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8FA" w:rsidRPr="001F6AA3" w:rsidRDefault="00E418FA" w:rsidP="00E418FA">
      <w:pPr>
        <w:bidi/>
        <w:spacing w:line="276" w:lineRule="auto"/>
        <w:rPr>
          <w:rFonts w:eastAsia="Arial Unicode MS"/>
          <w:b/>
          <w:bCs/>
          <w:sz w:val="28"/>
          <w:szCs w:val="28"/>
          <w:rtl/>
        </w:rPr>
      </w:pPr>
      <w:r w:rsidRPr="001F6AA3">
        <w:rPr>
          <w:b/>
          <w:bCs/>
          <w:noProof/>
          <w:sz w:val="28"/>
          <w:szCs w:val="28"/>
          <w:rtl/>
        </w:rPr>
        <w:drawing>
          <wp:anchor distT="0" distB="0" distL="114300" distR="114300" simplePos="0" relativeHeight="251688960" behindDoc="0" locked="0" layoutInCell="1" allowOverlap="1" wp14:anchorId="66B2B4C3" wp14:editId="70CD9CF7">
            <wp:simplePos x="0" y="0"/>
            <wp:positionH relativeFrom="column">
              <wp:posOffset>-15948</wp:posOffset>
            </wp:positionH>
            <wp:positionV relativeFrom="paragraph">
              <wp:posOffset>-95693</wp:posOffset>
            </wp:positionV>
            <wp:extent cx="1339702" cy="1402498"/>
            <wp:effectExtent l="0" t="0" r="0" b="7620"/>
            <wp:wrapNone/>
            <wp:docPr id="58" name="صورة 1" descr="جامعة دمشق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0" descr="جامعة دمشق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5663" cy="139827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1F6AA3">
        <w:rPr>
          <w:rFonts w:eastAsia="Arial Unicode MS"/>
          <w:b/>
          <w:bCs/>
          <w:sz w:val="28"/>
          <w:szCs w:val="28"/>
          <w:rtl/>
        </w:rPr>
        <w:t>وزارة</w:t>
      </w:r>
      <w:proofErr w:type="gramEnd"/>
      <w:r w:rsidRPr="001F6AA3">
        <w:rPr>
          <w:rFonts w:eastAsia="Arial Unicode MS"/>
          <w:b/>
          <w:bCs/>
          <w:sz w:val="28"/>
          <w:szCs w:val="28"/>
          <w:rtl/>
        </w:rPr>
        <w:t xml:space="preserve"> التعليم العالي</w:t>
      </w:r>
    </w:p>
    <w:p w:rsidR="00E418FA" w:rsidRPr="001F6AA3" w:rsidRDefault="00E418FA" w:rsidP="00E418FA">
      <w:pPr>
        <w:bidi/>
        <w:spacing w:line="276" w:lineRule="auto"/>
        <w:rPr>
          <w:rFonts w:eastAsia="Arial Unicode MS"/>
          <w:b/>
          <w:bCs/>
          <w:sz w:val="28"/>
          <w:szCs w:val="28"/>
          <w:rtl/>
        </w:rPr>
      </w:pPr>
      <w:r w:rsidRPr="001F6AA3">
        <w:rPr>
          <w:rFonts w:eastAsia="Arial Unicode MS"/>
          <w:b/>
          <w:bCs/>
          <w:sz w:val="28"/>
          <w:szCs w:val="28"/>
          <w:rtl/>
        </w:rPr>
        <w:t xml:space="preserve">جامعة دمشق- كلية </w:t>
      </w:r>
      <w:proofErr w:type="gramStart"/>
      <w:r w:rsidRPr="001F6AA3">
        <w:rPr>
          <w:rFonts w:eastAsia="Arial Unicode MS"/>
          <w:b/>
          <w:bCs/>
          <w:sz w:val="28"/>
          <w:szCs w:val="28"/>
          <w:rtl/>
        </w:rPr>
        <w:t>الطب</w:t>
      </w:r>
      <w:proofErr w:type="gramEnd"/>
      <w:r w:rsidRPr="001F6AA3">
        <w:rPr>
          <w:rFonts w:eastAsia="Arial Unicode MS"/>
          <w:b/>
          <w:bCs/>
          <w:sz w:val="28"/>
          <w:szCs w:val="28"/>
          <w:rtl/>
        </w:rPr>
        <w:t xml:space="preserve"> البشري     </w:t>
      </w:r>
    </w:p>
    <w:p w:rsidR="00E418FA" w:rsidRPr="001F6AA3" w:rsidRDefault="00E418FA" w:rsidP="00CE6BA6">
      <w:pPr>
        <w:bidi/>
        <w:spacing w:line="276" w:lineRule="auto"/>
        <w:rPr>
          <w:rFonts w:eastAsia="Arial Unicode MS"/>
          <w:b/>
          <w:bCs/>
          <w:sz w:val="28"/>
          <w:szCs w:val="28"/>
          <w:rtl/>
        </w:rPr>
      </w:pPr>
      <w:r w:rsidRPr="001F6AA3">
        <w:rPr>
          <w:rFonts w:eastAsia="Arial Unicode MS"/>
          <w:b/>
          <w:bCs/>
          <w:sz w:val="28"/>
          <w:szCs w:val="28"/>
          <w:rtl/>
        </w:rPr>
        <w:t>قسم أمراض الأذن و</w:t>
      </w:r>
      <w:r w:rsidR="00475A77">
        <w:rPr>
          <w:rFonts w:eastAsia="Arial Unicode MS"/>
          <w:b/>
          <w:bCs/>
          <w:sz w:val="28"/>
          <w:szCs w:val="28"/>
          <w:rtl/>
        </w:rPr>
        <w:t>الأنف</w:t>
      </w:r>
      <w:r w:rsidRPr="001F6AA3">
        <w:rPr>
          <w:rFonts w:eastAsia="Arial Unicode MS"/>
          <w:b/>
          <w:bCs/>
          <w:sz w:val="28"/>
          <w:szCs w:val="28"/>
          <w:rtl/>
        </w:rPr>
        <w:t xml:space="preserve"> </w:t>
      </w:r>
      <w:proofErr w:type="gramStart"/>
      <w:r w:rsidRPr="001F6AA3">
        <w:rPr>
          <w:rFonts w:eastAsia="Arial Unicode MS"/>
          <w:b/>
          <w:bCs/>
          <w:sz w:val="28"/>
          <w:szCs w:val="28"/>
          <w:rtl/>
        </w:rPr>
        <w:t xml:space="preserve">والحنجرة  </w:t>
      </w:r>
      <w:proofErr w:type="gramEnd"/>
    </w:p>
    <w:p w:rsidR="00E418FA" w:rsidRPr="001F6AA3" w:rsidRDefault="00E418FA" w:rsidP="00E418FA">
      <w:pPr>
        <w:bidi/>
        <w:spacing w:line="276" w:lineRule="auto"/>
        <w:rPr>
          <w:rFonts w:eastAsia="Arial Unicode MS"/>
          <w:b/>
          <w:bCs/>
          <w:sz w:val="28"/>
          <w:szCs w:val="28"/>
          <w:rtl/>
        </w:rPr>
      </w:pPr>
      <w:r w:rsidRPr="001F6AA3">
        <w:rPr>
          <w:rFonts w:eastAsia="Arial Unicode MS"/>
          <w:b/>
          <w:bCs/>
          <w:sz w:val="28"/>
          <w:szCs w:val="28"/>
          <w:rtl/>
        </w:rPr>
        <w:t xml:space="preserve">والرأس والعنق </w:t>
      </w:r>
      <w:proofErr w:type="gramStart"/>
      <w:r w:rsidRPr="001F6AA3">
        <w:rPr>
          <w:rFonts w:eastAsia="Arial Unicode MS"/>
          <w:b/>
          <w:bCs/>
          <w:sz w:val="28"/>
          <w:szCs w:val="28"/>
          <w:rtl/>
        </w:rPr>
        <w:t>وجراحتها</w:t>
      </w:r>
      <w:proofErr w:type="gramEnd"/>
      <w:r w:rsidRPr="001F6AA3">
        <w:rPr>
          <w:rFonts w:eastAsia="Arial Unicode MS"/>
          <w:b/>
          <w:bCs/>
          <w:sz w:val="28"/>
          <w:szCs w:val="28"/>
          <w:rtl/>
        </w:rPr>
        <w:t xml:space="preserve"> </w:t>
      </w:r>
    </w:p>
    <w:p w:rsidR="00E418FA" w:rsidRPr="001F6AA3" w:rsidRDefault="00E418FA" w:rsidP="00E418FA">
      <w:pPr>
        <w:bidi/>
        <w:spacing w:line="276" w:lineRule="auto"/>
        <w:rPr>
          <w:sz w:val="28"/>
          <w:szCs w:val="28"/>
          <w:rtl/>
        </w:rPr>
      </w:pPr>
    </w:p>
    <w:p w:rsidR="00E418FA" w:rsidRPr="001F6AA3" w:rsidRDefault="00E418FA" w:rsidP="00E418FA">
      <w:pPr>
        <w:bidi/>
        <w:spacing w:line="276" w:lineRule="auto"/>
        <w:rPr>
          <w:sz w:val="28"/>
          <w:szCs w:val="28"/>
          <w:rtl/>
        </w:rPr>
      </w:pPr>
    </w:p>
    <w:p w:rsidR="00E418FA" w:rsidRPr="001F6AA3" w:rsidRDefault="00E418FA" w:rsidP="00E418FA">
      <w:pPr>
        <w:bidi/>
        <w:spacing w:line="276" w:lineRule="auto"/>
        <w:rPr>
          <w:sz w:val="28"/>
          <w:szCs w:val="28"/>
          <w:rtl/>
          <w:lang w:bidi="ar-SY"/>
        </w:rPr>
      </w:pPr>
    </w:p>
    <w:p w:rsidR="00E418FA" w:rsidRPr="001F6AA3" w:rsidRDefault="00E418FA" w:rsidP="00E418FA">
      <w:pPr>
        <w:bidi/>
        <w:spacing w:line="276" w:lineRule="auto"/>
        <w:rPr>
          <w:sz w:val="28"/>
          <w:szCs w:val="28"/>
          <w:rtl/>
        </w:rPr>
      </w:pPr>
    </w:p>
    <w:p w:rsidR="00E418FA" w:rsidRPr="001F6AA3" w:rsidRDefault="00E418FA" w:rsidP="00E418FA">
      <w:pPr>
        <w:bidi/>
        <w:spacing w:line="276" w:lineRule="auto"/>
        <w:rPr>
          <w:sz w:val="28"/>
          <w:szCs w:val="28"/>
          <w:rtl/>
        </w:rPr>
      </w:pPr>
    </w:p>
    <w:p w:rsidR="00E418FA" w:rsidRPr="001F6AA3" w:rsidRDefault="00E418FA" w:rsidP="00E418FA">
      <w:pPr>
        <w:bidi/>
        <w:spacing w:line="276" w:lineRule="auto"/>
        <w:rPr>
          <w:sz w:val="28"/>
          <w:szCs w:val="28"/>
          <w:rtl/>
        </w:rPr>
      </w:pPr>
    </w:p>
    <w:p w:rsidR="00E418FA" w:rsidRPr="001F6AA3" w:rsidRDefault="00E418FA" w:rsidP="00E418FA">
      <w:pPr>
        <w:bidi/>
        <w:spacing w:line="276" w:lineRule="auto"/>
        <w:jc w:val="center"/>
        <w:rPr>
          <w:b/>
          <w:bCs/>
          <w:sz w:val="36"/>
          <w:szCs w:val="36"/>
          <w:rtl/>
          <w:lang w:bidi="ar-SY"/>
        </w:rPr>
      </w:pPr>
      <w:bookmarkStart w:id="0" w:name="OLE_LINK1"/>
      <w:bookmarkStart w:id="1" w:name="OLE_LINK2"/>
      <w:r w:rsidRPr="001F6AA3">
        <w:rPr>
          <w:b/>
          <w:bCs/>
          <w:sz w:val="36"/>
          <w:szCs w:val="36"/>
          <w:rtl/>
          <w:lang w:bidi="ar-SY"/>
        </w:rPr>
        <w:t>تقييم دور نقل الخلايا الشحمية الذاتية في تحسين النتائج الشكلية للشرائح  في الرأس والعنق</w:t>
      </w:r>
    </w:p>
    <w:p w:rsidR="00E418FA" w:rsidRPr="001F6AA3" w:rsidRDefault="00E418FA" w:rsidP="00E418FA">
      <w:pPr>
        <w:bidi/>
        <w:spacing w:line="276" w:lineRule="auto"/>
        <w:ind w:left="-142" w:right="-199"/>
        <w:jc w:val="center"/>
        <w:rPr>
          <w:sz w:val="28"/>
          <w:szCs w:val="28"/>
          <w:lang w:bidi="ar-SY"/>
        </w:rPr>
      </w:pPr>
      <w:bookmarkStart w:id="2" w:name="OLE_LINK3"/>
      <w:bookmarkEnd w:id="0"/>
      <w:bookmarkEnd w:id="1"/>
      <w:r w:rsidRPr="001F6AA3">
        <w:rPr>
          <w:sz w:val="28"/>
          <w:szCs w:val="28"/>
          <w:lang w:bidi="ar-SY"/>
        </w:rPr>
        <w:t>Evaluation of autologous fat cells transfer in improving cosmetic results of flaps in head and neck</w:t>
      </w:r>
    </w:p>
    <w:p w:rsidR="00E418FA" w:rsidRPr="001F6AA3" w:rsidRDefault="00E418FA" w:rsidP="00E418FA">
      <w:pPr>
        <w:bidi/>
        <w:spacing w:line="276" w:lineRule="auto"/>
        <w:ind w:left="-142" w:right="-199"/>
        <w:jc w:val="center"/>
        <w:rPr>
          <w:sz w:val="28"/>
          <w:szCs w:val="28"/>
          <w:lang w:bidi="ar-SY"/>
        </w:rPr>
      </w:pPr>
    </w:p>
    <w:bookmarkEnd w:id="2"/>
    <w:p w:rsidR="00E418FA" w:rsidRPr="001F6AA3" w:rsidRDefault="00E418FA" w:rsidP="00E418FA">
      <w:pPr>
        <w:bidi/>
        <w:spacing w:line="276" w:lineRule="auto"/>
        <w:ind w:left="-297" w:right="-420"/>
        <w:jc w:val="center"/>
        <w:rPr>
          <w:b/>
          <w:bCs/>
          <w:sz w:val="28"/>
          <w:szCs w:val="28"/>
          <w:rtl/>
          <w:lang w:bidi="ar-SY"/>
        </w:rPr>
      </w:pPr>
      <w:r w:rsidRPr="001F6AA3">
        <w:rPr>
          <w:b/>
          <w:bCs/>
          <w:sz w:val="28"/>
          <w:szCs w:val="28"/>
          <w:rtl/>
          <w:lang w:bidi="ar-SY"/>
        </w:rPr>
        <w:t xml:space="preserve">بحث علمي </w:t>
      </w:r>
      <w:proofErr w:type="gramStart"/>
      <w:r w:rsidRPr="001F6AA3">
        <w:rPr>
          <w:b/>
          <w:bCs/>
          <w:sz w:val="28"/>
          <w:szCs w:val="28"/>
          <w:rtl/>
          <w:lang w:bidi="ar-SY"/>
        </w:rPr>
        <w:t>أعد</w:t>
      </w:r>
      <w:proofErr w:type="gramEnd"/>
      <w:r w:rsidRPr="001F6AA3">
        <w:rPr>
          <w:b/>
          <w:bCs/>
          <w:sz w:val="28"/>
          <w:szCs w:val="28"/>
          <w:rtl/>
          <w:lang w:bidi="ar-SY"/>
        </w:rPr>
        <w:t xml:space="preserve"> لنيل شهادة الدكتوراه</w:t>
      </w:r>
    </w:p>
    <w:p w:rsidR="00E418FA" w:rsidRPr="001F6AA3" w:rsidRDefault="00E418FA" w:rsidP="00E418FA">
      <w:pPr>
        <w:bidi/>
        <w:spacing w:line="276" w:lineRule="auto"/>
        <w:ind w:left="-297" w:right="-420"/>
        <w:jc w:val="center"/>
        <w:rPr>
          <w:rFonts w:eastAsia="Arial Unicode MS"/>
          <w:b/>
          <w:bCs/>
          <w:sz w:val="28"/>
          <w:szCs w:val="28"/>
          <w:rtl/>
        </w:rPr>
      </w:pPr>
      <w:r w:rsidRPr="001F6AA3">
        <w:rPr>
          <w:b/>
          <w:bCs/>
          <w:sz w:val="28"/>
          <w:szCs w:val="28"/>
          <w:rtl/>
          <w:lang w:bidi="ar-SY"/>
        </w:rPr>
        <w:t xml:space="preserve"> </w:t>
      </w:r>
      <w:proofErr w:type="gramStart"/>
      <w:r w:rsidRPr="001F6AA3">
        <w:rPr>
          <w:b/>
          <w:bCs/>
          <w:sz w:val="28"/>
          <w:szCs w:val="28"/>
          <w:rtl/>
          <w:lang w:bidi="ar-SY"/>
        </w:rPr>
        <w:t>في</w:t>
      </w:r>
      <w:proofErr w:type="gramEnd"/>
      <w:r w:rsidRPr="001F6AA3">
        <w:rPr>
          <w:rFonts w:eastAsia="Arial Unicode MS"/>
          <w:b/>
          <w:bCs/>
          <w:sz w:val="28"/>
          <w:szCs w:val="28"/>
          <w:rtl/>
        </w:rPr>
        <w:t xml:space="preserve"> أمراض الأذن </w:t>
      </w:r>
      <w:r w:rsidRPr="001F6AA3">
        <w:rPr>
          <w:rFonts w:eastAsia="Arial Unicode MS"/>
          <w:b/>
          <w:bCs/>
          <w:sz w:val="28"/>
          <w:szCs w:val="28"/>
          <w:rtl/>
          <w:lang w:bidi="ar-SY"/>
        </w:rPr>
        <w:t>و</w:t>
      </w:r>
      <w:r w:rsidR="00475A77">
        <w:rPr>
          <w:rFonts w:eastAsia="Arial Unicode MS"/>
          <w:b/>
          <w:bCs/>
          <w:sz w:val="28"/>
          <w:szCs w:val="28"/>
          <w:rtl/>
        </w:rPr>
        <w:t>الأنف</w:t>
      </w:r>
      <w:r w:rsidRPr="001F6AA3">
        <w:rPr>
          <w:rFonts w:eastAsia="Arial Unicode MS"/>
          <w:b/>
          <w:bCs/>
          <w:sz w:val="28"/>
          <w:szCs w:val="28"/>
          <w:rtl/>
        </w:rPr>
        <w:t xml:space="preserve"> والحنجرة والرأس والعنق و جراحتها</w:t>
      </w:r>
    </w:p>
    <w:p w:rsidR="00E418FA" w:rsidRPr="001F6AA3" w:rsidRDefault="00E418FA" w:rsidP="00E418FA">
      <w:pPr>
        <w:bidi/>
        <w:spacing w:line="276" w:lineRule="auto"/>
        <w:rPr>
          <w:rFonts w:eastAsia="Arial Unicode MS"/>
          <w:b/>
          <w:bCs/>
          <w:sz w:val="28"/>
          <w:szCs w:val="28"/>
          <w:rtl/>
          <w:lang w:bidi="ar-SY"/>
        </w:rPr>
      </w:pPr>
    </w:p>
    <w:p w:rsidR="00E418FA" w:rsidRPr="001F6AA3" w:rsidRDefault="00E418FA" w:rsidP="00E418FA">
      <w:pPr>
        <w:bidi/>
        <w:spacing w:line="276" w:lineRule="auto"/>
        <w:rPr>
          <w:rFonts w:eastAsia="Arial Unicode MS"/>
          <w:b/>
          <w:bCs/>
          <w:sz w:val="28"/>
          <w:szCs w:val="28"/>
          <w:rtl/>
          <w:lang w:bidi="ar-SY"/>
        </w:rPr>
      </w:pPr>
    </w:p>
    <w:p w:rsidR="00E418FA" w:rsidRPr="001F6AA3" w:rsidRDefault="00E418FA" w:rsidP="00E418FA">
      <w:pPr>
        <w:bidi/>
        <w:spacing w:line="276" w:lineRule="auto"/>
        <w:ind w:left="-493" w:right="-462"/>
        <w:rPr>
          <w:b/>
          <w:bCs/>
          <w:sz w:val="28"/>
          <w:szCs w:val="28"/>
        </w:rPr>
      </w:pPr>
      <w:r w:rsidRPr="001F6AA3">
        <w:rPr>
          <w:b/>
          <w:bCs/>
          <w:sz w:val="28"/>
          <w:szCs w:val="28"/>
          <w:rtl/>
        </w:rPr>
        <w:t xml:space="preserve">    </w:t>
      </w:r>
      <w:proofErr w:type="gramStart"/>
      <w:r w:rsidRPr="001F6AA3">
        <w:rPr>
          <w:b/>
          <w:bCs/>
          <w:sz w:val="28"/>
          <w:szCs w:val="28"/>
          <w:rtl/>
        </w:rPr>
        <w:t>إشراف</w:t>
      </w:r>
      <w:proofErr w:type="gramEnd"/>
      <w:r w:rsidRPr="001F6AA3">
        <w:rPr>
          <w:b/>
          <w:bCs/>
          <w:sz w:val="28"/>
          <w:szCs w:val="28"/>
          <w:rtl/>
        </w:rPr>
        <w:t xml:space="preserve">                                </w:t>
      </w:r>
      <w:r w:rsidRPr="001F6AA3">
        <w:rPr>
          <w:rFonts w:hint="cs"/>
          <w:b/>
          <w:bCs/>
          <w:sz w:val="28"/>
          <w:szCs w:val="28"/>
          <w:rtl/>
        </w:rPr>
        <w:t xml:space="preserve">                                 </w:t>
      </w:r>
      <w:r w:rsidRPr="001F6AA3">
        <w:rPr>
          <w:b/>
          <w:bCs/>
          <w:sz w:val="28"/>
          <w:szCs w:val="28"/>
          <w:rtl/>
        </w:rPr>
        <w:t xml:space="preserve">  المشرف المشارك</w:t>
      </w:r>
      <w:r w:rsidRPr="001F6AA3">
        <w:rPr>
          <w:b/>
          <w:bCs/>
          <w:sz w:val="28"/>
          <w:szCs w:val="28"/>
          <w:rtl/>
        </w:rPr>
        <w:br/>
        <w:t xml:space="preserve">الأستاذ الدكتور                                     </w:t>
      </w:r>
      <w:r w:rsidRPr="001F6AA3">
        <w:rPr>
          <w:rFonts w:hint="cs"/>
          <w:b/>
          <w:bCs/>
          <w:sz w:val="28"/>
          <w:szCs w:val="28"/>
          <w:rtl/>
        </w:rPr>
        <w:t xml:space="preserve">                        </w:t>
      </w:r>
      <w:r w:rsidRPr="001F6AA3">
        <w:rPr>
          <w:b/>
          <w:bCs/>
          <w:sz w:val="28"/>
          <w:szCs w:val="28"/>
          <w:rtl/>
        </w:rPr>
        <w:t xml:space="preserve">   الأستاذ الدكتور</w:t>
      </w:r>
    </w:p>
    <w:p w:rsidR="00E418FA" w:rsidRPr="001F6AA3" w:rsidRDefault="00E418FA" w:rsidP="00E418FA">
      <w:pPr>
        <w:bidi/>
        <w:spacing w:line="276" w:lineRule="auto"/>
        <w:ind w:left="-493" w:right="-462"/>
        <w:rPr>
          <w:b/>
          <w:bCs/>
          <w:sz w:val="28"/>
          <w:szCs w:val="28"/>
        </w:rPr>
      </w:pPr>
      <w:r w:rsidRPr="001F6AA3">
        <w:rPr>
          <w:b/>
          <w:bCs/>
          <w:sz w:val="28"/>
          <w:szCs w:val="28"/>
          <w:rtl/>
        </w:rPr>
        <w:t xml:space="preserve">محمد نبوغ العوا                                 </w:t>
      </w:r>
      <w:r w:rsidRPr="001F6AA3">
        <w:rPr>
          <w:rFonts w:hint="cs"/>
          <w:b/>
          <w:bCs/>
          <w:sz w:val="28"/>
          <w:szCs w:val="28"/>
          <w:rtl/>
        </w:rPr>
        <w:t xml:space="preserve">                              </w:t>
      </w:r>
      <w:r w:rsidRPr="001F6AA3">
        <w:rPr>
          <w:b/>
          <w:bCs/>
          <w:sz w:val="28"/>
          <w:szCs w:val="28"/>
          <w:rtl/>
        </w:rPr>
        <w:t xml:space="preserve"> أحمد مصطفى</w:t>
      </w:r>
    </w:p>
    <w:p w:rsidR="00E418FA" w:rsidRPr="001F6AA3" w:rsidRDefault="00E418FA" w:rsidP="00E418FA">
      <w:pPr>
        <w:bidi/>
        <w:spacing w:line="276" w:lineRule="auto"/>
        <w:jc w:val="center"/>
        <w:rPr>
          <w:b/>
          <w:bCs/>
          <w:sz w:val="28"/>
          <w:szCs w:val="28"/>
          <w:rtl/>
        </w:rPr>
      </w:pPr>
      <w:proofErr w:type="gramStart"/>
      <w:r w:rsidRPr="001F6AA3">
        <w:rPr>
          <w:b/>
          <w:bCs/>
          <w:sz w:val="28"/>
          <w:szCs w:val="28"/>
          <w:rtl/>
        </w:rPr>
        <w:t>إعداد</w:t>
      </w:r>
      <w:proofErr w:type="gramEnd"/>
      <w:r w:rsidRPr="001F6AA3">
        <w:rPr>
          <w:b/>
          <w:bCs/>
          <w:sz w:val="28"/>
          <w:szCs w:val="28"/>
          <w:rtl/>
        </w:rPr>
        <w:t xml:space="preserve"> طالب الدكتوراه</w:t>
      </w:r>
    </w:p>
    <w:p w:rsidR="00E418FA" w:rsidRPr="001F6AA3" w:rsidRDefault="00E418FA" w:rsidP="00E418FA">
      <w:pPr>
        <w:bidi/>
        <w:spacing w:line="276" w:lineRule="auto"/>
        <w:jc w:val="center"/>
        <w:rPr>
          <w:b/>
          <w:bCs/>
          <w:sz w:val="28"/>
          <w:szCs w:val="28"/>
          <w:rtl/>
        </w:rPr>
      </w:pPr>
      <w:r w:rsidRPr="001F6AA3">
        <w:rPr>
          <w:b/>
          <w:bCs/>
          <w:sz w:val="28"/>
          <w:szCs w:val="28"/>
          <w:rtl/>
        </w:rPr>
        <w:t>منير شاليش حسن</w:t>
      </w:r>
    </w:p>
    <w:p w:rsidR="00E418FA" w:rsidRPr="001F6AA3" w:rsidRDefault="00E418FA" w:rsidP="00E418FA">
      <w:pPr>
        <w:bidi/>
        <w:spacing w:line="276" w:lineRule="auto"/>
        <w:rPr>
          <w:sz w:val="28"/>
          <w:szCs w:val="28"/>
          <w:rtl/>
        </w:rPr>
      </w:pPr>
    </w:p>
    <w:p w:rsidR="00E418FA" w:rsidRPr="001F6AA3" w:rsidRDefault="00E418FA" w:rsidP="00E418FA">
      <w:pPr>
        <w:bidi/>
        <w:spacing w:line="276" w:lineRule="auto"/>
        <w:rPr>
          <w:b/>
          <w:bCs/>
          <w:sz w:val="28"/>
          <w:szCs w:val="28"/>
        </w:rPr>
      </w:pPr>
      <w:r w:rsidRPr="001F6AA3">
        <w:rPr>
          <w:rFonts w:hint="cs"/>
          <w:b/>
          <w:bCs/>
          <w:sz w:val="28"/>
          <w:szCs w:val="28"/>
          <w:rtl/>
        </w:rPr>
        <w:t xml:space="preserve">                                                                            </w:t>
      </w:r>
      <w:r w:rsidRPr="001F6AA3">
        <w:rPr>
          <w:b/>
          <w:bCs/>
          <w:sz w:val="28"/>
          <w:szCs w:val="28"/>
          <w:rtl/>
        </w:rPr>
        <w:t>دمشق 2018</w:t>
      </w:r>
    </w:p>
    <w:p w:rsidR="00E418FA" w:rsidRPr="001F6AA3" w:rsidRDefault="00E418FA" w:rsidP="00E418FA">
      <w:pPr>
        <w:tabs>
          <w:tab w:val="left" w:pos="2398"/>
          <w:tab w:val="center" w:pos="4182"/>
          <w:tab w:val="left" w:pos="6086"/>
        </w:tabs>
        <w:bidi/>
        <w:spacing w:line="276" w:lineRule="auto"/>
        <w:jc w:val="center"/>
        <w:rPr>
          <w:rFonts w:eastAsia="Arial Unicode MS"/>
          <w:b/>
          <w:bCs/>
          <w:sz w:val="44"/>
          <w:szCs w:val="44"/>
          <w:rtl/>
        </w:rPr>
      </w:pPr>
      <w:proofErr w:type="gramStart"/>
      <w:r w:rsidRPr="001F6AA3">
        <w:rPr>
          <w:rFonts w:eastAsia="Arial Unicode MS" w:hint="cs"/>
          <w:b/>
          <w:bCs/>
          <w:sz w:val="44"/>
          <w:szCs w:val="44"/>
          <w:rtl/>
        </w:rPr>
        <w:lastRenderedPageBreak/>
        <w:t>كلمة</w:t>
      </w:r>
      <w:proofErr w:type="gramEnd"/>
      <w:r w:rsidRPr="001F6AA3">
        <w:rPr>
          <w:rFonts w:eastAsia="Arial Unicode MS" w:hint="cs"/>
          <w:b/>
          <w:bCs/>
          <w:sz w:val="44"/>
          <w:szCs w:val="44"/>
          <w:rtl/>
        </w:rPr>
        <w:t xml:space="preserve"> شكر</w:t>
      </w:r>
    </w:p>
    <w:p w:rsidR="00C3048E" w:rsidRPr="001F6AA3" w:rsidRDefault="00C3048E" w:rsidP="00C3048E">
      <w:pPr>
        <w:tabs>
          <w:tab w:val="left" w:pos="2398"/>
          <w:tab w:val="center" w:pos="4182"/>
          <w:tab w:val="left" w:pos="6086"/>
        </w:tabs>
        <w:bidi/>
        <w:spacing w:line="276" w:lineRule="auto"/>
        <w:jc w:val="center"/>
        <w:rPr>
          <w:rFonts w:ascii="Aldhabi" w:eastAsia="Arial Unicode MS" w:hAnsi="Aldhabi" w:cs="Aldhabi"/>
          <w:b/>
          <w:bCs/>
          <w:sz w:val="48"/>
          <w:szCs w:val="48"/>
          <w:rtl/>
        </w:rPr>
      </w:pPr>
    </w:p>
    <w:p w:rsidR="00E418FA" w:rsidRPr="001F6AA3" w:rsidRDefault="00C3048E" w:rsidP="00CE6BA6">
      <w:pPr>
        <w:tabs>
          <w:tab w:val="left" w:pos="2398"/>
          <w:tab w:val="center" w:pos="4182"/>
          <w:tab w:val="left" w:pos="6086"/>
        </w:tabs>
        <w:bidi/>
        <w:spacing w:after="360" w:line="276" w:lineRule="auto"/>
        <w:jc w:val="center"/>
        <w:rPr>
          <w:rFonts w:ascii="Aldhabi" w:eastAsia="Arial Unicode MS" w:hAnsi="Aldhabi" w:cs="Aldhabi"/>
          <w:sz w:val="48"/>
          <w:szCs w:val="48"/>
          <w:rtl/>
        </w:rPr>
      </w:pPr>
      <w:r w:rsidRPr="001F6AA3">
        <w:rPr>
          <w:rFonts w:ascii="Aldhabi" w:eastAsia="Arial Unicode MS" w:hAnsi="Aldhabi" w:cs="Aldhabi"/>
          <w:sz w:val="48"/>
          <w:szCs w:val="48"/>
          <w:rtl/>
        </w:rPr>
        <w:t>أتوجه بالشكر والعر</w:t>
      </w:r>
      <w:r w:rsidR="00274E96">
        <w:rPr>
          <w:rFonts w:ascii="Aldhabi" w:eastAsia="Arial Unicode MS" w:hAnsi="Aldhabi" w:cs="Aldhabi"/>
          <w:sz w:val="48"/>
          <w:szCs w:val="48"/>
          <w:rtl/>
        </w:rPr>
        <w:t>ف</w:t>
      </w:r>
      <w:r w:rsidR="00CE6BA6">
        <w:rPr>
          <w:rFonts w:ascii="Aldhabi" w:eastAsia="Arial Unicode MS" w:hAnsi="Aldhabi" w:cs="Aldhabi" w:hint="cs"/>
          <w:sz w:val="48"/>
          <w:szCs w:val="48"/>
          <w:rtl/>
        </w:rPr>
        <w:t>ا</w:t>
      </w:r>
      <w:r w:rsidR="00CE6BA6">
        <w:rPr>
          <w:rFonts w:ascii="Aldhabi" w:eastAsia="Arial Unicode MS" w:hAnsi="Aldhabi" w:cs="Aldhabi"/>
          <w:sz w:val="48"/>
          <w:szCs w:val="48"/>
          <w:rtl/>
        </w:rPr>
        <w:t>ن</w:t>
      </w:r>
      <w:r w:rsidRPr="001F6AA3">
        <w:rPr>
          <w:rFonts w:ascii="Aldhabi" w:eastAsia="Arial Unicode MS" w:hAnsi="Aldhabi" w:cs="Aldhabi"/>
          <w:sz w:val="48"/>
          <w:szCs w:val="48"/>
          <w:rtl/>
        </w:rPr>
        <w:t xml:space="preserve"> إلى أساتذتي وزملائي في الشعبة الأذنية في مشفى المواساة الجامعي لما بذلوه من جهذ مس</w:t>
      </w:r>
      <w:r w:rsidR="00C77193">
        <w:rPr>
          <w:rFonts w:ascii="Aldhabi" w:eastAsia="Arial Unicode MS" w:hAnsi="Aldhabi" w:cs="Aldhabi"/>
          <w:sz w:val="48"/>
          <w:szCs w:val="48"/>
          <w:rtl/>
        </w:rPr>
        <w:t>تمّ</w:t>
      </w:r>
      <w:r w:rsidRPr="001F6AA3">
        <w:rPr>
          <w:rFonts w:ascii="Aldhabi" w:eastAsia="Arial Unicode MS" w:hAnsi="Aldhabi" w:cs="Aldhabi"/>
          <w:sz w:val="48"/>
          <w:szCs w:val="48"/>
          <w:rtl/>
        </w:rPr>
        <w:t>ر لتكريس حب البحث والتعلم وإذكاء روح العلم والمعرفة في قسمنا ..... فضلكم لن ننساه</w:t>
      </w:r>
    </w:p>
    <w:p w:rsidR="00E418FA" w:rsidRPr="001F6AA3" w:rsidRDefault="00C3048E" w:rsidP="002E0DDD">
      <w:pPr>
        <w:tabs>
          <w:tab w:val="left" w:pos="2398"/>
          <w:tab w:val="center" w:pos="4182"/>
          <w:tab w:val="left" w:pos="6086"/>
        </w:tabs>
        <w:bidi/>
        <w:spacing w:after="360" w:line="276" w:lineRule="auto"/>
        <w:rPr>
          <w:rFonts w:ascii="Aldhabi" w:eastAsia="Arial Unicode MS" w:hAnsi="Aldhabi" w:cs="Aldhabi"/>
          <w:sz w:val="48"/>
          <w:szCs w:val="48"/>
          <w:rtl/>
        </w:rPr>
      </w:pPr>
      <w:r w:rsidRPr="001F6AA3">
        <w:rPr>
          <w:rFonts w:ascii="Aldhabi" w:eastAsia="Arial Unicode MS" w:hAnsi="Aldhabi" w:cs="Aldhabi"/>
          <w:b/>
          <w:bCs/>
          <w:sz w:val="48"/>
          <w:szCs w:val="48"/>
          <w:rtl/>
        </w:rPr>
        <w:t xml:space="preserve">.... إلى </w:t>
      </w:r>
      <w:proofErr w:type="gramStart"/>
      <w:r w:rsidRPr="001F6AA3">
        <w:rPr>
          <w:rFonts w:ascii="Aldhabi" w:eastAsia="Arial Unicode MS" w:hAnsi="Aldhabi" w:cs="Aldhabi"/>
          <w:b/>
          <w:bCs/>
          <w:sz w:val="48"/>
          <w:szCs w:val="48"/>
          <w:rtl/>
        </w:rPr>
        <w:t>أستاذي .</w:t>
      </w:r>
      <w:proofErr w:type="gramEnd"/>
      <w:r w:rsidRPr="001F6AA3">
        <w:rPr>
          <w:rFonts w:ascii="Aldhabi" w:eastAsia="Arial Unicode MS" w:hAnsi="Aldhabi" w:cs="Aldhabi"/>
          <w:b/>
          <w:bCs/>
          <w:sz w:val="48"/>
          <w:szCs w:val="48"/>
          <w:rtl/>
        </w:rPr>
        <w:t>... الأستاذ محمد نبوغ العوا ......</w:t>
      </w:r>
      <w:r w:rsidR="002E0DDD">
        <w:rPr>
          <w:rFonts w:ascii="Aldhabi" w:eastAsia="Arial Unicode MS" w:hAnsi="Aldhabi" w:cs="Aldhabi"/>
          <w:sz w:val="48"/>
          <w:szCs w:val="48"/>
          <w:rtl/>
        </w:rPr>
        <w:t>الذي أفاض عل</w:t>
      </w:r>
      <w:r w:rsidRPr="001F6AA3">
        <w:rPr>
          <w:rFonts w:ascii="Aldhabi" w:eastAsia="Arial Unicode MS" w:hAnsi="Aldhabi" w:cs="Aldhabi"/>
          <w:sz w:val="48"/>
          <w:szCs w:val="48"/>
          <w:rtl/>
        </w:rPr>
        <w:t>ّي بعلمه وحلمه ومازال مس</w:t>
      </w:r>
      <w:r w:rsidR="00C77193">
        <w:rPr>
          <w:rFonts w:ascii="Aldhabi" w:eastAsia="Arial Unicode MS" w:hAnsi="Aldhabi" w:cs="Aldhabi"/>
          <w:sz w:val="48"/>
          <w:szCs w:val="48"/>
          <w:rtl/>
        </w:rPr>
        <w:t>تمّ</w:t>
      </w:r>
      <w:r w:rsidRPr="001F6AA3">
        <w:rPr>
          <w:rFonts w:ascii="Aldhabi" w:eastAsia="Arial Unicode MS" w:hAnsi="Aldhabi" w:cs="Aldhabi"/>
          <w:sz w:val="48"/>
          <w:szCs w:val="48"/>
          <w:rtl/>
        </w:rPr>
        <w:t>راً في عطائه بلا حدود ول</w:t>
      </w:r>
      <w:r w:rsidR="002E0DDD">
        <w:rPr>
          <w:rFonts w:ascii="Aldhabi" w:eastAsia="Arial Unicode MS" w:hAnsi="Aldhabi" w:cs="Aldhabi"/>
          <w:sz w:val="48"/>
          <w:szCs w:val="48"/>
          <w:rtl/>
        </w:rPr>
        <w:t xml:space="preserve">م يدخر جهداً أو مشورة لمساعدتي </w:t>
      </w:r>
      <w:r w:rsidR="002E0DDD">
        <w:rPr>
          <w:rFonts w:ascii="Aldhabi" w:eastAsia="Arial Unicode MS" w:hAnsi="Aldhabi" w:cs="Aldhabi" w:hint="cs"/>
          <w:sz w:val="48"/>
          <w:szCs w:val="48"/>
          <w:rtl/>
        </w:rPr>
        <w:t>على</w:t>
      </w:r>
      <w:r w:rsidRPr="001F6AA3">
        <w:rPr>
          <w:rFonts w:ascii="Aldhabi" w:eastAsia="Arial Unicode MS" w:hAnsi="Aldhabi" w:cs="Aldhabi"/>
          <w:sz w:val="48"/>
          <w:szCs w:val="48"/>
          <w:rtl/>
        </w:rPr>
        <w:t xml:space="preserve"> تخطي</w:t>
      </w:r>
      <w:proofErr w:type="gramStart"/>
      <w:r w:rsidRPr="001F6AA3">
        <w:rPr>
          <w:rFonts w:ascii="Aldhabi" w:eastAsia="Arial Unicode MS" w:hAnsi="Aldhabi" w:cs="Aldhabi"/>
          <w:sz w:val="48"/>
          <w:szCs w:val="48"/>
          <w:rtl/>
        </w:rPr>
        <w:t xml:space="preserve"> العقبات </w:t>
      </w:r>
      <w:proofErr w:type="gramEnd"/>
      <w:r w:rsidRPr="001F6AA3">
        <w:rPr>
          <w:rFonts w:ascii="Aldhabi" w:eastAsia="Arial Unicode MS" w:hAnsi="Aldhabi" w:cs="Aldhabi"/>
          <w:sz w:val="48"/>
          <w:szCs w:val="48"/>
          <w:rtl/>
        </w:rPr>
        <w:t xml:space="preserve">.... لك مني كل الحب </w:t>
      </w:r>
      <w:proofErr w:type="gramStart"/>
      <w:r w:rsidRPr="001F6AA3">
        <w:rPr>
          <w:rFonts w:ascii="Aldhabi" w:eastAsia="Arial Unicode MS" w:hAnsi="Aldhabi" w:cs="Aldhabi"/>
          <w:sz w:val="48"/>
          <w:szCs w:val="48"/>
          <w:rtl/>
        </w:rPr>
        <w:t>والتقدير</w:t>
      </w:r>
      <w:proofErr w:type="gramEnd"/>
    </w:p>
    <w:p w:rsidR="00C3048E" w:rsidRPr="001F6AA3" w:rsidRDefault="00C3048E" w:rsidP="00C3048E">
      <w:pPr>
        <w:tabs>
          <w:tab w:val="left" w:pos="2398"/>
          <w:tab w:val="center" w:pos="4182"/>
          <w:tab w:val="left" w:pos="6086"/>
        </w:tabs>
        <w:bidi/>
        <w:spacing w:line="276" w:lineRule="auto"/>
        <w:rPr>
          <w:rFonts w:ascii="Aldhabi" w:eastAsia="Arial Unicode MS" w:hAnsi="Aldhabi" w:cs="Aldhabi"/>
          <w:sz w:val="48"/>
          <w:szCs w:val="48"/>
          <w:rtl/>
        </w:rPr>
      </w:pPr>
      <w:proofErr w:type="gramStart"/>
      <w:r w:rsidRPr="001F6AA3">
        <w:rPr>
          <w:rFonts w:ascii="Aldhabi" w:eastAsia="Arial Unicode MS" w:hAnsi="Aldhabi" w:cs="Aldhabi"/>
          <w:b/>
          <w:bCs/>
          <w:sz w:val="48"/>
          <w:szCs w:val="48"/>
          <w:rtl/>
        </w:rPr>
        <w:t>وأستاذي .</w:t>
      </w:r>
      <w:proofErr w:type="gramEnd"/>
      <w:r w:rsidRPr="001F6AA3">
        <w:rPr>
          <w:rFonts w:ascii="Aldhabi" w:eastAsia="Arial Unicode MS" w:hAnsi="Aldhabi" w:cs="Aldhabi"/>
          <w:b/>
          <w:bCs/>
          <w:sz w:val="48"/>
          <w:szCs w:val="48"/>
          <w:rtl/>
        </w:rPr>
        <w:t>... الأستاذ أحمد عبد الكريم مصطفى ......</w:t>
      </w:r>
      <w:r w:rsidRPr="001F6AA3">
        <w:rPr>
          <w:rFonts w:ascii="Aldhabi" w:eastAsia="Arial Unicode MS" w:hAnsi="Aldhabi" w:cs="Aldhabi"/>
          <w:sz w:val="48"/>
          <w:szCs w:val="48"/>
          <w:rtl/>
        </w:rPr>
        <w:t>الذي أثرى بحثي هذا بتوجيهاته السديدة ونصائحه العلمية</w:t>
      </w:r>
      <w:proofErr w:type="gramStart"/>
      <w:r w:rsidRPr="001F6AA3">
        <w:rPr>
          <w:rFonts w:ascii="Aldhabi" w:eastAsia="Arial Unicode MS" w:hAnsi="Aldhabi" w:cs="Aldhabi"/>
          <w:sz w:val="48"/>
          <w:szCs w:val="48"/>
          <w:rtl/>
        </w:rPr>
        <w:t xml:space="preserve"> القيمة </w:t>
      </w:r>
      <w:proofErr w:type="gramEnd"/>
      <w:r w:rsidRPr="001F6AA3">
        <w:rPr>
          <w:rFonts w:ascii="Aldhabi" w:eastAsia="Arial Unicode MS" w:hAnsi="Aldhabi" w:cs="Aldhabi"/>
          <w:sz w:val="48"/>
          <w:szCs w:val="48"/>
          <w:rtl/>
        </w:rPr>
        <w:t>... للارتقاء بهذه الدراسة على سلم الب</w:t>
      </w:r>
      <w:proofErr w:type="gramStart"/>
      <w:r w:rsidRPr="001F6AA3">
        <w:rPr>
          <w:rFonts w:ascii="Aldhabi" w:eastAsia="Arial Unicode MS" w:hAnsi="Aldhabi" w:cs="Aldhabi"/>
          <w:sz w:val="48"/>
          <w:szCs w:val="48"/>
          <w:rtl/>
        </w:rPr>
        <w:t>حث العلم</w:t>
      </w:r>
      <w:proofErr w:type="gramEnd"/>
      <w:r w:rsidRPr="001F6AA3">
        <w:rPr>
          <w:rFonts w:ascii="Aldhabi" w:eastAsia="Arial Unicode MS" w:hAnsi="Aldhabi" w:cs="Aldhabi"/>
          <w:sz w:val="48"/>
          <w:szCs w:val="48"/>
          <w:rtl/>
        </w:rPr>
        <w:t xml:space="preserve">ي .... لك مني كل التقدير </w:t>
      </w:r>
      <w:proofErr w:type="gramStart"/>
      <w:r w:rsidRPr="001F6AA3">
        <w:rPr>
          <w:rFonts w:ascii="Aldhabi" w:eastAsia="Arial Unicode MS" w:hAnsi="Aldhabi" w:cs="Aldhabi"/>
          <w:sz w:val="48"/>
          <w:szCs w:val="48"/>
          <w:rtl/>
        </w:rPr>
        <w:t>والاحترام</w:t>
      </w:r>
      <w:proofErr w:type="gramEnd"/>
      <w:r w:rsidR="0006524B" w:rsidRPr="001F6AA3">
        <w:rPr>
          <w:rFonts w:ascii="Aldhabi" w:eastAsia="Arial Unicode MS" w:hAnsi="Aldhabi" w:cs="Aldhabi" w:hint="cs"/>
          <w:sz w:val="48"/>
          <w:szCs w:val="48"/>
          <w:rtl/>
        </w:rPr>
        <w:t>...</w:t>
      </w:r>
    </w:p>
    <w:p w:rsidR="00E418FA" w:rsidRPr="001F6AA3" w:rsidRDefault="00E418FA" w:rsidP="00E418FA">
      <w:pPr>
        <w:tabs>
          <w:tab w:val="left" w:pos="2398"/>
          <w:tab w:val="center" w:pos="4182"/>
          <w:tab w:val="left" w:pos="6086"/>
        </w:tabs>
        <w:bidi/>
        <w:spacing w:line="276" w:lineRule="auto"/>
        <w:jc w:val="center"/>
        <w:rPr>
          <w:rFonts w:ascii="Aldhabi" w:eastAsia="Arial Unicode MS" w:hAnsi="Aldhabi" w:cs="Aldhabi"/>
          <w:b/>
          <w:bCs/>
          <w:sz w:val="48"/>
          <w:szCs w:val="48"/>
          <w:rtl/>
        </w:rPr>
      </w:pPr>
    </w:p>
    <w:p w:rsidR="00E418FA" w:rsidRPr="001F6AA3" w:rsidRDefault="00E418FA" w:rsidP="00E418FA">
      <w:pPr>
        <w:tabs>
          <w:tab w:val="left" w:pos="2398"/>
          <w:tab w:val="center" w:pos="4182"/>
          <w:tab w:val="left" w:pos="6086"/>
        </w:tabs>
        <w:bidi/>
        <w:spacing w:line="276" w:lineRule="auto"/>
        <w:jc w:val="center"/>
        <w:rPr>
          <w:rFonts w:eastAsia="Arial Unicode MS"/>
          <w:b/>
          <w:bCs/>
          <w:sz w:val="44"/>
          <w:szCs w:val="44"/>
          <w:rtl/>
        </w:rPr>
      </w:pPr>
    </w:p>
    <w:p w:rsidR="0006524B" w:rsidRPr="001F6AA3" w:rsidRDefault="0006524B" w:rsidP="0006524B">
      <w:pPr>
        <w:tabs>
          <w:tab w:val="left" w:pos="2398"/>
          <w:tab w:val="center" w:pos="4182"/>
          <w:tab w:val="left" w:pos="6086"/>
        </w:tabs>
        <w:bidi/>
        <w:spacing w:line="276" w:lineRule="auto"/>
        <w:jc w:val="center"/>
        <w:rPr>
          <w:rFonts w:eastAsia="Arial Unicode MS"/>
          <w:b/>
          <w:bCs/>
          <w:sz w:val="44"/>
          <w:szCs w:val="44"/>
          <w:rtl/>
        </w:rPr>
      </w:pPr>
    </w:p>
    <w:p w:rsidR="00E418FA" w:rsidRPr="001F6AA3" w:rsidRDefault="00E418FA" w:rsidP="00E418FA">
      <w:pPr>
        <w:tabs>
          <w:tab w:val="left" w:pos="2398"/>
          <w:tab w:val="center" w:pos="4182"/>
          <w:tab w:val="left" w:pos="6086"/>
        </w:tabs>
        <w:bidi/>
        <w:spacing w:line="276" w:lineRule="auto"/>
        <w:jc w:val="center"/>
        <w:rPr>
          <w:rFonts w:eastAsia="Arial Unicode MS"/>
          <w:b/>
          <w:bCs/>
          <w:sz w:val="44"/>
          <w:szCs w:val="44"/>
          <w:rtl/>
        </w:rPr>
      </w:pPr>
      <w:r w:rsidRPr="001F6AA3">
        <w:rPr>
          <w:rFonts w:eastAsia="Arial Unicode MS"/>
          <w:b/>
          <w:bCs/>
          <w:sz w:val="44"/>
          <w:szCs w:val="44"/>
          <w:rtl/>
        </w:rPr>
        <w:lastRenderedPageBreak/>
        <w:t>الإهداء</w:t>
      </w:r>
    </w:p>
    <w:p w:rsidR="00E418FA" w:rsidRPr="001F6AA3" w:rsidRDefault="00E418FA" w:rsidP="00E418FA">
      <w:pPr>
        <w:bidi/>
        <w:spacing w:line="276" w:lineRule="auto"/>
        <w:rPr>
          <w:b/>
          <w:bCs/>
          <w:sz w:val="28"/>
          <w:szCs w:val="28"/>
          <w:rtl/>
          <w:lang w:bidi="ar-SY"/>
        </w:rPr>
      </w:pPr>
    </w:p>
    <w:p w:rsidR="00E418FA" w:rsidRPr="001F6AA3" w:rsidRDefault="00E418FA" w:rsidP="002E0DDD">
      <w:pPr>
        <w:bidi/>
        <w:spacing w:line="276" w:lineRule="auto"/>
        <w:rPr>
          <w:rFonts w:ascii="Aldhabi" w:hAnsi="Aldhabi" w:cs="Aldhabi"/>
          <w:sz w:val="48"/>
          <w:szCs w:val="48"/>
          <w:rtl/>
          <w:lang w:bidi="ar-SY"/>
        </w:rPr>
      </w:pPr>
      <w:r w:rsidRPr="001F6AA3">
        <w:rPr>
          <w:rFonts w:ascii="Aldhabi" w:hAnsi="Aldhabi" w:cs="Aldhabi"/>
          <w:sz w:val="48"/>
          <w:szCs w:val="48"/>
          <w:rtl/>
          <w:lang w:bidi="ar-SY"/>
        </w:rPr>
        <w:t xml:space="preserve">أهدي هذا البحث إلى أسرتي الأولى </w:t>
      </w:r>
      <w:r w:rsidR="002E0DDD">
        <w:rPr>
          <w:rFonts w:ascii="Aldhabi" w:hAnsi="Aldhabi" w:cs="Aldhabi" w:hint="cs"/>
          <w:sz w:val="48"/>
          <w:szCs w:val="48"/>
          <w:rtl/>
          <w:lang w:bidi="ar-SY"/>
        </w:rPr>
        <w:t>,</w:t>
      </w:r>
      <w:r w:rsidRPr="001F6AA3">
        <w:rPr>
          <w:rFonts w:ascii="Aldhabi" w:hAnsi="Aldhabi" w:cs="Aldhabi"/>
          <w:sz w:val="48"/>
          <w:szCs w:val="48"/>
          <w:rtl/>
          <w:lang w:bidi="ar-SY"/>
        </w:rPr>
        <w:t xml:space="preserve"> أهلي وأصدقائي , وإلى أسرتي </w:t>
      </w:r>
      <w:r w:rsidR="00AE2AAD">
        <w:rPr>
          <w:rFonts w:ascii="Aldhabi" w:hAnsi="Aldhabi" w:cs="Aldhabi"/>
          <w:sz w:val="48"/>
          <w:szCs w:val="48"/>
          <w:rtl/>
          <w:lang w:bidi="ar-SY"/>
        </w:rPr>
        <w:t>الثاني</w:t>
      </w:r>
      <w:r w:rsidRPr="001F6AA3">
        <w:rPr>
          <w:rFonts w:ascii="Aldhabi" w:hAnsi="Aldhabi" w:cs="Aldhabi"/>
          <w:sz w:val="48"/>
          <w:szCs w:val="48"/>
          <w:rtl/>
          <w:lang w:bidi="ar-SY"/>
        </w:rPr>
        <w:t>ة , الأساتذة والمدرسين والزم</w:t>
      </w:r>
      <w:r w:rsidR="00AC4609" w:rsidRPr="001F6AA3">
        <w:rPr>
          <w:rFonts w:ascii="Aldhabi" w:hAnsi="Aldhabi" w:cs="Aldhabi"/>
          <w:sz w:val="48"/>
          <w:szCs w:val="48"/>
          <w:rtl/>
          <w:lang w:bidi="ar-SY"/>
        </w:rPr>
        <w:t xml:space="preserve">لاء والكوادر في الشعبة الأذنية في </w:t>
      </w:r>
      <w:r w:rsidRPr="001F6AA3">
        <w:rPr>
          <w:rFonts w:ascii="Aldhabi" w:hAnsi="Aldhabi" w:cs="Aldhabi"/>
          <w:sz w:val="48"/>
          <w:szCs w:val="48"/>
          <w:rtl/>
          <w:lang w:bidi="ar-SY"/>
        </w:rPr>
        <w:t>مشفى المواساةالجامعي ...</w:t>
      </w: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360329" w:rsidRPr="001F6AA3" w:rsidRDefault="00360329" w:rsidP="00360329">
      <w:pPr>
        <w:bidi/>
        <w:spacing w:line="276" w:lineRule="auto"/>
        <w:rPr>
          <w:b/>
          <w:bCs/>
          <w:sz w:val="28"/>
          <w:szCs w:val="28"/>
          <w:rtl/>
          <w:lang w:bidi="ar-SY"/>
        </w:rPr>
      </w:pPr>
    </w:p>
    <w:p w:rsidR="00E418FA" w:rsidRPr="001F6AA3" w:rsidRDefault="00E418FA" w:rsidP="00E418FA">
      <w:pPr>
        <w:tabs>
          <w:tab w:val="left" w:pos="1901"/>
          <w:tab w:val="center" w:pos="4153"/>
        </w:tabs>
        <w:bidi/>
        <w:spacing w:line="276" w:lineRule="auto"/>
        <w:jc w:val="center"/>
        <w:rPr>
          <w:b/>
          <w:bCs/>
          <w:sz w:val="36"/>
          <w:szCs w:val="36"/>
          <w:rtl/>
          <w:lang w:val="en-GB"/>
        </w:rPr>
      </w:pPr>
      <w:r w:rsidRPr="001F6AA3">
        <w:rPr>
          <w:b/>
          <w:bCs/>
          <w:sz w:val="36"/>
          <w:szCs w:val="36"/>
          <w:rtl/>
          <w:lang w:val="en-GB"/>
        </w:rPr>
        <w:lastRenderedPageBreak/>
        <w:t>فهرس المحتويات</w:t>
      </w:r>
    </w:p>
    <w:p w:rsidR="00E418FA" w:rsidRPr="001F6AA3" w:rsidRDefault="00E418FA" w:rsidP="00E418FA">
      <w:pPr>
        <w:bidi/>
        <w:spacing w:line="276" w:lineRule="auto"/>
        <w:rPr>
          <w:b/>
          <w:bCs/>
          <w:sz w:val="28"/>
          <w:szCs w:val="28"/>
          <w:rtl/>
          <w:lang w:bidi="ar-SY"/>
        </w:rPr>
      </w:pPr>
    </w:p>
    <w:p w:rsidR="00E418FA" w:rsidRPr="001F6AA3" w:rsidRDefault="00E418FA" w:rsidP="007165AE">
      <w:pPr>
        <w:bidi/>
        <w:spacing w:line="276" w:lineRule="auto"/>
        <w:rPr>
          <w:sz w:val="26"/>
          <w:szCs w:val="26"/>
          <w:rtl/>
          <w:lang w:bidi="ar-SY"/>
        </w:rPr>
      </w:pPr>
      <w:r w:rsidRPr="001F6AA3">
        <w:rPr>
          <w:b/>
          <w:bCs/>
          <w:sz w:val="26"/>
          <w:szCs w:val="26"/>
          <w:rtl/>
          <w:lang w:bidi="ar-SY"/>
        </w:rPr>
        <w:t>مقدمة</w:t>
      </w:r>
      <w:r w:rsidRPr="001F6AA3">
        <w:rPr>
          <w:rFonts w:hint="cs"/>
          <w:sz w:val="26"/>
          <w:szCs w:val="26"/>
          <w:rtl/>
          <w:lang w:bidi="ar-SY"/>
        </w:rPr>
        <w:t xml:space="preserve"> </w:t>
      </w:r>
      <w:r w:rsidRPr="001F6AA3">
        <w:rPr>
          <w:sz w:val="26"/>
          <w:szCs w:val="26"/>
          <w:rtl/>
          <w:lang w:bidi="ar-SY"/>
        </w:rPr>
        <w:t>.........................................................</w:t>
      </w:r>
      <w:r w:rsidRPr="001F6AA3">
        <w:rPr>
          <w:rFonts w:hint="cs"/>
          <w:sz w:val="26"/>
          <w:szCs w:val="26"/>
          <w:rtl/>
          <w:lang w:bidi="ar-SY"/>
        </w:rPr>
        <w:t>.....</w:t>
      </w:r>
      <w:r w:rsidRPr="001F6AA3">
        <w:rPr>
          <w:sz w:val="26"/>
          <w:szCs w:val="26"/>
          <w:rtl/>
          <w:lang w:bidi="ar-SY"/>
        </w:rPr>
        <w:t>................</w:t>
      </w:r>
      <w:r w:rsidR="007165AE">
        <w:rPr>
          <w:rFonts w:hint="cs"/>
          <w:sz w:val="26"/>
          <w:szCs w:val="26"/>
          <w:rtl/>
          <w:lang w:bidi="ar-SY"/>
        </w:rPr>
        <w:t>.</w:t>
      </w:r>
      <w:r w:rsidR="007165AE" w:rsidRPr="001F6AA3">
        <w:rPr>
          <w:rFonts w:hint="cs"/>
          <w:sz w:val="26"/>
          <w:szCs w:val="26"/>
          <w:rtl/>
          <w:lang w:bidi="ar-SY"/>
        </w:rPr>
        <w:t xml:space="preserve"> </w:t>
      </w:r>
      <w:r w:rsidR="00B3652E" w:rsidRPr="001F6AA3">
        <w:rPr>
          <w:rFonts w:hint="cs"/>
          <w:sz w:val="26"/>
          <w:szCs w:val="26"/>
          <w:rtl/>
          <w:lang w:bidi="ar-SY"/>
        </w:rPr>
        <w:t>1</w:t>
      </w:r>
    </w:p>
    <w:p w:rsidR="00E418FA" w:rsidRPr="001F6AA3" w:rsidRDefault="00E418FA" w:rsidP="007165AE">
      <w:pPr>
        <w:bidi/>
        <w:spacing w:line="276" w:lineRule="auto"/>
        <w:rPr>
          <w:b/>
          <w:bCs/>
          <w:sz w:val="26"/>
          <w:szCs w:val="26"/>
          <w:rtl/>
          <w:lang w:bidi="ar-SY"/>
        </w:rPr>
      </w:pPr>
      <w:r w:rsidRPr="001F6AA3">
        <w:rPr>
          <w:rFonts w:hint="cs"/>
          <w:b/>
          <w:bCs/>
          <w:sz w:val="26"/>
          <w:szCs w:val="26"/>
          <w:rtl/>
          <w:lang w:bidi="ar-SY"/>
        </w:rPr>
        <w:t>أولاً:الدراسة النظرية:.................................................................</w:t>
      </w:r>
      <w:r w:rsidR="002C32D9">
        <w:rPr>
          <w:rFonts w:hint="cs"/>
          <w:b/>
          <w:bCs/>
          <w:sz w:val="26"/>
          <w:szCs w:val="26"/>
          <w:rtl/>
          <w:lang w:bidi="ar-SY"/>
        </w:rPr>
        <w:t>.</w:t>
      </w:r>
      <w:r w:rsidR="007165AE">
        <w:rPr>
          <w:rFonts w:hint="cs"/>
          <w:b/>
          <w:bCs/>
          <w:sz w:val="26"/>
          <w:szCs w:val="26"/>
          <w:rtl/>
          <w:lang w:bidi="ar-SY"/>
        </w:rPr>
        <w:t>4</w:t>
      </w:r>
    </w:p>
    <w:p w:rsidR="00E418FA" w:rsidRPr="001F6AA3" w:rsidRDefault="00E418FA" w:rsidP="007165AE">
      <w:pPr>
        <w:bidi/>
        <w:spacing w:line="276" w:lineRule="auto"/>
        <w:rPr>
          <w:b/>
          <w:bCs/>
          <w:sz w:val="26"/>
          <w:szCs w:val="26"/>
          <w:rtl/>
          <w:lang w:bidi="ar-SY"/>
        </w:rPr>
      </w:pPr>
      <w:proofErr w:type="gramStart"/>
      <w:r w:rsidRPr="001F6AA3">
        <w:rPr>
          <w:rFonts w:hint="cs"/>
          <w:b/>
          <w:bCs/>
          <w:sz w:val="26"/>
          <w:szCs w:val="26"/>
          <w:rtl/>
          <w:lang w:bidi="ar-SY"/>
        </w:rPr>
        <w:t>الفصل</w:t>
      </w:r>
      <w:proofErr w:type="gramEnd"/>
      <w:r w:rsidRPr="001F6AA3">
        <w:rPr>
          <w:rFonts w:hint="cs"/>
          <w:b/>
          <w:bCs/>
          <w:sz w:val="26"/>
          <w:szCs w:val="26"/>
          <w:rtl/>
          <w:lang w:bidi="ar-SY"/>
        </w:rPr>
        <w:t xml:space="preserve"> الأول: تشريح الوجه والناحية النكفية..........................................</w:t>
      </w:r>
      <w:r w:rsidR="007165AE">
        <w:rPr>
          <w:rFonts w:hint="cs"/>
          <w:b/>
          <w:bCs/>
          <w:sz w:val="26"/>
          <w:szCs w:val="26"/>
          <w:rtl/>
          <w:lang w:bidi="ar-SY"/>
        </w:rPr>
        <w:t>5</w:t>
      </w:r>
    </w:p>
    <w:p w:rsidR="00E418FA" w:rsidRPr="001F6AA3" w:rsidRDefault="00E418FA" w:rsidP="007165AE">
      <w:pPr>
        <w:bidi/>
        <w:spacing w:line="276" w:lineRule="auto"/>
        <w:rPr>
          <w:b/>
          <w:bCs/>
          <w:sz w:val="26"/>
          <w:szCs w:val="26"/>
          <w:rtl/>
          <w:lang w:bidi="ar-SY"/>
        </w:rPr>
      </w:pPr>
      <w:proofErr w:type="gramStart"/>
      <w:r w:rsidRPr="001F6AA3">
        <w:rPr>
          <w:rFonts w:hint="cs"/>
          <w:b/>
          <w:bCs/>
          <w:sz w:val="26"/>
          <w:szCs w:val="26"/>
          <w:rtl/>
          <w:lang w:bidi="ar-SY"/>
        </w:rPr>
        <w:t>الفصل</w:t>
      </w:r>
      <w:proofErr w:type="gramEnd"/>
      <w:r w:rsidRPr="001F6AA3">
        <w:rPr>
          <w:rFonts w:hint="cs"/>
          <w:b/>
          <w:bCs/>
          <w:sz w:val="26"/>
          <w:szCs w:val="26"/>
          <w:rtl/>
          <w:lang w:bidi="ar-SY"/>
        </w:rPr>
        <w:t xml:space="preserve"> </w:t>
      </w:r>
      <w:r w:rsidR="00AE2AAD">
        <w:rPr>
          <w:rFonts w:hint="cs"/>
          <w:b/>
          <w:bCs/>
          <w:sz w:val="26"/>
          <w:szCs w:val="26"/>
          <w:rtl/>
          <w:lang w:bidi="ar-SY"/>
        </w:rPr>
        <w:t>الثاني</w:t>
      </w:r>
      <w:r w:rsidRPr="001F6AA3">
        <w:rPr>
          <w:rFonts w:hint="cs"/>
          <w:b/>
          <w:bCs/>
          <w:sz w:val="26"/>
          <w:szCs w:val="26"/>
          <w:rtl/>
          <w:lang w:bidi="ar-SY"/>
        </w:rPr>
        <w:t>: الآفات السليمة في الغدة النكفية.......................................</w:t>
      </w:r>
      <w:r w:rsidR="007165AE">
        <w:rPr>
          <w:rFonts w:hint="cs"/>
          <w:b/>
          <w:bCs/>
          <w:sz w:val="26"/>
          <w:szCs w:val="26"/>
          <w:rtl/>
          <w:lang w:bidi="ar-SY"/>
        </w:rPr>
        <w:t>25</w:t>
      </w:r>
    </w:p>
    <w:p w:rsidR="00E418FA" w:rsidRPr="001F6AA3" w:rsidRDefault="00E418FA" w:rsidP="002C32D9">
      <w:pPr>
        <w:bidi/>
        <w:spacing w:line="276" w:lineRule="auto"/>
        <w:rPr>
          <w:b/>
          <w:bCs/>
          <w:sz w:val="26"/>
          <w:szCs w:val="26"/>
          <w:rtl/>
          <w:lang w:bidi="ar-SY"/>
        </w:rPr>
      </w:pPr>
      <w:proofErr w:type="gramStart"/>
      <w:r w:rsidRPr="001F6AA3">
        <w:rPr>
          <w:rFonts w:hint="cs"/>
          <w:b/>
          <w:bCs/>
          <w:sz w:val="26"/>
          <w:szCs w:val="26"/>
          <w:rtl/>
          <w:lang w:bidi="ar-SY"/>
        </w:rPr>
        <w:t>الفصل</w:t>
      </w:r>
      <w:proofErr w:type="gramEnd"/>
      <w:r w:rsidRPr="001F6AA3">
        <w:rPr>
          <w:rFonts w:hint="cs"/>
          <w:b/>
          <w:bCs/>
          <w:sz w:val="26"/>
          <w:szCs w:val="26"/>
          <w:rtl/>
          <w:lang w:bidi="ar-SY"/>
        </w:rPr>
        <w:t xml:space="preserve"> الثالث:  جراحة الغدة النكفية..................................................</w:t>
      </w:r>
      <w:r w:rsidR="002C32D9">
        <w:rPr>
          <w:rFonts w:hint="cs"/>
          <w:b/>
          <w:bCs/>
          <w:sz w:val="26"/>
          <w:szCs w:val="26"/>
          <w:rtl/>
          <w:lang w:bidi="ar-SY"/>
        </w:rPr>
        <w:t>35</w:t>
      </w:r>
    </w:p>
    <w:p w:rsidR="00360329" w:rsidRPr="001F6AA3" w:rsidRDefault="00E418FA" w:rsidP="002C32D9">
      <w:pPr>
        <w:bidi/>
        <w:spacing w:line="276" w:lineRule="auto"/>
        <w:rPr>
          <w:b/>
          <w:bCs/>
          <w:sz w:val="26"/>
          <w:szCs w:val="26"/>
          <w:rtl/>
        </w:rPr>
      </w:pPr>
      <w:proofErr w:type="gramStart"/>
      <w:r w:rsidRPr="001F6AA3">
        <w:rPr>
          <w:rFonts w:hint="cs"/>
          <w:b/>
          <w:bCs/>
          <w:sz w:val="26"/>
          <w:szCs w:val="26"/>
          <w:rtl/>
        </w:rPr>
        <w:t>الفصل</w:t>
      </w:r>
      <w:proofErr w:type="gramEnd"/>
      <w:r w:rsidRPr="001F6AA3">
        <w:rPr>
          <w:rFonts w:hint="cs"/>
          <w:b/>
          <w:bCs/>
          <w:sz w:val="26"/>
          <w:szCs w:val="26"/>
          <w:rtl/>
        </w:rPr>
        <w:t xml:space="preserve"> الرابع:</w:t>
      </w:r>
      <w:r w:rsidR="00360329" w:rsidRPr="001F6AA3">
        <w:rPr>
          <w:rFonts w:hint="cs"/>
          <w:b/>
          <w:bCs/>
          <w:sz w:val="26"/>
          <w:szCs w:val="26"/>
          <w:rtl/>
        </w:rPr>
        <w:t xml:space="preserve"> الأورام الوعائية........................................................</w:t>
      </w:r>
      <w:r w:rsidR="002C32D9">
        <w:rPr>
          <w:rFonts w:hint="cs"/>
          <w:b/>
          <w:bCs/>
          <w:sz w:val="26"/>
          <w:szCs w:val="26"/>
          <w:rtl/>
        </w:rPr>
        <w:t>44</w:t>
      </w:r>
    </w:p>
    <w:p w:rsidR="00E418FA" w:rsidRPr="001F6AA3" w:rsidRDefault="00360329" w:rsidP="002C32D9">
      <w:pPr>
        <w:bidi/>
        <w:spacing w:line="276" w:lineRule="auto"/>
        <w:rPr>
          <w:b/>
          <w:bCs/>
          <w:sz w:val="26"/>
          <w:szCs w:val="26"/>
          <w:rtl/>
          <w:lang w:bidi="ar-SY"/>
        </w:rPr>
      </w:pPr>
      <w:r w:rsidRPr="001F6AA3">
        <w:rPr>
          <w:rFonts w:hint="cs"/>
          <w:b/>
          <w:bCs/>
          <w:sz w:val="26"/>
          <w:szCs w:val="26"/>
          <w:rtl/>
        </w:rPr>
        <w:t>الفصل الخامس:</w:t>
      </w:r>
      <w:r w:rsidR="00E418FA" w:rsidRPr="001F6AA3">
        <w:rPr>
          <w:rFonts w:hint="cs"/>
          <w:b/>
          <w:bCs/>
          <w:sz w:val="26"/>
          <w:szCs w:val="26"/>
          <w:rtl/>
        </w:rPr>
        <w:t xml:space="preserve"> </w:t>
      </w:r>
      <w:r w:rsidR="00E418FA" w:rsidRPr="001F6AA3">
        <w:rPr>
          <w:b/>
          <w:bCs/>
          <w:sz w:val="26"/>
          <w:szCs w:val="26"/>
          <w:rtl/>
        </w:rPr>
        <w:t xml:space="preserve">الخلايا </w:t>
      </w:r>
      <w:r w:rsidR="002E0DDD">
        <w:rPr>
          <w:b/>
          <w:bCs/>
          <w:sz w:val="26"/>
          <w:szCs w:val="26"/>
          <w:rtl/>
        </w:rPr>
        <w:t xml:space="preserve">الشحمية :التشريح ,الفيزيولوجيا </w:t>
      </w:r>
      <w:r w:rsidR="00E418FA" w:rsidRPr="001F6AA3">
        <w:rPr>
          <w:b/>
          <w:bCs/>
          <w:sz w:val="26"/>
          <w:szCs w:val="26"/>
          <w:rtl/>
        </w:rPr>
        <w:t>والاستقلاب</w:t>
      </w:r>
      <w:r w:rsidR="00E418FA" w:rsidRPr="001F6AA3">
        <w:rPr>
          <w:rFonts w:hint="cs"/>
          <w:b/>
          <w:bCs/>
          <w:sz w:val="26"/>
          <w:szCs w:val="26"/>
          <w:rtl/>
          <w:lang w:bidi="ar-SY"/>
        </w:rPr>
        <w:t>................</w:t>
      </w:r>
      <w:r w:rsidR="002C32D9">
        <w:rPr>
          <w:rFonts w:hint="cs"/>
          <w:b/>
          <w:bCs/>
          <w:sz w:val="26"/>
          <w:szCs w:val="26"/>
          <w:rtl/>
          <w:lang w:bidi="ar-SY"/>
        </w:rPr>
        <w:t>.52</w:t>
      </w:r>
    </w:p>
    <w:p w:rsidR="00E418FA" w:rsidRPr="001F6AA3" w:rsidRDefault="00E418FA" w:rsidP="002C32D9">
      <w:pPr>
        <w:bidi/>
        <w:spacing w:line="276" w:lineRule="auto"/>
        <w:rPr>
          <w:b/>
          <w:bCs/>
          <w:sz w:val="26"/>
          <w:szCs w:val="26"/>
          <w:rtl/>
          <w:lang w:bidi="ar-SY"/>
        </w:rPr>
      </w:pPr>
      <w:r w:rsidRPr="001F6AA3">
        <w:rPr>
          <w:rFonts w:hint="cs"/>
          <w:b/>
          <w:bCs/>
          <w:sz w:val="26"/>
          <w:szCs w:val="26"/>
          <w:rtl/>
          <w:lang w:bidi="ar-SY"/>
        </w:rPr>
        <w:t>الفصل ال</w:t>
      </w:r>
      <w:r w:rsidR="00360329" w:rsidRPr="001F6AA3">
        <w:rPr>
          <w:rFonts w:hint="cs"/>
          <w:b/>
          <w:bCs/>
          <w:sz w:val="26"/>
          <w:szCs w:val="26"/>
          <w:rtl/>
          <w:lang w:bidi="ar-SY"/>
        </w:rPr>
        <w:t>ساد</w:t>
      </w:r>
      <w:r w:rsidRPr="001F6AA3">
        <w:rPr>
          <w:rFonts w:hint="cs"/>
          <w:b/>
          <w:bCs/>
          <w:sz w:val="26"/>
          <w:szCs w:val="26"/>
          <w:rtl/>
          <w:lang w:bidi="ar-SY"/>
        </w:rPr>
        <w:t xml:space="preserve">س: </w:t>
      </w:r>
      <w:r w:rsidRPr="001F6AA3">
        <w:rPr>
          <w:b/>
          <w:bCs/>
          <w:sz w:val="26"/>
          <w:szCs w:val="26"/>
          <w:rtl/>
          <w:lang w:bidi="ar-SY"/>
        </w:rPr>
        <w:t>الكيمياء الحيوية والفيزيولوجيا الخاصة بالخلية الشحمية</w:t>
      </w:r>
      <w:r w:rsidRPr="001F6AA3">
        <w:rPr>
          <w:rFonts w:hint="cs"/>
          <w:b/>
          <w:bCs/>
          <w:sz w:val="26"/>
          <w:szCs w:val="26"/>
          <w:rtl/>
          <w:lang w:bidi="ar-SY"/>
        </w:rPr>
        <w:t>........</w:t>
      </w:r>
      <w:r w:rsidR="00B3652E" w:rsidRPr="001F6AA3">
        <w:rPr>
          <w:rFonts w:hint="cs"/>
          <w:b/>
          <w:bCs/>
          <w:sz w:val="26"/>
          <w:szCs w:val="26"/>
          <w:rtl/>
          <w:lang w:bidi="ar-SY"/>
        </w:rPr>
        <w:t>.</w:t>
      </w:r>
      <w:r w:rsidR="007165AE">
        <w:rPr>
          <w:rFonts w:hint="cs"/>
          <w:b/>
          <w:bCs/>
          <w:sz w:val="26"/>
          <w:szCs w:val="26"/>
          <w:rtl/>
          <w:lang w:bidi="ar-SY"/>
        </w:rPr>
        <w:t>....6</w:t>
      </w:r>
      <w:r w:rsidR="002C32D9">
        <w:rPr>
          <w:rFonts w:hint="cs"/>
          <w:b/>
          <w:bCs/>
          <w:sz w:val="26"/>
          <w:szCs w:val="26"/>
          <w:rtl/>
          <w:lang w:bidi="ar-SY"/>
        </w:rPr>
        <w:t>4</w:t>
      </w:r>
    </w:p>
    <w:p w:rsidR="00E418FA" w:rsidRPr="001F6AA3" w:rsidRDefault="00E418FA" w:rsidP="002C32D9">
      <w:pPr>
        <w:bidi/>
        <w:spacing w:line="276" w:lineRule="auto"/>
        <w:rPr>
          <w:b/>
          <w:bCs/>
          <w:sz w:val="26"/>
          <w:szCs w:val="26"/>
          <w:rtl/>
        </w:rPr>
      </w:pPr>
      <w:proofErr w:type="gramStart"/>
      <w:r w:rsidRPr="001F6AA3">
        <w:rPr>
          <w:rFonts w:hint="cs"/>
          <w:b/>
          <w:bCs/>
          <w:sz w:val="26"/>
          <w:szCs w:val="26"/>
          <w:rtl/>
          <w:lang w:bidi="ar-SY"/>
        </w:rPr>
        <w:t>الفصل</w:t>
      </w:r>
      <w:proofErr w:type="gramEnd"/>
      <w:r w:rsidRPr="001F6AA3">
        <w:rPr>
          <w:rFonts w:hint="cs"/>
          <w:b/>
          <w:bCs/>
          <w:sz w:val="26"/>
          <w:szCs w:val="26"/>
          <w:rtl/>
          <w:lang w:bidi="ar-SY"/>
        </w:rPr>
        <w:t xml:space="preserve"> السا</w:t>
      </w:r>
      <w:r w:rsidR="00360329" w:rsidRPr="001F6AA3">
        <w:rPr>
          <w:rFonts w:hint="cs"/>
          <w:b/>
          <w:bCs/>
          <w:sz w:val="26"/>
          <w:szCs w:val="26"/>
          <w:rtl/>
          <w:lang w:bidi="ar-SY"/>
        </w:rPr>
        <w:t>بع</w:t>
      </w:r>
      <w:r w:rsidRPr="001F6AA3">
        <w:rPr>
          <w:rFonts w:hint="cs"/>
          <w:b/>
          <w:bCs/>
          <w:sz w:val="26"/>
          <w:szCs w:val="26"/>
          <w:rtl/>
          <w:lang w:bidi="ar-SY"/>
        </w:rPr>
        <w:t xml:space="preserve">: </w:t>
      </w:r>
      <w:r w:rsidRPr="001F6AA3">
        <w:rPr>
          <w:b/>
          <w:bCs/>
          <w:sz w:val="26"/>
          <w:szCs w:val="26"/>
          <w:rtl/>
        </w:rPr>
        <w:t>الدلائل الإرشادية لنقل الشحم ذاتي المنشأ</w:t>
      </w:r>
      <w:r w:rsidRPr="001F6AA3">
        <w:rPr>
          <w:rFonts w:hint="cs"/>
          <w:b/>
          <w:bCs/>
          <w:sz w:val="26"/>
          <w:szCs w:val="26"/>
          <w:rtl/>
        </w:rPr>
        <w:t xml:space="preserve"> في الوجه.................</w:t>
      </w:r>
      <w:r w:rsidR="00B3652E" w:rsidRPr="001F6AA3">
        <w:rPr>
          <w:rFonts w:hint="cs"/>
          <w:b/>
          <w:bCs/>
          <w:sz w:val="26"/>
          <w:szCs w:val="26"/>
          <w:rtl/>
        </w:rPr>
        <w:t>.</w:t>
      </w:r>
      <w:r w:rsidR="002C32D9">
        <w:rPr>
          <w:rFonts w:hint="cs"/>
          <w:b/>
          <w:bCs/>
          <w:sz w:val="26"/>
          <w:szCs w:val="26"/>
          <w:rtl/>
        </w:rPr>
        <w:t>76</w:t>
      </w:r>
    </w:p>
    <w:p w:rsidR="00E418FA" w:rsidRPr="001F6AA3" w:rsidRDefault="00E418FA" w:rsidP="002C32D9">
      <w:pPr>
        <w:bidi/>
        <w:spacing w:line="276" w:lineRule="auto"/>
        <w:rPr>
          <w:b/>
          <w:bCs/>
          <w:sz w:val="26"/>
          <w:szCs w:val="26"/>
          <w:rtl/>
        </w:rPr>
      </w:pPr>
      <w:proofErr w:type="gramStart"/>
      <w:r w:rsidRPr="001F6AA3">
        <w:rPr>
          <w:rFonts w:hint="cs"/>
          <w:b/>
          <w:bCs/>
          <w:sz w:val="26"/>
          <w:szCs w:val="26"/>
          <w:rtl/>
        </w:rPr>
        <w:t>الفصل</w:t>
      </w:r>
      <w:proofErr w:type="gramEnd"/>
      <w:r w:rsidRPr="001F6AA3">
        <w:rPr>
          <w:rFonts w:hint="cs"/>
          <w:b/>
          <w:bCs/>
          <w:sz w:val="26"/>
          <w:szCs w:val="26"/>
          <w:rtl/>
        </w:rPr>
        <w:t xml:space="preserve"> ال</w:t>
      </w:r>
      <w:r w:rsidR="00360329" w:rsidRPr="001F6AA3">
        <w:rPr>
          <w:rFonts w:hint="cs"/>
          <w:b/>
          <w:bCs/>
          <w:sz w:val="26"/>
          <w:szCs w:val="26"/>
          <w:rtl/>
        </w:rPr>
        <w:t>ثامن</w:t>
      </w:r>
      <w:r w:rsidRPr="001F6AA3">
        <w:rPr>
          <w:rFonts w:hint="cs"/>
          <w:b/>
          <w:bCs/>
          <w:sz w:val="26"/>
          <w:szCs w:val="26"/>
          <w:rtl/>
        </w:rPr>
        <w:t xml:space="preserve">: </w:t>
      </w:r>
      <w:r w:rsidRPr="001F6AA3">
        <w:rPr>
          <w:b/>
          <w:bCs/>
          <w:sz w:val="26"/>
          <w:szCs w:val="26"/>
          <w:rtl/>
        </w:rPr>
        <w:t>نقل الشحم إلى الوجه</w:t>
      </w:r>
      <w:r w:rsidRPr="001F6AA3">
        <w:rPr>
          <w:rFonts w:hint="cs"/>
          <w:b/>
          <w:bCs/>
          <w:sz w:val="26"/>
          <w:szCs w:val="26"/>
          <w:rtl/>
        </w:rPr>
        <w:t>.................</w:t>
      </w:r>
      <w:r w:rsidR="00B3652E" w:rsidRPr="001F6AA3">
        <w:rPr>
          <w:rFonts w:hint="cs"/>
          <w:b/>
          <w:bCs/>
          <w:sz w:val="26"/>
          <w:szCs w:val="26"/>
          <w:rtl/>
        </w:rPr>
        <w:t>...............................</w:t>
      </w:r>
      <w:r w:rsidR="007165AE">
        <w:rPr>
          <w:rFonts w:hint="cs"/>
          <w:b/>
          <w:bCs/>
          <w:sz w:val="26"/>
          <w:szCs w:val="26"/>
          <w:rtl/>
        </w:rPr>
        <w:t>.</w:t>
      </w:r>
      <w:r w:rsidR="002C32D9">
        <w:rPr>
          <w:rFonts w:hint="cs"/>
          <w:b/>
          <w:bCs/>
          <w:sz w:val="26"/>
          <w:szCs w:val="26"/>
          <w:rtl/>
        </w:rPr>
        <w:t>82</w:t>
      </w:r>
    </w:p>
    <w:p w:rsidR="007165AE" w:rsidRDefault="00E418FA" w:rsidP="002C32D9">
      <w:pPr>
        <w:bidi/>
        <w:spacing w:line="276" w:lineRule="auto"/>
        <w:rPr>
          <w:b/>
          <w:bCs/>
          <w:sz w:val="26"/>
          <w:szCs w:val="26"/>
          <w:rtl/>
        </w:rPr>
      </w:pPr>
      <w:proofErr w:type="gramStart"/>
      <w:r w:rsidRPr="001F6AA3">
        <w:rPr>
          <w:rFonts w:hint="cs"/>
          <w:b/>
          <w:bCs/>
          <w:sz w:val="26"/>
          <w:szCs w:val="26"/>
          <w:rtl/>
        </w:rPr>
        <w:t>الفصل</w:t>
      </w:r>
      <w:proofErr w:type="gramEnd"/>
      <w:r w:rsidRPr="001F6AA3">
        <w:rPr>
          <w:rFonts w:hint="cs"/>
          <w:b/>
          <w:bCs/>
          <w:sz w:val="26"/>
          <w:szCs w:val="26"/>
          <w:rtl/>
        </w:rPr>
        <w:t xml:space="preserve"> ا</w:t>
      </w:r>
      <w:r w:rsidR="00360329" w:rsidRPr="001F6AA3">
        <w:rPr>
          <w:rFonts w:hint="cs"/>
          <w:b/>
          <w:bCs/>
          <w:sz w:val="26"/>
          <w:szCs w:val="26"/>
          <w:rtl/>
        </w:rPr>
        <w:t>لتاسع</w:t>
      </w:r>
      <w:r w:rsidRPr="001F6AA3">
        <w:rPr>
          <w:rFonts w:hint="cs"/>
          <w:b/>
          <w:bCs/>
          <w:sz w:val="26"/>
          <w:szCs w:val="26"/>
          <w:rtl/>
        </w:rPr>
        <w:t>: الاستشارة ما قبل الجراحة............</w:t>
      </w:r>
      <w:r w:rsidR="00B3652E" w:rsidRPr="001F6AA3">
        <w:rPr>
          <w:rFonts w:hint="cs"/>
          <w:b/>
          <w:bCs/>
          <w:sz w:val="26"/>
          <w:szCs w:val="26"/>
          <w:rtl/>
        </w:rPr>
        <w:t>..</w:t>
      </w:r>
      <w:r w:rsidR="007165AE">
        <w:rPr>
          <w:rFonts w:hint="cs"/>
          <w:b/>
          <w:bCs/>
          <w:sz w:val="26"/>
          <w:szCs w:val="26"/>
          <w:rtl/>
        </w:rPr>
        <w:t>..............................</w:t>
      </w:r>
      <w:r w:rsidR="002C32D9">
        <w:rPr>
          <w:rFonts w:hint="cs"/>
          <w:b/>
          <w:bCs/>
          <w:sz w:val="26"/>
          <w:szCs w:val="26"/>
          <w:rtl/>
        </w:rPr>
        <w:t>95</w:t>
      </w:r>
    </w:p>
    <w:p w:rsidR="00E418FA" w:rsidRPr="001F6AA3" w:rsidRDefault="00E418FA" w:rsidP="002C32D9">
      <w:pPr>
        <w:bidi/>
        <w:spacing w:line="276" w:lineRule="auto"/>
        <w:rPr>
          <w:b/>
          <w:bCs/>
          <w:sz w:val="26"/>
          <w:szCs w:val="26"/>
          <w:rtl/>
          <w:lang w:bidi="ar-SY"/>
        </w:rPr>
      </w:pPr>
      <w:r w:rsidRPr="001F6AA3">
        <w:rPr>
          <w:rFonts w:hint="cs"/>
          <w:b/>
          <w:bCs/>
          <w:sz w:val="26"/>
          <w:szCs w:val="26"/>
          <w:rtl/>
        </w:rPr>
        <w:t>ث</w:t>
      </w:r>
      <w:r w:rsidR="00CE6BA6">
        <w:rPr>
          <w:rFonts w:hint="cs"/>
          <w:b/>
          <w:bCs/>
          <w:sz w:val="26"/>
          <w:szCs w:val="26"/>
          <w:rtl/>
        </w:rPr>
        <w:t>ان</w:t>
      </w:r>
      <w:r w:rsidRPr="001F6AA3">
        <w:rPr>
          <w:rFonts w:hint="cs"/>
          <w:b/>
          <w:bCs/>
          <w:sz w:val="26"/>
          <w:szCs w:val="26"/>
          <w:rtl/>
        </w:rPr>
        <w:t>ياً:الدراسة العملية:..............................</w:t>
      </w:r>
      <w:r w:rsidR="00B3652E" w:rsidRPr="001F6AA3">
        <w:rPr>
          <w:rFonts w:hint="cs"/>
          <w:b/>
          <w:bCs/>
          <w:sz w:val="26"/>
          <w:szCs w:val="26"/>
          <w:rtl/>
        </w:rPr>
        <w:t>...............................</w:t>
      </w:r>
      <w:r w:rsidRPr="001F6AA3">
        <w:rPr>
          <w:rFonts w:hint="cs"/>
          <w:b/>
          <w:bCs/>
          <w:sz w:val="26"/>
          <w:szCs w:val="26"/>
          <w:rtl/>
        </w:rPr>
        <w:t>...</w:t>
      </w:r>
      <w:r w:rsidR="002C32D9">
        <w:rPr>
          <w:rFonts w:hint="cs"/>
          <w:b/>
          <w:bCs/>
          <w:sz w:val="26"/>
          <w:szCs w:val="26"/>
          <w:rtl/>
          <w:lang w:bidi="ar-SY"/>
        </w:rPr>
        <w:t>98</w:t>
      </w:r>
    </w:p>
    <w:p w:rsidR="00E418FA" w:rsidRPr="001F6AA3" w:rsidRDefault="00E418FA" w:rsidP="002C32D9">
      <w:pPr>
        <w:bidi/>
        <w:spacing w:line="22" w:lineRule="atLeast"/>
        <w:rPr>
          <w:b/>
          <w:bCs/>
          <w:sz w:val="26"/>
          <w:szCs w:val="26"/>
          <w:rtl/>
        </w:rPr>
      </w:pPr>
      <w:r w:rsidRPr="001F6AA3">
        <w:rPr>
          <w:b/>
          <w:bCs/>
          <w:sz w:val="26"/>
          <w:szCs w:val="26"/>
          <w:rtl/>
        </w:rPr>
        <w:t xml:space="preserve"> خلفية البحث </w:t>
      </w:r>
      <w:proofErr w:type="gramStart"/>
      <w:r w:rsidRPr="001F6AA3">
        <w:rPr>
          <w:b/>
          <w:bCs/>
          <w:sz w:val="26"/>
          <w:szCs w:val="26"/>
          <w:rtl/>
        </w:rPr>
        <w:t>وهدفه</w:t>
      </w:r>
      <w:r w:rsidRPr="001F6AA3">
        <w:rPr>
          <w:rFonts w:hint="cs"/>
          <w:bCs/>
          <w:sz w:val="26"/>
          <w:szCs w:val="26"/>
          <w:rtl/>
          <w:lang w:bidi="ar-SY"/>
        </w:rPr>
        <w:t xml:space="preserve"> </w:t>
      </w:r>
      <w:r w:rsidRPr="001F6AA3">
        <w:rPr>
          <w:rFonts w:hint="cs"/>
          <w:b/>
          <w:bCs/>
          <w:sz w:val="26"/>
          <w:szCs w:val="26"/>
          <w:rtl/>
        </w:rPr>
        <w:t>.</w:t>
      </w:r>
      <w:proofErr w:type="gramEnd"/>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99</w:t>
      </w:r>
    </w:p>
    <w:p w:rsidR="00E418FA" w:rsidRPr="001F6AA3" w:rsidRDefault="00E418FA" w:rsidP="002C32D9">
      <w:pPr>
        <w:bidi/>
        <w:spacing w:line="22" w:lineRule="atLeast"/>
        <w:rPr>
          <w:b/>
          <w:bCs/>
          <w:sz w:val="26"/>
          <w:szCs w:val="26"/>
          <w:rtl/>
        </w:rPr>
      </w:pPr>
      <w:r w:rsidRPr="001F6AA3">
        <w:rPr>
          <w:b/>
          <w:bCs/>
          <w:sz w:val="26"/>
          <w:szCs w:val="26"/>
          <w:rtl/>
        </w:rPr>
        <w:t xml:space="preserve">المواد </w:t>
      </w:r>
      <w:proofErr w:type="gramStart"/>
      <w:r w:rsidRPr="001F6AA3">
        <w:rPr>
          <w:b/>
          <w:bCs/>
          <w:sz w:val="26"/>
          <w:szCs w:val="26"/>
          <w:rtl/>
        </w:rPr>
        <w:t>والطرائق</w:t>
      </w:r>
      <w:proofErr w:type="gramEnd"/>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100</w:t>
      </w:r>
    </w:p>
    <w:p w:rsidR="00E418FA" w:rsidRPr="001F6AA3" w:rsidRDefault="00E418FA" w:rsidP="002C32D9">
      <w:pPr>
        <w:bidi/>
        <w:spacing w:line="22" w:lineRule="atLeast"/>
        <w:rPr>
          <w:b/>
          <w:bCs/>
          <w:sz w:val="26"/>
          <w:szCs w:val="26"/>
          <w:rtl/>
        </w:rPr>
      </w:pPr>
      <w:r w:rsidRPr="001F6AA3">
        <w:rPr>
          <w:sz w:val="26"/>
          <w:szCs w:val="26"/>
          <w:rtl/>
        </w:rPr>
        <w:t xml:space="preserve">التحليل </w:t>
      </w:r>
      <w:proofErr w:type="gramStart"/>
      <w:r w:rsidRPr="001F6AA3">
        <w:rPr>
          <w:sz w:val="26"/>
          <w:szCs w:val="26"/>
          <w:rtl/>
        </w:rPr>
        <w:t>الإحصائي</w:t>
      </w:r>
      <w:r w:rsidRPr="001F6AA3">
        <w:rPr>
          <w:rFonts w:hint="cs"/>
          <w:b/>
          <w:bCs/>
          <w:sz w:val="26"/>
          <w:szCs w:val="26"/>
          <w:rtl/>
        </w:rPr>
        <w:t xml:space="preserve"> .</w:t>
      </w:r>
      <w:proofErr w:type="gramEnd"/>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101</w:t>
      </w:r>
    </w:p>
    <w:p w:rsidR="00E418FA" w:rsidRPr="001F6AA3" w:rsidRDefault="00E418FA" w:rsidP="002C32D9">
      <w:pPr>
        <w:bidi/>
        <w:spacing w:line="22" w:lineRule="atLeast"/>
        <w:rPr>
          <w:b/>
          <w:bCs/>
          <w:sz w:val="26"/>
          <w:szCs w:val="26"/>
          <w:rtl/>
        </w:rPr>
      </w:pPr>
      <w:r w:rsidRPr="001F6AA3">
        <w:rPr>
          <w:b/>
          <w:bCs/>
          <w:sz w:val="26"/>
          <w:szCs w:val="26"/>
          <w:rtl/>
        </w:rPr>
        <w:t>النتائج</w:t>
      </w:r>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102</w:t>
      </w:r>
    </w:p>
    <w:p w:rsidR="00E418FA" w:rsidRPr="001F6AA3" w:rsidRDefault="00E418FA" w:rsidP="002C32D9">
      <w:pPr>
        <w:bidi/>
        <w:spacing w:line="22" w:lineRule="atLeast"/>
        <w:rPr>
          <w:b/>
          <w:bCs/>
          <w:sz w:val="26"/>
          <w:szCs w:val="26"/>
          <w:rtl/>
        </w:rPr>
      </w:pPr>
      <w:r w:rsidRPr="001F6AA3">
        <w:rPr>
          <w:b/>
          <w:bCs/>
          <w:sz w:val="26"/>
          <w:szCs w:val="26"/>
          <w:rtl/>
        </w:rPr>
        <w:t>المقارنة مع الدراسات العالمية</w:t>
      </w:r>
      <w:r w:rsidRPr="001F6AA3">
        <w:rPr>
          <w:rFonts w:hint="cs"/>
          <w:b/>
          <w:bCs/>
          <w:sz w:val="26"/>
          <w:szCs w:val="26"/>
          <w:rtl/>
        </w:rPr>
        <w:t>..............</w:t>
      </w:r>
      <w:r w:rsidR="004F63C5"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130</w:t>
      </w:r>
    </w:p>
    <w:p w:rsidR="00E418FA" w:rsidRPr="001F6AA3" w:rsidRDefault="00E418FA" w:rsidP="002C32D9">
      <w:pPr>
        <w:bidi/>
        <w:spacing w:line="22" w:lineRule="atLeast"/>
        <w:rPr>
          <w:b/>
          <w:bCs/>
          <w:sz w:val="26"/>
          <w:szCs w:val="26"/>
          <w:rtl/>
        </w:rPr>
      </w:pPr>
      <w:r w:rsidRPr="001F6AA3">
        <w:rPr>
          <w:b/>
          <w:bCs/>
          <w:sz w:val="26"/>
          <w:szCs w:val="26"/>
          <w:rtl/>
        </w:rPr>
        <w:t>المناقشة</w:t>
      </w:r>
      <w:r w:rsidRPr="001F6AA3">
        <w:rPr>
          <w:rFonts w:hint="cs"/>
          <w:b/>
          <w:bCs/>
          <w:sz w:val="26"/>
          <w:szCs w:val="26"/>
          <w:rtl/>
        </w:rPr>
        <w:t xml:space="preserve"> .................................</w:t>
      </w:r>
      <w:r w:rsidR="004F63C5"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134</w:t>
      </w:r>
    </w:p>
    <w:p w:rsidR="00E418FA" w:rsidRPr="001F6AA3" w:rsidRDefault="00E418FA" w:rsidP="002C32D9">
      <w:pPr>
        <w:bidi/>
        <w:spacing w:line="22" w:lineRule="atLeast"/>
        <w:rPr>
          <w:b/>
          <w:bCs/>
          <w:sz w:val="26"/>
          <w:szCs w:val="26"/>
          <w:rtl/>
        </w:rPr>
      </w:pPr>
      <w:r w:rsidRPr="001F6AA3">
        <w:rPr>
          <w:b/>
          <w:bCs/>
          <w:sz w:val="26"/>
          <w:szCs w:val="26"/>
          <w:rtl/>
        </w:rPr>
        <w:t>الاستنتاجات</w:t>
      </w:r>
      <w:r w:rsidRPr="001F6AA3">
        <w:rPr>
          <w:rFonts w:hint="cs"/>
          <w:b/>
          <w:bCs/>
          <w:sz w:val="26"/>
          <w:szCs w:val="26"/>
          <w:rtl/>
        </w:rPr>
        <w:t xml:space="preserve"> .............................</w:t>
      </w:r>
      <w:r w:rsidR="004F63C5" w:rsidRPr="001F6AA3">
        <w:rPr>
          <w:rFonts w:hint="cs"/>
          <w:b/>
          <w:bCs/>
          <w:sz w:val="26"/>
          <w:szCs w:val="26"/>
          <w:rtl/>
        </w:rPr>
        <w:t>..........</w:t>
      </w:r>
      <w:r w:rsidR="002A13E3" w:rsidRPr="001F6AA3">
        <w:rPr>
          <w:rFonts w:hint="cs"/>
          <w:b/>
          <w:bCs/>
          <w:sz w:val="26"/>
          <w:szCs w:val="26"/>
          <w:rtl/>
        </w:rPr>
        <w:t>..................</w:t>
      </w:r>
      <w:r w:rsidR="007165AE">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135</w:t>
      </w:r>
    </w:p>
    <w:p w:rsidR="00E418FA" w:rsidRPr="001F6AA3" w:rsidRDefault="00E418FA" w:rsidP="002C32D9">
      <w:pPr>
        <w:bidi/>
        <w:spacing w:line="22" w:lineRule="atLeast"/>
        <w:rPr>
          <w:b/>
          <w:bCs/>
          <w:sz w:val="26"/>
          <w:szCs w:val="26"/>
        </w:rPr>
      </w:pPr>
      <w:r w:rsidRPr="001F6AA3">
        <w:rPr>
          <w:b/>
          <w:bCs/>
          <w:sz w:val="26"/>
          <w:szCs w:val="26"/>
          <w:rtl/>
        </w:rPr>
        <w:t>التوصيات</w:t>
      </w:r>
      <w:r w:rsidRPr="001F6AA3">
        <w:rPr>
          <w:rFonts w:hint="cs"/>
          <w:b/>
          <w:bCs/>
          <w:sz w:val="26"/>
          <w:szCs w:val="26"/>
          <w:rtl/>
        </w:rPr>
        <w:t xml:space="preserve"> ..............................</w:t>
      </w:r>
      <w:r w:rsidR="004F63C5" w:rsidRPr="001F6AA3">
        <w:rPr>
          <w:rFonts w:hint="cs"/>
          <w:b/>
          <w:bCs/>
          <w:sz w:val="26"/>
          <w:szCs w:val="26"/>
          <w:rtl/>
        </w:rPr>
        <w:t>..........</w:t>
      </w:r>
      <w:r w:rsidR="002A13E3" w:rsidRPr="001F6AA3">
        <w:rPr>
          <w:rFonts w:hint="cs"/>
          <w:b/>
          <w:bCs/>
          <w:sz w:val="26"/>
          <w:szCs w:val="26"/>
          <w:rtl/>
        </w:rPr>
        <w:t>....................</w:t>
      </w:r>
      <w:r w:rsidR="007165AE">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7165AE">
        <w:rPr>
          <w:rFonts w:hint="cs"/>
          <w:b/>
          <w:bCs/>
          <w:sz w:val="26"/>
          <w:szCs w:val="26"/>
          <w:rtl/>
        </w:rPr>
        <w:t>.</w:t>
      </w:r>
      <w:r w:rsidR="002C32D9">
        <w:rPr>
          <w:rFonts w:hint="cs"/>
          <w:b/>
          <w:bCs/>
          <w:sz w:val="26"/>
          <w:szCs w:val="26"/>
          <w:rtl/>
        </w:rPr>
        <w:t>135</w:t>
      </w:r>
    </w:p>
    <w:p w:rsidR="00E418FA" w:rsidRPr="001F6AA3" w:rsidRDefault="00E418FA" w:rsidP="002C32D9">
      <w:pPr>
        <w:bidi/>
        <w:spacing w:line="276" w:lineRule="auto"/>
        <w:rPr>
          <w:b/>
          <w:bCs/>
          <w:sz w:val="26"/>
          <w:szCs w:val="26"/>
          <w:rtl/>
        </w:rPr>
      </w:pPr>
      <w:r w:rsidRPr="001F6AA3">
        <w:rPr>
          <w:rFonts w:hint="cs"/>
          <w:b/>
          <w:bCs/>
          <w:sz w:val="26"/>
          <w:szCs w:val="26"/>
          <w:rtl/>
        </w:rPr>
        <w:t>ثالثاً: الملاحق</w:t>
      </w:r>
      <w:proofErr w:type="gramStart"/>
      <w:r w:rsidRPr="001F6AA3">
        <w:rPr>
          <w:rFonts w:hint="cs"/>
          <w:b/>
          <w:bCs/>
          <w:sz w:val="26"/>
          <w:szCs w:val="26"/>
          <w:rtl/>
        </w:rPr>
        <w:t>:.</w:t>
      </w:r>
      <w:proofErr w:type="gramEnd"/>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A13E3" w:rsidRPr="001F6AA3">
        <w:rPr>
          <w:rFonts w:hint="cs"/>
          <w:b/>
          <w:bCs/>
          <w:sz w:val="26"/>
          <w:szCs w:val="26"/>
          <w:rtl/>
        </w:rPr>
        <w:t>.</w:t>
      </w:r>
      <w:r w:rsidRPr="001F6AA3">
        <w:rPr>
          <w:rFonts w:hint="cs"/>
          <w:b/>
          <w:bCs/>
          <w:sz w:val="26"/>
          <w:szCs w:val="26"/>
          <w:rtl/>
        </w:rPr>
        <w:t>..........</w:t>
      </w:r>
      <w:r w:rsidR="002C32D9">
        <w:rPr>
          <w:rFonts w:hint="cs"/>
          <w:b/>
          <w:bCs/>
          <w:sz w:val="26"/>
          <w:szCs w:val="26"/>
          <w:rtl/>
        </w:rPr>
        <w:t>136</w:t>
      </w:r>
    </w:p>
    <w:p w:rsidR="002C32D9" w:rsidRDefault="002C32D9" w:rsidP="002C32D9">
      <w:pPr>
        <w:bidi/>
        <w:spacing w:line="276" w:lineRule="auto"/>
        <w:rPr>
          <w:rFonts w:hint="cs"/>
          <w:b/>
          <w:bCs/>
          <w:sz w:val="26"/>
          <w:szCs w:val="26"/>
          <w:rtl/>
        </w:rPr>
      </w:pPr>
      <w:proofErr w:type="gramStart"/>
      <w:r>
        <w:rPr>
          <w:rFonts w:hint="cs"/>
          <w:b/>
          <w:bCs/>
          <w:sz w:val="26"/>
          <w:szCs w:val="26"/>
          <w:rtl/>
        </w:rPr>
        <w:t>تحضير</w:t>
      </w:r>
      <w:proofErr w:type="gramEnd"/>
      <w:r>
        <w:rPr>
          <w:rFonts w:hint="cs"/>
          <w:b/>
          <w:bCs/>
          <w:sz w:val="26"/>
          <w:szCs w:val="26"/>
          <w:rtl/>
        </w:rPr>
        <w:t xml:space="preserve"> المريض.....................................................................136</w:t>
      </w:r>
    </w:p>
    <w:p w:rsidR="002C32D9" w:rsidRPr="001F6AA3" w:rsidRDefault="002C32D9" w:rsidP="002C32D9">
      <w:pPr>
        <w:bidi/>
        <w:spacing w:line="276" w:lineRule="auto"/>
        <w:rPr>
          <w:b/>
          <w:bCs/>
          <w:sz w:val="26"/>
          <w:szCs w:val="26"/>
          <w:rtl/>
        </w:rPr>
      </w:pPr>
      <w:r>
        <w:rPr>
          <w:rFonts w:hint="cs"/>
          <w:b/>
          <w:bCs/>
          <w:sz w:val="26"/>
          <w:szCs w:val="26"/>
          <w:rtl/>
        </w:rPr>
        <w:t>قطف الشحم وحقنه..................................................................137</w:t>
      </w:r>
    </w:p>
    <w:p w:rsidR="002C32D9" w:rsidRPr="002C32D9" w:rsidRDefault="002C32D9" w:rsidP="002C32D9">
      <w:pPr>
        <w:bidi/>
        <w:spacing w:line="276" w:lineRule="auto"/>
        <w:rPr>
          <w:rFonts w:hint="cs"/>
          <w:b/>
          <w:bCs/>
          <w:sz w:val="26"/>
          <w:szCs w:val="26"/>
          <w:rtl/>
        </w:rPr>
      </w:pPr>
      <w:proofErr w:type="gramStart"/>
      <w:r w:rsidRPr="002C32D9">
        <w:rPr>
          <w:rFonts w:hint="cs"/>
          <w:b/>
          <w:bCs/>
          <w:sz w:val="26"/>
          <w:szCs w:val="26"/>
          <w:rtl/>
        </w:rPr>
        <w:t>استبيان</w:t>
      </w:r>
      <w:proofErr w:type="gramEnd"/>
      <w:r w:rsidRPr="002C32D9">
        <w:rPr>
          <w:rFonts w:hint="cs"/>
          <w:b/>
          <w:bCs/>
          <w:sz w:val="26"/>
          <w:szCs w:val="26"/>
          <w:rtl/>
        </w:rPr>
        <w:t xml:space="preserve"> الدراسة.....................................................................13</w:t>
      </w:r>
      <w:r>
        <w:rPr>
          <w:rFonts w:hint="cs"/>
          <w:b/>
          <w:bCs/>
          <w:sz w:val="26"/>
          <w:szCs w:val="26"/>
          <w:rtl/>
        </w:rPr>
        <w:t>9</w:t>
      </w:r>
    </w:p>
    <w:p w:rsidR="00E418FA" w:rsidRPr="001F6AA3" w:rsidRDefault="00E418FA" w:rsidP="002C32D9">
      <w:pPr>
        <w:bidi/>
        <w:spacing w:line="276" w:lineRule="auto"/>
        <w:rPr>
          <w:b/>
          <w:bCs/>
          <w:sz w:val="26"/>
          <w:szCs w:val="26"/>
          <w:rtl/>
        </w:rPr>
      </w:pPr>
      <w:proofErr w:type="gramStart"/>
      <w:r w:rsidRPr="001F6AA3">
        <w:rPr>
          <w:rFonts w:hint="cs"/>
          <w:b/>
          <w:bCs/>
          <w:sz w:val="26"/>
          <w:szCs w:val="26"/>
          <w:rtl/>
        </w:rPr>
        <w:t>الموافقة</w:t>
      </w:r>
      <w:proofErr w:type="gramEnd"/>
      <w:r w:rsidRPr="001F6AA3">
        <w:rPr>
          <w:rFonts w:hint="cs"/>
          <w:b/>
          <w:bCs/>
          <w:sz w:val="26"/>
          <w:szCs w:val="26"/>
          <w:rtl/>
        </w:rPr>
        <w:t xml:space="preserve"> المستنيرة..................................................................</w:t>
      </w:r>
      <w:r w:rsidR="00B3652E" w:rsidRPr="001F6AA3">
        <w:rPr>
          <w:rFonts w:hint="cs"/>
          <w:b/>
          <w:bCs/>
          <w:sz w:val="26"/>
          <w:szCs w:val="26"/>
          <w:rtl/>
        </w:rPr>
        <w:t>.</w:t>
      </w:r>
      <w:r w:rsidR="002C32D9">
        <w:rPr>
          <w:rFonts w:hint="cs"/>
          <w:b/>
          <w:bCs/>
          <w:sz w:val="26"/>
          <w:szCs w:val="26"/>
          <w:rtl/>
        </w:rPr>
        <w:t>141</w:t>
      </w:r>
    </w:p>
    <w:p w:rsidR="00E418FA" w:rsidRPr="001F6AA3" w:rsidRDefault="00E418FA" w:rsidP="002C32D9">
      <w:pPr>
        <w:bidi/>
        <w:spacing w:line="276" w:lineRule="auto"/>
        <w:rPr>
          <w:b/>
          <w:bCs/>
          <w:sz w:val="26"/>
          <w:szCs w:val="26"/>
          <w:rtl/>
        </w:rPr>
      </w:pPr>
      <w:r w:rsidRPr="001F6AA3">
        <w:rPr>
          <w:rFonts w:hint="cs"/>
          <w:b/>
          <w:bCs/>
          <w:sz w:val="26"/>
          <w:szCs w:val="26"/>
          <w:rtl/>
        </w:rPr>
        <w:t>صور لبعض الحالات................................................................</w:t>
      </w:r>
      <w:r w:rsidR="002C32D9">
        <w:rPr>
          <w:rFonts w:hint="cs"/>
          <w:b/>
          <w:bCs/>
          <w:sz w:val="26"/>
          <w:szCs w:val="26"/>
          <w:rtl/>
        </w:rPr>
        <w:t>143</w:t>
      </w:r>
    </w:p>
    <w:p w:rsidR="00E418FA" w:rsidRPr="001F6AA3" w:rsidRDefault="00E418FA" w:rsidP="002A13E3">
      <w:pPr>
        <w:bidi/>
        <w:spacing w:line="276" w:lineRule="auto"/>
        <w:jc w:val="center"/>
        <w:rPr>
          <w:b/>
          <w:bCs/>
          <w:rtl/>
          <w:lang w:bidi="ar-SY"/>
        </w:rPr>
      </w:pPr>
      <w:r w:rsidRPr="001F6AA3">
        <w:rPr>
          <w:b/>
          <w:bCs/>
          <w:rtl/>
          <w:lang w:bidi="ar-SY"/>
        </w:rPr>
        <w:lastRenderedPageBreak/>
        <w:t>فهرس الأشكال</w:t>
      </w:r>
    </w:p>
    <w:p w:rsidR="00E418FA" w:rsidRPr="001F6AA3" w:rsidRDefault="00E418FA" w:rsidP="00A42C10">
      <w:pPr>
        <w:bidi/>
        <w:spacing w:line="276" w:lineRule="auto"/>
        <w:rPr>
          <w:b/>
          <w:bCs/>
          <w:sz w:val="24"/>
          <w:szCs w:val="24"/>
          <w:rtl/>
        </w:rPr>
      </w:pPr>
      <w:r w:rsidRPr="001F6AA3">
        <w:rPr>
          <w:rFonts w:hint="cs"/>
          <w:b/>
          <w:bCs/>
          <w:sz w:val="24"/>
          <w:szCs w:val="24"/>
          <w:rtl/>
        </w:rPr>
        <w:t xml:space="preserve">الشكل (1-1) العلامات السطحية </w:t>
      </w:r>
      <w:proofErr w:type="gramStart"/>
      <w:r w:rsidRPr="001F6AA3">
        <w:rPr>
          <w:rFonts w:hint="cs"/>
          <w:b/>
          <w:bCs/>
          <w:sz w:val="24"/>
          <w:szCs w:val="24"/>
          <w:rtl/>
        </w:rPr>
        <w:t>للوجه .</w:t>
      </w:r>
      <w:proofErr w:type="gramEnd"/>
      <w:r w:rsidRPr="001F6AA3">
        <w:rPr>
          <w:rFonts w:hint="cs"/>
          <w:b/>
          <w:bCs/>
          <w:sz w:val="24"/>
          <w:szCs w:val="24"/>
          <w:rtl/>
        </w:rPr>
        <w:t>......................................................</w:t>
      </w:r>
      <w:r w:rsidR="00A42C10" w:rsidRPr="001F6AA3">
        <w:rPr>
          <w:rFonts w:hint="cs"/>
          <w:b/>
          <w:bCs/>
          <w:sz w:val="24"/>
          <w:szCs w:val="24"/>
          <w:rtl/>
        </w:rPr>
        <w:t>5</w:t>
      </w:r>
    </w:p>
    <w:p w:rsidR="00E418FA" w:rsidRPr="001F6AA3" w:rsidRDefault="00E418FA" w:rsidP="007165AE">
      <w:pPr>
        <w:bidi/>
        <w:spacing w:line="276" w:lineRule="auto"/>
        <w:rPr>
          <w:b/>
          <w:bCs/>
          <w:sz w:val="24"/>
          <w:szCs w:val="24"/>
          <w:rtl/>
        </w:rPr>
      </w:pPr>
      <w:r w:rsidRPr="001F6AA3">
        <w:rPr>
          <w:rFonts w:hint="cs"/>
          <w:b/>
          <w:bCs/>
          <w:sz w:val="24"/>
          <w:szCs w:val="24"/>
          <w:rtl/>
          <w:lang w:bidi="ar-SY"/>
        </w:rPr>
        <w:t>الشكل(2-1) شحم الوجه</w:t>
      </w:r>
      <w:r w:rsidRPr="001F6AA3">
        <w:rPr>
          <w:rFonts w:hint="cs"/>
          <w:b/>
          <w:bCs/>
          <w:sz w:val="24"/>
          <w:szCs w:val="24"/>
          <w:rtl/>
        </w:rPr>
        <w:t>......................................................................</w:t>
      </w:r>
      <w:r w:rsidR="007165AE">
        <w:rPr>
          <w:rFonts w:hint="cs"/>
          <w:b/>
          <w:bCs/>
          <w:sz w:val="24"/>
          <w:szCs w:val="24"/>
          <w:rtl/>
        </w:rPr>
        <w:t>7</w:t>
      </w:r>
    </w:p>
    <w:p w:rsidR="00E418FA" w:rsidRPr="001F6AA3" w:rsidRDefault="00E418FA" w:rsidP="007165AE">
      <w:pPr>
        <w:bidi/>
        <w:spacing w:line="276" w:lineRule="auto"/>
        <w:rPr>
          <w:b/>
          <w:bCs/>
          <w:sz w:val="24"/>
          <w:szCs w:val="24"/>
          <w:rtl/>
        </w:rPr>
      </w:pPr>
      <w:r w:rsidRPr="001F6AA3">
        <w:rPr>
          <w:rFonts w:hint="cs"/>
          <w:b/>
          <w:bCs/>
          <w:sz w:val="24"/>
          <w:szCs w:val="24"/>
          <w:rtl/>
          <w:lang w:bidi="ar-SY"/>
        </w:rPr>
        <w:t xml:space="preserve">الشكل (3-1) الوسادة الشحمية الشدقية وامتداداتها </w:t>
      </w:r>
      <w:r w:rsidRPr="001F6AA3">
        <w:rPr>
          <w:rFonts w:hint="cs"/>
          <w:b/>
          <w:bCs/>
          <w:sz w:val="24"/>
          <w:szCs w:val="24"/>
          <w:rtl/>
        </w:rPr>
        <w:t>.........................................</w:t>
      </w:r>
      <w:r w:rsidR="00A42C10" w:rsidRPr="001F6AA3">
        <w:rPr>
          <w:rFonts w:hint="cs"/>
          <w:b/>
          <w:bCs/>
          <w:sz w:val="24"/>
          <w:szCs w:val="24"/>
          <w:rtl/>
        </w:rPr>
        <w:t>.</w:t>
      </w:r>
      <w:r w:rsidRPr="001F6AA3">
        <w:rPr>
          <w:rFonts w:hint="cs"/>
          <w:b/>
          <w:bCs/>
          <w:sz w:val="24"/>
          <w:szCs w:val="24"/>
          <w:rtl/>
        </w:rPr>
        <w:t>.</w:t>
      </w:r>
      <w:r w:rsidR="007165AE">
        <w:rPr>
          <w:rFonts w:hint="cs"/>
          <w:b/>
          <w:bCs/>
          <w:sz w:val="24"/>
          <w:szCs w:val="24"/>
          <w:rtl/>
        </w:rPr>
        <w:t>8</w:t>
      </w:r>
    </w:p>
    <w:p w:rsidR="00E418FA" w:rsidRPr="001F6AA3" w:rsidRDefault="00E418FA" w:rsidP="00A42C10">
      <w:pPr>
        <w:bidi/>
        <w:spacing w:line="276" w:lineRule="auto"/>
        <w:rPr>
          <w:b/>
          <w:bCs/>
          <w:sz w:val="24"/>
          <w:szCs w:val="24"/>
          <w:rtl/>
        </w:rPr>
      </w:pPr>
      <w:r w:rsidRPr="001F6AA3">
        <w:rPr>
          <w:rFonts w:hint="cs"/>
          <w:b/>
          <w:bCs/>
          <w:sz w:val="24"/>
          <w:szCs w:val="24"/>
          <w:rtl/>
          <w:lang w:bidi="ar-SY"/>
        </w:rPr>
        <w:t>الشكل (4-1) شحم الأج</w:t>
      </w:r>
      <w:r w:rsidR="00274E96">
        <w:rPr>
          <w:rFonts w:hint="cs"/>
          <w:b/>
          <w:bCs/>
          <w:sz w:val="24"/>
          <w:szCs w:val="24"/>
          <w:rtl/>
          <w:lang w:bidi="ar-SY"/>
        </w:rPr>
        <w:t>ف</w:t>
      </w:r>
      <w:r w:rsidR="00CE6BA6">
        <w:rPr>
          <w:rFonts w:hint="cs"/>
          <w:b/>
          <w:bCs/>
          <w:sz w:val="24"/>
          <w:szCs w:val="24"/>
          <w:rtl/>
          <w:lang w:bidi="ar-SY"/>
        </w:rPr>
        <w:t>ان</w:t>
      </w:r>
      <w:r w:rsidRPr="001F6AA3">
        <w:rPr>
          <w:rFonts w:hint="cs"/>
          <w:b/>
          <w:bCs/>
          <w:sz w:val="24"/>
          <w:szCs w:val="24"/>
          <w:rtl/>
        </w:rPr>
        <w:t>...................................................................</w:t>
      </w:r>
      <w:r w:rsidR="00A42C10" w:rsidRPr="001F6AA3">
        <w:rPr>
          <w:rFonts w:hint="cs"/>
          <w:b/>
          <w:bCs/>
          <w:sz w:val="24"/>
          <w:szCs w:val="24"/>
          <w:rtl/>
        </w:rPr>
        <w:t>8</w:t>
      </w:r>
    </w:p>
    <w:p w:rsidR="00E418FA" w:rsidRPr="001F6AA3" w:rsidRDefault="00E418FA" w:rsidP="007165AE">
      <w:pPr>
        <w:bidi/>
        <w:spacing w:line="276" w:lineRule="auto"/>
        <w:rPr>
          <w:b/>
          <w:bCs/>
          <w:sz w:val="24"/>
          <w:szCs w:val="24"/>
          <w:rtl/>
        </w:rPr>
      </w:pPr>
      <w:r w:rsidRPr="001F6AA3">
        <w:rPr>
          <w:rFonts w:hint="cs"/>
          <w:b/>
          <w:bCs/>
          <w:sz w:val="24"/>
          <w:szCs w:val="24"/>
          <w:rtl/>
        </w:rPr>
        <w:t>الشكل (5-1) أربطة الوجه....................................................................</w:t>
      </w:r>
      <w:r w:rsidR="007165AE">
        <w:rPr>
          <w:rFonts w:hint="cs"/>
          <w:b/>
          <w:bCs/>
          <w:sz w:val="24"/>
          <w:szCs w:val="24"/>
          <w:rtl/>
        </w:rPr>
        <w:t>10</w:t>
      </w:r>
    </w:p>
    <w:p w:rsidR="00E418FA" w:rsidRPr="001F6AA3" w:rsidRDefault="00E418FA" w:rsidP="007165AE">
      <w:pPr>
        <w:bidi/>
        <w:spacing w:line="276" w:lineRule="auto"/>
        <w:rPr>
          <w:b/>
          <w:bCs/>
          <w:sz w:val="24"/>
          <w:szCs w:val="24"/>
          <w:rtl/>
        </w:rPr>
      </w:pPr>
      <w:r w:rsidRPr="001F6AA3">
        <w:rPr>
          <w:rFonts w:hint="cs"/>
          <w:b/>
          <w:bCs/>
          <w:sz w:val="24"/>
          <w:szCs w:val="24"/>
          <w:rtl/>
        </w:rPr>
        <w:t>الشكل (6-1) ا</w:t>
      </w:r>
      <w:r w:rsidR="00255A4B">
        <w:rPr>
          <w:rFonts w:hint="cs"/>
          <w:b/>
          <w:bCs/>
          <w:sz w:val="24"/>
          <w:szCs w:val="24"/>
          <w:rtl/>
        </w:rPr>
        <w:t>ل</w:t>
      </w:r>
      <w:r w:rsidR="00CE6BA6">
        <w:rPr>
          <w:rFonts w:hint="cs"/>
          <w:b/>
          <w:bCs/>
          <w:sz w:val="24"/>
          <w:szCs w:val="24"/>
          <w:rtl/>
        </w:rPr>
        <w:t>أن</w:t>
      </w:r>
      <w:r w:rsidRPr="001F6AA3">
        <w:rPr>
          <w:rFonts w:hint="cs"/>
          <w:b/>
          <w:bCs/>
          <w:sz w:val="24"/>
          <w:szCs w:val="24"/>
          <w:rtl/>
        </w:rPr>
        <w:t>ماط المختلفة لتفرعات العصب الوجهي......</w:t>
      </w:r>
      <w:r w:rsidR="007165AE">
        <w:rPr>
          <w:rFonts w:hint="cs"/>
          <w:b/>
          <w:bCs/>
          <w:sz w:val="24"/>
          <w:szCs w:val="24"/>
          <w:rtl/>
        </w:rPr>
        <w:t>.................................13</w:t>
      </w:r>
    </w:p>
    <w:p w:rsidR="00E418FA" w:rsidRPr="001F6AA3" w:rsidRDefault="00E418FA" w:rsidP="007165AE">
      <w:pPr>
        <w:bidi/>
        <w:spacing w:line="276" w:lineRule="auto"/>
        <w:rPr>
          <w:b/>
          <w:bCs/>
          <w:sz w:val="24"/>
          <w:szCs w:val="24"/>
          <w:rtl/>
        </w:rPr>
      </w:pPr>
      <w:bookmarkStart w:id="3" w:name="OLE_LINK15"/>
      <w:r w:rsidRPr="001F6AA3">
        <w:rPr>
          <w:rFonts w:hint="cs"/>
          <w:b/>
          <w:bCs/>
          <w:sz w:val="24"/>
          <w:szCs w:val="24"/>
          <w:rtl/>
        </w:rPr>
        <w:t>الشكل (7-1) عضلات الوجه التعبيرية.........................................................</w:t>
      </w:r>
      <w:r w:rsidR="007165AE">
        <w:rPr>
          <w:rFonts w:hint="cs"/>
          <w:b/>
          <w:bCs/>
          <w:sz w:val="24"/>
          <w:szCs w:val="24"/>
          <w:rtl/>
        </w:rPr>
        <w:t>14</w:t>
      </w:r>
    </w:p>
    <w:bookmarkEnd w:id="3"/>
    <w:p w:rsidR="00E418FA" w:rsidRPr="001F6AA3" w:rsidRDefault="00E418FA" w:rsidP="00A42C10">
      <w:pPr>
        <w:bidi/>
        <w:spacing w:line="276" w:lineRule="auto"/>
        <w:rPr>
          <w:b/>
          <w:bCs/>
          <w:sz w:val="24"/>
          <w:szCs w:val="24"/>
          <w:rtl/>
        </w:rPr>
      </w:pPr>
      <w:r w:rsidRPr="001F6AA3">
        <w:rPr>
          <w:rFonts w:hint="cs"/>
          <w:b/>
          <w:bCs/>
          <w:sz w:val="24"/>
          <w:szCs w:val="24"/>
          <w:rtl/>
        </w:rPr>
        <w:t>الشكل(8-1) ا</w:t>
      </w:r>
      <w:r w:rsidR="00255A4B">
        <w:rPr>
          <w:rFonts w:hint="cs"/>
          <w:b/>
          <w:bCs/>
          <w:sz w:val="24"/>
          <w:szCs w:val="24"/>
          <w:rtl/>
        </w:rPr>
        <w:t>ل</w:t>
      </w:r>
      <w:r w:rsidR="00CE6BA6">
        <w:rPr>
          <w:rFonts w:hint="cs"/>
          <w:b/>
          <w:bCs/>
          <w:sz w:val="24"/>
          <w:szCs w:val="24"/>
          <w:rtl/>
        </w:rPr>
        <w:t>أن</w:t>
      </w:r>
      <w:r w:rsidRPr="001F6AA3">
        <w:rPr>
          <w:rFonts w:hint="cs"/>
          <w:b/>
          <w:bCs/>
          <w:sz w:val="24"/>
          <w:szCs w:val="24"/>
          <w:rtl/>
        </w:rPr>
        <w:t>ماط المختلفة للعضلة المبطحة................................................</w:t>
      </w:r>
      <w:r w:rsidR="007165AE">
        <w:rPr>
          <w:rFonts w:hint="cs"/>
          <w:b/>
          <w:bCs/>
          <w:sz w:val="24"/>
          <w:szCs w:val="24"/>
          <w:rtl/>
        </w:rPr>
        <w:t>18</w:t>
      </w:r>
    </w:p>
    <w:p w:rsidR="00E418FA" w:rsidRPr="001F6AA3" w:rsidRDefault="00E418FA" w:rsidP="007165AE">
      <w:pPr>
        <w:bidi/>
        <w:spacing w:line="276" w:lineRule="auto"/>
        <w:rPr>
          <w:b/>
          <w:bCs/>
          <w:sz w:val="24"/>
          <w:szCs w:val="24"/>
          <w:rtl/>
        </w:rPr>
      </w:pPr>
      <w:r w:rsidRPr="001F6AA3">
        <w:rPr>
          <w:rFonts w:hint="cs"/>
          <w:b/>
          <w:bCs/>
          <w:sz w:val="24"/>
          <w:szCs w:val="24"/>
          <w:rtl/>
        </w:rPr>
        <w:t>الشكل(9-1) التروية الدموية للوجه ...........................</w:t>
      </w:r>
      <w:r w:rsidR="007165AE">
        <w:rPr>
          <w:rFonts w:hint="cs"/>
          <w:b/>
          <w:bCs/>
          <w:sz w:val="24"/>
          <w:szCs w:val="24"/>
          <w:rtl/>
        </w:rPr>
        <w:t>................................19</w:t>
      </w:r>
    </w:p>
    <w:p w:rsidR="00E418FA" w:rsidRPr="001F6AA3" w:rsidRDefault="00E418FA" w:rsidP="007165AE">
      <w:pPr>
        <w:bidi/>
        <w:spacing w:line="276" w:lineRule="auto"/>
        <w:rPr>
          <w:b/>
          <w:bCs/>
          <w:sz w:val="24"/>
          <w:szCs w:val="24"/>
          <w:rtl/>
        </w:rPr>
      </w:pPr>
      <w:r w:rsidRPr="001F6AA3">
        <w:rPr>
          <w:rFonts w:hint="cs"/>
          <w:b/>
          <w:bCs/>
          <w:sz w:val="24"/>
          <w:szCs w:val="24"/>
          <w:rtl/>
          <w:lang w:bidi="ar-SY"/>
        </w:rPr>
        <w:t xml:space="preserve">الشكل(10-1) التعصيب الحسي </w:t>
      </w:r>
      <w:proofErr w:type="gramStart"/>
      <w:r w:rsidRPr="001F6AA3">
        <w:rPr>
          <w:rFonts w:hint="cs"/>
          <w:b/>
          <w:bCs/>
          <w:sz w:val="24"/>
          <w:szCs w:val="24"/>
          <w:rtl/>
          <w:lang w:bidi="ar-SY"/>
        </w:rPr>
        <w:t xml:space="preserve">للوجه </w:t>
      </w:r>
      <w:r w:rsidRPr="001F6AA3">
        <w:rPr>
          <w:rFonts w:hint="cs"/>
          <w:b/>
          <w:bCs/>
          <w:sz w:val="24"/>
          <w:szCs w:val="24"/>
          <w:rtl/>
        </w:rPr>
        <w:t>.</w:t>
      </w:r>
      <w:proofErr w:type="gramEnd"/>
      <w:r w:rsidRPr="001F6AA3">
        <w:rPr>
          <w:rFonts w:hint="cs"/>
          <w:b/>
          <w:bCs/>
          <w:sz w:val="24"/>
          <w:szCs w:val="24"/>
          <w:rtl/>
        </w:rPr>
        <w:t>.......................................................</w:t>
      </w:r>
      <w:r w:rsidR="007165AE">
        <w:rPr>
          <w:rFonts w:hint="cs"/>
          <w:b/>
          <w:bCs/>
          <w:sz w:val="24"/>
          <w:szCs w:val="24"/>
          <w:rtl/>
        </w:rPr>
        <w:t>20</w:t>
      </w:r>
    </w:p>
    <w:p w:rsidR="00E418FA" w:rsidRPr="001F6AA3" w:rsidRDefault="00E418FA" w:rsidP="002C32D9">
      <w:pPr>
        <w:bidi/>
        <w:spacing w:line="276" w:lineRule="auto"/>
        <w:rPr>
          <w:b/>
          <w:bCs/>
          <w:sz w:val="24"/>
          <w:szCs w:val="24"/>
          <w:rtl/>
        </w:rPr>
      </w:pPr>
      <w:r w:rsidRPr="001F6AA3">
        <w:rPr>
          <w:rFonts w:hint="cs"/>
          <w:b/>
          <w:bCs/>
          <w:sz w:val="24"/>
          <w:szCs w:val="24"/>
          <w:rtl/>
        </w:rPr>
        <w:t xml:space="preserve">الشكل(1-3) </w:t>
      </w:r>
      <w:proofErr w:type="gramStart"/>
      <w:r w:rsidRPr="001F6AA3">
        <w:rPr>
          <w:rFonts w:hint="cs"/>
          <w:b/>
          <w:bCs/>
          <w:sz w:val="24"/>
          <w:szCs w:val="24"/>
          <w:rtl/>
        </w:rPr>
        <w:t>الشق</w:t>
      </w:r>
      <w:proofErr w:type="gramEnd"/>
      <w:r w:rsidRPr="001F6AA3">
        <w:rPr>
          <w:rFonts w:hint="cs"/>
          <w:b/>
          <w:bCs/>
          <w:sz w:val="24"/>
          <w:szCs w:val="24"/>
          <w:rtl/>
        </w:rPr>
        <w:t xml:space="preserve"> الجراحي ورفع الشريحة...................................................</w:t>
      </w:r>
      <w:r w:rsidR="00A42C10" w:rsidRPr="001F6AA3">
        <w:rPr>
          <w:rFonts w:hint="cs"/>
          <w:b/>
          <w:bCs/>
          <w:sz w:val="24"/>
          <w:szCs w:val="24"/>
          <w:rtl/>
        </w:rPr>
        <w:t>.</w:t>
      </w:r>
      <w:r w:rsidRPr="001F6AA3">
        <w:rPr>
          <w:rFonts w:hint="cs"/>
          <w:b/>
          <w:bCs/>
          <w:sz w:val="24"/>
          <w:szCs w:val="24"/>
          <w:rtl/>
        </w:rPr>
        <w:t>.</w:t>
      </w:r>
      <w:r w:rsidR="002C32D9">
        <w:rPr>
          <w:rFonts w:hint="cs"/>
          <w:b/>
          <w:bCs/>
          <w:sz w:val="24"/>
          <w:szCs w:val="24"/>
          <w:rtl/>
        </w:rPr>
        <w:t>37</w:t>
      </w:r>
    </w:p>
    <w:p w:rsidR="00E418FA" w:rsidRPr="001F6AA3" w:rsidRDefault="00E418FA" w:rsidP="002C32D9">
      <w:pPr>
        <w:bidi/>
        <w:spacing w:line="276" w:lineRule="auto"/>
        <w:rPr>
          <w:b/>
          <w:bCs/>
          <w:sz w:val="24"/>
          <w:szCs w:val="24"/>
          <w:rtl/>
        </w:rPr>
      </w:pPr>
      <w:r w:rsidRPr="001F6AA3">
        <w:rPr>
          <w:rFonts w:hint="cs"/>
          <w:b/>
          <w:bCs/>
          <w:sz w:val="24"/>
          <w:szCs w:val="24"/>
          <w:rtl/>
        </w:rPr>
        <w:t>الشكل(2-3)تسليخ الفص السطحي وكشف العصب الوجهي ....................................</w:t>
      </w:r>
      <w:r w:rsidR="002C32D9">
        <w:rPr>
          <w:rFonts w:hint="cs"/>
          <w:b/>
          <w:bCs/>
          <w:sz w:val="24"/>
          <w:szCs w:val="24"/>
          <w:rtl/>
        </w:rPr>
        <w:t>39</w:t>
      </w:r>
    </w:p>
    <w:p w:rsidR="00E418FA" w:rsidRPr="001F6AA3" w:rsidRDefault="00E418FA" w:rsidP="002C32D9">
      <w:pPr>
        <w:bidi/>
        <w:spacing w:line="276" w:lineRule="auto"/>
        <w:rPr>
          <w:b/>
          <w:bCs/>
          <w:sz w:val="24"/>
          <w:szCs w:val="24"/>
          <w:rtl/>
        </w:rPr>
      </w:pPr>
      <w:r w:rsidRPr="001F6AA3">
        <w:rPr>
          <w:rFonts w:hint="cs"/>
          <w:b/>
          <w:bCs/>
          <w:sz w:val="24"/>
          <w:szCs w:val="24"/>
          <w:rtl/>
        </w:rPr>
        <w:t>الشكل(3-3)استئصال الفص السطحي</w:t>
      </w:r>
      <w:r w:rsidRPr="001F6AA3">
        <w:rPr>
          <w:rFonts w:hint="cs"/>
          <w:b/>
          <w:bCs/>
          <w:sz w:val="24"/>
          <w:szCs w:val="24"/>
          <w:rtl/>
          <w:lang w:bidi="ar-SY"/>
        </w:rPr>
        <w:t xml:space="preserve"> </w:t>
      </w:r>
      <w:r w:rsidRPr="001F6AA3">
        <w:rPr>
          <w:rFonts w:hint="cs"/>
          <w:b/>
          <w:bCs/>
          <w:sz w:val="24"/>
          <w:szCs w:val="24"/>
          <w:rtl/>
        </w:rPr>
        <w:t>.........................................................</w:t>
      </w:r>
      <w:r w:rsidR="002C32D9">
        <w:rPr>
          <w:rFonts w:hint="cs"/>
          <w:b/>
          <w:bCs/>
          <w:sz w:val="24"/>
          <w:szCs w:val="24"/>
          <w:rtl/>
        </w:rPr>
        <w:t>40</w:t>
      </w:r>
    </w:p>
    <w:p w:rsidR="00E418FA" w:rsidRDefault="00E418FA" w:rsidP="002C32D9">
      <w:pPr>
        <w:bidi/>
        <w:spacing w:line="276" w:lineRule="auto"/>
        <w:rPr>
          <w:b/>
          <w:bCs/>
          <w:sz w:val="24"/>
          <w:szCs w:val="24"/>
          <w:rtl/>
        </w:rPr>
      </w:pPr>
      <w:r w:rsidRPr="001F6AA3">
        <w:rPr>
          <w:rFonts w:hint="cs"/>
          <w:b/>
          <w:bCs/>
          <w:sz w:val="24"/>
          <w:szCs w:val="24"/>
          <w:rtl/>
        </w:rPr>
        <w:t>الشكل(4-3) استئصال الفص العميق ..........................................................</w:t>
      </w:r>
      <w:r w:rsidR="002C32D9">
        <w:rPr>
          <w:rFonts w:hint="cs"/>
          <w:b/>
          <w:bCs/>
          <w:sz w:val="24"/>
          <w:szCs w:val="24"/>
          <w:rtl/>
        </w:rPr>
        <w:t>42</w:t>
      </w:r>
    </w:p>
    <w:p w:rsidR="009662CF" w:rsidRPr="009662CF" w:rsidRDefault="009662CF" w:rsidP="002C32D9">
      <w:pPr>
        <w:bidi/>
        <w:spacing w:line="276" w:lineRule="auto"/>
        <w:rPr>
          <w:b/>
          <w:bCs/>
          <w:sz w:val="24"/>
          <w:szCs w:val="24"/>
          <w:rtl/>
        </w:rPr>
      </w:pPr>
      <w:r w:rsidRPr="009662CF">
        <w:rPr>
          <w:rFonts w:hint="cs"/>
          <w:b/>
          <w:bCs/>
          <w:sz w:val="24"/>
          <w:szCs w:val="24"/>
          <w:rtl/>
          <w:lang w:bidi="ar-SY"/>
        </w:rPr>
        <w:t>الشكل</w:t>
      </w:r>
      <w:r w:rsidR="00D7619E">
        <w:rPr>
          <w:rFonts w:hint="cs"/>
          <w:b/>
          <w:bCs/>
          <w:sz w:val="24"/>
          <w:szCs w:val="24"/>
          <w:rtl/>
          <w:lang w:bidi="ar-SY"/>
        </w:rPr>
        <w:t>( 1-4</w:t>
      </w:r>
      <w:r w:rsidRPr="009662CF">
        <w:rPr>
          <w:rFonts w:hint="cs"/>
          <w:b/>
          <w:bCs/>
          <w:sz w:val="24"/>
          <w:szCs w:val="24"/>
          <w:rtl/>
          <w:lang w:bidi="ar-SY"/>
        </w:rPr>
        <w:t>)</w:t>
      </w:r>
      <w:r>
        <w:rPr>
          <w:rFonts w:hint="cs"/>
          <w:b/>
          <w:bCs/>
          <w:sz w:val="24"/>
          <w:szCs w:val="24"/>
          <w:rtl/>
        </w:rPr>
        <w:t xml:space="preserve"> </w:t>
      </w:r>
      <w:r w:rsidRPr="009662CF">
        <w:rPr>
          <w:rFonts w:hint="cs"/>
          <w:b/>
          <w:bCs/>
          <w:sz w:val="24"/>
          <w:szCs w:val="24"/>
          <w:rtl/>
        </w:rPr>
        <w:t xml:space="preserve">تشوه </w:t>
      </w:r>
      <w:proofErr w:type="gramStart"/>
      <w:r w:rsidRPr="009662CF">
        <w:rPr>
          <w:rFonts w:hint="cs"/>
          <w:b/>
          <w:bCs/>
          <w:sz w:val="24"/>
          <w:szCs w:val="24"/>
          <w:rtl/>
        </w:rPr>
        <w:t>وعائي</w:t>
      </w:r>
      <w:proofErr w:type="gramEnd"/>
      <w:r w:rsidRPr="009662CF">
        <w:rPr>
          <w:rFonts w:hint="cs"/>
          <w:b/>
          <w:bCs/>
          <w:sz w:val="24"/>
          <w:szCs w:val="24"/>
          <w:rtl/>
        </w:rPr>
        <w:t xml:space="preserve"> وريدي (منخفض الجريان ) في منطقة الأنف.</w:t>
      </w:r>
      <w:r w:rsidR="00D7619E">
        <w:rPr>
          <w:rFonts w:hint="cs"/>
          <w:b/>
          <w:bCs/>
          <w:sz w:val="24"/>
          <w:szCs w:val="24"/>
          <w:rtl/>
        </w:rPr>
        <w:t>.......................</w:t>
      </w:r>
      <w:r w:rsidR="002C32D9">
        <w:rPr>
          <w:rFonts w:hint="cs"/>
          <w:b/>
          <w:bCs/>
          <w:sz w:val="24"/>
          <w:szCs w:val="24"/>
          <w:rtl/>
        </w:rPr>
        <w:t>47</w:t>
      </w:r>
    </w:p>
    <w:p w:rsidR="009662CF" w:rsidRPr="009662CF" w:rsidRDefault="009662CF" w:rsidP="002C32D9">
      <w:pPr>
        <w:bidi/>
        <w:spacing w:line="276" w:lineRule="auto"/>
        <w:rPr>
          <w:b/>
          <w:bCs/>
          <w:sz w:val="24"/>
          <w:szCs w:val="24"/>
          <w:rtl/>
        </w:rPr>
      </w:pPr>
      <w:r w:rsidRPr="009662CF">
        <w:rPr>
          <w:rFonts w:hint="cs"/>
          <w:b/>
          <w:bCs/>
          <w:sz w:val="24"/>
          <w:szCs w:val="24"/>
          <w:rtl/>
        </w:rPr>
        <w:t>الشكل (</w:t>
      </w:r>
      <w:r w:rsidR="00D7619E">
        <w:rPr>
          <w:rFonts w:hint="cs"/>
          <w:b/>
          <w:bCs/>
          <w:sz w:val="24"/>
          <w:szCs w:val="24"/>
          <w:rtl/>
        </w:rPr>
        <w:t>2-4</w:t>
      </w:r>
      <w:r w:rsidRPr="009662CF">
        <w:rPr>
          <w:rFonts w:hint="cs"/>
          <w:b/>
          <w:bCs/>
          <w:sz w:val="24"/>
          <w:szCs w:val="24"/>
          <w:rtl/>
        </w:rPr>
        <w:t xml:space="preserve">) تشوه </w:t>
      </w:r>
      <w:proofErr w:type="gramStart"/>
      <w:r w:rsidRPr="009662CF">
        <w:rPr>
          <w:rFonts w:hint="cs"/>
          <w:b/>
          <w:bCs/>
          <w:sz w:val="24"/>
          <w:szCs w:val="24"/>
          <w:rtl/>
        </w:rPr>
        <w:t>شرياني</w:t>
      </w:r>
      <w:proofErr w:type="gramEnd"/>
      <w:r w:rsidRPr="009662CF">
        <w:rPr>
          <w:rFonts w:hint="cs"/>
          <w:b/>
          <w:bCs/>
          <w:sz w:val="24"/>
          <w:szCs w:val="24"/>
          <w:rtl/>
        </w:rPr>
        <w:t xml:space="preserve"> وريدي في منطقة الجفن السفلي</w:t>
      </w:r>
      <w:r w:rsidR="00D7619E">
        <w:rPr>
          <w:rFonts w:hint="cs"/>
          <w:b/>
          <w:bCs/>
          <w:sz w:val="24"/>
          <w:szCs w:val="24"/>
          <w:rtl/>
        </w:rPr>
        <w:t>...................................</w:t>
      </w:r>
      <w:r w:rsidR="002C32D9">
        <w:rPr>
          <w:rFonts w:hint="cs"/>
          <w:b/>
          <w:bCs/>
          <w:sz w:val="24"/>
          <w:szCs w:val="24"/>
          <w:rtl/>
        </w:rPr>
        <w:t>49</w:t>
      </w:r>
    </w:p>
    <w:p w:rsidR="009662CF" w:rsidRPr="009662CF" w:rsidRDefault="009662CF" w:rsidP="002C32D9">
      <w:pPr>
        <w:bidi/>
        <w:spacing w:line="276" w:lineRule="auto"/>
        <w:rPr>
          <w:b/>
          <w:bCs/>
          <w:sz w:val="24"/>
          <w:szCs w:val="24"/>
          <w:rtl/>
        </w:rPr>
      </w:pPr>
      <w:r w:rsidRPr="009662CF">
        <w:rPr>
          <w:rFonts w:hint="cs"/>
          <w:b/>
          <w:bCs/>
          <w:sz w:val="24"/>
          <w:szCs w:val="24"/>
          <w:rtl/>
          <w:lang w:bidi="ar-SY"/>
        </w:rPr>
        <w:t>الشكل (</w:t>
      </w:r>
      <w:r w:rsidR="00D7619E">
        <w:rPr>
          <w:rFonts w:hint="cs"/>
          <w:b/>
          <w:bCs/>
          <w:sz w:val="24"/>
          <w:szCs w:val="24"/>
          <w:rtl/>
          <w:lang w:bidi="ar-SY"/>
        </w:rPr>
        <w:t>3-4</w:t>
      </w:r>
      <w:r w:rsidRPr="009662CF">
        <w:rPr>
          <w:rFonts w:hint="cs"/>
          <w:b/>
          <w:bCs/>
          <w:sz w:val="24"/>
          <w:szCs w:val="24"/>
          <w:rtl/>
          <w:lang w:bidi="ar-SY"/>
        </w:rPr>
        <w:t xml:space="preserve">) </w:t>
      </w:r>
      <w:r w:rsidRPr="009662CF">
        <w:rPr>
          <w:rFonts w:hint="cs"/>
          <w:b/>
          <w:bCs/>
          <w:sz w:val="24"/>
          <w:szCs w:val="24"/>
          <w:rtl/>
        </w:rPr>
        <w:t xml:space="preserve">تشوه </w:t>
      </w:r>
      <w:proofErr w:type="gramStart"/>
      <w:r w:rsidRPr="009662CF">
        <w:rPr>
          <w:rFonts w:hint="cs"/>
          <w:b/>
          <w:bCs/>
          <w:sz w:val="24"/>
          <w:szCs w:val="24"/>
          <w:rtl/>
        </w:rPr>
        <w:t>وعائي</w:t>
      </w:r>
      <w:proofErr w:type="gramEnd"/>
      <w:r w:rsidRPr="009662CF">
        <w:rPr>
          <w:rFonts w:hint="cs"/>
          <w:b/>
          <w:bCs/>
          <w:sz w:val="24"/>
          <w:szCs w:val="24"/>
          <w:rtl/>
        </w:rPr>
        <w:t xml:space="preserve"> لمفاوي من النمط الثاني على الشفة العلوية</w:t>
      </w:r>
      <w:r w:rsidR="00D7619E">
        <w:rPr>
          <w:rFonts w:hint="cs"/>
          <w:b/>
          <w:bCs/>
          <w:sz w:val="24"/>
          <w:szCs w:val="24"/>
          <w:rtl/>
        </w:rPr>
        <w:t>.........................</w:t>
      </w:r>
      <w:r w:rsidR="002C32D9">
        <w:rPr>
          <w:rFonts w:hint="cs"/>
          <w:b/>
          <w:bCs/>
          <w:sz w:val="24"/>
          <w:szCs w:val="24"/>
          <w:rtl/>
        </w:rPr>
        <w:t>50</w:t>
      </w:r>
    </w:p>
    <w:p w:rsidR="009662CF" w:rsidRPr="009662CF" w:rsidRDefault="009662CF" w:rsidP="002C32D9">
      <w:pPr>
        <w:bidi/>
        <w:spacing w:line="276" w:lineRule="auto"/>
        <w:rPr>
          <w:b/>
          <w:bCs/>
          <w:sz w:val="24"/>
          <w:szCs w:val="24"/>
          <w:rtl/>
        </w:rPr>
      </w:pPr>
      <w:r w:rsidRPr="009662CF">
        <w:rPr>
          <w:rFonts w:hint="cs"/>
          <w:b/>
          <w:bCs/>
          <w:sz w:val="24"/>
          <w:szCs w:val="24"/>
          <w:rtl/>
        </w:rPr>
        <w:t xml:space="preserve">الشكل (4-4) تشوه وعائي لمفاوي من النمط الأول </w:t>
      </w:r>
      <w:proofErr w:type="gramStart"/>
      <w:r w:rsidRPr="009662CF">
        <w:rPr>
          <w:rFonts w:hint="cs"/>
          <w:b/>
          <w:bCs/>
          <w:sz w:val="24"/>
          <w:szCs w:val="24"/>
          <w:rtl/>
        </w:rPr>
        <w:t>في  منطقة</w:t>
      </w:r>
      <w:proofErr w:type="gramEnd"/>
      <w:r w:rsidRPr="009662CF">
        <w:rPr>
          <w:rFonts w:hint="cs"/>
          <w:b/>
          <w:bCs/>
          <w:sz w:val="24"/>
          <w:szCs w:val="24"/>
          <w:rtl/>
        </w:rPr>
        <w:t xml:space="preserve"> العنق</w:t>
      </w:r>
      <w:r w:rsidR="00D7619E">
        <w:rPr>
          <w:rFonts w:hint="cs"/>
          <w:b/>
          <w:bCs/>
          <w:sz w:val="24"/>
          <w:szCs w:val="24"/>
          <w:rtl/>
        </w:rPr>
        <w:t>...........................</w:t>
      </w:r>
      <w:r w:rsidR="002C32D9">
        <w:rPr>
          <w:rFonts w:hint="cs"/>
          <w:b/>
          <w:bCs/>
          <w:sz w:val="24"/>
          <w:szCs w:val="24"/>
          <w:rtl/>
        </w:rPr>
        <w:t>51</w:t>
      </w:r>
    </w:p>
    <w:p w:rsidR="00E418FA" w:rsidRPr="001F6AA3" w:rsidRDefault="00E418FA" w:rsidP="002C32D9">
      <w:pPr>
        <w:bidi/>
        <w:spacing w:line="276" w:lineRule="auto"/>
        <w:rPr>
          <w:b/>
          <w:bCs/>
          <w:sz w:val="24"/>
          <w:szCs w:val="24"/>
          <w:rtl/>
        </w:rPr>
      </w:pPr>
      <w:r w:rsidRPr="001F6AA3">
        <w:rPr>
          <w:rFonts w:hint="cs"/>
          <w:b/>
          <w:bCs/>
          <w:sz w:val="24"/>
          <w:szCs w:val="24"/>
          <w:rtl/>
        </w:rPr>
        <w:t>الشكل( 1-</w:t>
      </w:r>
      <w:r w:rsidR="007C5985">
        <w:rPr>
          <w:rFonts w:hint="cs"/>
          <w:b/>
          <w:bCs/>
          <w:sz w:val="24"/>
          <w:szCs w:val="24"/>
          <w:rtl/>
        </w:rPr>
        <w:t>5</w:t>
      </w:r>
      <w:r w:rsidRPr="001F6AA3">
        <w:rPr>
          <w:rFonts w:hint="cs"/>
          <w:b/>
          <w:bCs/>
          <w:sz w:val="24"/>
          <w:szCs w:val="24"/>
          <w:rtl/>
        </w:rPr>
        <w:t>) طبقات الشحم تحت الجلد .......................................................</w:t>
      </w:r>
      <w:r w:rsidR="002C32D9">
        <w:rPr>
          <w:rFonts w:hint="cs"/>
          <w:b/>
          <w:bCs/>
          <w:sz w:val="24"/>
          <w:szCs w:val="24"/>
          <w:rtl/>
        </w:rPr>
        <w:t>55</w:t>
      </w:r>
    </w:p>
    <w:p w:rsidR="00E418FA" w:rsidRPr="001F6AA3" w:rsidRDefault="00E418FA" w:rsidP="002C32D9">
      <w:pPr>
        <w:bidi/>
        <w:spacing w:line="276" w:lineRule="auto"/>
        <w:rPr>
          <w:b/>
          <w:bCs/>
          <w:sz w:val="24"/>
          <w:szCs w:val="24"/>
          <w:rtl/>
        </w:rPr>
      </w:pPr>
      <w:r w:rsidRPr="001F6AA3">
        <w:rPr>
          <w:rFonts w:hint="cs"/>
          <w:b/>
          <w:bCs/>
          <w:sz w:val="24"/>
          <w:szCs w:val="24"/>
          <w:rtl/>
        </w:rPr>
        <w:t>الشكل (2-</w:t>
      </w:r>
      <w:r w:rsidR="007C5985">
        <w:rPr>
          <w:rFonts w:hint="cs"/>
          <w:b/>
          <w:bCs/>
          <w:sz w:val="24"/>
          <w:szCs w:val="24"/>
          <w:rtl/>
        </w:rPr>
        <w:t>5</w:t>
      </w:r>
      <w:r w:rsidRPr="001F6AA3">
        <w:rPr>
          <w:rFonts w:hint="cs"/>
          <w:b/>
          <w:bCs/>
          <w:sz w:val="24"/>
          <w:szCs w:val="24"/>
          <w:rtl/>
        </w:rPr>
        <w:t>) الشحم العميق في العنق ........................................................</w:t>
      </w:r>
      <w:r w:rsidR="002C32D9">
        <w:rPr>
          <w:rFonts w:hint="cs"/>
          <w:b/>
          <w:bCs/>
          <w:sz w:val="24"/>
          <w:szCs w:val="24"/>
          <w:rtl/>
        </w:rPr>
        <w:t>57</w:t>
      </w:r>
    </w:p>
    <w:p w:rsidR="00E418FA" w:rsidRPr="001F6AA3" w:rsidRDefault="00E418FA" w:rsidP="002C32D9">
      <w:pPr>
        <w:bidi/>
        <w:spacing w:line="276" w:lineRule="auto"/>
        <w:rPr>
          <w:b/>
          <w:bCs/>
          <w:sz w:val="24"/>
          <w:szCs w:val="24"/>
          <w:rtl/>
        </w:rPr>
      </w:pPr>
      <w:r w:rsidRPr="001F6AA3">
        <w:rPr>
          <w:rFonts w:hint="cs"/>
          <w:b/>
          <w:bCs/>
          <w:sz w:val="24"/>
          <w:szCs w:val="24"/>
          <w:rtl/>
          <w:lang w:bidi="ar-SY"/>
        </w:rPr>
        <w:t>الشكل(3-</w:t>
      </w:r>
      <w:r w:rsidR="007C5985">
        <w:rPr>
          <w:rFonts w:hint="cs"/>
          <w:b/>
          <w:bCs/>
          <w:sz w:val="24"/>
          <w:szCs w:val="24"/>
          <w:rtl/>
          <w:lang w:bidi="ar-SY"/>
        </w:rPr>
        <w:t>5</w:t>
      </w:r>
      <w:r w:rsidRPr="001F6AA3">
        <w:rPr>
          <w:rFonts w:hint="cs"/>
          <w:b/>
          <w:bCs/>
          <w:sz w:val="24"/>
          <w:szCs w:val="24"/>
          <w:rtl/>
          <w:lang w:bidi="ar-SY"/>
        </w:rPr>
        <w:t>) شحم أعلى الذراع</w:t>
      </w:r>
      <w:r w:rsidRPr="001F6AA3">
        <w:rPr>
          <w:rFonts w:hint="cs"/>
          <w:b/>
          <w:bCs/>
          <w:sz w:val="24"/>
          <w:szCs w:val="24"/>
          <w:rtl/>
        </w:rPr>
        <w:t xml:space="preserve"> ................................................................</w:t>
      </w:r>
      <w:r w:rsidR="002C32D9">
        <w:rPr>
          <w:rFonts w:hint="cs"/>
          <w:b/>
          <w:bCs/>
          <w:sz w:val="24"/>
          <w:szCs w:val="24"/>
          <w:rtl/>
        </w:rPr>
        <w:t>57</w:t>
      </w:r>
    </w:p>
    <w:p w:rsidR="00E418FA" w:rsidRPr="001F6AA3" w:rsidRDefault="00E418FA" w:rsidP="002C32D9">
      <w:pPr>
        <w:bidi/>
        <w:spacing w:line="276" w:lineRule="auto"/>
        <w:rPr>
          <w:b/>
          <w:bCs/>
          <w:sz w:val="24"/>
          <w:szCs w:val="24"/>
          <w:rtl/>
        </w:rPr>
      </w:pPr>
      <w:r w:rsidRPr="001F6AA3">
        <w:rPr>
          <w:rFonts w:hint="cs"/>
          <w:b/>
          <w:bCs/>
          <w:sz w:val="24"/>
          <w:szCs w:val="24"/>
          <w:rtl/>
        </w:rPr>
        <w:t>الشكل(</w:t>
      </w:r>
      <w:r w:rsidR="00D7619E">
        <w:rPr>
          <w:rFonts w:hint="cs"/>
          <w:b/>
          <w:bCs/>
          <w:sz w:val="24"/>
          <w:szCs w:val="24"/>
          <w:rtl/>
        </w:rPr>
        <w:t>4</w:t>
      </w:r>
      <w:r w:rsidRPr="001F6AA3">
        <w:rPr>
          <w:rFonts w:hint="cs"/>
          <w:b/>
          <w:bCs/>
          <w:sz w:val="24"/>
          <w:szCs w:val="24"/>
          <w:rtl/>
        </w:rPr>
        <w:t>-</w:t>
      </w:r>
      <w:r w:rsidR="007C5985">
        <w:rPr>
          <w:rFonts w:hint="cs"/>
          <w:b/>
          <w:bCs/>
          <w:sz w:val="24"/>
          <w:szCs w:val="24"/>
          <w:rtl/>
        </w:rPr>
        <w:t>5</w:t>
      </w:r>
      <w:r w:rsidRPr="001F6AA3">
        <w:rPr>
          <w:rFonts w:hint="cs"/>
          <w:b/>
          <w:bCs/>
          <w:sz w:val="24"/>
          <w:szCs w:val="24"/>
          <w:rtl/>
        </w:rPr>
        <w:t xml:space="preserve">) شحم البطن واللفافتين السطحية </w:t>
      </w:r>
      <w:proofErr w:type="gramStart"/>
      <w:r w:rsidRPr="001F6AA3">
        <w:rPr>
          <w:rFonts w:hint="cs"/>
          <w:b/>
          <w:bCs/>
          <w:sz w:val="24"/>
          <w:szCs w:val="24"/>
          <w:rtl/>
        </w:rPr>
        <w:t>والعميقة .</w:t>
      </w:r>
      <w:proofErr w:type="gramEnd"/>
      <w:r w:rsidRPr="001F6AA3">
        <w:rPr>
          <w:rFonts w:hint="cs"/>
          <w:b/>
          <w:bCs/>
          <w:sz w:val="24"/>
          <w:szCs w:val="24"/>
          <w:rtl/>
        </w:rPr>
        <w:t>........................................</w:t>
      </w:r>
      <w:r w:rsidR="002C32D9">
        <w:rPr>
          <w:rFonts w:hint="cs"/>
          <w:b/>
          <w:bCs/>
          <w:sz w:val="24"/>
          <w:szCs w:val="24"/>
          <w:rtl/>
        </w:rPr>
        <w:t>58</w:t>
      </w:r>
    </w:p>
    <w:p w:rsidR="00E418FA" w:rsidRPr="001F6AA3" w:rsidRDefault="00E418FA" w:rsidP="002C32D9">
      <w:pPr>
        <w:bidi/>
        <w:spacing w:line="276" w:lineRule="auto"/>
        <w:rPr>
          <w:b/>
          <w:bCs/>
          <w:sz w:val="24"/>
          <w:szCs w:val="24"/>
          <w:rtl/>
        </w:rPr>
      </w:pPr>
      <w:r w:rsidRPr="001F6AA3">
        <w:rPr>
          <w:rFonts w:hint="cs"/>
          <w:b/>
          <w:bCs/>
          <w:sz w:val="24"/>
          <w:szCs w:val="24"/>
          <w:rtl/>
          <w:lang w:bidi="ar-SY"/>
        </w:rPr>
        <w:t>الشكل(</w:t>
      </w:r>
      <w:r w:rsidR="00D7619E">
        <w:rPr>
          <w:rFonts w:hint="cs"/>
          <w:b/>
          <w:bCs/>
          <w:sz w:val="24"/>
          <w:szCs w:val="24"/>
          <w:rtl/>
          <w:lang w:bidi="ar-SY"/>
        </w:rPr>
        <w:t>5</w:t>
      </w:r>
      <w:r w:rsidRPr="001F6AA3">
        <w:rPr>
          <w:rFonts w:hint="cs"/>
          <w:b/>
          <w:bCs/>
          <w:sz w:val="24"/>
          <w:szCs w:val="24"/>
          <w:rtl/>
          <w:lang w:bidi="ar-SY"/>
        </w:rPr>
        <w:t>-</w:t>
      </w:r>
      <w:r w:rsidR="007C5985">
        <w:rPr>
          <w:rFonts w:hint="cs"/>
          <w:b/>
          <w:bCs/>
          <w:sz w:val="24"/>
          <w:szCs w:val="24"/>
          <w:rtl/>
          <w:lang w:bidi="ar-SY"/>
        </w:rPr>
        <w:t>5</w:t>
      </w:r>
      <w:r w:rsidRPr="001F6AA3">
        <w:rPr>
          <w:rFonts w:hint="cs"/>
          <w:b/>
          <w:bCs/>
          <w:sz w:val="24"/>
          <w:szCs w:val="24"/>
          <w:rtl/>
          <w:lang w:bidi="ar-SY"/>
        </w:rPr>
        <w:t xml:space="preserve">) شحم الأوراك والخواصر </w:t>
      </w:r>
      <w:r w:rsidRPr="001F6AA3">
        <w:rPr>
          <w:rFonts w:hint="cs"/>
          <w:b/>
          <w:bCs/>
          <w:sz w:val="24"/>
          <w:szCs w:val="24"/>
          <w:rtl/>
        </w:rPr>
        <w:t>..................................</w:t>
      </w:r>
      <w:r w:rsidR="00A42C10" w:rsidRPr="001F6AA3">
        <w:rPr>
          <w:rFonts w:hint="cs"/>
          <w:b/>
          <w:bCs/>
          <w:sz w:val="24"/>
          <w:szCs w:val="24"/>
          <w:rtl/>
        </w:rPr>
        <w:t>.......................</w:t>
      </w:r>
      <w:r w:rsidRPr="001F6AA3">
        <w:rPr>
          <w:rFonts w:hint="cs"/>
          <w:b/>
          <w:bCs/>
          <w:sz w:val="24"/>
          <w:szCs w:val="24"/>
          <w:rtl/>
        </w:rPr>
        <w:t>.</w:t>
      </w:r>
      <w:r w:rsidR="002C32D9">
        <w:rPr>
          <w:rFonts w:hint="cs"/>
          <w:b/>
          <w:bCs/>
          <w:sz w:val="24"/>
          <w:szCs w:val="24"/>
          <w:rtl/>
        </w:rPr>
        <w:t>58</w:t>
      </w:r>
    </w:p>
    <w:p w:rsidR="00E418FA" w:rsidRPr="001F6AA3" w:rsidRDefault="00E418FA" w:rsidP="002C32D9">
      <w:pPr>
        <w:bidi/>
        <w:spacing w:line="276" w:lineRule="auto"/>
        <w:rPr>
          <w:b/>
          <w:bCs/>
          <w:sz w:val="24"/>
          <w:szCs w:val="24"/>
          <w:rtl/>
        </w:rPr>
      </w:pPr>
      <w:r w:rsidRPr="001F6AA3">
        <w:rPr>
          <w:rFonts w:hint="cs"/>
          <w:b/>
          <w:bCs/>
          <w:sz w:val="24"/>
          <w:szCs w:val="24"/>
          <w:rtl/>
        </w:rPr>
        <w:t>الشكل (</w:t>
      </w:r>
      <w:r w:rsidR="00D7619E">
        <w:rPr>
          <w:rFonts w:hint="cs"/>
          <w:b/>
          <w:bCs/>
          <w:sz w:val="24"/>
          <w:szCs w:val="24"/>
          <w:rtl/>
        </w:rPr>
        <w:t>6</w:t>
      </w:r>
      <w:r w:rsidRPr="001F6AA3">
        <w:rPr>
          <w:rFonts w:hint="cs"/>
          <w:b/>
          <w:bCs/>
          <w:sz w:val="24"/>
          <w:szCs w:val="24"/>
          <w:rtl/>
        </w:rPr>
        <w:t>-</w:t>
      </w:r>
      <w:r w:rsidR="007C5985">
        <w:rPr>
          <w:rFonts w:hint="cs"/>
          <w:b/>
          <w:bCs/>
          <w:sz w:val="24"/>
          <w:szCs w:val="24"/>
          <w:rtl/>
        </w:rPr>
        <w:t>5</w:t>
      </w:r>
      <w:r w:rsidRPr="001F6AA3">
        <w:rPr>
          <w:rFonts w:hint="cs"/>
          <w:b/>
          <w:bCs/>
          <w:sz w:val="24"/>
          <w:szCs w:val="24"/>
          <w:rtl/>
        </w:rPr>
        <w:t xml:space="preserve">) شحم الفخذ </w:t>
      </w:r>
      <w:proofErr w:type="gramStart"/>
      <w:r w:rsidRPr="001F6AA3">
        <w:rPr>
          <w:rFonts w:hint="cs"/>
          <w:b/>
          <w:bCs/>
          <w:sz w:val="24"/>
          <w:szCs w:val="24"/>
          <w:rtl/>
        </w:rPr>
        <w:t>والأرداف .</w:t>
      </w:r>
      <w:proofErr w:type="gramEnd"/>
      <w:r w:rsidRPr="001F6AA3">
        <w:rPr>
          <w:rFonts w:hint="cs"/>
          <w:b/>
          <w:bCs/>
          <w:sz w:val="24"/>
          <w:szCs w:val="24"/>
          <w:rtl/>
        </w:rPr>
        <w:t>.................................</w:t>
      </w:r>
      <w:r w:rsidR="00D7619E">
        <w:rPr>
          <w:rFonts w:hint="cs"/>
          <w:b/>
          <w:bCs/>
          <w:sz w:val="24"/>
          <w:szCs w:val="24"/>
          <w:rtl/>
        </w:rPr>
        <w:t>..........................</w:t>
      </w:r>
      <w:r w:rsidR="002C32D9">
        <w:rPr>
          <w:rFonts w:hint="cs"/>
          <w:b/>
          <w:bCs/>
          <w:sz w:val="24"/>
          <w:szCs w:val="24"/>
          <w:rtl/>
        </w:rPr>
        <w:t>59</w:t>
      </w:r>
    </w:p>
    <w:p w:rsidR="00E418FA" w:rsidRPr="001F6AA3" w:rsidRDefault="00E418FA" w:rsidP="002C32D9">
      <w:pPr>
        <w:bidi/>
        <w:spacing w:line="276" w:lineRule="auto"/>
        <w:rPr>
          <w:b/>
          <w:bCs/>
          <w:sz w:val="24"/>
          <w:szCs w:val="24"/>
          <w:rtl/>
        </w:rPr>
      </w:pPr>
      <w:r w:rsidRPr="001F6AA3">
        <w:rPr>
          <w:rFonts w:hint="cs"/>
          <w:b/>
          <w:bCs/>
          <w:sz w:val="24"/>
          <w:szCs w:val="24"/>
          <w:rtl/>
          <w:lang w:bidi="ar-SY"/>
        </w:rPr>
        <w:t>الشكل(</w:t>
      </w:r>
      <w:r w:rsidR="00D7619E">
        <w:rPr>
          <w:rFonts w:hint="cs"/>
          <w:b/>
          <w:bCs/>
          <w:sz w:val="24"/>
          <w:szCs w:val="24"/>
          <w:rtl/>
          <w:lang w:bidi="ar-SY"/>
        </w:rPr>
        <w:t>7</w:t>
      </w:r>
      <w:r w:rsidRPr="001F6AA3">
        <w:rPr>
          <w:rFonts w:hint="cs"/>
          <w:b/>
          <w:bCs/>
          <w:sz w:val="24"/>
          <w:szCs w:val="24"/>
          <w:rtl/>
          <w:lang w:bidi="ar-SY"/>
        </w:rPr>
        <w:t>-</w:t>
      </w:r>
      <w:r w:rsidR="00D7619E">
        <w:rPr>
          <w:rFonts w:hint="cs"/>
          <w:b/>
          <w:bCs/>
          <w:sz w:val="24"/>
          <w:szCs w:val="24"/>
          <w:rtl/>
          <w:lang w:bidi="ar-SY"/>
        </w:rPr>
        <w:t>5</w:t>
      </w:r>
      <w:r w:rsidRPr="001F6AA3">
        <w:rPr>
          <w:rFonts w:hint="cs"/>
          <w:b/>
          <w:bCs/>
          <w:sz w:val="24"/>
          <w:szCs w:val="24"/>
          <w:rtl/>
          <w:lang w:bidi="ar-SY"/>
        </w:rPr>
        <w:t>) شحم أسفل الساق</w:t>
      </w:r>
      <w:r w:rsidRPr="001F6AA3">
        <w:rPr>
          <w:rFonts w:hint="cs"/>
          <w:b/>
          <w:bCs/>
          <w:sz w:val="24"/>
          <w:szCs w:val="24"/>
          <w:rtl/>
        </w:rPr>
        <w:t xml:space="preserve"> ..............................................................</w:t>
      </w:r>
      <w:r w:rsidR="00D7619E">
        <w:rPr>
          <w:rFonts w:hint="cs"/>
          <w:b/>
          <w:bCs/>
          <w:sz w:val="24"/>
          <w:szCs w:val="24"/>
          <w:rtl/>
        </w:rPr>
        <w:t>.</w:t>
      </w:r>
      <w:r w:rsidRPr="001F6AA3">
        <w:rPr>
          <w:rFonts w:hint="cs"/>
          <w:b/>
          <w:bCs/>
          <w:sz w:val="24"/>
          <w:szCs w:val="24"/>
          <w:rtl/>
        </w:rPr>
        <w:t>.</w:t>
      </w:r>
      <w:r w:rsidR="002C32D9">
        <w:rPr>
          <w:rFonts w:hint="cs"/>
          <w:b/>
          <w:bCs/>
          <w:sz w:val="24"/>
          <w:szCs w:val="24"/>
          <w:rtl/>
        </w:rPr>
        <w:t>59</w:t>
      </w:r>
    </w:p>
    <w:p w:rsidR="00E418FA" w:rsidRPr="001F6AA3" w:rsidRDefault="00E418FA" w:rsidP="00D942CF">
      <w:pPr>
        <w:bidi/>
        <w:spacing w:line="276" w:lineRule="auto"/>
        <w:rPr>
          <w:b/>
          <w:bCs/>
          <w:sz w:val="24"/>
          <w:szCs w:val="24"/>
          <w:rtl/>
        </w:rPr>
      </w:pPr>
      <w:r w:rsidRPr="001F6AA3">
        <w:rPr>
          <w:rFonts w:hint="cs"/>
          <w:b/>
          <w:bCs/>
          <w:sz w:val="24"/>
          <w:szCs w:val="24"/>
          <w:rtl/>
        </w:rPr>
        <w:t>الشكل (1-</w:t>
      </w:r>
      <w:r w:rsidR="00D7619E">
        <w:rPr>
          <w:rFonts w:hint="cs"/>
          <w:b/>
          <w:bCs/>
          <w:sz w:val="24"/>
          <w:szCs w:val="24"/>
          <w:rtl/>
        </w:rPr>
        <w:t>8</w:t>
      </w:r>
      <w:r w:rsidRPr="001F6AA3">
        <w:rPr>
          <w:rFonts w:hint="cs"/>
          <w:b/>
          <w:bCs/>
          <w:sz w:val="24"/>
          <w:szCs w:val="24"/>
          <w:rtl/>
        </w:rPr>
        <w:t>) فروع العصب الوجهي (قدم الإوزة) ..............................................</w:t>
      </w:r>
      <w:r w:rsidR="00D7619E">
        <w:rPr>
          <w:rFonts w:hint="cs"/>
          <w:b/>
          <w:bCs/>
          <w:sz w:val="24"/>
          <w:szCs w:val="24"/>
          <w:rtl/>
        </w:rPr>
        <w:t>.</w:t>
      </w:r>
      <w:r w:rsidR="00D942CF">
        <w:rPr>
          <w:rFonts w:hint="cs"/>
          <w:b/>
          <w:bCs/>
          <w:sz w:val="24"/>
          <w:szCs w:val="24"/>
          <w:rtl/>
        </w:rPr>
        <w:t>84</w:t>
      </w:r>
    </w:p>
    <w:p w:rsidR="00E418FA" w:rsidRPr="001F6AA3" w:rsidRDefault="00E418FA" w:rsidP="00D942CF">
      <w:pPr>
        <w:bidi/>
        <w:spacing w:line="276" w:lineRule="auto"/>
        <w:rPr>
          <w:b/>
          <w:bCs/>
          <w:sz w:val="24"/>
          <w:szCs w:val="24"/>
        </w:rPr>
      </w:pPr>
      <w:r w:rsidRPr="001F6AA3">
        <w:rPr>
          <w:rFonts w:hint="cs"/>
          <w:b/>
          <w:bCs/>
          <w:sz w:val="24"/>
          <w:szCs w:val="24"/>
          <w:rtl/>
        </w:rPr>
        <w:t>الشكل (2-</w:t>
      </w:r>
      <w:r w:rsidR="00D7619E">
        <w:rPr>
          <w:rFonts w:hint="cs"/>
          <w:b/>
          <w:bCs/>
          <w:sz w:val="24"/>
          <w:szCs w:val="24"/>
          <w:rtl/>
        </w:rPr>
        <w:t>8</w:t>
      </w:r>
      <w:r w:rsidRPr="001F6AA3">
        <w:rPr>
          <w:rFonts w:hint="cs"/>
          <w:b/>
          <w:bCs/>
          <w:sz w:val="24"/>
          <w:szCs w:val="24"/>
          <w:rtl/>
        </w:rPr>
        <w:t xml:space="preserve">) </w:t>
      </w:r>
      <w:r w:rsidRPr="001F6AA3">
        <w:rPr>
          <w:b/>
          <w:bCs/>
          <w:sz w:val="24"/>
          <w:szCs w:val="24"/>
          <w:rtl/>
        </w:rPr>
        <w:t xml:space="preserve">تقنية "ماسكة المسدس " </w:t>
      </w:r>
      <w:proofErr w:type="gramStart"/>
      <w:r w:rsidRPr="001F6AA3">
        <w:rPr>
          <w:b/>
          <w:bCs/>
          <w:sz w:val="24"/>
          <w:szCs w:val="24"/>
          <w:rtl/>
        </w:rPr>
        <w:t>للحقن</w:t>
      </w:r>
      <w:r w:rsidRPr="001F6AA3">
        <w:rPr>
          <w:rFonts w:hint="cs"/>
          <w:b/>
          <w:bCs/>
          <w:sz w:val="24"/>
          <w:szCs w:val="24"/>
          <w:rtl/>
        </w:rPr>
        <w:t xml:space="preserve"> .</w:t>
      </w:r>
      <w:proofErr w:type="gramEnd"/>
      <w:r w:rsidRPr="001F6AA3">
        <w:rPr>
          <w:rFonts w:hint="cs"/>
          <w:b/>
          <w:bCs/>
          <w:sz w:val="24"/>
          <w:szCs w:val="24"/>
          <w:rtl/>
        </w:rPr>
        <w:t>......................</w:t>
      </w:r>
      <w:r w:rsidR="00A42C10" w:rsidRPr="001F6AA3">
        <w:rPr>
          <w:rFonts w:hint="cs"/>
          <w:b/>
          <w:bCs/>
          <w:sz w:val="24"/>
          <w:szCs w:val="24"/>
          <w:rtl/>
        </w:rPr>
        <w:t>..........................</w:t>
      </w:r>
      <w:r w:rsidR="00D942CF">
        <w:rPr>
          <w:rFonts w:hint="cs"/>
          <w:b/>
          <w:bCs/>
          <w:sz w:val="24"/>
          <w:szCs w:val="24"/>
          <w:rtl/>
        </w:rPr>
        <w:t>86</w:t>
      </w:r>
    </w:p>
    <w:p w:rsidR="00E418FA" w:rsidRPr="001F6AA3" w:rsidRDefault="00E418FA" w:rsidP="00D942CF">
      <w:pPr>
        <w:bidi/>
        <w:spacing w:line="276" w:lineRule="auto"/>
        <w:rPr>
          <w:b/>
          <w:bCs/>
          <w:sz w:val="24"/>
          <w:szCs w:val="24"/>
          <w:rtl/>
        </w:rPr>
      </w:pPr>
      <w:r w:rsidRPr="001F6AA3">
        <w:rPr>
          <w:rFonts w:hint="cs"/>
          <w:b/>
          <w:bCs/>
          <w:sz w:val="24"/>
          <w:szCs w:val="24"/>
          <w:rtl/>
        </w:rPr>
        <w:t>الشكل (3-</w:t>
      </w:r>
      <w:r w:rsidR="00D7619E">
        <w:rPr>
          <w:rFonts w:hint="cs"/>
          <w:b/>
          <w:bCs/>
          <w:sz w:val="24"/>
          <w:szCs w:val="24"/>
          <w:rtl/>
        </w:rPr>
        <w:t>8</w:t>
      </w:r>
      <w:r w:rsidRPr="001F6AA3">
        <w:rPr>
          <w:rFonts w:hint="cs"/>
          <w:b/>
          <w:bCs/>
          <w:sz w:val="24"/>
          <w:szCs w:val="24"/>
          <w:rtl/>
        </w:rPr>
        <w:t>) تقنية قطف الشحم ..............................................................</w:t>
      </w:r>
      <w:r w:rsidR="00D942CF">
        <w:rPr>
          <w:rFonts w:hint="cs"/>
          <w:b/>
          <w:bCs/>
          <w:sz w:val="24"/>
          <w:szCs w:val="24"/>
          <w:rtl/>
        </w:rPr>
        <w:t>87</w:t>
      </w:r>
    </w:p>
    <w:p w:rsidR="00E418FA" w:rsidRPr="001F6AA3" w:rsidRDefault="00E418FA" w:rsidP="00D942CF">
      <w:pPr>
        <w:bidi/>
        <w:spacing w:line="276" w:lineRule="auto"/>
        <w:rPr>
          <w:b/>
          <w:bCs/>
          <w:sz w:val="24"/>
          <w:szCs w:val="24"/>
          <w:rtl/>
        </w:rPr>
      </w:pPr>
      <w:r w:rsidRPr="001F6AA3">
        <w:rPr>
          <w:rFonts w:hint="cs"/>
          <w:b/>
          <w:bCs/>
          <w:sz w:val="24"/>
          <w:szCs w:val="24"/>
          <w:rtl/>
        </w:rPr>
        <w:t>الشكل (4 -</w:t>
      </w:r>
      <w:r w:rsidR="00D7619E">
        <w:rPr>
          <w:rFonts w:hint="cs"/>
          <w:b/>
          <w:bCs/>
          <w:sz w:val="24"/>
          <w:szCs w:val="24"/>
          <w:rtl/>
        </w:rPr>
        <w:t>8</w:t>
      </w:r>
      <w:r w:rsidRPr="001F6AA3">
        <w:rPr>
          <w:rFonts w:hint="cs"/>
          <w:b/>
          <w:bCs/>
          <w:sz w:val="24"/>
          <w:szCs w:val="24"/>
          <w:rtl/>
        </w:rPr>
        <w:t xml:space="preserve">) فصل الشحم عن سائل </w:t>
      </w:r>
      <w:proofErr w:type="gramStart"/>
      <w:r w:rsidRPr="001F6AA3">
        <w:rPr>
          <w:rFonts w:hint="cs"/>
          <w:b/>
          <w:bCs/>
          <w:sz w:val="24"/>
          <w:szCs w:val="24"/>
          <w:rtl/>
        </w:rPr>
        <w:t>الحقن .</w:t>
      </w:r>
      <w:proofErr w:type="gramEnd"/>
      <w:r w:rsidRPr="001F6AA3">
        <w:rPr>
          <w:rFonts w:hint="cs"/>
          <w:b/>
          <w:bCs/>
          <w:sz w:val="24"/>
          <w:szCs w:val="24"/>
          <w:rtl/>
        </w:rPr>
        <w:t>......................................</w:t>
      </w:r>
      <w:r w:rsidR="00D7619E">
        <w:rPr>
          <w:rFonts w:hint="cs"/>
          <w:b/>
          <w:bCs/>
          <w:sz w:val="24"/>
          <w:szCs w:val="24"/>
          <w:rtl/>
        </w:rPr>
        <w:t>.</w:t>
      </w:r>
      <w:r w:rsidRPr="001F6AA3">
        <w:rPr>
          <w:rFonts w:hint="cs"/>
          <w:b/>
          <w:bCs/>
          <w:sz w:val="24"/>
          <w:szCs w:val="24"/>
          <w:rtl/>
        </w:rPr>
        <w:t>..........</w:t>
      </w:r>
      <w:r w:rsidR="00D942CF">
        <w:rPr>
          <w:rFonts w:hint="cs"/>
          <w:b/>
          <w:bCs/>
          <w:sz w:val="24"/>
          <w:szCs w:val="24"/>
          <w:rtl/>
        </w:rPr>
        <w:t>88</w:t>
      </w:r>
    </w:p>
    <w:p w:rsidR="00E418FA" w:rsidRPr="001F6AA3" w:rsidRDefault="00E418FA" w:rsidP="00D942CF">
      <w:pPr>
        <w:bidi/>
        <w:spacing w:line="276" w:lineRule="auto"/>
        <w:rPr>
          <w:b/>
          <w:bCs/>
          <w:sz w:val="24"/>
          <w:szCs w:val="24"/>
          <w:rtl/>
        </w:rPr>
      </w:pPr>
      <w:r w:rsidRPr="001F6AA3">
        <w:rPr>
          <w:rFonts w:hint="cs"/>
          <w:b/>
          <w:bCs/>
          <w:sz w:val="24"/>
          <w:szCs w:val="24"/>
          <w:rtl/>
        </w:rPr>
        <w:lastRenderedPageBreak/>
        <w:t>الشكل(5-</w:t>
      </w:r>
      <w:r w:rsidR="00D7619E">
        <w:rPr>
          <w:rFonts w:hint="cs"/>
          <w:b/>
          <w:bCs/>
          <w:sz w:val="24"/>
          <w:szCs w:val="24"/>
          <w:rtl/>
        </w:rPr>
        <w:t>8</w:t>
      </w:r>
      <w:r w:rsidRPr="001F6AA3">
        <w:rPr>
          <w:rFonts w:hint="cs"/>
          <w:b/>
          <w:bCs/>
          <w:sz w:val="24"/>
          <w:szCs w:val="24"/>
          <w:rtl/>
        </w:rPr>
        <w:t xml:space="preserve">) حقن الشحم ضمن </w:t>
      </w:r>
      <w:proofErr w:type="gramStart"/>
      <w:r w:rsidRPr="001F6AA3">
        <w:rPr>
          <w:rFonts w:hint="cs"/>
          <w:b/>
          <w:bCs/>
          <w:sz w:val="24"/>
          <w:szCs w:val="24"/>
          <w:rtl/>
        </w:rPr>
        <w:t>الوجه .</w:t>
      </w:r>
      <w:proofErr w:type="gramEnd"/>
      <w:r w:rsidRPr="001F6AA3">
        <w:rPr>
          <w:rFonts w:hint="cs"/>
          <w:b/>
          <w:bCs/>
          <w:sz w:val="24"/>
          <w:szCs w:val="24"/>
          <w:rtl/>
        </w:rPr>
        <w:t>.................................................</w:t>
      </w:r>
      <w:r w:rsidR="00A42C10" w:rsidRPr="001F6AA3">
        <w:rPr>
          <w:rFonts w:hint="cs"/>
          <w:b/>
          <w:bCs/>
          <w:sz w:val="24"/>
          <w:szCs w:val="24"/>
          <w:rtl/>
        </w:rPr>
        <w:t>......</w:t>
      </w:r>
      <w:r w:rsidRPr="001F6AA3">
        <w:rPr>
          <w:rFonts w:hint="cs"/>
          <w:b/>
          <w:bCs/>
          <w:sz w:val="24"/>
          <w:szCs w:val="24"/>
          <w:rtl/>
        </w:rPr>
        <w:t>.</w:t>
      </w:r>
      <w:r w:rsidR="00D942CF">
        <w:rPr>
          <w:rFonts w:hint="cs"/>
          <w:b/>
          <w:bCs/>
          <w:sz w:val="24"/>
          <w:szCs w:val="24"/>
          <w:rtl/>
        </w:rPr>
        <w:t>90</w:t>
      </w:r>
    </w:p>
    <w:p w:rsidR="00E418FA" w:rsidRPr="001F6AA3" w:rsidRDefault="00E418FA" w:rsidP="00D942CF">
      <w:pPr>
        <w:bidi/>
        <w:spacing w:line="276" w:lineRule="auto"/>
        <w:rPr>
          <w:b/>
          <w:bCs/>
          <w:sz w:val="24"/>
          <w:szCs w:val="24"/>
          <w:rtl/>
        </w:rPr>
      </w:pPr>
      <w:r w:rsidRPr="001F6AA3">
        <w:rPr>
          <w:rFonts w:hint="cs"/>
          <w:b/>
          <w:bCs/>
          <w:sz w:val="24"/>
          <w:szCs w:val="24"/>
          <w:rtl/>
        </w:rPr>
        <w:t>الشكل(6-</w:t>
      </w:r>
      <w:r w:rsidR="00D7619E">
        <w:rPr>
          <w:rFonts w:hint="cs"/>
          <w:b/>
          <w:bCs/>
          <w:sz w:val="24"/>
          <w:szCs w:val="24"/>
          <w:rtl/>
        </w:rPr>
        <w:t>8</w:t>
      </w:r>
      <w:r w:rsidRPr="001F6AA3">
        <w:rPr>
          <w:rFonts w:hint="cs"/>
          <w:b/>
          <w:bCs/>
          <w:sz w:val="24"/>
          <w:szCs w:val="24"/>
          <w:rtl/>
        </w:rPr>
        <w:t>) شوكة توليدو ....................................................................</w:t>
      </w:r>
      <w:r w:rsidR="00D942CF">
        <w:rPr>
          <w:rFonts w:hint="cs"/>
          <w:b/>
          <w:bCs/>
          <w:sz w:val="24"/>
          <w:szCs w:val="24"/>
          <w:rtl/>
        </w:rPr>
        <w:t>.90</w:t>
      </w:r>
    </w:p>
    <w:p w:rsidR="00E418FA" w:rsidRPr="001F6AA3" w:rsidRDefault="00E418FA" w:rsidP="00D942CF">
      <w:pPr>
        <w:bidi/>
        <w:spacing w:line="276" w:lineRule="auto"/>
        <w:rPr>
          <w:b/>
          <w:bCs/>
          <w:sz w:val="24"/>
          <w:szCs w:val="24"/>
          <w:rtl/>
        </w:rPr>
      </w:pPr>
      <w:r w:rsidRPr="001F6AA3">
        <w:rPr>
          <w:rFonts w:hint="cs"/>
          <w:b/>
          <w:bCs/>
          <w:sz w:val="24"/>
          <w:szCs w:val="24"/>
          <w:rtl/>
        </w:rPr>
        <w:t>الشكل(7-</w:t>
      </w:r>
      <w:r w:rsidR="00D7619E">
        <w:rPr>
          <w:rFonts w:hint="cs"/>
          <w:b/>
          <w:bCs/>
          <w:sz w:val="24"/>
          <w:szCs w:val="24"/>
          <w:rtl/>
        </w:rPr>
        <w:t>8</w:t>
      </w:r>
      <w:r w:rsidRPr="001F6AA3">
        <w:rPr>
          <w:rFonts w:hint="cs"/>
          <w:b/>
          <w:bCs/>
          <w:sz w:val="24"/>
          <w:szCs w:val="24"/>
          <w:rtl/>
        </w:rPr>
        <w:t>)تقنية خيط الفاكريل ..........................................................</w:t>
      </w:r>
      <w:r w:rsidR="00D942CF">
        <w:rPr>
          <w:rFonts w:hint="cs"/>
          <w:b/>
          <w:bCs/>
          <w:sz w:val="24"/>
          <w:szCs w:val="24"/>
          <w:rtl/>
        </w:rPr>
        <w:t>.</w:t>
      </w:r>
      <w:r w:rsidRPr="001F6AA3">
        <w:rPr>
          <w:rFonts w:hint="cs"/>
          <w:b/>
          <w:bCs/>
          <w:sz w:val="24"/>
          <w:szCs w:val="24"/>
          <w:rtl/>
        </w:rPr>
        <w:t>.....</w:t>
      </w:r>
      <w:r w:rsidR="00D942CF">
        <w:rPr>
          <w:rFonts w:hint="cs"/>
          <w:b/>
          <w:bCs/>
          <w:sz w:val="24"/>
          <w:szCs w:val="24"/>
          <w:rtl/>
        </w:rPr>
        <w:t>91</w:t>
      </w:r>
    </w:p>
    <w:p w:rsidR="002A13E3" w:rsidRPr="001F6AA3" w:rsidRDefault="002A13E3" w:rsidP="00E418FA">
      <w:pPr>
        <w:bidi/>
        <w:spacing w:line="276" w:lineRule="auto"/>
        <w:jc w:val="center"/>
        <w:rPr>
          <w:b/>
          <w:bCs/>
          <w:sz w:val="28"/>
          <w:szCs w:val="28"/>
          <w:rtl/>
          <w:lang w:bidi="ar-SY"/>
        </w:rPr>
      </w:pPr>
    </w:p>
    <w:p w:rsidR="00E418FA" w:rsidRPr="001F6AA3" w:rsidRDefault="00E418FA" w:rsidP="002A13E3">
      <w:pPr>
        <w:bidi/>
        <w:spacing w:line="276" w:lineRule="auto"/>
        <w:jc w:val="center"/>
        <w:rPr>
          <w:b/>
          <w:bCs/>
          <w:sz w:val="28"/>
          <w:szCs w:val="28"/>
          <w:rtl/>
          <w:lang w:bidi="ar-SY"/>
        </w:rPr>
      </w:pPr>
      <w:r w:rsidRPr="001F6AA3">
        <w:rPr>
          <w:rFonts w:hint="cs"/>
          <w:b/>
          <w:bCs/>
          <w:sz w:val="28"/>
          <w:szCs w:val="28"/>
          <w:rtl/>
          <w:lang w:bidi="ar-SY"/>
        </w:rPr>
        <w:t>فهرس الجداول</w:t>
      </w:r>
    </w:p>
    <w:p w:rsidR="00501FCD" w:rsidRPr="001F6AA3" w:rsidRDefault="00501FCD" w:rsidP="00D942CF">
      <w:pPr>
        <w:bidi/>
        <w:rPr>
          <w:rFonts w:ascii="Simplified Arabic" w:hAnsi="Simplified Arabic"/>
          <w:b/>
          <w:bCs/>
          <w:sz w:val="24"/>
          <w:szCs w:val="24"/>
        </w:rPr>
      </w:pPr>
      <w:r w:rsidRPr="001F6AA3">
        <w:rPr>
          <w:rFonts w:ascii="Simplified Arabic" w:hAnsi="Simplified Arabic"/>
          <w:b/>
          <w:bCs/>
          <w:sz w:val="24"/>
          <w:szCs w:val="24"/>
          <w:rtl/>
          <w:lang w:bidi="ar-SY"/>
        </w:rPr>
        <w:t xml:space="preserve">الجدول رقم ( </w:t>
      </w:r>
      <w:r w:rsidRPr="001F6AA3">
        <w:rPr>
          <w:rFonts w:ascii="Simplified Arabic" w:hAnsi="Simplified Arabic"/>
          <w:b/>
          <w:bCs/>
          <w:sz w:val="24"/>
          <w:szCs w:val="24"/>
        </w:rPr>
        <w:t>1</w:t>
      </w:r>
      <w:r w:rsidRPr="001F6AA3">
        <w:rPr>
          <w:rFonts w:ascii="Simplified Arabic" w:hAnsi="Simplified Arabic"/>
          <w:b/>
          <w:bCs/>
          <w:sz w:val="24"/>
          <w:szCs w:val="24"/>
          <w:rtl/>
          <w:lang w:bidi="ar-SY"/>
        </w:rPr>
        <w:t xml:space="preserve"> )</w:t>
      </w:r>
      <w:r w:rsidRPr="001F6AA3">
        <w:rPr>
          <w:rFonts w:ascii="Simplified Arabic" w:hAnsi="Simplified Arabic"/>
          <w:b/>
          <w:bCs/>
          <w:sz w:val="24"/>
          <w:szCs w:val="24"/>
          <w:rtl/>
        </w:rPr>
        <w:t xml:space="preserve"> جدول اختبار كولموكروف سميرنوف للتوزيع الطبيعي ل</w:t>
      </w:r>
      <w:r w:rsidR="00D24BDC">
        <w:rPr>
          <w:rFonts w:ascii="Simplified Arabic" w:hAnsi="Simplified Arabic"/>
          <w:b/>
          <w:bCs/>
          <w:sz w:val="24"/>
          <w:szCs w:val="24"/>
          <w:rtl/>
        </w:rPr>
        <w:t>بيانات</w:t>
      </w:r>
      <w:r w:rsidRPr="001F6AA3">
        <w:rPr>
          <w:rFonts w:ascii="Simplified Arabic" w:hAnsi="Simplified Arabic"/>
          <w:b/>
          <w:bCs/>
          <w:sz w:val="24"/>
          <w:szCs w:val="24"/>
          <w:rtl/>
        </w:rPr>
        <w:t xml:space="preserve"> مرضى الأورام النكفية</w:t>
      </w:r>
      <w:r w:rsidR="00A42C10" w:rsidRPr="001F6AA3">
        <w:rPr>
          <w:rFonts w:ascii="Simplified Arabic" w:hAnsi="Simplified Arabic" w:hint="cs"/>
          <w:b/>
          <w:bCs/>
          <w:sz w:val="24"/>
          <w:szCs w:val="24"/>
          <w:rtl/>
        </w:rPr>
        <w:t>..</w:t>
      </w:r>
      <w:r w:rsidR="00D942CF">
        <w:rPr>
          <w:rFonts w:ascii="Simplified Arabic" w:hAnsi="Simplified Arabic" w:hint="cs"/>
          <w:b/>
          <w:bCs/>
          <w:sz w:val="24"/>
          <w:szCs w:val="24"/>
          <w:rtl/>
        </w:rPr>
        <w:t>102</w:t>
      </w:r>
    </w:p>
    <w:p w:rsidR="00501FCD" w:rsidRPr="001F6AA3" w:rsidRDefault="00501FCD" w:rsidP="00D942CF">
      <w:pPr>
        <w:bidi/>
        <w:spacing w:line="276" w:lineRule="auto"/>
        <w:rPr>
          <w:rFonts w:ascii="Simplified Arabic" w:hAnsi="Simplified Arabic"/>
          <w:b/>
          <w:bCs/>
          <w:sz w:val="24"/>
          <w:szCs w:val="24"/>
          <w:lang w:bidi="ar-SY"/>
        </w:rPr>
      </w:pPr>
      <w:r w:rsidRPr="001F6AA3">
        <w:rPr>
          <w:rFonts w:ascii="Simplified Arabic" w:hAnsi="Simplified Arabic"/>
          <w:b/>
          <w:bCs/>
          <w:sz w:val="24"/>
          <w:szCs w:val="24"/>
          <w:rtl/>
          <w:lang w:bidi="ar-SY"/>
        </w:rPr>
        <w:t xml:space="preserve">الجدول رقم ( </w:t>
      </w:r>
      <w:r w:rsidRPr="001F6AA3">
        <w:rPr>
          <w:rFonts w:ascii="Simplified Arabic" w:hAnsi="Simplified Arabic"/>
          <w:b/>
          <w:bCs/>
          <w:sz w:val="24"/>
          <w:szCs w:val="24"/>
          <w:lang w:bidi="ar-SY"/>
        </w:rPr>
        <w:t>2</w:t>
      </w:r>
      <w:r w:rsidRPr="001F6AA3">
        <w:rPr>
          <w:rFonts w:ascii="Simplified Arabic" w:hAnsi="Simplified Arabic"/>
          <w:b/>
          <w:bCs/>
          <w:sz w:val="24"/>
          <w:szCs w:val="24"/>
          <w:rtl/>
          <w:lang w:bidi="ar-SY"/>
        </w:rPr>
        <w:t xml:space="preserve"> )</w:t>
      </w:r>
      <w:r w:rsidRPr="001F6AA3">
        <w:rPr>
          <w:rFonts w:ascii="Simplified Arabic" w:hAnsi="Simplified Arabic"/>
          <w:b/>
          <w:bCs/>
          <w:sz w:val="24"/>
          <w:szCs w:val="24"/>
          <w:rtl/>
        </w:rPr>
        <w:t xml:space="preserve"> جدول اختبار كولموكروف سميرنوف للتوزيع الطبيعي ل</w:t>
      </w:r>
      <w:r w:rsidR="00D24BDC">
        <w:rPr>
          <w:rFonts w:ascii="Simplified Arabic" w:hAnsi="Simplified Arabic"/>
          <w:b/>
          <w:bCs/>
          <w:sz w:val="24"/>
          <w:szCs w:val="24"/>
          <w:rtl/>
        </w:rPr>
        <w:t>بيانات</w:t>
      </w:r>
      <w:r w:rsidRPr="001F6AA3">
        <w:rPr>
          <w:rFonts w:ascii="Simplified Arabic" w:hAnsi="Simplified Arabic"/>
          <w:b/>
          <w:bCs/>
          <w:sz w:val="24"/>
          <w:szCs w:val="24"/>
          <w:rtl/>
        </w:rPr>
        <w:t xml:space="preserve"> مرضى الأورام الوعائية</w:t>
      </w:r>
      <w:r w:rsidR="00244E31" w:rsidRPr="001F6AA3">
        <w:rPr>
          <w:rFonts w:ascii="Simplified Arabic" w:hAnsi="Simplified Arabic" w:hint="cs"/>
          <w:b/>
          <w:bCs/>
          <w:sz w:val="24"/>
          <w:szCs w:val="24"/>
          <w:rtl/>
          <w:lang w:bidi="ar-SY"/>
        </w:rPr>
        <w:t>.</w:t>
      </w:r>
      <w:r w:rsidR="00D942CF">
        <w:rPr>
          <w:rFonts w:ascii="Simplified Arabic" w:hAnsi="Simplified Arabic" w:hint="cs"/>
          <w:b/>
          <w:bCs/>
          <w:sz w:val="24"/>
          <w:szCs w:val="24"/>
          <w:rtl/>
          <w:lang w:bidi="ar-SY"/>
        </w:rPr>
        <w:t>103</w:t>
      </w:r>
    </w:p>
    <w:p w:rsidR="00501FCD" w:rsidRPr="001F6AA3" w:rsidRDefault="00501FCD"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3</w:t>
      </w:r>
      <w:r w:rsidRPr="001F6AA3">
        <w:rPr>
          <w:rFonts w:hint="cs"/>
          <w:b/>
          <w:bCs/>
          <w:sz w:val="24"/>
          <w:szCs w:val="24"/>
          <w:rtl/>
          <w:lang w:bidi="ar-SY"/>
        </w:rPr>
        <w:t xml:space="preserve"> ) </w:t>
      </w:r>
      <w:proofErr w:type="gramStart"/>
      <w:r w:rsidRPr="001F6AA3">
        <w:rPr>
          <w:rFonts w:hint="cs"/>
          <w:b/>
          <w:bCs/>
          <w:sz w:val="24"/>
          <w:szCs w:val="24"/>
          <w:rtl/>
          <w:lang w:bidi="ar-SY"/>
        </w:rPr>
        <w:t>توزع</w:t>
      </w:r>
      <w:proofErr w:type="gramEnd"/>
      <w:r w:rsidRPr="001F6AA3">
        <w:rPr>
          <w:rFonts w:hint="cs"/>
          <w:b/>
          <w:bCs/>
          <w:sz w:val="24"/>
          <w:szCs w:val="24"/>
          <w:rtl/>
          <w:lang w:bidi="ar-SY"/>
        </w:rPr>
        <w:t xml:space="preserve"> العينة تبعا</w:t>
      </w:r>
      <w:r w:rsidR="002E0DDD">
        <w:rPr>
          <w:rFonts w:hint="cs"/>
          <w:b/>
          <w:bCs/>
          <w:sz w:val="24"/>
          <w:szCs w:val="24"/>
          <w:rtl/>
          <w:lang w:bidi="ar-SY"/>
        </w:rPr>
        <w:t>ً</w:t>
      </w:r>
      <w:r w:rsidRPr="001F6AA3">
        <w:rPr>
          <w:rFonts w:hint="cs"/>
          <w:b/>
          <w:bCs/>
          <w:sz w:val="24"/>
          <w:szCs w:val="24"/>
          <w:rtl/>
          <w:lang w:bidi="ar-SY"/>
        </w:rPr>
        <w:t xml:space="preserve"> لنوع الورم</w:t>
      </w:r>
      <w:r w:rsidR="00A42C10" w:rsidRPr="001F6AA3">
        <w:rPr>
          <w:rFonts w:hint="cs"/>
          <w:b/>
          <w:bCs/>
          <w:sz w:val="24"/>
          <w:szCs w:val="24"/>
          <w:rtl/>
          <w:lang w:bidi="ar-SY"/>
        </w:rPr>
        <w:t>.........................................................</w:t>
      </w:r>
      <w:r w:rsidR="00D942CF">
        <w:rPr>
          <w:rFonts w:hint="cs"/>
          <w:b/>
          <w:bCs/>
          <w:sz w:val="24"/>
          <w:szCs w:val="24"/>
          <w:rtl/>
          <w:lang w:bidi="ar-SY"/>
        </w:rPr>
        <w:t>104</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4</w:t>
      </w:r>
      <w:r w:rsidRPr="001F6AA3">
        <w:rPr>
          <w:rFonts w:hint="cs"/>
          <w:b/>
          <w:bCs/>
          <w:sz w:val="24"/>
          <w:szCs w:val="24"/>
          <w:rtl/>
          <w:lang w:bidi="ar-SY"/>
        </w:rPr>
        <w:t xml:space="preserve"> ) </w:t>
      </w:r>
      <w:proofErr w:type="gramStart"/>
      <w:r w:rsidRPr="001F6AA3">
        <w:rPr>
          <w:rFonts w:hint="cs"/>
          <w:b/>
          <w:bCs/>
          <w:sz w:val="24"/>
          <w:szCs w:val="24"/>
          <w:rtl/>
          <w:lang w:bidi="ar-SY"/>
        </w:rPr>
        <w:t>توزع</w:t>
      </w:r>
      <w:proofErr w:type="gramEnd"/>
      <w:r w:rsidRPr="001F6AA3">
        <w:rPr>
          <w:rFonts w:hint="cs"/>
          <w:b/>
          <w:bCs/>
          <w:sz w:val="24"/>
          <w:szCs w:val="24"/>
          <w:rtl/>
          <w:lang w:bidi="ar-SY"/>
        </w:rPr>
        <w:t xml:space="preserve"> عينة الدراسة تبعا</w:t>
      </w:r>
      <w:r w:rsidR="002E0DDD">
        <w:rPr>
          <w:rFonts w:hint="cs"/>
          <w:b/>
          <w:bCs/>
          <w:sz w:val="24"/>
          <w:szCs w:val="24"/>
          <w:rtl/>
          <w:lang w:bidi="ar-SY"/>
        </w:rPr>
        <w:t>ً</w:t>
      </w:r>
      <w:r w:rsidRPr="001F6AA3">
        <w:rPr>
          <w:rFonts w:hint="cs"/>
          <w:b/>
          <w:bCs/>
          <w:sz w:val="24"/>
          <w:szCs w:val="24"/>
          <w:rtl/>
          <w:lang w:bidi="ar-SY"/>
        </w:rPr>
        <w:t xml:space="preserve"> للجنس</w:t>
      </w:r>
      <w:r w:rsidR="00A42C10" w:rsidRPr="001F6AA3">
        <w:rPr>
          <w:rFonts w:hint="cs"/>
          <w:b/>
          <w:bCs/>
          <w:sz w:val="24"/>
          <w:szCs w:val="24"/>
          <w:rtl/>
          <w:lang w:bidi="ar-SY"/>
        </w:rPr>
        <w:t>.....................................................</w:t>
      </w:r>
      <w:r w:rsidR="00D942CF">
        <w:rPr>
          <w:rFonts w:hint="cs"/>
          <w:b/>
          <w:bCs/>
          <w:sz w:val="24"/>
          <w:szCs w:val="24"/>
          <w:rtl/>
          <w:lang w:bidi="ar-SY"/>
        </w:rPr>
        <w:t>105</w:t>
      </w:r>
    </w:p>
    <w:p w:rsidR="00244E31" w:rsidRPr="001F6AA3" w:rsidRDefault="00C959D8" w:rsidP="00244E31">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5</w:t>
      </w:r>
      <w:r w:rsidRPr="001F6AA3">
        <w:rPr>
          <w:rFonts w:hint="cs"/>
          <w:b/>
          <w:bCs/>
          <w:sz w:val="24"/>
          <w:szCs w:val="24"/>
          <w:rtl/>
          <w:lang w:bidi="ar-SY"/>
        </w:rPr>
        <w:t xml:space="preserve"> ) جدول الإحصائيات الوصفية لنسب الكسب لنوعي الورم بعد ثلاثة أشهر من </w:t>
      </w:r>
    </w:p>
    <w:p w:rsidR="00244E31"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الحقن </w:t>
      </w:r>
      <w:proofErr w:type="gramStart"/>
      <w:r w:rsidRPr="001F6AA3">
        <w:rPr>
          <w:rFonts w:hint="cs"/>
          <w:b/>
          <w:bCs/>
          <w:sz w:val="24"/>
          <w:szCs w:val="24"/>
          <w:rtl/>
          <w:lang w:bidi="ar-SY"/>
        </w:rPr>
        <w:t>الأول</w:t>
      </w:r>
      <w:r w:rsidR="00244E31" w:rsidRPr="001F6AA3">
        <w:rPr>
          <w:rFonts w:hint="cs"/>
          <w:b/>
          <w:bCs/>
          <w:sz w:val="24"/>
          <w:szCs w:val="24"/>
          <w:rtl/>
          <w:lang w:bidi="ar-SY"/>
        </w:rPr>
        <w:t xml:space="preserve"> .</w:t>
      </w:r>
      <w:proofErr w:type="gramEnd"/>
      <w:r w:rsidR="00244E31" w:rsidRPr="001F6AA3">
        <w:rPr>
          <w:rFonts w:hint="cs"/>
          <w:b/>
          <w:bCs/>
          <w:sz w:val="24"/>
          <w:szCs w:val="24"/>
          <w:rtl/>
          <w:lang w:bidi="ar-SY"/>
        </w:rPr>
        <w:t>........................................................................................</w:t>
      </w:r>
      <w:r w:rsidR="00D942CF">
        <w:rPr>
          <w:rFonts w:hint="cs"/>
          <w:b/>
          <w:bCs/>
          <w:sz w:val="24"/>
          <w:szCs w:val="24"/>
          <w:rtl/>
          <w:lang w:bidi="ar-SY"/>
        </w:rPr>
        <w:t>106</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6</w:t>
      </w:r>
      <w:r w:rsidRPr="001F6AA3">
        <w:rPr>
          <w:rFonts w:hint="cs"/>
          <w:b/>
          <w:bCs/>
          <w:sz w:val="24"/>
          <w:szCs w:val="24"/>
          <w:rtl/>
          <w:lang w:bidi="ar-SY"/>
        </w:rPr>
        <w:t xml:space="preserve"> ) جدول اختبار ستودنت للفرق في </w:t>
      </w:r>
      <w:r w:rsidRPr="001F6AA3">
        <w:rPr>
          <w:b/>
          <w:bCs/>
          <w:sz w:val="24"/>
          <w:szCs w:val="24"/>
          <w:rtl/>
        </w:rPr>
        <w:t>معدل الكسب بعد 3 أشهر</w:t>
      </w:r>
      <w:r w:rsidRPr="001F6AA3">
        <w:rPr>
          <w:rFonts w:hint="cs"/>
          <w:b/>
          <w:bCs/>
          <w:sz w:val="24"/>
          <w:szCs w:val="24"/>
          <w:rtl/>
        </w:rPr>
        <w:t xml:space="preserve"> من الحقن الأول </w:t>
      </w:r>
      <w:r w:rsidR="005453D4">
        <w:rPr>
          <w:rFonts w:hint="cs"/>
          <w:b/>
          <w:bCs/>
          <w:sz w:val="24"/>
          <w:szCs w:val="24"/>
          <w:rtl/>
        </w:rPr>
        <w:t>ب</w:t>
      </w:r>
      <w:r w:rsidRPr="001F6AA3">
        <w:rPr>
          <w:rFonts w:hint="cs"/>
          <w:b/>
          <w:bCs/>
          <w:sz w:val="24"/>
          <w:szCs w:val="24"/>
          <w:rtl/>
        </w:rPr>
        <w:t>حسب نوع الورم</w:t>
      </w:r>
      <w:r w:rsidR="00A42C10" w:rsidRPr="001F6AA3">
        <w:rPr>
          <w:rFonts w:hint="cs"/>
          <w:b/>
          <w:bCs/>
          <w:sz w:val="24"/>
          <w:szCs w:val="24"/>
          <w:rtl/>
          <w:lang w:bidi="ar-SY"/>
        </w:rPr>
        <w:t>.................................................................................................</w:t>
      </w:r>
      <w:r w:rsidR="00D942CF">
        <w:rPr>
          <w:rFonts w:hint="cs"/>
          <w:b/>
          <w:bCs/>
          <w:sz w:val="24"/>
          <w:szCs w:val="24"/>
          <w:rtl/>
          <w:lang w:bidi="ar-SY"/>
        </w:rPr>
        <w:t>106</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7</w:t>
      </w:r>
      <w:r w:rsidRPr="001F6AA3">
        <w:rPr>
          <w:rFonts w:hint="cs"/>
          <w:b/>
          <w:bCs/>
          <w:sz w:val="24"/>
          <w:szCs w:val="24"/>
          <w:rtl/>
          <w:lang w:bidi="ar-SY"/>
        </w:rPr>
        <w:t xml:space="preserve"> ) جدول الإحصائيات الوصفية لنسب الكسب التراكمي لنوعي الورم بعد ستة أشهر من الحقن </w:t>
      </w:r>
      <w:r w:rsidR="00AE2AAD">
        <w:rPr>
          <w:rFonts w:hint="cs"/>
          <w:b/>
          <w:bCs/>
          <w:sz w:val="24"/>
          <w:szCs w:val="24"/>
          <w:rtl/>
          <w:lang w:bidi="ar-SY"/>
        </w:rPr>
        <w:t>الثاني</w:t>
      </w:r>
      <w:r w:rsidRPr="001F6AA3">
        <w:rPr>
          <w:rFonts w:hint="cs"/>
          <w:b/>
          <w:bCs/>
          <w:sz w:val="24"/>
          <w:szCs w:val="24"/>
          <w:rtl/>
          <w:lang w:bidi="ar-SY"/>
        </w:rPr>
        <w:t xml:space="preserve"> أي بعد تسعة أشهر من الحقن الأول</w:t>
      </w:r>
      <w:r w:rsidR="00A42C10" w:rsidRPr="001F6AA3">
        <w:rPr>
          <w:rFonts w:hint="cs"/>
          <w:b/>
          <w:bCs/>
          <w:sz w:val="24"/>
          <w:szCs w:val="24"/>
          <w:rtl/>
          <w:lang w:bidi="ar-SY"/>
        </w:rPr>
        <w:t>...........................................................</w:t>
      </w:r>
      <w:r w:rsidR="00D942CF">
        <w:rPr>
          <w:rFonts w:hint="cs"/>
          <w:b/>
          <w:bCs/>
          <w:sz w:val="24"/>
          <w:szCs w:val="24"/>
          <w:rtl/>
          <w:lang w:bidi="ar-SY"/>
        </w:rPr>
        <w:t>107</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8</w:t>
      </w:r>
      <w:r w:rsidRPr="001F6AA3">
        <w:rPr>
          <w:rFonts w:hint="cs"/>
          <w:b/>
          <w:bCs/>
          <w:sz w:val="24"/>
          <w:szCs w:val="24"/>
          <w:rtl/>
          <w:lang w:bidi="ar-SY"/>
        </w:rPr>
        <w:t xml:space="preserve"> ) جدول اختبار ستودنت للفرق في </w:t>
      </w:r>
      <w:r w:rsidRPr="001F6AA3">
        <w:rPr>
          <w:b/>
          <w:bCs/>
          <w:sz w:val="24"/>
          <w:szCs w:val="24"/>
          <w:rtl/>
        </w:rPr>
        <w:t xml:space="preserve">معدل الكسب </w:t>
      </w:r>
      <w:r w:rsidRPr="001F6AA3">
        <w:rPr>
          <w:rFonts w:hint="cs"/>
          <w:b/>
          <w:bCs/>
          <w:sz w:val="24"/>
          <w:szCs w:val="24"/>
          <w:rtl/>
        </w:rPr>
        <w:t xml:space="preserve">التراكمي </w:t>
      </w:r>
      <w:r w:rsidRPr="001F6AA3">
        <w:rPr>
          <w:rFonts w:hint="cs"/>
          <w:b/>
          <w:bCs/>
          <w:sz w:val="24"/>
          <w:szCs w:val="24"/>
          <w:rtl/>
          <w:lang w:bidi="ar-SY"/>
        </w:rPr>
        <w:t xml:space="preserve">بعد ستة أشهر من الحقن </w:t>
      </w:r>
      <w:r w:rsidR="00AE2AAD">
        <w:rPr>
          <w:rFonts w:hint="cs"/>
          <w:b/>
          <w:bCs/>
          <w:sz w:val="24"/>
          <w:szCs w:val="24"/>
          <w:rtl/>
          <w:lang w:bidi="ar-SY"/>
        </w:rPr>
        <w:t>الثاني</w:t>
      </w:r>
      <w:r w:rsidRPr="001F6AA3">
        <w:rPr>
          <w:rFonts w:hint="cs"/>
          <w:b/>
          <w:bCs/>
          <w:sz w:val="24"/>
          <w:szCs w:val="24"/>
          <w:rtl/>
          <w:lang w:bidi="ar-SY"/>
        </w:rPr>
        <w:t xml:space="preserve"> و تسعة أشهر من الحقن الأول</w:t>
      </w:r>
      <w:r w:rsidRPr="001F6AA3">
        <w:rPr>
          <w:rFonts w:hint="cs"/>
          <w:b/>
          <w:bCs/>
          <w:sz w:val="24"/>
          <w:szCs w:val="24"/>
          <w:rtl/>
        </w:rPr>
        <w:t xml:space="preserve"> </w:t>
      </w:r>
      <w:r w:rsidR="005453D4">
        <w:rPr>
          <w:rFonts w:hint="cs"/>
          <w:b/>
          <w:bCs/>
          <w:sz w:val="24"/>
          <w:szCs w:val="24"/>
          <w:rtl/>
        </w:rPr>
        <w:t>ب</w:t>
      </w:r>
      <w:r w:rsidRPr="001F6AA3">
        <w:rPr>
          <w:rFonts w:hint="cs"/>
          <w:b/>
          <w:bCs/>
          <w:sz w:val="24"/>
          <w:szCs w:val="24"/>
          <w:rtl/>
        </w:rPr>
        <w:t>حسب نوع الورم</w:t>
      </w:r>
      <w:r w:rsidRPr="001F6AA3">
        <w:rPr>
          <w:rFonts w:hint="cs"/>
          <w:b/>
          <w:bCs/>
          <w:sz w:val="24"/>
          <w:szCs w:val="24"/>
          <w:rtl/>
          <w:lang w:bidi="ar-SY"/>
        </w:rPr>
        <w:t>.</w:t>
      </w:r>
      <w:r w:rsidR="00A42C10" w:rsidRPr="001F6AA3">
        <w:rPr>
          <w:rFonts w:hint="cs"/>
          <w:b/>
          <w:bCs/>
          <w:sz w:val="24"/>
          <w:szCs w:val="24"/>
          <w:rtl/>
          <w:lang w:bidi="ar-SY"/>
        </w:rPr>
        <w:t>........................</w:t>
      </w:r>
      <w:r w:rsidR="00D942CF">
        <w:rPr>
          <w:rFonts w:hint="cs"/>
          <w:b/>
          <w:bCs/>
          <w:sz w:val="24"/>
          <w:szCs w:val="24"/>
          <w:rtl/>
          <w:lang w:bidi="ar-SY"/>
        </w:rPr>
        <w:t>...............................108</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9</w:t>
      </w:r>
      <w:r w:rsidRPr="001F6AA3">
        <w:rPr>
          <w:rFonts w:hint="cs"/>
          <w:b/>
          <w:bCs/>
          <w:sz w:val="24"/>
          <w:szCs w:val="24"/>
          <w:rtl/>
          <w:lang w:bidi="ar-SY"/>
        </w:rPr>
        <w:t xml:space="preserve"> ) جدول الإحصائيات الوصفية لنسب الكسب الخاص بالحقن </w:t>
      </w:r>
      <w:r w:rsidR="00AE2AAD">
        <w:rPr>
          <w:rFonts w:hint="cs"/>
          <w:b/>
          <w:bCs/>
          <w:sz w:val="24"/>
          <w:szCs w:val="24"/>
          <w:rtl/>
          <w:lang w:bidi="ar-SY"/>
        </w:rPr>
        <w:t>الثاني</w:t>
      </w:r>
      <w:r w:rsidRPr="001F6AA3">
        <w:rPr>
          <w:rFonts w:hint="cs"/>
          <w:b/>
          <w:bCs/>
          <w:sz w:val="24"/>
          <w:szCs w:val="24"/>
          <w:rtl/>
          <w:lang w:bidi="ar-SY"/>
        </w:rPr>
        <w:t xml:space="preserve"> لنوعي الورم بعد ستة أشهر من الحقن </w:t>
      </w:r>
      <w:r w:rsidR="00AE2AAD">
        <w:rPr>
          <w:rFonts w:hint="cs"/>
          <w:b/>
          <w:bCs/>
          <w:sz w:val="24"/>
          <w:szCs w:val="24"/>
          <w:rtl/>
          <w:lang w:bidi="ar-SY"/>
        </w:rPr>
        <w:t>الثاني</w:t>
      </w:r>
      <w:r w:rsidR="00A42C10" w:rsidRPr="001F6AA3">
        <w:rPr>
          <w:rFonts w:hint="cs"/>
          <w:b/>
          <w:bCs/>
          <w:sz w:val="24"/>
          <w:szCs w:val="24"/>
          <w:rtl/>
          <w:lang w:bidi="ar-SY"/>
        </w:rPr>
        <w:t>...............................................................................</w:t>
      </w:r>
      <w:r w:rsidR="00D942CF">
        <w:rPr>
          <w:rFonts w:hint="cs"/>
          <w:b/>
          <w:bCs/>
          <w:sz w:val="24"/>
          <w:szCs w:val="24"/>
          <w:rtl/>
          <w:lang w:bidi="ar-SY"/>
        </w:rPr>
        <w:t>109</w:t>
      </w:r>
    </w:p>
    <w:p w:rsidR="00AA0099" w:rsidRPr="001F6AA3" w:rsidRDefault="00C959D8" w:rsidP="00C959D8">
      <w:pPr>
        <w:bidi/>
        <w:spacing w:line="276" w:lineRule="auto"/>
        <w:rPr>
          <w:b/>
          <w:bCs/>
          <w:sz w:val="24"/>
          <w:szCs w:val="24"/>
          <w:rtl/>
        </w:rPr>
      </w:pPr>
      <w:r w:rsidRPr="001F6AA3">
        <w:rPr>
          <w:rFonts w:hint="cs"/>
          <w:b/>
          <w:bCs/>
          <w:sz w:val="24"/>
          <w:szCs w:val="24"/>
          <w:rtl/>
          <w:lang w:bidi="ar-SY"/>
        </w:rPr>
        <w:t xml:space="preserve">الجدول رقم ( </w:t>
      </w:r>
      <w:r w:rsidRPr="001F6AA3">
        <w:rPr>
          <w:b/>
          <w:bCs/>
          <w:sz w:val="24"/>
          <w:szCs w:val="24"/>
          <w:lang w:bidi="ar-SY"/>
        </w:rPr>
        <w:t>10</w:t>
      </w:r>
      <w:r w:rsidRPr="001F6AA3">
        <w:rPr>
          <w:rFonts w:hint="cs"/>
          <w:b/>
          <w:bCs/>
          <w:sz w:val="24"/>
          <w:szCs w:val="24"/>
          <w:rtl/>
          <w:lang w:bidi="ar-SY"/>
        </w:rPr>
        <w:t xml:space="preserve"> ) جدول اختبار ستودنت للفرق في </w:t>
      </w:r>
      <w:r w:rsidRPr="001F6AA3">
        <w:rPr>
          <w:b/>
          <w:bCs/>
          <w:sz w:val="24"/>
          <w:szCs w:val="24"/>
          <w:rtl/>
        </w:rPr>
        <w:t xml:space="preserve">معدل الكسب بعد </w:t>
      </w:r>
      <w:r w:rsidRPr="001F6AA3">
        <w:rPr>
          <w:rFonts w:hint="cs"/>
          <w:b/>
          <w:bCs/>
          <w:sz w:val="24"/>
          <w:szCs w:val="24"/>
          <w:rtl/>
        </w:rPr>
        <w:t>6</w:t>
      </w:r>
      <w:r w:rsidR="00AA0099" w:rsidRPr="001F6AA3">
        <w:rPr>
          <w:b/>
          <w:bCs/>
          <w:sz w:val="24"/>
          <w:szCs w:val="24"/>
          <w:rtl/>
        </w:rPr>
        <w:t xml:space="preserve"> أشهر والمتعلق</w:t>
      </w:r>
    </w:p>
    <w:p w:rsidR="00C959D8" w:rsidRPr="001F6AA3" w:rsidRDefault="00C959D8" w:rsidP="00D942CF">
      <w:pPr>
        <w:bidi/>
        <w:spacing w:line="276" w:lineRule="auto"/>
        <w:rPr>
          <w:b/>
          <w:bCs/>
          <w:sz w:val="24"/>
          <w:szCs w:val="24"/>
          <w:lang w:bidi="ar-SY"/>
        </w:rPr>
      </w:pPr>
      <w:proofErr w:type="gramStart"/>
      <w:r w:rsidRPr="001F6AA3">
        <w:rPr>
          <w:b/>
          <w:bCs/>
          <w:sz w:val="24"/>
          <w:szCs w:val="24"/>
          <w:rtl/>
        </w:rPr>
        <w:t>بالحقن</w:t>
      </w:r>
      <w:proofErr w:type="gramEnd"/>
      <w:r w:rsidRPr="001F6AA3">
        <w:rPr>
          <w:b/>
          <w:bCs/>
          <w:sz w:val="24"/>
          <w:szCs w:val="24"/>
          <w:rtl/>
        </w:rPr>
        <w:t xml:space="preserve"> </w:t>
      </w:r>
      <w:r w:rsidR="00AE2AAD">
        <w:rPr>
          <w:b/>
          <w:bCs/>
          <w:sz w:val="24"/>
          <w:szCs w:val="24"/>
          <w:rtl/>
        </w:rPr>
        <w:t>الثاني</w:t>
      </w:r>
      <w:r w:rsidRPr="001F6AA3">
        <w:rPr>
          <w:b/>
          <w:bCs/>
          <w:sz w:val="24"/>
          <w:szCs w:val="24"/>
          <w:rtl/>
        </w:rPr>
        <w:t xml:space="preserve"> فقط</w:t>
      </w:r>
      <w:r w:rsidR="00A42C10" w:rsidRPr="001F6AA3">
        <w:rPr>
          <w:rFonts w:hint="cs"/>
          <w:b/>
          <w:bCs/>
          <w:sz w:val="24"/>
          <w:szCs w:val="24"/>
          <w:rtl/>
          <w:lang w:bidi="ar-SY"/>
        </w:rPr>
        <w:t>.</w:t>
      </w:r>
      <w:r w:rsidR="00AA0099" w:rsidRPr="001F6AA3">
        <w:rPr>
          <w:rFonts w:hint="cs"/>
          <w:b/>
          <w:bCs/>
          <w:sz w:val="24"/>
          <w:szCs w:val="24"/>
          <w:rtl/>
          <w:lang w:bidi="ar-SY"/>
        </w:rPr>
        <w:t>..................................................................................</w:t>
      </w:r>
      <w:r w:rsidR="00D942CF">
        <w:rPr>
          <w:rFonts w:hint="cs"/>
          <w:b/>
          <w:bCs/>
          <w:sz w:val="24"/>
          <w:szCs w:val="24"/>
          <w:rtl/>
          <w:lang w:bidi="ar-SY"/>
        </w:rPr>
        <w:t>109</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11</w:t>
      </w:r>
      <w:r w:rsidRPr="001F6AA3">
        <w:rPr>
          <w:rFonts w:hint="cs"/>
          <w:b/>
          <w:bCs/>
          <w:sz w:val="24"/>
          <w:szCs w:val="24"/>
          <w:rtl/>
          <w:lang w:bidi="ar-SY"/>
        </w:rPr>
        <w:t xml:space="preserve"> ) الإحصائيات الوصفية لنسب الكسب </w:t>
      </w:r>
      <w:r w:rsidR="005453D4">
        <w:rPr>
          <w:rFonts w:hint="cs"/>
          <w:b/>
          <w:bCs/>
          <w:sz w:val="24"/>
          <w:szCs w:val="24"/>
          <w:rtl/>
          <w:lang w:bidi="ar-SY"/>
        </w:rPr>
        <w:t>ب</w:t>
      </w:r>
      <w:r w:rsidRPr="001F6AA3">
        <w:rPr>
          <w:rFonts w:hint="cs"/>
          <w:b/>
          <w:bCs/>
          <w:sz w:val="24"/>
          <w:szCs w:val="24"/>
          <w:rtl/>
          <w:lang w:bidi="ar-SY"/>
        </w:rPr>
        <w:t xml:space="preserve">حسب الجنس لمجموعة الورم النكفي </w:t>
      </w:r>
      <w:r w:rsidR="005453D4">
        <w:rPr>
          <w:rFonts w:hint="cs"/>
          <w:b/>
          <w:bCs/>
          <w:sz w:val="24"/>
          <w:szCs w:val="24"/>
          <w:rtl/>
          <w:lang w:bidi="ar-SY"/>
        </w:rPr>
        <w:t xml:space="preserve">بعد ثلاثة أشهر من الحقن الأول </w:t>
      </w:r>
      <w:r w:rsidR="00A42C10" w:rsidRPr="001F6AA3">
        <w:rPr>
          <w:rFonts w:hint="cs"/>
          <w:b/>
          <w:bCs/>
          <w:sz w:val="24"/>
          <w:szCs w:val="24"/>
          <w:rtl/>
          <w:lang w:bidi="ar-SY"/>
        </w:rPr>
        <w:t>..............................................................................</w:t>
      </w:r>
      <w:r w:rsidR="00D942CF">
        <w:rPr>
          <w:rFonts w:hint="cs"/>
          <w:b/>
          <w:bCs/>
          <w:sz w:val="24"/>
          <w:szCs w:val="24"/>
          <w:rtl/>
          <w:lang w:bidi="ar-SY"/>
        </w:rPr>
        <w:t>112</w:t>
      </w:r>
    </w:p>
    <w:p w:rsidR="00C959D8" w:rsidRPr="001F6AA3" w:rsidRDefault="00C959D8" w:rsidP="00D942CF">
      <w:pPr>
        <w:bidi/>
        <w:spacing w:line="276" w:lineRule="auto"/>
        <w:rPr>
          <w:b/>
          <w:bCs/>
          <w:sz w:val="24"/>
          <w:szCs w:val="24"/>
          <w:rtl/>
        </w:rPr>
      </w:pPr>
      <w:r w:rsidRPr="001F6AA3">
        <w:rPr>
          <w:rFonts w:hint="cs"/>
          <w:b/>
          <w:bCs/>
          <w:sz w:val="24"/>
          <w:szCs w:val="24"/>
          <w:rtl/>
          <w:lang w:bidi="ar-SY"/>
        </w:rPr>
        <w:t xml:space="preserve">الجدول رقم ( </w:t>
      </w:r>
      <w:r w:rsidRPr="001F6AA3">
        <w:rPr>
          <w:b/>
          <w:bCs/>
          <w:sz w:val="24"/>
          <w:szCs w:val="24"/>
          <w:lang w:bidi="ar-SY"/>
        </w:rPr>
        <w:t>12</w:t>
      </w:r>
      <w:r w:rsidRPr="001F6AA3">
        <w:rPr>
          <w:rFonts w:hint="cs"/>
          <w:b/>
          <w:bCs/>
          <w:sz w:val="24"/>
          <w:szCs w:val="24"/>
          <w:rtl/>
          <w:lang w:bidi="ar-SY"/>
        </w:rPr>
        <w:t xml:space="preserve"> ) اختبار ستودنت للفرق في </w:t>
      </w:r>
      <w:r w:rsidRPr="001F6AA3">
        <w:rPr>
          <w:b/>
          <w:bCs/>
          <w:sz w:val="24"/>
          <w:szCs w:val="24"/>
          <w:rtl/>
        </w:rPr>
        <w:t>معدل الكسب بعد 3 أشهر</w:t>
      </w:r>
      <w:r w:rsidRPr="001F6AA3">
        <w:rPr>
          <w:rFonts w:hint="cs"/>
          <w:b/>
          <w:bCs/>
          <w:sz w:val="24"/>
          <w:szCs w:val="24"/>
          <w:rtl/>
        </w:rPr>
        <w:t xml:space="preserve"> من الحقن الأول لمرضى الورم النكفي </w:t>
      </w:r>
      <w:r w:rsidR="005453D4">
        <w:rPr>
          <w:rFonts w:hint="cs"/>
          <w:b/>
          <w:bCs/>
          <w:sz w:val="24"/>
          <w:szCs w:val="24"/>
          <w:rtl/>
        </w:rPr>
        <w:t>ب</w:t>
      </w:r>
      <w:r w:rsidRPr="001F6AA3">
        <w:rPr>
          <w:rFonts w:hint="cs"/>
          <w:b/>
          <w:bCs/>
          <w:sz w:val="24"/>
          <w:szCs w:val="24"/>
          <w:rtl/>
        </w:rPr>
        <w:t>حسب نوع الجنس</w:t>
      </w:r>
      <w:r w:rsidR="00A42C10" w:rsidRPr="001F6AA3">
        <w:rPr>
          <w:rFonts w:hint="cs"/>
          <w:b/>
          <w:bCs/>
          <w:sz w:val="24"/>
          <w:szCs w:val="24"/>
          <w:rtl/>
        </w:rPr>
        <w:t>............................................................................</w:t>
      </w:r>
      <w:r w:rsidR="00D942CF">
        <w:rPr>
          <w:rFonts w:hint="cs"/>
          <w:b/>
          <w:bCs/>
          <w:sz w:val="24"/>
          <w:szCs w:val="24"/>
          <w:rtl/>
        </w:rPr>
        <w:t>112</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rPr>
        <w:t>13</w:t>
      </w:r>
      <w:r w:rsidRPr="001F6AA3">
        <w:rPr>
          <w:rFonts w:hint="cs"/>
          <w:b/>
          <w:bCs/>
          <w:sz w:val="24"/>
          <w:szCs w:val="24"/>
          <w:rtl/>
          <w:lang w:bidi="ar-SY"/>
        </w:rPr>
        <w:t xml:space="preserve"> ) الإحصائيات الوصفية لنسب الكسب </w:t>
      </w:r>
      <w:r w:rsidR="005453D4">
        <w:rPr>
          <w:rFonts w:hint="cs"/>
          <w:b/>
          <w:bCs/>
          <w:sz w:val="24"/>
          <w:szCs w:val="24"/>
          <w:rtl/>
          <w:lang w:bidi="ar-SY"/>
        </w:rPr>
        <w:t>ب</w:t>
      </w:r>
      <w:r w:rsidRPr="001F6AA3">
        <w:rPr>
          <w:rFonts w:hint="cs"/>
          <w:b/>
          <w:bCs/>
          <w:sz w:val="24"/>
          <w:szCs w:val="24"/>
          <w:rtl/>
          <w:lang w:bidi="ar-SY"/>
        </w:rPr>
        <w:t xml:space="preserve">حسب الجنس لمجموعة الورم الوعائي  بعد ثلاثة أشهر من الحقن الأول   </w:t>
      </w:r>
      <w:r w:rsidR="00A42C10" w:rsidRPr="001F6AA3">
        <w:rPr>
          <w:rFonts w:hint="cs"/>
          <w:b/>
          <w:bCs/>
          <w:sz w:val="24"/>
          <w:szCs w:val="24"/>
          <w:rtl/>
          <w:lang w:bidi="ar-SY"/>
        </w:rPr>
        <w:t>...........................................................................</w:t>
      </w:r>
      <w:r w:rsidR="00D942CF">
        <w:rPr>
          <w:rFonts w:hint="cs"/>
          <w:b/>
          <w:bCs/>
          <w:sz w:val="24"/>
          <w:szCs w:val="24"/>
          <w:rtl/>
          <w:lang w:bidi="ar-SY"/>
        </w:rPr>
        <w:t>113</w:t>
      </w:r>
    </w:p>
    <w:p w:rsidR="00C959D8" w:rsidRPr="001F6AA3" w:rsidRDefault="00C959D8" w:rsidP="00D942CF">
      <w:pPr>
        <w:bidi/>
        <w:spacing w:line="276" w:lineRule="auto"/>
        <w:rPr>
          <w:b/>
          <w:bCs/>
          <w:sz w:val="24"/>
          <w:szCs w:val="24"/>
          <w:rtl/>
        </w:rPr>
      </w:pPr>
      <w:r w:rsidRPr="001F6AA3">
        <w:rPr>
          <w:rFonts w:hint="cs"/>
          <w:b/>
          <w:bCs/>
          <w:sz w:val="24"/>
          <w:szCs w:val="24"/>
          <w:rtl/>
          <w:lang w:bidi="ar-SY"/>
        </w:rPr>
        <w:t xml:space="preserve">الجدول رقم ( </w:t>
      </w:r>
      <w:r w:rsidRPr="001F6AA3">
        <w:rPr>
          <w:b/>
          <w:bCs/>
          <w:sz w:val="24"/>
          <w:szCs w:val="24"/>
          <w:lang w:bidi="ar-SY"/>
        </w:rPr>
        <w:t>14</w:t>
      </w:r>
      <w:r w:rsidRPr="001F6AA3">
        <w:rPr>
          <w:rFonts w:hint="cs"/>
          <w:b/>
          <w:bCs/>
          <w:sz w:val="24"/>
          <w:szCs w:val="24"/>
          <w:rtl/>
          <w:lang w:bidi="ar-SY"/>
        </w:rPr>
        <w:t xml:space="preserve"> ) اختبار ستودنت للفرق في </w:t>
      </w:r>
      <w:r w:rsidRPr="001F6AA3">
        <w:rPr>
          <w:b/>
          <w:bCs/>
          <w:sz w:val="24"/>
          <w:szCs w:val="24"/>
          <w:rtl/>
        </w:rPr>
        <w:t>معدل الكسب بعد 3 أشهر</w:t>
      </w:r>
      <w:r w:rsidRPr="001F6AA3">
        <w:rPr>
          <w:rFonts w:hint="cs"/>
          <w:b/>
          <w:bCs/>
          <w:sz w:val="24"/>
          <w:szCs w:val="24"/>
          <w:rtl/>
        </w:rPr>
        <w:t xml:space="preserve"> من الحقن الأول لمرضى الورم الوعائي  </w:t>
      </w:r>
      <w:r w:rsidR="005453D4">
        <w:rPr>
          <w:rFonts w:hint="cs"/>
          <w:b/>
          <w:bCs/>
          <w:sz w:val="24"/>
          <w:szCs w:val="24"/>
          <w:rtl/>
        </w:rPr>
        <w:t>ب</w:t>
      </w:r>
      <w:r w:rsidRPr="001F6AA3">
        <w:rPr>
          <w:rFonts w:hint="cs"/>
          <w:b/>
          <w:bCs/>
          <w:sz w:val="24"/>
          <w:szCs w:val="24"/>
          <w:rtl/>
        </w:rPr>
        <w:t>حسب نوع الجنس</w:t>
      </w:r>
      <w:r w:rsidR="00A42C10" w:rsidRPr="001F6AA3">
        <w:rPr>
          <w:rFonts w:hint="cs"/>
          <w:b/>
          <w:bCs/>
          <w:sz w:val="24"/>
          <w:szCs w:val="24"/>
          <w:rtl/>
        </w:rPr>
        <w:t>.........................................................................</w:t>
      </w:r>
      <w:r w:rsidR="00D942CF">
        <w:rPr>
          <w:rFonts w:hint="cs"/>
          <w:b/>
          <w:bCs/>
          <w:sz w:val="24"/>
          <w:szCs w:val="24"/>
          <w:rtl/>
        </w:rPr>
        <w:t>113</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lastRenderedPageBreak/>
        <w:t xml:space="preserve">الجدول رقم ( </w:t>
      </w:r>
      <w:r w:rsidRPr="001F6AA3">
        <w:rPr>
          <w:b/>
          <w:bCs/>
          <w:sz w:val="24"/>
          <w:szCs w:val="24"/>
        </w:rPr>
        <w:t>15</w:t>
      </w:r>
      <w:r w:rsidRPr="001F6AA3">
        <w:rPr>
          <w:rFonts w:hint="cs"/>
          <w:b/>
          <w:bCs/>
          <w:sz w:val="24"/>
          <w:szCs w:val="24"/>
          <w:rtl/>
          <w:lang w:bidi="ar-SY"/>
        </w:rPr>
        <w:t xml:space="preserve"> ) الإحصائيات الوصفية لنسب الكسب التراكمي </w:t>
      </w:r>
      <w:r w:rsidR="005453D4">
        <w:rPr>
          <w:rFonts w:hint="cs"/>
          <w:b/>
          <w:bCs/>
          <w:sz w:val="24"/>
          <w:szCs w:val="24"/>
          <w:rtl/>
          <w:lang w:bidi="ar-SY"/>
        </w:rPr>
        <w:t>ب</w:t>
      </w:r>
      <w:r w:rsidRPr="001F6AA3">
        <w:rPr>
          <w:rFonts w:hint="cs"/>
          <w:b/>
          <w:bCs/>
          <w:sz w:val="24"/>
          <w:szCs w:val="24"/>
          <w:rtl/>
          <w:lang w:bidi="ar-SY"/>
        </w:rPr>
        <w:t>حسب الجنس لمجموعة الورم النكفي بعد تسعة أشهر من الحقن الأول</w:t>
      </w:r>
      <w:r w:rsidR="00A42C10" w:rsidRPr="001F6AA3">
        <w:rPr>
          <w:rFonts w:hint="cs"/>
          <w:b/>
          <w:bCs/>
          <w:sz w:val="24"/>
          <w:szCs w:val="24"/>
          <w:rtl/>
          <w:lang w:bidi="ar-SY"/>
        </w:rPr>
        <w:t>........................................................................</w:t>
      </w:r>
      <w:r w:rsidR="00D942CF">
        <w:rPr>
          <w:rFonts w:hint="cs"/>
          <w:b/>
          <w:bCs/>
          <w:sz w:val="24"/>
          <w:szCs w:val="24"/>
          <w:rtl/>
          <w:lang w:bidi="ar-SY"/>
        </w:rPr>
        <w:t>114</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16</w:t>
      </w:r>
      <w:r w:rsidRPr="001F6AA3">
        <w:rPr>
          <w:rFonts w:hint="cs"/>
          <w:b/>
          <w:bCs/>
          <w:sz w:val="24"/>
          <w:szCs w:val="24"/>
          <w:rtl/>
          <w:lang w:bidi="ar-SY"/>
        </w:rPr>
        <w:t xml:space="preserve"> ) اختبار ستودنت للفرق في </w:t>
      </w:r>
      <w:r w:rsidRPr="001F6AA3">
        <w:rPr>
          <w:b/>
          <w:bCs/>
          <w:sz w:val="24"/>
          <w:szCs w:val="24"/>
          <w:rtl/>
        </w:rPr>
        <w:t xml:space="preserve">معدل الكسب </w:t>
      </w:r>
      <w:r w:rsidRPr="001F6AA3">
        <w:rPr>
          <w:rFonts w:hint="cs"/>
          <w:b/>
          <w:bCs/>
          <w:sz w:val="24"/>
          <w:szCs w:val="24"/>
          <w:rtl/>
          <w:lang w:bidi="ar-SY"/>
        </w:rPr>
        <w:t xml:space="preserve">التراكمي </w:t>
      </w:r>
      <w:r w:rsidRPr="001F6AA3">
        <w:rPr>
          <w:b/>
          <w:bCs/>
          <w:sz w:val="24"/>
          <w:szCs w:val="24"/>
          <w:rtl/>
        </w:rPr>
        <w:t xml:space="preserve">بعد </w:t>
      </w:r>
      <w:r w:rsidRPr="001F6AA3">
        <w:rPr>
          <w:rFonts w:hint="cs"/>
          <w:b/>
          <w:bCs/>
          <w:sz w:val="24"/>
          <w:szCs w:val="24"/>
          <w:rtl/>
        </w:rPr>
        <w:t>9</w:t>
      </w:r>
      <w:r w:rsidRPr="001F6AA3">
        <w:rPr>
          <w:b/>
          <w:bCs/>
          <w:sz w:val="24"/>
          <w:szCs w:val="24"/>
          <w:rtl/>
        </w:rPr>
        <w:t xml:space="preserve"> أشهر</w:t>
      </w:r>
      <w:r w:rsidRPr="001F6AA3">
        <w:rPr>
          <w:rFonts w:hint="cs"/>
          <w:b/>
          <w:bCs/>
          <w:sz w:val="24"/>
          <w:szCs w:val="24"/>
          <w:rtl/>
        </w:rPr>
        <w:t xml:space="preserve"> من الحقن الأول لمرضى الورم النكفي  </w:t>
      </w:r>
      <w:r w:rsidR="005453D4">
        <w:rPr>
          <w:rFonts w:hint="cs"/>
          <w:b/>
          <w:bCs/>
          <w:sz w:val="24"/>
          <w:szCs w:val="24"/>
          <w:rtl/>
        </w:rPr>
        <w:t>ب</w:t>
      </w:r>
      <w:r w:rsidRPr="001F6AA3">
        <w:rPr>
          <w:rFonts w:hint="cs"/>
          <w:b/>
          <w:bCs/>
          <w:sz w:val="24"/>
          <w:szCs w:val="24"/>
          <w:rtl/>
        </w:rPr>
        <w:t>حسب نوع الجنس</w:t>
      </w:r>
      <w:r w:rsidR="00244E31" w:rsidRPr="001F6AA3">
        <w:rPr>
          <w:rFonts w:hint="cs"/>
          <w:b/>
          <w:bCs/>
          <w:sz w:val="24"/>
          <w:szCs w:val="24"/>
          <w:rtl/>
          <w:lang w:bidi="ar-SY"/>
        </w:rPr>
        <w:t>.....................................................................</w:t>
      </w:r>
      <w:r w:rsidR="00D942CF">
        <w:rPr>
          <w:rFonts w:hint="cs"/>
          <w:b/>
          <w:bCs/>
          <w:sz w:val="24"/>
          <w:szCs w:val="24"/>
          <w:rtl/>
          <w:lang w:bidi="ar-SY"/>
        </w:rPr>
        <w:t>115</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17</w:t>
      </w:r>
      <w:r w:rsidRPr="001F6AA3">
        <w:rPr>
          <w:rFonts w:hint="cs"/>
          <w:b/>
          <w:bCs/>
          <w:sz w:val="24"/>
          <w:szCs w:val="24"/>
          <w:rtl/>
          <w:lang w:bidi="ar-SY"/>
        </w:rPr>
        <w:t xml:space="preserve"> ) الإحصائيات الوصفية لنسب الكسب التراكمي </w:t>
      </w:r>
      <w:r w:rsidR="005453D4">
        <w:rPr>
          <w:rFonts w:hint="cs"/>
          <w:b/>
          <w:bCs/>
          <w:sz w:val="24"/>
          <w:szCs w:val="24"/>
          <w:rtl/>
          <w:lang w:bidi="ar-SY"/>
        </w:rPr>
        <w:t>ب</w:t>
      </w:r>
      <w:r w:rsidRPr="001F6AA3">
        <w:rPr>
          <w:rFonts w:hint="cs"/>
          <w:b/>
          <w:bCs/>
          <w:sz w:val="24"/>
          <w:szCs w:val="24"/>
          <w:rtl/>
          <w:lang w:bidi="ar-SY"/>
        </w:rPr>
        <w:t>حسب الجنس لمجموعة الورم الوعائي  بعد تسعة أشهر من الحقن الأول</w:t>
      </w:r>
      <w:r w:rsidR="00244E31" w:rsidRPr="001F6AA3">
        <w:rPr>
          <w:rFonts w:hint="cs"/>
          <w:b/>
          <w:bCs/>
          <w:sz w:val="24"/>
          <w:szCs w:val="24"/>
          <w:rtl/>
          <w:lang w:bidi="ar-SY"/>
        </w:rPr>
        <w:t>........................................................................</w:t>
      </w:r>
      <w:r w:rsidR="00D942CF">
        <w:rPr>
          <w:rFonts w:hint="cs"/>
          <w:b/>
          <w:bCs/>
          <w:sz w:val="24"/>
          <w:szCs w:val="24"/>
          <w:rtl/>
          <w:lang w:bidi="ar-SY"/>
        </w:rPr>
        <w:t>116</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18</w:t>
      </w:r>
      <w:r w:rsidRPr="001F6AA3">
        <w:rPr>
          <w:rFonts w:hint="cs"/>
          <w:b/>
          <w:bCs/>
          <w:sz w:val="24"/>
          <w:szCs w:val="24"/>
          <w:rtl/>
          <w:lang w:bidi="ar-SY"/>
        </w:rPr>
        <w:t xml:space="preserve"> ) اختبار ستودنت للفرق في </w:t>
      </w:r>
      <w:r w:rsidRPr="001F6AA3">
        <w:rPr>
          <w:b/>
          <w:bCs/>
          <w:sz w:val="24"/>
          <w:szCs w:val="24"/>
          <w:rtl/>
        </w:rPr>
        <w:t xml:space="preserve">معدل الكسب </w:t>
      </w:r>
      <w:r w:rsidRPr="001F6AA3">
        <w:rPr>
          <w:rFonts w:hint="cs"/>
          <w:b/>
          <w:bCs/>
          <w:sz w:val="24"/>
          <w:szCs w:val="24"/>
          <w:rtl/>
          <w:lang w:bidi="ar-SY"/>
        </w:rPr>
        <w:t xml:space="preserve">التراكمي </w:t>
      </w:r>
      <w:r w:rsidRPr="001F6AA3">
        <w:rPr>
          <w:b/>
          <w:bCs/>
          <w:sz w:val="24"/>
          <w:szCs w:val="24"/>
          <w:rtl/>
        </w:rPr>
        <w:t xml:space="preserve">بعد </w:t>
      </w:r>
      <w:r w:rsidRPr="001F6AA3">
        <w:rPr>
          <w:rFonts w:hint="cs"/>
          <w:b/>
          <w:bCs/>
          <w:sz w:val="24"/>
          <w:szCs w:val="24"/>
          <w:rtl/>
        </w:rPr>
        <w:t>9</w:t>
      </w:r>
      <w:r w:rsidRPr="001F6AA3">
        <w:rPr>
          <w:b/>
          <w:bCs/>
          <w:sz w:val="24"/>
          <w:szCs w:val="24"/>
          <w:rtl/>
        </w:rPr>
        <w:t xml:space="preserve"> أشهر</w:t>
      </w:r>
      <w:r w:rsidRPr="001F6AA3">
        <w:rPr>
          <w:rFonts w:hint="cs"/>
          <w:b/>
          <w:bCs/>
          <w:sz w:val="24"/>
          <w:szCs w:val="24"/>
          <w:rtl/>
        </w:rPr>
        <w:t xml:space="preserve"> من الحقن الأول لمرضى الورم الوعائي  </w:t>
      </w:r>
      <w:r w:rsidR="005453D4">
        <w:rPr>
          <w:rFonts w:hint="cs"/>
          <w:b/>
          <w:bCs/>
          <w:sz w:val="24"/>
          <w:szCs w:val="24"/>
          <w:rtl/>
        </w:rPr>
        <w:t>ب</w:t>
      </w:r>
      <w:r w:rsidRPr="001F6AA3">
        <w:rPr>
          <w:rFonts w:hint="cs"/>
          <w:b/>
          <w:bCs/>
          <w:sz w:val="24"/>
          <w:szCs w:val="24"/>
          <w:rtl/>
        </w:rPr>
        <w:t>حسب نوع الجنس</w:t>
      </w:r>
      <w:r w:rsidR="00244E31" w:rsidRPr="001F6AA3">
        <w:rPr>
          <w:rFonts w:hint="cs"/>
          <w:b/>
          <w:bCs/>
          <w:sz w:val="24"/>
          <w:szCs w:val="24"/>
          <w:rtl/>
          <w:lang w:bidi="ar-SY"/>
        </w:rPr>
        <w:t>...................................................................</w:t>
      </w:r>
      <w:r w:rsidR="00D942CF">
        <w:rPr>
          <w:rFonts w:hint="cs"/>
          <w:b/>
          <w:bCs/>
          <w:sz w:val="24"/>
          <w:szCs w:val="24"/>
          <w:rtl/>
          <w:lang w:bidi="ar-SY"/>
        </w:rPr>
        <w:t>116</w:t>
      </w:r>
    </w:p>
    <w:p w:rsidR="00C959D8" w:rsidRPr="001F6AA3" w:rsidRDefault="00C959D8" w:rsidP="00D942CF">
      <w:pPr>
        <w:bidi/>
        <w:spacing w:line="276" w:lineRule="auto"/>
        <w:rPr>
          <w:b/>
          <w:bCs/>
          <w:sz w:val="24"/>
          <w:szCs w:val="24"/>
          <w:rtl/>
        </w:rPr>
      </w:pPr>
      <w:r w:rsidRPr="001F6AA3">
        <w:rPr>
          <w:rFonts w:hint="cs"/>
          <w:b/>
          <w:bCs/>
          <w:sz w:val="24"/>
          <w:szCs w:val="24"/>
          <w:rtl/>
          <w:lang w:bidi="ar-SY"/>
        </w:rPr>
        <w:t xml:space="preserve">الجدول رقم ( </w:t>
      </w:r>
      <w:r w:rsidRPr="001F6AA3">
        <w:rPr>
          <w:b/>
          <w:bCs/>
          <w:sz w:val="24"/>
          <w:szCs w:val="24"/>
          <w:lang w:bidi="ar-SY"/>
        </w:rPr>
        <w:t>19</w:t>
      </w:r>
      <w:r w:rsidRPr="001F6AA3">
        <w:rPr>
          <w:rFonts w:hint="cs"/>
          <w:b/>
          <w:bCs/>
          <w:sz w:val="24"/>
          <w:szCs w:val="24"/>
          <w:rtl/>
          <w:lang w:bidi="ar-SY"/>
        </w:rPr>
        <w:t xml:space="preserve"> ) الإحصائيات الوصفية لنسب الكسب لمجموعة الورم النكفي </w:t>
      </w:r>
      <w:r w:rsidRPr="001F6AA3">
        <w:rPr>
          <w:b/>
          <w:bCs/>
          <w:sz w:val="24"/>
          <w:szCs w:val="24"/>
          <w:rtl/>
        </w:rPr>
        <w:t xml:space="preserve">بعد 3 أشهر </w:t>
      </w:r>
      <w:r w:rsidRPr="001F6AA3">
        <w:rPr>
          <w:rFonts w:hint="cs"/>
          <w:b/>
          <w:bCs/>
          <w:sz w:val="24"/>
          <w:szCs w:val="24"/>
          <w:rtl/>
        </w:rPr>
        <w:t>و</w:t>
      </w:r>
      <w:r w:rsidRPr="001F6AA3">
        <w:rPr>
          <w:b/>
          <w:bCs/>
          <w:sz w:val="24"/>
          <w:szCs w:val="24"/>
          <w:rtl/>
        </w:rPr>
        <w:t xml:space="preserve"> بعد </w:t>
      </w:r>
      <w:r w:rsidRPr="001F6AA3">
        <w:rPr>
          <w:rFonts w:hint="cs"/>
          <w:b/>
          <w:bCs/>
          <w:sz w:val="24"/>
          <w:szCs w:val="24"/>
          <w:rtl/>
        </w:rPr>
        <w:t>6</w:t>
      </w:r>
      <w:r w:rsidRPr="001F6AA3">
        <w:rPr>
          <w:b/>
          <w:bCs/>
          <w:sz w:val="24"/>
          <w:szCs w:val="24"/>
          <w:rtl/>
        </w:rPr>
        <w:t xml:space="preserve"> أشهر </w:t>
      </w:r>
      <w:r w:rsidRPr="001F6AA3">
        <w:rPr>
          <w:rFonts w:hint="cs"/>
          <w:b/>
          <w:bCs/>
          <w:sz w:val="24"/>
          <w:szCs w:val="24"/>
          <w:rtl/>
        </w:rPr>
        <w:t>والناتج</w:t>
      </w:r>
      <w:r w:rsidRPr="001F6AA3">
        <w:rPr>
          <w:b/>
          <w:bCs/>
          <w:sz w:val="24"/>
          <w:szCs w:val="24"/>
          <w:rtl/>
        </w:rPr>
        <w:t xml:space="preserve"> </w:t>
      </w:r>
      <w:r w:rsidRPr="001F6AA3">
        <w:rPr>
          <w:rFonts w:hint="cs"/>
          <w:b/>
          <w:bCs/>
          <w:sz w:val="24"/>
          <w:szCs w:val="24"/>
          <w:rtl/>
        </w:rPr>
        <w:t xml:space="preserve">عن </w:t>
      </w:r>
      <w:r w:rsidRPr="001F6AA3">
        <w:rPr>
          <w:b/>
          <w:bCs/>
          <w:sz w:val="24"/>
          <w:szCs w:val="24"/>
          <w:rtl/>
        </w:rPr>
        <w:t xml:space="preserve">الحقن </w:t>
      </w:r>
      <w:r w:rsidR="00AE2AAD">
        <w:rPr>
          <w:b/>
          <w:bCs/>
          <w:sz w:val="24"/>
          <w:szCs w:val="24"/>
          <w:rtl/>
        </w:rPr>
        <w:t>الثاني</w:t>
      </w:r>
      <w:r w:rsidRPr="001F6AA3">
        <w:rPr>
          <w:rFonts w:hint="cs"/>
          <w:b/>
          <w:bCs/>
          <w:sz w:val="24"/>
          <w:szCs w:val="24"/>
          <w:rtl/>
        </w:rPr>
        <w:t>.</w:t>
      </w:r>
      <w:r w:rsidR="00244E31" w:rsidRPr="001F6AA3">
        <w:rPr>
          <w:rFonts w:hint="cs"/>
          <w:b/>
          <w:bCs/>
          <w:sz w:val="24"/>
          <w:szCs w:val="24"/>
          <w:rtl/>
        </w:rPr>
        <w:t>.........................................................................</w:t>
      </w:r>
      <w:r w:rsidR="00D942CF">
        <w:rPr>
          <w:rFonts w:hint="cs"/>
          <w:b/>
          <w:bCs/>
          <w:sz w:val="24"/>
          <w:szCs w:val="24"/>
          <w:rtl/>
        </w:rPr>
        <w:t>.</w:t>
      </w:r>
      <w:r w:rsidR="00244E31" w:rsidRPr="001F6AA3">
        <w:rPr>
          <w:rFonts w:hint="cs"/>
          <w:b/>
          <w:bCs/>
          <w:sz w:val="24"/>
          <w:szCs w:val="24"/>
          <w:rtl/>
        </w:rPr>
        <w:t>.</w:t>
      </w:r>
      <w:r w:rsidR="00D942CF">
        <w:rPr>
          <w:rFonts w:hint="cs"/>
          <w:b/>
          <w:bCs/>
          <w:sz w:val="24"/>
          <w:szCs w:val="24"/>
          <w:rtl/>
        </w:rPr>
        <w:t>119</w:t>
      </w:r>
    </w:p>
    <w:p w:rsidR="00C959D8" w:rsidRPr="001F6AA3" w:rsidRDefault="00C959D8" w:rsidP="00D942CF">
      <w:pPr>
        <w:bidi/>
        <w:spacing w:line="276" w:lineRule="auto"/>
        <w:rPr>
          <w:b/>
          <w:bCs/>
          <w:sz w:val="24"/>
          <w:szCs w:val="24"/>
        </w:rPr>
      </w:pPr>
      <w:r w:rsidRPr="001F6AA3">
        <w:rPr>
          <w:rFonts w:hint="cs"/>
          <w:b/>
          <w:bCs/>
          <w:sz w:val="24"/>
          <w:szCs w:val="24"/>
          <w:rtl/>
          <w:lang w:bidi="ar-SY"/>
        </w:rPr>
        <w:t xml:space="preserve">الجدول رقم ( </w:t>
      </w:r>
      <w:r w:rsidRPr="001F6AA3">
        <w:rPr>
          <w:b/>
          <w:bCs/>
          <w:sz w:val="24"/>
          <w:szCs w:val="24"/>
        </w:rPr>
        <w:t>20</w:t>
      </w:r>
      <w:r w:rsidRPr="001F6AA3">
        <w:rPr>
          <w:rFonts w:hint="cs"/>
          <w:b/>
          <w:bCs/>
          <w:sz w:val="24"/>
          <w:szCs w:val="24"/>
          <w:rtl/>
          <w:lang w:bidi="ar-SY"/>
        </w:rPr>
        <w:t xml:space="preserve"> )</w:t>
      </w:r>
      <w:r w:rsidRPr="001F6AA3">
        <w:rPr>
          <w:b/>
          <w:bCs/>
          <w:sz w:val="24"/>
          <w:szCs w:val="24"/>
        </w:rPr>
        <w:t xml:space="preserve"> </w:t>
      </w:r>
      <w:r w:rsidRPr="001F6AA3">
        <w:rPr>
          <w:rFonts w:hint="cs"/>
          <w:b/>
          <w:bCs/>
          <w:sz w:val="24"/>
          <w:szCs w:val="24"/>
          <w:rtl/>
        </w:rPr>
        <w:t xml:space="preserve">اختبار ستودنت للفرق بين </w:t>
      </w:r>
      <w:r w:rsidRPr="001F6AA3">
        <w:rPr>
          <w:b/>
          <w:bCs/>
          <w:sz w:val="24"/>
          <w:szCs w:val="24"/>
          <w:rtl/>
        </w:rPr>
        <w:t xml:space="preserve">معدل الكسب بعد 3 أشهر </w:t>
      </w:r>
      <w:r w:rsidRPr="001F6AA3">
        <w:rPr>
          <w:rFonts w:hint="cs"/>
          <w:b/>
          <w:bCs/>
          <w:sz w:val="24"/>
          <w:szCs w:val="24"/>
          <w:rtl/>
        </w:rPr>
        <w:t>و</w:t>
      </w:r>
      <w:r w:rsidRPr="001F6AA3">
        <w:rPr>
          <w:b/>
          <w:bCs/>
          <w:sz w:val="24"/>
          <w:szCs w:val="24"/>
          <w:rtl/>
        </w:rPr>
        <w:t xml:space="preserve"> بعد </w:t>
      </w:r>
      <w:r w:rsidRPr="001F6AA3">
        <w:rPr>
          <w:rFonts w:hint="cs"/>
          <w:b/>
          <w:bCs/>
          <w:sz w:val="24"/>
          <w:szCs w:val="24"/>
          <w:rtl/>
        </w:rPr>
        <w:t>6</w:t>
      </w:r>
      <w:r w:rsidRPr="001F6AA3">
        <w:rPr>
          <w:b/>
          <w:bCs/>
          <w:sz w:val="24"/>
          <w:szCs w:val="24"/>
          <w:rtl/>
        </w:rPr>
        <w:t xml:space="preserve"> أشهر </w:t>
      </w:r>
      <w:r w:rsidRPr="001F6AA3">
        <w:rPr>
          <w:rFonts w:hint="cs"/>
          <w:b/>
          <w:bCs/>
          <w:sz w:val="24"/>
          <w:szCs w:val="24"/>
          <w:rtl/>
        </w:rPr>
        <w:t>والناتج</w:t>
      </w:r>
      <w:r w:rsidRPr="001F6AA3">
        <w:rPr>
          <w:b/>
          <w:bCs/>
          <w:sz w:val="24"/>
          <w:szCs w:val="24"/>
          <w:rtl/>
        </w:rPr>
        <w:t xml:space="preserve"> </w:t>
      </w:r>
      <w:r w:rsidRPr="001F6AA3">
        <w:rPr>
          <w:rFonts w:hint="cs"/>
          <w:b/>
          <w:bCs/>
          <w:sz w:val="24"/>
          <w:szCs w:val="24"/>
          <w:rtl/>
        </w:rPr>
        <w:t xml:space="preserve">عن </w:t>
      </w:r>
      <w:r w:rsidRPr="001F6AA3">
        <w:rPr>
          <w:b/>
          <w:bCs/>
          <w:sz w:val="24"/>
          <w:szCs w:val="24"/>
          <w:rtl/>
        </w:rPr>
        <w:t xml:space="preserve">الحقن </w:t>
      </w:r>
      <w:r w:rsidR="00AE2AAD">
        <w:rPr>
          <w:b/>
          <w:bCs/>
          <w:sz w:val="24"/>
          <w:szCs w:val="24"/>
          <w:rtl/>
        </w:rPr>
        <w:t>الثاني</w:t>
      </w:r>
      <w:r w:rsidRPr="001F6AA3">
        <w:rPr>
          <w:rFonts w:hint="cs"/>
          <w:b/>
          <w:bCs/>
          <w:sz w:val="24"/>
          <w:szCs w:val="24"/>
          <w:rtl/>
          <w:lang w:bidi="ar-SY"/>
        </w:rPr>
        <w:t xml:space="preserve"> لمجموعة الورم النكفي</w:t>
      </w:r>
      <w:r w:rsidR="00244E31" w:rsidRPr="001F6AA3">
        <w:rPr>
          <w:rFonts w:hint="cs"/>
          <w:b/>
          <w:bCs/>
          <w:sz w:val="24"/>
          <w:szCs w:val="24"/>
          <w:rtl/>
        </w:rPr>
        <w:t>......................................................................</w:t>
      </w:r>
      <w:r w:rsidR="00D942CF">
        <w:rPr>
          <w:rFonts w:hint="cs"/>
          <w:b/>
          <w:bCs/>
          <w:sz w:val="24"/>
          <w:szCs w:val="24"/>
          <w:rtl/>
        </w:rPr>
        <w:t>.120</w:t>
      </w:r>
    </w:p>
    <w:p w:rsidR="00C959D8" w:rsidRPr="001F6AA3" w:rsidRDefault="00C959D8" w:rsidP="00D942CF">
      <w:pPr>
        <w:bidi/>
        <w:spacing w:line="276" w:lineRule="auto"/>
        <w:rPr>
          <w:b/>
          <w:bCs/>
          <w:sz w:val="24"/>
          <w:szCs w:val="24"/>
          <w:rtl/>
        </w:rPr>
      </w:pPr>
      <w:r w:rsidRPr="001F6AA3">
        <w:rPr>
          <w:rFonts w:hint="cs"/>
          <w:b/>
          <w:bCs/>
          <w:sz w:val="24"/>
          <w:szCs w:val="24"/>
          <w:rtl/>
          <w:lang w:bidi="ar-SY"/>
        </w:rPr>
        <w:t xml:space="preserve">الجدول رقم ( </w:t>
      </w:r>
      <w:r w:rsidRPr="001F6AA3">
        <w:rPr>
          <w:b/>
          <w:bCs/>
          <w:sz w:val="24"/>
          <w:szCs w:val="24"/>
          <w:lang w:bidi="ar-SY"/>
        </w:rPr>
        <w:t>21</w:t>
      </w:r>
      <w:r w:rsidRPr="001F6AA3">
        <w:rPr>
          <w:rFonts w:hint="cs"/>
          <w:b/>
          <w:bCs/>
          <w:sz w:val="24"/>
          <w:szCs w:val="24"/>
          <w:rtl/>
          <w:lang w:bidi="ar-SY"/>
        </w:rPr>
        <w:t xml:space="preserve"> ) الإحصائيات الوصفية لنسب الكسب لمجموعة الورم الوعائي  </w:t>
      </w:r>
      <w:r w:rsidRPr="001F6AA3">
        <w:rPr>
          <w:b/>
          <w:bCs/>
          <w:sz w:val="24"/>
          <w:szCs w:val="24"/>
          <w:rtl/>
        </w:rPr>
        <w:t xml:space="preserve">بعد 3 أشهر </w:t>
      </w:r>
      <w:r w:rsidRPr="001F6AA3">
        <w:rPr>
          <w:rFonts w:hint="cs"/>
          <w:b/>
          <w:bCs/>
          <w:sz w:val="24"/>
          <w:szCs w:val="24"/>
          <w:rtl/>
        </w:rPr>
        <w:t>و</w:t>
      </w:r>
      <w:r w:rsidRPr="001F6AA3">
        <w:rPr>
          <w:b/>
          <w:bCs/>
          <w:sz w:val="24"/>
          <w:szCs w:val="24"/>
          <w:rtl/>
        </w:rPr>
        <w:t xml:space="preserve"> بعد </w:t>
      </w:r>
      <w:r w:rsidRPr="001F6AA3">
        <w:rPr>
          <w:rFonts w:hint="cs"/>
          <w:b/>
          <w:bCs/>
          <w:sz w:val="24"/>
          <w:szCs w:val="24"/>
          <w:rtl/>
        </w:rPr>
        <w:t>6</w:t>
      </w:r>
      <w:r w:rsidRPr="001F6AA3">
        <w:rPr>
          <w:b/>
          <w:bCs/>
          <w:sz w:val="24"/>
          <w:szCs w:val="24"/>
          <w:rtl/>
        </w:rPr>
        <w:t xml:space="preserve"> أشهر </w:t>
      </w:r>
      <w:r w:rsidRPr="001F6AA3">
        <w:rPr>
          <w:rFonts w:hint="cs"/>
          <w:b/>
          <w:bCs/>
          <w:sz w:val="24"/>
          <w:szCs w:val="24"/>
          <w:rtl/>
        </w:rPr>
        <w:t>والناتج</w:t>
      </w:r>
      <w:r w:rsidRPr="001F6AA3">
        <w:rPr>
          <w:b/>
          <w:bCs/>
          <w:sz w:val="24"/>
          <w:szCs w:val="24"/>
          <w:rtl/>
        </w:rPr>
        <w:t xml:space="preserve"> </w:t>
      </w:r>
      <w:r w:rsidRPr="001F6AA3">
        <w:rPr>
          <w:rFonts w:hint="cs"/>
          <w:b/>
          <w:bCs/>
          <w:sz w:val="24"/>
          <w:szCs w:val="24"/>
          <w:rtl/>
        </w:rPr>
        <w:t xml:space="preserve">عن </w:t>
      </w:r>
      <w:r w:rsidRPr="001F6AA3">
        <w:rPr>
          <w:b/>
          <w:bCs/>
          <w:sz w:val="24"/>
          <w:szCs w:val="24"/>
          <w:rtl/>
        </w:rPr>
        <w:t xml:space="preserve">الحقن </w:t>
      </w:r>
      <w:r w:rsidR="00AE2AAD">
        <w:rPr>
          <w:b/>
          <w:bCs/>
          <w:sz w:val="24"/>
          <w:szCs w:val="24"/>
          <w:rtl/>
        </w:rPr>
        <w:t>الثاني</w:t>
      </w:r>
      <w:r w:rsidR="00244E31" w:rsidRPr="001F6AA3">
        <w:rPr>
          <w:rFonts w:hint="cs"/>
          <w:b/>
          <w:bCs/>
          <w:sz w:val="24"/>
          <w:szCs w:val="24"/>
          <w:rtl/>
        </w:rPr>
        <w:t>............................................................................</w:t>
      </w:r>
      <w:r w:rsidR="00D942CF">
        <w:rPr>
          <w:rFonts w:hint="cs"/>
          <w:b/>
          <w:bCs/>
          <w:sz w:val="24"/>
          <w:szCs w:val="24"/>
          <w:rtl/>
        </w:rPr>
        <w:t>121</w:t>
      </w:r>
    </w:p>
    <w:p w:rsidR="00C959D8" w:rsidRPr="001F6AA3" w:rsidRDefault="00C959D8" w:rsidP="00D942CF">
      <w:pPr>
        <w:bidi/>
        <w:spacing w:line="276" w:lineRule="auto"/>
        <w:rPr>
          <w:b/>
          <w:bCs/>
          <w:sz w:val="24"/>
          <w:szCs w:val="24"/>
        </w:rPr>
      </w:pPr>
      <w:r w:rsidRPr="001F6AA3">
        <w:rPr>
          <w:rFonts w:hint="cs"/>
          <w:b/>
          <w:bCs/>
          <w:sz w:val="24"/>
          <w:szCs w:val="24"/>
          <w:rtl/>
          <w:lang w:bidi="ar-SY"/>
        </w:rPr>
        <w:t xml:space="preserve">الجدول رقم ( </w:t>
      </w:r>
      <w:r w:rsidRPr="001F6AA3">
        <w:rPr>
          <w:b/>
          <w:bCs/>
          <w:sz w:val="24"/>
          <w:szCs w:val="24"/>
        </w:rPr>
        <w:t>22</w:t>
      </w:r>
      <w:r w:rsidRPr="001F6AA3">
        <w:rPr>
          <w:rFonts w:hint="cs"/>
          <w:b/>
          <w:bCs/>
          <w:sz w:val="24"/>
          <w:szCs w:val="24"/>
          <w:rtl/>
          <w:lang w:bidi="ar-SY"/>
        </w:rPr>
        <w:t xml:space="preserve"> )</w:t>
      </w:r>
      <w:r w:rsidRPr="001F6AA3">
        <w:rPr>
          <w:rFonts w:hint="cs"/>
          <w:b/>
          <w:bCs/>
          <w:sz w:val="24"/>
          <w:szCs w:val="24"/>
          <w:rtl/>
        </w:rPr>
        <w:t xml:space="preserve"> اختبار ستودنت للفرق بين </w:t>
      </w:r>
      <w:r w:rsidRPr="001F6AA3">
        <w:rPr>
          <w:b/>
          <w:bCs/>
          <w:sz w:val="24"/>
          <w:szCs w:val="24"/>
          <w:rtl/>
        </w:rPr>
        <w:t xml:space="preserve">معدل الكسب بعد 3 أشهر </w:t>
      </w:r>
      <w:r w:rsidRPr="001F6AA3">
        <w:rPr>
          <w:rFonts w:hint="cs"/>
          <w:b/>
          <w:bCs/>
          <w:sz w:val="24"/>
          <w:szCs w:val="24"/>
          <w:rtl/>
        </w:rPr>
        <w:t>و</w:t>
      </w:r>
      <w:r w:rsidRPr="001F6AA3">
        <w:rPr>
          <w:b/>
          <w:bCs/>
          <w:sz w:val="24"/>
          <w:szCs w:val="24"/>
          <w:rtl/>
        </w:rPr>
        <w:t xml:space="preserve"> بعد </w:t>
      </w:r>
      <w:r w:rsidRPr="001F6AA3">
        <w:rPr>
          <w:rFonts w:hint="cs"/>
          <w:b/>
          <w:bCs/>
          <w:sz w:val="24"/>
          <w:szCs w:val="24"/>
          <w:rtl/>
        </w:rPr>
        <w:t>6</w:t>
      </w:r>
      <w:r w:rsidRPr="001F6AA3">
        <w:rPr>
          <w:b/>
          <w:bCs/>
          <w:sz w:val="24"/>
          <w:szCs w:val="24"/>
          <w:rtl/>
        </w:rPr>
        <w:t xml:space="preserve"> أشهر </w:t>
      </w:r>
      <w:r w:rsidRPr="001F6AA3">
        <w:rPr>
          <w:rFonts w:hint="cs"/>
          <w:b/>
          <w:bCs/>
          <w:sz w:val="24"/>
          <w:szCs w:val="24"/>
          <w:rtl/>
        </w:rPr>
        <w:t>والناتج</w:t>
      </w:r>
      <w:r w:rsidRPr="001F6AA3">
        <w:rPr>
          <w:b/>
          <w:bCs/>
          <w:sz w:val="24"/>
          <w:szCs w:val="24"/>
          <w:rtl/>
        </w:rPr>
        <w:t xml:space="preserve"> </w:t>
      </w:r>
      <w:r w:rsidRPr="001F6AA3">
        <w:rPr>
          <w:rFonts w:hint="cs"/>
          <w:b/>
          <w:bCs/>
          <w:sz w:val="24"/>
          <w:szCs w:val="24"/>
          <w:rtl/>
        </w:rPr>
        <w:t xml:space="preserve">عن </w:t>
      </w:r>
      <w:r w:rsidRPr="001F6AA3">
        <w:rPr>
          <w:b/>
          <w:bCs/>
          <w:sz w:val="24"/>
          <w:szCs w:val="24"/>
          <w:rtl/>
        </w:rPr>
        <w:t xml:space="preserve">الحقن </w:t>
      </w:r>
      <w:r w:rsidR="00AE2AAD">
        <w:rPr>
          <w:b/>
          <w:bCs/>
          <w:sz w:val="24"/>
          <w:szCs w:val="24"/>
          <w:rtl/>
        </w:rPr>
        <w:t>الثاني</w:t>
      </w:r>
      <w:r w:rsidRPr="001F6AA3">
        <w:rPr>
          <w:rFonts w:hint="cs"/>
          <w:b/>
          <w:bCs/>
          <w:sz w:val="24"/>
          <w:szCs w:val="24"/>
          <w:rtl/>
          <w:lang w:bidi="ar-SY"/>
        </w:rPr>
        <w:t xml:space="preserve"> لمجموعة الورم الوعائي</w:t>
      </w:r>
      <w:r w:rsidR="00244E31" w:rsidRPr="001F6AA3">
        <w:rPr>
          <w:rFonts w:hint="cs"/>
          <w:b/>
          <w:bCs/>
          <w:sz w:val="24"/>
          <w:szCs w:val="24"/>
          <w:rtl/>
        </w:rPr>
        <w:t>......................................................................</w:t>
      </w:r>
      <w:r w:rsidR="00D942CF">
        <w:rPr>
          <w:rFonts w:hint="cs"/>
          <w:b/>
          <w:bCs/>
          <w:sz w:val="24"/>
          <w:szCs w:val="24"/>
          <w:rtl/>
        </w:rPr>
        <w:t>121</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rPr>
        <w:t>23</w:t>
      </w:r>
      <w:r w:rsidRPr="001F6AA3">
        <w:rPr>
          <w:rFonts w:hint="cs"/>
          <w:b/>
          <w:bCs/>
          <w:sz w:val="24"/>
          <w:szCs w:val="24"/>
          <w:rtl/>
          <w:lang w:bidi="ar-SY"/>
        </w:rPr>
        <w:t xml:space="preserve"> )</w:t>
      </w:r>
      <w:r w:rsidRPr="001F6AA3">
        <w:rPr>
          <w:b/>
          <w:bCs/>
          <w:sz w:val="24"/>
          <w:szCs w:val="24"/>
        </w:rPr>
        <w:t xml:space="preserve"> </w:t>
      </w:r>
      <w:r w:rsidRPr="001F6AA3">
        <w:rPr>
          <w:rFonts w:hint="cs"/>
          <w:b/>
          <w:bCs/>
          <w:sz w:val="24"/>
          <w:szCs w:val="24"/>
          <w:rtl/>
          <w:lang w:bidi="ar-SY"/>
        </w:rPr>
        <w:t>التقييم الشعاعي لمؤشرات الكسب بعد ثلاثة أشهر من الحقن الأول</w:t>
      </w:r>
      <w:r w:rsidR="005453D4">
        <w:rPr>
          <w:rFonts w:hint="cs"/>
          <w:b/>
          <w:bCs/>
          <w:sz w:val="24"/>
          <w:szCs w:val="24"/>
          <w:rtl/>
          <w:lang w:bidi="ar-SY"/>
        </w:rPr>
        <w:t xml:space="preserve"> بحسب </w:t>
      </w:r>
      <w:r w:rsidRPr="001F6AA3">
        <w:rPr>
          <w:rFonts w:hint="cs"/>
          <w:b/>
          <w:bCs/>
          <w:sz w:val="24"/>
          <w:szCs w:val="24"/>
          <w:rtl/>
          <w:lang w:bidi="ar-SY"/>
        </w:rPr>
        <w:t>نوع الورم</w:t>
      </w:r>
      <w:r w:rsidR="00244E31" w:rsidRPr="001F6AA3">
        <w:rPr>
          <w:rFonts w:hint="cs"/>
          <w:b/>
          <w:bCs/>
          <w:sz w:val="24"/>
          <w:szCs w:val="24"/>
          <w:rtl/>
          <w:lang w:bidi="ar-SY"/>
        </w:rPr>
        <w:t>..</w:t>
      </w:r>
      <w:r w:rsidR="00602A59" w:rsidRPr="001F6AA3">
        <w:rPr>
          <w:rFonts w:hint="cs"/>
          <w:b/>
          <w:bCs/>
          <w:sz w:val="24"/>
          <w:szCs w:val="24"/>
          <w:rtl/>
          <w:lang w:bidi="ar-SY"/>
        </w:rPr>
        <w:t>.........................................................................</w:t>
      </w:r>
      <w:r w:rsidR="00463147">
        <w:rPr>
          <w:rFonts w:hint="cs"/>
          <w:b/>
          <w:bCs/>
          <w:sz w:val="24"/>
          <w:szCs w:val="24"/>
          <w:rtl/>
          <w:lang w:bidi="ar-SY"/>
        </w:rPr>
        <w:t>.</w:t>
      </w:r>
      <w:r w:rsidR="00602A59" w:rsidRPr="001F6AA3">
        <w:rPr>
          <w:rFonts w:hint="cs"/>
          <w:b/>
          <w:bCs/>
          <w:sz w:val="24"/>
          <w:szCs w:val="24"/>
          <w:rtl/>
          <w:lang w:bidi="ar-SY"/>
        </w:rPr>
        <w:t>..........</w:t>
      </w:r>
      <w:r w:rsidR="00463147">
        <w:rPr>
          <w:rFonts w:hint="cs"/>
          <w:b/>
          <w:bCs/>
          <w:sz w:val="24"/>
          <w:szCs w:val="24"/>
          <w:rtl/>
          <w:lang w:bidi="ar-SY"/>
        </w:rPr>
        <w:t>....</w:t>
      </w:r>
      <w:r w:rsidR="00602A59" w:rsidRPr="001F6AA3">
        <w:rPr>
          <w:rFonts w:hint="cs"/>
          <w:b/>
          <w:bCs/>
          <w:sz w:val="24"/>
          <w:szCs w:val="24"/>
          <w:rtl/>
          <w:lang w:bidi="ar-SY"/>
        </w:rPr>
        <w:t>.....</w:t>
      </w:r>
      <w:r w:rsidR="00D942CF">
        <w:rPr>
          <w:rFonts w:hint="cs"/>
          <w:b/>
          <w:bCs/>
          <w:sz w:val="24"/>
          <w:szCs w:val="24"/>
          <w:rtl/>
          <w:lang w:bidi="ar-SY"/>
        </w:rPr>
        <w:t>122</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24</w:t>
      </w:r>
      <w:r w:rsidRPr="001F6AA3">
        <w:rPr>
          <w:rFonts w:hint="cs"/>
          <w:b/>
          <w:bCs/>
          <w:sz w:val="24"/>
          <w:szCs w:val="24"/>
          <w:rtl/>
          <w:lang w:bidi="ar-SY"/>
        </w:rPr>
        <w:t xml:space="preserve"> ) التقييم الشعاعي لمؤشرات الكسب بعد 9 أشهر من الحقن الأول</w:t>
      </w:r>
      <w:r w:rsidR="005453D4">
        <w:rPr>
          <w:rFonts w:hint="cs"/>
          <w:b/>
          <w:bCs/>
          <w:sz w:val="24"/>
          <w:szCs w:val="24"/>
          <w:rtl/>
          <w:lang w:bidi="ar-SY"/>
        </w:rPr>
        <w:t xml:space="preserve"> ب</w:t>
      </w:r>
      <w:r w:rsidRPr="001F6AA3">
        <w:rPr>
          <w:rFonts w:hint="cs"/>
          <w:b/>
          <w:bCs/>
          <w:sz w:val="24"/>
          <w:szCs w:val="24"/>
          <w:rtl/>
          <w:lang w:bidi="ar-SY"/>
        </w:rPr>
        <w:t>حسب نوع الورم</w:t>
      </w:r>
      <w:r w:rsidR="00244E31" w:rsidRPr="001F6AA3">
        <w:rPr>
          <w:rFonts w:hint="cs"/>
          <w:b/>
          <w:bCs/>
          <w:sz w:val="24"/>
          <w:szCs w:val="24"/>
          <w:rtl/>
          <w:lang w:bidi="ar-SY"/>
        </w:rPr>
        <w:t>.....</w:t>
      </w:r>
      <w:r w:rsidR="00602A59" w:rsidRPr="001F6AA3">
        <w:rPr>
          <w:rFonts w:hint="cs"/>
          <w:b/>
          <w:bCs/>
          <w:sz w:val="24"/>
          <w:szCs w:val="24"/>
          <w:rtl/>
          <w:lang w:bidi="ar-SY"/>
        </w:rPr>
        <w:t>.............................................................................</w:t>
      </w:r>
      <w:r w:rsidR="00463147">
        <w:rPr>
          <w:rFonts w:hint="cs"/>
          <w:b/>
          <w:bCs/>
          <w:sz w:val="24"/>
          <w:szCs w:val="24"/>
          <w:rtl/>
          <w:lang w:bidi="ar-SY"/>
        </w:rPr>
        <w:t>...........</w:t>
      </w:r>
      <w:r w:rsidR="00602A59" w:rsidRPr="001F6AA3">
        <w:rPr>
          <w:rFonts w:hint="cs"/>
          <w:b/>
          <w:bCs/>
          <w:sz w:val="24"/>
          <w:szCs w:val="24"/>
          <w:rtl/>
          <w:lang w:bidi="ar-SY"/>
        </w:rPr>
        <w:t>.</w:t>
      </w:r>
      <w:r w:rsidR="00D942CF">
        <w:rPr>
          <w:rFonts w:hint="cs"/>
          <w:b/>
          <w:bCs/>
          <w:sz w:val="24"/>
          <w:szCs w:val="24"/>
          <w:rtl/>
          <w:lang w:bidi="ar-SY"/>
        </w:rPr>
        <w:t>123</w:t>
      </w:r>
    </w:p>
    <w:p w:rsidR="00C959D8" w:rsidRPr="001F6AA3" w:rsidRDefault="00C959D8" w:rsidP="00D942CF">
      <w:pPr>
        <w:bidi/>
        <w:spacing w:line="276" w:lineRule="auto"/>
        <w:rPr>
          <w:b/>
          <w:bCs/>
          <w:sz w:val="24"/>
          <w:szCs w:val="24"/>
          <w:rtl/>
          <w:lang w:bidi="ar-SY"/>
        </w:rPr>
      </w:pPr>
      <w:proofErr w:type="gramStart"/>
      <w:r w:rsidRPr="001F6AA3">
        <w:rPr>
          <w:rFonts w:hint="cs"/>
          <w:b/>
          <w:bCs/>
          <w:sz w:val="24"/>
          <w:szCs w:val="24"/>
          <w:rtl/>
          <w:lang w:bidi="ar-SY"/>
        </w:rPr>
        <w:t>الجدول</w:t>
      </w:r>
      <w:proofErr w:type="gramEnd"/>
      <w:r w:rsidRPr="001F6AA3">
        <w:rPr>
          <w:rFonts w:hint="cs"/>
          <w:b/>
          <w:bCs/>
          <w:sz w:val="24"/>
          <w:szCs w:val="24"/>
          <w:rtl/>
          <w:lang w:bidi="ar-SY"/>
        </w:rPr>
        <w:t xml:space="preserve"> رقم ( </w:t>
      </w:r>
      <w:r w:rsidRPr="001F6AA3">
        <w:rPr>
          <w:b/>
          <w:bCs/>
          <w:sz w:val="24"/>
          <w:szCs w:val="24"/>
          <w:lang w:bidi="ar-SY"/>
        </w:rPr>
        <w:t>25</w:t>
      </w:r>
      <w:r w:rsidRPr="001F6AA3">
        <w:rPr>
          <w:rFonts w:hint="cs"/>
          <w:b/>
          <w:bCs/>
          <w:sz w:val="24"/>
          <w:szCs w:val="24"/>
          <w:rtl/>
          <w:lang w:bidi="ar-SY"/>
        </w:rPr>
        <w:t xml:space="preserve"> ) مؤشرات الكسب بعد 3 أشهر من الحقن الأول وفق نوع الجنس</w:t>
      </w:r>
      <w:r w:rsidR="00244E31" w:rsidRPr="001F6AA3">
        <w:rPr>
          <w:rFonts w:hint="cs"/>
          <w:b/>
          <w:bCs/>
          <w:sz w:val="24"/>
          <w:szCs w:val="24"/>
          <w:rtl/>
          <w:lang w:bidi="ar-SY"/>
        </w:rPr>
        <w:t>................</w:t>
      </w:r>
      <w:r w:rsidR="00602A59" w:rsidRPr="001F6AA3">
        <w:rPr>
          <w:rFonts w:hint="cs"/>
          <w:b/>
          <w:bCs/>
          <w:sz w:val="24"/>
          <w:szCs w:val="24"/>
          <w:rtl/>
          <w:lang w:bidi="ar-SY"/>
        </w:rPr>
        <w:t>.</w:t>
      </w:r>
      <w:r w:rsidR="00D942CF">
        <w:rPr>
          <w:rFonts w:hint="cs"/>
          <w:b/>
          <w:bCs/>
          <w:sz w:val="24"/>
          <w:szCs w:val="24"/>
          <w:rtl/>
          <w:lang w:bidi="ar-SY"/>
        </w:rPr>
        <w:t>124</w:t>
      </w:r>
    </w:p>
    <w:p w:rsidR="00C959D8" w:rsidRPr="001F6AA3" w:rsidRDefault="00C959D8" w:rsidP="00D942CF">
      <w:pPr>
        <w:bidi/>
        <w:spacing w:line="276" w:lineRule="auto"/>
        <w:rPr>
          <w:b/>
          <w:bCs/>
          <w:sz w:val="24"/>
          <w:szCs w:val="24"/>
          <w:rtl/>
          <w:lang w:bidi="ar-SY"/>
        </w:rPr>
      </w:pPr>
      <w:proofErr w:type="gramStart"/>
      <w:r w:rsidRPr="001F6AA3">
        <w:rPr>
          <w:rFonts w:hint="cs"/>
          <w:b/>
          <w:bCs/>
          <w:sz w:val="24"/>
          <w:szCs w:val="24"/>
          <w:rtl/>
          <w:lang w:bidi="ar-SY"/>
        </w:rPr>
        <w:t>الجدول</w:t>
      </w:r>
      <w:proofErr w:type="gramEnd"/>
      <w:r w:rsidRPr="001F6AA3">
        <w:rPr>
          <w:rFonts w:hint="cs"/>
          <w:b/>
          <w:bCs/>
          <w:sz w:val="24"/>
          <w:szCs w:val="24"/>
          <w:rtl/>
          <w:lang w:bidi="ar-SY"/>
        </w:rPr>
        <w:t xml:space="preserve"> رقم ( </w:t>
      </w:r>
      <w:r w:rsidRPr="001F6AA3">
        <w:rPr>
          <w:b/>
          <w:bCs/>
          <w:sz w:val="24"/>
          <w:szCs w:val="24"/>
          <w:lang w:bidi="ar-SY"/>
        </w:rPr>
        <w:t>26</w:t>
      </w:r>
      <w:r w:rsidRPr="001F6AA3">
        <w:rPr>
          <w:rFonts w:hint="cs"/>
          <w:b/>
          <w:bCs/>
          <w:sz w:val="24"/>
          <w:szCs w:val="24"/>
          <w:rtl/>
          <w:lang w:bidi="ar-SY"/>
        </w:rPr>
        <w:t xml:space="preserve"> ) مؤشرات الكسب بعد 9 أشهر من الحقن الأول وفق نوع الجنس</w:t>
      </w:r>
      <w:r w:rsidR="00244E31" w:rsidRPr="001F6AA3">
        <w:rPr>
          <w:rFonts w:hint="cs"/>
          <w:b/>
          <w:bCs/>
          <w:sz w:val="24"/>
          <w:szCs w:val="24"/>
          <w:rtl/>
          <w:lang w:bidi="ar-SY"/>
        </w:rPr>
        <w:t>.................</w:t>
      </w:r>
      <w:r w:rsidR="00D942CF">
        <w:rPr>
          <w:rFonts w:hint="cs"/>
          <w:b/>
          <w:bCs/>
          <w:sz w:val="24"/>
          <w:szCs w:val="24"/>
          <w:rtl/>
          <w:lang w:bidi="ar-SY"/>
        </w:rPr>
        <w:t>124</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27</w:t>
      </w:r>
      <w:r w:rsidRPr="001F6AA3">
        <w:rPr>
          <w:rFonts w:hint="cs"/>
          <w:b/>
          <w:bCs/>
          <w:sz w:val="24"/>
          <w:szCs w:val="24"/>
          <w:rtl/>
          <w:lang w:bidi="ar-SY"/>
        </w:rPr>
        <w:t xml:space="preserve"> ) تقييم رأي المريض بالنتائج بعد تسعة </w:t>
      </w:r>
      <w:proofErr w:type="gramStart"/>
      <w:r w:rsidRPr="001F6AA3">
        <w:rPr>
          <w:rFonts w:hint="cs"/>
          <w:b/>
          <w:bCs/>
          <w:sz w:val="24"/>
          <w:szCs w:val="24"/>
          <w:rtl/>
          <w:lang w:bidi="ar-SY"/>
        </w:rPr>
        <w:t>أشهر</w:t>
      </w:r>
      <w:proofErr w:type="gramEnd"/>
      <w:r w:rsidRPr="001F6AA3">
        <w:rPr>
          <w:rFonts w:hint="cs"/>
          <w:b/>
          <w:bCs/>
          <w:sz w:val="24"/>
          <w:szCs w:val="24"/>
          <w:rtl/>
          <w:lang w:bidi="ar-SY"/>
        </w:rPr>
        <w:t xml:space="preserve"> من العلاج</w:t>
      </w:r>
      <w:r w:rsidR="00244E31" w:rsidRPr="001F6AA3">
        <w:rPr>
          <w:rFonts w:hint="cs"/>
          <w:b/>
          <w:bCs/>
          <w:sz w:val="24"/>
          <w:szCs w:val="24"/>
          <w:rtl/>
          <w:lang w:bidi="ar-SY"/>
        </w:rPr>
        <w:t>.........................</w:t>
      </w:r>
      <w:r w:rsidR="00D942CF">
        <w:rPr>
          <w:rFonts w:hint="cs"/>
          <w:b/>
          <w:bCs/>
          <w:sz w:val="24"/>
          <w:szCs w:val="24"/>
          <w:rtl/>
          <w:lang w:bidi="ar-SY"/>
        </w:rPr>
        <w:t>125</w:t>
      </w:r>
    </w:p>
    <w:p w:rsidR="00C959D8" w:rsidRPr="001F6AA3" w:rsidRDefault="00C959D8" w:rsidP="00D942CF">
      <w:pPr>
        <w:bidi/>
        <w:spacing w:line="276" w:lineRule="auto"/>
        <w:rPr>
          <w:b/>
          <w:bCs/>
          <w:sz w:val="24"/>
          <w:szCs w:val="24"/>
          <w:rtl/>
          <w:lang w:bidi="ar-SY"/>
        </w:rPr>
      </w:pPr>
      <w:r w:rsidRPr="001F6AA3">
        <w:rPr>
          <w:rFonts w:hint="cs"/>
          <w:b/>
          <w:bCs/>
          <w:sz w:val="24"/>
          <w:szCs w:val="24"/>
          <w:rtl/>
          <w:lang w:bidi="ar-SY"/>
        </w:rPr>
        <w:t xml:space="preserve">الجدول رقم ( </w:t>
      </w:r>
      <w:r w:rsidRPr="001F6AA3">
        <w:rPr>
          <w:b/>
          <w:bCs/>
          <w:sz w:val="24"/>
          <w:szCs w:val="24"/>
          <w:lang w:bidi="ar-SY"/>
        </w:rPr>
        <w:t>28</w:t>
      </w:r>
      <w:r w:rsidRPr="001F6AA3">
        <w:rPr>
          <w:rFonts w:hint="cs"/>
          <w:b/>
          <w:bCs/>
          <w:sz w:val="24"/>
          <w:szCs w:val="24"/>
          <w:rtl/>
          <w:lang w:bidi="ar-SY"/>
        </w:rPr>
        <w:t xml:space="preserve"> ) تقييم رأي اللجنة بالنتائج بعد تسعة </w:t>
      </w:r>
      <w:proofErr w:type="gramStart"/>
      <w:r w:rsidRPr="001F6AA3">
        <w:rPr>
          <w:rFonts w:hint="cs"/>
          <w:b/>
          <w:bCs/>
          <w:sz w:val="24"/>
          <w:szCs w:val="24"/>
          <w:rtl/>
          <w:lang w:bidi="ar-SY"/>
        </w:rPr>
        <w:t>أشهر</w:t>
      </w:r>
      <w:proofErr w:type="gramEnd"/>
      <w:r w:rsidRPr="001F6AA3">
        <w:rPr>
          <w:rFonts w:hint="cs"/>
          <w:b/>
          <w:bCs/>
          <w:sz w:val="24"/>
          <w:szCs w:val="24"/>
          <w:rtl/>
          <w:lang w:bidi="ar-SY"/>
        </w:rPr>
        <w:t xml:space="preserve"> من العلاج</w:t>
      </w:r>
      <w:r w:rsidR="00244E31" w:rsidRPr="001F6AA3">
        <w:rPr>
          <w:rFonts w:hint="cs"/>
          <w:b/>
          <w:bCs/>
          <w:sz w:val="24"/>
          <w:szCs w:val="24"/>
          <w:rtl/>
          <w:lang w:bidi="ar-SY"/>
        </w:rPr>
        <w:t>...........................</w:t>
      </w:r>
      <w:r w:rsidR="00D942CF">
        <w:rPr>
          <w:rFonts w:hint="cs"/>
          <w:b/>
          <w:bCs/>
          <w:sz w:val="24"/>
          <w:szCs w:val="24"/>
          <w:rtl/>
          <w:lang w:bidi="ar-SY"/>
        </w:rPr>
        <w:t>126</w:t>
      </w:r>
    </w:p>
    <w:p w:rsidR="00E418FA" w:rsidRPr="001F6AA3" w:rsidRDefault="00E418FA" w:rsidP="00501FCD">
      <w:pPr>
        <w:bidi/>
        <w:spacing w:line="276" w:lineRule="auto"/>
        <w:rPr>
          <w:b/>
          <w:bCs/>
          <w:sz w:val="24"/>
          <w:szCs w:val="24"/>
          <w:rtl/>
          <w:lang w:bidi="ar-SY"/>
        </w:rPr>
      </w:pPr>
    </w:p>
    <w:p w:rsidR="00E418FA" w:rsidRPr="001F6AA3" w:rsidRDefault="00E418FA" w:rsidP="00501FCD">
      <w:pPr>
        <w:bidi/>
        <w:spacing w:line="276" w:lineRule="auto"/>
        <w:rPr>
          <w:b/>
          <w:bCs/>
          <w:sz w:val="24"/>
          <w:szCs w:val="24"/>
          <w:rtl/>
          <w:lang w:bidi="ar-SY"/>
        </w:rPr>
      </w:pPr>
    </w:p>
    <w:p w:rsidR="00E418FA" w:rsidRPr="001F6AA3" w:rsidRDefault="00E418FA" w:rsidP="00501FCD">
      <w:pPr>
        <w:bidi/>
        <w:spacing w:line="276" w:lineRule="auto"/>
        <w:rPr>
          <w:b/>
          <w:bCs/>
          <w:sz w:val="24"/>
          <w:szCs w:val="24"/>
          <w:rtl/>
          <w:lang w:bidi="ar-SY"/>
        </w:rPr>
      </w:pPr>
    </w:p>
    <w:p w:rsidR="00E418FA" w:rsidRPr="001F6AA3" w:rsidRDefault="00E418FA" w:rsidP="00501FCD">
      <w:pPr>
        <w:bidi/>
        <w:spacing w:line="276" w:lineRule="auto"/>
        <w:rPr>
          <w:b/>
          <w:bCs/>
          <w:sz w:val="24"/>
          <w:szCs w:val="24"/>
          <w:rtl/>
          <w:lang w:bidi="ar-SY"/>
        </w:rPr>
      </w:pPr>
    </w:p>
    <w:p w:rsidR="00E418FA" w:rsidRPr="001F6AA3" w:rsidRDefault="00E418FA" w:rsidP="00501FCD">
      <w:pPr>
        <w:bidi/>
        <w:spacing w:line="276" w:lineRule="auto"/>
        <w:rPr>
          <w:b/>
          <w:bCs/>
          <w:sz w:val="24"/>
          <w:szCs w:val="24"/>
          <w:rtl/>
          <w:lang w:bidi="ar-SY"/>
        </w:rPr>
      </w:pPr>
    </w:p>
    <w:p w:rsidR="00E418FA" w:rsidRPr="001F6AA3" w:rsidRDefault="00E418FA" w:rsidP="00501FCD">
      <w:pPr>
        <w:bidi/>
        <w:spacing w:line="276" w:lineRule="auto"/>
        <w:rPr>
          <w:b/>
          <w:bCs/>
          <w:sz w:val="24"/>
          <w:szCs w:val="24"/>
          <w:rtl/>
          <w:lang w:bidi="ar-SY"/>
        </w:rPr>
      </w:pPr>
    </w:p>
    <w:p w:rsidR="00E418FA" w:rsidRPr="001F6AA3" w:rsidRDefault="00E418FA" w:rsidP="00E418FA">
      <w:pPr>
        <w:bidi/>
        <w:spacing w:line="276" w:lineRule="auto"/>
        <w:jc w:val="center"/>
        <w:rPr>
          <w:b/>
          <w:bCs/>
          <w:sz w:val="28"/>
          <w:szCs w:val="28"/>
          <w:rtl/>
          <w:lang w:bidi="ar-SY"/>
        </w:rPr>
      </w:pPr>
      <w:r w:rsidRPr="001F6AA3">
        <w:rPr>
          <w:b/>
          <w:bCs/>
          <w:sz w:val="28"/>
          <w:szCs w:val="28"/>
          <w:rtl/>
          <w:lang w:bidi="ar-SY"/>
        </w:rPr>
        <w:lastRenderedPageBreak/>
        <w:t>فهرس المخططات</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1</w:t>
      </w:r>
      <w:r w:rsidRPr="001F6AA3">
        <w:rPr>
          <w:rFonts w:hint="cs"/>
          <w:b/>
          <w:bCs/>
          <w:sz w:val="24"/>
          <w:szCs w:val="24"/>
          <w:rtl/>
          <w:lang w:bidi="ar-SY"/>
        </w:rPr>
        <w:t xml:space="preserve"> ) </w:t>
      </w:r>
      <w:proofErr w:type="gramStart"/>
      <w:r w:rsidRPr="001F6AA3">
        <w:rPr>
          <w:rFonts w:hint="cs"/>
          <w:b/>
          <w:bCs/>
          <w:sz w:val="24"/>
          <w:szCs w:val="24"/>
          <w:rtl/>
          <w:lang w:bidi="ar-SY"/>
        </w:rPr>
        <w:t>توزع</w:t>
      </w:r>
      <w:proofErr w:type="gramEnd"/>
      <w:r w:rsidRPr="001F6AA3">
        <w:rPr>
          <w:rFonts w:hint="cs"/>
          <w:b/>
          <w:bCs/>
          <w:sz w:val="24"/>
          <w:szCs w:val="24"/>
          <w:rtl/>
          <w:lang w:bidi="ar-SY"/>
        </w:rPr>
        <w:t xml:space="preserve"> العينة تبعا</w:t>
      </w:r>
      <w:r w:rsidR="005453D4">
        <w:rPr>
          <w:rFonts w:hint="cs"/>
          <w:b/>
          <w:bCs/>
          <w:sz w:val="24"/>
          <w:szCs w:val="24"/>
          <w:rtl/>
          <w:lang w:bidi="ar-SY"/>
        </w:rPr>
        <w:t>ً</w:t>
      </w:r>
      <w:r w:rsidRPr="001F6AA3">
        <w:rPr>
          <w:rFonts w:hint="cs"/>
          <w:b/>
          <w:bCs/>
          <w:sz w:val="24"/>
          <w:szCs w:val="24"/>
          <w:rtl/>
          <w:lang w:bidi="ar-SY"/>
        </w:rPr>
        <w:t xml:space="preserve"> لنوع الورم</w:t>
      </w:r>
      <w:r w:rsidR="00244E31" w:rsidRPr="001F6AA3">
        <w:rPr>
          <w:rFonts w:hint="cs"/>
          <w:b/>
          <w:bCs/>
          <w:sz w:val="24"/>
          <w:szCs w:val="24"/>
          <w:rtl/>
          <w:lang w:bidi="ar-SY"/>
        </w:rPr>
        <w:t>..............................................</w:t>
      </w:r>
      <w:r w:rsidR="00D942CF">
        <w:rPr>
          <w:rFonts w:hint="cs"/>
          <w:b/>
          <w:bCs/>
          <w:sz w:val="24"/>
          <w:szCs w:val="24"/>
          <w:rtl/>
          <w:lang w:bidi="ar-SY"/>
        </w:rPr>
        <w:t>104</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2</w:t>
      </w:r>
      <w:r w:rsidRPr="001F6AA3">
        <w:rPr>
          <w:rFonts w:hint="cs"/>
          <w:b/>
          <w:bCs/>
          <w:sz w:val="24"/>
          <w:szCs w:val="24"/>
          <w:rtl/>
          <w:lang w:bidi="ar-SY"/>
        </w:rPr>
        <w:t xml:space="preserve"> ) ) </w:t>
      </w:r>
      <w:proofErr w:type="gramStart"/>
      <w:r w:rsidRPr="001F6AA3">
        <w:rPr>
          <w:rFonts w:hint="cs"/>
          <w:b/>
          <w:bCs/>
          <w:sz w:val="24"/>
          <w:szCs w:val="24"/>
          <w:rtl/>
          <w:lang w:bidi="ar-SY"/>
        </w:rPr>
        <w:t>توزع</w:t>
      </w:r>
      <w:proofErr w:type="gramEnd"/>
      <w:r w:rsidRPr="001F6AA3">
        <w:rPr>
          <w:rFonts w:hint="cs"/>
          <w:b/>
          <w:bCs/>
          <w:sz w:val="24"/>
          <w:szCs w:val="24"/>
          <w:rtl/>
          <w:lang w:bidi="ar-SY"/>
        </w:rPr>
        <w:t xml:space="preserve"> عينة الدراسة تبعا</w:t>
      </w:r>
      <w:r w:rsidR="005453D4">
        <w:rPr>
          <w:rFonts w:hint="cs"/>
          <w:b/>
          <w:bCs/>
          <w:sz w:val="24"/>
          <w:szCs w:val="24"/>
          <w:rtl/>
          <w:lang w:bidi="ar-SY"/>
        </w:rPr>
        <w:t>ً</w:t>
      </w:r>
      <w:r w:rsidRPr="001F6AA3">
        <w:rPr>
          <w:rFonts w:hint="cs"/>
          <w:b/>
          <w:bCs/>
          <w:sz w:val="24"/>
          <w:szCs w:val="24"/>
          <w:rtl/>
          <w:lang w:bidi="ar-SY"/>
        </w:rPr>
        <w:t xml:space="preserve"> للجنس</w:t>
      </w:r>
      <w:r w:rsidR="00244E31" w:rsidRPr="001F6AA3">
        <w:rPr>
          <w:rFonts w:hint="cs"/>
          <w:b/>
          <w:bCs/>
          <w:sz w:val="24"/>
          <w:szCs w:val="24"/>
          <w:rtl/>
          <w:lang w:bidi="ar-SY"/>
        </w:rPr>
        <w:t>........................................</w:t>
      </w:r>
      <w:r w:rsidR="00D942CF">
        <w:rPr>
          <w:rFonts w:hint="cs"/>
          <w:b/>
          <w:bCs/>
          <w:sz w:val="24"/>
          <w:szCs w:val="24"/>
          <w:rtl/>
          <w:lang w:bidi="ar-SY"/>
        </w:rPr>
        <w:t>105</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3</w:t>
      </w:r>
      <w:r w:rsidRPr="001F6AA3">
        <w:rPr>
          <w:rFonts w:hint="cs"/>
          <w:b/>
          <w:bCs/>
          <w:sz w:val="24"/>
          <w:szCs w:val="24"/>
          <w:rtl/>
          <w:lang w:bidi="ar-SY"/>
        </w:rPr>
        <w:t xml:space="preserve"> ) معدلات الكسب الشكلي للشرائح بعد 3 أشهر من الحقن الأول </w:t>
      </w:r>
      <w:r w:rsidR="005453D4">
        <w:rPr>
          <w:rFonts w:hint="cs"/>
          <w:b/>
          <w:bCs/>
          <w:sz w:val="24"/>
          <w:szCs w:val="24"/>
          <w:rtl/>
          <w:lang w:bidi="ar-SY"/>
        </w:rPr>
        <w:t>ب</w:t>
      </w:r>
      <w:r w:rsidRPr="001F6AA3">
        <w:rPr>
          <w:rFonts w:hint="cs"/>
          <w:b/>
          <w:bCs/>
          <w:sz w:val="24"/>
          <w:szCs w:val="24"/>
          <w:rtl/>
          <w:lang w:bidi="ar-SY"/>
        </w:rPr>
        <w:t>حسب الورم</w:t>
      </w:r>
      <w:r w:rsidR="00244E31" w:rsidRPr="001F6AA3">
        <w:rPr>
          <w:rFonts w:hint="cs"/>
          <w:b/>
          <w:bCs/>
          <w:sz w:val="24"/>
          <w:szCs w:val="24"/>
          <w:rtl/>
          <w:lang w:bidi="ar-SY"/>
        </w:rPr>
        <w:t>...</w:t>
      </w:r>
      <w:r w:rsidR="00D942CF">
        <w:rPr>
          <w:rFonts w:hint="cs"/>
          <w:b/>
          <w:bCs/>
          <w:sz w:val="24"/>
          <w:szCs w:val="24"/>
          <w:rtl/>
          <w:lang w:bidi="ar-SY"/>
        </w:rPr>
        <w:t>110</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4</w:t>
      </w:r>
      <w:r w:rsidRPr="001F6AA3">
        <w:rPr>
          <w:rFonts w:hint="cs"/>
          <w:b/>
          <w:bCs/>
          <w:sz w:val="24"/>
          <w:szCs w:val="24"/>
          <w:rtl/>
          <w:lang w:bidi="ar-SY"/>
        </w:rPr>
        <w:t xml:space="preserve"> ) معدلات الكسب الشكلي للشرائح بعد 9 أشهر من الحقن الأول </w:t>
      </w:r>
      <w:r w:rsidR="005453D4">
        <w:rPr>
          <w:rFonts w:hint="cs"/>
          <w:b/>
          <w:bCs/>
          <w:sz w:val="24"/>
          <w:szCs w:val="24"/>
          <w:rtl/>
          <w:lang w:bidi="ar-SY"/>
        </w:rPr>
        <w:t>ب</w:t>
      </w:r>
      <w:r w:rsidRPr="001F6AA3">
        <w:rPr>
          <w:rFonts w:hint="cs"/>
          <w:b/>
          <w:bCs/>
          <w:sz w:val="24"/>
          <w:szCs w:val="24"/>
          <w:rtl/>
          <w:lang w:bidi="ar-SY"/>
        </w:rPr>
        <w:t>حسب الورم</w:t>
      </w:r>
      <w:r w:rsidR="00244E31" w:rsidRPr="001F6AA3">
        <w:rPr>
          <w:rFonts w:hint="cs"/>
          <w:b/>
          <w:bCs/>
          <w:sz w:val="24"/>
          <w:szCs w:val="24"/>
          <w:rtl/>
          <w:lang w:bidi="ar-SY"/>
        </w:rPr>
        <w:t>...</w:t>
      </w:r>
      <w:r w:rsidR="00D942CF">
        <w:rPr>
          <w:rFonts w:hint="cs"/>
          <w:b/>
          <w:bCs/>
          <w:sz w:val="24"/>
          <w:szCs w:val="24"/>
          <w:rtl/>
          <w:lang w:bidi="ar-SY"/>
        </w:rPr>
        <w:t>111</w:t>
      </w:r>
    </w:p>
    <w:p w:rsidR="00F26638" w:rsidRPr="001F6AA3" w:rsidRDefault="00F26638" w:rsidP="00D942CF">
      <w:pPr>
        <w:bidi/>
        <w:spacing w:line="276" w:lineRule="auto"/>
        <w:jc w:val="both"/>
        <w:rPr>
          <w:b/>
          <w:bCs/>
          <w:sz w:val="24"/>
          <w:szCs w:val="24"/>
          <w:lang w:bidi="ar-SY"/>
        </w:rPr>
      </w:pPr>
      <w:r w:rsidRPr="001F6AA3">
        <w:rPr>
          <w:rFonts w:hint="cs"/>
          <w:b/>
          <w:bCs/>
          <w:sz w:val="24"/>
          <w:szCs w:val="24"/>
          <w:rtl/>
          <w:lang w:bidi="ar-SY"/>
        </w:rPr>
        <w:t xml:space="preserve">المخطط رقم ( </w:t>
      </w:r>
      <w:r w:rsidRPr="001F6AA3">
        <w:rPr>
          <w:b/>
          <w:bCs/>
          <w:sz w:val="24"/>
          <w:szCs w:val="24"/>
          <w:lang w:bidi="ar-SY"/>
        </w:rPr>
        <w:t>5</w:t>
      </w:r>
      <w:r w:rsidRPr="001F6AA3">
        <w:rPr>
          <w:rFonts w:hint="cs"/>
          <w:b/>
          <w:bCs/>
          <w:sz w:val="24"/>
          <w:szCs w:val="24"/>
          <w:rtl/>
          <w:lang w:bidi="ar-SY"/>
        </w:rPr>
        <w:t xml:space="preserve"> ) معدلات الكسب الشكلي للشرائح بعد 6 أشهر من الحقن </w:t>
      </w:r>
      <w:r w:rsidR="00AE2AAD">
        <w:rPr>
          <w:rFonts w:hint="cs"/>
          <w:b/>
          <w:bCs/>
          <w:sz w:val="24"/>
          <w:szCs w:val="24"/>
          <w:rtl/>
          <w:lang w:bidi="ar-SY"/>
        </w:rPr>
        <w:t>الثاني</w:t>
      </w:r>
      <w:r w:rsidRPr="001F6AA3">
        <w:rPr>
          <w:rFonts w:hint="cs"/>
          <w:b/>
          <w:bCs/>
          <w:sz w:val="24"/>
          <w:szCs w:val="24"/>
          <w:rtl/>
          <w:lang w:bidi="ar-SY"/>
        </w:rPr>
        <w:t xml:space="preserve"> </w:t>
      </w:r>
      <w:proofErr w:type="gramStart"/>
      <w:r w:rsidRPr="001F6AA3">
        <w:rPr>
          <w:rFonts w:hint="cs"/>
          <w:b/>
          <w:bCs/>
          <w:sz w:val="24"/>
          <w:szCs w:val="24"/>
          <w:rtl/>
          <w:lang w:bidi="ar-SY"/>
        </w:rPr>
        <w:t xml:space="preserve">فقط </w:t>
      </w:r>
      <w:r w:rsidR="005453D4">
        <w:rPr>
          <w:rFonts w:hint="cs"/>
          <w:b/>
          <w:bCs/>
          <w:sz w:val="24"/>
          <w:szCs w:val="24"/>
          <w:rtl/>
          <w:lang w:bidi="ar-SY"/>
        </w:rPr>
        <w:t>.</w:t>
      </w:r>
      <w:proofErr w:type="gramEnd"/>
      <w:r w:rsidR="005453D4">
        <w:rPr>
          <w:rFonts w:hint="cs"/>
          <w:b/>
          <w:bCs/>
          <w:sz w:val="24"/>
          <w:szCs w:val="24"/>
          <w:rtl/>
          <w:lang w:bidi="ar-SY"/>
        </w:rPr>
        <w:t>......</w:t>
      </w:r>
      <w:r w:rsidR="00244E31" w:rsidRPr="001F6AA3">
        <w:rPr>
          <w:rFonts w:hint="cs"/>
          <w:b/>
          <w:bCs/>
          <w:sz w:val="24"/>
          <w:szCs w:val="24"/>
          <w:rtl/>
          <w:lang w:bidi="ar-SY"/>
        </w:rPr>
        <w:t>..</w:t>
      </w:r>
      <w:r w:rsidR="00D942CF">
        <w:rPr>
          <w:rFonts w:hint="cs"/>
          <w:b/>
          <w:bCs/>
          <w:sz w:val="24"/>
          <w:szCs w:val="24"/>
          <w:rtl/>
          <w:lang w:bidi="ar-SY"/>
        </w:rPr>
        <w:t>111</w:t>
      </w:r>
    </w:p>
    <w:p w:rsidR="00F26638" w:rsidRPr="001F6AA3" w:rsidRDefault="00F26638" w:rsidP="00F26638">
      <w:pPr>
        <w:bidi/>
        <w:spacing w:line="276" w:lineRule="auto"/>
        <w:jc w:val="both"/>
        <w:rPr>
          <w:b/>
          <w:bCs/>
          <w:sz w:val="24"/>
          <w:szCs w:val="24"/>
          <w:lang w:bidi="ar-SY"/>
        </w:rPr>
      </w:pPr>
      <w:r w:rsidRPr="001F6AA3">
        <w:rPr>
          <w:rFonts w:hint="cs"/>
          <w:b/>
          <w:bCs/>
          <w:sz w:val="24"/>
          <w:szCs w:val="24"/>
          <w:rtl/>
          <w:lang w:bidi="ar-SY"/>
        </w:rPr>
        <w:t xml:space="preserve">المخطط رقم ( </w:t>
      </w:r>
      <w:r w:rsidRPr="001F6AA3">
        <w:rPr>
          <w:b/>
          <w:bCs/>
          <w:sz w:val="24"/>
          <w:szCs w:val="24"/>
          <w:lang w:bidi="ar-SY"/>
        </w:rPr>
        <w:t>6</w:t>
      </w:r>
      <w:r w:rsidRPr="001F6AA3">
        <w:rPr>
          <w:rFonts w:hint="cs"/>
          <w:b/>
          <w:bCs/>
          <w:sz w:val="24"/>
          <w:szCs w:val="24"/>
          <w:rtl/>
          <w:lang w:bidi="ar-SY"/>
        </w:rPr>
        <w:t xml:space="preserve"> ) معدلات الكسب الشكلي للشرائح بعد 3 أشهر من الحقن الأول </w:t>
      </w:r>
      <w:r w:rsidR="005453D4">
        <w:rPr>
          <w:rFonts w:hint="cs"/>
          <w:b/>
          <w:bCs/>
          <w:sz w:val="24"/>
          <w:szCs w:val="24"/>
          <w:rtl/>
          <w:lang w:bidi="ar-SY"/>
        </w:rPr>
        <w:t>ب</w:t>
      </w:r>
      <w:r w:rsidRPr="001F6AA3">
        <w:rPr>
          <w:rFonts w:hint="cs"/>
          <w:b/>
          <w:bCs/>
          <w:sz w:val="24"/>
          <w:szCs w:val="24"/>
          <w:rtl/>
          <w:lang w:bidi="ar-SY"/>
        </w:rPr>
        <w:t xml:space="preserve">حسب جنس </w:t>
      </w:r>
    </w:p>
    <w:p w:rsidR="00F26638" w:rsidRPr="001F6AA3" w:rsidRDefault="00F26638" w:rsidP="00D942CF">
      <w:pPr>
        <w:bidi/>
        <w:spacing w:line="276" w:lineRule="auto"/>
        <w:jc w:val="both"/>
        <w:rPr>
          <w:b/>
          <w:bCs/>
          <w:sz w:val="24"/>
          <w:szCs w:val="24"/>
          <w:rtl/>
          <w:lang w:bidi="ar-SY"/>
        </w:rPr>
      </w:pPr>
      <w:proofErr w:type="gramStart"/>
      <w:r w:rsidRPr="001F6AA3">
        <w:rPr>
          <w:rFonts w:hint="cs"/>
          <w:b/>
          <w:bCs/>
          <w:sz w:val="24"/>
          <w:szCs w:val="24"/>
          <w:rtl/>
          <w:lang w:bidi="ar-SY"/>
        </w:rPr>
        <w:t>مرضى</w:t>
      </w:r>
      <w:proofErr w:type="gramEnd"/>
      <w:r w:rsidRPr="001F6AA3">
        <w:rPr>
          <w:rFonts w:hint="cs"/>
          <w:b/>
          <w:bCs/>
          <w:sz w:val="24"/>
          <w:szCs w:val="24"/>
          <w:rtl/>
          <w:lang w:bidi="ar-SY"/>
        </w:rPr>
        <w:t xml:space="preserve"> الورم النكفي</w:t>
      </w:r>
      <w:r w:rsidR="00244E31" w:rsidRPr="001F6AA3">
        <w:rPr>
          <w:rFonts w:hint="cs"/>
          <w:b/>
          <w:bCs/>
          <w:sz w:val="24"/>
          <w:szCs w:val="24"/>
          <w:rtl/>
          <w:lang w:bidi="ar-SY"/>
        </w:rPr>
        <w:t>.....................................................................</w:t>
      </w:r>
      <w:r w:rsidR="00D942CF">
        <w:rPr>
          <w:rFonts w:hint="cs"/>
          <w:b/>
          <w:bCs/>
          <w:sz w:val="24"/>
          <w:szCs w:val="24"/>
          <w:rtl/>
          <w:lang w:bidi="ar-SY"/>
        </w:rPr>
        <w:t>117</w:t>
      </w:r>
    </w:p>
    <w:p w:rsidR="00F26638" w:rsidRPr="001F6AA3" w:rsidRDefault="00F26638" w:rsidP="00F26638">
      <w:pPr>
        <w:bidi/>
        <w:spacing w:line="276" w:lineRule="auto"/>
        <w:jc w:val="both"/>
        <w:rPr>
          <w:b/>
          <w:bCs/>
          <w:sz w:val="24"/>
          <w:szCs w:val="24"/>
          <w:lang w:bidi="ar-SY"/>
        </w:rPr>
      </w:pPr>
      <w:r w:rsidRPr="001F6AA3">
        <w:rPr>
          <w:rFonts w:hint="cs"/>
          <w:b/>
          <w:bCs/>
          <w:sz w:val="24"/>
          <w:szCs w:val="24"/>
          <w:rtl/>
          <w:lang w:bidi="ar-SY"/>
        </w:rPr>
        <w:t xml:space="preserve">المخطط رقم ( </w:t>
      </w:r>
      <w:r w:rsidRPr="001F6AA3">
        <w:rPr>
          <w:b/>
          <w:bCs/>
          <w:sz w:val="24"/>
          <w:szCs w:val="24"/>
          <w:lang w:bidi="ar-SY"/>
        </w:rPr>
        <w:t>7</w:t>
      </w:r>
      <w:r w:rsidRPr="001F6AA3">
        <w:rPr>
          <w:rFonts w:hint="cs"/>
          <w:b/>
          <w:bCs/>
          <w:sz w:val="24"/>
          <w:szCs w:val="24"/>
          <w:rtl/>
          <w:lang w:bidi="ar-SY"/>
        </w:rPr>
        <w:t xml:space="preserve"> ) معدلات الكسب الشكلي للشرائح بعد 3 أشهر من الحقن الأول </w:t>
      </w:r>
      <w:r w:rsidR="005453D4">
        <w:rPr>
          <w:rFonts w:hint="cs"/>
          <w:b/>
          <w:bCs/>
          <w:sz w:val="24"/>
          <w:szCs w:val="24"/>
          <w:rtl/>
          <w:lang w:bidi="ar-SY"/>
        </w:rPr>
        <w:t>ب</w:t>
      </w:r>
      <w:r w:rsidRPr="001F6AA3">
        <w:rPr>
          <w:rFonts w:hint="cs"/>
          <w:b/>
          <w:bCs/>
          <w:sz w:val="24"/>
          <w:szCs w:val="24"/>
          <w:rtl/>
          <w:lang w:bidi="ar-SY"/>
        </w:rPr>
        <w:t xml:space="preserve">حسب جنس </w:t>
      </w:r>
    </w:p>
    <w:p w:rsidR="00F26638" w:rsidRPr="001F6AA3" w:rsidRDefault="00F26638" w:rsidP="00D942CF">
      <w:pPr>
        <w:bidi/>
        <w:spacing w:line="276" w:lineRule="auto"/>
        <w:jc w:val="both"/>
        <w:rPr>
          <w:b/>
          <w:bCs/>
          <w:sz w:val="24"/>
          <w:szCs w:val="24"/>
          <w:rtl/>
          <w:lang w:bidi="ar-SY"/>
        </w:rPr>
      </w:pPr>
      <w:proofErr w:type="gramStart"/>
      <w:r w:rsidRPr="001F6AA3">
        <w:rPr>
          <w:rFonts w:hint="cs"/>
          <w:b/>
          <w:bCs/>
          <w:sz w:val="24"/>
          <w:szCs w:val="24"/>
          <w:rtl/>
          <w:lang w:bidi="ar-SY"/>
        </w:rPr>
        <w:t>مرضى</w:t>
      </w:r>
      <w:proofErr w:type="gramEnd"/>
      <w:r w:rsidRPr="001F6AA3">
        <w:rPr>
          <w:rFonts w:hint="cs"/>
          <w:b/>
          <w:bCs/>
          <w:sz w:val="24"/>
          <w:szCs w:val="24"/>
          <w:rtl/>
          <w:lang w:bidi="ar-SY"/>
        </w:rPr>
        <w:t xml:space="preserve"> الورم الوعائي</w:t>
      </w:r>
      <w:r w:rsidR="00244E31" w:rsidRPr="001F6AA3">
        <w:rPr>
          <w:rFonts w:hint="cs"/>
          <w:b/>
          <w:bCs/>
          <w:sz w:val="24"/>
          <w:szCs w:val="24"/>
          <w:rtl/>
          <w:lang w:bidi="ar-SY"/>
        </w:rPr>
        <w:t>....................................................................</w:t>
      </w:r>
      <w:r w:rsidR="00D942CF">
        <w:rPr>
          <w:rFonts w:hint="cs"/>
          <w:b/>
          <w:bCs/>
          <w:sz w:val="24"/>
          <w:szCs w:val="24"/>
          <w:rtl/>
          <w:lang w:bidi="ar-SY"/>
        </w:rPr>
        <w:t>118</w:t>
      </w:r>
    </w:p>
    <w:p w:rsidR="00F26638" w:rsidRPr="001F6AA3" w:rsidRDefault="00F26638" w:rsidP="00F26638">
      <w:pPr>
        <w:bidi/>
        <w:spacing w:line="276" w:lineRule="auto"/>
        <w:jc w:val="both"/>
        <w:rPr>
          <w:b/>
          <w:bCs/>
          <w:sz w:val="24"/>
          <w:szCs w:val="24"/>
          <w:lang w:bidi="ar-SY"/>
        </w:rPr>
      </w:pPr>
      <w:r w:rsidRPr="001F6AA3">
        <w:rPr>
          <w:rFonts w:hint="cs"/>
          <w:b/>
          <w:bCs/>
          <w:sz w:val="24"/>
          <w:szCs w:val="24"/>
          <w:rtl/>
          <w:lang w:bidi="ar-SY"/>
        </w:rPr>
        <w:t xml:space="preserve">المخطط رقم ( </w:t>
      </w:r>
      <w:r w:rsidRPr="001F6AA3">
        <w:rPr>
          <w:b/>
          <w:bCs/>
          <w:sz w:val="24"/>
          <w:szCs w:val="24"/>
          <w:lang w:bidi="ar-SY"/>
        </w:rPr>
        <w:t>8</w:t>
      </w:r>
      <w:r w:rsidRPr="001F6AA3">
        <w:rPr>
          <w:rFonts w:hint="cs"/>
          <w:b/>
          <w:bCs/>
          <w:sz w:val="24"/>
          <w:szCs w:val="24"/>
          <w:rtl/>
          <w:lang w:bidi="ar-SY"/>
        </w:rPr>
        <w:t xml:space="preserve"> ) معدلات الكسب التراكمي الشكلي للشرائح بعد 9 أشهر من الحقن الأول </w:t>
      </w:r>
      <w:r w:rsidR="005453D4">
        <w:rPr>
          <w:rFonts w:hint="cs"/>
          <w:b/>
          <w:bCs/>
          <w:sz w:val="24"/>
          <w:szCs w:val="24"/>
          <w:rtl/>
          <w:lang w:bidi="ar-SY"/>
        </w:rPr>
        <w:t>ب</w:t>
      </w:r>
      <w:r w:rsidRPr="001F6AA3">
        <w:rPr>
          <w:rFonts w:hint="cs"/>
          <w:b/>
          <w:bCs/>
          <w:sz w:val="24"/>
          <w:szCs w:val="24"/>
          <w:rtl/>
          <w:lang w:bidi="ar-SY"/>
        </w:rPr>
        <w:t xml:space="preserve">حسب </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جنس </w:t>
      </w:r>
      <w:proofErr w:type="gramStart"/>
      <w:r w:rsidRPr="001F6AA3">
        <w:rPr>
          <w:rFonts w:hint="cs"/>
          <w:b/>
          <w:bCs/>
          <w:sz w:val="24"/>
          <w:szCs w:val="24"/>
          <w:rtl/>
          <w:lang w:bidi="ar-SY"/>
        </w:rPr>
        <w:t>مرضى</w:t>
      </w:r>
      <w:proofErr w:type="gramEnd"/>
      <w:r w:rsidRPr="001F6AA3">
        <w:rPr>
          <w:rFonts w:hint="cs"/>
          <w:b/>
          <w:bCs/>
          <w:sz w:val="24"/>
          <w:szCs w:val="24"/>
          <w:rtl/>
          <w:lang w:bidi="ar-SY"/>
        </w:rPr>
        <w:t xml:space="preserve"> الورم النكفي</w:t>
      </w:r>
      <w:r w:rsidR="00244E31" w:rsidRPr="001F6AA3">
        <w:rPr>
          <w:rFonts w:hint="cs"/>
          <w:b/>
          <w:bCs/>
          <w:sz w:val="24"/>
          <w:szCs w:val="24"/>
          <w:rtl/>
          <w:lang w:bidi="ar-SY"/>
        </w:rPr>
        <w:t>...............................................................</w:t>
      </w:r>
      <w:r w:rsidR="00D942CF">
        <w:rPr>
          <w:rFonts w:hint="cs"/>
          <w:b/>
          <w:bCs/>
          <w:sz w:val="24"/>
          <w:szCs w:val="24"/>
          <w:rtl/>
          <w:lang w:bidi="ar-SY"/>
        </w:rPr>
        <w:t>118</w:t>
      </w:r>
    </w:p>
    <w:p w:rsidR="00F26638" w:rsidRPr="001F6AA3" w:rsidRDefault="00F26638" w:rsidP="00F26638">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9</w:t>
      </w:r>
      <w:r w:rsidRPr="001F6AA3">
        <w:rPr>
          <w:rFonts w:hint="cs"/>
          <w:b/>
          <w:bCs/>
          <w:sz w:val="24"/>
          <w:szCs w:val="24"/>
          <w:rtl/>
          <w:lang w:bidi="ar-SY"/>
        </w:rPr>
        <w:t xml:space="preserve"> ) معدلات الكسب التراكمي الشكلي للشرائح بعد 9 أشهر من الحقن الأول </w:t>
      </w:r>
      <w:r w:rsidR="005453D4">
        <w:rPr>
          <w:rFonts w:hint="cs"/>
          <w:b/>
          <w:bCs/>
          <w:sz w:val="24"/>
          <w:szCs w:val="24"/>
          <w:rtl/>
          <w:lang w:bidi="ar-SY"/>
        </w:rPr>
        <w:t>ب</w:t>
      </w:r>
      <w:r w:rsidRPr="001F6AA3">
        <w:rPr>
          <w:rFonts w:hint="cs"/>
          <w:b/>
          <w:bCs/>
          <w:sz w:val="24"/>
          <w:szCs w:val="24"/>
          <w:rtl/>
          <w:lang w:bidi="ar-SY"/>
        </w:rPr>
        <w:t>حسب</w:t>
      </w:r>
    </w:p>
    <w:p w:rsidR="00F26638" w:rsidRPr="001F6AA3" w:rsidRDefault="00F26638" w:rsidP="00D942CF">
      <w:pPr>
        <w:bidi/>
        <w:spacing w:line="276" w:lineRule="auto"/>
        <w:jc w:val="both"/>
        <w:rPr>
          <w:b/>
          <w:bCs/>
          <w:sz w:val="24"/>
          <w:szCs w:val="24"/>
          <w:lang w:bidi="ar-SY"/>
        </w:rPr>
      </w:pPr>
      <w:r w:rsidRPr="001F6AA3">
        <w:rPr>
          <w:rFonts w:hint="cs"/>
          <w:b/>
          <w:bCs/>
          <w:sz w:val="24"/>
          <w:szCs w:val="24"/>
          <w:rtl/>
          <w:lang w:bidi="ar-SY"/>
        </w:rPr>
        <w:t xml:space="preserve"> جنس </w:t>
      </w:r>
      <w:proofErr w:type="gramStart"/>
      <w:r w:rsidRPr="001F6AA3">
        <w:rPr>
          <w:rFonts w:hint="cs"/>
          <w:b/>
          <w:bCs/>
          <w:sz w:val="24"/>
          <w:szCs w:val="24"/>
          <w:rtl/>
          <w:lang w:bidi="ar-SY"/>
        </w:rPr>
        <w:t>مرضى</w:t>
      </w:r>
      <w:proofErr w:type="gramEnd"/>
      <w:r w:rsidRPr="001F6AA3">
        <w:rPr>
          <w:rFonts w:hint="cs"/>
          <w:b/>
          <w:bCs/>
          <w:sz w:val="24"/>
          <w:szCs w:val="24"/>
          <w:rtl/>
          <w:lang w:bidi="ar-SY"/>
        </w:rPr>
        <w:t xml:space="preserve"> الورم الوعائي</w:t>
      </w:r>
      <w:r w:rsidR="00244E31" w:rsidRPr="001F6AA3">
        <w:rPr>
          <w:rFonts w:hint="cs"/>
          <w:b/>
          <w:bCs/>
          <w:sz w:val="24"/>
          <w:szCs w:val="24"/>
          <w:rtl/>
          <w:lang w:bidi="ar-SY"/>
        </w:rPr>
        <w:t>.............................................................</w:t>
      </w:r>
      <w:r w:rsidR="00D942CF">
        <w:rPr>
          <w:rFonts w:hint="cs"/>
          <w:b/>
          <w:bCs/>
          <w:sz w:val="24"/>
          <w:szCs w:val="24"/>
          <w:rtl/>
          <w:lang w:bidi="ar-SY"/>
        </w:rPr>
        <w:t>119</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10</w:t>
      </w:r>
      <w:r w:rsidRPr="001F6AA3">
        <w:rPr>
          <w:rFonts w:hint="cs"/>
          <w:b/>
          <w:bCs/>
          <w:sz w:val="24"/>
          <w:szCs w:val="24"/>
          <w:rtl/>
          <w:lang w:bidi="ar-SY"/>
        </w:rPr>
        <w:t xml:space="preserve"> ) معدلات الكسب بعد عمليات </w:t>
      </w:r>
      <w:proofErr w:type="gramStart"/>
      <w:r w:rsidRPr="001F6AA3">
        <w:rPr>
          <w:rFonts w:hint="cs"/>
          <w:b/>
          <w:bCs/>
          <w:sz w:val="24"/>
          <w:szCs w:val="24"/>
          <w:rtl/>
          <w:lang w:bidi="ar-SY"/>
        </w:rPr>
        <w:t>الحقن</w:t>
      </w:r>
      <w:proofErr w:type="gramEnd"/>
      <w:r w:rsidRPr="001F6AA3">
        <w:rPr>
          <w:rFonts w:hint="cs"/>
          <w:b/>
          <w:bCs/>
          <w:sz w:val="24"/>
          <w:szCs w:val="24"/>
          <w:rtl/>
          <w:lang w:bidi="ar-SY"/>
        </w:rPr>
        <w:t xml:space="preserve"> لمرضى الورم النكفي</w:t>
      </w:r>
      <w:r w:rsidR="00244E31" w:rsidRPr="001F6AA3">
        <w:rPr>
          <w:rFonts w:hint="cs"/>
          <w:b/>
          <w:bCs/>
          <w:sz w:val="24"/>
          <w:szCs w:val="24"/>
          <w:rtl/>
          <w:lang w:bidi="ar-SY"/>
        </w:rPr>
        <w:t>.................</w:t>
      </w:r>
      <w:r w:rsidR="00D942CF">
        <w:rPr>
          <w:rFonts w:hint="cs"/>
          <w:b/>
          <w:bCs/>
          <w:sz w:val="24"/>
          <w:szCs w:val="24"/>
          <w:rtl/>
          <w:lang w:bidi="ar-SY"/>
        </w:rPr>
        <w:t>126</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11</w:t>
      </w:r>
      <w:r w:rsidRPr="001F6AA3">
        <w:rPr>
          <w:rFonts w:hint="cs"/>
          <w:b/>
          <w:bCs/>
          <w:sz w:val="24"/>
          <w:szCs w:val="24"/>
          <w:rtl/>
          <w:lang w:bidi="ar-SY"/>
        </w:rPr>
        <w:t xml:space="preserve"> ) معدلات الكسب بعد عمليات </w:t>
      </w:r>
      <w:proofErr w:type="gramStart"/>
      <w:r w:rsidRPr="001F6AA3">
        <w:rPr>
          <w:rFonts w:hint="cs"/>
          <w:b/>
          <w:bCs/>
          <w:sz w:val="24"/>
          <w:szCs w:val="24"/>
          <w:rtl/>
          <w:lang w:bidi="ar-SY"/>
        </w:rPr>
        <w:t>الحقن</w:t>
      </w:r>
      <w:proofErr w:type="gramEnd"/>
      <w:r w:rsidRPr="001F6AA3">
        <w:rPr>
          <w:rFonts w:hint="cs"/>
          <w:b/>
          <w:bCs/>
          <w:sz w:val="24"/>
          <w:szCs w:val="24"/>
          <w:rtl/>
          <w:lang w:bidi="ar-SY"/>
        </w:rPr>
        <w:t xml:space="preserve"> لمرضى الورم الوعائي</w:t>
      </w:r>
      <w:r w:rsidR="00244E31" w:rsidRPr="001F6AA3">
        <w:rPr>
          <w:rFonts w:hint="cs"/>
          <w:b/>
          <w:bCs/>
          <w:sz w:val="24"/>
          <w:szCs w:val="24"/>
          <w:rtl/>
          <w:lang w:bidi="ar-SY"/>
        </w:rPr>
        <w:t>................</w:t>
      </w:r>
      <w:r w:rsidR="00D942CF">
        <w:rPr>
          <w:rFonts w:hint="cs"/>
          <w:b/>
          <w:bCs/>
          <w:sz w:val="24"/>
          <w:szCs w:val="24"/>
          <w:rtl/>
          <w:lang w:bidi="ar-SY"/>
        </w:rPr>
        <w:t>127</w:t>
      </w:r>
    </w:p>
    <w:p w:rsidR="00F26638" w:rsidRPr="001F6AA3" w:rsidRDefault="00F26638" w:rsidP="00F26638">
      <w:pPr>
        <w:bidi/>
        <w:spacing w:line="276" w:lineRule="auto"/>
        <w:jc w:val="both"/>
        <w:rPr>
          <w:b/>
          <w:bCs/>
          <w:sz w:val="24"/>
          <w:szCs w:val="24"/>
          <w:lang w:bidi="ar-SY"/>
        </w:rPr>
      </w:pPr>
      <w:r w:rsidRPr="001F6AA3">
        <w:rPr>
          <w:rFonts w:hint="cs"/>
          <w:b/>
          <w:bCs/>
          <w:sz w:val="24"/>
          <w:szCs w:val="24"/>
          <w:rtl/>
          <w:lang w:bidi="ar-SY"/>
        </w:rPr>
        <w:t xml:space="preserve">المخطط رقم ( </w:t>
      </w:r>
      <w:r w:rsidRPr="001F6AA3">
        <w:rPr>
          <w:b/>
          <w:bCs/>
          <w:sz w:val="24"/>
          <w:szCs w:val="24"/>
          <w:lang w:bidi="ar-SY"/>
        </w:rPr>
        <w:t>12</w:t>
      </w:r>
      <w:r w:rsidRPr="001F6AA3">
        <w:rPr>
          <w:rFonts w:hint="cs"/>
          <w:b/>
          <w:bCs/>
          <w:sz w:val="24"/>
          <w:szCs w:val="24"/>
          <w:rtl/>
          <w:lang w:bidi="ar-SY"/>
        </w:rPr>
        <w:t xml:space="preserve"> </w:t>
      </w:r>
      <w:proofErr w:type="gramStart"/>
      <w:r w:rsidRPr="001F6AA3">
        <w:rPr>
          <w:rFonts w:hint="cs"/>
          <w:b/>
          <w:bCs/>
          <w:sz w:val="24"/>
          <w:szCs w:val="24"/>
          <w:rtl/>
          <w:lang w:bidi="ar-SY"/>
        </w:rPr>
        <w:t>) ,</w:t>
      </w:r>
      <w:proofErr w:type="gramEnd"/>
      <w:r w:rsidRPr="001F6AA3">
        <w:rPr>
          <w:rFonts w:hint="cs"/>
          <w:b/>
          <w:bCs/>
          <w:sz w:val="24"/>
          <w:szCs w:val="24"/>
          <w:rtl/>
          <w:lang w:bidi="ar-SY"/>
        </w:rPr>
        <w:t xml:space="preserve"> (15)  نسب الكسب الشكلي للشرائح بعد تسعة أشهر من الحقن الأول لعينة الدراسة </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وفق التصوير الشعاعي</w:t>
      </w:r>
      <w:r w:rsidR="00244E31" w:rsidRPr="001F6AA3">
        <w:rPr>
          <w:rFonts w:hint="cs"/>
          <w:b/>
          <w:bCs/>
          <w:sz w:val="24"/>
          <w:szCs w:val="24"/>
          <w:rtl/>
          <w:lang w:bidi="ar-SY"/>
        </w:rPr>
        <w:t>.................................................................</w:t>
      </w:r>
      <w:r w:rsidR="00D942CF">
        <w:rPr>
          <w:rFonts w:hint="cs"/>
          <w:b/>
          <w:bCs/>
          <w:sz w:val="24"/>
          <w:szCs w:val="24"/>
          <w:rtl/>
          <w:lang w:bidi="ar-SY"/>
        </w:rPr>
        <w:t>127</w:t>
      </w:r>
      <w:r w:rsidR="00602A59" w:rsidRPr="001F6AA3">
        <w:rPr>
          <w:rFonts w:hint="cs"/>
          <w:b/>
          <w:bCs/>
          <w:sz w:val="24"/>
          <w:szCs w:val="24"/>
          <w:rtl/>
          <w:lang w:bidi="ar-SY"/>
        </w:rPr>
        <w:t xml:space="preserve">, </w:t>
      </w:r>
      <w:r w:rsidR="00D942CF">
        <w:rPr>
          <w:rFonts w:hint="cs"/>
          <w:b/>
          <w:bCs/>
          <w:sz w:val="24"/>
          <w:szCs w:val="24"/>
          <w:rtl/>
          <w:lang w:bidi="ar-SY"/>
        </w:rPr>
        <w:t>129</w:t>
      </w:r>
    </w:p>
    <w:p w:rsidR="00F26638" w:rsidRPr="001F6AA3" w:rsidRDefault="00F26638" w:rsidP="00F26638">
      <w:pPr>
        <w:bidi/>
        <w:spacing w:line="276" w:lineRule="auto"/>
        <w:jc w:val="both"/>
        <w:rPr>
          <w:b/>
          <w:bCs/>
          <w:sz w:val="24"/>
          <w:szCs w:val="24"/>
          <w:lang w:bidi="ar-SY"/>
        </w:rPr>
      </w:pPr>
      <w:r w:rsidRPr="001F6AA3">
        <w:rPr>
          <w:rFonts w:hint="cs"/>
          <w:b/>
          <w:bCs/>
          <w:sz w:val="24"/>
          <w:szCs w:val="24"/>
          <w:rtl/>
          <w:lang w:bidi="ar-SY"/>
        </w:rPr>
        <w:t xml:space="preserve">المخطط رقم ( </w:t>
      </w:r>
      <w:r w:rsidRPr="001F6AA3">
        <w:rPr>
          <w:b/>
          <w:bCs/>
          <w:sz w:val="24"/>
          <w:szCs w:val="24"/>
          <w:lang w:bidi="ar-SY"/>
        </w:rPr>
        <w:t>13</w:t>
      </w:r>
      <w:r w:rsidRPr="001F6AA3">
        <w:rPr>
          <w:rFonts w:hint="cs"/>
          <w:b/>
          <w:bCs/>
          <w:sz w:val="24"/>
          <w:szCs w:val="24"/>
          <w:rtl/>
          <w:lang w:bidi="ar-SY"/>
        </w:rPr>
        <w:t xml:space="preserve"> </w:t>
      </w:r>
      <w:proofErr w:type="gramStart"/>
      <w:r w:rsidRPr="001F6AA3">
        <w:rPr>
          <w:rFonts w:hint="cs"/>
          <w:b/>
          <w:bCs/>
          <w:sz w:val="24"/>
          <w:szCs w:val="24"/>
          <w:rtl/>
          <w:lang w:bidi="ar-SY"/>
        </w:rPr>
        <w:t>) ,</w:t>
      </w:r>
      <w:proofErr w:type="gramEnd"/>
      <w:r w:rsidRPr="001F6AA3">
        <w:rPr>
          <w:rFonts w:hint="cs"/>
          <w:b/>
          <w:bCs/>
          <w:sz w:val="24"/>
          <w:szCs w:val="24"/>
          <w:rtl/>
          <w:lang w:bidi="ar-SY"/>
        </w:rPr>
        <w:t xml:space="preserve"> (16) رأي المرضى عن نتائج الكسب الشكلي للشرائح بعد تسعة أشهر من الحقن </w:t>
      </w:r>
    </w:p>
    <w:p w:rsidR="00F26638" w:rsidRPr="001F6AA3" w:rsidRDefault="00F26638" w:rsidP="00D942CF">
      <w:pPr>
        <w:bidi/>
        <w:spacing w:line="276" w:lineRule="auto"/>
        <w:jc w:val="both"/>
        <w:rPr>
          <w:b/>
          <w:bCs/>
          <w:sz w:val="24"/>
          <w:szCs w:val="24"/>
          <w:rtl/>
          <w:lang w:bidi="ar-SY"/>
        </w:rPr>
      </w:pPr>
      <w:r w:rsidRPr="001F6AA3">
        <w:rPr>
          <w:rFonts w:hint="cs"/>
          <w:b/>
          <w:bCs/>
          <w:sz w:val="24"/>
          <w:szCs w:val="24"/>
          <w:rtl/>
          <w:lang w:bidi="ar-SY"/>
        </w:rPr>
        <w:t xml:space="preserve">الأول </w:t>
      </w:r>
      <w:r w:rsidR="00244E31" w:rsidRPr="001F6AA3">
        <w:rPr>
          <w:rFonts w:hint="cs"/>
          <w:b/>
          <w:bCs/>
          <w:sz w:val="24"/>
          <w:szCs w:val="24"/>
          <w:rtl/>
          <w:lang w:bidi="ar-SY"/>
        </w:rPr>
        <w:t>................................................................................</w:t>
      </w:r>
      <w:r w:rsidR="00D942CF">
        <w:rPr>
          <w:rFonts w:hint="cs"/>
          <w:b/>
          <w:bCs/>
          <w:sz w:val="24"/>
          <w:szCs w:val="24"/>
          <w:rtl/>
          <w:lang w:bidi="ar-SY"/>
        </w:rPr>
        <w:t>128</w:t>
      </w:r>
      <w:r w:rsidR="00463147">
        <w:rPr>
          <w:rFonts w:hint="cs"/>
          <w:b/>
          <w:bCs/>
          <w:sz w:val="24"/>
          <w:szCs w:val="24"/>
          <w:rtl/>
          <w:lang w:bidi="ar-SY"/>
        </w:rPr>
        <w:t xml:space="preserve">, </w:t>
      </w:r>
      <w:r w:rsidR="00D942CF">
        <w:rPr>
          <w:rFonts w:hint="cs"/>
          <w:b/>
          <w:bCs/>
          <w:sz w:val="24"/>
          <w:szCs w:val="24"/>
          <w:rtl/>
          <w:lang w:bidi="ar-SY"/>
        </w:rPr>
        <w:t>129</w:t>
      </w:r>
    </w:p>
    <w:p w:rsidR="00F26638" w:rsidRPr="001F6AA3" w:rsidRDefault="00F26638" w:rsidP="00F26638">
      <w:pPr>
        <w:bidi/>
        <w:spacing w:line="276" w:lineRule="auto"/>
        <w:jc w:val="both"/>
        <w:rPr>
          <w:b/>
          <w:bCs/>
          <w:sz w:val="24"/>
          <w:szCs w:val="24"/>
          <w:rtl/>
          <w:lang w:bidi="ar-SY"/>
        </w:rPr>
      </w:pPr>
      <w:r w:rsidRPr="001F6AA3">
        <w:rPr>
          <w:rFonts w:hint="cs"/>
          <w:b/>
          <w:bCs/>
          <w:sz w:val="24"/>
          <w:szCs w:val="24"/>
          <w:rtl/>
          <w:lang w:bidi="ar-SY"/>
        </w:rPr>
        <w:t xml:space="preserve">المخطط رقم ( </w:t>
      </w:r>
      <w:r w:rsidRPr="001F6AA3">
        <w:rPr>
          <w:b/>
          <w:bCs/>
          <w:sz w:val="24"/>
          <w:szCs w:val="24"/>
          <w:lang w:bidi="ar-SY"/>
        </w:rPr>
        <w:t>14</w:t>
      </w:r>
      <w:r w:rsidRPr="001F6AA3">
        <w:rPr>
          <w:rFonts w:hint="cs"/>
          <w:b/>
          <w:bCs/>
          <w:sz w:val="24"/>
          <w:szCs w:val="24"/>
          <w:rtl/>
          <w:lang w:bidi="ar-SY"/>
        </w:rPr>
        <w:t xml:space="preserve"> </w:t>
      </w:r>
      <w:proofErr w:type="gramStart"/>
      <w:r w:rsidRPr="001F6AA3">
        <w:rPr>
          <w:rFonts w:hint="cs"/>
          <w:b/>
          <w:bCs/>
          <w:sz w:val="24"/>
          <w:szCs w:val="24"/>
          <w:rtl/>
          <w:lang w:bidi="ar-SY"/>
        </w:rPr>
        <w:t>) ,</w:t>
      </w:r>
      <w:proofErr w:type="gramEnd"/>
      <w:r w:rsidRPr="001F6AA3">
        <w:rPr>
          <w:rFonts w:hint="cs"/>
          <w:b/>
          <w:bCs/>
          <w:sz w:val="24"/>
          <w:szCs w:val="24"/>
          <w:rtl/>
          <w:lang w:bidi="ar-SY"/>
        </w:rPr>
        <w:t xml:space="preserve"> (17) رأي اللجنة عن نتائج الكسب الشكلي للشرائح بعد تسعة أشهر من الحقن</w:t>
      </w:r>
    </w:p>
    <w:p w:rsidR="00F26638" w:rsidRPr="001F6AA3" w:rsidRDefault="00F26638" w:rsidP="00D942CF">
      <w:pPr>
        <w:bidi/>
        <w:spacing w:line="276" w:lineRule="auto"/>
        <w:jc w:val="both"/>
        <w:rPr>
          <w:b/>
          <w:bCs/>
          <w:sz w:val="24"/>
          <w:szCs w:val="24"/>
          <w:lang w:bidi="ar-SY"/>
        </w:rPr>
      </w:pPr>
      <w:r w:rsidRPr="001F6AA3">
        <w:rPr>
          <w:rFonts w:hint="cs"/>
          <w:b/>
          <w:bCs/>
          <w:sz w:val="24"/>
          <w:szCs w:val="24"/>
          <w:rtl/>
          <w:lang w:bidi="ar-SY"/>
        </w:rPr>
        <w:t>الأول</w:t>
      </w:r>
      <w:r w:rsidR="00244E31" w:rsidRPr="001F6AA3">
        <w:rPr>
          <w:rFonts w:hint="cs"/>
          <w:b/>
          <w:bCs/>
          <w:sz w:val="24"/>
          <w:szCs w:val="24"/>
          <w:rtl/>
          <w:lang w:bidi="ar-SY"/>
        </w:rPr>
        <w:t>.................................................................................</w:t>
      </w:r>
      <w:r w:rsidR="00D942CF">
        <w:rPr>
          <w:rFonts w:hint="cs"/>
          <w:b/>
          <w:bCs/>
          <w:sz w:val="24"/>
          <w:szCs w:val="24"/>
          <w:rtl/>
          <w:lang w:bidi="ar-SY"/>
        </w:rPr>
        <w:t>128</w:t>
      </w:r>
      <w:r w:rsidR="00463147">
        <w:rPr>
          <w:rFonts w:hint="cs"/>
          <w:b/>
          <w:bCs/>
          <w:sz w:val="24"/>
          <w:szCs w:val="24"/>
          <w:rtl/>
          <w:lang w:bidi="ar-SY"/>
        </w:rPr>
        <w:t>,</w:t>
      </w:r>
      <w:r w:rsidR="00D942CF">
        <w:rPr>
          <w:rFonts w:hint="cs"/>
          <w:b/>
          <w:bCs/>
          <w:sz w:val="24"/>
          <w:szCs w:val="24"/>
          <w:rtl/>
          <w:lang w:bidi="ar-SY"/>
        </w:rPr>
        <w:t>130</w:t>
      </w:r>
    </w:p>
    <w:p w:rsidR="00F26638" w:rsidRPr="001F6AA3" w:rsidRDefault="00F26638" w:rsidP="00F26638">
      <w:pPr>
        <w:bidi/>
        <w:spacing w:line="276" w:lineRule="auto"/>
        <w:jc w:val="both"/>
        <w:rPr>
          <w:b/>
          <w:bCs/>
          <w:sz w:val="24"/>
          <w:szCs w:val="24"/>
          <w:rtl/>
          <w:lang w:bidi="ar-SY"/>
        </w:rPr>
      </w:pPr>
    </w:p>
    <w:p w:rsidR="00E418FA" w:rsidRPr="001F6AA3" w:rsidRDefault="00E418FA" w:rsidP="00E418FA">
      <w:pPr>
        <w:bidi/>
        <w:spacing w:line="276" w:lineRule="auto"/>
        <w:jc w:val="center"/>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E418FA" w:rsidRPr="001F6AA3" w:rsidRDefault="00E418FA" w:rsidP="00E418FA">
      <w:pPr>
        <w:bidi/>
        <w:spacing w:line="276" w:lineRule="auto"/>
        <w:rPr>
          <w:b/>
          <w:bCs/>
          <w:sz w:val="28"/>
          <w:szCs w:val="28"/>
          <w:rtl/>
          <w:lang w:bidi="ar-SY"/>
        </w:rPr>
      </w:pPr>
    </w:p>
    <w:p w:rsidR="00620B4C" w:rsidRPr="001F6AA3" w:rsidRDefault="00620B4C" w:rsidP="00620B4C">
      <w:pPr>
        <w:bidi/>
        <w:spacing w:line="256" w:lineRule="auto"/>
        <w:jc w:val="center"/>
        <w:rPr>
          <w:rFonts w:eastAsia="Calibri"/>
          <w:b/>
          <w:bCs/>
          <w:sz w:val="40"/>
          <w:szCs w:val="36"/>
          <w:lang w:bidi="ar-SY"/>
        </w:rPr>
      </w:pPr>
      <w:r w:rsidRPr="001F6AA3">
        <w:rPr>
          <w:rFonts w:eastAsia="Calibri"/>
          <w:b/>
          <w:bCs/>
          <w:sz w:val="40"/>
          <w:szCs w:val="36"/>
          <w:rtl/>
          <w:lang w:bidi="ar-SY"/>
        </w:rPr>
        <w:lastRenderedPageBreak/>
        <w:t>الملخص</w:t>
      </w:r>
    </w:p>
    <w:p w:rsidR="00620B4C" w:rsidRPr="001F6AA3" w:rsidRDefault="00620B4C" w:rsidP="006008D2">
      <w:pPr>
        <w:bidi/>
        <w:jc w:val="both"/>
        <w:rPr>
          <w:rFonts w:eastAsia="Calibri"/>
          <w:sz w:val="26"/>
          <w:szCs w:val="26"/>
          <w:rtl/>
          <w:lang w:bidi="ar-SY"/>
        </w:rPr>
      </w:pPr>
      <w:bookmarkStart w:id="4" w:name="OLE_LINK141"/>
      <w:bookmarkStart w:id="5" w:name="OLE_LINK140"/>
      <w:r w:rsidRPr="001F6AA3">
        <w:rPr>
          <w:rFonts w:eastAsia="Calibri"/>
          <w:b/>
          <w:bCs/>
          <w:sz w:val="24"/>
          <w:szCs w:val="24"/>
          <w:rtl/>
          <w:lang w:bidi="ar-SY"/>
        </w:rPr>
        <w:t xml:space="preserve">خلفية البحث وهدفه </w:t>
      </w:r>
      <w:bookmarkEnd w:id="4"/>
      <w:bookmarkEnd w:id="5"/>
      <w:r w:rsidRPr="001F6AA3">
        <w:rPr>
          <w:rFonts w:eastAsia="Calibri"/>
          <w:b/>
          <w:bCs/>
          <w:sz w:val="24"/>
          <w:szCs w:val="24"/>
          <w:rtl/>
          <w:lang w:bidi="ar-SY"/>
        </w:rPr>
        <w:t>:</w:t>
      </w:r>
      <w:bookmarkStart w:id="6" w:name="OLE_LINK39"/>
      <w:bookmarkStart w:id="7" w:name="OLE_LINK38"/>
      <w:r w:rsidR="00BD46E7" w:rsidRPr="001F6AA3">
        <w:rPr>
          <w:rFonts w:eastAsia="Calibri" w:hint="cs"/>
          <w:sz w:val="24"/>
          <w:szCs w:val="24"/>
          <w:rtl/>
          <w:lang w:bidi="ar-SY"/>
        </w:rPr>
        <w:t xml:space="preserve"> </w:t>
      </w:r>
      <w:r w:rsidR="005453D4">
        <w:rPr>
          <w:rFonts w:eastAsia="Calibri"/>
          <w:sz w:val="26"/>
          <w:szCs w:val="26"/>
          <w:rtl/>
          <w:lang w:bidi="ar-SY"/>
        </w:rPr>
        <w:t>يع</w:t>
      </w:r>
      <w:r w:rsidR="005453D4">
        <w:rPr>
          <w:rFonts w:eastAsia="Calibri" w:hint="cs"/>
          <w:sz w:val="26"/>
          <w:szCs w:val="26"/>
          <w:rtl/>
          <w:lang w:bidi="ar-SY"/>
        </w:rPr>
        <w:t>دّ</w:t>
      </w:r>
      <w:r w:rsidRPr="001F6AA3">
        <w:rPr>
          <w:rFonts w:eastAsia="Calibri"/>
          <w:sz w:val="26"/>
          <w:szCs w:val="26"/>
          <w:rtl/>
          <w:lang w:bidi="ar-SY"/>
        </w:rPr>
        <w:t xml:space="preserve"> حقن الشحم الذاتي طريقة سهلة ومستخدمة بشكل شائع في الجراحة التجميلية</w:t>
      </w:r>
      <w:r w:rsidR="005453D4">
        <w:rPr>
          <w:rFonts w:eastAsia="Calibri" w:hint="cs"/>
          <w:sz w:val="26"/>
          <w:szCs w:val="26"/>
          <w:rtl/>
          <w:lang w:bidi="ar-SY"/>
        </w:rPr>
        <w:t>,</w:t>
      </w:r>
      <w:r w:rsidRPr="001F6AA3">
        <w:rPr>
          <w:rFonts w:eastAsia="Calibri"/>
          <w:sz w:val="26"/>
          <w:szCs w:val="26"/>
          <w:rtl/>
          <w:lang w:bidi="ar-SY"/>
        </w:rPr>
        <w:t xml:space="preserve"> لملء الفراغات في الوجه </w:t>
      </w:r>
      <w:r w:rsidR="005453D4">
        <w:rPr>
          <w:rFonts w:eastAsia="Calibri" w:hint="cs"/>
          <w:sz w:val="26"/>
          <w:szCs w:val="26"/>
          <w:rtl/>
          <w:lang w:bidi="ar-SY"/>
        </w:rPr>
        <w:t xml:space="preserve">, </w:t>
      </w:r>
      <w:r w:rsidRPr="001F6AA3">
        <w:rPr>
          <w:rFonts w:eastAsia="Calibri"/>
          <w:sz w:val="26"/>
          <w:szCs w:val="26"/>
          <w:rtl/>
          <w:lang w:bidi="ar-SY"/>
        </w:rPr>
        <w:t>وفي تعويض الضياعات المادية بعد الجراحات الاستئصالية المتنوعة</w:t>
      </w:r>
      <w:r w:rsidR="005453D4">
        <w:rPr>
          <w:rFonts w:eastAsia="Calibri" w:hint="cs"/>
          <w:sz w:val="26"/>
          <w:szCs w:val="26"/>
          <w:rtl/>
          <w:lang w:bidi="ar-SY"/>
        </w:rPr>
        <w:t>,</w:t>
      </w:r>
      <w:r w:rsidRPr="001F6AA3">
        <w:rPr>
          <w:rFonts w:eastAsia="Calibri"/>
          <w:sz w:val="26"/>
          <w:szCs w:val="26"/>
          <w:rtl/>
          <w:lang w:bidi="ar-SY"/>
        </w:rPr>
        <w:t xml:space="preserve"> وكبديل عن المواد المالئة الصنعية. تعد </w:t>
      </w:r>
      <w:r w:rsidR="00951A19" w:rsidRPr="001F6AA3">
        <w:rPr>
          <w:rFonts w:eastAsia="Calibri" w:hint="cs"/>
          <w:sz w:val="26"/>
          <w:szCs w:val="26"/>
          <w:rtl/>
          <w:lang w:bidi="ar-SY"/>
        </w:rPr>
        <w:t>الجراحات الاستئصالية للأورام في الرأس والعنق</w:t>
      </w:r>
      <w:r w:rsidRPr="001F6AA3">
        <w:rPr>
          <w:rFonts w:eastAsia="Calibri"/>
          <w:sz w:val="26"/>
          <w:szCs w:val="26"/>
          <w:rtl/>
          <w:lang w:bidi="ar-SY"/>
        </w:rPr>
        <w:t xml:space="preserve"> عملية شائعة في الممارسة الطبية وعادة ما تت</w:t>
      </w:r>
      <w:r w:rsidR="00951A19" w:rsidRPr="001F6AA3">
        <w:rPr>
          <w:rFonts w:eastAsia="Calibri"/>
          <w:sz w:val="26"/>
          <w:szCs w:val="26"/>
          <w:rtl/>
          <w:lang w:bidi="ar-SY"/>
        </w:rPr>
        <w:t xml:space="preserve">رك </w:t>
      </w:r>
      <w:r w:rsidR="00D44343">
        <w:rPr>
          <w:rFonts w:eastAsia="Calibri"/>
          <w:sz w:val="26"/>
          <w:szCs w:val="26"/>
          <w:rtl/>
          <w:lang w:bidi="ar-SY"/>
        </w:rPr>
        <w:t>مكان</w:t>
      </w:r>
      <w:r w:rsidR="00951A19" w:rsidRPr="001F6AA3">
        <w:rPr>
          <w:rFonts w:eastAsia="Calibri"/>
          <w:sz w:val="26"/>
          <w:szCs w:val="26"/>
          <w:rtl/>
          <w:lang w:bidi="ar-SY"/>
        </w:rPr>
        <w:t>ها ضياع</w:t>
      </w:r>
      <w:r w:rsidR="005453D4">
        <w:rPr>
          <w:rFonts w:eastAsia="Calibri" w:hint="cs"/>
          <w:sz w:val="26"/>
          <w:szCs w:val="26"/>
          <w:rtl/>
          <w:lang w:bidi="ar-SY"/>
        </w:rPr>
        <w:t>اً</w:t>
      </w:r>
      <w:r w:rsidR="00951A19" w:rsidRPr="001F6AA3">
        <w:rPr>
          <w:rFonts w:eastAsia="Calibri"/>
          <w:sz w:val="26"/>
          <w:szCs w:val="26"/>
          <w:rtl/>
          <w:lang w:bidi="ar-SY"/>
        </w:rPr>
        <w:t xml:space="preserve"> مادي</w:t>
      </w:r>
      <w:r w:rsidR="005453D4">
        <w:rPr>
          <w:rFonts w:eastAsia="Calibri" w:hint="cs"/>
          <w:sz w:val="26"/>
          <w:szCs w:val="26"/>
          <w:rtl/>
          <w:lang w:bidi="ar-SY"/>
        </w:rPr>
        <w:t>اً</w:t>
      </w:r>
      <w:r w:rsidR="00951A19" w:rsidRPr="001F6AA3">
        <w:rPr>
          <w:rFonts w:eastAsia="Calibri"/>
          <w:sz w:val="26"/>
          <w:szCs w:val="26"/>
          <w:rtl/>
          <w:lang w:bidi="ar-SY"/>
        </w:rPr>
        <w:t xml:space="preserve"> واضح</w:t>
      </w:r>
      <w:r w:rsidR="005453D4">
        <w:rPr>
          <w:rFonts w:eastAsia="Calibri" w:hint="cs"/>
          <w:sz w:val="26"/>
          <w:szCs w:val="26"/>
          <w:rtl/>
          <w:lang w:bidi="ar-SY"/>
        </w:rPr>
        <w:t>اً</w:t>
      </w:r>
      <w:r w:rsidR="00951A19" w:rsidRPr="001F6AA3">
        <w:rPr>
          <w:rFonts w:eastAsia="Calibri"/>
          <w:sz w:val="26"/>
          <w:szCs w:val="26"/>
          <w:rtl/>
          <w:lang w:bidi="ar-SY"/>
        </w:rPr>
        <w:t xml:space="preserve"> مسببة </w:t>
      </w:r>
      <w:r w:rsidRPr="001F6AA3">
        <w:rPr>
          <w:rFonts w:eastAsia="Calibri"/>
          <w:sz w:val="26"/>
          <w:szCs w:val="26"/>
          <w:rtl/>
          <w:lang w:bidi="ar-SY"/>
        </w:rPr>
        <w:t xml:space="preserve">عدم تناظر الوجه. يهدف هذا البحث إلى دراسة نتائج حقن الشحم الذاتي في منطقة </w:t>
      </w:r>
      <w:r w:rsidR="0066050E" w:rsidRPr="001F6AA3">
        <w:rPr>
          <w:rFonts w:eastAsia="Calibri" w:hint="cs"/>
          <w:sz w:val="26"/>
          <w:szCs w:val="26"/>
          <w:rtl/>
          <w:lang w:bidi="ar-SY"/>
        </w:rPr>
        <w:t>الرأس والعنق</w:t>
      </w:r>
      <w:r w:rsidRPr="001F6AA3">
        <w:rPr>
          <w:rFonts w:eastAsia="Calibri"/>
          <w:sz w:val="26"/>
          <w:szCs w:val="26"/>
          <w:rtl/>
          <w:lang w:bidi="ar-SY"/>
        </w:rPr>
        <w:t xml:space="preserve"> </w:t>
      </w:r>
      <w:r w:rsidR="005453D4">
        <w:rPr>
          <w:rFonts w:eastAsia="Calibri" w:hint="cs"/>
          <w:sz w:val="26"/>
          <w:szCs w:val="26"/>
          <w:rtl/>
          <w:lang w:bidi="ar-SY"/>
        </w:rPr>
        <w:t xml:space="preserve">, </w:t>
      </w:r>
      <w:r w:rsidRPr="001F6AA3">
        <w:rPr>
          <w:rFonts w:eastAsia="Calibri"/>
          <w:sz w:val="26"/>
          <w:szCs w:val="26"/>
          <w:rtl/>
          <w:lang w:bidi="ar-SY"/>
        </w:rPr>
        <w:t>في تحسين الناحية الجمالية</w:t>
      </w:r>
      <w:r w:rsidR="005453D4">
        <w:rPr>
          <w:rFonts w:ascii="Simplified Arabic" w:eastAsia="Calibri" w:hAnsi="Simplified Arabic" w:hint="cs"/>
          <w:sz w:val="26"/>
          <w:szCs w:val="26"/>
          <w:rtl/>
          <w:lang w:bidi="ar-SY"/>
        </w:rPr>
        <w:t>,</w:t>
      </w:r>
      <w:r w:rsidR="0066050E" w:rsidRPr="001F6AA3">
        <w:rPr>
          <w:rFonts w:ascii="Simplified Arabic" w:eastAsia="Calibri" w:hAnsi="Simplified Arabic"/>
          <w:sz w:val="26"/>
          <w:szCs w:val="26"/>
          <w:rtl/>
          <w:lang w:bidi="ar-SY"/>
        </w:rPr>
        <w:t xml:space="preserve"> </w:t>
      </w:r>
      <w:r w:rsidR="0066050E" w:rsidRPr="001F6AA3">
        <w:rPr>
          <w:rFonts w:eastAsia="Calibri"/>
          <w:sz w:val="26"/>
          <w:szCs w:val="26"/>
          <w:rtl/>
          <w:lang w:bidi="ar-SY"/>
        </w:rPr>
        <w:t xml:space="preserve">على </w:t>
      </w:r>
      <w:r w:rsidR="006008D2">
        <w:rPr>
          <w:rFonts w:eastAsia="Calibri" w:hint="cs"/>
          <w:sz w:val="26"/>
          <w:szCs w:val="26"/>
          <w:rtl/>
          <w:lang w:bidi="ar-SY"/>
        </w:rPr>
        <w:t>كونه</w:t>
      </w:r>
      <w:r w:rsidR="0066050E" w:rsidRPr="001F6AA3">
        <w:rPr>
          <w:rFonts w:eastAsia="Calibri"/>
          <w:sz w:val="26"/>
          <w:szCs w:val="26"/>
          <w:rtl/>
          <w:lang w:bidi="ar-SY"/>
        </w:rPr>
        <w:t xml:space="preserve"> طريقة أقل رضاً وأكثر </w:t>
      </w:r>
      <w:r w:rsidR="001E654D">
        <w:rPr>
          <w:rFonts w:eastAsia="Calibri"/>
          <w:sz w:val="26"/>
          <w:szCs w:val="26"/>
          <w:rtl/>
          <w:lang w:bidi="ar-SY"/>
        </w:rPr>
        <w:t>أمان</w:t>
      </w:r>
      <w:r w:rsidR="0066050E" w:rsidRPr="001F6AA3">
        <w:rPr>
          <w:rFonts w:eastAsia="Calibri"/>
          <w:sz w:val="26"/>
          <w:szCs w:val="26"/>
          <w:rtl/>
          <w:lang w:bidi="ar-SY"/>
        </w:rPr>
        <w:t>اً من الإجراءات الجراحية الغازية</w:t>
      </w:r>
      <w:r w:rsidRPr="001F6AA3">
        <w:rPr>
          <w:rFonts w:eastAsia="Calibri"/>
          <w:sz w:val="26"/>
          <w:szCs w:val="26"/>
          <w:rtl/>
          <w:lang w:bidi="ar-SY"/>
        </w:rPr>
        <w:t>.</w:t>
      </w:r>
    </w:p>
    <w:p w:rsidR="00620B4C" w:rsidRPr="001F6AA3" w:rsidRDefault="00620B4C" w:rsidP="005453D4">
      <w:pPr>
        <w:bidi/>
        <w:jc w:val="both"/>
        <w:rPr>
          <w:rFonts w:eastAsia="Calibri"/>
          <w:sz w:val="26"/>
          <w:szCs w:val="26"/>
          <w:rtl/>
          <w:lang w:bidi="ar-SY"/>
        </w:rPr>
      </w:pPr>
      <w:bookmarkStart w:id="8" w:name="OLE_LINK143"/>
      <w:bookmarkStart w:id="9" w:name="OLE_LINK142"/>
      <w:bookmarkEnd w:id="6"/>
      <w:bookmarkEnd w:id="7"/>
      <w:r w:rsidRPr="001F6AA3">
        <w:rPr>
          <w:rFonts w:eastAsia="Calibri"/>
          <w:b/>
          <w:bCs/>
          <w:sz w:val="24"/>
          <w:szCs w:val="24"/>
          <w:rtl/>
          <w:lang w:bidi="ar-SY"/>
        </w:rPr>
        <w:t>المواد والطرائق</w:t>
      </w:r>
      <w:bookmarkEnd w:id="8"/>
      <w:bookmarkEnd w:id="9"/>
      <w:r w:rsidRPr="001F6AA3">
        <w:rPr>
          <w:rFonts w:eastAsia="Calibri"/>
          <w:b/>
          <w:bCs/>
          <w:sz w:val="24"/>
          <w:szCs w:val="24"/>
          <w:rtl/>
          <w:lang w:bidi="ar-SY"/>
        </w:rPr>
        <w:t xml:space="preserve">: </w:t>
      </w:r>
      <w:r w:rsidRPr="001F6AA3">
        <w:rPr>
          <w:rFonts w:eastAsia="Calibri"/>
          <w:sz w:val="26"/>
          <w:szCs w:val="26"/>
          <w:rtl/>
          <w:lang w:bidi="ar-SY"/>
        </w:rPr>
        <w:t>دراسة سريرية للمرضى المجرى لهم  استئصال نكفة سطحي</w:t>
      </w:r>
      <w:r w:rsidRPr="001F6AA3">
        <w:rPr>
          <w:rFonts w:eastAsia="Calibri" w:hint="cs"/>
          <w:sz w:val="26"/>
          <w:szCs w:val="26"/>
          <w:rtl/>
          <w:lang w:bidi="ar-SY"/>
        </w:rPr>
        <w:t xml:space="preserve"> (نتيجة لورم سليم)</w:t>
      </w:r>
      <w:r w:rsidRPr="001F6AA3">
        <w:rPr>
          <w:rFonts w:eastAsia="Calibri"/>
          <w:sz w:val="26"/>
          <w:szCs w:val="26"/>
          <w:rtl/>
          <w:lang w:bidi="ar-SY"/>
        </w:rPr>
        <w:t xml:space="preserve"> </w:t>
      </w:r>
      <w:r w:rsidRPr="001F6AA3">
        <w:rPr>
          <w:rFonts w:eastAsia="Calibri" w:hint="cs"/>
          <w:sz w:val="26"/>
          <w:szCs w:val="26"/>
          <w:rtl/>
          <w:lang w:bidi="ar-SY"/>
        </w:rPr>
        <w:t>أو ورم وعائي سليم</w:t>
      </w:r>
      <w:r w:rsidRPr="001F6AA3">
        <w:rPr>
          <w:rFonts w:eastAsia="Calibri"/>
          <w:sz w:val="26"/>
          <w:szCs w:val="26"/>
          <w:rtl/>
          <w:lang w:bidi="ar-SY"/>
        </w:rPr>
        <w:t xml:space="preserve"> </w:t>
      </w:r>
      <w:r w:rsidR="005453D4">
        <w:rPr>
          <w:rFonts w:eastAsia="Calibri" w:hint="cs"/>
          <w:sz w:val="26"/>
          <w:szCs w:val="26"/>
          <w:rtl/>
          <w:lang w:bidi="ar-SY"/>
        </w:rPr>
        <w:t xml:space="preserve">, </w:t>
      </w:r>
      <w:r w:rsidR="009C3EB6" w:rsidRPr="001F6AA3">
        <w:rPr>
          <w:rFonts w:eastAsia="Calibri" w:hint="cs"/>
          <w:sz w:val="26"/>
          <w:szCs w:val="26"/>
          <w:rtl/>
          <w:lang w:bidi="ar-SY"/>
        </w:rPr>
        <w:t xml:space="preserve">حيث </w:t>
      </w:r>
      <w:r w:rsidR="00C77193">
        <w:rPr>
          <w:rFonts w:eastAsia="Calibri" w:hint="cs"/>
          <w:sz w:val="26"/>
          <w:szCs w:val="26"/>
          <w:rtl/>
          <w:lang w:bidi="ar-SY"/>
        </w:rPr>
        <w:t>تمّ</w:t>
      </w:r>
      <w:r w:rsidR="009C3EB6" w:rsidRPr="001F6AA3">
        <w:rPr>
          <w:rFonts w:eastAsia="Calibri" w:hint="cs"/>
          <w:sz w:val="26"/>
          <w:szCs w:val="26"/>
          <w:rtl/>
          <w:lang w:bidi="ar-SY"/>
        </w:rPr>
        <w:t xml:space="preserve"> </w:t>
      </w:r>
      <w:r w:rsidR="009C3EB6" w:rsidRPr="001F6AA3">
        <w:rPr>
          <w:rFonts w:eastAsia="Calibri"/>
          <w:sz w:val="26"/>
          <w:szCs w:val="26"/>
          <w:rtl/>
          <w:lang w:bidi="ar-SY"/>
        </w:rPr>
        <w:t xml:space="preserve">إجراء حقن </w:t>
      </w:r>
      <w:r w:rsidR="009C3EB6" w:rsidRPr="001F6AA3">
        <w:rPr>
          <w:rFonts w:eastAsia="Calibri" w:hint="cs"/>
          <w:sz w:val="26"/>
          <w:szCs w:val="26"/>
          <w:rtl/>
          <w:lang w:bidi="ar-SY"/>
        </w:rPr>
        <w:t xml:space="preserve">للشحم الذاتي للمرضى </w:t>
      </w:r>
      <w:r w:rsidR="005453D4">
        <w:rPr>
          <w:rFonts w:eastAsia="Calibri" w:hint="cs"/>
          <w:sz w:val="26"/>
          <w:szCs w:val="26"/>
          <w:rtl/>
          <w:lang w:bidi="ar-SY"/>
        </w:rPr>
        <w:t xml:space="preserve">, </w:t>
      </w:r>
      <w:r w:rsidR="009C3EB6" w:rsidRPr="001F6AA3">
        <w:rPr>
          <w:rFonts w:eastAsia="Calibri"/>
          <w:sz w:val="26"/>
          <w:szCs w:val="26"/>
          <w:rtl/>
          <w:lang w:bidi="ar-SY"/>
        </w:rPr>
        <w:t>بهدف تعويض الضياع المادي الحاصل بعد العمل الجراحي</w:t>
      </w:r>
      <w:r w:rsidR="005453D4">
        <w:rPr>
          <w:rFonts w:eastAsia="Calibri" w:hint="cs"/>
          <w:sz w:val="26"/>
          <w:szCs w:val="26"/>
          <w:rtl/>
          <w:lang w:bidi="ar-SY"/>
        </w:rPr>
        <w:t>,</w:t>
      </w:r>
      <w:r w:rsidR="009C3EB6" w:rsidRPr="001F6AA3">
        <w:rPr>
          <w:rFonts w:eastAsia="Calibri" w:hint="cs"/>
          <w:sz w:val="26"/>
          <w:szCs w:val="26"/>
          <w:rtl/>
          <w:lang w:bidi="ar-SY"/>
        </w:rPr>
        <w:t xml:space="preserve"> ب</w:t>
      </w:r>
      <w:r w:rsidR="009C3EB6" w:rsidRPr="001F6AA3">
        <w:rPr>
          <w:rFonts w:eastAsia="Calibri"/>
          <w:sz w:val="26"/>
          <w:szCs w:val="26"/>
          <w:rtl/>
          <w:lang w:bidi="ar-SY"/>
        </w:rPr>
        <w:t>عد تقدير حجم الضياع المادي</w:t>
      </w:r>
      <w:r w:rsidR="005453D4">
        <w:rPr>
          <w:rFonts w:eastAsia="Calibri" w:hint="cs"/>
          <w:sz w:val="26"/>
          <w:szCs w:val="26"/>
          <w:rtl/>
          <w:lang w:bidi="ar-SY"/>
        </w:rPr>
        <w:t>,</w:t>
      </w:r>
      <w:r w:rsidR="009C3EB6" w:rsidRPr="001F6AA3">
        <w:rPr>
          <w:rFonts w:eastAsia="Calibri"/>
          <w:sz w:val="26"/>
          <w:szCs w:val="26"/>
          <w:rtl/>
          <w:lang w:bidi="ar-SY"/>
        </w:rPr>
        <w:t xml:space="preserve"> اع</w:t>
      </w:r>
      <w:r w:rsidR="00475A77">
        <w:rPr>
          <w:rFonts w:eastAsia="Calibri"/>
          <w:sz w:val="26"/>
          <w:szCs w:val="26"/>
          <w:rtl/>
          <w:lang w:bidi="ar-SY"/>
        </w:rPr>
        <w:t>تم</w:t>
      </w:r>
      <w:r w:rsidR="009C3EB6" w:rsidRPr="001F6AA3">
        <w:rPr>
          <w:rFonts w:eastAsia="Calibri"/>
          <w:sz w:val="26"/>
          <w:szCs w:val="26"/>
          <w:rtl/>
          <w:lang w:bidi="ar-SY"/>
        </w:rPr>
        <w:t xml:space="preserve">اداً على التصوير بالأمواج فوق </w:t>
      </w:r>
      <w:bookmarkStart w:id="10" w:name="_GoBack"/>
      <w:bookmarkEnd w:id="10"/>
      <w:r w:rsidR="009C3EB6" w:rsidRPr="001F6AA3">
        <w:rPr>
          <w:rFonts w:eastAsia="Calibri"/>
          <w:sz w:val="26"/>
          <w:szCs w:val="26"/>
          <w:rtl/>
          <w:lang w:bidi="ar-SY"/>
        </w:rPr>
        <w:t xml:space="preserve">الصوتية </w:t>
      </w:r>
      <w:r w:rsidR="003725D4" w:rsidRPr="001F6AA3">
        <w:rPr>
          <w:rFonts w:eastAsia="Calibri" w:hint="cs"/>
          <w:sz w:val="26"/>
          <w:szCs w:val="26"/>
          <w:rtl/>
          <w:lang w:bidi="ar-SY"/>
        </w:rPr>
        <w:t xml:space="preserve">والتصوير الفوتوغرافي </w:t>
      </w:r>
      <w:r w:rsidR="009C3EB6" w:rsidRPr="001F6AA3">
        <w:rPr>
          <w:rFonts w:eastAsia="Calibri"/>
          <w:sz w:val="26"/>
          <w:szCs w:val="26"/>
          <w:rtl/>
          <w:lang w:bidi="ar-SY"/>
        </w:rPr>
        <w:t xml:space="preserve">والمقارنة مع </w:t>
      </w:r>
      <w:r w:rsidR="00AE2AAD">
        <w:rPr>
          <w:rFonts w:eastAsia="Calibri"/>
          <w:sz w:val="26"/>
          <w:szCs w:val="26"/>
          <w:rtl/>
          <w:lang w:bidi="ar-SY"/>
        </w:rPr>
        <w:t>الجانب</w:t>
      </w:r>
      <w:r w:rsidR="009C3EB6" w:rsidRPr="001F6AA3">
        <w:rPr>
          <w:rFonts w:eastAsia="Calibri"/>
          <w:sz w:val="26"/>
          <w:szCs w:val="26"/>
          <w:rtl/>
          <w:lang w:bidi="ar-SY"/>
        </w:rPr>
        <w:t xml:space="preserve"> المقابل</w:t>
      </w:r>
      <w:r w:rsidR="005453D4">
        <w:rPr>
          <w:rFonts w:eastAsia="Calibri" w:hint="cs"/>
          <w:sz w:val="26"/>
          <w:szCs w:val="26"/>
          <w:rtl/>
          <w:lang w:bidi="ar-SY"/>
        </w:rPr>
        <w:t>,</w:t>
      </w:r>
      <w:r w:rsidR="009C3EB6" w:rsidRPr="001F6AA3">
        <w:rPr>
          <w:rFonts w:eastAsia="Calibri"/>
          <w:sz w:val="26"/>
          <w:szCs w:val="26"/>
          <w:rtl/>
          <w:lang w:bidi="ar-SY"/>
        </w:rPr>
        <w:t xml:space="preserve"> ثم إعادة الحقن مرة أخرى بعد</w:t>
      </w:r>
      <w:r w:rsidR="009C3EB6" w:rsidRPr="001F6AA3">
        <w:rPr>
          <w:rFonts w:eastAsia="Calibri" w:hint="cs"/>
          <w:sz w:val="26"/>
          <w:szCs w:val="26"/>
          <w:rtl/>
          <w:lang w:bidi="ar-SY"/>
        </w:rPr>
        <w:t xml:space="preserve"> 3</w:t>
      </w:r>
      <w:r w:rsidR="009C3EB6" w:rsidRPr="001F6AA3">
        <w:rPr>
          <w:rFonts w:eastAsia="Calibri"/>
          <w:sz w:val="26"/>
          <w:szCs w:val="26"/>
          <w:rtl/>
          <w:lang w:bidi="ar-SY"/>
        </w:rPr>
        <w:t xml:space="preserve"> أشهر بنفس الطريقة</w:t>
      </w:r>
      <w:r w:rsidR="003725D4" w:rsidRPr="001F6AA3">
        <w:rPr>
          <w:rFonts w:eastAsia="Calibri" w:hint="cs"/>
          <w:sz w:val="26"/>
          <w:szCs w:val="26"/>
          <w:rtl/>
          <w:lang w:bidi="ar-SY"/>
        </w:rPr>
        <w:t>)</w:t>
      </w:r>
      <w:r w:rsidR="005453D4">
        <w:rPr>
          <w:rFonts w:eastAsia="Calibri" w:hint="cs"/>
          <w:sz w:val="26"/>
          <w:szCs w:val="26"/>
          <w:rtl/>
          <w:lang w:bidi="ar-SY"/>
        </w:rPr>
        <w:t>,</w:t>
      </w:r>
      <w:r w:rsidR="009C3EB6" w:rsidRPr="001F6AA3">
        <w:rPr>
          <w:rFonts w:eastAsia="Calibri" w:hint="cs"/>
          <w:sz w:val="26"/>
          <w:szCs w:val="26"/>
          <w:rtl/>
          <w:lang w:bidi="ar-EG"/>
        </w:rPr>
        <w:t xml:space="preserve"> </w:t>
      </w:r>
      <w:r w:rsidR="00B35D6D" w:rsidRPr="001F6AA3">
        <w:rPr>
          <w:rFonts w:eastAsia="Calibri" w:hint="cs"/>
          <w:sz w:val="26"/>
          <w:szCs w:val="26"/>
          <w:rtl/>
          <w:lang w:bidi="ar-EG"/>
        </w:rPr>
        <w:t xml:space="preserve">وإعادة التقييم </w:t>
      </w:r>
      <w:r w:rsidR="009C3EB6" w:rsidRPr="001F6AA3">
        <w:rPr>
          <w:rFonts w:eastAsia="Calibri" w:hint="cs"/>
          <w:sz w:val="26"/>
          <w:szCs w:val="26"/>
          <w:rtl/>
          <w:lang w:bidi="ar-EG"/>
        </w:rPr>
        <w:t xml:space="preserve">بعد الحقن </w:t>
      </w:r>
      <w:r w:rsidR="00AE2AAD">
        <w:rPr>
          <w:rFonts w:eastAsia="Calibri" w:hint="cs"/>
          <w:sz w:val="26"/>
          <w:szCs w:val="26"/>
          <w:rtl/>
          <w:lang w:bidi="ar-EG"/>
        </w:rPr>
        <w:t>الثاني</w:t>
      </w:r>
      <w:r w:rsidR="009C3EB6" w:rsidRPr="001F6AA3">
        <w:rPr>
          <w:rFonts w:eastAsia="Calibri" w:hint="cs"/>
          <w:sz w:val="26"/>
          <w:szCs w:val="26"/>
          <w:rtl/>
          <w:lang w:bidi="ar-EG"/>
        </w:rPr>
        <w:t xml:space="preserve"> ب 6 أشهر</w:t>
      </w:r>
      <w:r w:rsidR="009C3EB6" w:rsidRPr="001F6AA3">
        <w:rPr>
          <w:rFonts w:eastAsia="Calibri"/>
          <w:sz w:val="26"/>
          <w:szCs w:val="26"/>
          <w:rtl/>
          <w:lang w:bidi="ar-SY"/>
        </w:rPr>
        <w:t>(عبر سماكة المنطقة المكتسبة)</w:t>
      </w:r>
      <w:r w:rsidR="009C3EB6" w:rsidRPr="001F6AA3">
        <w:rPr>
          <w:rFonts w:eastAsia="Calibri"/>
          <w:sz w:val="26"/>
          <w:szCs w:val="26"/>
          <w:rtl/>
          <w:lang w:bidi="ar-EG"/>
        </w:rPr>
        <w:t>.</w:t>
      </w:r>
      <w:r w:rsidRPr="001F6AA3">
        <w:rPr>
          <w:rFonts w:eastAsia="Calibri"/>
          <w:sz w:val="26"/>
          <w:szCs w:val="26"/>
          <w:rtl/>
          <w:lang w:bidi="ar-SY"/>
        </w:rPr>
        <w:t xml:space="preserve"> ثم </w:t>
      </w:r>
      <w:r w:rsidR="00C77193">
        <w:rPr>
          <w:rFonts w:eastAsia="Calibri"/>
          <w:sz w:val="26"/>
          <w:szCs w:val="26"/>
          <w:rtl/>
          <w:lang w:bidi="ar-SY"/>
        </w:rPr>
        <w:t>تمّ</w:t>
      </w:r>
      <w:r w:rsidRPr="001F6AA3">
        <w:rPr>
          <w:rFonts w:eastAsia="Calibri"/>
          <w:sz w:val="26"/>
          <w:szCs w:val="26"/>
          <w:rtl/>
          <w:lang w:bidi="ar-SY"/>
        </w:rPr>
        <w:t xml:space="preserve"> حساب النسبة المئوية للكسب النسيجي مقارنة مع </w:t>
      </w:r>
      <w:r w:rsidR="00AE2AAD">
        <w:rPr>
          <w:rFonts w:eastAsia="Calibri"/>
          <w:sz w:val="26"/>
          <w:szCs w:val="26"/>
          <w:rtl/>
          <w:lang w:bidi="ar-SY"/>
        </w:rPr>
        <w:t>الجانب</w:t>
      </w:r>
      <w:r w:rsidRPr="001F6AA3">
        <w:rPr>
          <w:rFonts w:eastAsia="Calibri"/>
          <w:sz w:val="26"/>
          <w:szCs w:val="26"/>
          <w:rtl/>
          <w:lang w:bidi="ar-SY"/>
        </w:rPr>
        <w:t xml:space="preserve"> المقابل وتصنيفه ضمن سلم من 4 درجات</w:t>
      </w:r>
      <w:r w:rsidR="005453D4">
        <w:rPr>
          <w:rFonts w:eastAsia="Calibri" w:hint="cs"/>
          <w:sz w:val="26"/>
          <w:szCs w:val="26"/>
          <w:rtl/>
          <w:lang w:bidi="ar-SY"/>
        </w:rPr>
        <w:t>,</w:t>
      </w:r>
      <w:r w:rsidRPr="001F6AA3">
        <w:rPr>
          <w:rFonts w:eastAsia="Calibri"/>
          <w:sz w:val="26"/>
          <w:szCs w:val="26"/>
          <w:rtl/>
          <w:lang w:bidi="ar-SY"/>
        </w:rPr>
        <w:t xml:space="preserve"> كما </w:t>
      </w:r>
      <w:r w:rsidR="00C77193">
        <w:rPr>
          <w:rFonts w:eastAsia="Calibri"/>
          <w:sz w:val="26"/>
          <w:szCs w:val="26"/>
          <w:rtl/>
          <w:lang w:bidi="ar-SY"/>
        </w:rPr>
        <w:t>تمّ</w:t>
      </w:r>
      <w:r w:rsidRPr="001F6AA3">
        <w:rPr>
          <w:rFonts w:eastAsia="Calibri"/>
          <w:sz w:val="26"/>
          <w:szCs w:val="26"/>
          <w:rtl/>
          <w:lang w:bidi="ar-SY"/>
        </w:rPr>
        <w:t xml:space="preserve"> تسجيل حدوث أي اختلاط في منطقتي قطف الشحم وحقنه.</w:t>
      </w:r>
    </w:p>
    <w:p w:rsidR="00BD46E7" w:rsidRPr="006008D2" w:rsidRDefault="00620B4C" w:rsidP="00475A77">
      <w:pPr>
        <w:bidi/>
        <w:jc w:val="both"/>
        <w:rPr>
          <w:rFonts w:eastAsia="Calibri"/>
          <w:b/>
          <w:bCs/>
          <w:sz w:val="24"/>
          <w:szCs w:val="24"/>
          <w:rtl/>
          <w:lang w:bidi="ar-SY"/>
        </w:rPr>
      </w:pPr>
      <w:r w:rsidRPr="001F6AA3">
        <w:rPr>
          <w:rFonts w:eastAsia="Calibri"/>
          <w:b/>
          <w:bCs/>
          <w:sz w:val="26"/>
          <w:szCs w:val="26"/>
          <w:rtl/>
          <w:lang w:bidi="ar-SY"/>
        </w:rPr>
        <w:t xml:space="preserve">النتائج: </w:t>
      </w:r>
      <w:r w:rsidRPr="006008D2">
        <w:rPr>
          <w:rFonts w:eastAsia="Calibri"/>
          <w:sz w:val="24"/>
          <w:szCs w:val="24"/>
          <w:rtl/>
          <w:lang w:bidi="ar-SY"/>
        </w:rPr>
        <w:t xml:space="preserve">تضمنت الدراسة </w:t>
      </w:r>
      <w:r w:rsidR="00684E25" w:rsidRPr="006008D2">
        <w:rPr>
          <w:rFonts w:eastAsia="Calibri" w:hint="cs"/>
          <w:sz w:val="24"/>
          <w:szCs w:val="24"/>
          <w:rtl/>
          <w:lang w:bidi="ar-SY"/>
        </w:rPr>
        <w:t>40</w:t>
      </w:r>
      <w:r w:rsidRPr="006008D2">
        <w:rPr>
          <w:rFonts w:eastAsia="Calibri"/>
          <w:sz w:val="24"/>
          <w:szCs w:val="24"/>
          <w:rtl/>
          <w:lang w:bidi="ar-SY"/>
        </w:rPr>
        <w:t xml:space="preserve"> مريض</w:t>
      </w:r>
      <w:r w:rsidR="005453D4" w:rsidRPr="006008D2">
        <w:rPr>
          <w:rFonts w:eastAsia="Calibri" w:hint="cs"/>
          <w:sz w:val="24"/>
          <w:szCs w:val="24"/>
          <w:rtl/>
          <w:lang w:bidi="ar-SY"/>
        </w:rPr>
        <w:t>اً</w:t>
      </w:r>
      <w:r w:rsidRPr="006008D2">
        <w:rPr>
          <w:rFonts w:eastAsia="Calibri"/>
          <w:sz w:val="24"/>
          <w:szCs w:val="24"/>
          <w:rtl/>
          <w:lang w:bidi="ar-SY"/>
        </w:rPr>
        <w:t xml:space="preserve"> </w:t>
      </w:r>
      <w:r w:rsidR="00684E25" w:rsidRPr="006008D2">
        <w:rPr>
          <w:rFonts w:eastAsia="Calibri" w:hint="cs"/>
          <w:sz w:val="24"/>
          <w:szCs w:val="24"/>
          <w:rtl/>
          <w:lang w:bidi="ar-SY"/>
        </w:rPr>
        <w:t>, 30 (75%) م</w:t>
      </w:r>
      <w:r w:rsidR="006008D2" w:rsidRPr="006008D2">
        <w:rPr>
          <w:rFonts w:eastAsia="Calibri" w:hint="cs"/>
          <w:sz w:val="24"/>
          <w:szCs w:val="24"/>
          <w:rtl/>
          <w:lang w:bidi="ar-SY"/>
        </w:rPr>
        <w:t>ن</w:t>
      </w:r>
      <w:r w:rsidR="005453D4" w:rsidRPr="006008D2">
        <w:rPr>
          <w:rFonts w:eastAsia="Calibri" w:hint="cs"/>
          <w:sz w:val="24"/>
          <w:szCs w:val="24"/>
          <w:rtl/>
          <w:lang w:bidi="ar-SY"/>
        </w:rPr>
        <w:t xml:space="preserve"> المرضى </w:t>
      </w:r>
      <w:r w:rsidR="006008D2" w:rsidRPr="006008D2">
        <w:rPr>
          <w:rFonts w:eastAsia="Calibri" w:hint="cs"/>
          <w:sz w:val="24"/>
          <w:szCs w:val="24"/>
          <w:rtl/>
          <w:lang w:bidi="ar-SY"/>
        </w:rPr>
        <w:t>أ</w:t>
      </w:r>
      <w:r w:rsidR="00684E25" w:rsidRPr="006008D2">
        <w:rPr>
          <w:rFonts w:eastAsia="Calibri"/>
          <w:sz w:val="24"/>
          <w:szCs w:val="24"/>
          <w:rtl/>
          <w:lang w:bidi="ar-SY"/>
        </w:rPr>
        <w:t>جرى لهم استئصال نكفة سطحي</w:t>
      </w:r>
      <w:r w:rsidR="005453D4" w:rsidRPr="006008D2">
        <w:rPr>
          <w:rFonts w:eastAsia="Calibri" w:hint="cs"/>
          <w:sz w:val="24"/>
          <w:szCs w:val="24"/>
          <w:rtl/>
          <w:lang w:bidi="ar-SY"/>
        </w:rPr>
        <w:t>,</w:t>
      </w:r>
      <w:r w:rsidR="00684E25" w:rsidRPr="006008D2">
        <w:rPr>
          <w:rFonts w:eastAsia="Calibri" w:hint="cs"/>
          <w:sz w:val="24"/>
          <w:szCs w:val="24"/>
          <w:rtl/>
          <w:lang w:bidi="ar-SY"/>
        </w:rPr>
        <w:t xml:space="preserve"> و10 (25%) م</w:t>
      </w:r>
      <w:r w:rsidR="005453D4" w:rsidRPr="006008D2">
        <w:rPr>
          <w:rFonts w:eastAsia="Calibri" w:hint="cs"/>
          <w:sz w:val="24"/>
          <w:szCs w:val="24"/>
          <w:rtl/>
          <w:lang w:bidi="ar-SY"/>
        </w:rPr>
        <w:t>ن الم</w:t>
      </w:r>
      <w:r w:rsidR="006008D2" w:rsidRPr="006008D2">
        <w:rPr>
          <w:rFonts w:eastAsia="Calibri" w:hint="cs"/>
          <w:sz w:val="24"/>
          <w:szCs w:val="24"/>
          <w:rtl/>
          <w:lang w:bidi="ar-SY"/>
        </w:rPr>
        <w:t>رضى أ</w:t>
      </w:r>
      <w:r w:rsidR="00684E25" w:rsidRPr="006008D2">
        <w:rPr>
          <w:rFonts w:eastAsia="Calibri" w:hint="cs"/>
          <w:sz w:val="24"/>
          <w:szCs w:val="24"/>
          <w:rtl/>
          <w:lang w:bidi="ar-SY"/>
        </w:rPr>
        <w:t xml:space="preserve">جرى لهم استئصال ورم وعائي سليم في ناحية الرأس والعنق </w:t>
      </w:r>
      <w:r w:rsidR="006008D2" w:rsidRPr="006008D2">
        <w:rPr>
          <w:rFonts w:eastAsia="Calibri" w:hint="cs"/>
          <w:sz w:val="24"/>
          <w:szCs w:val="24"/>
          <w:rtl/>
          <w:lang w:bidi="ar-SY"/>
        </w:rPr>
        <w:t xml:space="preserve">منذ أكثر من ستة أشهر </w:t>
      </w:r>
      <w:r w:rsidR="005453D4" w:rsidRPr="006008D2">
        <w:rPr>
          <w:rFonts w:eastAsia="Calibri" w:hint="cs"/>
          <w:sz w:val="24"/>
          <w:szCs w:val="24"/>
          <w:rtl/>
          <w:lang w:bidi="ar-SY"/>
        </w:rPr>
        <w:t xml:space="preserve">: </w:t>
      </w:r>
      <w:r w:rsidR="00684E25" w:rsidRPr="006008D2">
        <w:rPr>
          <w:rFonts w:eastAsia="Calibri" w:hint="cs"/>
          <w:sz w:val="24"/>
          <w:szCs w:val="24"/>
          <w:rtl/>
          <w:lang w:bidi="ar-SY"/>
        </w:rPr>
        <w:t xml:space="preserve">(23 (57.5%) </w:t>
      </w:r>
      <w:r w:rsidR="00DB58D9" w:rsidRPr="006008D2">
        <w:rPr>
          <w:rFonts w:eastAsia="Calibri" w:hint="cs"/>
          <w:sz w:val="24"/>
          <w:szCs w:val="24"/>
          <w:rtl/>
          <w:lang w:bidi="ar-SY"/>
        </w:rPr>
        <w:t>إناث</w:t>
      </w:r>
      <w:r w:rsidR="00684E25" w:rsidRPr="006008D2">
        <w:rPr>
          <w:rFonts w:eastAsia="Calibri" w:hint="cs"/>
          <w:sz w:val="24"/>
          <w:szCs w:val="24"/>
          <w:rtl/>
          <w:lang w:bidi="ar-SY"/>
        </w:rPr>
        <w:t xml:space="preserve"> و 17(42.5%) ذكور) </w:t>
      </w:r>
      <w:r w:rsidRPr="006008D2">
        <w:rPr>
          <w:rFonts w:eastAsia="Calibri"/>
          <w:b/>
          <w:bCs/>
          <w:sz w:val="24"/>
          <w:szCs w:val="24"/>
          <w:rtl/>
          <w:lang w:bidi="ar-SY"/>
        </w:rPr>
        <w:t>.</w:t>
      </w:r>
      <w:r w:rsidR="00684E25" w:rsidRPr="006008D2">
        <w:rPr>
          <w:rFonts w:eastAsia="Calibri" w:hint="cs"/>
          <w:b/>
          <w:bCs/>
          <w:sz w:val="24"/>
          <w:szCs w:val="24"/>
          <w:rtl/>
          <w:lang w:bidi="ar-SY"/>
        </w:rPr>
        <w:t xml:space="preserve"> </w:t>
      </w:r>
      <w:r w:rsidRPr="006008D2">
        <w:rPr>
          <w:rFonts w:eastAsia="Calibri"/>
          <w:sz w:val="24"/>
          <w:szCs w:val="24"/>
          <w:rtl/>
          <w:lang w:bidi="ar-SY"/>
        </w:rPr>
        <w:t>بلغ متوسط النسبة المئوية للكسب النسيجي مقا</w:t>
      </w:r>
      <w:r w:rsidR="00951A19" w:rsidRPr="006008D2">
        <w:rPr>
          <w:rFonts w:eastAsia="Calibri"/>
          <w:sz w:val="24"/>
          <w:szCs w:val="24"/>
          <w:rtl/>
          <w:lang w:bidi="ar-SY"/>
        </w:rPr>
        <w:t xml:space="preserve">رنة مع </w:t>
      </w:r>
      <w:r w:rsidR="00AE2AAD" w:rsidRPr="006008D2">
        <w:rPr>
          <w:rFonts w:eastAsia="Calibri"/>
          <w:sz w:val="24"/>
          <w:szCs w:val="24"/>
          <w:rtl/>
          <w:lang w:bidi="ar-SY"/>
        </w:rPr>
        <w:t>الجانب</w:t>
      </w:r>
      <w:r w:rsidR="00951A19" w:rsidRPr="006008D2">
        <w:rPr>
          <w:rFonts w:eastAsia="Calibri"/>
          <w:sz w:val="24"/>
          <w:szCs w:val="24"/>
          <w:rtl/>
          <w:lang w:bidi="ar-SY"/>
        </w:rPr>
        <w:t xml:space="preserve"> المقابل السليم</w:t>
      </w:r>
      <w:r w:rsidRPr="006008D2">
        <w:rPr>
          <w:rFonts w:eastAsia="Calibri"/>
          <w:sz w:val="24"/>
          <w:szCs w:val="24"/>
          <w:rtl/>
          <w:lang w:bidi="ar-SY"/>
        </w:rPr>
        <w:t xml:space="preserve"> بعد 3 أشهر من الحقن</w:t>
      </w:r>
      <w:r w:rsidR="00951A19" w:rsidRPr="006008D2">
        <w:rPr>
          <w:rFonts w:eastAsia="Calibri" w:hint="cs"/>
          <w:sz w:val="24"/>
          <w:szCs w:val="24"/>
          <w:rtl/>
          <w:lang w:bidi="ar-SY"/>
        </w:rPr>
        <w:t xml:space="preserve"> ( 41.4% مقابل 29.1% على التوالي في أورام النكفة والأورام الوعائية)</w:t>
      </w:r>
      <w:r w:rsidR="005453D4" w:rsidRPr="006008D2">
        <w:rPr>
          <w:rFonts w:eastAsia="Calibri" w:hint="cs"/>
          <w:sz w:val="24"/>
          <w:szCs w:val="24"/>
          <w:rtl/>
          <w:lang w:bidi="ar-SY"/>
        </w:rPr>
        <w:t>,</w:t>
      </w:r>
      <w:r w:rsidR="00CC64FD" w:rsidRPr="006008D2">
        <w:rPr>
          <w:rFonts w:eastAsia="Calibri" w:hint="cs"/>
          <w:sz w:val="24"/>
          <w:szCs w:val="24"/>
          <w:rtl/>
          <w:lang w:bidi="ar-SY"/>
        </w:rPr>
        <w:t xml:space="preserve"> وبعد 6 أشهر من الحقن </w:t>
      </w:r>
      <w:r w:rsidR="00AE2AAD" w:rsidRPr="006008D2">
        <w:rPr>
          <w:rFonts w:eastAsia="Calibri" w:hint="cs"/>
          <w:sz w:val="24"/>
          <w:szCs w:val="24"/>
          <w:rtl/>
          <w:lang w:bidi="ar-SY"/>
        </w:rPr>
        <w:t>الثاني</w:t>
      </w:r>
      <w:r w:rsidR="00CC64FD" w:rsidRPr="006008D2">
        <w:rPr>
          <w:rFonts w:eastAsia="Calibri" w:hint="cs"/>
          <w:sz w:val="24"/>
          <w:szCs w:val="24"/>
          <w:rtl/>
          <w:lang w:bidi="ar-SY"/>
        </w:rPr>
        <w:t xml:space="preserve"> ( 73.4% مقابل 57.7% على التوالي في أورام النكفة والأورام الوعائية</w:t>
      </w:r>
      <w:r w:rsidR="005453D4" w:rsidRPr="006008D2">
        <w:rPr>
          <w:rFonts w:eastAsia="Calibri" w:hint="cs"/>
          <w:sz w:val="24"/>
          <w:szCs w:val="24"/>
          <w:rtl/>
          <w:lang w:bidi="ar-SY"/>
        </w:rPr>
        <w:t>)</w:t>
      </w:r>
      <w:r w:rsidR="00CC64FD" w:rsidRPr="006008D2">
        <w:rPr>
          <w:rFonts w:eastAsia="Calibri" w:hint="cs"/>
          <w:sz w:val="24"/>
          <w:szCs w:val="24"/>
          <w:rtl/>
          <w:lang w:bidi="ar-SY"/>
        </w:rPr>
        <w:t>,</w:t>
      </w:r>
      <w:r w:rsidR="00CC64FD" w:rsidRPr="006008D2">
        <w:rPr>
          <w:rFonts w:ascii="Simplified Arabic" w:eastAsia="Calibri" w:hAnsi="Simplified Arabic" w:hint="cs"/>
          <w:sz w:val="24"/>
          <w:szCs w:val="24"/>
          <w:rtl/>
          <w:lang w:bidi="ar-SY"/>
        </w:rPr>
        <w:t xml:space="preserve"> مع </w:t>
      </w:r>
      <w:r w:rsidR="00CC64FD" w:rsidRPr="006008D2">
        <w:rPr>
          <w:rFonts w:eastAsia="Calibri" w:hint="cs"/>
          <w:sz w:val="24"/>
          <w:szCs w:val="24"/>
          <w:rtl/>
          <w:lang w:bidi="ar-SY"/>
        </w:rPr>
        <w:t>أفضلية للكسب الشكلي للشرائح في الرأس والعنق الناتج عن نقل الخلايا الشحمية الذاتية لدى مجموعة مرضى الورم النكفي</w:t>
      </w:r>
      <w:r w:rsidR="005453D4" w:rsidRPr="006008D2">
        <w:rPr>
          <w:rFonts w:eastAsia="Calibri" w:hint="cs"/>
          <w:sz w:val="24"/>
          <w:szCs w:val="24"/>
          <w:rtl/>
          <w:lang w:bidi="ar-SY"/>
        </w:rPr>
        <w:t>,</w:t>
      </w:r>
      <w:r w:rsidR="00CC64FD" w:rsidRPr="006008D2">
        <w:rPr>
          <w:rFonts w:eastAsia="Calibri" w:hint="cs"/>
          <w:sz w:val="24"/>
          <w:szCs w:val="24"/>
          <w:rtl/>
          <w:lang w:bidi="ar-SY"/>
        </w:rPr>
        <w:t xml:space="preserve"> مقارنة بالكسب لدى مجموعة مرضى الورم الوعائي</w:t>
      </w:r>
      <w:r w:rsidR="005453D4" w:rsidRPr="006008D2">
        <w:rPr>
          <w:rFonts w:eastAsia="Calibri" w:hint="cs"/>
          <w:sz w:val="24"/>
          <w:szCs w:val="24"/>
          <w:rtl/>
          <w:lang w:bidi="ar-SY"/>
        </w:rPr>
        <w:t>,</w:t>
      </w:r>
      <w:r w:rsidR="00CC64FD" w:rsidRPr="006008D2">
        <w:rPr>
          <w:rFonts w:eastAsia="Calibri" w:hint="cs"/>
          <w:sz w:val="24"/>
          <w:szCs w:val="24"/>
          <w:rtl/>
          <w:lang w:bidi="ar-SY"/>
        </w:rPr>
        <w:t xml:space="preserve"> بعد ثلاثة أشهر من الحقن الأول</w:t>
      </w:r>
      <w:r w:rsidR="005453D4" w:rsidRPr="006008D2">
        <w:rPr>
          <w:rFonts w:eastAsia="Calibri" w:hint="cs"/>
          <w:sz w:val="24"/>
          <w:szCs w:val="24"/>
          <w:rtl/>
          <w:lang w:bidi="ar-SY"/>
        </w:rPr>
        <w:t>,</w:t>
      </w:r>
      <w:r w:rsidR="00CC64FD" w:rsidRPr="006008D2">
        <w:rPr>
          <w:rFonts w:eastAsia="Calibri" w:hint="cs"/>
          <w:sz w:val="24"/>
          <w:szCs w:val="24"/>
          <w:rtl/>
          <w:lang w:bidi="ar-SY"/>
        </w:rPr>
        <w:t xml:space="preserve"> و</w:t>
      </w:r>
      <w:r w:rsidR="00CC64FD" w:rsidRPr="006008D2">
        <w:rPr>
          <w:rFonts w:ascii="Simplified Arabic" w:eastAsiaTheme="minorHAnsi" w:hAnsi="Simplified Arabic" w:hint="cs"/>
          <w:sz w:val="24"/>
          <w:szCs w:val="24"/>
          <w:rtl/>
          <w:lang w:bidi="ar-SY"/>
        </w:rPr>
        <w:t>ك</w:t>
      </w:r>
      <w:r w:rsidR="00CC64FD" w:rsidRPr="006008D2">
        <w:rPr>
          <w:rFonts w:eastAsia="Calibri" w:hint="cs"/>
          <w:sz w:val="24"/>
          <w:szCs w:val="24"/>
          <w:rtl/>
          <w:lang w:bidi="ar-SY"/>
        </w:rPr>
        <w:t xml:space="preserve">ذلك بعد ستة أشهر من الحقن </w:t>
      </w:r>
      <w:r w:rsidR="00AE2AAD" w:rsidRPr="006008D2">
        <w:rPr>
          <w:rFonts w:eastAsia="Calibri" w:hint="cs"/>
          <w:sz w:val="24"/>
          <w:szCs w:val="24"/>
          <w:rtl/>
          <w:lang w:bidi="ar-SY"/>
        </w:rPr>
        <w:t>الثاني</w:t>
      </w:r>
      <w:r w:rsidR="00CC64FD" w:rsidRPr="006008D2">
        <w:rPr>
          <w:rFonts w:eastAsia="Calibri" w:hint="cs"/>
          <w:sz w:val="24"/>
          <w:szCs w:val="24"/>
          <w:rtl/>
          <w:lang w:bidi="ar-SY"/>
        </w:rPr>
        <w:t>.</w:t>
      </w:r>
      <w:r w:rsidR="00BD46E7" w:rsidRPr="006008D2">
        <w:rPr>
          <w:rFonts w:ascii="Simplified Arabic" w:eastAsia="Calibri" w:hAnsi="Simplified Arabic" w:hint="cs"/>
          <w:sz w:val="24"/>
          <w:szCs w:val="24"/>
          <w:rtl/>
          <w:lang w:bidi="ar-SY"/>
        </w:rPr>
        <w:t xml:space="preserve"> </w:t>
      </w:r>
      <w:r w:rsidR="00475A77" w:rsidRPr="006008D2">
        <w:rPr>
          <w:rFonts w:eastAsia="Calibri" w:hint="cs"/>
          <w:sz w:val="24"/>
          <w:szCs w:val="24"/>
          <w:rtl/>
          <w:lang w:bidi="ar-SY"/>
        </w:rPr>
        <w:t>كان</w:t>
      </w:r>
      <w:r w:rsidR="00BD46E7" w:rsidRPr="006008D2">
        <w:rPr>
          <w:rFonts w:eastAsia="Calibri" w:hint="cs"/>
          <w:sz w:val="24"/>
          <w:szCs w:val="24"/>
          <w:rtl/>
          <w:lang w:bidi="ar-SY"/>
        </w:rPr>
        <w:t xml:space="preserve"> معدل الكسب للحقن الأول أفضل من معدل الكسب الخاص بالحقن </w:t>
      </w:r>
      <w:r w:rsidR="00AE2AAD" w:rsidRPr="006008D2">
        <w:rPr>
          <w:rFonts w:eastAsia="Calibri" w:hint="cs"/>
          <w:sz w:val="24"/>
          <w:szCs w:val="24"/>
          <w:rtl/>
          <w:lang w:bidi="ar-SY"/>
        </w:rPr>
        <w:t>الثاني</w:t>
      </w:r>
      <w:r w:rsidR="005453D4" w:rsidRPr="006008D2">
        <w:rPr>
          <w:rFonts w:eastAsia="Calibri" w:hint="cs"/>
          <w:sz w:val="24"/>
          <w:szCs w:val="24"/>
          <w:rtl/>
          <w:lang w:bidi="ar-SY"/>
        </w:rPr>
        <w:t>,</w:t>
      </w:r>
      <w:r w:rsidR="00BD46E7" w:rsidRPr="006008D2">
        <w:rPr>
          <w:rFonts w:eastAsia="Calibri" w:hint="cs"/>
          <w:sz w:val="24"/>
          <w:szCs w:val="24"/>
          <w:rtl/>
          <w:lang w:bidi="ar-SY"/>
        </w:rPr>
        <w:t xml:space="preserve"> وذلك لدى مرضى</w:t>
      </w:r>
      <w:r w:rsidR="005453D4" w:rsidRPr="006008D2">
        <w:rPr>
          <w:rFonts w:eastAsia="Calibri" w:hint="cs"/>
          <w:sz w:val="24"/>
          <w:szCs w:val="24"/>
          <w:rtl/>
          <w:lang w:bidi="ar-SY"/>
        </w:rPr>
        <w:t xml:space="preserve"> الورم </w:t>
      </w:r>
      <w:proofErr w:type="gramStart"/>
      <w:r w:rsidR="005453D4" w:rsidRPr="006008D2">
        <w:rPr>
          <w:rFonts w:eastAsia="Calibri" w:hint="cs"/>
          <w:sz w:val="24"/>
          <w:szCs w:val="24"/>
          <w:rtl/>
          <w:lang w:bidi="ar-SY"/>
        </w:rPr>
        <w:t>النكفي ،</w:t>
      </w:r>
      <w:proofErr w:type="gramEnd"/>
      <w:r w:rsidR="005453D4" w:rsidRPr="006008D2">
        <w:rPr>
          <w:rFonts w:eastAsia="Calibri" w:hint="cs"/>
          <w:sz w:val="24"/>
          <w:szCs w:val="24"/>
          <w:rtl/>
          <w:lang w:bidi="ar-SY"/>
        </w:rPr>
        <w:t xml:space="preserve"> في حين </w:t>
      </w:r>
      <w:r w:rsidR="00475A77" w:rsidRPr="006008D2">
        <w:rPr>
          <w:rFonts w:eastAsia="Calibri" w:hint="cs"/>
          <w:sz w:val="24"/>
          <w:szCs w:val="24"/>
          <w:rtl/>
          <w:lang w:bidi="ar-SY"/>
        </w:rPr>
        <w:t>كان</w:t>
      </w:r>
      <w:r w:rsidR="005453D4" w:rsidRPr="006008D2">
        <w:rPr>
          <w:rFonts w:eastAsia="Calibri" w:hint="cs"/>
          <w:sz w:val="24"/>
          <w:szCs w:val="24"/>
          <w:rtl/>
          <w:lang w:bidi="ar-SY"/>
        </w:rPr>
        <w:t xml:space="preserve"> معدلا الكسب متساويي</w:t>
      </w:r>
      <w:r w:rsidR="00BD46E7" w:rsidRPr="006008D2">
        <w:rPr>
          <w:rFonts w:eastAsia="Calibri" w:hint="cs"/>
          <w:sz w:val="24"/>
          <w:szCs w:val="24"/>
          <w:rtl/>
          <w:lang w:bidi="ar-SY"/>
        </w:rPr>
        <w:t xml:space="preserve">ن بين الحقن الأول والحقن </w:t>
      </w:r>
      <w:r w:rsidR="00AE2AAD" w:rsidRPr="006008D2">
        <w:rPr>
          <w:rFonts w:eastAsia="Calibri" w:hint="cs"/>
          <w:sz w:val="24"/>
          <w:szCs w:val="24"/>
          <w:rtl/>
          <w:lang w:bidi="ar-SY"/>
        </w:rPr>
        <w:t>الثاني</w:t>
      </w:r>
      <w:r w:rsidR="00BD46E7" w:rsidRPr="006008D2">
        <w:rPr>
          <w:rFonts w:eastAsia="Calibri" w:hint="cs"/>
          <w:sz w:val="24"/>
          <w:szCs w:val="24"/>
          <w:rtl/>
          <w:lang w:bidi="ar-SY"/>
        </w:rPr>
        <w:t xml:space="preserve"> لدى مرضى الورم الوعائي.</w:t>
      </w:r>
    </w:p>
    <w:p w:rsidR="00620B4C" w:rsidRPr="001F6AA3" w:rsidRDefault="00620B4C" w:rsidP="005453D4">
      <w:pPr>
        <w:bidi/>
        <w:jc w:val="both"/>
        <w:rPr>
          <w:rFonts w:eastAsia="Calibri"/>
          <w:sz w:val="26"/>
          <w:szCs w:val="26"/>
          <w:rtl/>
          <w:lang w:bidi="ar-SY"/>
        </w:rPr>
      </w:pPr>
      <w:r w:rsidRPr="001F6AA3">
        <w:rPr>
          <w:rFonts w:eastAsia="Calibri"/>
          <w:b/>
          <w:bCs/>
          <w:sz w:val="26"/>
          <w:szCs w:val="26"/>
          <w:rtl/>
          <w:lang w:bidi="ar-SY"/>
        </w:rPr>
        <w:t xml:space="preserve">الاستنتاجات: </w:t>
      </w:r>
      <w:r w:rsidR="005453D4">
        <w:rPr>
          <w:rFonts w:eastAsia="Calibri"/>
          <w:sz w:val="26"/>
          <w:szCs w:val="26"/>
          <w:rtl/>
          <w:lang w:bidi="ar-SY"/>
        </w:rPr>
        <w:t>يع</w:t>
      </w:r>
      <w:r w:rsidR="005453D4">
        <w:rPr>
          <w:rFonts w:eastAsia="Calibri" w:hint="cs"/>
          <w:sz w:val="26"/>
          <w:szCs w:val="26"/>
          <w:rtl/>
          <w:lang w:bidi="ar-SY"/>
        </w:rPr>
        <w:t>دّ</w:t>
      </w:r>
      <w:r w:rsidRPr="001F6AA3">
        <w:rPr>
          <w:rFonts w:eastAsia="Calibri"/>
          <w:sz w:val="26"/>
          <w:szCs w:val="26"/>
          <w:rtl/>
          <w:lang w:bidi="ar-SY"/>
        </w:rPr>
        <w:t xml:space="preserve"> حقن الشحم الذاتي لتعويض الضياع المادي بعد استئصال النكفة </w:t>
      </w:r>
      <w:r w:rsidR="00B10913" w:rsidRPr="001F6AA3">
        <w:rPr>
          <w:rFonts w:eastAsia="Calibri" w:hint="cs"/>
          <w:sz w:val="26"/>
          <w:szCs w:val="26"/>
          <w:rtl/>
          <w:lang w:bidi="ar-SY"/>
        </w:rPr>
        <w:t xml:space="preserve">والأورام الوعائية في الرأس والعنق </w:t>
      </w:r>
      <w:r w:rsidRPr="001F6AA3">
        <w:rPr>
          <w:rFonts w:eastAsia="Calibri"/>
          <w:sz w:val="26"/>
          <w:szCs w:val="26"/>
          <w:rtl/>
          <w:lang w:bidi="ar-SY"/>
        </w:rPr>
        <w:t>طريقة آمنة, سهلة,</w:t>
      </w:r>
      <w:r w:rsidR="005453D4">
        <w:rPr>
          <w:rFonts w:eastAsia="Calibri" w:hint="cs"/>
          <w:sz w:val="26"/>
          <w:szCs w:val="26"/>
          <w:rtl/>
          <w:lang w:bidi="ar-SY"/>
        </w:rPr>
        <w:t xml:space="preserve"> </w:t>
      </w:r>
      <w:r w:rsidR="005453D4">
        <w:rPr>
          <w:rFonts w:eastAsia="Calibri"/>
          <w:sz w:val="26"/>
          <w:szCs w:val="26"/>
          <w:rtl/>
          <w:lang w:bidi="ar-SY"/>
        </w:rPr>
        <w:t xml:space="preserve">فعالة </w:t>
      </w:r>
      <w:r w:rsidRPr="001F6AA3">
        <w:rPr>
          <w:rFonts w:eastAsia="Calibri"/>
          <w:sz w:val="26"/>
          <w:szCs w:val="26"/>
          <w:rtl/>
          <w:lang w:bidi="ar-SY"/>
        </w:rPr>
        <w:t>وغير مكلفة مع ندرة الاختلاطات الحاصلة لمنطقتي قطف وحقن الشحم</w:t>
      </w:r>
      <w:r w:rsidR="005453D4">
        <w:rPr>
          <w:rFonts w:eastAsia="Calibri" w:hint="cs"/>
          <w:sz w:val="26"/>
          <w:szCs w:val="26"/>
          <w:rtl/>
          <w:lang w:bidi="ar-SY"/>
        </w:rPr>
        <w:t>,</w:t>
      </w:r>
      <w:r w:rsidRPr="001F6AA3">
        <w:rPr>
          <w:rFonts w:eastAsia="Calibri"/>
          <w:sz w:val="26"/>
          <w:szCs w:val="26"/>
          <w:rtl/>
          <w:lang w:bidi="ar-SY"/>
        </w:rPr>
        <w:t xml:space="preserve"> ويمكن اعتبارها بديل</w:t>
      </w:r>
      <w:r w:rsidR="005453D4">
        <w:rPr>
          <w:rFonts w:eastAsia="Calibri" w:hint="cs"/>
          <w:sz w:val="26"/>
          <w:szCs w:val="26"/>
          <w:rtl/>
          <w:lang w:bidi="ar-SY"/>
        </w:rPr>
        <w:t>اً</w:t>
      </w:r>
      <w:r w:rsidRPr="001F6AA3">
        <w:rPr>
          <w:rFonts w:eastAsia="Calibri"/>
          <w:sz w:val="26"/>
          <w:szCs w:val="26"/>
          <w:rtl/>
          <w:lang w:bidi="ar-SY"/>
        </w:rPr>
        <w:t xml:space="preserve"> جيد</w:t>
      </w:r>
      <w:r w:rsidR="005453D4">
        <w:rPr>
          <w:rFonts w:eastAsia="Calibri" w:hint="cs"/>
          <w:sz w:val="26"/>
          <w:szCs w:val="26"/>
          <w:rtl/>
          <w:lang w:bidi="ar-SY"/>
        </w:rPr>
        <w:t>اً</w:t>
      </w:r>
      <w:r w:rsidRPr="001F6AA3">
        <w:rPr>
          <w:rFonts w:eastAsia="Calibri"/>
          <w:sz w:val="26"/>
          <w:szCs w:val="26"/>
          <w:rtl/>
          <w:lang w:bidi="ar-SY"/>
        </w:rPr>
        <w:t xml:space="preserve"> جداً عن المواد الصنعية المالئة.</w:t>
      </w:r>
      <w:r w:rsidR="005453D4">
        <w:rPr>
          <w:rFonts w:eastAsia="Calibri" w:hint="cs"/>
          <w:sz w:val="26"/>
          <w:szCs w:val="26"/>
          <w:rtl/>
          <w:lang w:bidi="ar-SY"/>
        </w:rPr>
        <w:t xml:space="preserve"> </w:t>
      </w:r>
      <w:proofErr w:type="gramStart"/>
      <w:r w:rsidRPr="001F6AA3">
        <w:rPr>
          <w:rFonts w:eastAsia="Calibri"/>
          <w:sz w:val="26"/>
          <w:szCs w:val="26"/>
          <w:rtl/>
          <w:lang w:bidi="ar-SY"/>
        </w:rPr>
        <w:t>ونظراً</w:t>
      </w:r>
      <w:proofErr w:type="gramEnd"/>
      <w:r w:rsidRPr="001F6AA3">
        <w:rPr>
          <w:rFonts w:eastAsia="Calibri"/>
          <w:sz w:val="26"/>
          <w:szCs w:val="26"/>
          <w:rtl/>
          <w:lang w:bidi="ar-SY"/>
        </w:rPr>
        <w:t xml:space="preserve"> لعدم ال</w:t>
      </w:r>
      <w:r w:rsidR="005453D4">
        <w:rPr>
          <w:rFonts w:eastAsia="Calibri"/>
          <w:sz w:val="26"/>
          <w:szCs w:val="26"/>
          <w:rtl/>
          <w:lang w:bidi="ar-SY"/>
        </w:rPr>
        <w:t>وصول إلى تناظر كامل أو شبه كامل</w:t>
      </w:r>
      <w:r w:rsidR="005453D4">
        <w:rPr>
          <w:rFonts w:eastAsia="Calibri" w:hint="cs"/>
          <w:sz w:val="26"/>
          <w:szCs w:val="26"/>
          <w:rtl/>
          <w:lang w:bidi="ar-SY"/>
        </w:rPr>
        <w:t>,</w:t>
      </w:r>
      <w:r w:rsidRPr="001F6AA3">
        <w:rPr>
          <w:rFonts w:eastAsia="Calibri"/>
          <w:sz w:val="26"/>
          <w:szCs w:val="26"/>
          <w:rtl/>
          <w:lang w:bidi="ar-SY"/>
        </w:rPr>
        <w:t xml:space="preserve"> فيوصى بتكرار الحقن مرة </w:t>
      </w:r>
      <w:r w:rsidR="003E0539">
        <w:rPr>
          <w:rFonts w:eastAsia="Calibri"/>
          <w:sz w:val="26"/>
          <w:szCs w:val="26"/>
          <w:rtl/>
          <w:lang w:bidi="ar-SY"/>
        </w:rPr>
        <w:t>ثانية</w:t>
      </w:r>
      <w:r w:rsidRPr="001F6AA3">
        <w:rPr>
          <w:rFonts w:eastAsia="Calibri"/>
          <w:sz w:val="26"/>
          <w:szCs w:val="26"/>
          <w:rtl/>
          <w:lang w:bidi="ar-SY"/>
        </w:rPr>
        <w:t xml:space="preserve"> بعد 3 أو 6 أشهر</w:t>
      </w:r>
      <w:r w:rsidR="005453D4">
        <w:rPr>
          <w:rFonts w:eastAsia="Calibri" w:hint="cs"/>
          <w:sz w:val="26"/>
          <w:szCs w:val="26"/>
          <w:rtl/>
          <w:lang w:bidi="ar-SY"/>
        </w:rPr>
        <w:t>,</w:t>
      </w:r>
      <w:r w:rsidRPr="001F6AA3">
        <w:rPr>
          <w:rFonts w:eastAsia="Calibri"/>
          <w:sz w:val="26"/>
          <w:szCs w:val="26"/>
          <w:rtl/>
          <w:lang w:bidi="ar-SY"/>
        </w:rPr>
        <w:t xml:space="preserve"> للوصول إلى أفضل النتائج التي تحقق رضا المريض والطبيب على حد سواء.</w:t>
      </w:r>
    </w:p>
    <w:p w:rsidR="00620B4C" w:rsidRPr="001F6AA3" w:rsidRDefault="00620B4C" w:rsidP="00620B4C">
      <w:pPr>
        <w:bidi/>
        <w:jc w:val="both"/>
        <w:rPr>
          <w:rFonts w:eastAsia="Calibri"/>
          <w:sz w:val="26"/>
          <w:szCs w:val="26"/>
          <w:rtl/>
          <w:lang w:bidi="ar-SY"/>
        </w:rPr>
      </w:pPr>
    </w:p>
    <w:p w:rsidR="00620B4C" w:rsidRPr="001F6AA3" w:rsidRDefault="00620B4C" w:rsidP="00CB134E">
      <w:pPr>
        <w:bidi/>
        <w:jc w:val="both"/>
        <w:rPr>
          <w:rFonts w:eastAsia="Calibri"/>
          <w:sz w:val="26"/>
          <w:szCs w:val="26"/>
          <w:rtl/>
          <w:lang w:bidi="ar-SY"/>
        </w:rPr>
      </w:pPr>
      <w:r w:rsidRPr="001F6AA3">
        <w:rPr>
          <w:rFonts w:eastAsia="Calibri"/>
          <w:b/>
          <w:bCs/>
          <w:sz w:val="26"/>
          <w:szCs w:val="26"/>
          <w:rtl/>
          <w:lang w:bidi="ar-SY"/>
        </w:rPr>
        <w:t>الكلمات المفتاحية: نقل الشحم الذاتي – استئصال النكفة –</w:t>
      </w:r>
      <w:r w:rsidR="00CB134E" w:rsidRPr="001F6AA3">
        <w:rPr>
          <w:rFonts w:eastAsia="Calibri" w:hint="cs"/>
          <w:b/>
          <w:bCs/>
          <w:sz w:val="26"/>
          <w:szCs w:val="26"/>
          <w:rtl/>
          <w:lang w:bidi="ar-SY"/>
        </w:rPr>
        <w:t xml:space="preserve"> الأورام الوعائية </w:t>
      </w:r>
      <w:r w:rsidRPr="001F6AA3">
        <w:rPr>
          <w:rFonts w:eastAsia="Calibri"/>
          <w:b/>
          <w:bCs/>
          <w:sz w:val="26"/>
          <w:szCs w:val="26"/>
          <w:rtl/>
          <w:lang w:bidi="ar-SY"/>
        </w:rPr>
        <w:t xml:space="preserve"> </w:t>
      </w:r>
      <w:r w:rsidR="00CB134E" w:rsidRPr="001F6AA3">
        <w:rPr>
          <w:rFonts w:eastAsia="Calibri" w:hint="cs"/>
          <w:b/>
          <w:bCs/>
          <w:sz w:val="26"/>
          <w:szCs w:val="26"/>
          <w:rtl/>
          <w:lang w:bidi="ar-SY"/>
        </w:rPr>
        <w:t>.</w:t>
      </w:r>
    </w:p>
    <w:p w:rsidR="00CB134E" w:rsidRPr="001F6AA3" w:rsidRDefault="00CB134E" w:rsidP="00620B4C">
      <w:pPr>
        <w:spacing w:after="160" w:line="256" w:lineRule="auto"/>
        <w:jc w:val="center"/>
        <w:rPr>
          <w:rFonts w:eastAsia="Calibri" w:cs="Times New Roman"/>
          <w:b/>
          <w:bCs/>
          <w:rtl/>
          <w:lang w:bidi="ar-SY"/>
        </w:rPr>
      </w:pPr>
    </w:p>
    <w:p w:rsidR="00620B4C" w:rsidRPr="001F6AA3" w:rsidRDefault="00620B4C" w:rsidP="00620B4C">
      <w:pPr>
        <w:spacing w:after="160" w:line="256" w:lineRule="auto"/>
        <w:jc w:val="center"/>
        <w:rPr>
          <w:rFonts w:eastAsia="Calibri" w:cs="Times New Roman"/>
          <w:b/>
          <w:bCs/>
          <w:sz w:val="36"/>
          <w:szCs w:val="36"/>
        </w:rPr>
      </w:pPr>
      <w:r w:rsidRPr="001F6AA3">
        <w:rPr>
          <w:rFonts w:eastAsia="Calibri" w:cs="Times New Roman"/>
          <w:b/>
          <w:bCs/>
          <w:sz w:val="36"/>
          <w:szCs w:val="36"/>
        </w:rPr>
        <w:lastRenderedPageBreak/>
        <w:t>Abstract</w:t>
      </w:r>
    </w:p>
    <w:p w:rsidR="00620B4C" w:rsidRPr="001F6AA3" w:rsidRDefault="00620B4C" w:rsidP="00951A19">
      <w:pPr>
        <w:spacing w:after="160" w:line="256" w:lineRule="auto"/>
        <w:jc w:val="both"/>
        <w:rPr>
          <w:rFonts w:eastAsia="Calibri" w:cs="Times New Roman"/>
          <w:b/>
          <w:bCs/>
          <w:sz w:val="26"/>
          <w:szCs w:val="26"/>
        </w:rPr>
      </w:pPr>
      <w:r w:rsidRPr="001F6AA3">
        <w:rPr>
          <w:rFonts w:eastAsia="Calibri" w:cs="Times New Roman"/>
          <w:b/>
          <w:bCs/>
          <w:sz w:val="26"/>
          <w:szCs w:val="26"/>
        </w:rPr>
        <w:t>Background &amp; Objective</w:t>
      </w:r>
      <w:r w:rsidRPr="001F6AA3">
        <w:rPr>
          <w:rFonts w:eastAsia="Calibri" w:cs="Times New Roman" w:hint="cs"/>
          <w:b/>
          <w:bCs/>
          <w:sz w:val="26"/>
          <w:szCs w:val="26"/>
          <w:rtl/>
          <w:lang w:bidi="ar-SY"/>
        </w:rPr>
        <w:t xml:space="preserve">: </w:t>
      </w:r>
      <w:r w:rsidRPr="001F6AA3">
        <w:rPr>
          <w:rFonts w:eastAsia="Calibri" w:cs="Times New Roman"/>
          <w:sz w:val="24"/>
          <w:szCs w:val="24"/>
        </w:rPr>
        <w:t xml:space="preserve">Autologous fat transfer is an easy technique, widely used in cosmetic surgery to reconstruct the defect caused after various excisional surgeries, and an alternative technique to commercial fillers substances. </w:t>
      </w:r>
      <w:r w:rsidR="00951A19" w:rsidRPr="001F6AA3">
        <w:rPr>
          <w:rFonts w:eastAsia="Calibri" w:cs="Times New Roman"/>
          <w:sz w:val="24"/>
          <w:szCs w:val="24"/>
        </w:rPr>
        <w:t>Excisional surgery for tumors in head and neck is a</w:t>
      </w:r>
      <w:r w:rsidRPr="001F6AA3">
        <w:rPr>
          <w:rFonts w:eastAsia="Calibri" w:cs="Times New Roman"/>
          <w:sz w:val="24"/>
          <w:szCs w:val="24"/>
        </w:rPr>
        <w:t xml:space="preserve"> common procedure in clinical practicing, and is commonly caused defect in the excision area leading to facial asymmetry. The aim of this study is to assist the results of autologous fat transfer to </w:t>
      </w:r>
      <w:r w:rsidR="00951A19" w:rsidRPr="001F6AA3">
        <w:rPr>
          <w:rFonts w:eastAsia="Calibri" w:cs="Times New Roman"/>
          <w:sz w:val="24"/>
          <w:szCs w:val="24"/>
        </w:rPr>
        <w:t>the excisional</w:t>
      </w:r>
      <w:r w:rsidRPr="001F6AA3">
        <w:rPr>
          <w:rFonts w:eastAsia="Calibri" w:cs="Times New Roman"/>
          <w:sz w:val="24"/>
          <w:szCs w:val="24"/>
        </w:rPr>
        <w:t xml:space="preserve"> area (after parotidectomy</w:t>
      </w:r>
      <w:r w:rsidR="007531DE" w:rsidRPr="001F6AA3">
        <w:rPr>
          <w:rFonts w:eastAsia="Calibri" w:cs="Times New Roman"/>
          <w:sz w:val="24"/>
          <w:szCs w:val="24"/>
        </w:rPr>
        <w:t xml:space="preserve"> or beningn vascular tumors resection</w:t>
      </w:r>
      <w:r w:rsidRPr="001F6AA3">
        <w:rPr>
          <w:rFonts w:eastAsia="Calibri" w:cs="Times New Roman"/>
          <w:sz w:val="24"/>
          <w:szCs w:val="24"/>
        </w:rPr>
        <w:t>) in improving the aesthetic aspects.</w:t>
      </w:r>
      <w:r w:rsidRPr="001F6AA3">
        <w:rPr>
          <w:rFonts w:eastAsia="Calibri" w:cs="Times New Roman"/>
          <w:sz w:val="26"/>
          <w:szCs w:val="26"/>
        </w:rPr>
        <w:t xml:space="preserve"> </w:t>
      </w:r>
    </w:p>
    <w:p w:rsidR="00620B4C" w:rsidRPr="001F6AA3" w:rsidRDefault="00620B4C" w:rsidP="00675511">
      <w:pPr>
        <w:spacing w:after="160" w:line="256" w:lineRule="auto"/>
        <w:jc w:val="both"/>
        <w:rPr>
          <w:rFonts w:eastAsia="Calibri" w:cs="Times New Roman"/>
          <w:b/>
          <w:bCs/>
          <w:sz w:val="24"/>
          <w:szCs w:val="24"/>
        </w:rPr>
      </w:pPr>
      <w:r w:rsidRPr="001F6AA3">
        <w:rPr>
          <w:rFonts w:eastAsia="Calibri" w:cs="Times New Roman"/>
          <w:b/>
          <w:bCs/>
          <w:sz w:val="26"/>
          <w:szCs w:val="26"/>
        </w:rPr>
        <w:t xml:space="preserve">Materials &amp; Methods: </w:t>
      </w:r>
      <w:r w:rsidRPr="001F6AA3">
        <w:rPr>
          <w:rFonts w:eastAsia="Calibri" w:cs="Times New Roman"/>
          <w:sz w:val="24"/>
          <w:szCs w:val="24"/>
        </w:rPr>
        <w:t>Clinical trial study of the patients who underwent superficial parotidectomy due to benign tumor or benign vascular tumor, which underwent  to transfer  autologous fat harvested from abdomen ( after 6 months of surgery at least) to resected parotid aerea in the aim of reconstruct the defect caused after surgery</w:t>
      </w:r>
      <w:r w:rsidRPr="001F6AA3">
        <w:rPr>
          <w:rFonts w:eastAsia="Calibri" w:cs="Times New Roman"/>
          <w:b/>
          <w:bCs/>
          <w:sz w:val="24"/>
          <w:szCs w:val="24"/>
        </w:rPr>
        <w:t>.</w:t>
      </w:r>
      <w:r w:rsidRPr="001F6AA3">
        <w:rPr>
          <w:rFonts w:eastAsia="Calibri" w:cs="Times New Roman"/>
          <w:sz w:val="24"/>
          <w:szCs w:val="24"/>
        </w:rPr>
        <w:t>Ultra sound</w:t>
      </w:r>
      <w:r w:rsidR="00AC6534" w:rsidRPr="001F6AA3">
        <w:rPr>
          <w:rFonts w:eastAsia="Calibri" w:cs="Times New Roman"/>
          <w:sz w:val="24"/>
          <w:szCs w:val="24"/>
        </w:rPr>
        <w:t xml:space="preserve"> and photographic imaging are</w:t>
      </w:r>
      <w:r w:rsidR="003725D4" w:rsidRPr="001F6AA3">
        <w:rPr>
          <w:rFonts w:eastAsia="Calibri" w:cs="Times New Roman"/>
          <w:sz w:val="24"/>
          <w:szCs w:val="24"/>
        </w:rPr>
        <w:t xml:space="preserve"> used to evaluation</w:t>
      </w:r>
      <w:r w:rsidRPr="001F6AA3">
        <w:rPr>
          <w:rFonts w:eastAsia="Calibri" w:cs="Times New Roman"/>
          <w:sz w:val="24"/>
          <w:szCs w:val="24"/>
        </w:rPr>
        <w:t xml:space="preserve"> the thickness of the donor and  recipient site immediately before fat transfer and then</w:t>
      </w:r>
      <w:r w:rsidR="003725D4" w:rsidRPr="001F6AA3">
        <w:rPr>
          <w:rFonts w:eastAsia="Calibri" w:cs="Times New Roman"/>
          <w:sz w:val="24"/>
          <w:szCs w:val="24"/>
        </w:rPr>
        <w:t xml:space="preserve"> </w:t>
      </w:r>
      <w:r w:rsidRPr="001F6AA3">
        <w:rPr>
          <w:rFonts w:eastAsia="Calibri" w:cs="Times New Roman"/>
          <w:sz w:val="24"/>
          <w:szCs w:val="24"/>
        </w:rPr>
        <w:t xml:space="preserve"> after 3 months</w:t>
      </w:r>
      <w:r w:rsidR="00675511" w:rsidRPr="001F6AA3">
        <w:rPr>
          <w:rFonts w:eastAsia="Calibri" w:cs="Times New Roman"/>
          <w:sz w:val="24"/>
          <w:szCs w:val="24"/>
        </w:rPr>
        <w:t xml:space="preserve"> (</w:t>
      </w:r>
      <w:r w:rsidR="003725D4" w:rsidRPr="001F6AA3">
        <w:rPr>
          <w:rFonts w:eastAsia="Calibri" w:cs="Times New Roman"/>
          <w:sz w:val="24"/>
          <w:szCs w:val="24"/>
        </w:rPr>
        <w:t xml:space="preserve"> before the second transfer</w:t>
      </w:r>
      <w:r w:rsidR="00675511" w:rsidRPr="001F6AA3">
        <w:rPr>
          <w:rFonts w:eastAsia="Calibri" w:cs="Times New Roman"/>
          <w:sz w:val="24"/>
          <w:szCs w:val="24"/>
        </w:rPr>
        <w:t>)</w:t>
      </w:r>
      <w:r w:rsidR="003725D4" w:rsidRPr="001F6AA3">
        <w:rPr>
          <w:rFonts w:eastAsia="Calibri" w:cs="Times New Roman"/>
          <w:sz w:val="24"/>
          <w:szCs w:val="24"/>
        </w:rPr>
        <w:t xml:space="preserve"> and after 6 months of  it</w:t>
      </w:r>
      <w:r w:rsidRPr="001F6AA3">
        <w:rPr>
          <w:rFonts w:eastAsia="Calibri" w:cs="Times New Roman"/>
          <w:sz w:val="24"/>
          <w:szCs w:val="24"/>
        </w:rPr>
        <w:t>, then we calculate the percentage of tissue gain compared to the contralateral healthy side, and it is scaled in 4 grade, in addition to monitor any complication at the donor and recipient site</w:t>
      </w:r>
      <w:r w:rsidRPr="001F6AA3">
        <w:rPr>
          <w:rFonts w:eastAsia="Calibri" w:cs="Times New Roman"/>
          <w:b/>
          <w:bCs/>
          <w:sz w:val="24"/>
          <w:szCs w:val="24"/>
        </w:rPr>
        <w:t>.</w:t>
      </w:r>
    </w:p>
    <w:p w:rsidR="00620B4C" w:rsidRPr="001F6AA3" w:rsidRDefault="00620B4C" w:rsidP="00CB134E">
      <w:pPr>
        <w:spacing w:after="160" w:line="256" w:lineRule="auto"/>
        <w:jc w:val="both"/>
        <w:rPr>
          <w:rFonts w:eastAsia="Calibri" w:cs="Times New Roman"/>
          <w:b/>
          <w:bCs/>
          <w:sz w:val="26"/>
          <w:szCs w:val="26"/>
        </w:rPr>
      </w:pPr>
      <w:r w:rsidRPr="001F6AA3">
        <w:rPr>
          <w:rFonts w:eastAsia="Calibri" w:cs="Times New Roman"/>
          <w:b/>
          <w:bCs/>
          <w:sz w:val="26"/>
          <w:szCs w:val="26"/>
        </w:rPr>
        <w:t>Results</w:t>
      </w:r>
      <w:proofErr w:type="gramStart"/>
      <w:r w:rsidRPr="001F6AA3">
        <w:rPr>
          <w:rFonts w:eastAsia="Calibri" w:cs="Times New Roman"/>
          <w:b/>
          <w:bCs/>
          <w:sz w:val="26"/>
          <w:szCs w:val="26"/>
        </w:rPr>
        <w:t>:</w:t>
      </w:r>
      <w:r w:rsidRPr="001F6AA3">
        <w:rPr>
          <w:rFonts w:eastAsia="Calibri" w:cs="Times New Roman"/>
          <w:sz w:val="24"/>
          <w:szCs w:val="24"/>
        </w:rPr>
        <w:t>the</w:t>
      </w:r>
      <w:proofErr w:type="gramEnd"/>
      <w:r w:rsidRPr="001F6AA3">
        <w:rPr>
          <w:rFonts w:eastAsia="Calibri" w:cs="Times New Roman"/>
          <w:sz w:val="24"/>
          <w:szCs w:val="24"/>
        </w:rPr>
        <w:t xml:space="preserve"> study included</w:t>
      </w:r>
      <w:r w:rsidRPr="001F6AA3">
        <w:rPr>
          <w:rFonts w:eastAsia="Calibri" w:cs="Times New Roman"/>
          <w:b/>
          <w:bCs/>
          <w:sz w:val="24"/>
          <w:szCs w:val="24"/>
        </w:rPr>
        <w:t xml:space="preserve"> </w:t>
      </w:r>
      <w:r w:rsidR="00CE6761" w:rsidRPr="001F6AA3">
        <w:rPr>
          <w:rFonts w:eastAsia="Calibri" w:cs="Times New Roman"/>
          <w:sz w:val="24"/>
          <w:szCs w:val="24"/>
        </w:rPr>
        <w:t>40</w:t>
      </w:r>
      <w:r w:rsidRPr="001F6AA3">
        <w:rPr>
          <w:rFonts w:eastAsia="Calibri" w:cs="Times New Roman"/>
          <w:sz w:val="24"/>
          <w:szCs w:val="24"/>
        </w:rPr>
        <w:t xml:space="preserve"> patients :</w:t>
      </w:r>
      <w:r w:rsidR="00CE6761" w:rsidRPr="001F6AA3">
        <w:rPr>
          <w:rFonts w:eastAsia="Calibri" w:cs="Times New Roman"/>
          <w:sz w:val="24"/>
          <w:szCs w:val="24"/>
        </w:rPr>
        <w:t>30(75%)  patients with superficial parotidectomy and 10(25%) with vascular tumor resection in head and neck regions (17 males (42.5</w:t>
      </w:r>
      <w:r w:rsidRPr="001F6AA3">
        <w:rPr>
          <w:rFonts w:eastAsia="Calibri" w:cs="Times New Roman"/>
          <w:sz w:val="24"/>
          <w:szCs w:val="24"/>
        </w:rPr>
        <w:t xml:space="preserve">%) and </w:t>
      </w:r>
      <w:r w:rsidR="00CE6761" w:rsidRPr="001F6AA3">
        <w:rPr>
          <w:rFonts w:eastAsia="Calibri" w:cs="Times New Roman"/>
          <w:sz w:val="24"/>
          <w:szCs w:val="24"/>
        </w:rPr>
        <w:t>23</w:t>
      </w:r>
      <w:r w:rsidRPr="001F6AA3">
        <w:rPr>
          <w:rFonts w:eastAsia="Calibri" w:cs="Times New Roman"/>
          <w:sz w:val="24"/>
          <w:szCs w:val="24"/>
        </w:rPr>
        <w:t xml:space="preserve"> females (</w:t>
      </w:r>
      <w:r w:rsidR="00CE6761" w:rsidRPr="001F6AA3">
        <w:rPr>
          <w:rFonts w:eastAsia="Calibri" w:cs="Times New Roman"/>
          <w:sz w:val="24"/>
          <w:szCs w:val="24"/>
        </w:rPr>
        <w:t>57.5%)</w:t>
      </w:r>
      <w:r w:rsidRPr="001F6AA3">
        <w:rPr>
          <w:rFonts w:eastAsia="Calibri" w:cs="Times New Roman"/>
          <w:b/>
          <w:bCs/>
          <w:sz w:val="24"/>
          <w:szCs w:val="24"/>
        </w:rPr>
        <w:t>.</w:t>
      </w:r>
      <w:r w:rsidRPr="001F6AA3">
        <w:rPr>
          <w:rFonts w:eastAsia="Calibri" w:cs="Times New Roman"/>
          <w:sz w:val="24"/>
          <w:szCs w:val="24"/>
        </w:rPr>
        <w:t xml:space="preserve">Mean percentage of tissue gain </w:t>
      </w:r>
      <w:r w:rsidR="00CE6761" w:rsidRPr="001F6AA3">
        <w:rPr>
          <w:rFonts w:eastAsia="Calibri" w:cs="Times New Roman"/>
          <w:sz w:val="24"/>
          <w:szCs w:val="24"/>
        </w:rPr>
        <w:t>compared to the healthy side was</w:t>
      </w:r>
      <w:r w:rsidR="00CE5A47" w:rsidRPr="001F6AA3">
        <w:rPr>
          <w:rFonts w:eastAsia="Calibri" w:cs="Times New Roman"/>
          <w:sz w:val="24"/>
          <w:szCs w:val="24"/>
        </w:rPr>
        <w:t>(</w:t>
      </w:r>
      <w:r w:rsidR="00CE6761" w:rsidRPr="001F6AA3">
        <w:rPr>
          <w:rFonts w:eastAsia="Calibri" w:cs="Times New Roman"/>
          <w:sz w:val="24"/>
          <w:szCs w:val="24"/>
        </w:rPr>
        <w:t xml:space="preserve"> 41.</w:t>
      </w:r>
      <w:r w:rsidR="00CE5A47" w:rsidRPr="001F6AA3">
        <w:rPr>
          <w:rFonts w:eastAsia="Calibri" w:cs="Times New Roman"/>
          <w:sz w:val="24"/>
          <w:szCs w:val="24"/>
        </w:rPr>
        <w:t>4%vs 29.1%)</w:t>
      </w:r>
      <w:r w:rsidRPr="001F6AA3">
        <w:rPr>
          <w:rFonts w:eastAsia="Calibri" w:cs="Times New Roman"/>
          <w:sz w:val="24"/>
          <w:szCs w:val="24"/>
        </w:rPr>
        <w:t xml:space="preserve"> after 3 months</w:t>
      </w:r>
      <w:r w:rsidR="00CE5A47" w:rsidRPr="001F6AA3">
        <w:rPr>
          <w:rFonts w:eastAsia="Calibri" w:cs="Times New Roman"/>
          <w:b/>
          <w:bCs/>
          <w:sz w:val="24"/>
          <w:szCs w:val="24"/>
        </w:rPr>
        <w:t xml:space="preserve"> </w:t>
      </w:r>
      <w:r w:rsidR="00CE5A47" w:rsidRPr="001F6AA3">
        <w:rPr>
          <w:rFonts w:eastAsia="Calibri" w:cs="Times New Roman"/>
          <w:sz w:val="24"/>
          <w:szCs w:val="24"/>
        </w:rPr>
        <w:t>and (</w:t>
      </w:r>
      <w:r w:rsidR="00B10913" w:rsidRPr="001F6AA3">
        <w:rPr>
          <w:rFonts w:eastAsia="Calibri" w:cs="Times New Roman"/>
          <w:sz w:val="24"/>
          <w:szCs w:val="24"/>
        </w:rPr>
        <w:t>73.4%vs</w:t>
      </w:r>
      <w:r w:rsidR="00CE5A47" w:rsidRPr="001F6AA3">
        <w:rPr>
          <w:rFonts w:eastAsia="Calibri" w:cs="Times New Roman"/>
          <w:sz w:val="24"/>
          <w:szCs w:val="24"/>
        </w:rPr>
        <w:t>57.7%) for parotid vs vacular groups sequentialy</w:t>
      </w:r>
      <w:r w:rsidRPr="001F6AA3">
        <w:rPr>
          <w:rFonts w:eastAsia="Calibri" w:cs="Times New Roman"/>
          <w:sz w:val="24"/>
          <w:szCs w:val="24"/>
        </w:rPr>
        <w:t>.</w:t>
      </w:r>
      <w:r w:rsidR="00B10913" w:rsidRPr="001F6AA3">
        <w:rPr>
          <w:rFonts w:eastAsia="Calibri" w:cs="Times New Roman"/>
          <w:sz w:val="24"/>
          <w:szCs w:val="24"/>
        </w:rPr>
        <w:t xml:space="preserve"> The morphologic gain</w:t>
      </w:r>
      <w:r w:rsidR="001A7873" w:rsidRPr="001F6AA3">
        <w:rPr>
          <w:rFonts w:eastAsia="Calibri" w:cs="Times New Roman"/>
          <w:sz w:val="24"/>
          <w:szCs w:val="24"/>
        </w:rPr>
        <w:t xml:space="preserve"> of</w:t>
      </w:r>
      <w:r w:rsidR="00B10913" w:rsidRPr="001F6AA3">
        <w:rPr>
          <w:rFonts w:eastAsia="Calibri" w:cs="Times New Roman"/>
          <w:sz w:val="24"/>
          <w:szCs w:val="24"/>
        </w:rPr>
        <w:t xml:space="preserve"> autologic fat injection in head and neck </w:t>
      </w:r>
      <w:r w:rsidR="001A7873" w:rsidRPr="001F6AA3">
        <w:rPr>
          <w:rFonts w:eastAsia="Calibri" w:cs="Times New Roman"/>
          <w:sz w:val="24"/>
          <w:szCs w:val="24"/>
        </w:rPr>
        <w:t>was better in parotid group than in vascular one after 3 months of the first injection and 6 months of the second one. The first gain was better than the second for parotid group and equal for vascular one.</w:t>
      </w:r>
      <w:r w:rsidRPr="001F6AA3">
        <w:rPr>
          <w:rFonts w:eastAsia="Calibri" w:cs="Times New Roman"/>
          <w:sz w:val="24"/>
          <w:szCs w:val="24"/>
        </w:rPr>
        <w:t>There is no complication at the donor site (from abdomen).Recipient site complications occur in 1 patient (</w:t>
      </w:r>
      <w:r w:rsidR="00CB134E" w:rsidRPr="001F6AA3">
        <w:rPr>
          <w:rFonts w:eastAsia="Calibri" w:cs="Times New Roman"/>
          <w:sz w:val="24"/>
          <w:szCs w:val="24"/>
        </w:rPr>
        <w:t>2.5</w:t>
      </w:r>
      <w:r w:rsidRPr="001F6AA3">
        <w:rPr>
          <w:rFonts w:eastAsia="Calibri" w:cs="Times New Roman"/>
          <w:sz w:val="24"/>
          <w:szCs w:val="24"/>
        </w:rPr>
        <w:t>%)  consisting of seroma and it responded to conservative management.</w:t>
      </w:r>
    </w:p>
    <w:p w:rsidR="00620B4C" w:rsidRPr="001F6AA3" w:rsidRDefault="00620B4C" w:rsidP="00620B4C">
      <w:pPr>
        <w:spacing w:after="160" w:line="256" w:lineRule="auto"/>
        <w:jc w:val="both"/>
        <w:rPr>
          <w:rFonts w:eastAsia="Calibri" w:cs="Times New Roman"/>
          <w:sz w:val="26"/>
          <w:szCs w:val="26"/>
        </w:rPr>
      </w:pPr>
      <w:r w:rsidRPr="001F6AA3">
        <w:rPr>
          <w:rFonts w:eastAsia="Calibri" w:cs="Times New Roman"/>
          <w:b/>
          <w:bCs/>
          <w:sz w:val="26"/>
          <w:szCs w:val="26"/>
        </w:rPr>
        <w:t>Conclusions:</w:t>
      </w:r>
      <w:r w:rsidRPr="001F6AA3">
        <w:rPr>
          <w:rFonts w:eastAsia="Calibri" w:cs="Times New Roman"/>
          <w:sz w:val="26"/>
          <w:szCs w:val="26"/>
        </w:rPr>
        <w:t xml:space="preserve"> </w:t>
      </w:r>
      <w:r w:rsidRPr="001F6AA3">
        <w:rPr>
          <w:rFonts w:eastAsia="Calibri" w:cs="Times New Roman"/>
          <w:sz w:val="24"/>
          <w:szCs w:val="24"/>
        </w:rPr>
        <w:t>Autologous fat transfer for reconstruction tissue defect after parotidectomy</w:t>
      </w:r>
      <w:r w:rsidR="00CE5A47" w:rsidRPr="001F6AA3">
        <w:rPr>
          <w:rFonts w:eastAsia="Calibri" w:cs="Times New Roman"/>
          <w:sz w:val="24"/>
          <w:szCs w:val="24"/>
        </w:rPr>
        <w:t xml:space="preserve"> and vacular tumors resction</w:t>
      </w:r>
      <w:r w:rsidRPr="001F6AA3">
        <w:rPr>
          <w:rFonts w:eastAsia="Calibri" w:cs="Times New Roman"/>
          <w:sz w:val="24"/>
          <w:szCs w:val="24"/>
        </w:rPr>
        <w:t xml:space="preserve"> is a </w:t>
      </w:r>
      <w:proofErr w:type="gramStart"/>
      <w:r w:rsidRPr="001F6AA3">
        <w:rPr>
          <w:rFonts w:eastAsia="Calibri" w:cs="Times New Roman"/>
          <w:sz w:val="24"/>
          <w:szCs w:val="24"/>
        </w:rPr>
        <w:t>safe ,</w:t>
      </w:r>
      <w:proofErr w:type="gramEnd"/>
      <w:r w:rsidRPr="001F6AA3">
        <w:rPr>
          <w:rFonts w:eastAsia="Calibri" w:cs="Times New Roman"/>
          <w:sz w:val="24"/>
          <w:szCs w:val="24"/>
        </w:rPr>
        <w:t xml:space="preserve"> easy, inexpensive and effective procedure with very  little complications at the  donor and recipient site and it may be a good alternative technique to commercial fillers substances. Due to not achieved a complete or near complete symmetry at the face, we recommend to repeat the procedure after 3-6 months to reach the best outcome that cause the satisfying to the patient and to the doctor</w:t>
      </w:r>
      <w:r w:rsidRPr="001F6AA3">
        <w:rPr>
          <w:rFonts w:eastAsia="Calibri" w:cs="Times New Roman"/>
          <w:sz w:val="26"/>
          <w:szCs w:val="26"/>
        </w:rPr>
        <w:t>.</w:t>
      </w:r>
    </w:p>
    <w:p w:rsidR="00CB134E" w:rsidRPr="001F6AA3" w:rsidRDefault="00CB134E" w:rsidP="00620B4C">
      <w:pPr>
        <w:spacing w:after="160" w:line="256" w:lineRule="auto"/>
        <w:jc w:val="both"/>
        <w:rPr>
          <w:rFonts w:eastAsia="Calibri" w:cs="Times New Roman"/>
          <w:b/>
          <w:bCs/>
          <w:sz w:val="26"/>
          <w:szCs w:val="26"/>
        </w:rPr>
      </w:pPr>
    </w:p>
    <w:p w:rsidR="005B22DF" w:rsidRDefault="00620B4C" w:rsidP="00CB134E">
      <w:pPr>
        <w:spacing w:after="160" w:line="256" w:lineRule="auto"/>
        <w:jc w:val="both"/>
        <w:rPr>
          <w:rFonts w:eastAsia="Calibri" w:cs="Times New Roman"/>
          <w:b/>
          <w:bCs/>
          <w:sz w:val="26"/>
          <w:szCs w:val="26"/>
        </w:rPr>
        <w:sectPr w:rsidR="005B22DF" w:rsidSect="005B22DF">
          <w:footerReference w:type="default" r:id="rId10"/>
          <w:pgSz w:w="11906" w:h="16838"/>
          <w:pgMar w:top="1440" w:right="1800" w:bottom="1440" w:left="1800" w:header="708" w:footer="708" w:gutter="0"/>
          <w:pgNumType w:fmt="upperRoman"/>
          <w:cols w:space="708"/>
          <w:bidi/>
          <w:rtlGutter/>
          <w:docGrid w:linePitch="360"/>
        </w:sectPr>
      </w:pPr>
      <w:r w:rsidRPr="001F6AA3">
        <w:rPr>
          <w:rFonts w:eastAsia="Calibri" w:cs="Times New Roman"/>
          <w:b/>
          <w:bCs/>
          <w:sz w:val="26"/>
          <w:szCs w:val="26"/>
        </w:rPr>
        <w:t xml:space="preserve">Key words: Autologous fat transfer, </w:t>
      </w:r>
      <w:proofErr w:type="gramStart"/>
      <w:r w:rsidRPr="001F6AA3">
        <w:rPr>
          <w:rFonts w:eastAsia="Calibri" w:cs="Times New Roman"/>
          <w:b/>
          <w:bCs/>
          <w:sz w:val="26"/>
          <w:szCs w:val="26"/>
        </w:rPr>
        <w:t>Parotidectomy ,</w:t>
      </w:r>
      <w:proofErr w:type="gramEnd"/>
      <w:r w:rsidR="00CB134E" w:rsidRPr="001F6AA3">
        <w:rPr>
          <w:rFonts w:eastAsia="Calibri" w:cs="Times New Roman"/>
          <w:b/>
          <w:bCs/>
          <w:sz w:val="26"/>
          <w:szCs w:val="26"/>
        </w:rPr>
        <w:t xml:space="preserve"> Vascular tumor </w:t>
      </w:r>
      <w:r w:rsidR="00CB134E" w:rsidRPr="001F6AA3">
        <w:rPr>
          <w:rFonts w:eastAsia="Calibri" w:cs="Times New Roman" w:hint="cs"/>
          <w:b/>
          <w:bCs/>
          <w:sz w:val="26"/>
          <w:szCs w:val="26"/>
          <w:rtl/>
        </w:rPr>
        <w:t>.</w:t>
      </w:r>
    </w:p>
    <w:p w:rsidR="00620B4C" w:rsidRPr="001F6AA3" w:rsidRDefault="00620B4C" w:rsidP="00CB134E">
      <w:pPr>
        <w:spacing w:after="160" w:line="256" w:lineRule="auto"/>
        <w:jc w:val="both"/>
        <w:rPr>
          <w:rFonts w:eastAsia="Calibri" w:cs="Times New Roman"/>
          <w:b/>
          <w:bCs/>
          <w:sz w:val="26"/>
          <w:szCs w:val="26"/>
        </w:rPr>
      </w:pPr>
    </w:p>
    <w:p w:rsidR="00CB134E" w:rsidRPr="001F6AA3" w:rsidRDefault="00CB134E" w:rsidP="00E418FA">
      <w:pPr>
        <w:bidi/>
        <w:spacing w:line="276" w:lineRule="auto"/>
        <w:jc w:val="center"/>
        <w:rPr>
          <w:rFonts w:eastAsia="Calibri" w:cs="Times New Roman"/>
          <w:b/>
          <w:bCs/>
          <w:sz w:val="26"/>
          <w:szCs w:val="26"/>
          <w:rtl/>
          <w:lang w:bidi="ar-SY"/>
        </w:rPr>
      </w:pPr>
    </w:p>
    <w:p w:rsidR="00CB134E" w:rsidRPr="001F6AA3" w:rsidRDefault="00CB134E" w:rsidP="00CB134E">
      <w:pPr>
        <w:bidi/>
        <w:spacing w:line="276" w:lineRule="auto"/>
        <w:jc w:val="center"/>
        <w:rPr>
          <w:rFonts w:eastAsia="Calibri" w:cs="Times New Roman"/>
          <w:b/>
          <w:bCs/>
          <w:sz w:val="26"/>
          <w:szCs w:val="26"/>
          <w:rtl/>
        </w:rPr>
      </w:pPr>
    </w:p>
    <w:p w:rsidR="00E418FA" w:rsidRPr="001F6AA3" w:rsidRDefault="00E418FA" w:rsidP="00CB134E">
      <w:pPr>
        <w:bidi/>
        <w:spacing w:line="276" w:lineRule="auto"/>
        <w:jc w:val="center"/>
        <w:rPr>
          <w:b/>
          <w:bCs/>
          <w:sz w:val="48"/>
          <w:szCs w:val="48"/>
          <w:rtl/>
          <w:lang w:bidi="ar-SY"/>
        </w:rPr>
      </w:pPr>
      <w:r w:rsidRPr="001F6AA3">
        <w:rPr>
          <w:b/>
          <w:bCs/>
          <w:sz w:val="48"/>
          <w:szCs w:val="48"/>
          <w:rtl/>
          <w:lang w:bidi="ar-SY"/>
        </w:rPr>
        <w:t>مقدمة</w:t>
      </w:r>
    </w:p>
    <w:p w:rsidR="00E418FA" w:rsidRPr="001F6AA3" w:rsidRDefault="00E418FA" w:rsidP="00E221C9">
      <w:pPr>
        <w:bidi/>
        <w:spacing w:line="276" w:lineRule="auto"/>
        <w:jc w:val="both"/>
        <w:rPr>
          <w:sz w:val="28"/>
          <w:szCs w:val="28"/>
          <w:rtl/>
          <w:lang w:bidi="ar-SY"/>
        </w:rPr>
      </w:pPr>
      <w:r w:rsidRPr="001F6AA3">
        <w:rPr>
          <w:sz w:val="28"/>
          <w:szCs w:val="28"/>
          <w:rtl/>
          <w:lang w:bidi="ar-SY"/>
        </w:rPr>
        <w:t xml:space="preserve">يحتوي جلد </w:t>
      </w:r>
      <w:r w:rsidR="00E221C9">
        <w:rPr>
          <w:sz w:val="28"/>
          <w:szCs w:val="28"/>
          <w:rtl/>
          <w:lang w:bidi="ar-SY"/>
        </w:rPr>
        <w:t>الوجه على غدد عرقية ودهنية عد</w:t>
      </w:r>
      <w:r w:rsidRPr="001F6AA3">
        <w:rPr>
          <w:sz w:val="28"/>
          <w:szCs w:val="28"/>
          <w:rtl/>
          <w:lang w:bidi="ar-SY"/>
        </w:rPr>
        <w:t>ة</w:t>
      </w:r>
      <w:r w:rsidR="00E221C9">
        <w:rPr>
          <w:rFonts w:hint="cs"/>
          <w:sz w:val="28"/>
          <w:szCs w:val="28"/>
          <w:rtl/>
          <w:lang w:bidi="ar-SY"/>
        </w:rPr>
        <w:t>,</w:t>
      </w:r>
      <w:r w:rsidRPr="001F6AA3">
        <w:rPr>
          <w:sz w:val="28"/>
          <w:szCs w:val="28"/>
          <w:rtl/>
          <w:lang w:bidi="ar-SY"/>
        </w:rPr>
        <w:t xml:space="preserve"> يرتبط إلى العظام الموجودة معه بنسيج ضام رخو</w:t>
      </w:r>
      <w:r w:rsidR="00E221C9">
        <w:rPr>
          <w:rFonts w:hint="cs"/>
          <w:sz w:val="28"/>
          <w:szCs w:val="28"/>
          <w:rtl/>
          <w:lang w:bidi="ar-SY"/>
        </w:rPr>
        <w:t>,</w:t>
      </w:r>
      <w:r w:rsidRPr="001F6AA3">
        <w:rPr>
          <w:sz w:val="28"/>
          <w:szCs w:val="28"/>
          <w:rtl/>
          <w:lang w:bidi="ar-SY"/>
        </w:rPr>
        <w:t xml:space="preserve"> تنطمر فيه عضلات التعبير الوجهي</w:t>
      </w:r>
      <w:r w:rsidR="00E221C9">
        <w:rPr>
          <w:rFonts w:hint="cs"/>
          <w:sz w:val="28"/>
          <w:szCs w:val="28"/>
          <w:rtl/>
          <w:lang w:bidi="ar-SY"/>
        </w:rPr>
        <w:t xml:space="preserve">, </w:t>
      </w:r>
      <w:r w:rsidRPr="001F6AA3">
        <w:rPr>
          <w:sz w:val="28"/>
          <w:szCs w:val="28"/>
          <w:rtl/>
          <w:lang w:bidi="ar-SY"/>
        </w:rPr>
        <w:t xml:space="preserve"> ولا توجد لفافة عميقة في الوجه</w:t>
      </w:r>
      <w:r w:rsidR="00E221C9">
        <w:rPr>
          <w:rFonts w:hint="cs"/>
          <w:sz w:val="28"/>
          <w:szCs w:val="28"/>
          <w:rtl/>
          <w:lang w:bidi="ar-SY"/>
        </w:rPr>
        <w:t>,</w:t>
      </w:r>
      <w:r w:rsidRPr="001F6AA3">
        <w:rPr>
          <w:sz w:val="28"/>
          <w:szCs w:val="28"/>
          <w:rtl/>
          <w:lang w:bidi="ar-SY"/>
        </w:rPr>
        <w:t xml:space="preserve"> وتنتج تغضنات جلد الوجه عن ا</w:t>
      </w:r>
      <w:r w:rsidR="00255A4B">
        <w:rPr>
          <w:sz w:val="28"/>
          <w:szCs w:val="28"/>
          <w:rtl/>
          <w:lang w:bidi="ar-SY"/>
        </w:rPr>
        <w:t>ل</w:t>
      </w:r>
      <w:r w:rsidR="00475A77">
        <w:rPr>
          <w:rFonts w:hint="cs"/>
          <w:sz w:val="28"/>
          <w:szCs w:val="28"/>
          <w:rtl/>
          <w:lang w:bidi="ar-SY"/>
        </w:rPr>
        <w:t>ا</w:t>
      </w:r>
      <w:r w:rsidR="00475A77">
        <w:rPr>
          <w:sz w:val="28"/>
          <w:szCs w:val="28"/>
          <w:rtl/>
          <w:lang w:bidi="ar-SY"/>
        </w:rPr>
        <w:t>ن</w:t>
      </w:r>
      <w:r w:rsidRPr="001F6AA3">
        <w:rPr>
          <w:sz w:val="28"/>
          <w:szCs w:val="28"/>
          <w:rtl/>
          <w:lang w:bidi="ar-SY"/>
        </w:rPr>
        <w:t xml:space="preserve">طواءات المتعددة للجلد بشكل متعامد مع المحور </w:t>
      </w:r>
      <w:r w:rsidR="00475A77">
        <w:rPr>
          <w:sz w:val="28"/>
          <w:szCs w:val="28"/>
          <w:rtl/>
          <w:lang w:bidi="ar-SY"/>
        </w:rPr>
        <w:t>الطولاني</w:t>
      </w:r>
      <w:r w:rsidRPr="001F6AA3">
        <w:rPr>
          <w:sz w:val="28"/>
          <w:szCs w:val="28"/>
          <w:rtl/>
          <w:lang w:bidi="ar-SY"/>
        </w:rPr>
        <w:t xml:space="preserve"> للعضلات المتعقلة تحته, مقترنة مع زوال المرونة المميزة للجلد الفتي.</w:t>
      </w:r>
      <w:r w:rsidR="00E221C9">
        <w:rPr>
          <w:rFonts w:hint="cs"/>
          <w:sz w:val="28"/>
          <w:szCs w:val="28"/>
          <w:rtl/>
          <w:lang w:bidi="ar-SY"/>
        </w:rPr>
        <w:t xml:space="preserve"> </w:t>
      </w:r>
      <w:r w:rsidR="00E221C9">
        <w:rPr>
          <w:sz w:val="28"/>
          <w:szCs w:val="28"/>
          <w:rtl/>
          <w:lang w:bidi="ar-SY"/>
        </w:rPr>
        <w:t>و</w:t>
      </w:r>
      <w:r w:rsidR="00E5194F">
        <w:rPr>
          <w:sz w:val="28"/>
          <w:szCs w:val="28"/>
          <w:rtl/>
          <w:lang w:bidi="ar-SY"/>
        </w:rPr>
        <w:t>ي</w:t>
      </w:r>
      <w:r w:rsidR="00C77193">
        <w:rPr>
          <w:sz w:val="28"/>
          <w:szCs w:val="28"/>
          <w:rtl/>
          <w:lang w:bidi="ar-SY"/>
        </w:rPr>
        <w:t>تمّ</w:t>
      </w:r>
      <w:r w:rsidRPr="001F6AA3">
        <w:rPr>
          <w:sz w:val="28"/>
          <w:szCs w:val="28"/>
          <w:rtl/>
          <w:lang w:bidi="ar-SY"/>
        </w:rPr>
        <w:t xml:space="preserve">يز جلد الوجه بعدم </w:t>
      </w:r>
      <w:r w:rsidR="007C7604">
        <w:rPr>
          <w:sz w:val="28"/>
          <w:szCs w:val="28"/>
          <w:rtl/>
          <w:lang w:bidi="ar-SY"/>
        </w:rPr>
        <w:t>التجانس</w:t>
      </w:r>
      <w:r w:rsidRPr="001F6AA3">
        <w:rPr>
          <w:sz w:val="28"/>
          <w:szCs w:val="28"/>
          <w:rtl/>
          <w:lang w:bidi="ar-SY"/>
        </w:rPr>
        <w:t xml:space="preserve"> النسجي فهو جلد فريد</w:t>
      </w:r>
      <w:r w:rsidR="00E221C9">
        <w:rPr>
          <w:rFonts w:hint="cs"/>
          <w:sz w:val="28"/>
          <w:szCs w:val="28"/>
          <w:rtl/>
          <w:lang w:bidi="ar-SY"/>
        </w:rPr>
        <w:t xml:space="preserve"> و</w:t>
      </w:r>
      <w:r w:rsidRPr="001F6AA3">
        <w:rPr>
          <w:sz w:val="28"/>
          <w:szCs w:val="28"/>
          <w:rtl/>
          <w:lang w:bidi="ar-SY"/>
        </w:rPr>
        <w:t>ليس فقط غطاء, بل له دور وظيفي وتعبيري (</w:t>
      </w:r>
      <w:r w:rsidRPr="001F6AA3">
        <w:rPr>
          <w:sz w:val="28"/>
          <w:szCs w:val="28"/>
          <w:lang w:bidi="ar-SY"/>
        </w:rPr>
        <w:t>praxia</w:t>
      </w:r>
      <w:r w:rsidRPr="001F6AA3">
        <w:rPr>
          <w:sz w:val="28"/>
          <w:szCs w:val="28"/>
          <w:rtl/>
          <w:lang w:bidi="ar-SY"/>
        </w:rPr>
        <w:t>)</w:t>
      </w:r>
      <w:r w:rsidR="00E221C9">
        <w:rPr>
          <w:rFonts w:hint="cs"/>
          <w:sz w:val="28"/>
          <w:szCs w:val="28"/>
          <w:rtl/>
          <w:lang w:bidi="ar-SY"/>
        </w:rPr>
        <w:t>,</w:t>
      </w:r>
      <w:r w:rsidRPr="001F6AA3">
        <w:rPr>
          <w:sz w:val="28"/>
          <w:szCs w:val="28"/>
          <w:rtl/>
          <w:lang w:bidi="ar-SY"/>
        </w:rPr>
        <w:t xml:space="preserve"> أو مايسمى النظام الجلدي العضلي للوجه.</w:t>
      </w:r>
      <w:r w:rsidRPr="001F6AA3">
        <w:rPr>
          <w:b/>
          <w:bCs/>
          <w:sz w:val="28"/>
          <w:szCs w:val="28"/>
          <w:vertAlign w:val="superscript"/>
          <w:rtl/>
          <w:lang w:bidi="ar-SY"/>
        </w:rPr>
        <w:t>(1)</w:t>
      </w:r>
    </w:p>
    <w:p w:rsidR="00E418FA" w:rsidRPr="001F6AA3" w:rsidRDefault="00E221C9" w:rsidP="00E418FA">
      <w:pPr>
        <w:bidi/>
        <w:spacing w:line="276" w:lineRule="auto"/>
        <w:jc w:val="both"/>
        <w:rPr>
          <w:sz w:val="28"/>
          <w:szCs w:val="28"/>
          <w:rtl/>
          <w:lang w:bidi="ar-SY"/>
        </w:rPr>
      </w:pPr>
      <w:r>
        <w:rPr>
          <w:sz w:val="28"/>
          <w:szCs w:val="28"/>
          <w:rtl/>
          <w:lang w:bidi="ar-SY"/>
        </w:rPr>
        <w:t>يع</w:t>
      </w:r>
      <w:r>
        <w:rPr>
          <w:rFonts w:hint="cs"/>
          <w:sz w:val="28"/>
          <w:szCs w:val="28"/>
          <w:rtl/>
          <w:lang w:bidi="ar-SY"/>
        </w:rPr>
        <w:t>دّ</w:t>
      </w:r>
      <w:r w:rsidR="00E418FA" w:rsidRPr="001F6AA3">
        <w:rPr>
          <w:sz w:val="28"/>
          <w:szCs w:val="28"/>
          <w:rtl/>
          <w:lang w:bidi="ar-SY"/>
        </w:rPr>
        <w:t xml:space="preserve"> حقن النسيج الشحمي الذاتي لمنطقة الرأس والعنق طريقة بديلة وفعالة وأقل رضاً </w:t>
      </w:r>
      <w:r w:rsidR="00E418FA" w:rsidRPr="001F6AA3">
        <w:rPr>
          <w:sz w:val="28"/>
          <w:szCs w:val="28"/>
          <w:lang w:bidi="ar-SY"/>
        </w:rPr>
        <w:t>Minimally Invasive</w:t>
      </w:r>
      <w:r w:rsidR="00E418FA" w:rsidRPr="001F6AA3">
        <w:rPr>
          <w:sz w:val="28"/>
          <w:szCs w:val="28"/>
          <w:rtl/>
          <w:lang w:bidi="ar-SY"/>
        </w:rPr>
        <w:t xml:space="preserve"> مقارنة مع الإجراءات الجراحية الكبرى الغازية التي ته</w:t>
      </w:r>
      <w:r w:rsidR="00C77193">
        <w:rPr>
          <w:sz w:val="28"/>
          <w:szCs w:val="28"/>
          <w:rtl/>
          <w:lang w:bidi="ar-SY"/>
        </w:rPr>
        <w:t>تمّ</w:t>
      </w:r>
      <w:r w:rsidR="00E418FA" w:rsidRPr="001F6AA3">
        <w:rPr>
          <w:sz w:val="28"/>
          <w:szCs w:val="28"/>
          <w:rtl/>
          <w:lang w:bidi="ar-SY"/>
        </w:rPr>
        <w:t xml:space="preserve"> بالناحية الوظيفية والجمالية للوجه والعنق.</w:t>
      </w:r>
    </w:p>
    <w:p w:rsidR="00E418FA" w:rsidRPr="001F6AA3" w:rsidRDefault="00475A77" w:rsidP="005969EC">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E221C9">
        <w:rPr>
          <w:sz w:val="28"/>
          <w:szCs w:val="28"/>
          <w:rtl/>
          <w:lang w:bidi="ar-SY"/>
        </w:rPr>
        <w:t xml:space="preserve"> نتائج حقن الشحم الذاتي تع</w:t>
      </w:r>
      <w:r w:rsidR="00E221C9">
        <w:rPr>
          <w:rFonts w:hint="cs"/>
          <w:sz w:val="28"/>
          <w:szCs w:val="28"/>
          <w:rtl/>
          <w:lang w:bidi="ar-SY"/>
        </w:rPr>
        <w:t>دّ</w:t>
      </w:r>
      <w:r w:rsidR="00E418FA" w:rsidRPr="001F6AA3">
        <w:rPr>
          <w:sz w:val="28"/>
          <w:szCs w:val="28"/>
          <w:rtl/>
          <w:lang w:bidi="ar-SY"/>
        </w:rPr>
        <w:t xml:space="preserve"> مفضلة بشكل كبير </w:t>
      </w:r>
      <w:r w:rsidR="00E221C9">
        <w:rPr>
          <w:rFonts w:hint="cs"/>
          <w:sz w:val="28"/>
          <w:szCs w:val="28"/>
          <w:rtl/>
          <w:lang w:bidi="ar-SY"/>
        </w:rPr>
        <w:t xml:space="preserve">, </w:t>
      </w:r>
      <w:r w:rsidR="00E418FA" w:rsidRPr="001F6AA3">
        <w:rPr>
          <w:sz w:val="28"/>
          <w:szCs w:val="28"/>
          <w:rtl/>
          <w:lang w:bidi="ar-SY"/>
        </w:rPr>
        <w:t xml:space="preserve">وذلك نتيجة القدرة الكامنة التجددية للخلايا الجذعية </w:t>
      </w:r>
      <w:r w:rsidR="00E94492">
        <w:rPr>
          <w:sz w:val="28"/>
          <w:szCs w:val="28"/>
          <w:rtl/>
          <w:lang w:bidi="ar-SY"/>
        </w:rPr>
        <w:t>الميزانشيمية</w:t>
      </w:r>
      <w:r w:rsidR="00E418FA" w:rsidRPr="001F6AA3">
        <w:rPr>
          <w:sz w:val="28"/>
          <w:szCs w:val="28"/>
          <w:rtl/>
          <w:lang w:bidi="ar-SY"/>
        </w:rPr>
        <w:t xml:space="preserve"> المشتقة من النسيج الشحمي</w:t>
      </w:r>
      <w:r w:rsidR="00E221C9">
        <w:rPr>
          <w:rFonts w:hint="cs"/>
          <w:sz w:val="28"/>
          <w:szCs w:val="28"/>
          <w:rtl/>
          <w:lang w:bidi="ar-SY"/>
        </w:rPr>
        <w:t>,</w:t>
      </w:r>
      <w:r w:rsidR="00E418FA" w:rsidRPr="001F6AA3">
        <w:rPr>
          <w:sz w:val="28"/>
          <w:szCs w:val="28"/>
          <w:rtl/>
          <w:lang w:bidi="ar-SY"/>
        </w:rPr>
        <w:t xml:space="preserve"> بالإضافة إلى </w:t>
      </w:r>
      <w:r w:rsidR="00DF35F2">
        <w:rPr>
          <w:sz w:val="28"/>
          <w:szCs w:val="28"/>
          <w:rtl/>
          <w:lang w:bidi="ar-SY"/>
        </w:rPr>
        <w:t>أنّ</w:t>
      </w:r>
      <w:r w:rsidR="005969EC">
        <w:rPr>
          <w:sz w:val="28"/>
          <w:szCs w:val="28"/>
          <w:rtl/>
          <w:lang w:bidi="ar-SY"/>
        </w:rPr>
        <w:t xml:space="preserve">ه </w:t>
      </w:r>
      <w:r w:rsidR="005969EC">
        <w:rPr>
          <w:rFonts w:hint="cs"/>
          <w:sz w:val="28"/>
          <w:szCs w:val="28"/>
          <w:rtl/>
          <w:lang w:bidi="ar-SY"/>
        </w:rPr>
        <w:t>تعويض</w:t>
      </w:r>
      <w:r w:rsidR="00E418FA" w:rsidRPr="001F6AA3">
        <w:rPr>
          <w:sz w:val="28"/>
          <w:szCs w:val="28"/>
          <w:rtl/>
          <w:lang w:bidi="ar-SY"/>
        </w:rPr>
        <w:t xml:space="preserve"> للفراغات بنسيج رخو ذاتي </w:t>
      </w:r>
      <w:r w:rsidR="00E221C9">
        <w:rPr>
          <w:rFonts w:hint="cs"/>
          <w:sz w:val="28"/>
          <w:szCs w:val="28"/>
          <w:rtl/>
          <w:lang w:bidi="ar-SY"/>
        </w:rPr>
        <w:t xml:space="preserve">: </w:t>
      </w:r>
      <w:r w:rsidR="00E418FA" w:rsidRPr="001F6AA3">
        <w:rPr>
          <w:sz w:val="28"/>
          <w:szCs w:val="28"/>
          <w:rtl/>
          <w:lang w:bidi="ar-SY"/>
        </w:rPr>
        <w:t>ولذا فقد استخدم حقن الشحم ا</w:t>
      </w:r>
      <w:r w:rsidR="00E221C9">
        <w:rPr>
          <w:sz w:val="28"/>
          <w:szCs w:val="28"/>
          <w:rtl/>
          <w:lang w:bidi="ar-SY"/>
        </w:rPr>
        <w:t>لذاتي في منطقة الرأس والعنق ل</w:t>
      </w:r>
      <w:r w:rsidR="00E418FA" w:rsidRPr="001F6AA3">
        <w:rPr>
          <w:sz w:val="28"/>
          <w:szCs w:val="28"/>
          <w:rtl/>
          <w:lang w:bidi="ar-SY"/>
        </w:rPr>
        <w:t>حالات</w:t>
      </w:r>
      <w:r w:rsidR="00E221C9">
        <w:rPr>
          <w:rFonts w:hint="cs"/>
          <w:sz w:val="28"/>
          <w:szCs w:val="28"/>
          <w:rtl/>
          <w:lang w:bidi="ar-SY"/>
        </w:rPr>
        <w:t xml:space="preserve"> عدة</w:t>
      </w:r>
      <w:r w:rsidR="00E418FA" w:rsidRPr="001F6AA3">
        <w:rPr>
          <w:sz w:val="28"/>
          <w:szCs w:val="28"/>
          <w:rtl/>
          <w:lang w:bidi="ar-SY"/>
        </w:rPr>
        <w:t xml:space="preserve"> منها تدعيم جلد الوجه في الجراحة التجميلية</w:t>
      </w:r>
      <w:r w:rsidR="00E221C9">
        <w:rPr>
          <w:rFonts w:hint="cs"/>
          <w:sz w:val="28"/>
          <w:szCs w:val="28"/>
          <w:rtl/>
          <w:lang w:bidi="ar-SY"/>
        </w:rPr>
        <w:t>,</w:t>
      </w:r>
      <w:r w:rsidR="00E418FA" w:rsidRPr="001F6AA3">
        <w:rPr>
          <w:sz w:val="28"/>
          <w:szCs w:val="28"/>
          <w:rtl/>
          <w:lang w:bidi="ar-SY"/>
        </w:rPr>
        <w:t xml:space="preserve"> وفي تدعيم الطية الصوتية في معالجة بعض الاضطرابات التصويتية الناتجة عن عدم كفاءة المزمار</w:t>
      </w:r>
      <w:r w:rsidR="00E221C9">
        <w:rPr>
          <w:rFonts w:hint="cs"/>
          <w:sz w:val="28"/>
          <w:szCs w:val="28"/>
          <w:rtl/>
          <w:lang w:bidi="ar-SY"/>
        </w:rPr>
        <w:t>.</w:t>
      </w:r>
      <w:r w:rsidR="00E418FA" w:rsidRPr="001F6AA3">
        <w:rPr>
          <w:sz w:val="28"/>
          <w:szCs w:val="28"/>
          <w:rtl/>
          <w:lang w:bidi="ar-SY"/>
        </w:rPr>
        <w:t xml:space="preserve"> وحديثاً استخدمت في معالجة قصور الدسام البلعومي اللهاتي</w:t>
      </w:r>
      <w:r w:rsidR="00B04251">
        <w:rPr>
          <w:rFonts w:hint="cs"/>
          <w:sz w:val="28"/>
          <w:szCs w:val="28"/>
          <w:rtl/>
          <w:lang w:bidi="ar-SY"/>
        </w:rPr>
        <w:t>,</w:t>
      </w:r>
      <w:r w:rsidR="00E418FA" w:rsidRPr="001F6AA3">
        <w:rPr>
          <w:sz w:val="28"/>
          <w:szCs w:val="28"/>
          <w:rtl/>
          <w:lang w:bidi="ar-SY"/>
        </w:rPr>
        <w:t xml:space="preserve"> وفي معالجة تناذر فري (بعد استئصال النكفة)</w:t>
      </w:r>
      <w:r w:rsidR="00B04251">
        <w:rPr>
          <w:rFonts w:hint="cs"/>
          <w:sz w:val="28"/>
          <w:szCs w:val="28"/>
          <w:rtl/>
          <w:lang w:bidi="ar-SY"/>
        </w:rPr>
        <w:t>,</w:t>
      </w:r>
      <w:r w:rsidR="00E418FA" w:rsidRPr="001F6AA3">
        <w:rPr>
          <w:sz w:val="28"/>
          <w:szCs w:val="28"/>
          <w:rtl/>
          <w:lang w:bidi="ar-SY"/>
        </w:rPr>
        <w:t xml:space="preserve"> وفي </w:t>
      </w:r>
      <w:r w:rsidR="005969EC">
        <w:rPr>
          <w:rFonts w:hint="cs"/>
          <w:sz w:val="28"/>
          <w:szCs w:val="28"/>
          <w:rtl/>
          <w:lang w:bidi="ar-SY"/>
        </w:rPr>
        <w:t>تشوه</w:t>
      </w:r>
      <w:r w:rsidR="00E418FA" w:rsidRPr="001F6AA3">
        <w:rPr>
          <w:sz w:val="28"/>
          <w:szCs w:val="28"/>
          <w:rtl/>
          <w:lang w:bidi="ar-SY"/>
        </w:rPr>
        <w:t xml:space="preserve"> </w:t>
      </w:r>
      <w:r w:rsidR="005969EC">
        <w:rPr>
          <w:rFonts w:hint="cs"/>
          <w:sz w:val="28"/>
          <w:szCs w:val="28"/>
          <w:rtl/>
          <w:lang w:bidi="ar-SY"/>
        </w:rPr>
        <w:t xml:space="preserve">المحيط </w:t>
      </w:r>
      <w:r w:rsidR="00E418FA" w:rsidRPr="001F6AA3">
        <w:rPr>
          <w:sz w:val="28"/>
          <w:szCs w:val="28"/>
          <w:rtl/>
          <w:lang w:bidi="ar-SY"/>
        </w:rPr>
        <w:t xml:space="preserve">الناتج عن استئصال النكفة </w:t>
      </w:r>
      <w:r w:rsidR="00B04251">
        <w:rPr>
          <w:rFonts w:hint="cs"/>
          <w:sz w:val="28"/>
          <w:szCs w:val="28"/>
          <w:rtl/>
          <w:lang w:bidi="ar-SY"/>
        </w:rPr>
        <w:t>,</w:t>
      </w:r>
      <w:r w:rsidR="00E418FA" w:rsidRPr="001F6AA3">
        <w:rPr>
          <w:sz w:val="28"/>
          <w:szCs w:val="28"/>
          <w:rtl/>
          <w:lang w:bidi="ar-SY"/>
        </w:rPr>
        <w:t>المسبب لعدم تناظر في الوجه.</w:t>
      </w:r>
      <w:r w:rsidR="00E418FA" w:rsidRPr="001F6AA3">
        <w:rPr>
          <w:b/>
          <w:bCs/>
          <w:sz w:val="28"/>
          <w:szCs w:val="28"/>
          <w:vertAlign w:val="superscript"/>
          <w:rtl/>
          <w:lang w:bidi="ar-SY"/>
        </w:rPr>
        <w:t>(</w:t>
      </w:r>
      <w:r w:rsidR="00E418FA" w:rsidRPr="001F6AA3">
        <w:rPr>
          <w:b/>
          <w:bCs/>
          <w:sz w:val="28"/>
          <w:szCs w:val="28"/>
          <w:vertAlign w:val="superscript"/>
          <w:lang w:bidi="ar-SY"/>
        </w:rPr>
        <w:t>3</w:t>
      </w:r>
      <w:r w:rsidR="00E418FA" w:rsidRPr="001F6AA3">
        <w:rPr>
          <w:b/>
          <w:bCs/>
          <w:sz w:val="28"/>
          <w:szCs w:val="28"/>
          <w:vertAlign w:val="superscript"/>
          <w:rtl/>
          <w:lang w:bidi="ar-SY"/>
        </w:rPr>
        <w:t>,2)</w:t>
      </w:r>
      <w:r w:rsidR="00E418FA" w:rsidRPr="001F6AA3">
        <w:rPr>
          <w:sz w:val="28"/>
          <w:szCs w:val="28"/>
          <w:rtl/>
          <w:lang w:bidi="ar-SY"/>
        </w:rPr>
        <w:t xml:space="preserve"> </w:t>
      </w:r>
    </w:p>
    <w:p w:rsidR="00E418FA" w:rsidRPr="001F6AA3" w:rsidRDefault="00E418FA" w:rsidP="005969EC">
      <w:pPr>
        <w:bidi/>
        <w:spacing w:line="276" w:lineRule="auto"/>
        <w:jc w:val="both"/>
        <w:rPr>
          <w:sz w:val="28"/>
          <w:szCs w:val="28"/>
          <w:rtl/>
          <w:lang w:bidi="ar-SY"/>
        </w:rPr>
      </w:pPr>
      <w:r w:rsidRPr="001F6AA3">
        <w:rPr>
          <w:sz w:val="28"/>
          <w:szCs w:val="28"/>
          <w:rtl/>
          <w:lang w:bidi="ar-SY"/>
        </w:rPr>
        <w:t xml:space="preserve">أظهرت دراسات حديثة </w:t>
      </w:r>
      <w:r w:rsidR="005969EC">
        <w:rPr>
          <w:rFonts w:hint="cs"/>
          <w:sz w:val="28"/>
          <w:szCs w:val="28"/>
          <w:rtl/>
          <w:lang w:bidi="ar-SY"/>
        </w:rPr>
        <w:t xml:space="preserve">أجريت </w:t>
      </w:r>
      <w:r w:rsidRPr="001F6AA3">
        <w:rPr>
          <w:sz w:val="28"/>
          <w:szCs w:val="28"/>
          <w:rtl/>
          <w:lang w:bidi="ar-SY"/>
        </w:rPr>
        <w:t>ع</w:t>
      </w:r>
      <w:r w:rsidR="005969EC">
        <w:rPr>
          <w:sz w:val="28"/>
          <w:szCs w:val="28"/>
          <w:rtl/>
          <w:lang w:bidi="ar-SY"/>
        </w:rPr>
        <w:t>لى المادة خارج الخلوية (الم</w:t>
      </w:r>
      <w:r w:rsidR="005969EC">
        <w:rPr>
          <w:rFonts w:hint="cs"/>
          <w:sz w:val="28"/>
          <w:szCs w:val="28"/>
          <w:rtl/>
          <w:lang w:bidi="ar-SY"/>
        </w:rPr>
        <w:t>طرق</w:t>
      </w:r>
      <w:r w:rsidRPr="001F6AA3">
        <w:rPr>
          <w:sz w:val="28"/>
          <w:szCs w:val="28"/>
          <w:rtl/>
          <w:lang w:bidi="ar-SY"/>
        </w:rPr>
        <w:t>) في النسيج الشحمي</w:t>
      </w:r>
      <w:r w:rsidR="00991669">
        <w:rPr>
          <w:rFonts w:hint="cs"/>
          <w:sz w:val="28"/>
          <w:szCs w:val="28"/>
          <w:rtl/>
          <w:lang w:bidi="ar-SY"/>
        </w:rPr>
        <w:t>,</w:t>
      </w:r>
      <w:r w:rsidRPr="001F6AA3">
        <w:rPr>
          <w:sz w:val="28"/>
          <w:szCs w:val="28"/>
          <w:rtl/>
          <w:lang w:bidi="ar-SY"/>
        </w:rPr>
        <w:t xml:space="preserve"> على </w:t>
      </w:r>
      <w:r w:rsidR="00DF35F2">
        <w:rPr>
          <w:sz w:val="28"/>
          <w:szCs w:val="28"/>
          <w:rtl/>
          <w:lang w:bidi="ar-SY"/>
        </w:rPr>
        <w:t>أنّ</w:t>
      </w:r>
      <w:r w:rsidRPr="001F6AA3">
        <w:rPr>
          <w:sz w:val="28"/>
          <w:szCs w:val="28"/>
          <w:rtl/>
          <w:lang w:bidi="ar-SY"/>
        </w:rPr>
        <w:t>ها لا تحتوي فقط على خلايا شحمية ِ</w:t>
      </w:r>
      <w:r w:rsidRPr="001F6AA3">
        <w:rPr>
          <w:sz w:val="28"/>
          <w:szCs w:val="28"/>
          <w:lang w:bidi="ar-SY"/>
        </w:rPr>
        <w:t>Adipocytes</w:t>
      </w:r>
      <w:r w:rsidRPr="001F6AA3">
        <w:rPr>
          <w:sz w:val="28"/>
          <w:szCs w:val="28"/>
          <w:rtl/>
          <w:lang w:bidi="ar-SY"/>
        </w:rPr>
        <w:t xml:space="preserve"> </w:t>
      </w:r>
      <w:r w:rsidR="00991669">
        <w:rPr>
          <w:rFonts w:hint="cs"/>
          <w:sz w:val="28"/>
          <w:szCs w:val="28"/>
          <w:rtl/>
          <w:lang w:bidi="ar-SY"/>
        </w:rPr>
        <w:t xml:space="preserve">, </w:t>
      </w:r>
      <w:r w:rsidRPr="001F6AA3">
        <w:rPr>
          <w:sz w:val="28"/>
          <w:szCs w:val="28"/>
          <w:rtl/>
          <w:lang w:bidi="ar-SY"/>
        </w:rPr>
        <w:t xml:space="preserve">بل تحتوي أيضاً على  طلائع الخلايا الشحمية </w:t>
      </w:r>
      <w:r w:rsidRPr="001F6AA3">
        <w:rPr>
          <w:sz w:val="28"/>
          <w:szCs w:val="28"/>
          <w:lang w:bidi="ar-SY"/>
        </w:rPr>
        <w:t>Pre-adipocytes</w:t>
      </w:r>
      <w:r w:rsidR="00991669">
        <w:rPr>
          <w:rFonts w:hint="cs"/>
          <w:sz w:val="28"/>
          <w:szCs w:val="28"/>
          <w:rtl/>
          <w:lang w:bidi="ar-SY"/>
        </w:rPr>
        <w:t xml:space="preserve">, </w:t>
      </w:r>
      <w:r w:rsidRPr="001F6AA3">
        <w:rPr>
          <w:sz w:val="28"/>
          <w:szCs w:val="28"/>
          <w:rtl/>
          <w:lang w:bidi="ar-SY"/>
        </w:rPr>
        <w:t xml:space="preserve">وعلى خلايا </w:t>
      </w:r>
      <w:r w:rsidR="000B4E87">
        <w:rPr>
          <w:sz w:val="28"/>
          <w:szCs w:val="28"/>
          <w:rtl/>
          <w:lang w:bidi="ar-SY"/>
        </w:rPr>
        <w:t>بطانية</w:t>
      </w:r>
      <w:r w:rsidR="00991669">
        <w:rPr>
          <w:sz w:val="28"/>
          <w:szCs w:val="28"/>
          <w:lang w:bidi="ar-SY"/>
        </w:rPr>
        <w:t xml:space="preserve">, </w:t>
      </w:r>
      <w:r w:rsidRPr="001F6AA3">
        <w:rPr>
          <w:sz w:val="28"/>
          <w:szCs w:val="28"/>
          <w:lang w:bidi="ar-SY"/>
        </w:rPr>
        <w:t>Endothelial cell</w:t>
      </w:r>
      <w:r w:rsidRPr="001F6AA3">
        <w:rPr>
          <w:sz w:val="28"/>
          <w:szCs w:val="28"/>
          <w:rtl/>
          <w:lang w:bidi="ar-SY"/>
        </w:rPr>
        <w:t xml:space="preserve"> وخلايا  مولدة لليف</w:t>
      </w:r>
      <w:r w:rsidRPr="001F6AA3">
        <w:rPr>
          <w:sz w:val="28"/>
          <w:szCs w:val="28"/>
          <w:lang w:bidi="ar-SY"/>
        </w:rPr>
        <w:t xml:space="preserve"> Fibroblasts</w:t>
      </w:r>
      <w:r w:rsidRPr="001F6AA3">
        <w:rPr>
          <w:sz w:val="28"/>
          <w:szCs w:val="28"/>
          <w:rtl/>
          <w:lang w:bidi="ar-SY"/>
        </w:rPr>
        <w:t xml:space="preserve"> </w:t>
      </w:r>
      <w:r w:rsidR="00991669">
        <w:rPr>
          <w:rFonts w:hint="cs"/>
          <w:sz w:val="28"/>
          <w:szCs w:val="28"/>
          <w:rtl/>
          <w:lang w:bidi="ar-SY"/>
        </w:rPr>
        <w:t xml:space="preserve">, </w:t>
      </w:r>
      <w:r w:rsidRPr="001F6AA3">
        <w:rPr>
          <w:sz w:val="28"/>
          <w:szCs w:val="28"/>
          <w:rtl/>
          <w:lang w:bidi="ar-SY"/>
        </w:rPr>
        <w:t>بالإضافة</w:t>
      </w:r>
      <w:r w:rsidR="00991669">
        <w:rPr>
          <w:rFonts w:hint="cs"/>
          <w:sz w:val="28"/>
          <w:szCs w:val="28"/>
          <w:rtl/>
          <w:lang w:bidi="ar-SY"/>
        </w:rPr>
        <w:t xml:space="preserve"> إلى</w:t>
      </w:r>
      <w:r w:rsidRPr="001F6AA3">
        <w:rPr>
          <w:sz w:val="28"/>
          <w:szCs w:val="28"/>
          <w:rtl/>
          <w:lang w:bidi="ar-SY"/>
        </w:rPr>
        <w:t xml:space="preserve"> خلايا جذعية بالغة مشتقة من النسيج الشحمي </w:t>
      </w:r>
      <w:r w:rsidRPr="001F6AA3">
        <w:rPr>
          <w:sz w:val="28"/>
          <w:szCs w:val="28"/>
          <w:lang w:bidi="ar-SY"/>
        </w:rPr>
        <w:t>adipose-derived (ADSCs)</w:t>
      </w:r>
      <w:r w:rsidRPr="001F6AA3">
        <w:rPr>
          <w:sz w:val="28"/>
          <w:szCs w:val="28"/>
          <w:rtl/>
          <w:lang w:bidi="ar-SY"/>
        </w:rPr>
        <w:t xml:space="preserve"> </w:t>
      </w:r>
      <w:r w:rsidRPr="001F6AA3">
        <w:rPr>
          <w:sz w:val="28"/>
          <w:szCs w:val="28"/>
          <w:lang w:bidi="ar-SY"/>
        </w:rPr>
        <w:t>adult mesenchymal stem cells</w:t>
      </w:r>
      <w:r w:rsidR="00991669">
        <w:rPr>
          <w:rFonts w:hint="cs"/>
          <w:sz w:val="28"/>
          <w:szCs w:val="28"/>
          <w:rtl/>
          <w:lang w:bidi="ar-SY"/>
        </w:rPr>
        <w:t>,</w:t>
      </w:r>
      <w:r w:rsidR="00991669">
        <w:rPr>
          <w:sz w:val="28"/>
          <w:szCs w:val="28"/>
          <w:rtl/>
          <w:lang w:bidi="ar-SY"/>
        </w:rPr>
        <w:t xml:space="preserve"> لديها القدرة على ال</w:t>
      </w:r>
      <w:r w:rsidR="00475A77">
        <w:rPr>
          <w:sz w:val="28"/>
          <w:szCs w:val="28"/>
          <w:rtl/>
          <w:lang w:bidi="ar-SY"/>
        </w:rPr>
        <w:t>تم</w:t>
      </w:r>
      <w:r w:rsidR="00991669">
        <w:rPr>
          <w:sz w:val="28"/>
          <w:szCs w:val="28"/>
          <w:rtl/>
          <w:lang w:bidi="ar-SY"/>
        </w:rPr>
        <w:t>ايز في</w:t>
      </w:r>
      <w:r w:rsidRPr="001F6AA3">
        <w:rPr>
          <w:sz w:val="28"/>
          <w:szCs w:val="28"/>
          <w:rtl/>
          <w:lang w:bidi="ar-SY"/>
        </w:rPr>
        <w:t xml:space="preserve"> </w:t>
      </w:r>
      <w:r w:rsidRPr="001F6AA3">
        <w:rPr>
          <w:sz w:val="28"/>
          <w:szCs w:val="28"/>
          <w:rtl/>
          <w:lang w:bidi="ar-SY"/>
        </w:rPr>
        <w:lastRenderedPageBreak/>
        <w:t>اتجاهات</w:t>
      </w:r>
      <w:r w:rsidR="00991669">
        <w:rPr>
          <w:rFonts w:hint="cs"/>
          <w:sz w:val="28"/>
          <w:szCs w:val="28"/>
          <w:rtl/>
          <w:lang w:bidi="ar-SY"/>
        </w:rPr>
        <w:t xml:space="preserve"> عدة</w:t>
      </w:r>
      <w:r w:rsidRPr="001F6AA3">
        <w:rPr>
          <w:sz w:val="28"/>
          <w:szCs w:val="28"/>
          <w:rtl/>
          <w:lang w:bidi="ar-SY"/>
        </w:rPr>
        <w:t xml:space="preserve"> مشيرة إلى </w:t>
      </w:r>
      <w:r w:rsidR="00DF35F2">
        <w:rPr>
          <w:sz w:val="28"/>
          <w:szCs w:val="28"/>
          <w:rtl/>
          <w:lang w:bidi="ar-SY"/>
        </w:rPr>
        <w:t>أنّ</w:t>
      </w:r>
      <w:r w:rsidRPr="001F6AA3">
        <w:rPr>
          <w:sz w:val="28"/>
          <w:szCs w:val="28"/>
          <w:rtl/>
          <w:lang w:bidi="ar-SY"/>
        </w:rPr>
        <w:t xml:space="preserve"> النسيج الشحمي يمكن </w:t>
      </w:r>
      <w:r w:rsidR="00CE6BA6">
        <w:rPr>
          <w:sz w:val="28"/>
          <w:szCs w:val="28"/>
          <w:rtl/>
          <w:lang w:bidi="ar-SY"/>
        </w:rPr>
        <w:t>أن</w:t>
      </w:r>
      <w:r w:rsidRPr="001F6AA3">
        <w:rPr>
          <w:sz w:val="28"/>
          <w:szCs w:val="28"/>
          <w:rtl/>
          <w:lang w:bidi="ar-SY"/>
        </w:rPr>
        <w:t xml:space="preserve"> يكون الأساس في إعادة تجديد النسج الرخوة.</w:t>
      </w:r>
      <w:r w:rsidRPr="001F6AA3">
        <w:rPr>
          <w:b/>
          <w:bCs/>
          <w:sz w:val="28"/>
          <w:szCs w:val="28"/>
          <w:vertAlign w:val="superscript"/>
          <w:rtl/>
          <w:lang w:bidi="ar-SY"/>
        </w:rPr>
        <w:t>(4-</w:t>
      </w:r>
      <w:r w:rsidRPr="001F6AA3">
        <w:rPr>
          <w:rFonts w:hint="cs"/>
          <w:b/>
          <w:bCs/>
          <w:sz w:val="28"/>
          <w:szCs w:val="28"/>
          <w:vertAlign w:val="superscript"/>
          <w:rtl/>
          <w:lang w:bidi="ar-SY"/>
        </w:rPr>
        <w:t>7</w:t>
      </w:r>
      <w:r w:rsidRPr="001F6AA3">
        <w:rPr>
          <w:b/>
          <w:bCs/>
          <w:sz w:val="28"/>
          <w:szCs w:val="28"/>
          <w:vertAlign w:val="superscript"/>
          <w:rtl/>
          <w:lang w:bidi="ar-SY"/>
        </w:rPr>
        <w:t>)</w:t>
      </w:r>
    </w:p>
    <w:p w:rsidR="00E418FA" w:rsidRPr="001F6AA3" w:rsidRDefault="00991669" w:rsidP="00E418FA">
      <w:pPr>
        <w:bidi/>
        <w:spacing w:line="276" w:lineRule="auto"/>
        <w:jc w:val="both"/>
        <w:rPr>
          <w:sz w:val="28"/>
          <w:szCs w:val="28"/>
          <w:rtl/>
          <w:lang w:bidi="ar-SY"/>
        </w:rPr>
      </w:pPr>
      <w:r>
        <w:rPr>
          <w:sz w:val="28"/>
          <w:szCs w:val="28"/>
          <w:rtl/>
          <w:lang w:bidi="ar-SY"/>
        </w:rPr>
        <w:t>ت</w:t>
      </w:r>
      <w:r w:rsidR="00C77193">
        <w:rPr>
          <w:sz w:val="28"/>
          <w:szCs w:val="28"/>
          <w:rtl/>
          <w:lang w:bidi="ar-SY"/>
        </w:rPr>
        <w:t>تمّ</w:t>
      </w:r>
      <w:r>
        <w:rPr>
          <w:sz w:val="28"/>
          <w:szCs w:val="28"/>
          <w:rtl/>
          <w:lang w:bidi="ar-SY"/>
        </w:rPr>
        <w:t xml:space="preserve">تع فكرة البحث </w:t>
      </w:r>
      <w:r>
        <w:rPr>
          <w:rFonts w:hint="cs"/>
          <w:sz w:val="28"/>
          <w:szCs w:val="28"/>
          <w:rtl/>
          <w:lang w:bidi="ar-SY"/>
        </w:rPr>
        <w:t>ب</w:t>
      </w:r>
      <w:r w:rsidR="00E418FA" w:rsidRPr="001F6AA3">
        <w:rPr>
          <w:sz w:val="28"/>
          <w:szCs w:val="28"/>
          <w:rtl/>
          <w:lang w:bidi="ar-SY"/>
        </w:rPr>
        <w:t>إ</w:t>
      </w:r>
      <w:r w:rsidR="00D44343">
        <w:rPr>
          <w:sz w:val="28"/>
          <w:szCs w:val="28"/>
          <w:rtl/>
          <w:lang w:bidi="ar-SY"/>
        </w:rPr>
        <w:t>مكان</w:t>
      </w:r>
      <w:r w:rsidR="00E418FA" w:rsidRPr="001F6AA3">
        <w:rPr>
          <w:sz w:val="28"/>
          <w:szCs w:val="28"/>
          <w:rtl/>
          <w:lang w:bidi="ar-SY"/>
        </w:rPr>
        <w:t>ية استخدام الخلايا الشحمية في تحسين الناحية الجمالية</w:t>
      </w:r>
      <w:r>
        <w:rPr>
          <w:rFonts w:hint="cs"/>
          <w:sz w:val="28"/>
          <w:szCs w:val="28"/>
          <w:rtl/>
          <w:lang w:bidi="ar-SY"/>
        </w:rPr>
        <w:t>,</w:t>
      </w:r>
      <w:r w:rsidR="00E418FA" w:rsidRPr="001F6AA3">
        <w:rPr>
          <w:sz w:val="28"/>
          <w:szCs w:val="28"/>
          <w:rtl/>
          <w:lang w:bidi="ar-SY"/>
        </w:rPr>
        <w:t xml:space="preserve"> وبتدعيم الشرائح  بعد استئصال أورام النكفة السليمة  والأورام الوعائية .</w:t>
      </w:r>
    </w:p>
    <w:p w:rsidR="00E418FA" w:rsidRPr="001F6AA3" w:rsidRDefault="00E418FA" w:rsidP="00E418FA">
      <w:pPr>
        <w:bidi/>
        <w:spacing w:line="276" w:lineRule="auto"/>
        <w:jc w:val="both"/>
        <w:rPr>
          <w:sz w:val="28"/>
          <w:szCs w:val="28"/>
          <w:rtl/>
          <w:lang w:bidi="ar-SY"/>
        </w:rPr>
      </w:pPr>
      <w:r w:rsidRPr="001F6AA3">
        <w:rPr>
          <w:rFonts w:hint="cs"/>
          <w:sz w:val="28"/>
          <w:szCs w:val="28"/>
          <w:rtl/>
          <w:lang w:bidi="ar-SY"/>
        </w:rPr>
        <w:t xml:space="preserve">ينقسم البحث إلى قسمين: الدراسة </w:t>
      </w:r>
      <w:r w:rsidR="00991669">
        <w:rPr>
          <w:rFonts w:hint="cs"/>
          <w:sz w:val="28"/>
          <w:szCs w:val="28"/>
          <w:rtl/>
          <w:lang w:bidi="ar-SY"/>
        </w:rPr>
        <w:t xml:space="preserve">النظرية والدراسة العملية </w:t>
      </w:r>
      <w:proofErr w:type="gramStart"/>
      <w:r w:rsidR="00991669">
        <w:rPr>
          <w:rFonts w:hint="cs"/>
          <w:sz w:val="28"/>
          <w:szCs w:val="28"/>
          <w:rtl/>
          <w:lang w:bidi="ar-SY"/>
        </w:rPr>
        <w:t>إضافة</w:t>
      </w:r>
      <w:proofErr w:type="gramEnd"/>
      <w:r w:rsidR="00991669">
        <w:rPr>
          <w:rFonts w:hint="cs"/>
          <w:sz w:val="28"/>
          <w:szCs w:val="28"/>
          <w:rtl/>
          <w:lang w:bidi="ar-SY"/>
        </w:rPr>
        <w:t xml:space="preserve"> إلى ا</w:t>
      </w:r>
      <w:r w:rsidRPr="001F6AA3">
        <w:rPr>
          <w:rFonts w:hint="cs"/>
          <w:sz w:val="28"/>
          <w:szCs w:val="28"/>
          <w:rtl/>
          <w:lang w:bidi="ar-SY"/>
        </w:rPr>
        <w:t>ل</w:t>
      </w:r>
      <w:r w:rsidR="00991669">
        <w:rPr>
          <w:rFonts w:hint="cs"/>
          <w:sz w:val="28"/>
          <w:szCs w:val="28"/>
          <w:rtl/>
          <w:lang w:bidi="ar-SY"/>
        </w:rPr>
        <w:t>ملا</w:t>
      </w:r>
      <w:r w:rsidRPr="001F6AA3">
        <w:rPr>
          <w:rFonts w:hint="cs"/>
          <w:sz w:val="28"/>
          <w:szCs w:val="28"/>
          <w:rtl/>
          <w:lang w:bidi="ar-SY"/>
        </w:rPr>
        <w:t>حق الخاصة بالبحث</w:t>
      </w:r>
      <w:r w:rsidR="00991669">
        <w:rPr>
          <w:rFonts w:hint="cs"/>
          <w:sz w:val="28"/>
          <w:szCs w:val="28"/>
          <w:rtl/>
          <w:lang w:bidi="ar-SY"/>
        </w:rPr>
        <w:t>.</w:t>
      </w:r>
    </w:p>
    <w:p w:rsidR="00E418FA" w:rsidRPr="001F6AA3" w:rsidRDefault="00E418FA" w:rsidP="00E418FA">
      <w:pPr>
        <w:bidi/>
        <w:spacing w:line="276" w:lineRule="auto"/>
        <w:jc w:val="both"/>
        <w:rPr>
          <w:sz w:val="28"/>
          <w:szCs w:val="28"/>
          <w:rtl/>
          <w:lang w:bidi="ar-SY"/>
        </w:rPr>
      </w:pPr>
      <w:r w:rsidRPr="001F6AA3">
        <w:rPr>
          <w:rFonts w:hint="cs"/>
          <w:sz w:val="28"/>
          <w:szCs w:val="28"/>
          <w:rtl/>
          <w:lang w:bidi="ar-SY"/>
        </w:rPr>
        <w:t>س</w:t>
      </w:r>
      <w:r w:rsidR="00E5194F">
        <w:rPr>
          <w:rFonts w:hint="cs"/>
          <w:sz w:val="28"/>
          <w:szCs w:val="28"/>
          <w:rtl/>
          <w:lang w:bidi="ar-SY"/>
        </w:rPr>
        <w:t>ي</w:t>
      </w:r>
      <w:r w:rsidR="00C77193">
        <w:rPr>
          <w:rFonts w:hint="cs"/>
          <w:sz w:val="28"/>
          <w:szCs w:val="28"/>
          <w:rtl/>
          <w:lang w:bidi="ar-SY"/>
        </w:rPr>
        <w:t>تمّ</w:t>
      </w:r>
      <w:r w:rsidRPr="001F6AA3">
        <w:rPr>
          <w:rFonts w:hint="cs"/>
          <w:sz w:val="28"/>
          <w:szCs w:val="28"/>
          <w:rtl/>
          <w:lang w:bidi="ar-SY"/>
        </w:rPr>
        <w:t xml:space="preserve"> في الدراسة النظرية ذكر لمحة تشريحية عن الوجه وناحية النكفة والعصب الوجهي وعضلات الوجه التعبيرية</w:t>
      </w:r>
      <w:r w:rsidR="00991669">
        <w:rPr>
          <w:rFonts w:hint="cs"/>
          <w:sz w:val="28"/>
          <w:szCs w:val="28"/>
          <w:rtl/>
          <w:lang w:bidi="ar-SY"/>
        </w:rPr>
        <w:t>,</w:t>
      </w:r>
      <w:r w:rsidRPr="001F6AA3">
        <w:rPr>
          <w:rFonts w:hint="cs"/>
          <w:sz w:val="28"/>
          <w:szCs w:val="28"/>
          <w:rtl/>
          <w:lang w:bidi="ar-SY"/>
        </w:rPr>
        <w:t xml:space="preserve"> ثم ننتقل إلى ذكر أهم الآفات السليمة في النكفة وتكنيك مختصر عن جراحة النكفة </w:t>
      </w:r>
      <w:r w:rsidR="00991669">
        <w:rPr>
          <w:rFonts w:hint="cs"/>
          <w:sz w:val="28"/>
          <w:szCs w:val="28"/>
          <w:rtl/>
          <w:lang w:bidi="ar-SY"/>
        </w:rPr>
        <w:t xml:space="preserve">, </w:t>
      </w:r>
      <w:r w:rsidRPr="001F6AA3">
        <w:rPr>
          <w:rFonts w:hint="cs"/>
          <w:sz w:val="28"/>
          <w:szCs w:val="28"/>
          <w:rtl/>
          <w:lang w:bidi="ar-SY"/>
        </w:rPr>
        <w:t xml:space="preserve">ثم نعود للحديث عن تشريح </w:t>
      </w:r>
      <w:r w:rsidR="00991669">
        <w:rPr>
          <w:rFonts w:hint="cs"/>
          <w:sz w:val="28"/>
          <w:szCs w:val="28"/>
          <w:rtl/>
          <w:lang w:bidi="ar-SY"/>
        </w:rPr>
        <w:t xml:space="preserve">, </w:t>
      </w:r>
      <w:r w:rsidRPr="001F6AA3">
        <w:rPr>
          <w:rFonts w:hint="cs"/>
          <w:sz w:val="28"/>
          <w:szCs w:val="28"/>
          <w:rtl/>
          <w:lang w:bidi="ar-SY"/>
        </w:rPr>
        <w:t xml:space="preserve">و فيزيولوجيا وكيمياء الشحم </w:t>
      </w:r>
      <w:r w:rsidR="00991669">
        <w:rPr>
          <w:rFonts w:hint="cs"/>
          <w:sz w:val="28"/>
          <w:szCs w:val="28"/>
          <w:rtl/>
          <w:lang w:bidi="ar-SY"/>
        </w:rPr>
        <w:t xml:space="preserve">, </w:t>
      </w:r>
      <w:r w:rsidRPr="001F6AA3">
        <w:rPr>
          <w:rFonts w:hint="cs"/>
          <w:sz w:val="28"/>
          <w:szCs w:val="28"/>
          <w:rtl/>
          <w:lang w:bidi="ar-SY"/>
        </w:rPr>
        <w:t>وطرق نقل الشحم الذاتي للوجه</w:t>
      </w:r>
      <w:r w:rsidR="00991669">
        <w:rPr>
          <w:rFonts w:hint="cs"/>
          <w:sz w:val="28"/>
          <w:szCs w:val="28"/>
          <w:rtl/>
          <w:lang w:bidi="ar-SY"/>
        </w:rPr>
        <w:t>,</w:t>
      </w:r>
      <w:r w:rsidRPr="001F6AA3">
        <w:rPr>
          <w:rFonts w:hint="cs"/>
          <w:sz w:val="28"/>
          <w:szCs w:val="28"/>
          <w:rtl/>
          <w:lang w:bidi="ar-SY"/>
        </w:rPr>
        <w:t xml:space="preserve"> مع ذكر المراجع الخاصة بكل فصل في نهايته. </w:t>
      </w:r>
    </w:p>
    <w:p w:rsidR="00E418FA" w:rsidRPr="001F6AA3" w:rsidRDefault="00E418FA" w:rsidP="00E418FA">
      <w:pPr>
        <w:bidi/>
        <w:spacing w:line="276" w:lineRule="auto"/>
        <w:jc w:val="both"/>
        <w:rPr>
          <w:sz w:val="28"/>
          <w:szCs w:val="28"/>
          <w:rtl/>
          <w:lang w:bidi="ar-SY"/>
        </w:rPr>
      </w:pPr>
      <w:r w:rsidRPr="001F6AA3">
        <w:rPr>
          <w:rFonts w:hint="cs"/>
          <w:sz w:val="28"/>
          <w:szCs w:val="28"/>
          <w:rtl/>
          <w:lang w:bidi="ar-SY"/>
        </w:rPr>
        <w:t>س</w:t>
      </w:r>
      <w:r w:rsidR="00E5194F">
        <w:rPr>
          <w:rFonts w:hint="cs"/>
          <w:sz w:val="28"/>
          <w:szCs w:val="28"/>
          <w:rtl/>
          <w:lang w:bidi="ar-SY"/>
        </w:rPr>
        <w:t>ي</w:t>
      </w:r>
      <w:r w:rsidR="00C77193">
        <w:rPr>
          <w:rFonts w:hint="cs"/>
          <w:sz w:val="28"/>
          <w:szCs w:val="28"/>
          <w:rtl/>
          <w:lang w:bidi="ar-SY"/>
        </w:rPr>
        <w:t>تمّ</w:t>
      </w:r>
      <w:r w:rsidRPr="001F6AA3">
        <w:rPr>
          <w:rFonts w:hint="cs"/>
          <w:sz w:val="28"/>
          <w:szCs w:val="28"/>
          <w:rtl/>
          <w:lang w:bidi="ar-SY"/>
        </w:rPr>
        <w:t xml:space="preserve"> في الدراسة العملية التفصيل بأهداف وطرائق الدراسة</w:t>
      </w:r>
      <w:r w:rsidR="00991669">
        <w:rPr>
          <w:rFonts w:hint="cs"/>
          <w:sz w:val="28"/>
          <w:szCs w:val="28"/>
          <w:rtl/>
          <w:lang w:bidi="ar-SY"/>
        </w:rPr>
        <w:t>,</w:t>
      </w:r>
      <w:r w:rsidRPr="001F6AA3">
        <w:rPr>
          <w:rFonts w:hint="cs"/>
          <w:sz w:val="28"/>
          <w:szCs w:val="28"/>
          <w:rtl/>
          <w:lang w:bidi="ar-SY"/>
        </w:rPr>
        <w:t xml:space="preserve"> والطريقة التي استخدمت </w:t>
      </w:r>
      <w:proofErr w:type="gramStart"/>
      <w:r w:rsidRPr="001F6AA3">
        <w:rPr>
          <w:rFonts w:hint="cs"/>
          <w:sz w:val="28"/>
          <w:szCs w:val="28"/>
          <w:rtl/>
          <w:lang w:bidi="ar-SY"/>
        </w:rPr>
        <w:t>في</w:t>
      </w:r>
      <w:proofErr w:type="gramEnd"/>
      <w:r w:rsidRPr="001F6AA3">
        <w:rPr>
          <w:rFonts w:hint="cs"/>
          <w:sz w:val="28"/>
          <w:szCs w:val="28"/>
          <w:rtl/>
          <w:lang w:bidi="ar-SY"/>
        </w:rPr>
        <w:t xml:space="preserve"> حقن الشحم الذاتي ثم تلخيص النتائج للوصول إلى الاستنتاجات والتوصيات.</w:t>
      </w: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both"/>
        <w:rPr>
          <w:rtl/>
          <w:lang w:bidi="ar-SY"/>
        </w:rPr>
      </w:pPr>
    </w:p>
    <w:p w:rsidR="00E418FA" w:rsidRPr="001F6AA3" w:rsidRDefault="00E418FA" w:rsidP="00E418FA">
      <w:pPr>
        <w:bidi/>
        <w:spacing w:line="276" w:lineRule="auto"/>
        <w:jc w:val="center"/>
        <w:rPr>
          <w:rtl/>
          <w:lang w:bidi="ar-SY"/>
        </w:rPr>
      </w:pPr>
      <w:proofErr w:type="gramStart"/>
      <w:r w:rsidRPr="001F6AA3">
        <w:rPr>
          <w:rFonts w:hint="cs"/>
          <w:rtl/>
          <w:lang w:bidi="ar-SY"/>
        </w:rPr>
        <w:t>مراجع</w:t>
      </w:r>
      <w:proofErr w:type="gramEnd"/>
      <w:r w:rsidRPr="001F6AA3">
        <w:rPr>
          <w:rFonts w:hint="cs"/>
          <w:rtl/>
          <w:lang w:bidi="ar-SY"/>
        </w:rPr>
        <w:t xml:space="preserve"> المقدمة</w:t>
      </w:r>
    </w:p>
    <w:p w:rsidR="00E418FA" w:rsidRPr="001F6AA3" w:rsidRDefault="00E418FA" w:rsidP="00E418FA">
      <w:pPr>
        <w:bidi/>
        <w:spacing w:line="276" w:lineRule="auto"/>
        <w:jc w:val="both"/>
        <w:rPr>
          <w:rtl/>
          <w:lang w:bidi="ar-SY"/>
        </w:rPr>
      </w:pP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Richard S. Snell, Clinical Anatomy by Regions - 8th Ed, Chapter 11 : The Head and Neck,Lippincott Williams &amp; Wilkins, 2008 p579</w:t>
      </w: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 xml:space="preserve">R.F. Mazzola, G. Cantarella, S. Torretta, A. Sbarbati, L. Lazzari, L. Pignataro Autologous fat injection to face and neck: from soft tissue augmentation to regenerative medicine. ACTA otorhinolaryngologica ita lica </w:t>
      </w:r>
      <w:r w:rsidRPr="001F6AA3">
        <w:rPr>
          <w:b/>
          <w:bCs/>
          <w:sz w:val="24"/>
          <w:szCs w:val="24"/>
          <w:u w:val="single"/>
          <w:lang w:bidi="ar-SY"/>
        </w:rPr>
        <w:t>2011</w:t>
      </w:r>
      <w:r w:rsidRPr="001F6AA3">
        <w:rPr>
          <w:b/>
          <w:bCs/>
          <w:sz w:val="24"/>
          <w:szCs w:val="24"/>
          <w:lang w:bidi="ar-SY"/>
        </w:rPr>
        <w:t>;31:59-69</w:t>
      </w: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 xml:space="preserve">Pierre G. Vico, Axel Delange, and Axel De Vooght Autologous Fat Transfer: An Aesthetic and Functional Refinement for Parotidectomy Hindawi Publishing Corporation,Surgery Research and Practice Volume </w:t>
      </w:r>
      <w:r w:rsidRPr="001F6AA3">
        <w:rPr>
          <w:b/>
          <w:bCs/>
          <w:sz w:val="24"/>
          <w:szCs w:val="24"/>
          <w:u w:val="single"/>
          <w:lang w:bidi="ar-SY"/>
        </w:rPr>
        <w:t>2014,</w:t>
      </w:r>
      <w:r w:rsidRPr="001F6AA3">
        <w:rPr>
          <w:b/>
          <w:bCs/>
          <w:sz w:val="24"/>
          <w:szCs w:val="24"/>
          <w:lang w:bidi="ar-SY"/>
        </w:rPr>
        <w:t xml:space="preserve"> Article ID 873453.</w:t>
      </w: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Melvin A. Shiffman, Fat Cell Biochemistry and Physiology.In:Melvin A. Shiffman.Autologous Fat Transfer,Art, Science, and Clinical Practice Springer 2010,pp29-36</w:t>
      </w: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 xml:space="preserve"> Zuk PA, Zhu M, Mizuno H, et al. Multilineage cells from adipose tissue: implications for cell-based therapies. Tissue Eng 2001</w:t>
      </w:r>
      <w:proofErr w:type="gramStart"/>
      <w:r w:rsidRPr="001F6AA3">
        <w:rPr>
          <w:b/>
          <w:bCs/>
          <w:sz w:val="24"/>
          <w:szCs w:val="24"/>
          <w:lang w:bidi="ar-SY"/>
        </w:rPr>
        <w:t>;7:211</w:t>
      </w:r>
      <w:proofErr w:type="gramEnd"/>
      <w:r w:rsidRPr="001F6AA3">
        <w:rPr>
          <w:b/>
          <w:bCs/>
          <w:sz w:val="24"/>
          <w:szCs w:val="24"/>
          <w:lang w:bidi="ar-SY"/>
        </w:rPr>
        <w:t>-28.</w:t>
      </w: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Zuk PA, Zhu M, Ashjian P, et al. Human adipose tissue is a source of multipotent stem cells. Mol Biol Cell 2002;13:4279-95</w:t>
      </w:r>
    </w:p>
    <w:p w:rsidR="00E418FA" w:rsidRPr="001F6AA3" w:rsidRDefault="00E418FA" w:rsidP="00BB005F">
      <w:pPr>
        <w:numPr>
          <w:ilvl w:val="0"/>
          <w:numId w:val="1"/>
        </w:numPr>
        <w:spacing w:line="276" w:lineRule="auto"/>
        <w:ind w:left="426"/>
        <w:jc w:val="both"/>
        <w:rPr>
          <w:b/>
          <w:bCs/>
          <w:sz w:val="24"/>
          <w:szCs w:val="24"/>
          <w:lang w:bidi="ar-SY"/>
        </w:rPr>
      </w:pPr>
      <w:r w:rsidRPr="001F6AA3">
        <w:rPr>
          <w:b/>
          <w:bCs/>
          <w:sz w:val="24"/>
          <w:szCs w:val="24"/>
          <w:lang w:bidi="ar-SY"/>
        </w:rPr>
        <w:t>Melvin A. Shiffman and Mitchell V. Kaminski, Fat Transfer to the Face.In:Melvin A. Shiffman.Autologous Fat Transfer,Art, Science, and Clinical Practice Springer 2010,pp113-120</w:t>
      </w:r>
    </w:p>
    <w:p w:rsidR="00E418FA" w:rsidRPr="001F6AA3" w:rsidRDefault="00E418FA" w:rsidP="00E418FA">
      <w:pPr>
        <w:bidi/>
        <w:spacing w:line="276" w:lineRule="auto"/>
        <w:jc w:val="both"/>
        <w:rPr>
          <w:lang w:bidi="ar-SY"/>
        </w:rPr>
      </w:pPr>
    </w:p>
    <w:p w:rsidR="00E418FA" w:rsidRPr="001F6AA3" w:rsidRDefault="00E418FA" w:rsidP="00E418FA">
      <w:pPr>
        <w:bidi/>
        <w:spacing w:line="276" w:lineRule="auto"/>
        <w:jc w:val="both"/>
        <w:rPr>
          <w:sz w:val="28"/>
          <w:szCs w:val="28"/>
          <w:rtl/>
          <w:lang w:bidi="ar-SY"/>
        </w:rPr>
      </w:pPr>
    </w:p>
    <w:p w:rsidR="00E418FA" w:rsidRPr="001F6AA3" w:rsidRDefault="00E418FA" w:rsidP="00E418FA">
      <w:pPr>
        <w:autoSpaceDE w:val="0"/>
        <w:autoSpaceDN w:val="0"/>
        <w:bidi/>
        <w:adjustRightInd w:val="0"/>
        <w:spacing w:line="276" w:lineRule="auto"/>
        <w:jc w:val="both"/>
        <w:rPr>
          <w:b/>
          <w:bCs/>
          <w:sz w:val="144"/>
          <w:szCs w:val="144"/>
          <w:rtl/>
          <w:lang w:bidi="ar-SY"/>
        </w:rPr>
      </w:pPr>
    </w:p>
    <w:p w:rsidR="000A7430" w:rsidRPr="001F6AA3" w:rsidRDefault="000A7430" w:rsidP="00F017FF">
      <w:pPr>
        <w:bidi/>
        <w:spacing w:line="276" w:lineRule="auto"/>
        <w:jc w:val="center"/>
        <w:rPr>
          <w:b/>
          <w:bCs/>
          <w:sz w:val="28"/>
          <w:szCs w:val="28"/>
          <w:rtl/>
          <w:lang w:bidi="ar-SY"/>
        </w:rPr>
      </w:pPr>
    </w:p>
    <w:p w:rsidR="009D3153" w:rsidRPr="001F6AA3" w:rsidRDefault="009D3153" w:rsidP="00F017FF">
      <w:pPr>
        <w:bidi/>
        <w:spacing w:line="276" w:lineRule="auto"/>
        <w:jc w:val="center"/>
        <w:rPr>
          <w:b/>
          <w:bCs/>
          <w:sz w:val="144"/>
          <w:szCs w:val="144"/>
          <w:rtl/>
          <w:lang w:bidi="ar-SY"/>
        </w:rPr>
      </w:pPr>
    </w:p>
    <w:p w:rsidR="000A7430" w:rsidRPr="001F6AA3" w:rsidRDefault="000A7430" w:rsidP="009D3153">
      <w:pPr>
        <w:bidi/>
        <w:spacing w:line="276" w:lineRule="auto"/>
        <w:jc w:val="center"/>
        <w:rPr>
          <w:b/>
          <w:bCs/>
          <w:sz w:val="144"/>
          <w:szCs w:val="144"/>
          <w:rtl/>
          <w:lang w:bidi="ar-SY"/>
        </w:rPr>
      </w:pPr>
      <w:r w:rsidRPr="001F6AA3">
        <w:rPr>
          <w:rFonts w:hint="cs"/>
          <w:b/>
          <w:bCs/>
          <w:sz w:val="144"/>
          <w:szCs w:val="144"/>
          <w:rtl/>
          <w:lang w:bidi="ar-SY"/>
        </w:rPr>
        <w:t>الدراسة النظرية</w:t>
      </w:r>
    </w:p>
    <w:p w:rsidR="000A7430" w:rsidRPr="001F6AA3" w:rsidRDefault="000A7430" w:rsidP="00F017FF">
      <w:pPr>
        <w:bidi/>
        <w:spacing w:line="276" w:lineRule="auto"/>
        <w:jc w:val="center"/>
        <w:rPr>
          <w:b/>
          <w:bCs/>
          <w:sz w:val="28"/>
          <w:szCs w:val="28"/>
          <w:rtl/>
          <w:lang w:bidi="ar-SY"/>
        </w:rPr>
      </w:pPr>
    </w:p>
    <w:p w:rsidR="000A7430" w:rsidRPr="001F6AA3" w:rsidRDefault="000A7430" w:rsidP="00F017FF">
      <w:pPr>
        <w:bidi/>
        <w:spacing w:line="276" w:lineRule="auto"/>
        <w:rPr>
          <w:sz w:val="28"/>
          <w:szCs w:val="28"/>
          <w:rtl/>
          <w:lang w:bidi="ar-SY"/>
        </w:rPr>
      </w:pPr>
    </w:p>
    <w:p w:rsidR="008F5A19" w:rsidRPr="001F6AA3" w:rsidRDefault="008F5A19" w:rsidP="008F5A19">
      <w:pPr>
        <w:bidi/>
        <w:spacing w:line="276" w:lineRule="auto"/>
        <w:rPr>
          <w:sz w:val="28"/>
          <w:szCs w:val="28"/>
          <w:rtl/>
          <w:lang w:bidi="ar-SY"/>
        </w:rPr>
      </w:pPr>
    </w:p>
    <w:p w:rsidR="008F5A19" w:rsidRPr="001F6AA3" w:rsidRDefault="008F5A19" w:rsidP="008F5A19">
      <w:pPr>
        <w:bidi/>
        <w:spacing w:line="276" w:lineRule="auto"/>
        <w:rPr>
          <w:sz w:val="28"/>
          <w:szCs w:val="28"/>
          <w:rtl/>
          <w:lang w:bidi="ar-SY"/>
        </w:rPr>
      </w:pPr>
    </w:p>
    <w:p w:rsidR="009D3153" w:rsidRPr="001F6AA3" w:rsidRDefault="009D3153" w:rsidP="009D3153">
      <w:pPr>
        <w:bidi/>
        <w:spacing w:line="276" w:lineRule="auto"/>
        <w:rPr>
          <w:sz w:val="28"/>
          <w:szCs w:val="28"/>
          <w:rtl/>
          <w:lang w:bidi="ar-SY"/>
        </w:rPr>
      </w:pPr>
    </w:p>
    <w:p w:rsidR="009D3153" w:rsidRPr="001F6AA3" w:rsidRDefault="009D3153" w:rsidP="009D3153">
      <w:pPr>
        <w:bidi/>
        <w:spacing w:line="276" w:lineRule="auto"/>
        <w:rPr>
          <w:sz w:val="28"/>
          <w:szCs w:val="28"/>
          <w:rtl/>
          <w:lang w:bidi="ar-SY"/>
        </w:rPr>
      </w:pPr>
    </w:p>
    <w:p w:rsidR="008F5A19" w:rsidRPr="001F6AA3" w:rsidRDefault="008F5A19" w:rsidP="008F5A19">
      <w:pPr>
        <w:bidi/>
        <w:spacing w:line="276" w:lineRule="auto"/>
        <w:rPr>
          <w:sz w:val="28"/>
          <w:szCs w:val="28"/>
          <w:rtl/>
          <w:lang w:bidi="ar-SY"/>
        </w:rPr>
      </w:pPr>
    </w:p>
    <w:p w:rsidR="00E418FA" w:rsidRPr="001F6AA3" w:rsidRDefault="00E418FA" w:rsidP="00E418FA">
      <w:pPr>
        <w:bidi/>
        <w:spacing w:line="276" w:lineRule="auto"/>
        <w:rPr>
          <w:sz w:val="28"/>
          <w:szCs w:val="28"/>
          <w:rtl/>
          <w:lang w:bidi="ar-SY"/>
        </w:rPr>
      </w:pPr>
    </w:p>
    <w:p w:rsidR="008F5A19" w:rsidRPr="001F6AA3" w:rsidRDefault="008F5A19" w:rsidP="008F5A19">
      <w:pPr>
        <w:bidi/>
        <w:spacing w:line="276" w:lineRule="auto"/>
        <w:rPr>
          <w:sz w:val="28"/>
          <w:szCs w:val="28"/>
          <w:rtl/>
          <w:lang w:bidi="ar-SY"/>
        </w:rPr>
      </w:pPr>
    </w:p>
    <w:p w:rsidR="008F5A19" w:rsidRPr="001F6AA3" w:rsidRDefault="008F5A19" w:rsidP="008F5A19">
      <w:pPr>
        <w:bidi/>
        <w:spacing w:line="276" w:lineRule="auto"/>
        <w:rPr>
          <w:sz w:val="28"/>
          <w:szCs w:val="28"/>
          <w:rtl/>
          <w:lang w:bidi="ar-SY"/>
        </w:rPr>
      </w:pPr>
    </w:p>
    <w:p w:rsidR="008F5A19" w:rsidRPr="001F6AA3" w:rsidRDefault="008F5A19" w:rsidP="008F5A19">
      <w:pPr>
        <w:bidi/>
        <w:spacing w:line="276" w:lineRule="auto"/>
        <w:rPr>
          <w:sz w:val="28"/>
          <w:szCs w:val="28"/>
          <w:rtl/>
          <w:lang w:bidi="ar-SY"/>
        </w:rPr>
      </w:pPr>
    </w:p>
    <w:p w:rsidR="00860C19" w:rsidRPr="001F6AA3" w:rsidRDefault="00860C19" w:rsidP="00860C19">
      <w:pPr>
        <w:bidi/>
        <w:spacing w:line="276" w:lineRule="auto"/>
        <w:rPr>
          <w:sz w:val="28"/>
          <w:szCs w:val="28"/>
          <w:rtl/>
          <w:lang w:bidi="ar-SY"/>
        </w:rPr>
      </w:pPr>
    </w:p>
    <w:p w:rsidR="00860C19" w:rsidRPr="001F6AA3" w:rsidRDefault="00860C19" w:rsidP="00F017FF">
      <w:pPr>
        <w:bidi/>
        <w:spacing w:line="276" w:lineRule="auto"/>
        <w:jc w:val="center"/>
        <w:rPr>
          <w:b/>
          <w:bCs/>
          <w:sz w:val="36"/>
          <w:szCs w:val="36"/>
          <w:rtl/>
          <w:lang w:bidi="ar-SY"/>
        </w:rPr>
      </w:pPr>
    </w:p>
    <w:p w:rsidR="00860C19" w:rsidRPr="001F6AA3" w:rsidRDefault="00860C19" w:rsidP="00860C19">
      <w:pPr>
        <w:bidi/>
        <w:spacing w:line="276" w:lineRule="auto"/>
        <w:jc w:val="center"/>
        <w:rPr>
          <w:b/>
          <w:bCs/>
          <w:sz w:val="36"/>
          <w:szCs w:val="36"/>
          <w:rtl/>
          <w:lang w:bidi="ar-SY"/>
        </w:rPr>
      </w:pPr>
    </w:p>
    <w:p w:rsidR="00860C19" w:rsidRPr="001F6AA3" w:rsidRDefault="00860C19" w:rsidP="00860C19">
      <w:pPr>
        <w:bidi/>
        <w:spacing w:line="276" w:lineRule="auto"/>
        <w:jc w:val="center"/>
        <w:rPr>
          <w:b/>
          <w:bCs/>
          <w:sz w:val="36"/>
          <w:szCs w:val="36"/>
          <w:rtl/>
          <w:lang w:bidi="ar-SY"/>
        </w:rPr>
      </w:pPr>
    </w:p>
    <w:p w:rsidR="000A7430" w:rsidRPr="001F6AA3" w:rsidRDefault="000A7430" w:rsidP="00860C19">
      <w:pPr>
        <w:bidi/>
        <w:spacing w:line="276" w:lineRule="auto"/>
        <w:jc w:val="center"/>
        <w:rPr>
          <w:b/>
          <w:bCs/>
          <w:sz w:val="36"/>
          <w:szCs w:val="36"/>
          <w:rtl/>
          <w:lang w:bidi="ar-SY"/>
        </w:rPr>
      </w:pPr>
      <w:proofErr w:type="gramStart"/>
      <w:r w:rsidRPr="001F6AA3">
        <w:rPr>
          <w:rFonts w:hint="cs"/>
          <w:b/>
          <w:bCs/>
          <w:sz w:val="36"/>
          <w:szCs w:val="36"/>
          <w:rtl/>
          <w:lang w:bidi="ar-SY"/>
        </w:rPr>
        <w:lastRenderedPageBreak/>
        <w:t>الفصل</w:t>
      </w:r>
      <w:proofErr w:type="gramEnd"/>
      <w:r w:rsidRPr="001F6AA3">
        <w:rPr>
          <w:rFonts w:hint="cs"/>
          <w:b/>
          <w:bCs/>
          <w:sz w:val="36"/>
          <w:szCs w:val="36"/>
          <w:rtl/>
          <w:lang w:bidi="ar-SY"/>
        </w:rPr>
        <w:t xml:space="preserve"> الأول</w:t>
      </w:r>
    </w:p>
    <w:p w:rsidR="000A7430" w:rsidRPr="001F6AA3" w:rsidRDefault="00A77F25" w:rsidP="00F017FF">
      <w:pPr>
        <w:bidi/>
        <w:spacing w:line="276" w:lineRule="auto"/>
        <w:jc w:val="center"/>
        <w:rPr>
          <w:b/>
          <w:bCs/>
          <w:sz w:val="36"/>
          <w:szCs w:val="36"/>
          <w:rtl/>
          <w:lang w:bidi="ar-SY"/>
        </w:rPr>
      </w:pPr>
      <w:r w:rsidRPr="001F6AA3">
        <w:rPr>
          <w:rFonts w:eastAsiaTheme="minorHAnsi" w:hint="cs"/>
          <w:noProof/>
          <w:sz w:val="22"/>
          <w:szCs w:val="22"/>
          <w:rtl/>
        </w:rPr>
        <mc:AlternateContent>
          <mc:Choice Requires="wps">
            <w:drawing>
              <wp:anchor distT="0" distB="0" distL="114300" distR="114300" simplePos="0" relativeHeight="251661312" behindDoc="0" locked="0" layoutInCell="1" allowOverlap="1" wp14:anchorId="4A613775" wp14:editId="0E9972ED">
                <wp:simplePos x="0" y="0"/>
                <wp:positionH relativeFrom="column">
                  <wp:posOffset>-721995</wp:posOffset>
                </wp:positionH>
                <wp:positionV relativeFrom="paragraph">
                  <wp:posOffset>356397</wp:posOffset>
                </wp:positionV>
                <wp:extent cx="2098675" cy="5939155"/>
                <wp:effectExtent l="0" t="0" r="15875" b="23495"/>
                <wp:wrapNone/>
                <wp:docPr id="3" name="مستطيل 3"/>
                <wp:cNvGraphicFramePr/>
                <a:graphic xmlns:a="http://schemas.openxmlformats.org/drawingml/2006/main">
                  <a:graphicData uri="http://schemas.microsoft.com/office/word/2010/wordprocessingShape">
                    <wps:wsp>
                      <wps:cNvSpPr/>
                      <wps:spPr>
                        <a:xfrm>
                          <a:off x="0" y="0"/>
                          <a:ext cx="2098675" cy="5939155"/>
                        </a:xfrm>
                        <a:prstGeom prst="rect">
                          <a:avLst/>
                        </a:prstGeom>
                      </wps:spPr>
                      <wps:style>
                        <a:lnRef idx="2">
                          <a:schemeClr val="dk1"/>
                        </a:lnRef>
                        <a:fillRef idx="1">
                          <a:schemeClr val="lt1"/>
                        </a:fillRef>
                        <a:effectRef idx="0">
                          <a:schemeClr val="dk1"/>
                        </a:effectRef>
                        <a:fontRef idx="minor">
                          <a:schemeClr val="dk1"/>
                        </a:fontRef>
                      </wps:style>
                      <wps:txbx>
                        <w:txbxContent>
                          <w:p w:rsidR="00F13CFD" w:rsidRPr="007D67B5" w:rsidRDefault="00F13CFD" w:rsidP="00BB005F">
                            <w:pPr>
                              <w:pStyle w:val="ListParagraph"/>
                              <w:numPr>
                                <w:ilvl w:val="0"/>
                                <w:numId w:val="3"/>
                              </w:numPr>
                              <w:bidi w:val="0"/>
                              <w:rPr>
                                <w:sz w:val="18"/>
                                <w:szCs w:val="18"/>
                                <w:rtl/>
                              </w:rPr>
                            </w:pPr>
                            <w:r w:rsidRPr="007D67B5">
                              <w:rPr>
                                <w:sz w:val="18"/>
                                <w:szCs w:val="18"/>
                              </w:rPr>
                              <w:t>Glabella</w:t>
                            </w:r>
                          </w:p>
                          <w:p w:rsidR="00F13CFD" w:rsidRPr="007D67B5" w:rsidRDefault="00F13CFD" w:rsidP="00BB005F">
                            <w:pPr>
                              <w:pStyle w:val="ListParagraph"/>
                              <w:numPr>
                                <w:ilvl w:val="0"/>
                                <w:numId w:val="3"/>
                              </w:numPr>
                              <w:bidi w:val="0"/>
                              <w:rPr>
                                <w:sz w:val="18"/>
                                <w:szCs w:val="18"/>
                              </w:rPr>
                            </w:pPr>
                            <w:r w:rsidRPr="007D67B5">
                              <w:rPr>
                                <w:sz w:val="18"/>
                                <w:szCs w:val="18"/>
                              </w:rPr>
                              <w:t>Root</w:t>
                            </w:r>
                          </w:p>
                          <w:p w:rsidR="00F13CFD" w:rsidRPr="007D67B5" w:rsidRDefault="00F13CFD" w:rsidP="00BB005F">
                            <w:pPr>
                              <w:pStyle w:val="ListParagraph"/>
                              <w:numPr>
                                <w:ilvl w:val="0"/>
                                <w:numId w:val="3"/>
                              </w:numPr>
                              <w:bidi w:val="0"/>
                              <w:rPr>
                                <w:sz w:val="18"/>
                                <w:szCs w:val="18"/>
                              </w:rPr>
                            </w:pPr>
                            <w:r w:rsidRPr="007D67B5">
                              <w:rPr>
                                <w:sz w:val="18"/>
                                <w:szCs w:val="18"/>
                              </w:rPr>
                              <w:t>Dorsum</w:t>
                            </w:r>
                          </w:p>
                          <w:p w:rsidR="00F13CFD" w:rsidRPr="007D67B5" w:rsidRDefault="00F13CFD" w:rsidP="00BB005F">
                            <w:pPr>
                              <w:pStyle w:val="ListParagraph"/>
                              <w:numPr>
                                <w:ilvl w:val="0"/>
                                <w:numId w:val="3"/>
                              </w:numPr>
                              <w:bidi w:val="0"/>
                              <w:rPr>
                                <w:sz w:val="18"/>
                                <w:szCs w:val="18"/>
                              </w:rPr>
                            </w:pPr>
                            <w:r w:rsidRPr="007D67B5">
                              <w:rPr>
                                <w:sz w:val="18"/>
                                <w:szCs w:val="18"/>
                              </w:rPr>
                              <w:t>Apex</w:t>
                            </w:r>
                          </w:p>
                          <w:p w:rsidR="00F13CFD" w:rsidRPr="007D67B5" w:rsidRDefault="00F13CFD" w:rsidP="00BB005F">
                            <w:pPr>
                              <w:pStyle w:val="ListParagraph"/>
                              <w:numPr>
                                <w:ilvl w:val="0"/>
                                <w:numId w:val="3"/>
                              </w:numPr>
                              <w:bidi w:val="0"/>
                              <w:rPr>
                                <w:sz w:val="18"/>
                                <w:szCs w:val="18"/>
                              </w:rPr>
                            </w:pPr>
                            <w:r w:rsidRPr="007D67B5">
                              <w:rPr>
                                <w:sz w:val="18"/>
                                <w:szCs w:val="18"/>
                              </w:rPr>
                              <w:t>Septum of nose</w:t>
                            </w:r>
                          </w:p>
                          <w:p w:rsidR="00F13CFD" w:rsidRPr="007D67B5" w:rsidRDefault="00F13CFD" w:rsidP="00BB005F">
                            <w:pPr>
                              <w:pStyle w:val="ListParagraph"/>
                              <w:numPr>
                                <w:ilvl w:val="0"/>
                                <w:numId w:val="3"/>
                              </w:numPr>
                              <w:bidi w:val="0"/>
                              <w:rPr>
                                <w:sz w:val="18"/>
                                <w:szCs w:val="18"/>
                              </w:rPr>
                            </w:pPr>
                            <w:r w:rsidRPr="007D67B5">
                              <w:rPr>
                                <w:sz w:val="18"/>
                                <w:szCs w:val="18"/>
                              </w:rPr>
                              <w:t>Ala</w:t>
                            </w:r>
                          </w:p>
                          <w:p w:rsidR="00F13CFD" w:rsidRPr="007D67B5" w:rsidRDefault="00F13CFD" w:rsidP="00BB005F">
                            <w:pPr>
                              <w:pStyle w:val="ListParagraph"/>
                              <w:numPr>
                                <w:ilvl w:val="0"/>
                                <w:numId w:val="3"/>
                              </w:numPr>
                              <w:bidi w:val="0"/>
                              <w:rPr>
                                <w:sz w:val="18"/>
                                <w:szCs w:val="18"/>
                              </w:rPr>
                            </w:pPr>
                            <w:r w:rsidRPr="007D67B5">
                              <w:rPr>
                                <w:sz w:val="18"/>
                                <w:szCs w:val="18"/>
                              </w:rPr>
                              <w:t>Anterior naris</w:t>
                            </w:r>
                          </w:p>
                          <w:p w:rsidR="00F13CFD" w:rsidRPr="007D67B5" w:rsidRDefault="00F13CFD" w:rsidP="00BB005F">
                            <w:pPr>
                              <w:pStyle w:val="ListParagraph"/>
                              <w:numPr>
                                <w:ilvl w:val="0"/>
                                <w:numId w:val="3"/>
                              </w:numPr>
                              <w:bidi w:val="0"/>
                              <w:rPr>
                                <w:sz w:val="18"/>
                                <w:szCs w:val="18"/>
                              </w:rPr>
                            </w:pPr>
                            <w:r w:rsidRPr="007D67B5">
                              <w:rPr>
                                <w:sz w:val="18"/>
                                <w:szCs w:val="18"/>
                              </w:rPr>
                              <w:t>Alar groove</w:t>
                            </w:r>
                          </w:p>
                          <w:p w:rsidR="00F13CFD" w:rsidRPr="007D67B5" w:rsidRDefault="00F13CFD" w:rsidP="00BB005F">
                            <w:pPr>
                              <w:pStyle w:val="ListParagraph"/>
                              <w:numPr>
                                <w:ilvl w:val="0"/>
                                <w:numId w:val="3"/>
                              </w:numPr>
                              <w:bidi w:val="0"/>
                              <w:rPr>
                                <w:sz w:val="18"/>
                                <w:szCs w:val="18"/>
                              </w:rPr>
                            </w:pPr>
                            <w:r w:rsidRPr="007D67B5">
                              <w:rPr>
                                <w:sz w:val="18"/>
                                <w:szCs w:val="18"/>
                              </w:rPr>
                              <w:t>Frontal notch and supratrochlear nerve and artery</w:t>
                            </w:r>
                          </w:p>
                          <w:p w:rsidR="00F13CFD" w:rsidRPr="007D67B5" w:rsidRDefault="00F13CFD" w:rsidP="00BB005F">
                            <w:pPr>
                              <w:pStyle w:val="ListParagraph"/>
                              <w:numPr>
                                <w:ilvl w:val="0"/>
                                <w:numId w:val="3"/>
                              </w:numPr>
                              <w:bidi w:val="0"/>
                              <w:rPr>
                                <w:sz w:val="18"/>
                                <w:szCs w:val="18"/>
                              </w:rPr>
                            </w:pPr>
                            <w:r w:rsidRPr="007D67B5">
                              <w:rPr>
                                <w:sz w:val="18"/>
                                <w:szCs w:val="18"/>
                              </w:rPr>
                              <w:t>Supra-orbital notch (or foramen). nerve and artery</w:t>
                            </w:r>
                          </w:p>
                          <w:p w:rsidR="00F13CFD" w:rsidRPr="007D67B5" w:rsidRDefault="00F13CFD" w:rsidP="00BB005F">
                            <w:pPr>
                              <w:pStyle w:val="ListParagraph"/>
                              <w:numPr>
                                <w:ilvl w:val="0"/>
                                <w:numId w:val="3"/>
                              </w:numPr>
                              <w:bidi w:val="0"/>
                              <w:rPr>
                                <w:sz w:val="18"/>
                                <w:szCs w:val="18"/>
                              </w:rPr>
                            </w:pPr>
                            <w:r w:rsidRPr="007D67B5">
                              <w:rPr>
                                <w:sz w:val="18"/>
                                <w:szCs w:val="18"/>
                              </w:rPr>
                              <w:t>lateral part of supra-orbital margin</w:t>
                            </w:r>
                          </w:p>
                          <w:p w:rsidR="00F13CFD" w:rsidRPr="007D67B5" w:rsidRDefault="00F13CFD" w:rsidP="00BB005F">
                            <w:pPr>
                              <w:pStyle w:val="ListParagraph"/>
                              <w:numPr>
                                <w:ilvl w:val="0"/>
                                <w:numId w:val="3"/>
                              </w:numPr>
                              <w:bidi w:val="0"/>
                              <w:rPr>
                                <w:sz w:val="18"/>
                                <w:szCs w:val="18"/>
                              </w:rPr>
                            </w:pPr>
                            <w:r w:rsidRPr="007D67B5">
                              <w:rPr>
                                <w:sz w:val="18"/>
                                <w:szCs w:val="18"/>
                              </w:rPr>
                              <w:t>Medial palpebral ligament and lacrimal sac</w:t>
                            </w:r>
                          </w:p>
                          <w:p w:rsidR="00F13CFD" w:rsidRPr="007D67B5" w:rsidRDefault="00F13CFD" w:rsidP="00BB005F">
                            <w:pPr>
                              <w:pStyle w:val="ListParagraph"/>
                              <w:numPr>
                                <w:ilvl w:val="0"/>
                                <w:numId w:val="3"/>
                              </w:numPr>
                              <w:bidi w:val="0"/>
                              <w:rPr>
                                <w:sz w:val="18"/>
                                <w:szCs w:val="18"/>
                              </w:rPr>
                            </w:pPr>
                            <w:r w:rsidRPr="007D67B5">
                              <w:rPr>
                                <w:sz w:val="18"/>
                                <w:szCs w:val="18"/>
                              </w:rPr>
                              <w:t xml:space="preserve"> lnfra-orbital margin</w:t>
                            </w:r>
                          </w:p>
                          <w:p w:rsidR="00F13CFD" w:rsidRPr="007D67B5" w:rsidRDefault="00F13CFD" w:rsidP="00BB005F">
                            <w:pPr>
                              <w:pStyle w:val="ListParagraph"/>
                              <w:numPr>
                                <w:ilvl w:val="0"/>
                                <w:numId w:val="3"/>
                              </w:numPr>
                              <w:bidi w:val="0"/>
                              <w:rPr>
                                <w:sz w:val="18"/>
                                <w:szCs w:val="18"/>
                              </w:rPr>
                            </w:pPr>
                            <w:r w:rsidRPr="007D67B5">
                              <w:rPr>
                                <w:sz w:val="18"/>
                                <w:szCs w:val="18"/>
                              </w:rPr>
                              <w:t>lnfra·orbital foramen, nerve and vessels</w:t>
                            </w:r>
                          </w:p>
                          <w:p w:rsidR="00F13CFD" w:rsidRPr="007D67B5" w:rsidRDefault="00F13CFD" w:rsidP="00BB005F">
                            <w:pPr>
                              <w:pStyle w:val="ListParagraph"/>
                              <w:numPr>
                                <w:ilvl w:val="0"/>
                                <w:numId w:val="3"/>
                              </w:numPr>
                              <w:bidi w:val="0"/>
                              <w:rPr>
                                <w:sz w:val="18"/>
                                <w:szCs w:val="18"/>
                              </w:rPr>
                            </w:pPr>
                            <w:r w:rsidRPr="007D67B5">
                              <w:rPr>
                                <w:sz w:val="18"/>
                                <w:szCs w:val="18"/>
                              </w:rPr>
                              <w:t>Zygomatic arch</w:t>
                            </w:r>
                          </w:p>
                          <w:p w:rsidR="00F13CFD" w:rsidRPr="007D67B5" w:rsidRDefault="00F13CFD" w:rsidP="00BB005F">
                            <w:pPr>
                              <w:pStyle w:val="ListParagraph"/>
                              <w:numPr>
                                <w:ilvl w:val="0"/>
                                <w:numId w:val="3"/>
                              </w:numPr>
                              <w:bidi w:val="0"/>
                              <w:rPr>
                                <w:sz w:val="18"/>
                                <w:szCs w:val="18"/>
                              </w:rPr>
                            </w:pPr>
                            <w:r w:rsidRPr="007D67B5">
                              <w:rPr>
                                <w:sz w:val="18"/>
                                <w:szCs w:val="18"/>
                              </w:rPr>
                              <w:t>Head of mandible</w:t>
                            </w:r>
                          </w:p>
                          <w:p w:rsidR="00F13CFD" w:rsidRPr="007D67B5" w:rsidRDefault="00F13CFD" w:rsidP="00BB005F">
                            <w:pPr>
                              <w:pStyle w:val="ListParagraph"/>
                              <w:numPr>
                                <w:ilvl w:val="0"/>
                                <w:numId w:val="3"/>
                              </w:numPr>
                              <w:bidi w:val="0"/>
                              <w:rPr>
                                <w:sz w:val="18"/>
                                <w:szCs w:val="18"/>
                              </w:rPr>
                            </w:pPr>
                            <w:r w:rsidRPr="007D67B5">
                              <w:rPr>
                                <w:sz w:val="18"/>
                                <w:szCs w:val="18"/>
                              </w:rPr>
                              <w:t>Auriculotemporal nerve and superlicial temporal artery</w:t>
                            </w:r>
                          </w:p>
                          <w:p w:rsidR="00F13CFD" w:rsidRPr="007D67B5" w:rsidRDefault="00F13CFD" w:rsidP="00BB005F">
                            <w:pPr>
                              <w:pStyle w:val="ListParagraph"/>
                              <w:numPr>
                                <w:ilvl w:val="0"/>
                                <w:numId w:val="3"/>
                              </w:numPr>
                              <w:bidi w:val="0"/>
                              <w:rPr>
                                <w:sz w:val="18"/>
                                <w:szCs w:val="18"/>
                              </w:rPr>
                            </w:pPr>
                            <w:r w:rsidRPr="007D67B5">
                              <w:rPr>
                                <w:sz w:val="18"/>
                                <w:szCs w:val="18"/>
                              </w:rPr>
                              <w:t>Parotid duct emerging from gland</w:t>
                            </w:r>
                          </w:p>
                          <w:p w:rsidR="00F13CFD" w:rsidRPr="007D67B5" w:rsidRDefault="00F13CFD" w:rsidP="00BB005F">
                            <w:pPr>
                              <w:pStyle w:val="ListParagraph"/>
                              <w:numPr>
                                <w:ilvl w:val="0"/>
                                <w:numId w:val="3"/>
                              </w:numPr>
                              <w:bidi w:val="0"/>
                              <w:rPr>
                                <w:sz w:val="18"/>
                                <w:szCs w:val="18"/>
                              </w:rPr>
                            </w:pPr>
                            <w:r w:rsidRPr="007D67B5">
                              <w:rPr>
                                <w:sz w:val="18"/>
                                <w:szCs w:val="18"/>
                              </w:rPr>
                              <w:t>Parotid duct turning medially at anterior border of masseter</w:t>
                            </w:r>
                          </w:p>
                          <w:p w:rsidR="00F13CFD" w:rsidRPr="007D67B5" w:rsidRDefault="00F13CFD" w:rsidP="00BB005F">
                            <w:pPr>
                              <w:pStyle w:val="ListParagraph"/>
                              <w:numPr>
                                <w:ilvl w:val="0"/>
                                <w:numId w:val="3"/>
                              </w:numPr>
                              <w:bidi w:val="0"/>
                              <w:rPr>
                                <w:sz w:val="18"/>
                                <w:szCs w:val="18"/>
                              </w:rPr>
                            </w:pPr>
                            <w:r w:rsidRPr="007D67B5">
                              <w:rPr>
                                <w:sz w:val="18"/>
                                <w:szCs w:val="18"/>
                              </w:rPr>
                              <w:t>Angle of mandible</w:t>
                            </w:r>
                          </w:p>
                          <w:p w:rsidR="00F13CFD" w:rsidRPr="007D67B5" w:rsidRDefault="00F13CFD" w:rsidP="00BB005F">
                            <w:pPr>
                              <w:pStyle w:val="ListParagraph"/>
                              <w:numPr>
                                <w:ilvl w:val="0"/>
                                <w:numId w:val="3"/>
                              </w:numPr>
                              <w:bidi w:val="0"/>
                              <w:rPr>
                                <w:sz w:val="18"/>
                                <w:szCs w:val="18"/>
                              </w:rPr>
                            </w:pPr>
                            <w:r w:rsidRPr="007D67B5">
                              <w:rPr>
                                <w:sz w:val="18"/>
                                <w:szCs w:val="18"/>
                              </w:rPr>
                              <w:t>Lower border of ramus</w:t>
                            </w:r>
                          </w:p>
                          <w:p w:rsidR="00F13CFD" w:rsidRPr="007D67B5" w:rsidRDefault="00F13CFD" w:rsidP="00BB005F">
                            <w:pPr>
                              <w:pStyle w:val="ListParagraph"/>
                              <w:numPr>
                                <w:ilvl w:val="0"/>
                                <w:numId w:val="3"/>
                              </w:numPr>
                              <w:bidi w:val="0"/>
                              <w:rPr>
                                <w:sz w:val="18"/>
                                <w:szCs w:val="18"/>
                              </w:rPr>
                            </w:pPr>
                            <w:r w:rsidRPr="007D67B5">
                              <w:rPr>
                                <w:sz w:val="18"/>
                                <w:szCs w:val="18"/>
                              </w:rPr>
                              <w:t>Anterior border of masseter and f</w:t>
                            </w:r>
                            <w:r>
                              <w:rPr>
                                <w:sz w:val="18"/>
                                <w:szCs w:val="18"/>
                              </w:rPr>
                              <w:t>aci</w:t>
                            </w:r>
                            <w:r w:rsidRPr="007D67B5">
                              <w:rPr>
                                <w:sz w:val="18"/>
                                <w:szCs w:val="18"/>
                              </w:rPr>
                              <w:t>al artery and vein</w:t>
                            </w:r>
                          </w:p>
                          <w:p w:rsidR="00F13CFD" w:rsidRPr="007D67B5" w:rsidRDefault="00F13CFD" w:rsidP="00BB005F">
                            <w:pPr>
                              <w:pStyle w:val="ListParagraph"/>
                              <w:numPr>
                                <w:ilvl w:val="0"/>
                                <w:numId w:val="3"/>
                              </w:numPr>
                              <w:bidi w:val="0"/>
                              <w:rPr>
                                <w:sz w:val="18"/>
                                <w:szCs w:val="18"/>
                              </w:rPr>
                            </w:pPr>
                            <w:r w:rsidRPr="007D67B5">
                              <w:rPr>
                                <w:sz w:val="18"/>
                                <w:szCs w:val="18"/>
                              </w:rPr>
                              <w:t>lower border of body of mandible</w:t>
                            </w:r>
                          </w:p>
                          <w:p w:rsidR="00F13CFD" w:rsidRPr="007D67B5" w:rsidRDefault="00F13CFD" w:rsidP="00BB005F">
                            <w:pPr>
                              <w:pStyle w:val="ListParagraph"/>
                              <w:numPr>
                                <w:ilvl w:val="0"/>
                                <w:numId w:val="3"/>
                              </w:numPr>
                              <w:bidi w:val="0"/>
                              <w:rPr>
                                <w:sz w:val="18"/>
                                <w:szCs w:val="18"/>
                              </w:rPr>
                            </w:pPr>
                            <w:r w:rsidRPr="007D67B5">
                              <w:rPr>
                                <w:sz w:val="18"/>
                                <w:szCs w:val="18"/>
                              </w:rPr>
                              <w:t>Mental loramen, nerve and artery</w:t>
                            </w:r>
                          </w:p>
                          <w:p w:rsidR="00F13CFD" w:rsidRPr="007D67B5" w:rsidRDefault="00F13CFD" w:rsidP="00BB005F">
                            <w:pPr>
                              <w:pStyle w:val="ListParagraph"/>
                              <w:numPr>
                                <w:ilvl w:val="0"/>
                                <w:numId w:val="3"/>
                              </w:numPr>
                              <w:bidi w:val="0"/>
                              <w:rPr>
                                <w:sz w:val="18"/>
                                <w:szCs w:val="18"/>
                              </w:rPr>
                            </w:pPr>
                            <w:r w:rsidRPr="007D67B5">
                              <w:rPr>
                                <w:sz w:val="18"/>
                                <w:szCs w:val="18"/>
                              </w:rPr>
                              <w:t>Lateral angle of mouth</w:t>
                            </w:r>
                          </w:p>
                          <w:p w:rsidR="00F13CFD" w:rsidRPr="007D67B5" w:rsidRDefault="00F13CFD" w:rsidP="00BB005F">
                            <w:pPr>
                              <w:pStyle w:val="ListParagraph"/>
                              <w:numPr>
                                <w:ilvl w:val="0"/>
                                <w:numId w:val="3"/>
                              </w:numPr>
                              <w:bidi w:val="0"/>
                              <w:rPr>
                                <w:sz w:val="18"/>
                                <w:szCs w:val="18"/>
                              </w:rPr>
                            </w:pPr>
                            <w:r w:rsidRPr="007D67B5">
                              <w:rPr>
                                <w:sz w:val="18"/>
                                <w:szCs w:val="18"/>
                              </w:rPr>
                              <w:t>Modiolus</w:t>
                            </w:r>
                          </w:p>
                          <w:p w:rsidR="00F13CFD" w:rsidRPr="007D67B5" w:rsidRDefault="00F13CFD" w:rsidP="00BB005F">
                            <w:pPr>
                              <w:pStyle w:val="ListParagraph"/>
                              <w:numPr>
                                <w:ilvl w:val="0"/>
                                <w:numId w:val="3"/>
                              </w:numPr>
                              <w:bidi w:val="0"/>
                              <w:rPr>
                                <w:sz w:val="18"/>
                                <w:szCs w:val="18"/>
                              </w:rPr>
                            </w:pPr>
                            <w:r w:rsidRPr="007D67B5">
                              <w:rPr>
                                <w:sz w:val="18"/>
                                <w:szCs w:val="18"/>
                              </w:rPr>
                              <w:t>Philtrum</w:t>
                            </w:r>
                          </w:p>
                          <w:p w:rsidR="00F13CFD" w:rsidRPr="007D67B5" w:rsidRDefault="00F13CFD" w:rsidP="00BB005F">
                            <w:pPr>
                              <w:pStyle w:val="ListParagraph"/>
                              <w:numPr>
                                <w:ilvl w:val="0"/>
                                <w:numId w:val="3"/>
                              </w:numPr>
                              <w:bidi w:val="0"/>
                              <w:spacing w:after="0"/>
                              <w:rPr>
                                <w:sz w:val="18"/>
                                <w:szCs w:val="18"/>
                                <w:lang w:bidi="ar-SY"/>
                              </w:rPr>
                            </w:pPr>
                            <w:r w:rsidRPr="007D67B5">
                              <w:rPr>
                                <w:sz w:val="18"/>
                                <w:szCs w:val="18"/>
                              </w:rPr>
                              <w:t>Tragus of ear</w:t>
                            </w:r>
                          </w:p>
                        </w:txbxContent>
                      </wps:txbx>
                      <wps:bodyPr rot="0" spcFirstLastPara="0" vertOverflow="overflow" horzOverflow="overflow" vert="horz" wrap="square" lIns="0" tIns="36000" rIns="0" bIns="3600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3" o:spid="_x0000_s1026" style="position:absolute;left:0;text-align:left;margin-left:-56.85pt;margin-top:28.05pt;width:165.25pt;height:46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" fillcolor="white [3201]" strokecolor="black [3200]" strokeweight="2pt">
                <v:textbox inset="0,1mm,0,1mm">
                  <w:txbxContent>
                    <w:p w:rsidR="004C6EC6" w:rsidRPr="007D67B5" w:rsidRDefault="004C6EC6" w:rsidP="00BB005F">
                      <w:pPr>
                        <w:pStyle w:val="ListParagraph"/>
                        <w:numPr>
                          <w:ilvl w:val="0"/>
                          <w:numId w:val="3"/>
                        </w:numPr>
                        <w:bidi w:val="0"/>
                        <w:rPr>
                          <w:sz w:val="18"/>
                          <w:szCs w:val="18"/>
                          <w:rtl/>
                        </w:rPr>
                      </w:pPr>
                      <w:r w:rsidRPr="007D67B5">
                        <w:rPr>
                          <w:sz w:val="18"/>
                          <w:szCs w:val="18"/>
                        </w:rPr>
                        <w:t>Glabella</w:t>
                      </w:r>
                    </w:p>
                    <w:p w:rsidR="004C6EC6" w:rsidRPr="007D67B5" w:rsidRDefault="004C6EC6" w:rsidP="00BB005F">
                      <w:pPr>
                        <w:pStyle w:val="ListParagraph"/>
                        <w:numPr>
                          <w:ilvl w:val="0"/>
                          <w:numId w:val="3"/>
                        </w:numPr>
                        <w:bidi w:val="0"/>
                        <w:rPr>
                          <w:sz w:val="18"/>
                          <w:szCs w:val="18"/>
                        </w:rPr>
                      </w:pPr>
                      <w:r w:rsidRPr="007D67B5">
                        <w:rPr>
                          <w:sz w:val="18"/>
                          <w:szCs w:val="18"/>
                        </w:rPr>
                        <w:t>Root</w:t>
                      </w:r>
                    </w:p>
                    <w:p w:rsidR="004C6EC6" w:rsidRPr="007D67B5" w:rsidRDefault="004C6EC6" w:rsidP="00BB005F">
                      <w:pPr>
                        <w:pStyle w:val="ListParagraph"/>
                        <w:numPr>
                          <w:ilvl w:val="0"/>
                          <w:numId w:val="3"/>
                        </w:numPr>
                        <w:bidi w:val="0"/>
                        <w:rPr>
                          <w:sz w:val="18"/>
                          <w:szCs w:val="18"/>
                        </w:rPr>
                      </w:pPr>
                      <w:r w:rsidRPr="007D67B5">
                        <w:rPr>
                          <w:sz w:val="18"/>
                          <w:szCs w:val="18"/>
                        </w:rPr>
                        <w:t>Dorsum</w:t>
                      </w:r>
                    </w:p>
                    <w:p w:rsidR="004C6EC6" w:rsidRPr="007D67B5" w:rsidRDefault="004C6EC6" w:rsidP="00BB005F">
                      <w:pPr>
                        <w:pStyle w:val="ListParagraph"/>
                        <w:numPr>
                          <w:ilvl w:val="0"/>
                          <w:numId w:val="3"/>
                        </w:numPr>
                        <w:bidi w:val="0"/>
                        <w:rPr>
                          <w:sz w:val="18"/>
                          <w:szCs w:val="18"/>
                        </w:rPr>
                      </w:pPr>
                      <w:r w:rsidRPr="007D67B5">
                        <w:rPr>
                          <w:sz w:val="18"/>
                          <w:szCs w:val="18"/>
                        </w:rPr>
                        <w:t>Apex</w:t>
                      </w:r>
                    </w:p>
                    <w:p w:rsidR="004C6EC6" w:rsidRPr="007D67B5" w:rsidRDefault="004C6EC6" w:rsidP="00BB005F">
                      <w:pPr>
                        <w:pStyle w:val="ListParagraph"/>
                        <w:numPr>
                          <w:ilvl w:val="0"/>
                          <w:numId w:val="3"/>
                        </w:numPr>
                        <w:bidi w:val="0"/>
                        <w:rPr>
                          <w:sz w:val="18"/>
                          <w:szCs w:val="18"/>
                        </w:rPr>
                      </w:pPr>
                      <w:r w:rsidRPr="007D67B5">
                        <w:rPr>
                          <w:sz w:val="18"/>
                          <w:szCs w:val="18"/>
                        </w:rPr>
                        <w:t>Septum of nose</w:t>
                      </w:r>
                    </w:p>
                    <w:p w:rsidR="004C6EC6" w:rsidRPr="007D67B5" w:rsidRDefault="004C6EC6" w:rsidP="00BB005F">
                      <w:pPr>
                        <w:pStyle w:val="ListParagraph"/>
                        <w:numPr>
                          <w:ilvl w:val="0"/>
                          <w:numId w:val="3"/>
                        </w:numPr>
                        <w:bidi w:val="0"/>
                        <w:rPr>
                          <w:sz w:val="18"/>
                          <w:szCs w:val="18"/>
                        </w:rPr>
                      </w:pPr>
                      <w:r w:rsidRPr="007D67B5">
                        <w:rPr>
                          <w:sz w:val="18"/>
                          <w:szCs w:val="18"/>
                        </w:rPr>
                        <w:t>Ala</w:t>
                      </w:r>
                    </w:p>
                    <w:p w:rsidR="004C6EC6" w:rsidRPr="007D67B5" w:rsidRDefault="004C6EC6" w:rsidP="00BB005F">
                      <w:pPr>
                        <w:pStyle w:val="ListParagraph"/>
                        <w:numPr>
                          <w:ilvl w:val="0"/>
                          <w:numId w:val="3"/>
                        </w:numPr>
                        <w:bidi w:val="0"/>
                        <w:rPr>
                          <w:sz w:val="18"/>
                          <w:szCs w:val="18"/>
                        </w:rPr>
                      </w:pPr>
                      <w:r w:rsidRPr="007D67B5">
                        <w:rPr>
                          <w:sz w:val="18"/>
                          <w:szCs w:val="18"/>
                        </w:rPr>
                        <w:t>Anterior naris</w:t>
                      </w:r>
                    </w:p>
                    <w:p w:rsidR="004C6EC6" w:rsidRPr="007D67B5" w:rsidRDefault="004C6EC6" w:rsidP="00BB005F">
                      <w:pPr>
                        <w:pStyle w:val="ListParagraph"/>
                        <w:numPr>
                          <w:ilvl w:val="0"/>
                          <w:numId w:val="3"/>
                        </w:numPr>
                        <w:bidi w:val="0"/>
                        <w:rPr>
                          <w:sz w:val="18"/>
                          <w:szCs w:val="18"/>
                        </w:rPr>
                      </w:pPr>
                      <w:r w:rsidRPr="007D67B5">
                        <w:rPr>
                          <w:sz w:val="18"/>
                          <w:szCs w:val="18"/>
                        </w:rPr>
                        <w:t>Alar groove</w:t>
                      </w:r>
                    </w:p>
                    <w:p w:rsidR="004C6EC6" w:rsidRPr="007D67B5" w:rsidRDefault="004C6EC6" w:rsidP="00BB005F">
                      <w:pPr>
                        <w:pStyle w:val="ListParagraph"/>
                        <w:numPr>
                          <w:ilvl w:val="0"/>
                          <w:numId w:val="3"/>
                        </w:numPr>
                        <w:bidi w:val="0"/>
                        <w:rPr>
                          <w:sz w:val="18"/>
                          <w:szCs w:val="18"/>
                        </w:rPr>
                      </w:pPr>
                      <w:r w:rsidRPr="007D67B5">
                        <w:rPr>
                          <w:sz w:val="18"/>
                          <w:szCs w:val="18"/>
                        </w:rPr>
                        <w:t>Frontal notch and supratrochlear nerve and artery</w:t>
                      </w:r>
                    </w:p>
                    <w:p w:rsidR="004C6EC6" w:rsidRPr="007D67B5" w:rsidRDefault="004C6EC6" w:rsidP="00BB005F">
                      <w:pPr>
                        <w:pStyle w:val="ListParagraph"/>
                        <w:numPr>
                          <w:ilvl w:val="0"/>
                          <w:numId w:val="3"/>
                        </w:numPr>
                        <w:bidi w:val="0"/>
                        <w:rPr>
                          <w:sz w:val="18"/>
                          <w:szCs w:val="18"/>
                        </w:rPr>
                      </w:pPr>
                      <w:r w:rsidRPr="007D67B5">
                        <w:rPr>
                          <w:sz w:val="18"/>
                          <w:szCs w:val="18"/>
                        </w:rPr>
                        <w:t>Supra-orbital notch (or foramen). nerve and artery</w:t>
                      </w:r>
                    </w:p>
                    <w:p w:rsidR="004C6EC6" w:rsidRPr="007D67B5" w:rsidRDefault="004C6EC6" w:rsidP="00BB005F">
                      <w:pPr>
                        <w:pStyle w:val="ListParagraph"/>
                        <w:numPr>
                          <w:ilvl w:val="0"/>
                          <w:numId w:val="3"/>
                        </w:numPr>
                        <w:bidi w:val="0"/>
                        <w:rPr>
                          <w:sz w:val="18"/>
                          <w:szCs w:val="18"/>
                        </w:rPr>
                      </w:pPr>
                      <w:r w:rsidRPr="007D67B5">
                        <w:rPr>
                          <w:sz w:val="18"/>
                          <w:szCs w:val="18"/>
                        </w:rPr>
                        <w:t>lateral part of supra-orbital margin</w:t>
                      </w:r>
                    </w:p>
                    <w:p w:rsidR="004C6EC6" w:rsidRPr="007D67B5" w:rsidRDefault="004C6EC6" w:rsidP="00BB005F">
                      <w:pPr>
                        <w:pStyle w:val="ListParagraph"/>
                        <w:numPr>
                          <w:ilvl w:val="0"/>
                          <w:numId w:val="3"/>
                        </w:numPr>
                        <w:bidi w:val="0"/>
                        <w:rPr>
                          <w:sz w:val="18"/>
                          <w:szCs w:val="18"/>
                        </w:rPr>
                      </w:pPr>
                      <w:r w:rsidRPr="007D67B5">
                        <w:rPr>
                          <w:sz w:val="18"/>
                          <w:szCs w:val="18"/>
                        </w:rPr>
                        <w:t>Medial palpebral ligament and lacrimal sac</w:t>
                      </w:r>
                    </w:p>
                    <w:p w:rsidR="004C6EC6" w:rsidRPr="007D67B5" w:rsidRDefault="004C6EC6" w:rsidP="00BB005F">
                      <w:pPr>
                        <w:pStyle w:val="ListParagraph"/>
                        <w:numPr>
                          <w:ilvl w:val="0"/>
                          <w:numId w:val="3"/>
                        </w:numPr>
                        <w:bidi w:val="0"/>
                        <w:rPr>
                          <w:sz w:val="18"/>
                          <w:szCs w:val="18"/>
                        </w:rPr>
                      </w:pPr>
                      <w:r w:rsidRPr="007D67B5">
                        <w:rPr>
                          <w:sz w:val="18"/>
                          <w:szCs w:val="18"/>
                        </w:rPr>
                        <w:t xml:space="preserve"> lnfra-orbital margin</w:t>
                      </w:r>
                    </w:p>
                    <w:p w:rsidR="004C6EC6" w:rsidRPr="007D67B5" w:rsidRDefault="004C6EC6" w:rsidP="00BB005F">
                      <w:pPr>
                        <w:pStyle w:val="ListParagraph"/>
                        <w:numPr>
                          <w:ilvl w:val="0"/>
                          <w:numId w:val="3"/>
                        </w:numPr>
                        <w:bidi w:val="0"/>
                        <w:rPr>
                          <w:sz w:val="18"/>
                          <w:szCs w:val="18"/>
                        </w:rPr>
                      </w:pPr>
                      <w:r w:rsidRPr="007D67B5">
                        <w:rPr>
                          <w:sz w:val="18"/>
                          <w:szCs w:val="18"/>
                        </w:rPr>
                        <w:t>lnfra·orbital foramen, nerve and vessels</w:t>
                      </w:r>
                    </w:p>
                    <w:p w:rsidR="004C6EC6" w:rsidRPr="007D67B5" w:rsidRDefault="004C6EC6" w:rsidP="00BB005F">
                      <w:pPr>
                        <w:pStyle w:val="ListParagraph"/>
                        <w:numPr>
                          <w:ilvl w:val="0"/>
                          <w:numId w:val="3"/>
                        </w:numPr>
                        <w:bidi w:val="0"/>
                        <w:rPr>
                          <w:sz w:val="18"/>
                          <w:szCs w:val="18"/>
                        </w:rPr>
                      </w:pPr>
                      <w:r w:rsidRPr="007D67B5">
                        <w:rPr>
                          <w:sz w:val="18"/>
                          <w:szCs w:val="18"/>
                        </w:rPr>
                        <w:t>Zygomatic arch</w:t>
                      </w:r>
                    </w:p>
                    <w:p w:rsidR="004C6EC6" w:rsidRPr="007D67B5" w:rsidRDefault="004C6EC6" w:rsidP="00BB005F">
                      <w:pPr>
                        <w:pStyle w:val="ListParagraph"/>
                        <w:numPr>
                          <w:ilvl w:val="0"/>
                          <w:numId w:val="3"/>
                        </w:numPr>
                        <w:bidi w:val="0"/>
                        <w:rPr>
                          <w:sz w:val="18"/>
                          <w:szCs w:val="18"/>
                        </w:rPr>
                      </w:pPr>
                      <w:r w:rsidRPr="007D67B5">
                        <w:rPr>
                          <w:sz w:val="18"/>
                          <w:szCs w:val="18"/>
                        </w:rPr>
                        <w:t>Head of mandible</w:t>
                      </w:r>
                    </w:p>
                    <w:p w:rsidR="004C6EC6" w:rsidRPr="007D67B5" w:rsidRDefault="004C6EC6" w:rsidP="00BB005F">
                      <w:pPr>
                        <w:pStyle w:val="ListParagraph"/>
                        <w:numPr>
                          <w:ilvl w:val="0"/>
                          <w:numId w:val="3"/>
                        </w:numPr>
                        <w:bidi w:val="0"/>
                        <w:rPr>
                          <w:sz w:val="18"/>
                          <w:szCs w:val="18"/>
                        </w:rPr>
                      </w:pPr>
                      <w:r w:rsidRPr="007D67B5">
                        <w:rPr>
                          <w:sz w:val="18"/>
                          <w:szCs w:val="18"/>
                        </w:rPr>
                        <w:t>Auriculotemporal nerve and superlicial temporal artery</w:t>
                      </w:r>
                    </w:p>
                    <w:p w:rsidR="004C6EC6" w:rsidRPr="007D67B5" w:rsidRDefault="004C6EC6" w:rsidP="00BB005F">
                      <w:pPr>
                        <w:pStyle w:val="ListParagraph"/>
                        <w:numPr>
                          <w:ilvl w:val="0"/>
                          <w:numId w:val="3"/>
                        </w:numPr>
                        <w:bidi w:val="0"/>
                        <w:rPr>
                          <w:sz w:val="18"/>
                          <w:szCs w:val="18"/>
                        </w:rPr>
                      </w:pPr>
                      <w:r w:rsidRPr="007D67B5">
                        <w:rPr>
                          <w:sz w:val="18"/>
                          <w:szCs w:val="18"/>
                        </w:rPr>
                        <w:t>Parotid duct emerging from gland</w:t>
                      </w:r>
                    </w:p>
                    <w:p w:rsidR="004C6EC6" w:rsidRPr="007D67B5" w:rsidRDefault="004C6EC6" w:rsidP="00BB005F">
                      <w:pPr>
                        <w:pStyle w:val="ListParagraph"/>
                        <w:numPr>
                          <w:ilvl w:val="0"/>
                          <w:numId w:val="3"/>
                        </w:numPr>
                        <w:bidi w:val="0"/>
                        <w:rPr>
                          <w:sz w:val="18"/>
                          <w:szCs w:val="18"/>
                        </w:rPr>
                      </w:pPr>
                      <w:r w:rsidRPr="007D67B5">
                        <w:rPr>
                          <w:sz w:val="18"/>
                          <w:szCs w:val="18"/>
                        </w:rPr>
                        <w:t>Parotid duct turning medially at anterior border of masseter</w:t>
                      </w:r>
                    </w:p>
                    <w:p w:rsidR="004C6EC6" w:rsidRPr="007D67B5" w:rsidRDefault="004C6EC6" w:rsidP="00BB005F">
                      <w:pPr>
                        <w:pStyle w:val="ListParagraph"/>
                        <w:numPr>
                          <w:ilvl w:val="0"/>
                          <w:numId w:val="3"/>
                        </w:numPr>
                        <w:bidi w:val="0"/>
                        <w:rPr>
                          <w:sz w:val="18"/>
                          <w:szCs w:val="18"/>
                        </w:rPr>
                      </w:pPr>
                      <w:r w:rsidRPr="007D67B5">
                        <w:rPr>
                          <w:sz w:val="18"/>
                          <w:szCs w:val="18"/>
                        </w:rPr>
                        <w:t>Angle of mandible</w:t>
                      </w:r>
                    </w:p>
                    <w:p w:rsidR="004C6EC6" w:rsidRPr="007D67B5" w:rsidRDefault="004C6EC6" w:rsidP="00BB005F">
                      <w:pPr>
                        <w:pStyle w:val="ListParagraph"/>
                        <w:numPr>
                          <w:ilvl w:val="0"/>
                          <w:numId w:val="3"/>
                        </w:numPr>
                        <w:bidi w:val="0"/>
                        <w:rPr>
                          <w:sz w:val="18"/>
                          <w:szCs w:val="18"/>
                        </w:rPr>
                      </w:pPr>
                      <w:r w:rsidRPr="007D67B5">
                        <w:rPr>
                          <w:sz w:val="18"/>
                          <w:szCs w:val="18"/>
                        </w:rPr>
                        <w:t>Lower border of ramus</w:t>
                      </w:r>
                    </w:p>
                    <w:p w:rsidR="004C6EC6" w:rsidRPr="007D67B5" w:rsidRDefault="004C6EC6" w:rsidP="00BB005F">
                      <w:pPr>
                        <w:pStyle w:val="ListParagraph"/>
                        <w:numPr>
                          <w:ilvl w:val="0"/>
                          <w:numId w:val="3"/>
                        </w:numPr>
                        <w:bidi w:val="0"/>
                        <w:rPr>
                          <w:sz w:val="18"/>
                          <w:szCs w:val="18"/>
                        </w:rPr>
                      </w:pPr>
                      <w:r w:rsidRPr="007D67B5">
                        <w:rPr>
                          <w:sz w:val="18"/>
                          <w:szCs w:val="18"/>
                        </w:rPr>
                        <w:t>Anterior border of masseter and f</w:t>
                      </w:r>
                      <w:r>
                        <w:rPr>
                          <w:sz w:val="18"/>
                          <w:szCs w:val="18"/>
                        </w:rPr>
                        <w:t>aci</w:t>
                      </w:r>
                      <w:r w:rsidRPr="007D67B5">
                        <w:rPr>
                          <w:sz w:val="18"/>
                          <w:szCs w:val="18"/>
                        </w:rPr>
                        <w:t>al artery and vein</w:t>
                      </w:r>
                    </w:p>
                    <w:p w:rsidR="004C6EC6" w:rsidRPr="007D67B5" w:rsidRDefault="004C6EC6" w:rsidP="00BB005F">
                      <w:pPr>
                        <w:pStyle w:val="ListParagraph"/>
                        <w:numPr>
                          <w:ilvl w:val="0"/>
                          <w:numId w:val="3"/>
                        </w:numPr>
                        <w:bidi w:val="0"/>
                        <w:rPr>
                          <w:sz w:val="18"/>
                          <w:szCs w:val="18"/>
                        </w:rPr>
                      </w:pPr>
                      <w:r w:rsidRPr="007D67B5">
                        <w:rPr>
                          <w:sz w:val="18"/>
                          <w:szCs w:val="18"/>
                        </w:rPr>
                        <w:t>lower border of body of mandible</w:t>
                      </w:r>
                    </w:p>
                    <w:p w:rsidR="004C6EC6" w:rsidRPr="007D67B5" w:rsidRDefault="004C6EC6" w:rsidP="00BB005F">
                      <w:pPr>
                        <w:pStyle w:val="ListParagraph"/>
                        <w:numPr>
                          <w:ilvl w:val="0"/>
                          <w:numId w:val="3"/>
                        </w:numPr>
                        <w:bidi w:val="0"/>
                        <w:rPr>
                          <w:sz w:val="18"/>
                          <w:szCs w:val="18"/>
                        </w:rPr>
                      </w:pPr>
                      <w:r w:rsidRPr="007D67B5">
                        <w:rPr>
                          <w:sz w:val="18"/>
                          <w:szCs w:val="18"/>
                        </w:rPr>
                        <w:t>Mental loramen, nerve and artery</w:t>
                      </w:r>
                    </w:p>
                    <w:p w:rsidR="004C6EC6" w:rsidRPr="007D67B5" w:rsidRDefault="004C6EC6" w:rsidP="00BB005F">
                      <w:pPr>
                        <w:pStyle w:val="ListParagraph"/>
                        <w:numPr>
                          <w:ilvl w:val="0"/>
                          <w:numId w:val="3"/>
                        </w:numPr>
                        <w:bidi w:val="0"/>
                        <w:rPr>
                          <w:sz w:val="18"/>
                          <w:szCs w:val="18"/>
                        </w:rPr>
                      </w:pPr>
                      <w:r w:rsidRPr="007D67B5">
                        <w:rPr>
                          <w:sz w:val="18"/>
                          <w:szCs w:val="18"/>
                        </w:rPr>
                        <w:t>Lateral angle of mouth</w:t>
                      </w:r>
                    </w:p>
                    <w:p w:rsidR="004C6EC6" w:rsidRPr="007D67B5" w:rsidRDefault="004C6EC6" w:rsidP="00BB005F">
                      <w:pPr>
                        <w:pStyle w:val="ListParagraph"/>
                        <w:numPr>
                          <w:ilvl w:val="0"/>
                          <w:numId w:val="3"/>
                        </w:numPr>
                        <w:bidi w:val="0"/>
                        <w:rPr>
                          <w:sz w:val="18"/>
                          <w:szCs w:val="18"/>
                        </w:rPr>
                      </w:pPr>
                      <w:r w:rsidRPr="007D67B5">
                        <w:rPr>
                          <w:sz w:val="18"/>
                          <w:szCs w:val="18"/>
                        </w:rPr>
                        <w:t>Modiolus</w:t>
                      </w:r>
                    </w:p>
                    <w:p w:rsidR="004C6EC6" w:rsidRPr="007D67B5" w:rsidRDefault="004C6EC6" w:rsidP="00BB005F">
                      <w:pPr>
                        <w:pStyle w:val="ListParagraph"/>
                        <w:numPr>
                          <w:ilvl w:val="0"/>
                          <w:numId w:val="3"/>
                        </w:numPr>
                        <w:bidi w:val="0"/>
                        <w:rPr>
                          <w:sz w:val="18"/>
                          <w:szCs w:val="18"/>
                        </w:rPr>
                      </w:pPr>
                      <w:r w:rsidRPr="007D67B5">
                        <w:rPr>
                          <w:sz w:val="18"/>
                          <w:szCs w:val="18"/>
                        </w:rPr>
                        <w:t>Philtrum</w:t>
                      </w:r>
                    </w:p>
                    <w:p w:rsidR="004C6EC6" w:rsidRPr="007D67B5" w:rsidRDefault="004C6EC6" w:rsidP="00BB005F">
                      <w:pPr>
                        <w:pStyle w:val="ListParagraph"/>
                        <w:numPr>
                          <w:ilvl w:val="0"/>
                          <w:numId w:val="3"/>
                        </w:numPr>
                        <w:bidi w:val="0"/>
                        <w:spacing w:after="0"/>
                        <w:rPr>
                          <w:sz w:val="18"/>
                          <w:szCs w:val="18"/>
                          <w:lang w:bidi="ar-SY"/>
                        </w:rPr>
                      </w:pPr>
                      <w:r w:rsidRPr="007D67B5">
                        <w:rPr>
                          <w:sz w:val="18"/>
                          <w:szCs w:val="18"/>
                        </w:rPr>
                        <w:t>Tragus of ear</w:t>
                      </w:r>
                    </w:p>
                  </w:txbxContent>
                </v:textbox>
              </v:rect>
            </w:pict>
          </mc:Fallback>
        </mc:AlternateContent>
      </w:r>
      <w:proofErr w:type="gramStart"/>
      <w:r w:rsidR="00D45DD4" w:rsidRPr="001F6AA3">
        <w:rPr>
          <w:rFonts w:hint="cs"/>
          <w:b/>
          <w:bCs/>
          <w:sz w:val="36"/>
          <w:szCs w:val="36"/>
          <w:rtl/>
          <w:lang w:bidi="ar-SY"/>
        </w:rPr>
        <w:t>تشريح</w:t>
      </w:r>
      <w:proofErr w:type="gramEnd"/>
      <w:r w:rsidR="00D45DD4" w:rsidRPr="001F6AA3">
        <w:rPr>
          <w:rFonts w:hint="cs"/>
          <w:b/>
          <w:bCs/>
          <w:sz w:val="36"/>
          <w:szCs w:val="36"/>
          <w:rtl/>
          <w:lang w:bidi="ar-SY"/>
        </w:rPr>
        <w:t xml:space="preserve"> الوجه والناحية النكفية</w:t>
      </w:r>
      <w:r w:rsidR="000A7430" w:rsidRPr="001F6AA3">
        <w:rPr>
          <w:rFonts w:hint="cs"/>
          <w:b/>
          <w:bCs/>
          <w:sz w:val="36"/>
          <w:szCs w:val="36"/>
          <w:rtl/>
          <w:lang w:bidi="ar-SY"/>
        </w:rPr>
        <w:t xml:space="preserve"> </w:t>
      </w:r>
    </w:p>
    <w:p w:rsidR="00562865" w:rsidRPr="001F6AA3" w:rsidRDefault="00562865" w:rsidP="0068443A">
      <w:pPr>
        <w:bidi/>
        <w:spacing w:line="276" w:lineRule="auto"/>
        <w:rPr>
          <w:b/>
          <w:bCs/>
          <w:sz w:val="36"/>
          <w:szCs w:val="36"/>
          <w:rtl/>
          <w:lang w:bidi="ar-SY"/>
        </w:rPr>
      </w:pPr>
      <w:r w:rsidRPr="001F6AA3">
        <w:rPr>
          <w:rFonts w:hint="cs"/>
          <w:b/>
          <w:bCs/>
          <w:sz w:val="36"/>
          <w:szCs w:val="36"/>
          <w:rtl/>
          <w:lang w:bidi="ar-SY"/>
        </w:rPr>
        <w:t>أولاً:</w:t>
      </w:r>
      <w:proofErr w:type="gramStart"/>
      <w:r w:rsidRPr="001F6AA3">
        <w:rPr>
          <w:rFonts w:hint="cs"/>
          <w:b/>
          <w:bCs/>
          <w:sz w:val="36"/>
          <w:szCs w:val="36"/>
          <w:rtl/>
          <w:lang w:bidi="ar-SY"/>
        </w:rPr>
        <w:t>تشريح</w:t>
      </w:r>
      <w:proofErr w:type="gramEnd"/>
      <w:r w:rsidRPr="001F6AA3">
        <w:rPr>
          <w:rFonts w:hint="cs"/>
          <w:b/>
          <w:bCs/>
          <w:sz w:val="36"/>
          <w:szCs w:val="36"/>
          <w:rtl/>
          <w:lang w:bidi="ar-SY"/>
        </w:rPr>
        <w:t xml:space="preserve"> الوجه:</w:t>
      </w:r>
    </w:p>
    <w:p w:rsidR="00146A3D" w:rsidRPr="001F6AA3" w:rsidRDefault="00342E0A" w:rsidP="008F5A19">
      <w:pPr>
        <w:bidi/>
        <w:spacing w:line="276" w:lineRule="auto"/>
        <w:rPr>
          <w:b/>
          <w:bCs/>
          <w:rtl/>
          <w:lang w:bidi="ar-SY"/>
        </w:rPr>
      </w:pPr>
      <w:r w:rsidRPr="001F6AA3">
        <w:rPr>
          <w:rFonts w:hint="cs"/>
          <w:b/>
          <w:bCs/>
          <w:rtl/>
          <w:lang w:bidi="ar-SY"/>
        </w:rPr>
        <w:t xml:space="preserve">العلامات السطحية للوجه </w:t>
      </w:r>
      <w:r w:rsidRPr="001F6AA3">
        <w:rPr>
          <w:rFonts w:eastAsiaTheme="minorHAnsi"/>
          <w:b/>
          <w:bCs/>
          <w:sz w:val="28"/>
          <w:szCs w:val="28"/>
        </w:rPr>
        <w:t>Face Surface markings</w:t>
      </w:r>
      <w:r w:rsidRPr="001F6AA3">
        <w:rPr>
          <w:rFonts w:hint="cs"/>
          <w:b/>
          <w:bCs/>
          <w:rtl/>
          <w:lang w:bidi="ar-SY"/>
        </w:rPr>
        <w:t>:</w:t>
      </w: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562865" w:rsidP="00F017FF">
      <w:pPr>
        <w:autoSpaceDE w:val="0"/>
        <w:autoSpaceDN w:val="0"/>
        <w:adjustRightInd w:val="0"/>
        <w:spacing w:line="276" w:lineRule="auto"/>
        <w:rPr>
          <w:rFonts w:eastAsiaTheme="minorHAnsi"/>
          <w:sz w:val="22"/>
          <w:szCs w:val="22"/>
          <w:rtl/>
        </w:rPr>
      </w:pPr>
      <w:r w:rsidRPr="001F6AA3">
        <w:rPr>
          <w:rFonts w:hint="cs"/>
          <w:b/>
          <w:bCs/>
          <w:noProof/>
          <w:sz w:val="36"/>
          <w:szCs w:val="36"/>
          <w:rtl/>
        </w:rPr>
        <w:drawing>
          <wp:anchor distT="0" distB="0" distL="114300" distR="114300" simplePos="0" relativeHeight="251660288" behindDoc="0" locked="0" layoutInCell="1" allowOverlap="1" wp14:anchorId="2FDAA565" wp14:editId="7207EF7A">
            <wp:simplePos x="0" y="0"/>
            <wp:positionH relativeFrom="column">
              <wp:posOffset>1461770</wp:posOffset>
            </wp:positionH>
            <wp:positionV relativeFrom="paragraph">
              <wp:posOffset>22063</wp:posOffset>
            </wp:positionV>
            <wp:extent cx="4015729" cy="4455042"/>
            <wp:effectExtent l="0" t="0" r="4445" b="3175"/>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jpg"/>
                    <pic:cNvPicPr/>
                  </pic:nvPicPr>
                  <pic:blipFill>
                    <a:blip r:embed="rId11">
                      <a:extLst>
                        <a:ext uri="{28A0092B-C50C-407E-A947-70E740481C1C}">
                          <a14:useLocalDpi xmlns:a14="http://schemas.microsoft.com/office/drawing/2010/main" val="0"/>
                        </a:ext>
                      </a:extLst>
                    </a:blip>
                    <a:stretch>
                      <a:fillRect/>
                    </a:stretch>
                  </pic:blipFill>
                  <pic:spPr>
                    <a:xfrm>
                      <a:off x="0" y="0"/>
                      <a:ext cx="4015729" cy="4455042"/>
                    </a:xfrm>
                    <a:prstGeom prst="rect">
                      <a:avLst/>
                    </a:prstGeom>
                  </pic:spPr>
                </pic:pic>
              </a:graphicData>
            </a:graphic>
            <wp14:sizeRelH relativeFrom="margin">
              <wp14:pctWidth>0</wp14:pctWidth>
            </wp14:sizeRelH>
            <wp14:sizeRelV relativeFrom="margin">
              <wp14:pctHeight>0</wp14:pctHeight>
            </wp14:sizeRelV>
          </wp:anchor>
        </w:drawing>
      </w: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146A3D" w:rsidRPr="001F6AA3" w:rsidRDefault="00146A3D" w:rsidP="00F017FF">
      <w:pPr>
        <w:autoSpaceDE w:val="0"/>
        <w:autoSpaceDN w:val="0"/>
        <w:adjustRightInd w:val="0"/>
        <w:spacing w:line="276" w:lineRule="auto"/>
        <w:rPr>
          <w:rFonts w:eastAsiaTheme="minorHAnsi"/>
          <w:sz w:val="22"/>
          <w:szCs w:val="22"/>
          <w:rtl/>
        </w:rPr>
      </w:pPr>
    </w:p>
    <w:p w:rsidR="008F5A19" w:rsidRPr="001F6AA3" w:rsidRDefault="008F5A19" w:rsidP="00F017FF">
      <w:pPr>
        <w:autoSpaceDE w:val="0"/>
        <w:autoSpaceDN w:val="0"/>
        <w:bidi/>
        <w:adjustRightInd w:val="0"/>
        <w:spacing w:line="276" w:lineRule="auto"/>
        <w:rPr>
          <w:rFonts w:eastAsiaTheme="minorHAnsi"/>
          <w:sz w:val="22"/>
          <w:szCs w:val="22"/>
          <w:rtl/>
          <w:lang w:bidi="ar-SY"/>
        </w:rPr>
      </w:pPr>
    </w:p>
    <w:p w:rsidR="00562865" w:rsidRPr="001F6AA3" w:rsidRDefault="007767C9" w:rsidP="008F5A19">
      <w:pPr>
        <w:autoSpaceDE w:val="0"/>
        <w:autoSpaceDN w:val="0"/>
        <w:bidi/>
        <w:adjustRightInd w:val="0"/>
        <w:spacing w:line="276" w:lineRule="auto"/>
        <w:rPr>
          <w:rFonts w:eastAsiaTheme="minorHAnsi"/>
          <w:b/>
          <w:bCs/>
          <w:sz w:val="22"/>
          <w:szCs w:val="22"/>
          <w:rtl/>
        </w:rPr>
      </w:pPr>
      <w:r w:rsidRPr="001F6AA3">
        <w:rPr>
          <w:rFonts w:eastAsiaTheme="minorHAnsi" w:hint="cs"/>
          <w:sz w:val="22"/>
          <w:szCs w:val="22"/>
          <w:rtl/>
        </w:rPr>
        <w:t xml:space="preserve">                    </w:t>
      </w:r>
      <w:r w:rsidR="00146A3D" w:rsidRPr="001F6AA3">
        <w:rPr>
          <w:rFonts w:eastAsiaTheme="minorHAnsi" w:hint="cs"/>
          <w:b/>
          <w:bCs/>
          <w:sz w:val="24"/>
          <w:szCs w:val="24"/>
          <w:rtl/>
        </w:rPr>
        <w:t xml:space="preserve">الشكل (1-1) </w:t>
      </w:r>
      <w:proofErr w:type="gramStart"/>
      <w:r w:rsidR="00146A3D" w:rsidRPr="001F6AA3">
        <w:rPr>
          <w:rFonts w:eastAsiaTheme="minorHAnsi" w:hint="cs"/>
          <w:b/>
          <w:bCs/>
          <w:sz w:val="24"/>
          <w:szCs w:val="24"/>
          <w:rtl/>
        </w:rPr>
        <w:t>العلامات</w:t>
      </w:r>
      <w:proofErr w:type="gramEnd"/>
      <w:r w:rsidR="00146A3D" w:rsidRPr="001F6AA3">
        <w:rPr>
          <w:rFonts w:eastAsiaTheme="minorHAnsi" w:hint="cs"/>
          <w:b/>
          <w:bCs/>
          <w:sz w:val="24"/>
          <w:szCs w:val="24"/>
          <w:rtl/>
        </w:rPr>
        <w:t xml:space="preserve"> السطحية للوجه</w:t>
      </w:r>
    </w:p>
    <w:p w:rsidR="008F5A19" w:rsidRPr="001F6AA3" w:rsidRDefault="008F5A19" w:rsidP="008F5A19">
      <w:pPr>
        <w:autoSpaceDE w:val="0"/>
        <w:autoSpaceDN w:val="0"/>
        <w:bidi/>
        <w:adjustRightInd w:val="0"/>
        <w:spacing w:line="276" w:lineRule="auto"/>
        <w:rPr>
          <w:rFonts w:eastAsiaTheme="minorHAnsi"/>
          <w:b/>
          <w:bCs/>
          <w:sz w:val="4"/>
          <w:szCs w:val="4"/>
          <w:rtl/>
        </w:rPr>
      </w:pPr>
    </w:p>
    <w:p w:rsidR="004262E4" w:rsidRPr="001F6AA3" w:rsidRDefault="004262E4" w:rsidP="00F017FF">
      <w:pPr>
        <w:autoSpaceDE w:val="0"/>
        <w:autoSpaceDN w:val="0"/>
        <w:bidi/>
        <w:adjustRightInd w:val="0"/>
        <w:spacing w:line="276" w:lineRule="auto"/>
        <w:jc w:val="both"/>
        <w:rPr>
          <w:rFonts w:eastAsiaTheme="minorHAnsi"/>
          <w:sz w:val="28"/>
          <w:szCs w:val="28"/>
          <w:rtl/>
          <w:lang w:bidi="ar-SY"/>
        </w:rPr>
      </w:pPr>
      <w:r w:rsidRPr="001F6AA3">
        <w:rPr>
          <w:rFonts w:eastAsiaTheme="minorHAnsi"/>
          <w:sz w:val="28"/>
          <w:szCs w:val="28"/>
          <w:rtl/>
        </w:rPr>
        <w:t xml:space="preserve">يظهر الشكل </w:t>
      </w:r>
      <w:r w:rsidR="007767C9" w:rsidRPr="001F6AA3">
        <w:rPr>
          <w:rFonts w:eastAsiaTheme="minorHAnsi" w:hint="cs"/>
          <w:sz w:val="28"/>
          <w:szCs w:val="28"/>
          <w:rtl/>
        </w:rPr>
        <w:t xml:space="preserve">السابق </w:t>
      </w:r>
      <w:r w:rsidRPr="001F6AA3">
        <w:rPr>
          <w:rFonts w:eastAsiaTheme="minorHAnsi"/>
          <w:sz w:val="28"/>
          <w:szCs w:val="28"/>
          <w:rtl/>
        </w:rPr>
        <w:t>العلامات السطحية للوجه</w:t>
      </w:r>
      <w:r w:rsidRPr="001F6AA3">
        <w:rPr>
          <w:rFonts w:eastAsiaTheme="minorHAnsi"/>
          <w:sz w:val="28"/>
          <w:szCs w:val="28"/>
          <w:rtl/>
          <w:lang w:bidi="ar-SY"/>
        </w:rPr>
        <w:t xml:space="preserve"> </w:t>
      </w:r>
      <w:r w:rsidRPr="001F6AA3">
        <w:rPr>
          <w:rFonts w:eastAsiaTheme="minorHAnsi"/>
          <w:sz w:val="28"/>
          <w:szCs w:val="28"/>
          <w:vertAlign w:val="superscript"/>
          <w:rtl/>
          <w:lang w:bidi="ar-SY"/>
        </w:rPr>
        <w:t>(1)</w:t>
      </w:r>
      <w:r w:rsidRPr="001F6AA3">
        <w:rPr>
          <w:rFonts w:eastAsiaTheme="minorHAnsi"/>
          <w:sz w:val="28"/>
          <w:szCs w:val="28"/>
          <w:rtl/>
          <w:lang w:bidi="ar-SY"/>
        </w:rPr>
        <w:t xml:space="preserve"> </w:t>
      </w:r>
      <w:r w:rsidR="00991669">
        <w:rPr>
          <w:rFonts w:eastAsiaTheme="minorHAnsi"/>
          <w:sz w:val="28"/>
          <w:szCs w:val="28"/>
          <w:rtl/>
          <w:lang w:bidi="ar-SY"/>
        </w:rPr>
        <w:t xml:space="preserve"> ومن بين أهم هذه العلامات</w:t>
      </w:r>
      <w:r w:rsidR="007D67B5" w:rsidRPr="001F6AA3">
        <w:rPr>
          <w:rFonts w:eastAsiaTheme="minorHAnsi"/>
          <w:sz w:val="28"/>
          <w:szCs w:val="28"/>
          <w:rtl/>
          <w:lang w:bidi="ar-SY"/>
        </w:rPr>
        <w:t xml:space="preserve"> </w:t>
      </w:r>
      <w:r w:rsidR="00475A77">
        <w:rPr>
          <w:rFonts w:eastAsiaTheme="minorHAnsi"/>
          <w:sz w:val="28"/>
          <w:szCs w:val="28"/>
          <w:rtl/>
          <w:lang w:bidi="ar-SY"/>
        </w:rPr>
        <w:t>الشريان</w:t>
      </w:r>
      <w:r w:rsidR="007D67B5" w:rsidRPr="001F6AA3">
        <w:rPr>
          <w:rFonts w:eastAsiaTheme="minorHAnsi"/>
          <w:sz w:val="28"/>
          <w:szCs w:val="28"/>
          <w:rtl/>
          <w:lang w:bidi="ar-SY"/>
        </w:rPr>
        <w:t xml:space="preserve"> الصدغي الصدغي </w:t>
      </w:r>
      <w:r w:rsidR="00991669">
        <w:rPr>
          <w:rFonts w:eastAsiaTheme="minorHAnsi" w:hint="cs"/>
          <w:sz w:val="28"/>
          <w:szCs w:val="28"/>
          <w:rtl/>
          <w:lang w:bidi="ar-SY"/>
        </w:rPr>
        <w:t>,</w:t>
      </w:r>
      <w:r w:rsidR="007D67B5" w:rsidRPr="001F6AA3">
        <w:rPr>
          <w:rFonts w:eastAsiaTheme="minorHAnsi"/>
          <w:sz w:val="28"/>
          <w:szCs w:val="28"/>
          <w:rtl/>
          <w:lang w:bidi="ar-SY"/>
        </w:rPr>
        <w:t xml:space="preserve"> والعصب الأذني الصدغي (رقم 17) </w:t>
      </w:r>
      <w:r w:rsidR="00991669">
        <w:rPr>
          <w:rFonts w:eastAsiaTheme="minorHAnsi" w:hint="cs"/>
          <w:sz w:val="28"/>
          <w:szCs w:val="28"/>
          <w:rtl/>
          <w:lang w:bidi="ar-SY"/>
        </w:rPr>
        <w:t xml:space="preserve">, </w:t>
      </w:r>
      <w:r w:rsidR="00475A77">
        <w:rPr>
          <w:rFonts w:eastAsiaTheme="minorHAnsi"/>
          <w:sz w:val="28"/>
          <w:szCs w:val="28"/>
          <w:rtl/>
          <w:lang w:bidi="ar-SY"/>
        </w:rPr>
        <w:t>اللذان</w:t>
      </w:r>
      <w:r w:rsidR="007D67B5" w:rsidRPr="001F6AA3">
        <w:rPr>
          <w:rFonts w:eastAsiaTheme="minorHAnsi"/>
          <w:sz w:val="28"/>
          <w:szCs w:val="28"/>
          <w:rtl/>
          <w:lang w:bidi="ar-SY"/>
        </w:rPr>
        <w:t xml:space="preserve"> </w:t>
      </w:r>
      <w:r w:rsidR="00475A77">
        <w:rPr>
          <w:rFonts w:eastAsiaTheme="minorHAnsi"/>
          <w:sz w:val="28"/>
          <w:szCs w:val="28"/>
          <w:rtl/>
          <w:lang w:bidi="ar-SY"/>
        </w:rPr>
        <w:t>يقعان</w:t>
      </w:r>
      <w:r w:rsidR="007D67B5" w:rsidRPr="001F6AA3">
        <w:rPr>
          <w:rFonts w:eastAsiaTheme="minorHAnsi"/>
          <w:sz w:val="28"/>
          <w:szCs w:val="28"/>
          <w:rtl/>
          <w:lang w:bidi="ar-SY"/>
        </w:rPr>
        <w:t xml:space="preserve"> أمام وتدة الأذن (رقم 28)</w:t>
      </w:r>
      <w:r w:rsidR="00991669">
        <w:rPr>
          <w:rFonts w:eastAsiaTheme="minorHAnsi" w:hint="cs"/>
          <w:sz w:val="28"/>
          <w:szCs w:val="28"/>
          <w:rtl/>
          <w:lang w:bidi="ar-SY"/>
        </w:rPr>
        <w:t>,</w:t>
      </w:r>
      <w:r w:rsidR="007D67B5" w:rsidRPr="001F6AA3">
        <w:rPr>
          <w:rFonts w:eastAsiaTheme="minorHAnsi"/>
          <w:sz w:val="28"/>
          <w:szCs w:val="28"/>
          <w:rtl/>
          <w:lang w:bidi="ar-SY"/>
        </w:rPr>
        <w:t xml:space="preserve"> إضافة </w:t>
      </w:r>
      <w:r w:rsidR="00475A77">
        <w:rPr>
          <w:rFonts w:eastAsiaTheme="minorHAnsi"/>
          <w:sz w:val="28"/>
          <w:szCs w:val="28"/>
          <w:rtl/>
          <w:lang w:bidi="ar-SY"/>
        </w:rPr>
        <w:t>للشريان</w:t>
      </w:r>
      <w:r w:rsidR="007D67B5" w:rsidRPr="001F6AA3">
        <w:rPr>
          <w:rFonts w:eastAsiaTheme="minorHAnsi"/>
          <w:sz w:val="28"/>
          <w:szCs w:val="28"/>
          <w:rtl/>
          <w:lang w:bidi="ar-SY"/>
        </w:rPr>
        <w:t xml:space="preserve"> والوريد الوجهي (رقم22)</w:t>
      </w:r>
      <w:r w:rsidR="007767C9" w:rsidRPr="001F6AA3">
        <w:rPr>
          <w:rFonts w:eastAsiaTheme="minorHAnsi"/>
          <w:sz w:val="28"/>
          <w:szCs w:val="28"/>
          <w:rtl/>
          <w:lang w:bidi="ar-SY"/>
        </w:rPr>
        <w:t xml:space="preserve"> </w:t>
      </w:r>
      <w:r w:rsidR="00991669">
        <w:rPr>
          <w:rFonts w:eastAsiaTheme="minorHAnsi" w:hint="cs"/>
          <w:sz w:val="28"/>
          <w:szCs w:val="28"/>
          <w:rtl/>
          <w:lang w:bidi="ar-SY"/>
        </w:rPr>
        <w:t xml:space="preserve">, </w:t>
      </w:r>
      <w:r w:rsidR="007767C9" w:rsidRPr="001F6AA3">
        <w:rPr>
          <w:rFonts w:eastAsiaTheme="minorHAnsi"/>
          <w:sz w:val="28"/>
          <w:szCs w:val="28"/>
          <w:rtl/>
          <w:lang w:bidi="ar-SY"/>
        </w:rPr>
        <w:t>والذي يمر من العنق عند الحافة الأمامية للعضلة الماضغة</w:t>
      </w:r>
      <w:r w:rsidR="00991669">
        <w:rPr>
          <w:rFonts w:eastAsiaTheme="minorHAnsi" w:hint="cs"/>
          <w:sz w:val="28"/>
          <w:szCs w:val="28"/>
          <w:rtl/>
          <w:lang w:bidi="ar-SY"/>
        </w:rPr>
        <w:t>,</w:t>
      </w:r>
      <w:r w:rsidR="007767C9" w:rsidRPr="001F6AA3">
        <w:rPr>
          <w:rFonts w:eastAsiaTheme="minorHAnsi"/>
          <w:sz w:val="28"/>
          <w:szCs w:val="28"/>
          <w:rtl/>
          <w:lang w:bidi="ar-SY"/>
        </w:rPr>
        <w:t xml:space="preserve"> وأمام زاوية </w:t>
      </w:r>
      <w:r w:rsidR="00255A4B">
        <w:rPr>
          <w:rFonts w:eastAsiaTheme="minorHAnsi"/>
          <w:sz w:val="28"/>
          <w:szCs w:val="28"/>
          <w:rtl/>
          <w:lang w:bidi="ar-SY"/>
        </w:rPr>
        <w:t>الفكّ</w:t>
      </w:r>
      <w:r w:rsidR="007767C9" w:rsidRPr="001F6AA3">
        <w:rPr>
          <w:rFonts w:eastAsiaTheme="minorHAnsi"/>
          <w:sz w:val="28"/>
          <w:szCs w:val="28"/>
          <w:rtl/>
          <w:lang w:bidi="ar-SY"/>
        </w:rPr>
        <w:t xml:space="preserve"> السفلي ب 2.5 سم</w:t>
      </w:r>
      <w:r w:rsidR="00991669">
        <w:rPr>
          <w:rFonts w:eastAsiaTheme="minorHAnsi" w:hint="cs"/>
          <w:sz w:val="28"/>
          <w:szCs w:val="28"/>
          <w:rtl/>
          <w:lang w:bidi="ar-SY"/>
        </w:rPr>
        <w:t>.</w:t>
      </w:r>
    </w:p>
    <w:p w:rsidR="007767C9" w:rsidRPr="001F6AA3" w:rsidRDefault="007767C9" w:rsidP="00F017FF">
      <w:pPr>
        <w:autoSpaceDE w:val="0"/>
        <w:autoSpaceDN w:val="0"/>
        <w:bidi/>
        <w:adjustRightInd w:val="0"/>
        <w:spacing w:line="276" w:lineRule="auto"/>
        <w:jc w:val="both"/>
        <w:rPr>
          <w:rFonts w:eastAsiaTheme="minorHAnsi"/>
          <w:sz w:val="28"/>
          <w:szCs w:val="28"/>
          <w:rtl/>
          <w:lang w:bidi="ar-SY"/>
        </w:rPr>
      </w:pPr>
      <w:r w:rsidRPr="001F6AA3">
        <w:rPr>
          <w:rFonts w:eastAsiaTheme="minorHAnsi"/>
          <w:sz w:val="28"/>
          <w:szCs w:val="28"/>
          <w:rtl/>
          <w:lang w:bidi="ar-SY"/>
        </w:rPr>
        <w:t>يشير الرق</w:t>
      </w:r>
      <w:r w:rsidR="00991669">
        <w:rPr>
          <w:rFonts w:eastAsiaTheme="minorHAnsi"/>
          <w:sz w:val="28"/>
          <w:szCs w:val="28"/>
          <w:rtl/>
          <w:lang w:bidi="ar-SY"/>
        </w:rPr>
        <w:t>م</w:t>
      </w:r>
      <w:r w:rsidR="00CE6BA6">
        <w:rPr>
          <w:rFonts w:eastAsiaTheme="minorHAnsi" w:hint="cs"/>
          <w:sz w:val="28"/>
          <w:szCs w:val="28"/>
          <w:rtl/>
          <w:lang w:bidi="ar-SY"/>
        </w:rPr>
        <w:t>ان</w:t>
      </w:r>
      <w:r w:rsidRPr="001F6AA3">
        <w:rPr>
          <w:rFonts w:eastAsiaTheme="minorHAnsi"/>
          <w:sz w:val="28"/>
          <w:szCs w:val="28"/>
          <w:rtl/>
          <w:lang w:bidi="ar-SY"/>
        </w:rPr>
        <w:t xml:space="preserve"> ( 18+19)  إلى مسار قناة الغدة النكفية </w:t>
      </w:r>
      <w:r w:rsidR="00991669">
        <w:rPr>
          <w:rFonts w:eastAsiaTheme="minorHAnsi" w:hint="cs"/>
          <w:sz w:val="28"/>
          <w:szCs w:val="28"/>
          <w:rtl/>
          <w:lang w:bidi="ar-SY"/>
        </w:rPr>
        <w:t xml:space="preserve">, </w:t>
      </w:r>
      <w:r w:rsidRPr="001F6AA3">
        <w:rPr>
          <w:rFonts w:eastAsiaTheme="minorHAnsi"/>
          <w:sz w:val="28"/>
          <w:szCs w:val="28"/>
          <w:rtl/>
          <w:lang w:bidi="ar-SY"/>
        </w:rPr>
        <w:t xml:space="preserve">التي تقع تحت الثلث المتوسط من الخط الواصل بين الأذن ومنتصف النثرة </w:t>
      </w:r>
      <w:r w:rsidRPr="001F6AA3">
        <w:rPr>
          <w:rFonts w:eastAsiaTheme="minorHAnsi"/>
          <w:sz w:val="28"/>
          <w:szCs w:val="28"/>
          <w:lang w:bidi="ar-SY"/>
        </w:rPr>
        <w:t>philtrum</w:t>
      </w:r>
      <w:r w:rsidRPr="001F6AA3">
        <w:rPr>
          <w:rFonts w:eastAsiaTheme="minorHAnsi"/>
          <w:sz w:val="28"/>
          <w:szCs w:val="28"/>
          <w:rtl/>
          <w:lang w:bidi="ar-SY"/>
        </w:rPr>
        <w:t xml:space="preserve"> (رقم 27)</w:t>
      </w:r>
      <w:r w:rsidR="00991669">
        <w:rPr>
          <w:rFonts w:eastAsiaTheme="minorHAnsi" w:hint="cs"/>
          <w:sz w:val="28"/>
          <w:szCs w:val="28"/>
          <w:rtl/>
          <w:lang w:bidi="ar-SY"/>
        </w:rPr>
        <w:t>.</w:t>
      </w:r>
    </w:p>
    <w:p w:rsidR="004262E4" w:rsidRPr="001F6AA3" w:rsidRDefault="008856D2" w:rsidP="00F017FF">
      <w:pPr>
        <w:autoSpaceDE w:val="0"/>
        <w:autoSpaceDN w:val="0"/>
        <w:bidi/>
        <w:adjustRightInd w:val="0"/>
        <w:spacing w:line="276" w:lineRule="auto"/>
        <w:rPr>
          <w:rFonts w:eastAsiaTheme="minorHAnsi"/>
          <w:b/>
          <w:bCs/>
          <w:rtl/>
          <w:lang w:bidi="ar-SY"/>
        </w:rPr>
      </w:pPr>
      <w:r w:rsidRPr="001F6AA3">
        <w:rPr>
          <w:rFonts w:eastAsiaTheme="minorHAnsi"/>
          <w:b/>
          <w:bCs/>
          <w:rtl/>
          <w:lang w:bidi="ar-SY"/>
        </w:rPr>
        <w:lastRenderedPageBreak/>
        <w:t>جلد الوجه</w:t>
      </w:r>
      <w:r w:rsidR="00126E15" w:rsidRPr="001F6AA3">
        <w:rPr>
          <w:rFonts w:eastAsiaTheme="minorHAnsi"/>
          <w:b/>
          <w:bCs/>
          <w:lang w:bidi="ar-SY"/>
        </w:rPr>
        <w:t>Facial Skin</w:t>
      </w:r>
      <w:r w:rsidRPr="001F6AA3">
        <w:rPr>
          <w:rFonts w:eastAsiaTheme="minorHAnsi" w:hint="cs"/>
          <w:b/>
          <w:bCs/>
          <w:rtl/>
          <w:lang w:bidi="ar-SY"/>
        </w:rPr>
        <w:t>:</w:t>
      </w:r>
    </w:p>
    <w:p w:rsidR="003435C2" w:rsidRPr="001F6AA3" w:rsidRDefault="003435C2" w:rsidP="00F017FF">
      <w:pPr>
        <w:autoSpaceDE w:val="0"/>
        <w:autoSpaceDN w:val="0"/>
        <w:bidi/>
        <w:adjustRightInd w:val="0"/>
        <w:spacing w:line="276" w:lineRule="auto"/>
        <w:jc w:val="both"/>
        <w:rPr>
          <w:rFonts w:eastAsiaTheme="minorHAnsi"/>
          <w:sz w:val="28"/>
          <w:szCs w:val="28"/>
          <w:rtl/>
          <w:lang w:bidi="ar-SY"/>
        </w:rPr>
      </w:pPr>
      <w:r w:rsidRPr="001F6AA3">
        <w:rPr>
          <w:rFonts w:eastAsiaTheme="minorHAnsi" w:hint="cs"/>
          <w:sz w:val="28"/>
          <w:szCs w:val="28"/>
          <w:rtl/>
          <w:lang w:bidi="ar-SY"/>
        </w:rPr>
        <w:t>يتكون جلد الوجه من البشرة</w:t>
      </w:r>
      <w:r w:rsidR="00B64A8C" w:rsidRPr="001F6AA3">
        <w:rPr>
          <w:rFonts w:eastAsiaTheme="minorHAnsi"/>
          <w:sz w:val="28"/>
          <w:szCs w:val="28"/>
          <w:lang w:bidi="ar-SY"/>
        </w:rPr>
        <w:t xml:space="preserve">epidermis </w:t>
      </w:r>
      <w:r w:rsidRPr="001F6AA3">
        <w:rPr>
          <w:rFonts w:eastAsiaTheme="minorHAnsi" w:hint="cs"/>
          <w:sz w:val="28"/>
          <w:szCs w:val="28"/>
          <w:rtl/>
          <w:lang w:bidi="ar-SY"/>
        </w:rPr>
        <w:t xml:space="preserve"> والأدمة</w:t>
      </w:r>
      <w:r w:rsidR="00B64A8C" w:rsidRPr="001F6AA3">
        <w:rPr>
          <w:rFonts w:eastAsiaTheme="minorHAnsi" w:hint="cs"/>
          <w:sz w:val="28"/>
          <w:szCs w:val="28"/>
          <w:rtl/>
          <w:lang w:bidi="ar-SY"/>
        </w:rPr>
        <w:t xml:space="preserve"> </w:t>
      </w:r>
      <w:r w:rsidR="00B64A8C" w:rsidRPr="001F6AA3">
        <w:rPr>
          <w:rFonts w:eastAsiaTheme="minorHAnsi"/>
          <w:sz w:val="28"/>
          <w:szCs w:val="28"/>
          <w:lang w:bidi="ar-SY"/>
        </w:rPr>
        <w:t>dermis</w:t>
      </w:r>
      <w:r w:rsidR="00991669">
        <w:rPr>
          <w:rFonts w:eastAsiaTheme="minorHAnsi" w:hint="cs"/>
          <w:sz w:val="28"/>
          <w:szCs w:val="28"/>
          <w:rtl/>
          <w:lang w:bidi="ar-SY"/>
        </w:rPr>
        <w:t xml:space="preserve">, </w:t>
      </w:r>
      <w:r w:rsidRPr="001F6AA3">
        <w:rPr>
          <w:rFonts w:eastAsiaTheme="minorHAnsi" w:hint="cs"/>
          <w:sz w:val="28"/>
          <w:szCs w:val="28"/>
          <w:rtl/>
          <w:lang w:bidi="ar-SY"/>
        </w:rPr>
        <w:t xml:space="preserve"> وتتنوع </w:t>
      </w:r>
      <w:r w:rsidR="009D135E">
        <w:rPr>
          <w:rFonts w:eastAsiaTheme="minorHAnsi" w:hint="cs"/>
          <w:sz w:val="28"/>
          <w:szCs w:val="28"/>
          <w:rtl/>
          <w:lang w:bidi="ar-SY"/>
        </w:rPr>
        <w:t>ثخانته</w:t>
      </w:r>
      <w:r w:rsidRPr="001F6AA3">
        <w:rPr>
          <w:rFonts w:eastAsiaTheme="minorHAnsi" w:hint="cs"/>
          <w:sz w:val="28"/>
          <w:szCs w:val="28"/>
          <w:rtl/>
          <w:lang w:bidi="ar-SY"/>
        </w:rPr>
        <w:t xml:space="preserve"> بين المناطق المختلفة</w:t>
      </w:r>
      <w:r w:rsidR="00B64A8C" w:rsidRPr="001F6AA3">
        <w:rPr>
          <w:rFonts w:eastAsiaTheme="minorHAnsi" w:hint="cs"/>
          <w:sz w:val="28"/>
          <w:szCs w:val="28"/>
          <w:rtl/>
          <w:lang w:bidi="ar-SY"/>
        </w:rPr>
        <w:t xml:space="preserve"> من الوجه</w:t>
      </w:r>
      <w:r w:rsidRPr="001F6AA3">
        <w:rPr>
          <w:rFonts w:eastAsiaTheme="minorHAnsi" w:hint="cs"/>
          <w:sz w:val="28"/>
          <w:szCs w:val="28"/>
          <w:rtl/>
          <w:lang w:bidi="ar-SY"/>
        </w:rPr>
        <w:t xml:space="preserve"> </w:t>
      </w:r>
      <w:r w:rsidR="00991669">
        <w:rPr>
          <w:rFonts w:eastAsiaTheme="minorHAnsi" w:hint="cs"/>
          <w:sz w:val="28"/>
          <w:szCs w:val="28"/>
          <w:rtl/>
          <w:lang w:bidi="ar-SY"/>
        </w:rPr>
        <w:t xml:space="preserve">, </w:t>
      </w:r>
      <w:r w:rsidRPr="001F6AA3">
        <w:rPr>
          <w:rFonts w:eastAsiaTheme="minorHAnsi" w:hint="cs"/>
          <w:sz w:val="28"/>
          <w:szCs w:val="28"/>
          <w:rtl/>
          <w:lang w:bidi="ar-SY"/>
        </w:rPr>
        <w:t>حيث يكون ثخين</w:t>
      </w:r>
      <w:r w:rsidR="00991669">
        <w:rPr>
          <w:rFonts w:eastAsiaTheme="minorHAnsi" w:hint="cs"/>
          <w:sz w:val="28"/>
          <w:szCs w:val="28"/>
          <w:rtl/>
          <w:lang w:bidi="ar-SY"/>
        </w:rPr>
        <w:t>اً</w:t>
      </w:r>
      <w:r w:rsidRPr="001F6AA3">
        <w:rPr>
          <w:rFonts w:eastAsiaTheme="minorHAnsi" w:hint="cs"/>
          <w:sz w:val="28"/>
          <w:szCs w:val="28"/>
          <w:rtl/>
          <w:lang w:bidi="ar-SY"/>
        </w:rPr>
        <w:t xml:space="preserve"> عند الجبهة </w:t>
      </w:r>
      <w:r w:rsidR="00B64A8C" w:rsidRPr="001F6AA3">
        <w:rPr>
          <w:rFonts w:eastAsiaTheme="minorHAnsi" w:hint="cs"/>
          <w:sz w:val="28"/>
          <w:szCs w:val="28"/>
          <w:rtl/>
          <w:lang w:bidi="ar-SY"/>
        </w:rPr>
        <w:t xml:space="preserve">بينما </w:t>
      </w:r>
      <w:r w:rsidRPr="001F6AA3">
        <w:rPr>
          <w:rFonts w:eastAsiaTheme="minorHAnsi" w:hint="cs"/>
          <w:sz w:val="28"/>
          <w:szCs w:val="28"/>
          <w:rtl/>
          <w:lang w:bidi="ar-SY"/>
        </w:rPr>
        <w:t>يكون رقيق</w:t>
      </w:r>
      <w:r w:rsidR="00991669">
        <w:rPr>
          <w:rFonts w:eastAsiaTheme="minorHAnsi" w:hint="cs"/>
          <w:sz w:val="28"/>
          <w:szCs w:val="28"/>
          <w:rtl/>
          <w:lang w:bidi="ar-SY"/>
        </w:rPr>
        <w:t>اً</w:t>
      </w:r>
      <w:r w:rsidRPr="001F6AA3">
        <w:rPr>
          <w:rFonts w:eastAsiaTheme="minorHAnsi" w:hint="cs"/>
          <w:sz w:val="28"/>
          <w:szCs w:val="28"/>
          <w:rtl/>
          <w:lang w:bidi="ar-SY"/>
        </w:rPr>
        <w:t xml:space="preserve"> جداً عند الجفن </w:t>
      </w:r>
      <w:r w:rsidR="00B64A8C" w:rsidRPr="001F6AA3">
        <w:rPr>
          <w:rFonts w:eastAsiaTheme="minorHAnsi" w:hint="cs"/>
          <w:sz w:val="28"/>
          <w:szCs w:val="28"/>
          <w:rtl/>
          <w:lang w:bidi="ar-SY"/>
        </w:rPr>
        <w:t>(</w:t>
      </w:r>
      <w:r w:rsidR="00126E15" w:rsidRPr="001F6AA3">
        <w:rPr>
          <w:rFonts w:eastAsiaTheme="minorHAnsi" w:hint="cs"/>
          <w:sz w:val="28"/>
          <w:szCs w:val="28"/>
          <w:rtl/>
          <w:lang w:bidi="ar-SY"/>
        </w:rPr>
        <w:t xml:space="preserve">قد يصل إلى </w:t>
      </w:r>
      <w:r w:rsidRPr="001F6AA3">
        <w:rPr>
          <w:rFonts w:eastAsiaTheme="minorHAnsi" w:hint="cs"/>
          <w:sz w:val="28"/>
          <w:szCs w:val="28"/>
          <w:rtl/>
          <w:lang w:bidi="ar-SY"/>
        </w:rPr>
        <w:t xml:space="preserve">0.04 مم </w:t>
      </w:r>
      <w:proofErr w:type="gramStart"/>
      <w:r w:rsidRPr="001F6AA3">
        <w:rPr>
          <w:rFonts w:eastAsiaTheme="minorHAnsi" w:hint="cs"/>
          <w:sz w:val="28"/>
          <w:szCs w:val="28"/>
          <w:rtl/>
          <w:lang w:bidi="ar-SY"/>
        </w:rPr>
        <w:t>فقط</w:t>
      </w:r>
      <w:proofErr w:type="gramEnd"/>
      <w:r w:rsidR="00B64A8C" w:rsidRPr="001F6AA3">
        <w:rPr>
          <w:rFonts w:eastAsiaTheme="minorHAnsi" w:hint="cs"/>
          <w:sz w:val="28"/>
          <w:szCs w:val="28"/>
          <w:rtl/>
          <w:lang w:bidi="ar-SY"/>
        </w:rPr>
        <w:t>)</w:t>
      </w:r>
      <w:r w:rsidR="00991669">
        <w:rPr>
          <w:rFonts w:eastAsiaTheme="minorHAnsi" w:hint="cs"/>
          <w:sz w:val="28"/>
          <w:szCs w:val="28"/>
          <w:rtl/>
          <w:lang w:bidi="ar-SY"/>
        </w:rPr>
        <w:t>.</w:t>
      </w:r>
    </w:p>
    <w:p w:rsidR="003435C2" w:rsidRPr="001F6AA3" w:rsidRDefault="003435C2" w:rsidP="00F017FF">
      <w:pPr>
        <w:autoSpaceDE w:val="0"/>
        <w:autoSpaceDN w:val="0"/>
        <w:bidi/>
        <w:adjustRightInd w:val="0"/>
        <w:spacing w:line="276" w:lineRule="auto"/>
        <w:jc w:val="both"/>
        <w:rPr>
          <w:rFonts w:eastAsiaTheme="minorHAnsi"/>
          <w:sz w:val="28"/>
          <w:szCs w:val="28"/>
          <w:rtl/>
          <w:lang w:bidi="ar-SY"/>
        </w:rPr>
      </w:pPr>
      <w:r w:rsidRPr="001F6AA3">
        <w:rPr>
          <w:rFonts w:eastAsiaTheme="minorHAnsi" w:hint="cs"/>
          <w:sz w:val="28"/>
          <w:szCs w:val="28"/>
          <w:rtl/>
          <w:lang w:bidi="ar-SY"/>
        </w:rPr>
        <w:t>تنقسم الأدمة</w:t>
      </w:r>
      <w:r w:rsidR="00B64A8C" w:rsidRPr="001F6AA3">
        <w:rPr>
          <w:rFonts w:eastAsiaTheme="minorHAnsi" w:hint="cs"/>
          <w:sz w:val="28"/>
          <w:szCs w:val="28"/>
          <w:rtl/>
          <w:lang w:bidi="ar-SY"/>
        </w:rPr>
        <w:t xml:space="preserve"> إ</w:t>
      </w:r>
      <w:r w:rsidRPr="001F6AA3">
        <w:rPr>
          <w:rFonts w:eastAsiaTheme="minorHAnsi" w:hint="cs"/>
          <w:sz w:val="28"/>
          <w:szCs w:val="28"/>
          <w:rtl/>
          <w:lang w:bidi="ar-SY"/>
        </w:rPr>
        <w:t>لى طبقة سطحية حليمية</w:t>
      </w:r>
      <w:r w:rsidR="00991669">
        <w:rPr>
          <w:rFonts w:eastAsiaTheme="minorHAnsi" w:hint="cs"/>
          <w:sz w:val="28"/>
          <w:szCs w:val="28"/>
          <w:rtl/>
          <w:lang w:bidi="ar-SY"/>
        </w:rPr>
        <w:t xml:space="preserve"> ,</w:t>
      </w:r>
      <w:r w:rsidRPr="001F6AA3">
        <w:rPr>
          <w:rFonts w:eastAsiaTheme="minorHAnsi" w:hint="cs"/>
          <w:sz w:val="28"/>
          <w:szCs w:val="28"/>
          <w:rtl/>
          <w:lang w:bidi="ar-SY"/>
        </w:rPr>
        <w:t xml:space="preserve"> وطبقة عميقة شبكية </w:t>
      </w:r>
      <w:r w:rsidR="00B64A8C" w:rsidRPr="001F6AA3">
        <w:rPr>
          <w:rFonts w:eastAsiaTheme="minorHAnsi" w:hint="cs"/>
          <w:sz w:val="28"/>
          <w:szCs w:val="28"/>
          <w:rtl/>
          <w:lang w:bidi="ar-SY"/>
        </w:rPr>
        <w:t xml:space="preserve">ذات </w:t>
      </w:r>
      <w:r w:rsidR="009D135E">
        <w:rPr>
          <w:rFonts w:eastAsiaTheme="minorHAnsi" w:hint="cs"/>
          <w:sz w:val="28"/>
          <w:szCs w:val="28"/>
          <w:rtl/>
          <w:lang w:bidi="ar-SY"/>
        </w:rPr>
        <w:t>ثخانة</w:t>
      </w:r>
      <w:r w:rsidR="00B64A8C" w:rsidRPr="001F6AA3">
        <w:rPr>
          <w:rFonts w:eastAsiaTheme="minorHAnsi" w:hint="cs"/>
          <w:sz w:val="28"/>
          <w:szCs w:val="28"/>
          <w:rtl/>
          <w:lang w:bidi="ar-SY"/>
        </w:rPr>
        <w:t xml:space="preserve"> أكبر.</w:t>
      </w:r>
    </w:p>
    <w:p w:rsidR="00B64A8C" w:rsidRPr="001F6AA3" w:rsidRDefault="00B64A8C" w:rsidP="00F017FF">
      <w:pPr>
        <w:autoSpaceDE w:val="0"/>
        <w:autoSpaceDN w:val="0"/>
        <w:bidi/>
        <w:adjustRightInd w:val="0"/>
        <w:spacing w:line="276" w:lineRule="auto"/>
        <w:jc w:val="both"/>
        <w:rPr>
          <w:rFonts w:eastAsiaTheme="minorHAnsi"/>
          <w:sz w:val="28"/>
          <w:szCs w:val="28"/>
          <w:rtl/>
          <w:lang w:bidi="ar-SY"/>
        </w:rPr>
      </w:pPr>
      <w:r w:rsidRPr="001F6AA3">
        <w:rPr>
          <w:rFonts w:eastAsiaTheme="minorHAnsi" w:hint="cs"/>
          <w:sz w:val="28"/>
          <w:szCs w:val="28"/>
          <w:rtl/>
          <w:lang w:bidi="ar-SY"/>
        </w:rPr>
        <w:t xml:space="preserve">تكون </w:t>
      </w:r>
      <w:r w:rsidR="003435C2" w:rsidRPr="001F6AA3">
        <w:rPr>
          <w:rFonts w:eastAsiaTheme="minorHAnsi" w:hint="cs"/>
          <w:sz w:val="28"/>
          <w:szCs w:val="28"/>
          <w:rtl/>
          <w:lang w:bidi="ar-SY"/>
        </w:rPr>
        <w:t xml:space="preserve">الأدمة الحليمية غنية </w:t>
      </w:r>
      <w:r w:rsidR="00991669">
        <w:rPr>
          <w:rFonts w:eastAsiaTheme="minorHAnsi" w:hint="cs"/>
          <w:sz w:val="28"/>
          <w:szCs w:val="28"/>
          <w:rtl/>
          <w:lang w:bidi="ar-SY"/>
        </w:rPr>
        <w:t>بالأ</w:t>
      </w:r>
      <w:r w:rsidRPr="001F6AA3">
        <w:rPr>
          <w:rFonts w:eastAsiaTheme="minorHAnsi" w:hint="cs"/>
          <w:sz w:val="28"/>
          <w:szCs w:val="28"/>
          <w:rtl/>
          <w:lang w:bidi="ar-SY"/>
        </w:rPr>
        <w:t>وعية الدقيقة</w:t>
      </w:r>
      <w:r w:rsidR="00991669">
        <w:rPr>
          <w:rFonts w:eastAsiaTheme="minorHAnsi" w:hint="cs"/>
          <w:sz w:val="28"/>
          <w:szCs w:val="28"/>
          <w:rtl/>
          <w:lang w:bidi="ar-SY"/>
        </w:rPr>
        <w:t>,</w:t>
      </w:r>
      <w:r w:rsidRPr="001F6AA3">
        <w:rPr>
          <w:rFonts w:eastAsiaTheme="minorHAnsi" w:hint="cs"/>
          <w:sz w:val="28"/>
          <w:szCs w:val="28"/>
          <w:rtl/>
          <w:lang w:bidi="ar-SY"/>
        </w:rPr>
        <w:t xml:space="preserve"> عبر</w:t>
      </w:r>
      <w:r w:rsidR="003435C2" w:rsidRPr="001F6AA3">
        <w:rPr>
          <w:rFonts w:eastAsiaTheme="minorHAnsi" w:hint="cs"/>
          <w:sz w:val="28"/>
          <w:szCs w:val="28"/>
          <w:rtl/>
          <w:lang w:bidi="ar-SY"/>
        </w:rPr>
        <w:t xml:space="preserve"> الضفائر تحت الحليمية</w:t>
      </w:r>
      <w:r w:rsidRPr="001F6AA3">
        <w:rPr>
          <w:rFonts w:eastAsiaTheme="minorHAnsi" w:hint="cs"/>
          <w:sz w:val="28"/>
          <w:szCs w:val="28"/>
          <w:rtl/>
          <w:lang w:bidi="ar-SY"/>
        </w:rPr>
        <w:t xml:space="preserve"> </w:t>
      </w:r>
      <w:r w:rsidRPr="001F6AA3">
        <w:rPr>
          <w:sz w:val="28"/>
          <w:szCs w:val="28"/>
        </w:rPr>
        <w:t>subpapillary plexus</w:t>
      </w:r>
      <w:r w:rsidRPr="001F6AA3">
        <w:rPr>
          <w:rFonts w:eastAsiaTheme="minorHAnsi" w:hint="cs"/>
          <w:sz w:val="28"/>
          <w:szCs w:val="28"/>
          <w:rtl/>
          <w:lang w:bidi="ar-SY"/>
        </w:rPr>
        <w:t xml:space="preserve"> </w:t>
      </w:r>
      <w:r w:rsidR="00991669">
        <w:rPr>
          <w:rFonts w:eastAsiaTheme="minorHAnsi" w:hint="cs"/>
          <w:sz w:val="28"/>
          <w:szCs w:val="28"/>
          <w:rtl/>
          <w:lang w:bidi="ar-SY"/>
        </w:rPr>
        <w:t xml:space="preserve">, </w:t>
      </w:r>
      <w:r w:rsidR="00126E15" w:rsidRPr="001F6AA3">
        <w:rPr>
          <w:rFonts w:eastAsiaTheme="minorHAnsi" w:hint="cs"/>
          <w:sz w:val="28"/>
          <w:szCs w:val="28"/>
          <w:rtl/>
          <w:lang w:bidi="ar-SY"/>
        </w:rPr>
        <w:t>و</w:t>
      </w:r>
      <w:r w:rsidR="003435C2" w:rsidRPr="001F6AA3">
        <w:rPr>
          <w:rFonts w:eastAsiaTheme="minorHAnsi" w:hint="cs"/>
          <w:sz w:val="28"/>
          <w:szCs w:val="28"/>
          <w:rtl/>
          <w:lang w:bidi="ar-SY"/>
        </w:rPr>
        <w:t xml:space="preserve">التي تسير تحت البشرة </w:t>
      </w:r>
      <w:r w:rsidR="009D135E">
        <w:rPr>
          <w:rFonts w:eastAsiaTheme="minorHAnsi" w:hint="cs"/>
          <w:sz w:val="28"/>
          <w:szCs w:val="28"/>
          <w:rtl/>
          <w:lang w:bidi="ar-SY"/>
        </w:rPr>
        <w:t>تم</w:t>
      </w:r>
      <w:r w:rsidR="003435C2" w:rsidRPr="001F6AA3">
        <w:rPr>
          <w:rFonts w:eastAsiaTheme="minorHAnsi" w:hint="cs"/>
          <w:sz w:val="28"/>
          <w:szCs w:val="28"/>
          <w:rtl/>
          <w:lang w:bidi="ar-SY"/>
        </w:rPr>
        <w:t xml:space="preserve">اماً حيث تقوم بإرسال عرى شعرية إلى كل حليمة أدمية, </w:t>
      </w:r>
      <w:r w:rsidRPr="001F6AA3">
        <w:rPr>
          <w:rFonts w:eastAsiaTheme="minorHAnsi" w:hint="cs"/>
          <w:sz w:val="28"/>
          <w:szCs w:val="28"/>
          <w:rtl/>
          <w:lang w:bidi="ar-SY"/>
        </w:rPr>
        <w:t xml:space="preserve">كما تحتوي </w:t>
      </w:r>
      <w:r w:rsidR="00126E15" w:rsidRPr="001F6AA3">
        <w:rPr>
          <w:rFonts w:eastAsiaTheme="minorHAnsi" w:hint="cs"/>
          <w:sz w:val="28"/>
          <w:szCs w:val="28"/>
          <w:rtl/>
          <w:lang w:bidi="ar-SY"/>
        </w:rPr>
        <w:t xml:space="preserve">الأدمة الحليمية </w:t>
      </w:r>
      <w:r w:rsidRPr="001F6AA3">
        <w:rPr>
          <w:rFonts w:eastAsiaTheme="minorHAnsi" w:hint="cs"/>
          <w:sz w:val="28"/>
          <w:szCs w:val="28"/>
          <w:rtl/>
          <w:lang w:bidi="ar-SY"/>
        </w:rPr>
        <w:t>على</w:t>
      </w:r>
      <w:r w:rsidR="00991669">
        <w:rPr>
          <w:rFonts w:eastAsiaTheme="minorHAnsi" w:hint="cs"/>
          <w:sz w:val="28"/>
          <w:szCs w:val="28"/>
          <w:rtl/>
          <w:lang w:bidi="ar-SY"/>
        </w:rPr>
        <w:t xml:space="preserve"> حزم من الكولاجين و</w:t>
      </w:r>
      <w:r w:rsidR="003435C2" w:rsidRPr="001F6AA3">
        <w:rPr>
          <w:rFonts w:eastAsiaTheme="minorHAnsi" w:hint="cs"/>
          <w:sz w:val="28"/>
          <w:szCs w:val="28"/>
          <w:rtl/>
          <w:lang w:bidi="ar-SY"/>
        </w:rPr>
        <w:t xml:space="preserve">الألياف المرنة </w:t>
      </w:r>
      <w:r w:rsidR="00991669">
        <w:rPr>
          <w:rFonts w:eastAsiaTheme="minorHAnsi" w:hint="cs"/>
          <w:sz w:val="28"/>
          <w:szCs w:val="28"/>
          <w:rtl/>
          <w:lang w:bidi="ar-SY"/>
        </w:rPr>
        <w:t xml:space="preserve">, </w:t>
      </w:r>
      <w:r w:rsidR="00A77F25" w:rsidRPr="001F6AA3">
        <w:rPr>
          <w:rFonts w:eastAsiaTheme="minorHAnsi" w:hint="cs"/>
          <w:sz w:val="28"/>
          <w:szCs w:val="28"/>
          <w:rtl/>
          <w:lang w:bidi="ar-SY"/>
        </w:rPr>
        <w:t>إضافة للمادة الأ</w:t>
      </w:r>
      <w:r w:rsidRPr="001F6AA3">
        <w:rPr>
          <w:rFonts w:eastAsiaTheme="minorHAnsi" w:hint="cs"/>
          <w:sz w:val="28"/>
          <w:szCs w:val="28"/>
          <w:rtl/>
          <w:lang w:bidi="ar-SY"/>
        </w:rPr>
        <w:t xml:space="preserve">ساسية </w:t>
      </w:r>
      <w:r w:rsidRPr="001F6AA3">
        <w:rPr>
          <w:sz w:val="28"/>
          <w:szCs w:val="28"/>
        </w:rPr>
        <w:t xml:space="preserve">Ground substance </w:t>
      </w:r>
      <w:r w:rsidRPr="001F6AA3">
        <w:rPr>
          <w:rFonts w:eastAsiaTheme="minorHAnsi" w:hint="cs"/>
          <w:sz w:val="28"/>
          <w:szCs w:val="28"/>
          <w:rtl/>
          <w:lang w:bidi="ar-SY"/>
        </w:rPr>
        <w:t>التي تنتجها مولدات الليف ,</w:t>
      </w:r>
      <w:r w:rsidR="00991669">
        <w:rPr>
          <w:rFonts w:eastAsiaTheme="minorHAnsi" w:hint="cs"/>
          <w:sz w:val="28"/>
          <w:szCs w:val="28"/>
          <w:rtl/>
          <w:lang w:bidi="ar-SY"/>
        </w:rPr>
        <w:t xml:space="preserve"> </w:t>
      </w:r>
      <w:r w:rsidRPr="001F6AA3">
        <w:rPr>
          <w:rFonts w:eastAsiaTheme="minorHAnsi" w:hint="cs"/>
          <w:sz w:val="28"/>
          <w:szCs w:val="28"/>
          <w:rtl/>
          <w:lang w:bidi="ar-SY"/>
        </w:rPr>
        <w:t>وهذه المادة الأساسية هي التي تعطي الجلد المنظر الفتي.</w:t>
      </w:r>
    </w:p>
    <w:p w:rsidR="003435C2" w:rsidRPr="001F6AA3" w:rsidRDefault="005969EC" w:rsidP="005969EC">
      <w:pPr>
        <w:autoSpaceDE w:val="0"/>
        <w:autoSpaceDN w:val="0"/>
        <w:bidi/>
        <w:adjustRightInd w:val="0"/>
        <w:spacing w:line="276" w:lineRule="auto"/>
        <w:jc w:val="both"/>
        <w:rPr>
          <w:rFonts w:eastAsiaTheme="minorHAnsi"/>
          <w:sz w:val="28"/>
          <w:szCs w:val="28"/>
          <w:rtl/>
          <w:lang w:bidi="ar-SY"/>
        </w:rPr>
      </w:pPr>
      <w:r>
        <w:rPr>
          <w:rFonts w:eastAsiaTheme="minorHAnsi" w:hint="cs"/>
          <w:sz w:val="28"/>
          <w:szCs w:val="28"/>
          <w:rtl/>
          <w:lang w:bidi="ar-SY"/>
        </w:rPr>
        <w:t>تم</w:t>
      </w:r>
      <w:r w:rsidR="00B64A8C" w:rsidRPr="001F6AA3">
        <w:rPr>
          <w:rFonts w:eastAsiaTheme="minorHAnsi" w:hint="cs"/>
          <w:sz w:val="28"/>
          <w:szCs w:val="28"/>
          <w:rtl/>
          <w:lang w:bidi="ar-SY"/>
        </w:rPr>
        <w:t>تلك الأدمة</w:t>
      </w:r>
      <w:r>
        <w:rPr>
          <w:rFonts w:eastAsiaTheme="minorHAnsi" w:hint="cs"/>
          <w:sz w:val="28"/>
          <w:szCs w:val="28"/>
          <w:rtl/>
          <w:lang w:bidi="ar-SY"/>
        </w:rPr>
        <w:t xml:space="preserve"> الشبكية ضفيرة أدمية عميقة و</w:t>
      </w:r>
      <w:r w:rsidR="00B64A8C" w:rsidRPr="001F6AA3">
        <w:rPr>
          <w:rFonts w:eastAsiaTheme="minorHAnsi" w:hint="cs"/>
          <w:sz w:val="28"/>
          <w:szCs w:val="28"/>
          <w:rtl/>
          <w:lang w:bidi="ar-SY"/>
        </w:rPr>
        <w:t>تحيط بالملحقات الجلدية</w:t>
      </w:r>
      <w:r w:rsidR="00991669">
        <w:rPr>
          <w:rFonts w:eastAsiaTheme="minorHAnsi" w:hint="cs"/>
          <w:sz w:val="28"/>
          <w:szCs w:val="28"/>
          <w:rtl/>
          <w:lang w:bidi="ar-SY"/>
        </w:rPr>
        <w:t xml:space="preserve"> , </w:t>
      </w:r>
      <w:r w:rsidR="00B64A8C" w:rsidRPr="001F6AA3">
        <w:rPr>
          <w:rFonts w:eastAsiaTheme="minorHAnsi" w:hint="cs"/>
          <w:sz w:val="28"/>
          <w:szCs w:val="28"/>
          <w:rtl/>
          <w:lang w:bidi="ar-SY"/>
        </w:rPr>
        <w:t xml:space="preserve"> وتتألف من أوعية أكبر</w:t>
      </w:r>
      <w:r w:rsidR="00991669">
        <w:rPr>
          <w:rFonts w:eastAsiaTheme="minorHAnsi" w:hint="cs"/>
          <w:sz w:val="28"/>
          <w:szCs w:val="28"/>
          <w:rtl/>
          <w:lang w:bidi="ar-SY"/>
        </w:rPr>
        <w:t xml:space="preserve"> ,</w:t>
      </w:r>
      <w:r w:rsidR="00B64A8C" w:rsidRPr="001F6AA3">
        <w:rPr>
          <w:rFonts w:eastAsiaTheme="minorHAnsi" w:hint="cs"/>
          <w:sz w:val="28"/>
          <w:szCs w:val="28"/>
          <w:rtl/>
          <w:lang w:bidi="ar-SY"/>
        </w:rPr>
        <w:t xml:space="preserve"> وتحتوي أيضاً على حزم من الكولاجين (أثخن من الكولاجين الموجود في الأدمة الحليمية)</w:t>
      </w:r>
      <w:r w:rsidR="00991669">
        <w:rPr>
          <w:rFonts w:eastAsiaTheme="minorHAnsi" w:hint="cs"/>
          <w:sz w:val="28"/>
          <w:szCs w:val="28"/>
          <w:rtl/>
          <w:lang w:bidi="ar-SY"/>
        </w:rPr>
        <w:t xml:space="preserve">, </w:t>
      </w:r>
      <w:r w:rsidR="00B64A8C" w:rsidRPr="001F6AA3">
        <w:rPr>
          <w:rFonts w:eastAsiaTheme="minorHAnsi" w:hint="cs"/>
          <w:sz w:val="28"/>
          <w:szCs w:val="28"/>
          <w:rtl/>
          <w:lang w:bidi="ar-SY"/>
        </w:rPr>
        <w:t xml:space="preserve"> إضافة </w:t>
      </w:r>
      <w:r w:rsidR="001218C6" w:rsidRPr="001F6AA3">
        <w:rPr>
          <w:rFonts w:eastAsiaTheme="minorHAnsi" w:hint="cs"/>
          <w:sz w:val="28"/>
          <w:szCs w:val="28"/>
          <w:rtl/>
          <w:lang w:bidi="ar-SY"/>
        </w:rPr>
        <w:t>إلى ا</w:t>
      </w:r>
      <w:r w:rsidR="00B64A8C" w:rsidRPr="001F6AA3">
        <w:rPr>
          <w:rFonts w:eastAsiaTheme="minorHAnsi" w:hint="cs"/>
          <w:sz w:val="28"/>
          <w:szCs w:val="28"/>
          <w:rtl/>
          <w:lang w:bidi="ar-SY"/>
        </w:rPr>
        <w:t>لألياف المرنة.</w:t>
      </w:r>
      <w:r w:rsidR="001218C6" w:rsidRPr="001F6AA3">
        <w:rPr>
          <w:rFonts w:eastAsiaTheme="minorHAnsi" w:hint="cs"/>
          <w:sz w:val="28"/>
          <w:szCs w:val="28"/>
          <w:vertAlign w:val="superscript"/>
          <w:rtl/>
          <w:lang w:bidi="ar-SY"/>
        </w:rPr>
        <w:t>(2)</w:t>
      </w:r>
    </w:p>
    <w:p w:rsidR="008856D2" w:rsidRPr="001F6AA3" w:rsidRDefault="00126E15" w:rsidP="00F017FF">
      <w:pPr>
        <w:autoSpaceDE w:val="0"/>
        <w:autoSpaceDN w:val="0"/>
        <w:bidi/>
        <w:adjustRightInd w:val="0"/>
        <w:spacing w:line="276" w:lineRule="auto"/>
        <w:rPr>
          <w:rFonts w:eastAsiaTheme="minorHAnsi"/>
          <w:b/>
          <w:bCs/>
          <w:sz w:val="28"/>
          <w:szCs w:val="28"/>
          <w:rtl/>
          <w:lang w:bidi="ar-SY"/>
        </w:rPr>
      </w:pPr>
      <w:r w:rsidRPr="001F6AA3">
        <w:rPr>
          <w:rFonts w:eastAsiaTheme="minorHAnsi" w:hint="cs"/>
          <w:b/>
          <w:bCs/>
          <w:sz w:val="28"/>
          <w:szCs w:val="28"/>
          <w:rtl/>
          <w:lang w:bidi="ar-SY"/>
        </w:rPr>
        <w:t xml:space="preserve">شحم الوجه </w:t>
      </w:r>
      <w:r w:rsidRPr="001F6AA3">
        <w:rPr>
          <w:rFonts w:eastAsiaTheme="minorHAnsi"/>
          <w:b/>
          <w:bCs/>
          <w:sz w:val="28"/>
          <w:szCs w:val="28"/>
          <w:lang w:bidi="ar-SY"/>
        </w:rPr>
        <w:t>Facial Fat</w:t>
      </w:r>
      <w:r w:rsidRPr="001F6AA3">
        <w:rPr>
          <w:rFonts w:eastAsiaTheme="minorHAnsi" w:hint="cs"/>
          <w:b/>
          <w:bCs/>
          <w:sz w:val="28"/>
          <w:szCs w:val="28"/>
          <w:rtl/>
          <w:lang w:bidi="ar-SY"/>
        </w:rPr>
        <w:t>:</w:t>
      </w:r>
    </w:p>
    <w:p w:rsidR="00C16CCB" w:rsidRPr="001F6AA3" w:rsidRDefault="00C16CCB" w:rsidP="00F017FF">
      <w:pPr>
        <w:bidi/>
        <w:spacing w:line="276" w:lineRule="auto"/>
        <w:jc w:val="both"/>
        <w:rPr>
          <w:sz w:val="28"/>
          <w:szCs w:val="28"/>
          <w:rtl/>
          <w:lang w:bidi="ar-SY"/>
        </w:rPr>
      </w:pPr>
      <w:r w:rsidRPr="001F6AA3">
        <w:rPr>
          <w:rFonts w:hint="cs"/>
          <w:sz w:val="28"/>
          <w:szCs w:val="28"/>
          <w:rtl/>
          <w:lang w:bidi="ar-SY"/>
        </w:rPr>
        <w:t>يتنوع الشحم تحت جلد الوجه في ال</w:t>
      </w:r>
      <w:r w:rsidR="009D135E">
        <w:rPr>
          <w:rFonts w:hint="cs"/>
          <w:sz w:val="28"/>
          <w:szCs w:val="28"/>
          <w:rtl/>
          <w:lang w:bidi="ar-SY"/>
        </w:rPr>
        <w:t>ثخانة</w:t>
      </w:r>
      <w:r w:rsidRPr="001F6AA3">
        <w:rPr>
          <w:rFonts w:hint="cs"/>
          <w:sz w:val="28"/>
          <w:szCs w:val="28"/>
          <w:rtl/>
          <w:lang w:bidi="ar-SY"/>
        </w:rPr>
        <w:t xml:space="preserve"> والتركيب بين الأشخاص</w:t>
      </w:r>
      <w:r w:rsidR="00991669">
        <w:rPr>
          <w:rFonts w:hint="cs"/>
          <w:sz w:val="28"/>
          <w:szCs w:val="28"/>
          <w:rtl/>
          <w:lang w:bidi="ar-SY"/>
        </w:rPr>
        <w:t>,</w:t>
      </w:r>
      <w:r w:rsidRPr="001F6AA3">
        <w:rPr>
          <w:rFonts w:hint="cs"/>
          <w:sz w:val="28"/>
          <w:szCs w:val="28"/>
          <w:rtl/>
          <w:lang w:bidi="ar-SY"/>
        </w:rPr>
        <w:t xml:space="preserve"> و</w:t>
      </w:r>
      <w:r w:rsidR="00BB4AD0" w:rsidRPr="001F6AA3">
        <w:rPr>
          <w:rFonts w:hint="cs"/>
          <w:sz w:val="28"/>
          <w:szCs w:val="28"/>
          <w:rtl/>
          <w:lang w:bidi="ar-SY"/>
        </w:rPr>
        <w:t>تبعاً</w:t>
      </w:r>
      <w:r w:rsidR="00991669">
        <w:rPr>
          <w:rFonts w:hint="cs"/>
          <w:sz w:val="28"/>
          <w:szCs w:val="28"/>
          <w:rtl/>
          <w:lang w:bidi="ar-SY"/>
        </w:rPr>
        <w:t xml:space="preserve"> ل</w:t>
      </w:r>
      <w:r w:rsidRPr="001F6AA3">
        <w:rPr>
          <w:rFonts w:hint="cs"/>
          <w:sz w:val="28"/>
          <w:szCs w:val="28"/>
          <w:rtl/>
          <w:lang w:bidi="ar-SY"/>
        </w:rPr>
        <w:t>لمناطق المختلفة من الوجه</w:t>
      </w:r>
      <w:r w:rsidR="00991669">
        <w:rPr>
          <w:rFonts w:hint="cs"/>
          <w:sz w:val="28"/>
          <w:szCs w:val="28"/>
          <w:rtl/>
          <w:lang w:bidi="ar-SY"/>
        </w:rPr>
        <w:t>,</w:t>
      </w:r>
      <w:r w:rsidRPr="001F6AA3">
        <w:rPr>
          <w:rFonts w:hint="cs"/>
          <w:sz w:val="28"/>
          <w:szCs w:val="28"/>
          <w:rtl/>
          <w:lang w:bidi="ar-SY"/>
        </w:rPr>
        <w:t xml:space="preserve"> ويشكل الأساس لحجم ومحيط الوجه</w:t>
      </w:r>
      <w:r w:rsidR="005969EC">
        <w:rPr>
          <w:rFonts w:hint="cs"/>
          <w:sz w:val="28"/>
          <w:szCs w:val="28"/>
          <w:rtl/>
          <w:lang w:bidi="ar-SY"/>
        </w:rPr>
        <w:t xml:space="preserve"> مع الهيكل العظمي للوجه</w:t>
      </w:r>
      <w:r w:rsidR="00BB4AD0" w:rsidRPr="001F6AA3">
        <w:rPr>
          <w:rFonts w:hint="cs"/>
          <w:sz w:val="28"/>
          <w:szCs w:val="28"/>
          <w:rtl/>
          <w:lang w:bidi="ar-SY"/>
        </w:rPr>
        <w:t xml:space="preserve">. يتوضع </w:t>
      </w:r>
      <w:r w:rsidRPr="001F6AA3">
        <w:rPr>
          <w:rFonts w:hint="cs"/>
          <w:sz w:val="28"/>
          <w:szCs w:val="28"/>
          <w:rtl/>
          <w:lang w:bidi="ar-SY"/>
        </w:rPr>
        <w:t>80% من شحم الرأس والعنق ضمن الوجه</w:t>
      </w:r>
      <w:r w:rsidR="00991669">
        <w:rPr>
          <w:rFonts w:hint="cs"/>
          <w:sz w:val="28"/>
          <w:szCs w:val="28"/>
          <w:rtl/>
          <w:lang w:bidi="ar-SY"/>
        </w:rPr>
        <w:t>,</w:t>
      </w:r>
      <w:r w:rsidRPr="001F6AA3">
        <w:rPr>
          <w:rFonts w:hint="cs"/>
          <w:sz w:val="28"/>
          <w:szCs w:val="28"/>
          <w:rtl/>
          <w:lang w:bidi="ar-SY"/>
        </w:rPr>
        <w:t xml:space="preserve"> و20 % ضمن العنق</w:t>
      </w:r>
      <w:r w:rsidR="00BB4AD0" w:rsidRPr="001F6AA3">
        <w:rPr>
          <w:rFonts w:hint="cs"/>
          <w:sz w:val="28"/>
          <w:szCs w:val="28"/>
          <w:rtl/>
          <w:lang w:bidi="ar-SY"/>
        </w:rPr>
        <w:t xml:space="preserve">. </w:t>
      </w:r>
      <w:r w:rsidRPr="001F6AA3">
        <w:rPr>
          <w:rFonts w:hint="cs"/>
          <w:sz w:val="28"/>
          <w:szCs w:val="28"/>
          <w:rtl/>
          <w:lang w:bidi="ar-SY"/>
        </w:rPr>
        <w:t xml:space="preserve">ينقسم </w:t>
      </w:r>
      <w:r w:rsidR="00BB4AD0" w:rsidRPr="001F6AA3">
        <w:rPr>
          <w:rFonts w:hint="cs"/>
          <w:sz w:val="28"/>
          <w:szCs w:val="28"/>
          <w:rtl/>
          <w:lang w:bidi="ar-SY"/>
        </w:rPr>
        <w:t>شح</w:t>
      </w:r>
      <w:r w:rsidR="00E35F4A" w:rsidRPr="001F6AA3">
        <w:rPr>
          <w:rFonts w:hint="cs"/>
          <w:sz w:val="28"/>
          <w:szCs w:val="28"/>
          <w:rtl/>
          <w:lang w:bidi="ar-SY"/>
        </w:rPr>
        <w:t>م الوجه إلى طبقتين</w:t>
      </w:r>
      <w:r w:rsidRPr="001F6AA3">
        <w:rPr>
          <w:rFonts w:hint="cs"/>
          <w:sz w:val="28"/>
          <w:szCs w:val="28"/>
          <w:rtl/>
          <w:lang w:bidi="ar-SY"/>
        </w:rPr>
        <w:t xml:space="preserve"> سطحية وعميقة عبر الطبقة العضلية السفاقية السطحية</w:t>
      </w:r>
      <w:r w:rsidR="00A77F25" w:rsidRPr="001F6AA3">
        <w:rPr>
          <w:sz w:val="28"/>
          <w:szCs w:val="28"/>
          <w:lang w:bidi="ar-SY"/>
        </w:rPr>
        <w:t>SMAS</w:t>
      </w:r>
      <w:r w:rsidR="00BB4AD0" w:rsidRPr="001F6AA3">
        <w:rPr>
          <w:rFonts w:hint="cs"/>
          <w:sz w:val="28"/>
          <w:szCs w:val="28"/>
          <w:rtl/>
          <w:lang w:bidi="ar-SY"/>
        </w:rPr>
        <w:t xml:space="preserve"> </w:t>
      </w:r>
      <w:r w:rsidR="00991669">
        <w:rPr>
          <w:rFonts w:hint="cs"/>
          <w:sz w:val="28"/>
          <w:szCs w:val="28"/>
          <w:rtl/>
          <w:lang w:bidi="ar-SY"/>
        </w:rPr>
        <w:t xml:space="preserve">, </w:t>
      </w:r>
      <w:r w:rsidRPr="001F6AA3">
        <w:rPr>
          <w:rFonts w:hint="cs"/>
          <w:sz w:val="28"/>
          <w:szCs w:val="28"/>
          <w:rtl/>
          <w:lang w:bidi="ar-SY"/>
        </w:rPr>
        <w:t>حيث يتوضع 57% من الشحم فوقها</w:t>
      </w:r>
      <w:r w:rsidR="00991669">
        <w:rPr>
          <w:rFonts w:hint="cs"/>
          <w:sz w:val="28"/>
          <w:szCs w:val="28"/>
          <w:rtl/>
          <w:lang w:bidi="ar-SY"/>
        </w:rPr>
        <w:t>,</w:t>
      </w:r>
      <w:r w:rsidRPr="001F6AA3">
        <w:rPr>
          <w:rFonts w:hint="cs"/>
          <w:sz w:val="28"/>
          <w:szCs w:val="28"/>
          <w:rtl/>
          <w:lang w:bidi="ar-SY"/>
        </w:rPr>
        <w:t xml:space="preserve"> و43% منه تحتها</w:t>
      </w:r>
      <w:r w:rsidR="00991669">
        <w:rPr>
          <w:rFonts w:hint="cs"/>
          <w:sz w:val="28"/>
          <w:szCs w:val="28"/>
          <w:rtl/>
          <w:lang w:bidi="ar-SY"/>
        </w:rPr>
        <w:t>,</w:t>
      </w:r>
      <w:r w:rsidRPr="001F6AA3">
        <w:rPr>
          <w:rFonts w:hint="cs"/>
          <w:sz w:val="28"/>
          <w:szCs w:val="28"/>
          <w:rtl/>
          <w:lang w:bidi="ar-SY"/>
        </w:rPr>
        <w:t xml:space="preserve"> وفي كل</w:t>
      </w:r>
      <w:r w:rsidR="00991669">
        <w:rPr>
          <w:rFonts w:hint="cs"/>
          <w:sz w:val="28"/>
          <w:szCs w:val="28"/>
          <w:rtl/>
          <w:lang w:bidi="ar-SY"/>
        </w:rPr>
        <w:t>ت</w:t>
      </w:r>
      <w:r w:rsidRPr="001F6AA3">
        <w:rPr>
          <w:rFonts w:hint="cs"/>
          <w:sz w:val="28"/>
          <w:szCs w:val="28"/>
          <w:rtl/>
          <w:lang w:bidi="ar-SY"/>
        </w:rPr>
        <w:t>ا هاتين الطبقتين مكونات متعددة</w:t>
      </w:r>
      <w:r w:rsidR="00991669">
        <w:rPr>
          <w:rFonts w:hint="cs"/>
          <w:sz w:val="28"/>
          <w:szCs w:val="28"/>
          <w:rtl/>
          <w:lang w:bidi="ar-SY"/>
        </w:rPr>
        <w:t xml:space="preserve"> ,</w:t>
      </w:r>
      <w:r w:rsidRPr="001F6AA3">
        <w:rPr>
          <w:rFonts w:hint="cs"/>
          <w:sz w:val="28"/>
          <w:szCs w:val="28"/>
          <w:rtl/>
          <w:lang w:bidi="ar-SY"/>
        </w:rPr>
        <w:t xml:space="preserve"> يعتقد ب</w:t>
      </w:r>
      <w:r w:rsidR="00DF35F2">
        <w:rPr>
          <w:rFonts w:hint="cs"/>
          <w:sz w:val="28"/>
          <w:szCs w:val="28"/>
          <w:rtl/>
          <w:lang w:bidi="ar-SY"/>
        </w:rPr>
        <w:t>أنّ</w:t>
      </w:r>
      <w:r w:rsidRPr="001F6AA3">
        <w:rPr>
          <w:rFonts w:hint="cs"/>
          <w:sz w:val="28"/>
          <w:szCs w:val="28"/>
          <w:rtl/>
          <w:lang w:bidi="ar-SY"/>
        </w:rPr>
        <w:t>ها متعلقة بالعمر</w:t>
      </w:r>
      <w:r w:rsidR="00BB4AD0" w:rsidRPr="001F6AA3">
        <w:rPr>
          <w:rFonts w:hint="cs"/>
          <w:sz w:val="28"/>
          <w:szCs w:val="28"/>
          <w:rtl/>
          <w:lang w:bidi="ar-SY"/>
        </w:rPr>
        <w:t>.</w:t>
      </w:r>
    </w:p>
    <w:p w:rsidR="002F23BD" w:rsidRPr="001F6AA3" w:rsidRDefault="002F23BD" w:rsidP="00F017FF">
      <w:pPr>
        <w:bidi/>
        <w:spacing w:line="276" w:lineRule="auto"/>
        <w:jc w:val="both"/>
        <w:rPr>
          <w:sz w:val="28"/>
          <w:szCs w:val="28"/>
          <w:rtl/>
          <w:lang w:bidi="ar-SY"/>
        </w:rPr>
      </w:pPr>
      <w:r w:rsidRPr="001F6AA3">
        <w:rPr>
          <w:rFonts w:hint="cs"/>
          <w:sz w:val="28"/>
          <w:szCs w:val="28"/>
          <w:rtl/>
          <w:lang w:bidi="ar-SY"/>
        </w:rPr>
        <w:t>يتوضع الشحم في الطبقة السطحية بشكل مرتب</w:t>
      </w:r>
      <w:r w:rsidR="00991669">
        <w:rPr>
          <w:rFonts w:hint="cs"/>
          <w:sz w:val="28"/>
          <w:szCs w:val="28"/>
          <w:rtl/>
          <w:lang w:bidi="ar-SY"/>
        </w:rPr>
        <w:t>,</w:t>
      </w:r>
      <w:r w:rsidRPr="001F6AA3">
        <w:rPr>
          <w:rFonts w:hint="cs"/>
          <w:sz w:val="28"/>
          <w:szCs w:val="28"/>
          <w:rtl/>
          <w:lang w:bidi="ar-SY"/>
        </w:rPr>
        <w:t xml:space="preserve"> كفصيصات صغيرة صفراء ممزوجة بحواجز ليفية </w:t>
      </w:r>
      <w:r w:rsidR="00991669">
        <w:rPr>
          <w:rFonts w:hint="cs"/>
          <w:sz w:val="28"/>
          <w:szCs w:val="28"/>
          <w:rtl/>
          <w:lang w:bidi="ar-SY"/>
        </w:rPr>
        <w:t xml:space="preserve">, </w:t>
      </w:r>
      <w:r w:rsidRPr="001F6AA3">
        <w:rPr>
          <w:rFonts w:hint="cs"/>
          <w:sz w:val="28"/>
          <w:szCs w:val="28"/>
          <w:rtl/>
          <w:lang w:bidi="ar-SY"/>
        </w:rPr>
        <w:t xml:space="preserve">تصل الطبقة العضلية السفاقية بالأدمة </w:t>
      </w:r>
      <w:r w:rsidR="00BB4AD0" w:rsidRPr="001F6AA3">
        <w:rPr>
          <w:rFonts w:hint="cs"/>
          <w:sz w:val="28"/>
          <w:szCs w:val="28"/>
          <w:rtl/>
          <w:lang w:bidi="ar-SY"/>
        </w:rPr>
        <w:t>,</w:t>
      </w:r>
      <w:r w:rsidR="00991669">
        <w:rPr>
          <w:rFonts w:hint="cs"/>
          <w:sz w:val="28"/>
          <w:szCs w:val="28"/>
          <w:rtl/>
          <w:lang w:bidi="ar-SY"/>
        </w:rPr>
        <w:t xml:space="preserve"> </w:t>
      </w:r>
      <w:r w:rsidR="00BB4AD0" w:rsidRPr="001F6AA3">
        <w:rPr>
          <w:rFonts w:hint="cs"/>
          <w:sz w:val="28"/>
          <w:szCs w:val="28"/>
          <w:rtl/>
          <w:lang w:bidi="ar-SY"/>
        </w:rPr>
        <w:t xml:space="preserve">حيث يتواجد </w:t>
      </w:r>
      <w:r w:rsidRPr="001F6AA3">
        <w:rPr>
          <w:rFonts w:hint="cs"/>
          <w:sz w:val="28"/>
          <w:szCs w:val="28"/>
          <w:rtl/>
          <w:lang w:bidi="ar-SY"/>
        </w:rPr>
        <w:t xml:space="preserve">ضمن الثلم </w:t>
      </w:r>
      <w:r w:rsidR="00475A77">
        <w:rPr>
          <w:rFonts w:hint="cs"/>
          <w:sz w:val="28"/>
          <w:szCs w:val="28"/>
          <w:rtl/>
          <w:lang w:bidi="ar-SY"/>
        </w:rPr>
        <w:t>الأنف</w:t>
      </w:r>
      <w:r w:rsidRPr="001F6AA3">
        <w:rPr>
          <w:rFonts w:hint="cs"/>
          <w:sz w:val="28"/>
          <w:szCs w:val="28"/>
          <w:rtl/>
          <w:lang w:bidi="ar-SY"/>
        </w:rPr>
        <w:t xml:space="preserve">ي الشفوي- الوجنة </w:t>
      </w:r>
      <w:r w:rsidRPr="001F6AA3">
        <w:rPr>
          <w:sz w:val="28"/>
          <w:szCs w:val="28"/>
          <w:rtl/>
          <w:lang w:bidi="ar-SY"/>
        </w:rPr>
        <w:t>–</w:t>
      </w:r>
      <w:r w:rsidRPr="001F6AA3">
        <w:rPr>
          <w:rFonts w:hint="cs"/>
          <w:sz w:val="28"/>
          <w:szCs w:val="28"/>
          <w:rtl/>
          <w:lang w:bidi="ar-SY"/>
        </w:rPr>
        <w:t xml:space="preserve"> تحت الحجاج </w:t>
      </w:r>
      <w:r w:rsidRPr="001F6AA3">
        <w:rPr>
          <w:sz w:val="28"/>
          <w:szCs w:val="28"/>
          <w:rtl/>
          <w:lang w:bidi="ar-SY"/>
        </w:rPr>
        <w:t>–</w:t>
      </w:r>
      <w:r w:rsidRPr="001F6AA3">
        <w:rPr>
          <w:rFonts w:hint="cs"/>
          <w:sz w:val="28"/>
          <w:szCs w:val="28"/>
          <w:rtl/>
          <w:lang w:bidi="ar-SY"/>
        </w:rPr>
        <w:t>الجبهة والناحية الصدغية (شكل 2-1)</w:t>
      </w:r>
      <w:r w:rsidR="00A77F25" w:rsidRPr="001F6AA3">
        <w:rPr>
          <w:rFonts w:hint="cs"/>
          <w:sz w:val="28"/>
          <w:szCs w:val="28"/>
          <w:rtl/>
          <w:lang w:bidi="ar-SY"/>
        </w:rPr>
        <w:t>.</w:t>
      </w:r>
    </w:p>
    <w:p w:rsidR="002F23BD" w:rsidRPr="001F6AA3" w:rsidRDefault="00BB4AD0" w:rsidP="00F017FF">
      <w:pPr>
        <w:bidi/>
        <w:spacing w:line="276" w:lineRule="auto"/>
        <w:jc w:val="both"/>
        <w:rPr>
          <w:sz w:val="28"/>
          <w:szCs w:val="28"/>
          <w:rtl/>
          <w:lang w:bidi="ar-SY"/>
        </w:rPr>
      </w:pPr>
      <w:r w:rsidRPr="001F6AA3">
        <w:rPr>
          <w:rFonts w:hint="cs"/>
          <w:sz w:val="28"/>
          <w:szCs w:val="28"/>
          <w:rtl/>
          <w:lang w:bidi="ar-SY"/>
        </w:rPr>
        <w:t>يتوضع</w:t>
      </w:r>
      <w:r w:rsidR="002F23BD" w:rsidRPr="001F6AA3">
        <w:rPr>
          <w:rFonts w:hint="cs"/>
          <w:sz w:val="28"/>
          <w:szCs w:val="28"/>
          <w:rtl/>
          <w:lang w:bidi="ar-SY"/>
        </w:rPr>
        <w:t xml:space="preserve"> شحم الطبقة العميقة ضمن وحول العضلات </w:t>
      </w:r>
      <w:r w:rsidR="00991669">
        <w:rPr>
          <w:rFonts w:hint="cs"/>
          <w:sz w:val="28"/>
          <w:szCs w:val="28"/>
          <w:rtl/>
          <w:lang w:bidi="ar-SY"/>
        </w:rPr>
        <w:t xml:space="preserve">, </w:t>
      </w:r>
      <w:r w:rsidR="002F23BD" w:rsidRPr="001F6AA3">
        <w:rPr>
          <w:rFonts w:hint="cs"/>
          <w:sz w:val="28"/>
          <w:szCs w:val="28"/>
          <w:rtl/>
          <w:lang w:bidi="ar-SY"/>
        </w:rPr>
        <w:t xml:space="preserve">وله دور في تسهيل </w:t>
      </w:r>
      <w:r w:rsidR="009D135E">
        <w:rPr>
          <w:rFonts w:hint="cs"/>
          <w:sz w:val="28"/>
          <w:szCs w:val="28"/>
          <w:rtl/>
          <w:lang w:bidi="ar-SY"/>
        </w:rPr>
        <w:t>انزلاق</w:t>
      </w:r>
      <w:r w:rsidR="002F23BD" w:rsidRPr="001F6AA3">
        <w:rPr>
          <w:rFonts w:hint="cs"/>
          <w:sz w:val="28"/>
          <w:szCs w:val="28"/>
          <w:rtl/>
          <w:lang w:bidi="ar-SY"/>
        </w:rPr>
        <w:t xml:space="preserve"> المستويات النسيجية خلال حركة العضلات</w:t>
      </w:r>
      <w:r w:rsidRPr="001F6AA3">
        <w:rPr>
          <w:rFonts w:hint="cs"/>
          <w:sz w:val="28"/>
          <w:szCs w:val="28"/>
          <w:rtl/>
          <w:lang w:bidi="ar-SY"/>
        </w:rPr>
        <w:t>.</w:t>
      </w:r>
      <w:r w:rsidR="002F23BD" w:rsidRPr="001F6AA3">
        <w:rPr>
          <w:rFonts w:hint="cs"/>
          <w:sz w:val="28"/>
          <w:szCs w:val="28"/>
          <w:rtl/>
          <w:lang w:bidi="ar-SY"/>
        </w:rPr>
        <w:t xml:space="preserve"> </w:t>
      </w:r>
      <w:r w:rsidR="00991669">
        <w:rPr>
          <w:rFonts w:hint="cs"/>
          <w:sz w:val="28"/>
          <w:szCs w:val="28"/>
          <w:rtl/>
          <w:lang w:bidi="ar-SY"/>
        </w:rPr>
        <w:t>ويو</w:t>
      </w:r>
      <w:r w:rsidRPr="001F6AA3">
        <w:rPr>
          <w:rFonts w:hint="cs"/>
          <w:sz w:val="28"/>
          <w:szCs w:val="28"/>
          <w:rtl/>
          <w:lang w:bidi="ar-SY"/>
        </w:rPr>
        <w:t xml:space="preserve">جد </w:t>
      </w:r>
      <w:r w:rsidR="002F23BD" w:rsidRPr="001F6AA3">
        <w:rPr>
          <w:rFonts w:hint="cs"/>
          <w:sz w:val="28"/>
          <w:szCs w:val="28"/>
          <w:rtl/>
          <w:lang w:bidi="ar-SY"/>
        </w:rPr>
        <w:t>هذا الشحم على شكل فصيصات كبيرة ذات لون أبيض مع شب</w:t>
      </w:r>
      <w:r w:rsidR="00A77F25" w:rsidRPr="001F6AA3">
        <w:rPr>
          <w:rFonts w:hint="cs"/>
          <w:sz w:val="28"/>
          <w:szCs w:val="28"/>
          <w:rtl/>
          <w:lang w:bidi="ar-SY"/>
        </w:rPr>
        <w:t>كة متفرقة من حواجز ليفية رقيقة.</w:t>
      </w:r>
      <w:r w:rsidR="00A77F25" w:rsidRPr="001F6AA3">
        <w:rPr>
          <w:rFonts w:hint="cs"/>
          <w:sz w:val="28"/>
          <w:szCs w:val="28"/>
          <w:vertAlign w:val="superscript"/>
          <w:rtl/>
          <w:lang w:bidi="ar-SY"/>
        </w:rPr>
        <w:t>(2)</w:t>
      </w:r>
    </w:p>
    <w:p w:rsidR="008F5A19" w:rsidRPr="001F6AA3" w:rsidRDefault="008F5A19" w:rsidP="008F5A19">
      <w:pPr>
        <w:bidi/>
        <w:spacing w:line="276" w:lineRule="auto"/>
        <w:jc w:val="both"/>
        <w:rPr>
          <w:sz w:val="28"/>
          <w:szCs w:val="28"/>
          <w:rtl/>
          <w:lang w:bidi="ar-SY"/>
        </w:rPr>
      </w:pPr>
    </w:p>
    <w:p w:rsidR="008F5A19" w:rsidRPr="001F6AA3" w:rsidRDefault="008F5A19" w:rsidP="008F5A19">
      <w:pPr>
        <w:bidi/>
        <w:spacing w:line="276" w:lineRule="auto"/>
        <w:jc w:val="both"/>
        <w:rPr>
          <w:sz w:val="28"/>
          <w:szCs w:val="28"/>
          <w:rtl/>
          <w:lang w:bidi="ar-SY"/>
        </w:rPr>
      </w:pPr>
      <w:r w:rsidRPr="001F6AA3">
        <w:rPr>
          <w:rFonts w:hint="cs"/>
          <w:b/>
          <w:bCs/>
          <w:noProof/>
          <w:sz w:val="24"/>
          <w:szCs w:val="24"/>
          <w:rtl/>
        </w:rPr>
        <w:lastRenderedPageBreak/>
        <w:drawing>
          <wp:anchor distT="0" distB="0" distL="114300" distR="114300" simplePos="0" relativeHeight="251662336" behindDoc="0" locked="0" layoutInCell="1" allowOverlap="1" wp14:anchorId="357B08B7" wp14:editId="4C0A35D0">
            <wp:simplePos x="0" y="0"/>
            <wp:positionH relativeFrom="column">
              <wp:posOffset>57785</wp:posOffset>
            </wp:positionH>
            <wp:positionV relativeFrom="paragraph">
              <wp:posOffset>-138149</wp:posOffset>
            </wp:positionV>
            <wp:extent cx="5274310" cy="2475865"/>
            <wp:effectExtent l="0" t="0" r="2540" b="635"/>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1.jpg"/>
                    <pic:cNvPicPr/>
                  </pic:nvPicPr>
                  <pic:blipFill>
                    <a:blip r:embed="rId12">
                      <a:extLst>
                        <a:ext uri="{28A0092B-C50C-407E-A947-70E740481C1C}">
                          <a14:useLocalDpi xmlns:a14="http://schemas.microsoft.com/office/drawing/2010/main" val="0"/>
                        </a:ext>
                      </a:extLst>
                    </a:blip>
                    <a:stretch>
                      <a:fillRect/>
                    </a:stretch>
                  </pic:blipFill>
                  <pic:spPr>
                    <a:xfrm>
                      <a:off x="0" y="0"/>
                      <a:ext cx="5274310" cy="2475865"/>
                    </a:xfrm>
                    <a:prstGeom prst="rect">
                      <a:avLst/>
                    </a:prstGeom>
                  </pic:spPr>
                </pic:pic>
              </a:graphicData>
            </a:graphic>
            <wp14:sizeRelH relativeFrom="page">
              <wp14:pctWidth>0</wp14:pctWidth>
            </wp14:sizeRelH>
            <wp14:sizeRelV relativeFrom="page">
              <wp14:pctHeight>0</wp14:pctHeight>
            </wp14:sizeRelV>
          </wp:anchor>
        </w:drawing>
      </w:r>
    </w:p>
    <w:p w:rsidR="008F5A19" w:rsidRPr="001F6AA3" w:rsidRDefault="008F5A19" w:rsidP="00F017FF">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8F5A19" w:rsidRPr="001F6AA3" w:rsidRDefault="008F5A19" w:rsidP="008F5A19">
      <w:pPr>
        <w:bidi/>
        <w:spacing w:line="276" w:lineRule="auto"/>
        <w:jc w:val="center"/>
        <w:rPr>
          <w:b/>
          <w:bCs/>
          <w:sz w:val="24"/>
          <w:szCs w:val="24"/>
          <w:rtl/>
          <w:lang w:bidi="ar-SY"/>
        </w:rPr>
      </w:pPr>
    </w:p>
    <w:p w:rsidR="00E711F2" w:rsidRPr="001F6AA3" w:rsidRDefault="00A77F25" w:rsidP="008F5A19">
      <w:pPr>
        <w:bidi/>
        <w:spacing w:line="276" w:lineRule="auto"/>
        <w:jc w:val="center"/>
        <w:rPr>
          <w:b/>
          <w:bCs/>
          <w:sz w:val="28"/>
          <w:szCs w:val="28"/>
          <w:rtl/>
          <w:lang w:bidi="ar-SY"/>
        </w:rPr>
      </w:pPr>
      <w:r w:rsidRPr="001F6AA3">
        <w:rPr>
          <w:rFonts w:hint="cs"/>
          <w:b/>
          <w:bCs/>
          <w:sz w:val="24"/>
          <w:szCs w:val="24"/>
          <w:rtl/>
          <w:lang w:bidi="ar-SY"/>
        </w:rPr>
        <w:t>ال</w:t>
      </w:r>
      <w:r w:rsidR="004E59E5" w:rsidRPr="001F6AA3">
        <w:rPr>
          <w:rFonts w:hint="cs"/>
          <w:b/>
          <w:bCs/>
          <w:sz w:val="24"/>
          <w:szCs w:val="24"/>
          <w:rtl/>
          <w:lang w:bidi="ar-SY"/>
        </w:rPr>
        <w:t>شكل(2-1) شحم الوجه</w:t>
      </w:r>
    </w:p>
    <w:p w:rsidR="008F5A19" w:rsidRPr="001F6AA3" w:rsidRDefault="008F5A19" w:rsidP="008F5A19">
      <w:pPr>
        <w:bidi/>
        <w:spacing w:line="276" w:lineRule="auto"/>
        <w:jc w:val="center"/>
        <w:rPr>
          <w:b/>
          <w:bCs/>
          <w:sz w:val="28"/>
          <w:szCs w:val="28"/>
          <w:rtl/>
          <w:lang w:bidi="ar-SY"/>
        </w:rPr>
      </w:pPr>
    </w:p>
    <w:p w:rsidR="002E70BC" w:rsidRPr="001F6AA3" w:rsidRDefault="002F23BD" w:rsidP="006465E0">
      <w:pPr>
        <w:bidi/>
        <w:spacing w:line="276" w:lineRule="auto"/>
        <w:jc w:val="both"/>
        <w:rPr>
          <w:sz w:val="28"/>
          <w:szCs w:val="28"/>
          <w:rtl/>
          <w:lang w:bidi="ar-SY"/>
        </w:rPr>
      </w:pPr>
      <w:r w:rsidRPr="001F6AA3">
        <w:rPr>
          <w:rFonts w:hint="cs"/>
          <w:sz w:val="28"/>
          <w:szCs w:val="28"/>
          <w:rtl/>
          <w:lang w:bidi="ar-SY"/>
        </w:rPr>
        <w:t xml:space="preserve">تتشكل الوسادة الشدقية الشحمية </w:t>
      </w:r>
      <w:r w:rsidRPr="001F6AA3">
        <w:rPr>
          <w:sz w:val="20"/>
          <w:szCs w:val="20"/>
        </w:rPr>
        <w:t xml:space="preserve"> (Bichat’s fat pad)</w:t>
      </w:r>
      <w:r w:rsidRPr="001F6AA3">
        <w:rPr>
          <w:rFonts w:hint="cs"/>
          <w:sz w:val="28"/>
          <w:szCs w:val="28"/>
          <w:rtl/>
          <w:lang w:bidi="ar-SY"/>
        </w:rPr>
        <w:t>من جسم رئيسي</w:t>
      </w:r>
      <w:r w:rsidR="006465E0">
        <w:rPr>
          <w:rFonts w:hint="cs"/>
          <w:sz w:val="28"/>
          <w:szCs w:val="28"/>
          <w:rtl/>
          <w:lang w:bidi="ar-SY"/>
        </w:rPr>
        <w:t>,</w:t>
      </w:r>
      <w:r w:rsidRPr="001F6AA3">
        <w:rPr>
          <w:rFonts w:hint="cs"/>
          <w:sz w:val="28"/>
          <w:szCs w:val="28"/>
          <w:rtl/>
          <w:lang w:bidi="ar-SY"/>
        </w:rPr>
        <w:t xml:space="preserve"> ومن 4 امتدادات وهي الشدقية </w:t>
      </w:r>
      <w:r w:rsidRPr="001F6AA3">
        <w:rPr>
          <w:sz w:val="28"/>
          <w:szCs w:val="28"/>
          <w:rtl/>
          <w:lang w:bidi="ar-SY"/>
        </w:rPr>
        <w:t>–</w:t>
      </w:r>
      <w:r w:rsidRPr="001F6AA3">
        <w:rPr>
          <w:rFonts w:hint="cs"/>
          <w:sz w:val="28"/>
          <w:szCs w:val="28"/>
          <w:rtl/>
          <w:lang w:bidi="ar-SY"/>
        </w:rPr>
        <w:t xml:space="preserve">الجناحية </w:t>
      </w:r>
      <w:r w:rsidRPr="001F6AA3">
        <w:rPr>
          <w:sz w:val="28"/>
          <w:szCs w:val="28"/>
          <w:rtl/>
          <w:lang w:bidi="ar-SY"/>
        </w:rPr>
        <w:t>–</w:t>
      </w:r>
      <w:r w:rsidRPr="001F6AA3">
        <w:rPr>
          <w:rFonts w:hint="cs"/>
          <w:sz w:val="28"/>
          <w:szCs w:val="28"/>
          <w:rtl/>
          <w:lang w:bidi="ar-SY"/>
        </w:rPr>
        <w:t>الجناحية الحنكية</w:t>
      </w:r>
      <w:r w:rsidR="00BB4AD0" w:rsidRPr="001F6AA3">
        <w:rPr>
          <w:rFonts w:hint="cs"/>
          <w:sz w:val="28"/>
          <w:szCs w:val="28"/>
          <w:rtl/>
          <w:lang w:bidi="ar-SY"/>
        </w:rPr>
        <w:t xml:space="preserve"> - </w:t>
      </w:r>
      <w:r w:rsidRPr="001F6AA3">
        <w:rPr>
          <w:rFonts w:hint="cs"/>
          <w:sz w:val="28"/>
          <w:szCs w:val="28"/>
          <w:rtl/>
          <w:lang w:bidi="ar-SY"/>
        </w:rPr>
        <w:t>الصدغية (شكل 3-</w:t>
      </w:r>
      <w:r w:rsidR="00BB4AD0" w:rsidRPr="001F6AA3">
        <w:rPr>
          <w:rFonts w:hint="cs"/>
          <w:sz w:val="28"/>
          <w:szCs w:val="28"/>
          <w:rtl/>
          <w:lang w:bidi="ar-SY"/>
        </w:rPr>
        <w:t>1</w:t>
      </w:r>
      <w:r w:rsidRPr="001F6AA3">
        <w:rPr>
          <w:rFonts w:hint="cs"/>
          <w:sz w:val="28"/>
          <w:szCs w:val="28"/>
          <w:rtl/>
          <w:lang w:bidi="ar-SY"/>
        </w:rPr>
        <w:t>)</w:t>
      </w:r>
      <w:r w:rsidR="006465E0">
        <w:rPr>
          <w:rFonts w:hint="cs"/>
          <w:sz w:val="28"/>
          <w:szCs w:val="28"/>
          <w:rtl/>
          <w:lang w:bidi="ar-SY"/>
        </w:rPr>
        <w:t xml:space="preserve"> </w:t>
      </w:r>
      <w:r w:rsidR="00BB4AD0" w:rsidRPr="001F6AA3">
        <w:rPr>
          <w:rFonts w:hint="cs"/>
          <w:sz w:val="28"/>
          <w:szCs w:val="28"/>
          <w:rtl/>
          <w:lang w:bidi="ar-SY"/>
        </w:rPr>
        <w:t xml:space="preserve">, ويقع جسم هذه الوسادة </w:t>
      </w:r>
      <w:r w:rsidR="002E70BC" w:rsidRPr="001F6AA3">
        <w:rPr>
          <w:rFonts w:hint="cs"/>
          <w:sz w:val="28"/>
          <w:szCs w:val="28"/>
          <w:rtl/>
          <w:lang w:bidi="ar-SY"/>
        </w:rPr>
        <w:t xml:space="preserve">عند الحافة الأمامية للعضلة الماضغة </w:t>
      </w:r>
      <w:r w:rsidR="006465E0">
        <w:rPr>
          <w:rFonts w:hint="cs"/>
          <w:sz w:val="28"/>
          <w:szCs w:val="28"/>
          <w:rtl/>
          <w:lang w:bidi="ar-SY"/>
        </w:rPr>
        <w:t xml:space="preserve">, </w:t>
      </w:r>
      <w:r w:rsidR="00BB4AD0" w:rsidRPr="001F6AA3">
        <w:rPr>
          <w:rFonts w:hint="cs"/>
          <w:sz w:val="28"/>
          <w:szCs w:val="28"/>
          <w:rtl/>
          <w:lang w:bidi="ar-SY"/>
        </w:rPr>
        <w:t>و</w:t>
      </w:r>
      <w:r w:rsidR="00255A4B">
        <w:rPr>
          <w:rFonts w:hint="cs"/>
          <w:sz w:val="28"/>
          <w:szCs w:val="28"/>
          <w:rtl/>
          <w:lang w:bidi="ar-SY"/>
        </w:rPr>
        <w:t>يمتدّ</w:t>
      </w:r>
      <w:r w:rsidR="002E70BC" w:rsidRPr="001F6AA3">
        <w:rPr>
          <w:rFonts w:hint="cs"/>
          <w:sz w:val="28"/>
          <w:szCs w:val="28"/>
          <w:rtl/>
          <w:lang w:bidi="ar-SY"/>
        </w:rPr>
        <w:t xml:space="preserve"> للعمق ليتوضع على الجزء الخلفي من </w:t>
      </w:r>
      <w:r w:rsidR="00255A4B">
        <w:rPr>
          <w:rFonts w:hint="cs"/>
          <w:sz w:val="28"/>
          <w:szCs w:val="28"/>
          <w:rtl/>
          <w:lang w:bidi="ar-SY"/>
        </w:rPr>
        <w:t>الفكّ</w:t>
      </w:r>
      <w:r w:rsidR="002E70BC" w:rsidRPr="001F6AA3">
        <w:rPr>
          <w:rFonts w:hint="cs"/>
          <w:sz w:val="28"/>
          <w:szCs w:val="28"/>
          <w:rtl/>
          <w:lang w:bidi="ar-SY"/>
        </w:rPr>
        <w:t xml:space="preserve"> العلوي وللأمام </w:t>
      </w:r>
      <w:r w:rsidR="00A77F25" w:rsidRPr="001F6AA3">
        <w:rPr>
          <w:rFonts w:hint="cs"/>
          <w:sz w:val="28"/>
          <w:szCs w:val="28"/>
          <w:rtl/>
          <w:lang w:bidi="ar-SY"/>
        </w:rPr>
        <w:t>باتجا</w:t>
      </w:r>
      <w:r w:rsidR="00BB4AD0" w:rsidRPr="001F6AA3">
        <w:rPr>
          <w:rFonts w:hint="cs"/>
          <w:sz w:val="28"/>
          <w:szCs w:val="28"/>
          <w:rtl/>
          <w:lang w:bidi="ar-SY"/>
        </w:rPr>
        <w:t>ه</w:t>
      </w:r>
      <w:r w:rsidR="002E70BC" w:rsidRPr="001F6AA3">
        <w:rPr>
          <w:rFonts w:hint="cs"/>
          <w:sz w:val="28"/>
          <w:szCs w:val="28"/>
          <w:rtl/>
          <w:lang w:bidi="ar-SY"/>
        </w:rPr>
        <w:t xml:space="preserve"> الدهليز الشدقي</w:t>
      </w:r>
      <w:r w:rsidR="00BB4AD0" w:rsidRPr="001F6AA3">
        <w:rPr>
          <w:rFonts w:hint="cs"/>
          <w:sz w:val="28"/>
          <w:szCs w:val="28"/>
          <w:rtl/>
          <w:lang w:bidi="ar-SY"/>
        </w:rPr>
        <w:t>.</w:t>
      </w:r>
    </w:p>
    <w:p w:rsidR="002E70BC" w:rsidRPr="001F6AA3" w:rsidRDefault="002E70BC" w:rsidP="00F017FF">
      <w:pPr>
        <w:bidi/>
        <w:spacing w:line="276" w:lineRule="auto"/>
        <w:jc w:val="both"/>
        <w:rPr>
          <w:sz w:val="28"/>
          <w:szCs w:val="28"/>
          <w:rtl/>
          <w:lang w:bidi="ar-SY"/>
        </w:rPr>
      </w:pPr>
      <w:r w:rsidRPr="001F6AA3">
        <w:rPr>
          <w:rFonts w:hint="cs"/>
          <w:sz w:val="28"/>
          <w:szCs w:val="28"/>
          <w:rtl/>
          <w:lang w:bidi="ar-SY"/>
        </w:rPr>
        <w:t>تعبر قناة الغدة النكفية والفروع الوجنية والشدقية للعصب الوجهي السطح الوحشي للوسادة الشحمية</w:t>
      </w:r>
    </w:p>
    <w:p w:rsidR="00E835A8" w:rsidRPr="001F6AA3" w:rsidRDefault="00BB4AD0" w:rsidP="00F017FF">
      <w:pPr>
        <w:bidi/>
        <w:spacing w:line="276" w:lineRule="auto"/>
        <w:jc w:val="both"/>
        <w:rPr>
          <w:sz w:val="28"/>
          <w:szCs w:val="28"/>
          <w:rtl/>
          <w:lang w:bidi="ar-SY"/>
        </w:rPr>
      </w:pPr>
      <w:r w:rsidRPr="001F6AA3">
        <w:rPr>
          <w:rFonts w:hint="cs"/>
          <w:sz w:val="28"/>
          <w:szCs w:val="28"/>
          <w:rtl/>
          <w:lang w:bidi="ar-SY"/>
        </w:rPr>
        <w:t>ي</w:t>
      </w:r>
      <w:r w:rsidR="00A77F25" w:rsidRPr="001F6AA3">
        <w:rPr>
          <w:rFonts w:hint="cs"/>
          <w:sz w:val="28"/>
          <w:szCs w:val="28"/>
          <w:rtl/>
          <w:lang w:bidi="ar-SY"/>
        </w:rPr>
        <w:t>ق</w:t>
      </w:r>
      <w:r w:rsidRPr="001F6AA3">
        <w:rPr>
          <w:rFonts w:hint="cs"/>
          <w:sz w:val="28"/>
          <w:szCs w:val="28"/>
          <w:rtl/>
          <w:lang w:bidi="ar-SY"/>
        </w:rPr>
        <w:t xml:space="preserve">ع </w:t>
      </w:r>
      <w:r w:rsidR="002E70BC" w:rsidRPr="001F6AA3">
        <w:rPr>
          <w:rFonts w:hint="cs"/>
          <w:sz w:val="28"/>
          <w:szCs w:val="28"/>
          <w:rtl/>
          <w:lang w:bidi="ar-SY"/>
        </w:rPr>
        <w:t>الامتداد ا</w:t>
      </w:r>
      <w:r w:rsidR="006465E0">
        <w:rPr>
          <w:rFonts w:hint="cs"/>
          <w:sz w:val="28"/>
          <w:szCs w:val="28"/>
          <w:rtl/>
          <w:lang w:bidi="ar-SY"/>
        </w:rPr>
        <w:t>لشدقي (والذي يشكل مع الجسم نحو</w:t>
      </w:r>
      <w:r w:rsidR="002E70BC" w:rsidRPr="001F6AA3">
        <w:rPr>
          <w:rFonts w:hint="cs"/>
          <w:sz w:val="28"/>
          <w:szCs w:val="28"/>
          <w:rtl/>
          <w:lang w:bidi="ar-SY"/>
        </w:rPr>
        <w:t xml:space="preserve"> نصف </w:t>
      </w:r>
      <w:r w:rsidR="006465E0">
        <w:rPr>
          <w:rFonts w:hint="cs"/>
          <w:sz w:val="28"/>
          <w:szCs w:val="28"/>
          <w:rtl/>
          <w:lang w:bidi="ar-SY"/>
        </w:rPr>
        <w:t>ال</w:t>
      </w:r>
      <w:r w:rsidR="002E70BC" w:rsidRPr="001F6AA3">
        <w:rPr>
          <w:rFonts w:hint="cs"/>
          <w:sz w:val="28"/>
          <w:szCs w:val="28"/>
          <w:rtl/>
          <w:lang w:bidi="ar-SY"/>
        </w:rPr>
        <w:t>وزن الكلي لهذه الوسادة)  سطحياً بالنسبة للوجنة</w:t>
      </w:r>
      <w:r w:rsidR="006465E0">
        <w:rPr>
          <w:rFonts w:hint="cs"/>
          <w:sz w:val="28"/>
          <w:szCs w:val="28"/>
          <w:rtl/>
          <w:lang w:bidi="ar-SY"/>
        </w:rPr>
        <w:t>,</w:t>
      </w:r>
      <w:r w:rsidR="002E70BC" w:rsidRPr="001F6AA3">
        <w:rPr>
          <w:rFonts w:hint="cs"/>
          <w:sz w:val="28"/>
          <w:szCs w:val="28"/>
          <w:rtl/>
          <w:lang w:bidi="ar-SY"/>
        </w:rPr>
        <w:t xml:space="preserve"> وه</w:t>
      </w:r>
      <w:r w:rsidRPr="001F6AA3">
        <w:rPr>
          <w:rFonts w:hint="cs"/>
          <w:sz w:val="28"/>
          <w:szCs w:val="28"/>
          <w:rtl/>
          <w:lang w:bidi="ar-SY"/>
        </w:rPr>
        <w:t>و مسؤول بشكل جزئي عن حجم الوجنة</w:t>
      </w:r>
      <w:r w:rsidR="006465E0">
        <w:rPr>
          <w:rFonts w:hint="cs"/>
          <w:sz w:val="28"/>
          <w:szCs w:val="28"/>
          <w:rtl/>
          <w:lang w:bidi="ar-SY"/>
        </w:rPr>
        <w:t xml:space="preserve"> </w:t>
      </w:r>
      <w:r w:rsidRPr="001F6AA3">
        <w:rPr>
          <w:rFonts w:hint="cs"/>
          <w:sz w:val="28"/>
          <w:szCs w:val="28"/>
          <w:rtl/>
          <w:lang w:bidi="ar-SY"/>
        </w:rPr>
        <w:t>, و</w:t>
      </w:r>
      <w:r w:rsidR="00255A4B">
        <w:rPr>
          <w:rFonts w:hint="cs"/>
          <w:sz w:val="28"/>
          <w:szCs w:val="28"/>
          <w:rtl/>
          <w:lang w:bidi="ar-SY"/>
        </w:rPr>
        <w:t>يمتدّ</w:t>
      </w:r>
      <w:r w:rsidRPr="001F6AA3">
        <w:rPr>
          <w:rFonts w:hint="cs"/>
          <w:sz w:val="28"/>
          <w:szCs w:val="28"/>
          <w:rtl/>
          <w:lang w:bidi="ar-SY"/>
        </w:rPr>
        <w:t xml:space="preserve"> </w:t>
      </w:r>
      <w:r w:rsidR="00E835A8" w:rsidRPr="001F6AA3">
        <w:rPr>
          <w:rFonts w:hint="cs"/>
          <w:sz w:val="28"/>
          <w:szCs w:val="28"/>
          <w:rtl/>
          <w:lang w:bidi="ar-SY"/>
        </w:rPr>
        <w:t>الامتداد الجناحي الحنكي باتجاه الحفرة الجناحية الحنكية</w:t>
      </w:r>
      <w:r w:rsidR="00EC6F33">
        <w:rPr>
          <w:rFonts w:hint="cs"/>
          <w:sz w:val="28"/>
          <w:szCs w:val="28"/>
          <w:rtl/>
          <w:lang w:bidi="ar-SY"/>
        </w:rPr>
        <w:t xml:space="preserve"> ,</w:t>
      </w:r>
      <w:r w:rsidR="00E835A8" w:rsidRPr="001F6AA3">
        <w:rPr>
          <w:rFonts w:hint="cs"/>
          <w:sz w:val="28"/>
          <w:szCs w:val="28"/>
          <w:rtl/>
          <w:lang w:bidi="ar-SY"/>
        </w:rPr>
        <w:t xml:space="preserve"> والشق الحجاجي السفلي</w:t>
      </w:r>
      <w:r w:rsidR="00EC6F33">
        <w:rPr>
          <w:rFonts w:hint="cs"/>
          <w:sz w:val="28"/>
          <w:szCs w:val="28"/>
          <w:rtl/>
          <w:lang w:bidi="ar-SY"/>
        </w:rPr>
        <w:t xml:space="preserve"> </w:t>
      </w:r>
      <w:r w:rsidRPr="001F6AA3">
        <w:rPr>
          <w:rFonts w:hint="cs"/>
          <w:sz w:val="28"/>
          <w:szCs w:val="28"/>
          <w:rtl/>
          <w:lang w:bidi="ar-SY"/>
        </w:rPr>
        <w:t xml:space="preserve">, أما </w:t>
      </w:r>
      <w:r w:rsidR="00E835A8" w:rsidRPr="001F6AA3">
        <w:rPr>
          <w:rFonts w:hint="cs"/>
          <w:sz w:val="28"/>
          <w:szCs w:val="28"/>
          <w:rtl/>
          <w:lang w:bidi="ar-SY"/>
        </w:rPr>
        <w:t xml:space="preserve">الامتداد الجناحي </w:t>
      </w:r>
      <w:r w:rsidRPr="001F6AA3">
        <w:rPr>
          <w:rFonts w:hint="cs"/>
          <w:sz w:val="28"/>
          <w:szCs w:val="28"/>
          <w:rtl/>
          <w:lang w:bidi="ar-SY"/>
        </w:rPr>
        <w:t>ف</w:t>
      </w:r>
      <w:r w:rsidR="00E835A8" w:rsidRPr="001F6AA3">
        <w:rPr>
          <w:rFonts w:hint="cs"/>
          <w:sz w:val="28"/>
          <w:szCs w:val="28"/>
          <w:rtl/>
          <w:lang w:bidi="ar-SY"/>
        </w:rPr>
        <w:t xml:space="preserve">يشكل الامتداد الخلفي في المسافة الجناحية </w:t>
      </w:r>
      <w:r w:rsidR="00255A4B">
        <w:rPr>
          <w:rFonts w:hint="cs"/>
          <w:sz w:val="28"/>
          <w:szCs w:val="28"/>
          <w:rtl/>
          <w:lang w:bidi="ar-SY"/>
        </w:rPr>
        <w:t>الفكّ</w:t>
      </w:r>
      <w:r w:rsidR="00E835A8" w:rsidRPr="001F6AA3">
        <w:rPr>
          <w:rFonts w:hint="cs"/>
          <w:sz w:val="28"/>
          <w:szCs w:val="28"/>
          <w:rtl/>
          <w:lang w:bidi="ar-SY"/>
        </w:rPr>
        <w:t>ية</w:t>
      </w:r>
      <w:r w:rsidR="00EC6F33">
        <w:rPr>
          <w:rFonts w:hint="cs"/>
          <w:sz w:val="28"/>
          <w:szCs w:val="28"/>
          <w:rtl/>
          <w:lang w:bidi="ar-SY"/>
        </w:rPr>
        <w:t>,</w:t>
      </w:r>
      <w:r w:rsidRPr="001F6AA3">
        <w:rPr>
          <w:rFonts w:hint="cs"/>
          <w:sz w:val="28"/>
          <w:szCs w:val="28"/>
          <w:rtl/>
          <w:lang w:bidi="ar-SY"/>
        </w:rPr>
        <w:t xml:space="preserve"> بينما ينقسم </w:t>
      </w:r>
      <w:r w:rsidR="00EC6F33">
        <w:rPr>
          <w:rFonts w:hint="cs"/>
          <w:sz w:val="28"/>
          <w:szCs w:val="28"/>
          <w:rtl/>
          <w:lang w:bidi="ar-SY"/>
        </w:rPr>
        <w:t>الامتداد الصدغي إلى جزئ</w:t>
      </w:r>
      <w:r w:rsidR="00E835A8" w:rsidRPr="001F6AA3">
        <w:rPr>
          <w:rFonts w:hint="cs"/>
          <w:sz w:val="28"/>
          <w:szCs w:val="28"/>
          <w:rtl/>
          <w:lang w:bidi="ar-SY"/>
        </w:rPr>
        <w:t>ين سطحي وعميق</w:t>
      </w:r>
      <w:r w:rsidR="00EC6F33">
        <w:rPr>
          <w:rFonts w:hint="cs"/>
          <w:sz w:val="28"/>
          <w:szCs w:val="28"/>
          <w:rtl/>
          <w:lang w:bidi="ar-SY"/>
        </w:rPr>
        <w:t>.</w:t>
      </w:r>
    </w:p>
    <w:p w:rsidR="00E835A8" w:rsidRPr="001F6AA3" w:rsidRDefault="00BB4AD0" w:rsidP="00F017FF">
      <w:pPr>
        <w:bidi/>
        <w:spacing w:line="276" w:lineRule="auto"/>
        <w:jc w:val="both"/>
        <w:rPr>
          <w:sz w:val="28"/>
          <w:szCs w:val="28"/>
          <w:rtl/>
          <w:lang w:bidi="ar-SY"/>
        </w:rPr>
      </w:pPr>
      <w:r w:rsidRPr="001F6AA3">
        <w:rPr>
          <w:rFonts w:hint="cs"/>
          <w:sz w:val="28"/>
          <w:szCs w:val="28"/>
          <w:rtl/>
          <w:lang w:bidi="ar-SY"/>
        </w:rPr>
        <w:t xml:space="preserve">يقع </w:t>
      </w:r>
      <w:r w:rsidR="00E835A8" w:rsidRPr="001F6AA3">
        <w:rPr>
          <w:rFonts w:hint="cs"/>
          <w:sz w:val="28"/>
          <w:szCs w:val="28"/>
          <w:rtl/>
          <w:lang w:bidi="ar-SY"/>
        </w:rPr>
        <w:t xml:space="preserve">الجزء </w:t>
      </w:r>
      <w:r w:rsidR="00D45DD4" w:rsidRPr="001F6AA3">
        <w:rPr>
          <w:rFonts w:hint="cs"/>
          <w:sz w:val="28"/>
          <w:szCs w:val="28"/>
          <w:rtl/>
          <w:lang w:bidi="ar-SY"/>
        </w:rPr>
        <w:t xml:space="preserve">السطحي </w:t>
      </w:r>
      <w:r w:rsidR="00E835A8" w:rsidRPr="001F6AA3">
        <w:rPr>
          <w:rFonts w:hint="cs"/>
          <w:sz w:val="28"/>
          <w:szCs w:val="28"/>
          <w:rtl/>
          <w:lang w:bidi="ar-SY"/>
        </w:rPr>
        <w:t xml:space="preserve"> بين الل</w:t>
      </w:r>
      <w:r w:rsidR="00D45DD4" w:rsidRPr="001F6AA3">
        <w:rPr>
          <w:rFonts w:hint="cs"/>
          <w:sz w:val="28"/>
          <w:szCs w:val="28"/>
          <w:rtl/>
          <w:lang w:bidi="ar-SY"/>
        </w:rPr>
        <w:t>فافة الصدغية العميقة والعضلة الصد</w:t>
      </w:r>
      <w:r w:rsidR="00E835A8" w:rsidRPr="001F6AA3">
        <w:rPr>
          <w:rFonts w:hint="cs"/>
          <w:sz w:val="28"/>
          <w:szCs w:val="28"/>
          <w:rtl/>
          <w:lang w:bidi="ar-SY"/>
        </w:rPr>
        <w:t>غية ووترها</w:t>
      </w:r>
      <w:r w:rsidRPr="001F6AA3">
        <w:rPr>
          <w:rFonts w:hint="cs"/>
          <w:sz w:val="28"/>
          <w:szCs w:val="28"/>
          <w:rtl/>
          <w:lang w:bidi="ar-SY"/>
        </w:rPr>
        <w:t xml:space="preserve">, بينما يقع </w:t>
      </w:r>
      <w:r w:rsidR="00E835A8" w:rsidRPr="001F6AA3">
        <w:rPr>
          <w:rFonts w:hint="cs"/>
          <w:sz w:val="28"/>
          <w:szCs w:val="28"/>
          <w:rtl/>
          <w:lang w:bidi="ar-SY"/>
        </w:rPr>
        <w:t>الجزء العميق خلف جدار الحجاج الوحشي والنتوء الأمامي للعظم الوجني</w:t>
      </w:r>
      <w:r w:rsidR="00EC6F33">
        <w:rPr>
          <w:rFonts w:hint="cs"/>
          <w:sz w:val="28"/>
          <w:szCs w:val="28"/>
          <w:rtl/>
          <w:lang w:bidi="ar-SY"/>
        </w:rPr>
        <w:t>,</w:t>
      </w:r>
      <w:r w:rsidR="00E835A8" w:rsidRPr="001F6AA3">
        <w:rPr>
          <w:rFonts w:hint="cs"/>
          <w:sz w:val="28"/>
          <w:szCs w:val="28"/>
          <w:rtl/>
          <w:lang w:bidi="ar-SY"/>
        </w:rPr>
        <w:t xml:space="preserve"> و</w:t>
      </w:r>
      <w:r w:rsidR="00255A4B">
        <w:rPr>
          <w:rFonts w:hint="cs"/>
          <w:sz w:val="28"/>
          <w:szCs w:val="28"/>
          <w:rtl/>
          <w:lang w:bidi="ar-SY"/>
        </w:rPr>
        <w:t>يمتدّ</w:t>
      </w:r>
      <w:r w:rsidR="00E835A8" w:rsidRPr="001F6AA3">
        <w:rPr>
          <w:rFonts w:hint="cs"/>
          <w:sz w:val="28"/>
          <w:szCs w:val="28"/>
          <w:rtl/>
          <w:lang w:bidi="ar-SY"/>
        </w:rPr>
        <w:t xml:space="preserve"> للخلف إلى المسافة تحت الصدغية</w:t>
      </w:r>
      <w:r w:rsidRPr="001F6AA3">
        <w:rPr>
          <w:rFonts w:hint="cs"/>
          <w:sz w:val="28"/>
          <w:szCs w:val="28"/>
          <w:rtl/>
          <w:lang w:bidi="ar-SY"/>
        </w:rPr>
        <w:t>.</w:t>
      </w:r>
    </w:p>
    <w:p w:rsidR="003553BB" w:rsidRPr="001F6AA3" w:rsidRDefault="008B4AE1" w:rsidP="00EC6F33">
      <w:pPr>
        <w:bidi/>
        <w:spacing w:line="276" w:lineRule="auto"/>
        <w:jc w:val="both"/>
        <w:rPr>
          <w:sz w:val="28"/>
          <w:szCs w:val="28"/>
          <w:rtl/>
          <w:lang w:bidi="ar-SY"/>
        </w:rPr>
      </w:pPr>
      <w:r w:rsidRPr="001F6AA3">
        <w:rPr>
          <w:rFonts w:hint="cs"/>
          <w:sz w:val="28"/>
          <w:szCs w:val="28"/>
          <w:rtl/>
          <w:lang w:bidi="ar-SY"/>
        </w:rPr>
        <w:t xml:space="preserve">متوسط </w:t>
      </w:r>
      <w:r w:rsidR="00A77F25" w:rsidRPr="001F6AA3">
        <w:rPr>
          <w:rFonts w:hint="cs"/>
          <w:sz w:val="28"/>
          <w:szCs w:val="28"/>
          <w:rtl/>
          <w:lang w:bidi="ar-SY"/>
        </w:rPr>
        <w:t>وزن الوسا</w:t>
      </w:r>
      <w:r w:rsidR="00BB4AD0" w:rsidRPr="001F6AA3">
        <w:rPr>
          <w:rFonts w:hint="cs"/>
          <w:sz w:val="28"/>
          <w:szCs w:val="28"/>
          <w:rtl/>
          <w:lang w:bidi="ar-SY"/>
        </w:rPr>
        <w:t xml:space="preserve">دة الشحمية الشدقية </w:t>
      </w:r>
      <w:r w:rsidRPr="001F6AA3">
        <w:rPr>
          <w:rFonts w:hint="cs"/>
          <w:sz w:val="28"/>
          <w:szCs w:val="28"/>
          <w:rtl/>
          <w:lang w:bidi="ar-SY"/>
        </w:rPr>
        <w:t>هو 9.3 غ</w:t>
      </w:r>
      <w:r w:rsidR="00EC6F33">
        <w:rPr>
          <w:rFonts w:hint="cs"/>
          <w:sz w:val="28"/>
          <w:szCs w:val="28"/>
          <w:rtl/>
          <w:lang w:bidi="ar-SY"/>
        </w:rPr>
        <w:t xml:space="preserve"> ,</w:t>
      </w:r>
      <w:r w:rsidRPr="001F6AA3">
        <w:rPr>
          <w:rFonts w:hint="cs"/>
          <w:sz w:val="28"/>
          <w:szCs w:val="28"/>
          <w:rtl/>
          <w:lang w:bidi="ar-SY"/>
        </w:rPr>
        <w:t xml:space="preserve"> ومتوسط الحجم هو 9.6 مل </w:t>
      </w:r>
      <w:r w:rsidR="00EC6F33">
        <w:rPr>
          <w:rFonts w:hint="cs"/>
          <w:sz w:val="28"/>
          <w:szCs w:val="28"/>
          <w:rtl/>
          <w:lang w:bidi="ar-SY"/>
        </w:rPr>
        <w:t xml:space="preserve">, </w:t>
      </w:r>
      <w:r w:rsidRPr="001F6AA3">
        <w:rPr>
          <w:rFonts w:hint="cs"/>
          <w:sz w:val="28"/>
          <w:szCs w:val="28"/>
          <w:rtl/>
          <w:lang w:bidi="ar-SY"/>
        </w:rPr>
        <w:t>و</w:t>
      </w:r>
      <w:r w:rsidR="009D135E">
        <w:rPr>
          <w:rFonts w:hint="cs"/>
          <w:sz w:val="28"/>
          <w:szCs w:val="28"/>
          <w:rtl/>
          <w:lang w:bidi="ar-SY"/>
        </w:rPr>
        <w:t>تم</w:t>
      </w:r>
      <w:r w:rsidR="00BB4AD0" w:rsidRPr="001F6AA3">
        <w:rPr>
          <w:rFonts w:hint="cs"/>
          <w:sz w:val="28"/>
          <w:szCs w:val="28"/>
          <w:rtl/>
          <w:lang w:bidi="ar-SY"/>
        </w:rPr>
        <w:t>تلك ضفائر وعائية غنية مكونة</w:t>
      </w:r>
      <w:r w:rsidR="00EC6F33">
        <w:rPr>
          <w:rFonts w:hint="cs"/>
          <w:sz w:val="28"/>
          <w:szCs w:val="28"/>
          <w:rtl/>
          <w:lang w:bidi="ar-SY"/>
        </w:rPr>
        <w:t xml:space="preserve"> </w:t>
      </w:r>
      <w:r w:rsidRPr="001F6AA3">
        <w:rPr>
          <w:rFonts w:hint="cs"/>
          <w:sz w:val="28"/>
          <w:szCs w:val="28"/>
          <w:rtl/>
          <w:lang w:bidi="ar-SY"/>
        </w:rPr>
        <w:t xml:space="preserve">من </w:t>
      </w:r>
      <w:r w:rsidR="00EC6F33">
        <w:rPr>
          <w:rFonts w:hint="cs"/>
          <w:sz w:val="28"/>
          <w:szCs w:val="28"/>
          <w:rtl/>
          <w:lang w:bidi="ar-SY"/>
        </w:rPr>
        <w:t>ال</w:t>
      </w:r>
      <w:r w:rsidRPr="001F6AA3">
        <w:rPr>
          <w:rFonts w:hint="cs"/>
          <w:sz w:val="28"/>
          <w:szCs w:val="28"/>
          <w:rtl/>
          <w:lang w:bidi="ar-SY"/>
        </w:rPr>
        <w:t xml:space="preserve">فروع </w:t>
      </w:r>
      <w:r w:rsidR="00BB4AD0" w:rsidRPr="001F6AA3">
        <w:rPr>
          <w:rFonts w:hint="cs"/>
          <w:sz w:val="28"/>
          <w:szCs w:val="28"/>
          <w:rtl/>
          <w:lang w:bidi="ar-SY"/>
        </w:rPr>
        <w:t xml:space="preserve"> </w:t>
      </w:r>
      <w:r w:rsidR="003677F7">
        <w:rPr>
          <w:rFonts w:hint="cs"/>
          <w:sz w:val="28"/>
          <w:szCs w:val="28"/>
          <w:rtl/>
          <w:lang w:bidi="ar-SY"/>
        </w:rPr>
        <w:t>الشرياني</w:t>
      </w:r>
      <w:r w:rsidR="00EC6F33">
        <w:rPr>
          <w:rFonts w:hint="cs"/>
          <w:sz w:val="28"/>
          <w:szCs w:val="28"/>
          <w:rtl/>
          <w:lang w:bidi="ar-SY"/>
        </w:rPr>
        <w:t>ة:</w:t>
      </w:r>
      <w:r w:rsidR="00BB4AD0" w:rsidRPr="001F6AA3">
        <w:rPr>
          <w:rFonts w:hint="cs"/>
          <w:sz w:val="28"/>
          <w:szCs w:val="28"/>
          <w:rtl/>
          <w:lang w:bidi="ar-SY"/>
        </w:rPr>
        <w:t xml:space="preserve">  </w:t>
      </w:r>
      <w:r w:rsidR="00255A4B">
        <w:rPr>
          <w:rFonts w:hint="cs"/>
          <w:sz w:val="28"/>
          <w:szCs w:val="28"/>
          <w:rtl/>
          <w:lang w:bidi="ar-SY"/>
        </w:rPr>
        <w:t>الفكّ</w:t>
      </w:r>
      <w:r w:rsidR="00BB4AD0" w:rsidRPr="001F6AA3">
        <w:rPr>
          <w:rFonts w:hint="cs"/>
          <w:sz w:val="28"/>
          <w:szCs w:val="28"/>
          <w:rtl/>
          <w:lang w:bidi="ar-SY"/>
        </w:rPr>
        <w:t xml:space="preserve">ي العلوي, </w:t>
      </w:r>
      <w:r w:rsidRPr="001F6AA3">
        <w:rPr>
          <w:rFonts w:hint="cs"/>
          <w:sz w:val="28"/>
          <w:szCs w:val="28"/>
          <w:rtl/>
          <w:lang w:bidi="ar-SY"/>
        </w:rPr>
        <w:t>الصدغي</w:t>
      </w:r>
      <w:r w:rsidR="00BB4AD0" w:rsidRPr="001F6AA3">
        <w:rPr>
          <w:rFonts w:hint="cs"/>
          <w:sz w:val="28"/>
          <w:szCs w:val="28"/>
          <w:rtl/>
          <w:lang w:bidi="ar-SY"/>
        </w:rPr>
        <w:t xml:space="preserve"> السطحي</w:t>
      </w:r>
      <w:r w:rsidRPr="001F6AA3">
        <w:rPr>
          <w:rFonts w:hint="cs"/>
          <w:sz w:val="28"/>
          <w:szCs w:val="28"/>
          <w:rtl/>
          <w:lang w:bidi="ar-SY"/>
        </w:rPr>
        <w:t xml:space="preserve"> والوجهي.</w:t>
      </w:r>
    </w:p>
    <w:p w:rsidR="00CD1F94" w:rsidRPr="001F6AA3" w:rsidRDefault="008F5A19" w:rsidP="008F5A19">
      <w:pPr>
        <w:bidi/>
        <w:spacing w:line="276" w:lineRule="auto"/>
        <w:jc w:val="both"/>
        <w:rPr>
          <w:sz w:val="28"/>
          <w:szCs w:val="28"/>
          <w:rtl/>
          <w:lang w:bidi="ar-SY"/>
        </w:rPr>
      </w:pPr>
      <w:r w:rsidRPr="001F6AA3">
        <w:rPr>
          <w:rFonts w:hint="cs"/>
          <w:noProof/>
          <w:sz w:val="28"/>
          <w:szCs w:val="28"/>
          <w:rtl/>
        </w:rPr>
        <w:lastRenderedPageBreak/>
        <w:drawing>
          <wp:anchor distT="0" distB="0" distL="114300" distR="114300" simplePos="0" relativeHeight="251663360" behindDoc="1" locked="0" layoutInCell="1" allowOverlap="1" wp14:anchorId="3EBF4487" wp14:editId="4AB4D253">
            <wp:simplePos x="0" y="0"/>
            <wp:positionH relativeFrom="column">
              <wp:posOffset>-166370</wp:posOffset>
            </wp:positionH>
            <wp:positionV relativeFrom="paragraph">
              <wp:posOffset>737870</wp:posOffset>
            </wp:positionV>
            <wp:extent cx="5495290" cy="3636010"/>
            <wp:effectExtent l="0" t="0" r="0" b="2540"/>
            <wp:wrapTight wrapText="bothSides">
              <wp:wrapPolygon edited="0">
                <wp:start x="0" y="0"/>
                <wp:lineTo x="0" y="21502"/>
                <wp:lineTo x="21490" y="21502"/>
                <wp:lineTo x="21490" y="0"/>
                <wp:lineTo x="0" y="0"/>
              </wp:wrapPolygon>
            </wp:wrapTight>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2.jpg"/>
                    <pic:cNvPicPr/>
                  </pic:nvPicPr>
                  <pic:blipFill>
                    <a:blip r:embed="rId13">
                      <a:extLst>
                        <a:ext uri="{28A0092B-C50C-407E-A947-70E740481C1C}">
                          <a14:useLocalDpi xmlns:a14="http://schemas.microsoft.com/office/drawing/2010/main" val="0"/>
                        </a:ext>
                      </a:extLst>
                    </a:blip>
                    <a:stretch>
                      <a:fillRect/>
                    </a:stretch>
                  </pic:blipFill>
                  <pic:spPr>
                    <a:xfrm>
                      <a:off x="0" y="0"/>
                      <a:ext cx="5495290" cy="3636010"/>
                    </a:xfrm>
                    <a:prstGeom prst="rect">
                      <a:avLst/>
                    </a:prstGeom>
                  </pic:spPr>
                </pic:pic>
              </a:graphicData>
            </a:graphic>
            <wp14:sizeRelH relativeFrom="margin">
              <wp14:pctWidth>0</wp14:pctWidth>
            </wp14:sizeRelH>
            <wp14:sizeRelV relativeFrom="margin">
              <wp14:pctHeight>0</wp14:pctHeight>
            </wp14:sizeRelV>
          </wp:anchor>
        </w:drawing>
      </w:r>
      <w:r w:rsidR="00A77F25" w:rsidRPr="001F6AA3">
        <w:rPr>
          <w:rFonts w:hint="cs"/>
          <w:sz w:val="28"/>
          <w:szCs w:val="28"/>
          <w:rtl/>
          <w:lang w:bidi="ar-SY"/>
        </w:rPr>
        <w:t>كما تحتوي أيضاً على أوعية لمفاوية</w:t>
      </w:r>
      <w:r w:rsidR="00EC6F33">
        <w:rPr>
          <w:rFonts w:hint="cs"/>
          <w:sz w:val="28"/>
          <w:szCs w:val="28"/>
          <w:rtl/>
          <w:lang w:bidi="ar-SY"/>
        </w:rPr>
        <w:t>,</w:t>
      </w:r>
      <w:r w:rsidR="00A77F25" w:rsidRPr="001F6AA3">
        <w:rPr>
          <w:rFonts w:hint="cs"/>
          <w:sz w:val="28"/>
          <w:szCs w:val="28"/>
          <w:rtl/>
          <w:lang w:bidi="ar-SY"/>
        </w:rPr>
        <w:t xml:space="preserve"> وفروع عصبية </w:t>
      </w:r>
      <w:r w:rsidR="00EC6F33">
        <w:rPr>
          <w:rFonts w:hint="cs"/>
          <w:sz w:val="28"/>
          <w:szCs w:val="28"/>
          <w:rtl/>
          <w:lang w:bidi="ar-SY"/>
        </w:rPr>
        <w:t>,</w:t>
      </w:r>
      <w:r w:rsidR="009D135E">
        <w:rPr>
          <w:rFonts w:hint="cs"/>
          <w:sz w:val="28"/>
          <w:szCs w:val="28"/>
          <w:rtl/>
          <w:lang w:bidi="ar-SY"/>
        </w:rPr>
        <w:t xml:space="preserve"> </w:t>
      </w:r>
      <w:r w:rsidR="00A77F25" w:rsidRPr="001F6AA3">
        <w:rPr>
          <w:rFonts w:hint="cs"/>
          <w:sz w:val="28"/>
          <w:szCs w:val="28"/>
          <w:rtl/>
          <w:lang w:bidi="ar-SY"/>
        </w:rPr>
        <w:t>وروافد وريدية من الضفيرة الجناحية الوريدية.</w:t>
      </w:r>
    </w:p>
    <w:p w:rsidR="00CD1F94" w:rsidRPr="001F6AA3" w:rsidRDefault="004E59E5" w:rsidP="00F017FF">
      <w:pPr>
        <w:bidi/>
        <w:spacing w:line="276" w:lineRule="auto"/>
        <w:jc w:val="center"/>
        <w:rPr>
          <w:b/>
          <w:bCs/>
          <w:sz w:val="24"/>
          <w:szCs w:val="24"/>
          <w:rtl/>
          <w:lang w:bidi="ar-SY"/>
        </w:rPr>
      </w:pPr>
      <w:r w:rsidRPr="001F6AA3">
        <w:rPr>
          <w:rFonts w:hint="cs"/>
          <w:b/>
          <w:bCs/>
          <w:sz w:val="24"/>
          <w:szCs w:val="24"/>
          <w:rtl/>
          <w:lang w:bidi="ar-SY"/>
        </w:rPr>
        <w:t>الشكل (3-1) الوسادة الشحمية الشدقية وامتداداتها</w:t>
      </w:r>
    </w:p>
    <w:p w:rsidR="00CD1F94" w:rsidRPr="001F6AA3" w:rsidRDefault="00CD1F94" w:rsidP="00F017FF">
      <w:pPr>
        <w:bidi/>
        <w:spacing w:line="276" w:lineRule="auto"/>
        <w:jc w:val="both"/>
        <w:rPr>
          <w:sz w:val="28"/>
          <w:szCs w:val="28"/>
          <w:rtl/>
          <w:lang w:bidi="ar-SY"/>
        </w:rPr>
      </w:pPr>
    </w:p>
    <w:p w:rsidR="00CD1F94" w:rsidRPr="001F6AA3" w:rsidRDefault="008F5A19" w:rsidP="00F017FF">
      <w:pPr>
        <w:bidi/>
        <w:spacing w:line="276" w:lineRule="auto"/>
        <w:jc w:val="both"/>
        <w:rPr>
          <w:sz w:val="28"/>
          <w:szCs w:val="28"/>
          <w:rtl/>
          <w:lang w:bidi="ar-SY"/>
        </w:rPr>
      </w:pPr>
      <w:r w:rsidRPr="001F6AA3">
        <w:rPr>
          <w:rFonts w:hint="cs"/>
          <w:noProof/>
          <w:sz w:val="28"/>
          <w:szCs w:val="28"/>
          <w:rtl/>
        </w:rPr>
        <w:drawing>
          <wp:anchor distT="0" distB="0" distL="114300" distR="114300" simplePos="0" relativeHeight="251664384" behindDoc="0" locked="0" layoutInCell="1" allowOverlap="1" wp14:anchorId="15F5877B" wp14:editId="075B3E8C">
            <wp:simplePos x="0" y="0"/>
            <wp:positionH relativeFrom="column">
              <wp:posOffset>-481965</wp:posOffset>
            </wp:positionH>
            <wp:positionV relativeFrom="paragraph">
              <wp:posOffset>1055370</wp:posOffset>
            </wp:positionV>
            <wp:extent cx="2602230" cy="1912620"/>
            <wp:effectExtent l="0" t="0" r="7620" b="0"/>
            <wp:wrapSquare wrapText="bothSides"/>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3.jpg"/>
                    <pic:cNvPicPr/>
                  </pic:nvPicPr>
                  <pic:blipFill>
                    <a:blip r:embed="rId14">
                      <a:extLst>
                        <a:ext uri="{28A0092B-C50C-407E-A947-70E740481C1C}">
                          <a14:useLocalDpi xmlns:a14="http://schemas.microsoft.com/office/drawing/2010/main" val="0"/>
                        </a:ext>
                      </a:extLst>
                    </a:blip>
                    <a:stretch>
                      <a:fillRect/>
                    </a:stretch>
                  </pic:blipFill>
                  <pic:spPr>
                    <a:xfrm>
                      <a:off x="0" y="0"/>
                      <a:ext cx="2602230" cy="1912620"/>
                    </a:xfrm>
                    <a:prstGeom prst="rect">
                      <a:avLst/>
                    </a:prstGeom>
                  </pic:spPr>
                </pic:pic>
              </a:graphicData>
            </a:graphic>
            <wp14:sizeRelH relativeFrom="margin">
              <wp14:pctWidth>0</wp14:pctWidth>
            </wp14:sizeRelH>
            <wp14:sizeRelV relativeFrom="margin">
              <wp14:pctHeight>0</wp14:pctHeight>
            </wp14:sizeRelV>
          </wp:anchor>
        </w:drawing>
      </w:r>
      <w:r w:rsidR="004F147B" w:rsidRPr="001F6AA3">
        <w:rPr>
          <w:rFonts w:hint="cs"/>
          <w:sz w:val="28"/>
          <w:szCs w:val="28"/>
          <w:rtl/>
          <w:lang w:bidi="ar-SY"/>
        </w:rPr>
        <w:t xml:space="preserve">في المنطقة حول المقلة </w:t>
      </w:r>
      <w:r w:rsidR="00274E96">
        <w:rPr>
          <w:rFonts w:hint="cs"/>
          <w:sz w:val="28"/>
          <w:szCs w:val="28"/>
          <w:rtl/>
          <w:lang w:bidi="ar-SY"/>
        </w:rPr>
        <w:t>ف</w:t>
      </w:r>
      <w:r w:rsidR="009D135E">
        <w:rPr>
          <w:rFonts w:hint="cs"/>
          <w:sz w:val="28"/>
          <w:szCs w:val="28"/>
          <w:rtl/>
          <w:lang w:bidi="ar-SY"/>
        </w:rPr>
        <w:t>إ</w:t>
      </w:r>
      <w:r w:rsidR="00DF35F2">
        <w:rPr>
          <w:rFonts w:hint="cs"/>
          <w:sz w:val="28"/>
          <w:szCs w:val="28"/>
          <w:rtl/>
          <w:lang w:bidi="ar-SY"/>
        </w:rPr>
        <w:t>نّ</w:t>
      </w:r>
      <w:r w:rsidR="004F147B" w:rsidRPr="001F6AA3">
        <w:rPr>
          <w:rFonts w:hint="cs"/>
          <w:sz w:val="28"/>
          <w:szCs w:val="28"/>
          <w:rtl/>
          <w:lang w:bidi="ar-SY"/>
        </w:rPr>
        <w:t xml:space="preserve"> الوسادة الشحمية العميقة من الحجاز الحجاجي </w:t>
      </w:r>
      <w:r w:rsidR="00EC6F33">
        <w:rPr>
          <w:rFonts w:hint="cs"/>
          <w:sz w:val="28"/>
          <w:szCs w:val="28"/>
          <w:rtl/>
          <w:lang w:bidi="ar-SY"/>
        </w:rPr>
        <w:t xml:space="preserve">, </w:t>
      </w:r>
      <w:r w:rsidR="004F147B" w:rsidRPr="001F6AA3">
        <w:rPr>
          <w:rFonts w:hint="cs"/>
          <w:sz w:val="28"/>
          <w:szCs w:val="28"/>
          <w:rtl/>
          <w:lang w:bidi="ar-SY"/>
        </w:rPr>
        <w:t>تدعى بالوسادة حول الحجاج</w:t>
      </w:r>
      <w:r w:rsidR="00EC6F33">
        <w:rPr>
          <w:rFonts w:hint="cs"/>
          <w:sz w:val="28"/>
          <w:szCs w:val="28"/>
          <w:rtl/>
          <w:lang w:bidi="ar-SY"/>
        </w:rPr>
        <w:t xml:space="preserve"> </w:t>
      </w:r>
      <w:r w:rsidR="00AA61BB" w:rsidRPr="001F6AA3">
        <w:rPr>
          <w:rFonts w:hint="cs"/>
          <w:sz w:val="28"/>
          <w:szCs w:val="28"/>
          <w:rtl/>
          <w:lang w:bidi="ar-SY"/>
        </w:rPr>
        <w:t xml:space="preserve">, </w:t>
      </w:r>
      <w:r w:rsidR="004F147B" w:rsidRPr="001F6AA3">
        <w:rPr>
          <w:rFonts w:hint="cs"/>
          <w:sz w:val="28"/>
          <w:szCs w:val="28"/>
          <w:rtl/>
          <w:lang w:bidi="ar-SY"/>
        </w:rPr>
        <w:t xml:space="preserve"> وتلك التي تقع للعمق من العضلة الدويرية العينية </w:t>
      </w:r>
      <w:r w:rsidR="00EC6F33">
        <w:rPr>
          <w:rFonts w:hint="cs"/>
          <w:sz w:val="28"/>
          <w:szCs w:val="28"/>
          <w:rtl/>
          <w:lang w:bidi="ar-SY"/>
        </w:rPr>
        <w:t xml:space="preserve">, </w:t>
      </w:r>
      <w:r w:rsidR="004F147B" w:rsidRPr="001F6AA3">
        <w:rPr>
          <w:rFonts w:hint="cs"/>
          <w:sz w:val="28"/>
          <w:szCs w:val="28"/>
          <w:rtl/>
          <w:lang w:bidi="ar-SY"/>
        </w:rPr>
        <w:t xml:space="preserve">تسمى الوسادة الشحمية تحت الدويرية العينية </w:t>
      </w:r>
      <w:r w:rsidR="00EC6F33">
        <w:rPr>
          <w:rFonts w:hint="cs"/>
          <w:sz w:val="28"/>
          <w:szCs w:val="28"/>
          <w:rtl/>
          <w:lang w:bidi="ar-SY"/>
        </w:rPr>
        <w:t xml:space="preserve">, </w:t>
      </w:r>
      <w:r w:rsidR="004F147B" w:rsidRPr="001F6AA3">
        <w:rPr>
          <w:rFonts w:hint="cs"/>
          <w:sz w:val="28"/>
          <w:szCs w:val="28"/>
          <w:rtl/>
          <w:lang w:bidi="ar-SY"/>
        </w:rPr>
        <w:t xml:space="preserve">وهذه الوسادة تسهل </w:t>
      </w:r>
      <w:r w:rsidR="009D135E">
        <w:rPr>
          <w:rFonts w:hint="cs"/>
          <w:sz w:val="28"/>
          <w:szCs w:val="28"/>
          <w:rtl/>
          <w:lang w:bidi="ar-SY"/>
        </w:rPr>
        <w:t>انزلاق</w:t>
      </w:r>
      <w:r w:rsidR="004F147B" w:rsidRPr="001F6AA3">
        <w:rPr>
          <w:rFonts w:hint="cs"/>
          <w:sz w:val="28"/>
          <w:szCs w:val="28"/>
          <w:rtl/>
          <w:lang w:bidi="ar-SY"/>
        </w:rPr>
        <w:t xml:space="preserve"> العضلات على السمحاق</w:t>
      </w:r>
      <w:r w:rsidR="00EC6F33">
        <w:rPr>
          <w:rFonts w:hint="cs"/>
          <w:sz w:val="28"/>
          <w:szCs w:val="28"/>
          <w:rtl/>
          <w:lang w:bidi="ar-SY"/>
        </w:rPr>
        <w:t xml:space="preserve"> , وتتألف من جزئ</w:t>
      </w:r>
      <w:r w:rsidR="004F147B" w:rsidRPr="001F6AA3">
        <w:rPr>
          <w:rFonts w:hint="cs"/>
          <w:sz w:val="28"/>
          <w:szCs w:val="28"/>
          <w:rtl/>
          <w:lang w:bidi="ar-SY"/>
        </w:rPr>
        <w:t>ين</w:t>
      </w:r>
      <w:r w:rsidR="00EC6F33">
        <w:rPr>
          <w:rFonts w:hint="cs"/>
          <w:sz w:val="28"/>
          <w:szCs w:val="28"/>
          <w:rtl/>
          <w:lang w:bidi="ar-SY"/>
        </w:rPr>
        <w:t>:</w:t>
      </w:r>
      <w:r w:rsidR="004F147B" w:rsidRPr="001F6AA3">
        <w:rPr>
          <w:rFonts w:hint="cs"/>
          <w:sz w:val="28"/>
          <w:szCs w:val="28"/>
          <w:rtl/>
          <w:lang w:bidi="ar-SY"/>
        </w:rPr>
        <w:t xml:space="preserve">  الجزء </w:t>
      </w:r>
      <w:r w:rsidR="009D135E">
        <w:rPr>
          <w:rFonts w:hint="cs"/>
          <w:sz w:val="28"/>
          <w:szCs w:val="28"/>
          <w:rtl/>
          <w:lang w:bidi="ar-SY"/>
        </w:rPr>
        <w:t>الأنسيّ</w:t>
      </w:r>
      <w:r w:rsidR="00EC6F33">
        <w:rPr>
          <w:rFonts w:hint="cs"/>
          <w:sz w:val="28"/>
          <w:szCs w:val="28"/>
          <w:rtl/>
          <w:lang w:bidi="ar-SY"/>
        </w:rPr>
        <w:t>: يقع بين</w:t>
      </w:r>
      <w:r w:rsidR="004F147B" w:rsidRPr="001F6AA3">
        <w:rPr>
          <w:rFonts w:hint="cs"/>
          <w:sz w:val="28"/>
          <w:szCs w:val="28"/>
          <w:rtl/>
          <w:lang w:bidi="ar-SY"/>
        </w:rPr>
        <w:t xml:space="preserve"> </w:t>
      </w:r>
      <w:r w:rsidR="00AA61BB" w:rsidRPr="001F6AA3">
        <w:rPr>
          <w:rFonts w:hint="cs"/>
          <w:sz w:val="28"/>
          <w:szCs w:val="28"/>
          <w:rtl/>
          <w:lang w:bidi="ar-SY"/>
        </w:rPr>
        <w:t xml:space="preserve">الحوف </w:t>
      </w:r>
      <w:r w:rsidR="009D135E">
        <w:rPr>
          <w:rFonts w:hint="cs"/>
          <w:sz w:val="28"/>
          <w:szCs w:val="28"/>
          <w:rtl/>
          <w:lang w:bidi="ar-SY"/>
        </w:rPr>
        <w:t>الأنسيّ</w:t>
      </w:r>
      <w:r w:rsidR="00AA61BB" w:rsidRPr="001F6AA3">
        <w:rPr>
          <w:rFonts w:hint="cs"/>
          <w:sz w:val="28"/>
          <w:szCs w:val="28"/>
          <w:rtl/>
          <w:lang w:bidi="ar-SY"/>
        </w:rPr>
        <w:t xml:space="preserve"> للقرنية </w:t>
      </w:r>
      <w:r w:rsidR="00AA61BB" w:rsidRPr="001F6AA3">
        <w:rPr>
          <w:sz w:val="28"/>
          <w:szCs w:val="28"/>
          <w:lang w:bidi="ar-SY"/>
        </w:rPr>
        <w:t>medial lumbus</w:t>
      </w:r>
      <w:r w:rsidR="004F147B" w:rsidRPr="001F6AA3">
        <w:rPr>
          <w:rFonts w:hint="cs"/>
          <w:sz w:val="28"/>
          <w:szCs w:val="28"/>
          <w:rtl/>
          <w:lang w:bidi="ar-SY"/>
        </w:rPr>
        <w:t xml:space="preserve">  والمأق الوحشي</w:t>
      </w:r>
      <w:r w:rsidR="00EC6F33">
        <w:rPr>
          <w:rFonts w:hint="cs"/>
          <w:sz w:val="28"/>
          <w:szCs w:val="28"/>
          <w:rtl/>
          <w:lang w:bidi="ar-SY"/>
        </w:rPr>
        <w:t xml:space="preserve"> </w:t>
      </w:r>
      <w:r w:rsidR="00AA61BB" w:rsidRPr="001F6AA3">
        <w:rPr>
          <w:rFonts w:hint="cs"/>
          <w:sz w:val="28"/>
          <w:szCs w:val="28"/>
          <w:rtl/>
          <w:lang w:bidi="ar-SY"/>
        </w:rPr>
        <w:t xml:space="preserve">, بينما </w:t>
      </w:r>
      <w:r w:rsidR="00255A4B">
        <w:rPr>
          <w:rFonts w:hint="cs"/>
          <w:sz w:val="28"/>
          <w:szCs w:val="28"/>
          <w:rtl/>
          <w:lang w:bidi="ar-SY"/>
        </w:rPr>
        <w:t>يمتدّ</w:t>
      </w:r>
      <w:r w:rsidR="00AA61BB" w:rsidRPr="001F6AA3">
        <w:rPr>
          <w:rFonts w:hint="cs"/>
          <w:sz w:val="28"/>
          <w:szCs w:val="28"/>
          <w:rtl/>
          <w:lang w:bidi="ar-SY"/>
        </w:rPr>
        <w:t xml:space="preserve">  </w:t>
      </w:r>
      <w:r w:rsidR="004F147B" w:rsidRPr="001F6AA3">
        <w:rPr>
          <w:rFonts w:hint="cs"/>
          <w:sz w:val="28"/>
          <w:szCs w:val="28"/>
          <w:rtl/>
          <w:lang w:bidi="ar-SY"/>
        </w:rPr>
        <w:t xml:space="preserve">الجزء الوحشي من المأق الوحشي باتجاه </w:t>
      </w:r>
      <w:r w:rsidR="00AA61BB" w:rsidRPr="001F6AA3">
        <w:rPr>
          <w:rFonts w:hint="cs"/>
          <w:sz w:val="28"/>
          <w:szCs w:val="28"/>
          <w:rtl/>
          <w:lang w:bidi="ar-SY"/>
        </w:rPr>
        <w:t xml:space="preserve">سماكة </w:t>
      </w:r>
      <w:r w:rsidR="004F147B" w:rsidRPr="001F6AA3">
        <w:rPr>
          <w:rFonts w:hint="cs"/>
          <w:sz w:val="28"/>
          <w:szCs w:val="28"/>
          <w:rtl/>
          <w:lang w:bidi="ar-SY"/>
        </w:rPr>
        <w:t>جدار الحجاج الوحشي</w:t>
      </w:r>
      <w:r w:rsidR="006D7F75" w:rsidRPr="001F6AA3">
        <w:rPr>
          <w:rFonts w:hint="cs"/>
          <w:sz w:val="28"/>
          <w:szCs w:val="28"/>
          <w:rtl/>
          <w:lang w:bidi="ar-SY"/>
        </w:rPr>
        <w:t xml:space="preserve"> (شكل 2-1)</w:t>
      </w:r>
      <w:r w:rsidR="00EC6F33">
        <w:rPr>
          <w:rFonts w:hint="cs"/>
          <w:sz w:val="28"/>
          <w:szCs w:val="28"/>
          <w:rtl/>
          <w:lang w:bidi="ar-SY"/>
        </w:rPr>
        <w:t>,</w:t>
      </w:r>
    </w:p>
    <w:p w:rsidR="004F147B" w:rsidRPr="001F6AA3" w:rsidRDefault="004F147B" w:rsidP="008F5A19">
      <w:pPr>
        <w:bidi/>
        <w:spacing w:line="276" w:lineRule="auto"/>
        <w:jc w:val="both"/>
        <w:rPr>
          <w:sz w:val="28"/>
          <w:szCs w:val="28"/>
          <w:rtl/>
          <w:lang w:bidi="ar-SY"/>
        </w:rPr>
      </w:pPr>
      <w:r w:rsidRPr="001F6AA3">
        <w:rPr>
          <w:rFonts w:hint="cs"/>
          <w:sz w:val="28"/>
          <w:szCs w:val="28"/>
          <w:rtl/>
          <w:lang w:bidi="ar-SY"/>
        </w:rPr>
        <w:t>إلى الع</w:t>
      </w:r>
      <w:r w:rsidR="00AA61BB" w:rsidRPr="001F6AA3">
        <w:rPr>
          <w:rFonts w:hint="cs"/>
          <w:sz w:val="28"/>
          <w:szCs w:val="28"/>
          <w:rtl/>
          <w:lang w:bidi="ar-SY"/>
        </w:rPr>
        <w:t xml:space="preserve">مق  من الدويرية العينية </w:t>
      </w:r>
      <w:r w:rsidR="00EC6F33">
        <w:rPr>
          <w:rFonts w:hint="cs"/>
          <w:sz w:val="28"/>
          <w:szCs w:val="28"/>
          <w:rtl/>
          <w:lang w:bidi="ar-SY"/>
        </w:rPr>
        <w:t xml:space="preserve">, </w:t>
      </w:r>
      <w:r w:rsidR="00AA61BB" w:rsidRPr="001F6AA3">
        <w:rPr>
          <w:rFonts w:hint="cs"/>
          <w:sz w:val="28"/>
          <w:szCs w:val="28"/>
          <w:rtl/>
          <w:lang w:bidi="ar-SY"/>
        </w:rPr>
        <w:t>وبجوار س</w:t>
      </w:r>
      <w:r w:rsidRPr="001F6AA3">
        <w:rPr>
          <w:rFonts w:hint="cs"/>
          <w:sz w:val="28"/>
          <w:szCs w:val="28"/>
          <w:rtl/>
          <w:lang w:bidi="ar-SY"/>
        </w:rPr>
        <w:t>محاق الحافة فوق الحجاج</w:t>
      </w:r>
      <w:r w:rsidR="00EC6F33">
        <w:rPr>
          <w:rFonts w:hint="cs"/>
          <w:sz w:val="28"/>
          <w:szCs w:val="28"/>
          <w:rtl/>
          <w:lang w:bidi="ar-SY"/>
        </w:rPr>
        <w:t>,</w:t>
      </w:r>
      <w:r w:rsidRPr="001F6AA3">
        <w:rPr>
          <w:rFonts w:hint="cs"/>
          <w:sz w:val="28"/>
          <w:szCs w:val="28"/>
          <w:rtl/>
          <w:lang w:bidi="ar-SY"/>
        </w:rPr>
        <w:t xml:space="preserve"> تقع الوسادة الشحمية للحاجب</w:t>
      </w:r>
      <w:r w:rsidR="00EC6F33">
        <w:rPr>
          <w:rFonts w:hint="cs"/>
          <w:sz w:val="28"/>
          <w:szCs w:val="28"/>
          <w:rtl/>
          <w:lang w:bidi="ar-SY"/>
        </w:rPr>
        <w:t>,</w:t>
      </w:r>
      <w:r w:rsidRPr="001F6AA3">
        <w:rPr>
          <w:rFonts w:hint="cs"/>
          <w:sz w:val="28"/>
          <w:szCs w:val="28"/>
          <w:rtl/>
          <w:lang w:bidi="ar-SY"/>
        </w:rPr>
        <w:t xml:space="preserve">  والتي تسمى الشحم خلف الدويرية العينية</w:t>
      </w:r>
      <w:r w:rsidR="006D7F75" w:rsidRPr="001F6AA3">
        <w:rPr>
          <w:rFonts w:hint="cs"/>
          <w:sz w:val="28"/>
          <w:szCs w:val="28"/>
          <w:rtl/>
          <w:lang w:bidi="ar-SY"/>
        </w:rPr>
        <w:t xml:space="preserve"> (شكل 2-1)</w:t>
      </w:r>
      <w:r w:rsidR="00AA61BB" w:rsidRPr="001F6AA3">
        <w:rPr>
          <w:rFonts w:hint="cs"/>
          <w:sz w:val="28"/>
          <w:szCs w:val="28"/>
          <w:rtl/>
          <w:lang w:bidi="ar-SY"/>
        </w:rPr>
        <w:t>.</w:t>
      </w:r>
      <w:r w:rsidR="00EC6F33">
        <w:rPr>
          <w:rFonts w:hint="cs"/>
          <w:b/>
          <w:bCs/>
          <w:sz w:val="24"/>
          <w:szCs w:val="24"/>
          <w:rtl/>
          <w:lang w:bidi="ar-SY"/>
        </w:rPr>
        <w:t xml:space="preserve">             </w:t>
      </w:r>
      <w:r w:rsidR="008F5A19" w:rsidRPr="001F6AA3">
        <w:rPr>
          <w:rFonts w:hint="cs"/>
          <w:b/>
          <w:bCs/>
          <w:sz w:val="24"/>
          <w:szCs w:val="24"/>
          <w:rtl/>
          <w:lang w:bidi="ar-SY"/>
        </w:rPr>
        <w:t xml:space="preserve">    الشكل (4-1) شحم الأج</w:t>
      </w:r>
      <w:r w:rsidR="00274E96">
        <w:rPr>
          <w:rFonts w:hint="cs"/>
          <w:b/>
          <w:bCs/>
          <w:sz w:val="24"/>
          <w:szCs w:val="24"/>
          <w:rtl/>
          <w:lang w:bidi="ar-SY"/>
        </w:rPr>
        <w:t>ف</w:t>
      </w:r>
      <w:r w:rsidR="00CE6BA6">
        <w:rPr>
          <w:rFonts w:hint="cs"/>
          <w:b/>
          <w:bCs/>
          <w:sz w:val="24"/>
          <w:szCs w:val="24"/>
          <w:rtl/>
          <w:lang w:bidi="ar-SY"/>
        </w:rPr>
        <w:t>ان</w:t>
      </w:r>
    </w:p>
    <w:p w:rsidR="004F147B" w:rsidRPr="001F6AA3" w:rsidRDefault="004F147B" w:rsidP="00F017FF">
      <w:pPr>
        <w:bidi/>
        <w:spacing w:line="276" w:lineRule="auto"/>
        <w:jc w:val="both"/>
        <w:rPr>
          <w:sz w:val="28"/>
          <w:szCs w:val="28"/>
          <w:rtl/>
          <w:lang w:bidi="ar-SY"/>
        </w:rPr>
      </w:pPr>
      <w:r w:rsidRPr="001F6AA3">
        <w:rPr>
          <w:rFonts w:hint="cs"/>
          <w:sz w:val="28"/>
          <w:szCs w:val="28"/>
          <w:rtl/>
          <w:lang w:bidi="ar-SY"/>
        </w:rPr>
        <w:lastRenderedPageBreak/>
        <w:t>يحتوي الجفن العلوي عادة على وسادتين شحميتين</w:t>
      </w:r>
      <w:r w:rsidR="00EC6F33">
        <w:rPr>
          <w:rFonts w:hint="cs"/>
          <w:sz w:val="28"/>
          <w:szCs w:val="28"/>
          <w:rtl/>
          <w:lang w:bidi="ar-SY"/>
        </w:rPr>
        <w:t>:</w:t>
      </w:r>
      <w:r w:rsidR="00B06C5C" w:rsidRPr="001F6AA3">
        <w:rPr>
          <w:rFonts w:hint="cs"/>
          <w:sz w:val="28"/>
          <w:szCs w:val="28"/>
          <w:rtl/>
          <w:lang w:bidi="ar-SY"/>
        </w:rPr>
        <w:t xml:space="preserve"> </w:t>
      </w:r>
      <w:r w:rsidR="009D135E">
        <w:rPr>
          <w:rFonts w:hint="cs"/>
          <w:sz w:val="28"/>
          <w:szCs w:val="28"/>
          <w:rtl/>
          <w:lang w:bidi="ar-SY"/>
        </w:rPr>
        <w:t>أنفيّة</w:t>
      </w:r>
      <w:r w:rsidR="00B06C5C" w:rsidRPr="001F6AA3">
        <w:rPr>
          <w:rFonts w:hint="cs"/>
          <w:sz w:val="28"/>
          <w:szCs w:val="28"/>
          <w:rtl/>
          <w:lang w:bidi="ar-SY"/>
        </w:rPr>
        <w:t xml:space="preserve"> ومركزية </w:t>
      </w:r>
      <w:r w:rsidR="00EC6F33">
        <w:rPr>
          <w:rFonts w:hint="cs"/>
          <w:sz w:val="28"/>
          <w:szCs w:val="28"/>
          <w:rtl/>
          <w:lang w:bidi="ar-SY"/>
        </w:rPr>
        <w:t xml:space="preserve">, </w:t>
      </w:r>
      <w:r w:rsidR="00B06C5C" w:rsidRPr="001F6AA3">
        <w:rPr>
          <w:rFonts w:hint="cs"/>
          <w:sz w:val="28"/>
          <w:szCs w:val="28"/>
          <w:rtl/>
          <w:lang w:bidi="ar-SY"/>
        </w:rPr>
        <w:t>بينما يحتوي الجفن السفلي على ثلاث وسادات</w:t>
      </w:r>
      <w:r w:rsidR="00EC6F33">
        <w:rPr>
          <w:rFonts w:hint="cs"/>
          <w:sz w:val="28"/>
          <w:szCs w:val="28"/>
          <w:rtl/>
          <w:lang w:bidi="ar-SY"/>
        </w:rPr>
        <w:t>:</w:t>
      </w:r>
      <w:r w:rsidR="00B06C5C" w:rsidRPr="001F6AA3">
        <w:rPr>
          <w:rFonts w:hint="cs"/>
          <w:sz w:val="28"/>
          <w:szCs w:val="28"/>
          <w:rtl/>
          <w:lang w:bidi="ar-SY"/>
        </w:rPr>
        <w:t xml:space="preserve"> صدغية ومركزية و</w:t>
      </w:r>
      <w:r w:rsidR="009D135E">
        <w:rPr>
          <w:rFonts w:hint="cs"/>
          <w:sz w:val="28"/>
          <w:szCs w:val="28"/>
          <w:rtl/>
          <w:lang w:bidi="ar-SY"/>
        </w:rPr>
        <w:t>أنفيّة</w:t>
      </w:r>
      <w:r w:rsidR="00B06C5C" w:rsidRPr="001F6AA3">
        <w:rPr>
          <w:rFonts w:hint="cs"/>
          <w:sz w:val="28"/>
          <w:szCs w:val="28"/>
          <w:rtl/>
          <w:lang w:bidi="ar-SY"/>
        </w:rPr>
        <w:t xml:space="preserve"> (شكل 4-1)</w:t>
      </w:r>
      <w:r w:rsidR="00EC6F33">
        <w:rPr>
          <w:rFonts w:hint="cs"/>
          <w:sz w:val="28"/>
          <w:szCs w:val="28"/>
          <w:rtl/>
          <w:lang w:bidi="ar-SY"/>
        </w:rPr>
        <w:t>.</w:t>
      </w:r>
    </w:p>
    <w:p w:rsidR="00B06C5C" w:rsidRPr="001F6AA3" w:rsidRDefault="00B06C5C" w:rsidP="00EC6F33">
      <w:pPr>
        <w:bidi/>
        <w:spacing w:line="276" w:lineRule="auto"/>
        <w:jc w:val="both"/>
        <w:rPr>
          <w:sz w:val="28"/>
          <w:szCs w:val="28"/>
          <w:rtl/>
          <w:lang w:bidi="ar-SY"/>
        </w:rPr>
      </w:pPr>
      <w:r w:rsidRPr="001F6AA3">
        <w:rPr>
          <w:rFonts w:hint="cs"/>
          <w:sz w:val="28"/>
          <w:szCs w:val="28"/>
          <w:rtl/>
          <w:lang w:bidi="ar-SY"/>
        </w:rPr>
        <w:t>تقع الغدة الدمعية إلى الوحشي من وسادة الجفن العلوي</w:t>
      </w:r>
      <w:r w:rsidR="00AA61BB" w:rsidRPr="001F6AA3">
        <w:rPr>
          <w:rFonts w:hint="cs"/>
          <w:sz w:val="28"/>
          <w:szCs w:val="28"/>
          <w:rtl/>
          <w:lang w:bidi="ar-SY"/>
        </w:rPr>
        <w:t>,</w:t>
      </w:r>
      <w:r w:rsidRPr="001F6AA3">
        <w:rPr>
          <w:rFonts w:hint="cs"/>
          <w:sz w:val="28"/>
          <w:szCs w:val="28"/>
          <w:rtl/>
          <w:lang w:bidi="ar-SY"/>
        </w:rPr>
        <w:t xml:space="preserve"> </w:t>
      </w:r>
      <w:r w:rsidR="00AA61BB" w:rsidRPr="001F6AA3">
        <w:rPr>
          <w:rFonts w:hint="cs"/>
          <w:sz w:val="28"/>
          <w:szCs w:val="28"/>
          <w:rtl/>
          <w:lang w:bidi="ar-SY"/>
        </w:rPr>
        <w:t xml:space="preserve">وتكون </w:t>
      </w:r>
      <w:r w:rsidR="00A77F25" w:rsidRPr="001F6AA3">
        <w:rPr>
          <w:rFonts w:hint="cs"/>
          <w:sz w:val="28"/>
          <w:szCs w:val="28"/>
          <w:rtl/>
          <w:lang w:bidi="ar-SY"/>
        </w:rPr>
        <w:t>وسادة الجفن العلوي المركزية أ</w:t>
      </w:r>
      <w:r w:rsidRPr="001F6AA3">
        <w:rPr>
          <w:rFonts w:hint="cs"/>
          <w:sz w:val="28"/>
          <w:szCs w:val="28"/>
          <w:rtl/>
          <w:lang w:bidi="ar-SY"/>
        </w:rPr>
        <w:t xml:space="preserve">قل توعية من الوسادة </w:t>
      </w:r>
      <w:r w:rsidR="00475A77">
        <w:rPr>
          <w:rFonts w:hint="cs"/>
          <w:sz w:val="28"/>
          <w:szCs w:val="28"/>
          <w:rtl/>
          <w:lang w:bidi="ar-SY"/>
        </w:rPr>
        <w:t>الأنف</w:t>
      </w:r>
      <w:r w:rsidRPr="001F6AA3">
        <w:rPr>
          <w:rFonts w:hint="cs"/>
          <w:sz w:val="28"/>
          <w:szCs w:val="28"/>
          <w:rtl/>
          <w:lang w:bidi="ar-SY"/>
        </w:rPr>
        <w:t>ية</w:t>
      </w:r>
      <w:r w:rsidR="00AA61BB" w:rsidRPr="001F6AA3">
        <w:rPr>
          <w:rFonts w:hint="cs"/>
          <w:sz w:val="28"/>
          <w:szCs w:val="28"/>
          <w:rtl/>
          <w:lang w:bidi="ar-SY"/>
        </w:rPr>
        <w:t>.</w:t>
      </w:r>
    </w:p>
    <w:p w:rsidR="00B06C5C" w:rsidRPr="001F6AA3" w:rsidRDefault="00B06C5C" w:rsidP="00F017FF">
      <w:pPr>
        <w:bidi/>
        <w:spacing w:line="276" w:lineRule="auto"/>
        <w:jc w:val="both"/>
        <w:rPr>
          <w:sz w:val="28"/>
          <w:szCs w:val="28"/>
          <w:rtl/>
          <w:lang w:bidi="ar-SY"/>
        </w:rPr>
      </w:pPr>
      <w:r w:rsidRPr="001F6AA3">
        <w:rPr>
          <w:rFonts w:hint="cs"/>
          <w:sz w:val="28"/>
          <w:szCs w:val="28"/>
          <w:rtl/>
          <w:lang w:bidi="ar-SY"/>
        </w:rPr>
        <w:t xml:space="preserve">تفصل العضلة المائلة السفلية الوسادة </w:t>
      </w:r>
      <w:r w:rsidR="00475A77">
        <w:rPr>
          <w:rFonts w:hint="cs"/>
          <w:sz w:val="28"/>
          <w:szCs w:val="28"/>
          <w:rtl/>
          <w:lang w:bidi="ar-SY"/>
        </w:rPr>
        <w:t>الأنف</w:t>
      </w:r>
      <w:r w:rsidRPr="001F6AA3">
        <w:rPr>
          <w:rFonts w:hint="cs"/>
          <w:sz w:val="28"/>
          <w:szCs w:val="28"/>
          <w:rtl/>
          <w:lang w:bidi="ar-SY"/>
        </w:rPr>
        <w:t>ية عن المركزية للجفن السفلي</w:t>
      </w:r>
      <w:r w:rsidR="008A650B" w:rsidRPr="001F6AA3">
        <w:rPr>
          <w:rFonts w:hint="cs"/>
          <w:sz w:val="28"/>
          <w:szCs w:val="28"/>
          <w:rtl/>
          <w:lang w:bidi="ar-SY"/>
        </w:rPr>
        <w:t xml:space="preserve"> </w:t>
      </w:r>
      <w:r w:rsidR="00EC6F33">
        <w:rPr>
          <w:rFonts w:hint="cs"/>
          <w:sz w:val="28"/>
          <w:szCs w:val="28"/>
          <w:rtl/>
          <w:lang w:bidi="ar-SY"/>
        </w:rPr>
        <w:t>,</w:t>
      </w:r>
      <w:r w:rsidR="006D7F75" w:rsidRPr="001F6AA3">
        <w:rPr>
          <w:rFonts w:hint="cs"/>
          <w:sz w:val="28"/>
          <w:szCs w:val="28"/>
          <w:rtl/>
          <w:lang w:bidi="ar-SY"/>
        </w:rPr>
        <w:t xml:space="preserve">وقد </w:t>
      </w:r>
      <w:r w:rsidR="00E5194F">
        <w:rPr>
          <w:rFonts w:hint="cs"/>
          <w:sz w:val="28"/>
          <w:szCs w:val="28"/>
          <w:rtl/>
          <w:lang w:bidi="ar-SY"/>
        </w:rPr>
        <w:t>تسبّب</w:t>
      </w:r>
      <w:r w:rsidR="008A650B" w:rsidRPr="001F6AA3">
        <w:rPr>
          <w:rFonts w:hint="cs"/>
          <w:sz w:val="28"/>
          <w:szCs w:val="28"/>
          <w:rtl/>
          <w:lang w:bidi="ar-SY"/>
        </w:rPr>
        <w:t xml:space="preserve"> أذيتها أثناء التسليخ الجراحي </w:t>
      </w:r>
      <w:r w:rsidR="006D7F75" w:rsidRPr="001F6AA3">
        <w:rPr>
          <w:rFonts w:hint="cs"/>
          <w:sz w:val="28"/>
          <w:szCs w:val="28"/>
          <w:rtl/>
          <w:lang w:bidi="ar-SY"/>
        </w:rPr>
        <w:t>حدوث شفع</w:t>
      </w:r>
      <w:r w:rsidR="008A650B" w:rsidRPr="001F6AA3">
        <w:rPr>
          <w:rFonts w:hint="cs"/>
          <w:sz w:val="28"/>
          <w:szCs w:val="28"/>
          <w:rtl/>
          <w:lang w:bidi="ar-SY"/>
        </w:rPr>
        <w:t>.</w:t>
      </w:r>
      <w:r w:rsidR="008D7AA8" w:rsidRPr="001F6AA3">
        <w:rPr>
          <w:rFonts w:hint="cs"/>
          <w:sz w:val="28"/>
          <w:szCs w:val="28"/>
          <w:vertAlign w:val="superscript"/>
          <w:rtl/>
          <w:lang w:bidi="ar-SY"/>
        </w:rPr>
        <w:t>(2)</w:t>
      </w:r>
    </w:p>
    <w:p w:rsidR="001B645D" w:rsidRPr="001F6AA3" w:rsidRDefault="005969EC" w:rsidP="005969EC">
      <w:pPr>
        <w:bidi/>
        <w:spacing w:line="276" w:lineRule="auto"/>
        <w:jc w:val="both"/>
        <w:rPr>
          <w:b/>
          <w:bCs/>
          <w:sz w:val="28"/>
          <w:szCs w:val="28"/>
          <w:rtl/>
          <w:lang w:bidi="ar-SY"/>
        </w:rPr>
      </w:pPr>
      <w:r>
        <w:rPr>
          <w:rFonts w:hint="cs"/>
          <w:b/>
          <w:bCs/>
          <w:sz w:val="28"/>
          <w:szCs w:val="28"/>
          <w:rtl/>
        </w:rPr>
        <w:t>الجهاز</w:t>
      </w:r>
      <w:r w:rsidR="004B1EF6" w:rsidRPr="001F6AA3">
        <w:rPr>
          <w:rFonts w:hint="cs"/>
          <w:b/>
          <w:bCs/>
          <w:sz w:val="28"/>
          <w:szCs w:val="28"/>
          <w:rtl/>
        </w:rPr>
        <w:t xml:space="preserve"> العضلي السفاقي السطحي</w:t>
      </w:r>
      <w:r w:rsidR="001B645D" w:rsidRPr="001F6AA3">
        <w:rPr>
          <w:b/>
          <w:bCs/>
          <w:sz w:val="28"/>
          <w:szCs w:val="28"/>
        </w:rPr>
        <w:t>SMAS</w:t>
      </w:r>
      <w:r w:rsidR="004B1EF6" w:rsidRPr="001F6AA3">
        <w:rPr>
          <w:rFonts w:hint="cs"/>
          <w:b/>
          <w:bCs/>
          <w:sz w:val="28"/>
          <w:szCs w:val="28"/>
          <w:rtl/>
          <w:lang w:bidi="ar-SY"/>
        </w:rPr>
        <w:t>:</w:t>
      </w:r>
    </w:p>
    <w:p w:rsidR="001B645D" w:rsidRPr="001F6AA3" w:rsidRDefault="001B645D" w:rsidP="005969EC">
      <w:pPr>
        <w:bidi/>
        <w:spacing w:line="276" w:lineRule="auto"/>
        <w:jc w:val="both"/>
        <w:rPr>
          <w:sz w:val="28"/>
          <w:szCs w:val="28"/>
          <w:rtl/>
        </w:rPr>
      </w:pPr>
      <w:r w:rsidRPr="001F6AA3">
        <w:rPr>
          <w:sz w:val="28"/>
          <w:szCs w:val="28"/>
          <w:rtl/>
        </w:rPr>
        <w:t>ال</w:t>
      </w:r>
      <w:r w:rsidR="004B1EF6" w:rsidRPr="001F6AA3">
        <w:rPr>
          <w:rFonts w:hint="cs"/>
          <w:sz w:val="28"/>
          <w:szCs w:val="28"/>
          <w:rtl/>
        </w:rPr>
        <w:t>ـ</w:t>
      </w:r>
      <w:r w:rsidRPr="001F6AA3">
        <w:rPr>
          <w:sz w:val="28"/>
          <w:szCs w:val="28"/>
          <w:rtl/>
        </w:rPr>
        <w:t xml:space="preserve"> </w:t>
      </w:r>
      <w:r w:rsidRPr="001F6AA3">
        <w:rPr>
          <w:sz w:val="28"/>
          <w:szCs w:val="28"/>
        </w:rPr>
        <w:t xml:space="preserve">SMAS </w:t>
      </w:r>
      <w:r w:rsidR="005969EC">
        <w:rPr>
          <w:sz w:val="28"/>
          <w:szCs w:val="28"/>
          <w:rtl/>
        </w:rPr>
        <w:t xml:space="preserve"> </w:t>
      </w:r>
      <w:r w:rsidR="005969EC">
        <w:rPr>
          <w:rFonts w:hint="cs"/>
          <w:sz w:val="28"/>
          <w:szCs w:val="28"/>
          <w:rtl/>
        </w:rPr>
        <w:t>هي</w:t>
      </w:r>
      <w:r w:rsidRPr="001F6AA3">
        <w:rPr>
          <w:sz w:val="28"/>
          <w:szCs w:val="28"/>
          <w:rtl/>
        </w:rPr>
        <w:t xml:space="preserve"> طبقة ليفية عضلية </w:t>
      </w:r>
      <w:r w:rsidR="00EC6F33">
        <w:rPr>
          <w:rFonts w:hint="cs"/>
          <w:sz w:val="28"/>
          <w:szCs w:val="28"/>
          <w:rtl/>
        </w:rPr>
        <w:t>,</w:t>
      </w:r>
      <w:r w:rsidRPr="001F6AA3">
        <w:rPr>
          <w:sz w:val="28"/>
          <w:szCs w:val="28"/>
          <w:rtl/>
        </w:rPr>
        <w:t>تغلف وتؤمن الاتصال ما بين عضلات الوجه التعبيرية , تكون أقوى في منطقة الفروة , و</w:t>
      </w:r>
      <w:r w:rsidR="00C77193">
        <w:rPr>
          <w:sz w:val="28"/>
          <w:szCs w:val="28"/>
          <w:rtl/>
        </w:rPr>
        <w:t>تمّ</w:t>
      </w:r>
      <w:r w:rsidRPr="001F6AA3">
        <w:rPr>
          <w:sz w:val="28"/>
          <w:szCs w:val="28"/>
          <w:rtl/>
        </w:rPr>
        <w:t>تد ذيلياً بما يسمى اللفافة الجدارية الصدغية .</w:t>
      </w:r>
    </w:p>
    <w:p w:rsidR="001B645D" w:rsidRPr="001F6AA3" w:rsidRDefault="001B645D" w:rsidP="00F017FF">
      <w:pPr>
        <w:bidi/>
        <w:spacing w:line="276" w:lineRule="auto"/>
        <w:jc w:val="both"/>
        <w:rPr>
          <w:sz w:val="28"/>
          <w:szCs w:val="28"/>
          <w:rtl/>
        </w:rPr>
      </w:pPr>
      <w:r w:rsidRPr="001F6AA3">
        <w:rPr>
          <w:sz w:val="28"/>
          <w:szCs w:val="28"/>
          <w:rtl/>
        </w:rPr>
        <w:t xml:space="preserve">تنقطع ال </w:t>
      </w:r>
      <w:r w:rsidRPr="001F6AA3">
        <w:rPr>
          <w:sz w:val="28"/>
          <w:szCs w:val="28"/>
        </w:rPr>
        <w:t>SMAS</w:t>
      </w:r>
      <w:r w:rsidRPr="001F6AA3">
        <w:rPr>
          <w:sz w:val="28"/>
          <w:szCs w:val="28"/>
          <w:rtl/>
        </w:rPr>
        <w:t xml:space="preserve"> في منطقة الوجنة </w:t>
      </w:r>
      <w:r w:rsidR="00EC6F33">
        <w:rPr>
          <w:rFonts w:hint="cs"/>
          <w:sz w:val="28"/>
          <w:szCs w:val="28"/>
          <w:rtl/>
        </w:rPr>
        <w:t xml:space="preserve">, </w:t>
      </w:r>
      <w:r w:rsidRPr="001F6AA3">
        <w:rPr>
          <w:sz w:val="28"/>
          <w:szCs w:val="28"/>
          <w:rtl/>
        </w:rPr>
        <w:t xml:space="preserve">حيث تكون رقيقة ومتوترة في منطقة </w:t>
      </w:r>
      <w:r w:rsidR="00255A4B">
        <w:rPr>
          <w:sz w:val="28"/>
          <w:szCs w:val="28"/>
          <w:rtl/>
        </w:rPr>
        <w:t>الخدّ</w:t>
      </w:r>
      <w:r w:rsidR="00EC6F33">
        <w:rPr>
          <w:rFonts w:hint="cs"/>
          <w:sz w:val="28"/>
          <w:szCs w:val="28"/>
          <w:rtl/>
        </w:rPr>
        <w:t xml:space="preserve">, </w:t>
      </w:r>
      <w:r w:rsidRPr="001F6AA3">
        <w:rPr>
          <w:sz w:val="28"/>
          <w:szCs w:val="28"/>
          <w:rtl/>
        </w:rPr>
        <w:t xml:space="preserve"> وتس</w:t>
      </w:r>
      <w:r w:rsidR="00C77193">
        <w:rPr>
          <w:sz w:val="28"/>
          <w:szCs w:val="28"/>
          <w:rtl/>
        </w:rPr>
        <w:t>تمّ</w:t>
      </w:r>
      <w:r w:rsidRPr="001F6AA3">
        <w:rPr>
          <w:sz w:val="28"/>
          <w:szCs w:val="28"/>
          <w:rtl/>
        </w:rPr>
        <w:t>ر</w:t>
      </w:r>
      <w:r w:rsidR="00EC6F33">
        <w:rPr>
          <w:rFonts w:hint="cs"/>
          <w:sz w:val="28"/>
          <w:szCs w:val="28"/>
          <w:rtl/>
        </w:rPr>
        <w:t>ّ</w:t>
      </w:r>
      <w:r w:rsidRPr="001F6AA3">
        <w:rPr>
          <w:sz w:val="28"/>
          <w:szCs w:val="28"/>
          <w:rtl/>
        </w:rPr>
        <w:t xml:space="preserve"> إلى العنق لتغل</w:t>
      </w:r>
      <w:r w:rsidR="00EC6F33">
        <w:rPr>
          <w:rFonts w:hint="cs"/>
          <w:sz w:val="28"/>
          <w:szCs w:val="28"/>
          <w:rtl/>
        </w:rPr>
        <w:t>ّ</w:t>
      </w:r>
      <w:r w:rsidRPr="001F6AA3">
        <w:rPr>
          <w:sz w:val="28"/>
          <w:szCs w:val="28"/>
          <w:rtl/>
        </w:rPr>
        <w:t>ف العضلة المبطحة.</w:t>
      </w:r>
    </w:p>
    <w:p w:rsidR="001B645D" w:rsidRPr="001F6AA3" w:rsidRDefault="005969EC" w:rsidP="005969EC">
      <w:pPr>
        <w:bidi/>
        <w:spacing w:line="276" w:lineRule="auto"/>
        <w:jc w:val="both"/>
        <w:rPr>
          <w:sz w:val="28"/>
          <w:szCs w:val="28"/>
          <w:rtl/>
        </w:rPr>
      </w:pPr>
      <w:r>
        <w:rPr>
          <w:rFonts w:hint="cs"/>
          <w:sz w:val="28"/>
          <w:szCs w:val="28"/>
          <w:rtl/>
        </w:rPr>
        <w:t xml:space="preserve">تكون </w:t>
      </w:r>
      <w:r w:rsidR="001B645D" w:rsidRPr="001F6AA3">
        <w:rPr>
          <w:sz w:val="28"/>
          <w:szCs w:val="28"/>
          <w:rtl/>
        </w:rPr>
        <w:t>ال</w:t>
      </w:r>
      <w:r w:rsidR="008D7AA8" w:rsidRPr="001F6AA3">
        <w:rPr>
          <w:rFonts w:hint="cs"/>
          <w:sz w:val="28"/>
          <w:szCs w:val="28"/>
          <w:rtl/>
        </w:rPr>
        <w:t>ـ</w:t>
      </w:r>
      <w:r w:rsidR="001B645D" w:rsidRPr="001F6AA3">
        <w:rPr>
          <w:sz w:val="28"/>
          <w:szCs w:val="28"/>
          <w:rtl/>
        </w:rPr>
        <w:t xml:space="preserve"> </w:t>
      </w:r>
      <w:r w:rsidR="001B645D" w:rsidRPr="001F6AA3">
        <w:rPr>
          <w:sz w:val="28"/>
          <w:szCs w:val="28"/>
        </w:rPr>
        <w:t>SMAS</w:t>
      </w:r>
      <w:r w:rsidR="001B645D" w:rsidRPr="001F6AA3">
        <w:rPr>
          <w:sz w:val="28"/>
          <w:szCs w:val="28"/>
          <w:rtl/>
        </w:rPr>
        <w:t xml:space="preserve"> عادة ثخينة وملتصقة فوق الغدة النكفية والعضلة الماضغة وتشكل عملياً محفظة الغدة النكفية ولكنها ترق في منطقة </w:t>
      </w:r>
      <w:r w:rsidR="00255A4B">
        <w:rPr>
          <w:sz w:val="28"/>
          <w:szCs w:val="28"/>
          <w:rtl/>
        </w:rPr>
        <w:t>الخدّ</w:t>
      </w:r>
      <w:r w:rsidR="001B645D" w:rsidRPr="001F6AA3">
        <w:rPr>
          <w:sz w:val="28"/>
          <w:szCs w:val="28"/>
          <w:rtl/>
        </w:rPr>
        <w:t xml:space="preserve"> الأمامية حيث تتشعب لتغلف العضلات التعبيرية في الوجه والعضلة المبطحة.</w:t>
      </w:r>
      <w:r>
        <w:rPr>
          <w:rFonts w:hint="cs"/>
          <w:sz w:val="28"/>
          <w:szCs w:val="28"/>
          <w:rtl/>
        </w:rPr>
        <w:t xml:space="preserve"> </w:t>
      </w:r>
      <w:r w:rsidR="008D7AA8" w:rsidRPr="001F6AA3">
        <w:rPr>
          <w:sz w:val="28"/>
          <w:szCs w:val="28"/>
          <w:rtl/>
        </w:rPr>
        <w:t xml:space="preserve">تكون فروع العصب الوجهي </w:t>
      </w:r>
      <w:r w:rsidR="001B645D" w:rsidRPr="001F6AA3">
        <w:rPr>
          <w:sz w:val="28"/>
          <w:szCs w:val="28"/>
          <w:rtl/>
        </w:rPr>
        <w:t xml:space="preserve">في القسم السفلي من الوجه دائماً عميقة بالنسبة لل </w:t>
      </w:r>
      <w:r w:rsidR="001B645D" w:rsidRPr="001F6AA3">
        <w:rPr>
          <w:sz w:val="28"/>
          <w:szCs w:val="28"/>
        </w:rPr>
        <w:t>SMAS</w:t>
      </w:r>
      <w:r w:rsidR="001B645D" w:rsidRPr="001F6AA3">
        <w:rPr>
          <w:sz w:val="28"/>
          <w:szCs w:val="28"/>
          <w:rtl/>
        </w:rPr>
        <w:t xml:space="preserve"> </w:t>
      </w:r>
      <w:r w:rsidR="00EC6F33">
        <w:rPr>
          <w:rFonts w:hint="cs"/>
          <w:sz w:val="28"/>
          <w:szCs w:val="28"/>
          <w:rtl/>
        </w:rPr>
        <w:t xml:space="preserve">, </w:t>
      </w:r>
      <w:r w:rsidR="001B645D" w:rsidRPr="001F6AA3">
        <w:rPr>
          <w:sz w:val="28"/>
          <w:szCs w:val="28"/>
          <w:rtl/>
        </w:rPr>
        <w:t>معصبة عضلات الوجه التعبيرية من سطحها الباطن.</w:t>
      </w:r>
    </w:p>
    <w:p w:rsidR="001B645D" w:rsidRPr="001F6AA3" w:rsidRDefault="004B1EF6" w:rsidP="00F017FF">
      <w:pPr>
        <w:bidi/>
        <w:spacing w:line="276" w:lineRule="auto"/>
        <w:jc w:val="both"/>
        <w:rPr>
          <w:sz w:val="28"/>
          <w:szCs w:val="28"/>
          <w:rtl/>
        </w:rPr>
      </w:pPr>
      <w:r w:rsidRPr="001F6AA3">
        <w:rPr>
          <w:rFonts w:hint="cs"/>
          <w:sz w:val="28"/>
          <w:szCs w:val="28"/>
          <w:rtl/>
        </w:rPr>
        <w:t xml:space="preserve">كذلك الأمر تكون </w:t>
      </w:r>
      <w:r w:rsidR="001B645D" w:rsidRPr="001F6AA3">
        <w:rPr>
          <w:sz w:val="28"/>
          <w:szCs w:val="28"/>
          <w:rtl/>
        </w:rPr>
        <w:t>الأوعية والأعصاب الحسية عميقة بالنسبة لل</w:t>
      </w:r>
      <w:r w:rsidR="001B645D" w:rsidRPr="001F6AA3">
        <w:rPr>
          <w:sz w:val="28"/>
          <w:szCs w:val="28"/>
        </w:rPr>
        <w:t xml:space="preserve"> SMAS</w:t>
      </w:r>
      <w:r w:rsidR="00EC6F33">
        <w:rPr>
          <w:rFonts w:hint="cs"/>
          <w:sz w:val="28"/>
          <w:szCs w:val="28"/>
          <w:rtl/>
        </w:rPr>
        <w:t>,</w:t>
      </w:r>
      <w:r w:rsidR="001B645D" w:rsidRPr="001F6AA3">
        <w:rPr>
          <w:sz w:val="28"/>
          <w:szCs w:val="28"/>
          <w:rtl/>
        </w:rPr>
        <w:t xml:space="preserve"> وتبقى في هذا المستوى باستثناء فروعها </w:t>
      </w:r>
      <w:r w:rsidR="009D135E">
        <w:rPr>
          <w:sz w:val="28"/>
          <w:szCs w:val="28"/>
          <w:rtl/>
        </w:rPr>
        <w:t>الانتهائية</w:t>
      </w:r>
      <w:r w:rsidR="001B645D" w:rsidRPr="001F6AA3">
        <w:rPr>
          <w:sz w:val="28"/>
          <w:szCs w:val="28"/>
          <w:rtl/>
        </w:rPr>
        <w:t>.</w:t>
      </w:r>
      <w:r w:rsidR="00EC6F33">
        <w:rPr>
          <w:rFonts w:hint="cs"/>
          <w:sz w:val="28"/>
          <w:szCs w:val="28"/>
          <w:rtl/>
        </w:rPr>
        <w:t xml:space="preserve"> </w:t>
      </w:r>
      <w:r w:rsidR="008D7AA8" w:rsidRPr="001F6AA3">
        <w:rPr>
          <w:rFonts w:hint="cs"/>
          <w:sz w:val="28"/>
          <w:szCs w:val="28"/>
          <w:rtl/>
        </w:rPr>
        <w:t xml:space="preserve">ويمكن حماية </w:t>
      </w:r>
      <w:r w:rsidR="001B645D" w:rsidRPr="001F6AA3">
        <w:rPr>
          <w:sz w:val="28"/>
          <w:szCs w:val="28"/>
          <w:rtl/>
        </w:rPr>
        <w:t xml:space="preserve">العناصر سابقة </w:t>
      </w:r>
      <w:proofErr w:type="gramStart"/>
      <w:r w:rsidR="001B645D" w:rsidRPr="001F6AA3">
        <w:rPr>
          <w:sz w:val="28"/>
          <w:szCs w:val="28"/>
          <w:rtl/>
        </w:rPr>
        <w:t xml:space="preserve">الذكر </w:t>
      </w:r>
      <w:r w:rsidR="00EC6F33">
        <w:rPr>
          <w:rFonts w:hint="cs"/>
          <w:sz w:val="28"/>
          <w:szCs w:val="28"/>
          <w:rtl/>
        </w:rPr>
        <w:t>,</w:t>
      </w:r>
      <w:proofErr w:type="gramEnd"/>
      <w:r w:rsidR="00EC6F33">
        <w:rPr>
          <w:rFonts w:hint="cs"/>
          <w:sz w:val="28"/>
          <w:szCs w:val="28"/>
          <w:rtl/>
        </w:rPr>
        <w:t xml:space="preserve"> </w:t>
      </w:r>
      <w:r w:rsidR="001B645D" w:rsidRPr="001F6AA3">
        <w:rPr>
          <w:sz w:val="28"/>
          <w:szCs w:val="28"/>
          <w:rtl/>
        </w:rPr>
        <w:t xml:space="preserve">في حال </w:t>
      </w:r>
      <w:r w:rsidR="009D135E">
        <w:rPr>
          <w:sz w:val="28"/>
          <w:szCs w:val="28"/>
          <w:rtl/>
        </w:rPr>
        <w:t>كان</w:t>
      </w:r>
      <w:r w:rsidR="001B645D" w:rsidRPr="001F6AA3">
        <w:rPr>
          <w:sz w:val="28"/>
          <w:szCs w:val="28"/>
          <w:rtl/>
        </w:rPr>
        <w:t xml:space="preserve"> التسليخ</w:t>
      </w:r>
      <w:r w:rsidR="008D7AA8" w:rsidRPr="001F6AA3">
        <w:rPr>
          <w:rFonts w:hint="cs"/>
          <w:sz w:val="28"/>
          <w:szCs w:val="28"/>
          <w:rtl/>
        </w:rPr>
        <w:t xml:space="preserve"> الجراحي</w:t>
      </w:r>
      <w:r w:rsidR="001B645D" w:rsidRPr="001F6AA3">
        <w:rPr>
          <w:sz w:val="28"/>
          <w:szCs w:val="28"/>
          <w:rtl/>
        </w:rPr>
        <w:t xml:space="preserve"> سطحياً بالنسبة لعضلات الوجه التعبيرية.</w:t>
      </w:r>
      <w:r w:rsidRPr="001F6AA3">
        <w:rPr>
          <w:rFonts w:hint="cs"/>
          <w:sz w:val="28"/>
          <w:szCs w:val="28"/>
          <w:rtl/>
        </w:rPr>
        <w:t xml:space="preserve"> </w:t>
      </w:r>
    </w:p>
    <w:p w:rsidR="001B645D" w:rsidRPr="001F6AA3" w:rsidRDefault="004B1EF6" w:rsidP="00F017FF">
      <w:pPr>
        <w:bidi/>
        <w:spacing w:line="276" w:lineRule="auto"/>
        <w:jc w:val="both"/>
        <w:rPr>
          <w:sz w:val="28"/>
          <w:szCs w:val="28"/>
          <w:rtl/>
        </w:rPr>
      </w:pPr>
      <w:r w:rsidRPr="001F6AA3">
        <w:rPr>
          <w:rFonts w:hint="cs"/>
          <w:sz w:val="28"/>
          <w:szCs w:val="28"/>
          <w:rtl/>
        </w:rPr>
        <w:t xml:space="preserve">يسير </w:t>
      </w:r>
      <w:r w:rsidR="001B645D" w:rsidRPr="001F6AA3">
        <w:rPr>
          <w:sz w:val="28"/>
          <w:szCs w:val="28"/>
          <w:rtl/>
        </w:rPr>
        <w:t>الفرع الصدغي للعصب الوجهي</w:t>
      </w:r>
      <w:r w:rsidRPr="001F6AA3">
        <w:rPr>
          <w:rFonts w:hint="cs"/>
          <w:sz w:val="28"/>
          <w:szCs w:val="28"/>
          <w:rtl/>
        </w:rPr>
        <w:t xml:space="preserve"> في الناحية الصدغية</w:t>
      </w:r>
      <w:r w:rsidR="001B645D" w:rsidRPr="001F6AA3">
        <w:rPr>
          <w:sz w:val="28"/>
          <w:szCs w:val="28"/>
          <w:rtl/>
        </w:rPr>
        <w:t xml:space="preserve"> على السطح الباطن للفافة الجدارية الصدغية.</w:t>
      </w:r>
    </w:p>
    <w:p w:rsidR="001B645D" w:rsidRPr="001F6AA3" w:rsidRDefault="004B1EF6" w:rsidP="00F017FF">
      <w:pPr>
        <w:bidi/>
        <w:spacing w:line="276" w:lineRule="auto"/>
        <w:jc w:val="both"/>
        <w:rPr>
          <w:sz w:val="28"/>
          <w:szCs w:val="28"/>
          <w:rtl/>
        </w:rPr>
      </w:pPr>
      <w:r w:rsidRPr="001F6AA3">
        <w:rPr>
          <w:rFonts w:hint="cs"/>
          <w:sz w:val="28"/>
          <w:szCs w:val="28"/>
          <w:rtl/>
        </w:rPr>
        <w:t>تظهر</w:t>
      </w:r>
      <w:r w:rsidRPr="001F6AA3">
        <w:rPr>
          <w:sz w:val="28"/>
          <w:szCs w:val="28"/>
          <w:rtl/>
        </w:rPr>
        <w:t xml:space="preserve"> </w:t>
      </w:r>
      <w:r w:rsidR="001B645D" w:rsidRPr="001F6AA3">
        <w:rPr>
          <w:sz w:val="28"/>
          <w:szCs w:val="28"/>
          <w:rtl/>
        </w:rPr>
        <w:t>الحزم الوعائية العصبية فوق البكرة</w:t>
      </w:r>
      <w:r w:rsidR="00EC6F33">
        <w:rPr>
          <w:rFonts w:hint="cs"/>
          <w:sz w:val="28"/>
          <w:szCs w:val="28"/>
          <w:rtl/>
        </w:rPr>
        <w:t>,</w:t>
      </w:r>
      <w:r w:rsidR="001B645D" w:rsidRPr="001F6AA3">
        <w:rPr>
          <w:sz w:val="28"/>
          <w:szCs w:val="28"/>
          <w:rtl/>
        </w:rPr>
        <w:t xml:space="preserve"> وفوق الحجاج في</w:t>
      </w:r>
      <w:r w:rsidRPr="001F6AA3">
        <w:rPr>
          <w:rFonts w:hint="cs"/>
          <w:sz w:val="28"/>
          <w:szCs w:val="28"/>
          <w:rtl/>
        </w:rPr>
        <w:t xml:space="preserve"> القسم العلوي من الوجه عبر</w:t>
      </w:r>
      <w:r w:rsidR="001B645D" w:rsidRPr="001F6AA3">
        <w:rPr>
          <w:sz w:val="28"/>
          <w:szCs w:val="28"/>
          <w:rtl/>
        </w:rPr>
        <w:t xml:space="preserve"> ثقوبها العظمية الخاصة </w:t>
      </w:r>
      <w:r w:rsidR="00EC6F33">
        <w:rPr>
          <w:rFonts w:hint="cs"/>
          <w:sz w:val="28"/>
          <w:szCs w:val="28"/>
          <w:rtl/>
        </w:rPr>
        <w:t xml:space="preserve">, </w:t>
      </w:r>
      <w:r w:rsidR="001B645D" w:rsidRPr="001F6AA3">
        <w:rPr>
          <w:sz w:val="28"/>
          <w:szCs w:val="28"/>
          <w:rtl/>
        </w:rPr>
        <w:t>وتخترق ال</w:t>
      </w:r>
      <w:r w:rsidRPr="001F6AA3">
        <w:rPr>
          <w:rFonts w:hint="cs"/>
          <w:sz w:val="28"/>
          <w:szCs w:val="28"/>
          <w:rtl/>
        </w:rPr>
        <w:t>ـ</w:t>
      </w:r>
      <w:r w:rsidR="001B645D" w:rsidRPr="001F6AA3">
        <w:rPr>
          <w:sz w:val="28"/>
          <w:szCs w:val="28"/>
        </w:rPr>
        <w:t xml:space="preserve"> SMAS</w:t>
      </w:r>
      <w:r w:rsidR="001B645D" w:rsidRPr="001F6AA3">
        <w:rPr>
          <w:sz w:val="28"/>
          <w:szCs w:val="28"/>
          <w:rtl/>
        </w:rPr>
        <w:t xml:space="preserve"> لتسير بمستوى سطحي من العضلة الجبهية , </w:t>
      </w:r>
      <w:r w:rsidRPr="001F6AA3">
        <w:rPr>
          <w:rFonts w:hint="cs"/>
          <w:sz w:val="28"/>
          <w:szCs w:val="28"/>
          <w:rtl/>
        </w:rPr>
        <w:t>تنبثق</w:t>
      </w:r>
      <w:r w:rsidRPr="001F6AA3">
        <w:rPr>
          <w:sz w:val="28"/>
          <w:szCs w:val="28"/>
          <w:rtl/>
        </w:rPr>
        <w:t xml:space="preserve"> </w:t>
      </w:r>
      <w:r w:rsidR="001B645D" w:rsidRPr="001F6AA3">
        <w:rPr>
          <w:sz w:val="28"/>
          <w:szCs w:val="28"/>
          <w:rtl/>
        </w:rPr>
        <w:t xml:space="preserve">الفروع الأكثر </w:t>
      </w:r>
      <w:r w:rsidR="00CE6BA6">
        <w:rPr>
          <w:sz w:val="28"/>
          <w:szCs w:val="28"/>
          <w:rtl/>
        </w:rPr>
        <w:t>أن</w:t>
      </w:r>
      <w:r w:rsidR="001B645D" w:rsidRPr="001F6AA3">
        <w:rPr>
          <w:sz w:val="28"/>
          <w:szCs w:val="28"/>
          <w:rtl/>
        </w:rPr>
        <w:t xml:space="preserve">سية للأعصاب من مستوى تحت عضلي إلى مستوى تحت الجلد مباشرة </w:t>
      </w:r>
      <w:r w:rsidR="00EC6F33">
        <w:rPr>
          <w:rFonts w:hint="cs"/>
          <w:sz w:val="28"/>
          <w:szCs w:val="28"/>
          <w:rtl/>
        </w:rPr>
        <w:t xml:space="preserve">, </w:t>
      </w:r>
      <w:r w:rsidR="001B645D" w:rsidRPr="001F6AA3">
        <w:rPr>
          <w:sz w:val="28"/>
          <w:szCs w:val="28"/>
          <w:rtl/>
        </w:rPr>
        <w:t xml:space="preserve">بعد مغادرتها للحجاج أما الألياف الأكثر وحشية </w:t>
      </w:r>
      <w:r w:rsidR="00EC6F33">
        <w:rPr>
          <w:rFonts w:hint="cs"/>
          <w:sz w:val="28"/>
          <w:szCs w:val="28"/>
          <w:rtl/>
        </w:rPr>
        <w:t xml:space="preserve">, </w:t>
      </w:r>
      <w:r w:rsidR="005969EC">
        <w:rPr>
          <w:rFonts w:hint="cs"/>
          <w:sz w:val="28"/>
          <w:szCs w:val="28"/>
          <w:rtl/>
        </w:rPr>
        <w:t>ف</w:t>
      </w:r>
      <w:r w:rsidR="001B645D" w:rsidRPr="001F6AA3">
        <w:rPr>
          <w:sz w:val="28"/>
          <w:szCs w:val="28"/>
          <w:rtl/>
        </w:rPr>
        <w:t>تسير علوياً بش</w:t>
      </w:r>
      <w:r w:rsidR="00EC6F33">
        <w:rPr>
          <w:sz w:val="28"/>
          <w:szCs w:val="28"/>
          <w:rtl/>
        </w:rPr>
        <w:t>كل معترض قبل تغيير مسارها إلى مستوى تحت الجلد</w:t>
      </w:r>
      <w:r w:rsidR="00EC6F33">
        <w:rPr>
          <w:rFonts w:hint="cs"/>
          <w:sz w:val="28"/>
          <w:szCs w:val="28"/>
          <w:rtl/>
        </w:rPr>
        <w:t>.</w:t>
      </w:r>
      <w:r w:rsidRPr="001F6AA3">
        <w:rPr>
          <w:rFonts w:hint="cs"/>
          <w:sz w:val="28"/>
          <w:szCs w:val="28"/>
          <w:rtl/>
        </w:rPr>
        <w:t xml:space="preserve"> </w:t>
      </w:r>
    </w:p>
    <w:p w:rsidR="001B645D" w:rsidRPr="001F6AA3" w:rsidRDefault="004B1EF6" w:rsidP="00EC6F33">
      <w:pPr>
        <w:bidi/>
        <w:spacing w:line="276" w:lineRule="auto"/>
        <w:jc w:val="both"/>
        <w:rPr>
          <w:sz w:val="28"/>
          <w:szCs w:val="28"/>
          <w:rtl/>
        </w:rPr>
      </w:pPr>
      <w:r w:rsidRPr="001F6AA3">
        <w:rPr>
          <w:rFonts w:hint="cs"/>
          <w:sz w:val="28"/>
          <w:szCs w:val="28"/>
          <w:rtl/>
        </w:rPr>
        <w:lastRenderedPageBreak/>
        <w:t>تسير</w:t>
      </w:r>
      <w:r w:rsidRPr="001F6AA3">
        <w:rPr>
          <w:sz w:val="28"/>
          <w:szCs w:val="28"/>
          <w:rtl/>
        </w:rPr>
        <w:t xml:space="preserve"> </w:t>
      </w:r>
      <w:r w:rsidR="001B645D" w:rsidRPr="001F6AA3">
        <w:rPr>
          <w:sz w:val="28"/>
          <w:szCs w:val="28"/>
          <w:rtl/>
        </w:rPr>
        <w:t xml:space="preserve">الأوعية الصدغية السطحية </w:t>
      </w:r>
      <w:r w:rsidRPr="001F6AA3">
        <w:rPr>
          <w:rFonts w:hint="cs"/>
          <w:sz w:val="28"/>
          <w:szCs w:val="28"/>
          <w:rtl/>
        </w:rPr>
        <w:t>بشكل مماثل</w:t>
      </w:r>
      <w:r w:rsidR="00EC6F33">
        <w:rPr>
          <w:rFonts w:hint="cs"/>
          <w:sz w:val="28"/>
          <w:szCs w:val="28"/>
          <w:rtl/>
        </w:rPr>
        <w:t>,</w:t>
      </w:r>
      <w:r w:rsidRPr="001F6AA3">
        <w:rPr>
          <w:rFonts w:hint="cs"/>
          <w:sz w:val="28"/>
          <w:szCs w:val="28"/>
          <w:rtl/>
        </w:rPr>
        <w:t xml:space="preserve"> </w:t>
      </w:r>
      <w:r w:rsidR="001B645D" w:rsidRPr="001F6AA3">
        <w:rPr>
          <w:sz w:val="28"/>
          <w:szCs w:val="28"/>
          <w:rtl/>
        </w:rPr>
        <w:t>مع العصب الأذني الصدغي على ط</w:t>
      </w:r>
      <w:r w:rsidR="00EC6F33">
        <w:rPr>
          <w:sz w:val="28"/>
          <w:szCs w:val="28"/>
          <w:rtl/>
        </w:rPr>
        <w:t>ول اللفافة الجدارية الصدغية ل</w:t>
      </w:r>
      <w:r w:rsidR="001B645D" w:rsidRPr="001F6AA3">
        <w:rPr>
          <w:sz w:val="28"/>
          <w:szCs w:val="28"/>
          <w:rtl/>
        </w:rPr>
        <w:t>سن</w:t>
      </w:r>
      <w:r w:rsidR="00C77193">
        <w:rPr>
          <w:sz w:val="28"/>
          <w:szCs w:val="28"/>
          <w:rtl/>
        </w:rPr>
        <w:t>تمّ</w:t>
      </w:r>
      <w:r w:rsidR="001B645D" w:rsidRPr="001F6AA3">
        <w:rPr>
          <w:sz w:val="28"/>
          <w:szCs w:val="28"/>
          <w:rtl/>
        </w:rPr>
        <w:t xml:space="preserve">ترات </w:t>
      </w:r>
      <w:r w:rsidR="00EC6F33">
        <w:rPr>
          <w:rFonts w:hint="cs"/>
          <w:sz w:val="28"/>
          <w:szCs w:val="28"/>
          <w:rtl/>
        </w:rPr>
        <w:t xml:space="preserve">عدة </w:t>
      </w:r>
      <w:r w:rsidR="001B645D" w:rsidRPr="001F6AA3">
        <w:rPr>
          <w:sz w:val="28"/>
          <w:szCs w:val="28"/>
          <w:rtl/>
        </w:rPr>
        <w:t>قبل دخولها الشحم تحت الجلد.</w:t>
      </w:r>
      <w:r w:rsidRPr="001F6AA3">
        <w:rPr>
          <w:rFonts w:hint="cs"/>
          <w:sz w:val="28"/>
          <w:szCs w:val="28"/>
          <w:rtl/>
        </w:rPr>
        <w:t xml:space="preserve"> </w:t>
      </w:r>
    </w:p>
    <w:p w:rsidR="001B645D" w:rsidRPr="001F6AA3" w:rsidRDefault="00526908" w:rsidP="00F017FF">
      <w:pPr>
        <w:bidi/>
        <w:spacing w:line="276" w:lineRule="auto"/>
        <w:jc w:val="both"/>
        <w:rPr>
          <w:sz w:val="28"/>
          <w:szCs w:val="28"/>
          <w:rtl/>
        </w:rPr>
      </w:pPr>
      <w:r>
        <w:rPr>
          <w:rFonts w:hint="cs"/>
          <w:sz w:val="28"/>
          <w:szCs w:val="28"/>
          <w:rtl/>
        </w:rPr>
        <w:t>تحت</w:t>
      </w:r>
      <w:r w:rsidR="001B645D" w:rsidRPr="001F6AA3">
        <w:rPr>
          <w:sz w:val="28"/>
          <w:szCs w:val="28"/>
          <w:rtl/>
        </w:rPr>
        <w:t xml:space="preserve"> ال </w:t>
      </w:r>
      <w:r w:rsidR="001B645D" w:rsidRPr="001F6AA3">
        <w:rPr>
          <w:sz w:val="28"/>
          <w:szCs w:val="28"/>
        </w:rPr>
        <w:t>SMAS</w:t>
      </w:r>
      <w:r w:rsidR="001B645D" w:rsidRPr="001F6AA3">
        <w:rPr>
          <w:sz w:val="28"/>
          <w:szCs w:val="28"/>
          <w:rtl/>
        </w:rPr>
        <w:t xml:space="preserve"> توجد اللفافة العميقة في المنطقة الصدغية</w:t>
      </w:r>
      <w:r w:rsidR="00EC6F33">
        <w:rPr>
          <w:rFonts w:hint="cs"/>
          <w:sz w:val="28"/>
          <w:szCs w:val="28"/>
          <w:rtl/>
        </w:rPr>
        <w:t>,</w:t>
      </w:r>
      <w:r w:rsidR="001B645D" w:rsidRPr="001F6AA3">
        <w:rPr>
          <w:sz w:val="28"/>
          <w:szCs w:val="28"/>
          <w:rtl/>
        </w:rPr>
        <w:t xml:space="preserve"> </w:t>
      </w:r>
      <w:r w:rsidR="004B1EF6" w:rsidRPr="001F6AA3">
        <w:rPr>
          <w:rFonts w:hint="cs"/>
          <w:sz w:val="28"/>
          <w:szCs w:val="28"/>
          <w:rtl/>
        </w:rPr>
        <w:t xml:space="preserve">والتي </w:t>
      </w:r>
      <w:r w:rsidR="001B645D" w:rsidRPr="001F6AA3">
        <w:rPr>
          <w:sz w:val="28"/>
          <w:szCs w:val="28"/>
          <w:rtl/>
        </w:rPr>
        <w:t>تدعى باللفافة الصدغية وتتألف من طبقتين سطحية وعميقة تنفص</w:t>
      </w:r>
      <w:r w:rsidR="00255A4B">
        <w:rPr>
          <w:sz w:val="28"/>
          <w:szCs w:val="28"/>
          <w:rtl/>
        </w:rPr>
        <w:t>ل</w:t>
      </w:r>
      <w:r w:rsidR="009D135E">
        <w:rPr>
          <w:sz w:val="28"/>
          <w:szCs w:val="28"/>
          <w:rtl/>
        </w:rPr>
        <w:t>ان</w:t>
      </w:r>
      <w:r w:rsidR="001B645D" w:rsidRPr="001F6AA3">
        <w:rPr>
          <w:sz w:val="28"/>
          <w:szCs w:val="28"/>
          <w:rtl/>
        </w:rPr>
        <w:t xml:space="preserve"> </w:t>
      </w:r>
      <w:r w:rsidR="004B1EF6" w:rsidRPr="001F6AA3">
        <w:rPr>
          <w:rFonts w:hint="cs"/>
          <w:sz w:val="28"/>
          <w:szCs w:val="28"/>
          <w:rtl/>
        </w:rPr>
        <w:t xml:space="preserve">عن بعضهما </w:t>
      </w:r>
      <w:r w:rsidR="00EC6F33">
        <w:rPr>
          <w:sz w:val="28"/>
          <w:szCs w:val="28"/>
          <w:rtl/>
        </w:rPr>
        <w:t>ب</w:t>
      </w:r>
      <w:r w:rsidR="00EC6F33">
        <w:rPr>
          <w:rFonts w:hint="cs"/>
          <w:sz w:val="28"/>
          <w:szCs w:val="28"/>
          <w:rtl/>
        </w:rPr>
        <w:t>و</w:t>
      </w:r>
      <w:r w:rsidR="001B645D" w:rsidRPr="001F6AA3">
        <w:rPr>
          <w:sz w:val="28"/>
          <w:szCs w:val="28"/>
          <w:rtl/>
        </w:rPr>
        <w:t>س</w:t>
      </w:r>
      <w:r w:rsidR="00EC6F33">
        <w:rPr>
          <w:rFonts w:hint="cs"/>
          <w:sz w:val="28"/>
          <w:szCs w:val="28"/>
          <w:rtl/>
        </w:rPr>
        <w:t>ا</w:t>
      </w:r>
      <w:r w:rsidR="001B645D" w:rsidRPr="001F6AA3">
        <w:rPr>
          <w:sz w:val="28"/>
          <w:szCs w:val="28"/>
          <w:rtl/>
        </w:rPr>
        <w:t>طة الوسادة الشحمية الصدغية ,</w:t>
      </w:r>
    </w:p>
    <w:p w:rsidR="001B645D" w:rsidRPr="001F6AA3" w:rsidRDefault="001B645D" w:rsidP="00F017FF">
      <w:pPr>
        <w:bidi/>
        <w:spacing w:line="276" w:lineRule="auto"/>
        <w:jc w:val="both"/>
        <w:rPr>
          <w:sz w:val="28"/>
          <w:szCs w:val="28"/>
          <w:rtl/>
        </w:rPr>
      </w:pPr>
      <w:r w:rsidRPr="001F6AA3">
        <w:rPr>
          <w:sz w:val="28"/>
          <w:szCs w:val="28"/>
          <w:rtl/>
        </w:rPr>
        <w:t xml:space="preserve">إلى العمق من اللفافة العميقة توجد العضلة الصدغية وفي المستوى ذاته </w:t>
      </w:r>
      <w:r w:rsidR="00C77193">
        <w:rPr>
          <w:sz w:val="28"/>
          <w:szCs w:val="28"/>
          <w:rtl/>
        </w:rPr>
        <w:t>تمّ</w:t>
      </w:r>
      <w:r w:rsidRPr="001F6AA3">
        <w:rPr>
          <w:sz w:val="28"/>
          <w:szCs w:val="28"/>
          <w:rtl/>
        </w:rPr>
        <w:t xml:space="preserve">اماً إلى الأعلى من القوس الوجنية يوجد </w:t>
      </w:r>
      <w:r w:rsidR="003D1DA5" w:rsidRPr="001F6AA3">
        <w:rPr>
          <w:rFonts w:hint="cs"/>
          <w:sz w:val="28"/>
          <w:szCs w:val="28"/>
          <w:rtl/>
        </w:rPr>
        <w:t>الامتداد</w:t>
      </w:r>
      <w:r w:rsidRPr="001F6AA3">
        <w:rPr>
          <w:sz w:val="28"/>
          <w:szCs w:val="28"/>
          <w:rtl/>
        </w:rPr>
        <w:t xml:space="preserve"> الصدغي</w:t>
      </w:r>
      <w:r w:rsidR="00EC6F33">
        <w:rPr>
          <w:rFonts w:hint="cs"/>
          <w:sz w:val="28"/>
          <w:szCs w:val="28"/>
          <w:rtl/>
        </w:rPr>
        <w:t xml:space="preserve"> للوسادة الشح</w:t>
      </w:r>
      <w:r w:rsidR="003D1DA5" w:rsidRPr="001F6AA3">
        <w:rPr>
          <w:rFonts w:hint="cs"/>
          <w:sz w:val="28"/>
          <w:szCs w:val="28"/>
          <w:rtl/>
        </w:rPr>
        <w:t xml:space="preserve">مية الشدقية </w:t>
      </w:r>
      <w:r w:rsidR="00EC6F33">
        <w:rPr>
          <w:rFonts w:hint="cs"/>
          <w:sz w:val="28"/>
          <w:szCs w:val="28"/>
          <w:rtl/>
        </w:rPr>
        <w:t xml:space="preserve">, </w:t>
      </w:r>
      <w:r w:rsidR="003D1DA5" w:rsidRPr="001F6AA3">
        <w:rPr>
          <w:rFonts w:hint="cs"/>
          <w:sz w:val="28"/>
          <w:szCs w:val="28"/>
          <w:rtl/>
        </w:rPr>
        <w:t>والذي يسمى ب</w:t>
      </w:r>
      <w:r w:rsidRPr="001F6AA3">
        <w:rPr>
          <w:sz w:val="28"/>
          <w:szCs w:val="28"/>
          <w:rtl/>
        </w:rPr>
        <w:t>الوسادة الشحمية الصدغية العميقة .</w:t>
      </w:r>
    </w:p>
    <w:p w:rsidR="001B645D" w:rsidRPr="001F6AA3" w:rsidRDefault="001B645D" w:rsidP="00F017FF">
      <w:pPr>
        <w:bidi/>
        <w:spacing w:line="276" w:lineRule="auto"/>
        <w:jc w:val="both"/>
        <w:rPr>
          <w:sz w:val="28"/>
          <w:szCs w:val="28"/>
          <w:rtl/>
        </w:rPr>
      </w:pPr>
      <w:r w:rsidRPr="001F6AA3">
        <w:rPr>
          <w:sz w:val="28"/>
          <w:szCs w:val="28"/>
          <w:rtl/>
        </w:rPr>
        <w:t>تحت القوس الوجنية تصبح اللفافة العميقة رقيقة ونصف شافة</w:t>
      </w:r>
      <w:r w:rsidR="00EC6F33">
        <w:rPr>
          <w:rFonts w:hint="cs"/>
          <w:sz w:val="28"/>
          <w:szCs w:val="28"/>
          <w:rtl/>
        </w:rPr>
        <w:t>,</w:t>
      </w:r>
      <w:r w:rsidRPr="001F6AA3">
        <w:rPr>
          <w:sz w:val="28"/>
          <w:szCs w:val="28"/>
          <w:rtl/>
        </w:rPr>
        <w:t xml:space="preserve"> مغطية</w:t>
      </w:r>
      <w:r w:rsidR="003D1DA5" w:rsidRPr="001F6AA3">
        <w:rPr>
          <w:rFonts w:hint="cs"/>
          <w:sz w:val="28"/>
          <w:szCs w:val="28"/>
          <w:rtl/>
        </w:rPr>
        <w:t xml:space="preserve"> كل</w:t>
      </w:r>
      <w:r w:rsidR="00EC6F33">
        <w:rPr>
          <w:rFonts w:hint="cs"/>
          <w:sz w:val="28"/>
          <w:szCs w:val="28"/>
          <w:rtl/>
        </w:rPr>
        <w:t>اً</w:t>
      </w:r>
      <w:r w:rsidR="003D1DA5" w:rsidRPr="001F6AA3">
        <w:rPr>
          <w:rFonts w:hint="cs"/>
          <w:sz w:val="28"/>
          <w:szCs w:val="28"/>
          <w:rtl/>
        </w:rPr>
        <w:t xml:space="preserve"> من</w:t>
      </w:r>
      <w:r w:rsidRPr="001F6AA3">
        <w:rPr>
          <w:sz w:val="28"/>
          <w:szCs w:val="28"/>
          <w:rtl/>
        </w:rPr>
        <w:t xml:space="preserve"> العضلة الماضغة , العصب ا</w:t>
      </w:r>
      <w:r w:rsidR="00EC6F33">
        <w:rPr>
          <w:sz w:val="28"/>
          <w:szCs w:val="28"/>
          <w:rtl/>
        </w:rPr>
        <w:t xml:space="preserve">لوجهي , </w:t>
      </w:r>
      <w:r w:rsidR="00475A77">
        <w:rPr>
          <w:sz w:val="28"/>
          <w:szCs w:val="28"/>
          <w:rtl/>
        </w:rPr>
        <w:t>الشريان</w:t>
      </w:r>
      <w:r w:rsidR="00EC6F33">
        <w:rPr>
          <w:sz w:val="28"/>
          <w:szCs w:val="28"/>
          <w:rtl/>
        </w:rPr>
        <w:t xml:space="preserve"> والوريد الوجهي </w:t>
      </w:r>
      <w:r w:rsidR="00EC6F33">
        <w:rPr>
          <w:rFonts w:hint="cs"/>
          <w:sz w:val="28"/>
          <w:szCs w:val="28"/>
          <w:rtl/>
        </w:rPr>
        <w:t xml:space="preserve">, </w:t>
      </w:r>
      <w:r w:rsidR="003D1DA5" w:rsidRPr="001F6AA3">
        <w:rPr>
          <w:rFonts w:hint="cs"/>
          <w:sz w:val="28"/>
          <w:szCs w:val="28"/>
          <w:rtl/>
        </w:rPr>
        <w:t>و</w:t>
      </w:r>
      <w:r w:rsidRPr="001F6AA3">
        <w:rPr>
          <w:sz w:val="28"/>
          <w:szCs w:val="28"/>
          <w:rtl/>
        </w:rPr>
        <w:t xml:space="preserve"> قناة الغدة النكفية </w:t>
      </w:r>
      <w:r w:rsidR="004B1EF6" w:rsidRPr="001F6AA3">
        <w:rPr>
          <w:rFonts w:hint="cs"/>
          <w:sz w:val="28"/>
          <w:szCs w:val="28"/>
          <w:rtl/>
        </w:rPr>
        <w:t>, وتسمى هنا</w:t>
      </w:r>
      <w:r w:rsidRPr="001F6AA3">
        <w:rPr>
          <w:sz w:val="28"/>
          <w:szCs w:val="28"/>
          <w:rtl/>
        </w:rPr>
        <w:t xml:space="preserve"> باللفافة الماضغية النكفية ,</w:t>
      </w:r>
      <w:r w:rsidR="004B1EF6" w:rsidRPr="001F6AA3">
        <w:rPr>
          <w:rFonts w:hint="cs"/>
          <w:sz w:val="28"/>
          <w:szCs w:val="28"/>
          <w:rtl/>
        </w:rPr>
        <w:t xml:space="preserve"> و</w:t>
      </w:r>
      <w:r w:rsidRPr="001F6AA3">
        <w:rPr>
          <w:sz w:val="28"/>
          <w:szCs w:val="28"/>
          <w:rtl/>
        </w:rPr>
        <w:t xml:space="preserve">إلى العمق  من هذه اللفافة </w:t>
      </w:r>
      <w:r w:rsidR="004B1EF6" w:rsidRPr="001F6AA3">
        <w:rPr>
          <w:sz w:val="28"/>
          <w:szCs w:val="28"/>
          <w:rtl/>
        </w:rPr>
        <w:t>وفي منطقة أكثر أمامية</w:t>
      </w:r>
      <w:r w:rsidR="00EC6F33">
        <w:rPr>
          <w:rFonts w:hint="cs"/>
          <w:sz w:val="28"/>
          <w:szCs w:val="28"/>
          <w:rtl/>
        </w:rPr>
        <w:t>,</w:t>
      </w:r>
      <w:r w:rsidR="004B1EF6" w:rsidRPr="001F6AA3">
        <w:rPr>
          <w:sz w:val="28"/>
          <w:szCs w:val="28"/>
          <w:rtl/>
        </w:rPr>
        <w:t xml:space="preserve"> </w:t>
      </w:r>
      <w:r w:rsidR="004B1EF6" w:rsidRPr="001F6AA3">
        <w:rPr>
          <w:rFonts w:hint="cs"/>
          <w:sz w:val="28"/>
          <w:szCs w:val="28"/>
          <w:rtl/>
        </w:rPr>
        <w:t>ت</w:t>
      </w:r>
      <w:r w:rsidRPr="001F6AA3">
        <w:rPr>
          <w:sz w:val="28"/>
          <w:szCs w:val="28"/>
          <w:rtl/>
        </w:rPr>
        <w:t xml:space="preserve">وجد الوسادة الشحمية الشدقية </w:t>
      </w:r>
      <w:r w:rsidR="00BD5BAA">
        <w:rPr>
          <w:rFonts w:hint="cs"/>
          <w:sz w:val="28"/>
          <w:szCs w:val="28"/>
          <w:rtl/>
        </w:rPr>
        <w:t xml:space="preserve">, </w:t>
      </w:r>
      <w:r w:rsidRPr="001F6AA3">
        <w:rPr>
          <w:sz w:val="28"/>
          <w:szCs w:val="28"/>
          <w:rtl/>
        </w:rPr>
        <w:t>والعضلات التعبيرية الوجهية العميقة ( رافعة صوار الفم ,المبوقة , الذقنية).</w:t>
      </w:r>
    </w:p>
    <w:p w:rsidR="001B645D" w:rsidRPr="001F6AA3" w:rsidRDefault="003D1DA5" w:rsidP="00F017FF">
      <w:pPr>
        <w:bidi/>
        <w:spacing w:line="276" w:lineRule="auto"/>
        <w:jc w:val="both"/>
        <w:rPr>
          <w:sz w:val="28"/>
          <w:szCs w:val="28"/>
          <w:rtl/>
        </w:rPr>
      </w:pPr>
      <w:r w:rsidRPr="001F6AA3">
        <w:rPr>
          <w:rFonts w:hint="cs"/>
          <w:b/>
          <w:bCs/>
          <w:noProof/>
          <w:sz w:val="28"/>
          <w:szCs w:val="28"/>
          <w:u w:val="single"/>
          <w:rtl/>
        </w:rPr>
        <w:drawing>
          <wp:anchor distT="0" distB="0" distL="114300" distR="114300" simplePos="0" relativeHeight="251666432" behindDoc="1" locked="0" layoutInCell="1" allowOverlap="1" wp14:anchorId="527B3190" wp14:editId="5B293DB3">
            <wp:simplePos x="0" y="0"/>
            <wp:positionH relativeFrom="column">
              <wp:posOffset>-227965</wp:posOffset>
            </wp:positionH>
            <wp:positionV relativeFrom="paragraph">
              <wp:posOffset>796925</wp:posOffset>
            </wp:positionV>
            <wp:extent cx="2625725" cy="3808095"/>
            <wp:effectExtent l="0" t="0" r="3175" b="1905"/>
            <wp:wrapTight wrapText="bothSides">
              <wp:wrapPolygon edited="0">
                <wp:start x="0" y="0"/>
                <wp:lineTo x="0" y="21503"/>
                <wp:lineTo x="21469" y="21503"/>
                <wp:lineTo x="21469" y="0"/>
                <wp:lineTo x="0" y="0"/>
              </wp:wrapPolygon>
            </wp:wrapTight>
            <wp:docPr id="3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1.jpg"/>
                    <pic:cNvPicPr/>
                  </pic:nvPicPr>
                  <pic:blipFill>
                    <a:blip r:embed="rId15">
                      <a:extLst>
                        <a:ext uri="{28A0092B-C50C-407E-A947-70E740481C1C}">
                          <a14:useLocalDpi xmlns:a14="http://schemas.microsoft.com/office/drawing/2010/main" val="0"/>
                        </a:ext>
                      </a:extLst>
                    </a:blip>
                    <a:stretch>
                      <a:fillRect/>
                    </a:stretch>
                  </pic:blipFill>
                  <pic:spPr>
                    <a:xfrm>
                      <a:off x="0" y="0"/>
                      <a:ext cx="2625725" cy="3808095"/>
                    </a:xfrm>
                    <a:prstGeom prst="rect">
                      <a:avLst/>
                    </a:prstGeom>
                  </pic:spPr>
                </pic:pic>
              </a:graphicData>
            </a:graphic>
            <wp14:sizeRelH relativeFrom="margin">
              <wp14:pctWidth>0</wp14:pctWidth>
            </wp14:sizeRelH>
            <wp14:sizeRelV relativeFrom="margin">
              <wp14:pctHeight>0</wp14:pctHeight>
            </wp14:sizeRelV>
          </wp:anchor>
        </w:drawing>
      </w:r>
      <w:r w:rsidR="004B1EF6" w:rsidRPr="001F6AA3">
        <w:rPr>
          <w:rFonts w:hint="cs"/>
          <w:sz w:val="28"/>
          <w:szCs w:val="28"/>
          <w:rtl/>
        </w:rPr>
        <w:t>تقوم</w:t>
      </w:r>
      <w:r w:rsidR="004B1EF6" w:rsidRPr="001F6AA3">
        <w:rPr>
          <w:sz w:val="28"/>
          <w:szCs w:val="28"/>
          <w:rtl/>
        </w:rPr>
        <w:t xml:space="preserve"> </w:t>
      </w:r>
      <w:r w:rsidR="001B645D" w:rsidRPr="001F6AA3">
        <w:rPr>
          <w:sz w:val="28"/>
          <w:szCs w:val="28"/>
          <w:rtl/>
        </w:rPr>
        <w:t>فروع العصب الوجهي</w:t>
      </w:r>
      <w:r w:rsidR="004B1EF6" w:rsidRPr="001F6AA3">
        <w:rPr>
          <w:rFonts w:hint="cs"/>
          <w:sz w:val="28"/>
          <w:szCs w:val="28"/>
          <w:rtl/>
        </w:rPr>
        <w:t>-</w:t>
      </w:r>
      <w:r w:rsidR="001B645D" w:rsidRPr="001F6AA3">
        <w:rPr>
          <w:sz w:val="28"/>
          <w:szCs w:val="28"/>
          <w:rtl/>
        </w:rPr>
        <w:t xml:space="preserve"> التي تتوضع سطحياً بالنسبة لكل من فروع </w:t>
      </w:r>
      <w:r w:rsidR="00475A77">
        <w:rPr>
          <w:sz w:val="28"/>
          <w:szCs w:val="28"/>
          <w:rtl/>
        </w:rPr>
        <w:t>الشريان</w:t>
      </w:r>
      <w:r w:rsidR="00BD5BAA">
        <w:rPr>
          <w:rFonts w:hint="cs"/>
          <w:sz w:val="28"/>
          <w:szCs w:val="28"/>
          <w:rtl/>
        </w:rPr>
        <w:t>,</w:t>
      </w:r>
      <w:r w:rsidR="001B645D" w:rsidRPr="001F6AA3">
        <w:rPr>
          <w:sz w:val="28"/>
          <w:szCs w:val="28"/>
          <w:rtl/>
        </w:rPr>
        <w:t xml:space="preserve"> والوريد الوجهي , قناة الغدة النكفية , </w:t>
      </w:r>
      <w:r w:rsidRPr="001F6AA3">
        <w:rPr>
          <w:rFonts w:hint="cs"/>
          <w:sz w:val="28"/>
          <w:szCs w:val="28"/>
          <w:rtl/>
        </w:rPr>
        <w:t>و</w:t>
      </w:r>
      <w:r w:rsidR="001B645D" w:rsidRPr="001F6AA3">
        <w:rPr>
          <w:sz w:val="28"/>
          <w:szCs w:val="28"/>
          <w:rtl/>
        </w:rPr>
        <w:t>الوسادة الشحمية الشدقية</w:t>
      </w:r>
      <w:r w:rsidR="004B1EF6" w:rsidRPr="001F6AA3">
        <w:rPr>
          <w:rFonts w:hint="cs"/>
          <w:sz w:val="28"/>
          <w:szCs w:val="28"/>
          <w:rtl/>
        </w:rPr>
        <w:t>-</w:t>
      </w:r>
      <w:r w:rsidR="001B645D" w:rsidRPr="001F6AA3">
        <w:rPr>
          <w:sz w:val="28"/>
          <w:szCs w:val="28"/>
          <w:rtl/>
        </w:rPr>
        <w:t xml:space="preserve"> بتعصيب عضلات الوجه التعبيرية العميقة من مستواها السطحي.</w:t>
      </w:r>
    </w:p>
    <w:p w:rsidR="001B645D" w:rsidRPr="001F6AA3" w:rsidRDefault="00BD5BAA" w:rsidP="00BD5BAA">
      <w:pPr>
        <w:bidi/>
        <w:spacing w:line="276" w:lineRule="auto"/>
        <w:jc w:val="both"/>
        <w:rPr>
          <w:sz w:val="28"/>
          <w:szCs w:val="28"/>
          <w:rtl/>
        </w:rPr>
      </w:pPr>
      <w:r>
        <w:rPr>
          <w:rFonts w:hint="cs"/>
          <w:sz w:val="28"/>
          <w:szCs w:val="28"/>
          <w:rtl/>
        </w:rPr>
        <w:t>تعدّ</w:t>
      </w:r>
      <w:r w:rsidR="001B645D" w:rsidRPr="001F6AA3">
        <w:rPr>
          <w:sz w:val="28"/>
          <w:szCs w:val="28"/>
          <w:rtl/>
        </w:rPr>
        <w:t xml:space="preserve"> اللفافة</w:t>
      </w:r>
      <w:r>
        <w:rPr>
          <w:sz w:val="28"/>
          <w:szCs w:val="28"/>
          <w:rtl/>
        </w:rPr>
        <w:t xml:space="preserve"> الماضغية النكفية لفافة رقيقة و</w:t>
      </w:r>
      <w:r w:rsidR="001B645D" w:rsidRPr="001F6AA3">
        <w:rPr>
          <w:sz w:val="28"/>
          <w:szCs w:val="28"/>
          <w:rtl/>
        </w:rPr>
        <w:t>هش</w:t>
      </w:r>
      <w:r>
        <w:rPr>
          <w:rFonts w:hint="cs"/>
          <w:sz w:val="28"/>
          <w:szCs w:val="28"/>
          <w:rtl/>
        </w:rPr>
        <w:t>ّ</w:t>
      </w:r>
      <w:r w:rsidR="001B645D" w:rsidRPr="001F6AA3">
        <w:rPr>
          <w:sz w:val="28"/>
          <w:szCs w:val="28"/>
          <w:rtl/>
        </w:rPr>
        <w:t>ة ويجب توخ</w:t>
      </w:r>
      <w:r>
        <w:rPr>
          <w:rFonts w:hint="cs"/>
          <w:sz w:val="28"/>
          <w:szCs w:val="28"/>
          <w:rtl/>
        </w:rPr>
        <w:t>ّ</w:t>
      </w:r>
      <w:r>
        <w:rPr>
          <w:sz w:val="28"/>
          <w:szCs w:val="28"/>
          <w:rtl/>
        </w:rPr>
        <w:t>ي</w:t>
      </w:r>
      <w:r>
        <w:rPr>
          <w:rFonts w:hint="cs"/>
          <w:sz w:val="28"/>
          <w:szCs w:val="28"/>
          <w:rtl/>
        </w:rPr>
        <w:t xml:space="preserve"> </w:t>
      </w:r>
      <w:r w:rsidR="001B645D" w:rsidRPr="001F6AA3">
        <w:rPr>
          <w:sz w:val="28"/>
          <w:szCs w:val="28"/>
          <w:rtl/>
        </w:rPr>
        <w:t>الحذر</w:t>
      </w:r>
      <w:r>
        <w:rPr>
          <w:rFonts w:hint="cs"/>
          <w:sz w:val="28"/>
          <w:szCs w:val="28"/>
          <w:rtl/>
        </w:rPr>
        <w:t xml:space="preserve"> </w:t>
      </w:r>
      <w:r w:rsidR="001B645D" w:rsidRPr="001F6AA3">
        <w:rPr>
          <w:sz w:val="28"/>
          <w:szCs w:val="28"/>
          <w:rtl/>
        </w:rPr>
        <w:t>الشديد أثناء تسليخ ال</w:t>
      </w:r>
      <w:r w:rsidR="004B1EF6" w:rsidRPr="001F6AA3">
        <w:rPr>
          <w:rFonts w:hint="cs"/>
          <w:sz w:val="28"/>
          <w:szCs w:val="28"/>
          <w:rtl/>
        </w:rPr>
        <w:t>ـ</w:t>
      </w:r>
      <w:r w:rsidR="001B645D" w:rsidRPr="001F6AA3">
        <w:rPr>
          <w:sz w:val="28"/>
          <w:szCs w:val="28"/>
          <w:rtl/>
        </w:rPr>
        <w:t xml:space="preserve"> </w:t>
      </w:r>
      <w:r w:rsidR="001B645D" w:rsidRPr="001F6AA3">
        <w:rPr>
          <w:sz w:val="28"/>
          <w:szCs w:val="28"/>
        </w:rPr>
        <w:t>SMAS</w:t>
      </w:r>
      <w:r w:rsidR="001B645D" w:rsidRPr="001F6AA3">
        <w:rPr>
          <w:sz w:val="28"/>
          <w:szCs w:val="28"/>
          <w:rtl/>
        </w:rPr>
        <w:t xml:space="preserve"> عن هذه اللفافة الرقيقة</w:t>
      </w:r>
      <w:r>
        <w:rPr>
          <w:rFonts w:hint="cs"/>
          <w:sz w:val="28"/>
          <w:szCs w:val="28"/>
          <w:rtl/>
        </w:rPr>
        <w:t xml:space="preserve"> ,</w:t>
      </w:r>
      <w:r w:rsidR="001B645D" w:rsidRPr="001F6AA3">
        <w:rPr>
          <w:sz w:val="28"/>
          <w:szCs w:val="28"/>
          <w:rtl/>
        </w:rPr>
        <w:t xml:space="preserve"> خصوصاً في القسم الأمامي </w:t>
      </w:r>
      <w:r>
        <w:rPr>
          <w:rFonts w:hint="cs"/>
          <w:sz w:val="28"/>
          <w:szCs w:val="28"/>
          <w:rtl/>
        </w:rPr>
        <w:t xml:space="preserve">, </w:t>
      </w:r>
      <w:r>
        <w:rPr>
          <w:sz w:val="28"/>
          <w:szCs w:val="28"/>
          <w:rtl/>
        </w:rPr>
        <w:t>حيث تقوم فروع العصب الوجهي بثقب</w:t>
      </w:r>
      <w:r>
        <w:rPr>
          <w:rFonts w:hint="cs"/>
          <w:sz w:val="28"/>
          <w:szCs w:val="28"/>
          <w:rtl/>
        </w:rPr>
        <w:t xml:space="preserve"> </w:t>
      </w:r>
      <w:r w:rsidR="001B645D" w:rsidRPr="001F6AA3">
        <w:rPr>
          <w:sz w:val="28"/>
          <w:szCs w:val="28"/>
          <w:rtl/>
        </w:rPr>
        <w:t>هذه اللفافة لتعصيب عضلات الوجه التعبيرية السطحية.</w:t>
      </w:r>
      <w:r w:rsidR="000637FA" w:rsidRPr="001F6AA3">
        <w:rPr>
          <w:rFonts w:hint="cs"/>
          <w:sz w:val="28"/>
          <w:szCs w:val="28"/>
          <w:vertAlign w:val="superscript"/>
          <w:rtl/>
        </w:rPr>
        <w:t>(2)</w:t>
      </w:r>
    </w:p>
    <w:p w:rsidR="001B645D" w:rsidRPr="001F6AA3" w:rsidRDefault="001B645D" w:rsidP="00F017FF">
      <w:pPr>
        <w:bidi/>
        <w:spacing w:line="276" w:lineRule="auto"/>
        <w:jc w:val="both"/>
        <w:rPr>
          <w:b/>
          <w:bCs/>
          <w:sz w:val="28"/>
          <w:szCs w:val="28"/>
          <w:rtl/>
          <w:lang w:bidi="ar-SY"/>
        </w:rPr>
      </w:pPr>
      <w:r w:rsidRPr="001F6AA3">
        <w:rPr>
          <w:b/>
          <w:bCs/>
          <w:sz w:val="28"/>
          <w:szCs w:val="28"/>
          <w:rtl/>
        </w:rPr>
        <w:t>أربطة</w:t>
      </w:r>
      <w:r w:rsidR="0085368F" w:rsidRPr="001F6AA3">
        <w:rPr>
          <w:rFonts w:hint="cs"/>
          <w:b/>
          <w:bCs/>
          <w:sz w:val="28"/>
          <w:szCs w:val="28"/>
          <w:rtl/>
        </w:rPr>
        <w:t xml:space="preserve"> الوجه</w:t>
      </w:r>
      <w:r w:rsidRPr="001F6AA3">
        <w:rPr>
          <w:b/>
          <w:bCs/>
          <w:sz w:val="28"/>
          <w:szCs w:val="28"/>
          <w:rtl/>
        </w:rPr>
        <w:t>:</w:t>
      </w:r>
      <w:bookmarkStart w:id="11" w:name="OLE_LINK6"/>
      <w:bookmarkStart w:id="12" w:name="OLE_LINK7"/>
      <w:r w:rsidR="003D1DA5" w:rsidRPr="001F6AA3">
        <w:rPr>
          <w:rFonts w:hint="cs"/>
          <w:sz w:val="28"/>
          <w:szCs w:val="28"/>
          <w:rtl/>
        </w:rPr>
        <w:t xml:space="preserve"> </w:t>
      </w:r>
      <w:r w:rsidR="003D1DA5" w:rsidRPr="001F6AA3">
        <w:rPr>
          <w:rFonts w:hint="cs"/>
          <w:b/>
          <w:bCs/>
          <w:sz w:val="28"/>
          <w:szCs w:val="28"/>
          <w:rtl/>
        </w:rPr>
        <w:t xml:space="preserve">شكل (5-1) </w:t>
      </w:r>
      <w:bookmarkEnd w:id="11"/>
      <w:bookmarkEnd w:id="12"/>
    </w:p>
    <w:p w:rsidR="008F5A19" w:rsidRPr="001F6AA3" w:rsidRDefault="00CE6BA6" w:rsidP="008F5A19">
      <w:pPr>
        <w:bidi/>
        <w:spacing w:line="276" w:lineRule="auto"/>
        <w:jc w:val="both"/>
        <w:rPr>
          <w:b/>
          <w:bCs/>
          <w:sz w:val="28"/>
          <w:szCs w:val="28"/>
          <w:rtl/>
        </w:rPr>
      </w:pPr>
      <w:r>
        <w:rPr>
          <w:sz w:val="28"/>
          <w:szCs w:val="28"/>
          <w:rtl/>
        </w:rPr>
        <w:t>إنّ</w:t>
      </w:r>
      <w:r w:rsidR="001B645D" w:rsidRPr="001F6AA3">
        <w:rPr>
          <w:sz w:val="28"/>
          <w:szCs w:val="28"/>
          <w:rtl/>
        </w:rPr>
        <w:t xml:space="preserve"> الأربطة المثبتة عبارة عن تكثف صفاقي للنسيج الليفي</w:t>
      </w:r>
      <w:r w:rsidR="00BD5BAA">
        <w:rPr>
          <w:rFonts w:hint="cs"/>
          <w:sz w:val="28"/>
          <w:szCs w:val="28"/>
          <w:rtl/>
        </w:rPr>
        <w:t xml:space="preserve"> ,</w:t>
      </w:r>
      <w:r w:rsidR="001B645D" w:rsidRPr="001F6AA3">
        <w:rPr>
          <w:sz w:val="28"/>
          <w:szCs w:val="28"/>
          <w:rtl/>
        </w:rPr>
        <w:t xml:space="preserve"> يسير من البنى</w:t>
      </w:r>
      <w:r w:rsidR="00526908">
        <w:rPr>
          <w:sz w:val="28"/>
          <w:szCs w:val="28"/>
          <w:rtl/>
        </w:rPr>
        <w:t xml:space="preserve"> العميقة لي</w:t>
      </w:r>
      <w:r w:rsidR="00526908">
        <w:rPr>
          <w:rFonts w:hint="cs"/>
          <w:sz w:val="28"/>
          <w:szCs w:val="28"/>
          <w:rtl/>
        </w:rPr>
        <w:t>تصل</w:t>
      </w:r>
      <w:r w:rsidR="001B645D" w:rsidRPr="001F6AA3">
        <w:rPr>
          <w:sz w:val="28"/>
          <w:szCs w:val="28"/>
          <w:rtl/>
        </w:rPr>
        <w:t xml:space="preserve"> </w:t>
      </w:r>
      <w:r w:rsidR="00526908">
        <w:rPr>
          <w:rFonts w:hint="cs"/>
          <w:sz w:val="28"/>
          <w:szCs w:val="28"/>
          <w:rtl/>
        </w:rPr>
        <w:t>ب</w:t>
      </w:r>
      <w:r w:rsidR="001B645D" w:rsidRPr="001F6AA3">
        <w:rPr>
          <w:sz w:val="28"/>
          <w:szCs w:val="28"/>
          <w:rtl/>
        </w:rPr>
        <w:t>الأدمة</w:t>
      </w:r>
      <w:r w:rsidR="00BD5BAA">
        <w:rPr>
          <w:rFonts w:hint="cs"/>
          <w:sz w:val="28"/>
          <w:szCs w:val="28"/>
          <w:rtl/>
        </w:rPr>
        <w:t xml:space="preserve"> , </w:t>
      </w:r>
      <w:r w:rsidR="001B645D" w:rsidRPr="001F6AA3">
        <w:rPr>
          <w:sz w:val="28"/>
          <w:szCs w:val="28"/>
          <w:rtl/>
        </w:rPr>
        <w:t xml:space="preserve"> مساعداً بذلك على تثبيت الجلد</w:t>
      </w:r>
      <w:r w:rsidR="00BD5BAA">
        <w:rPr>
          <w:rFonts w:hint="cs"/>
          <w:sz w:val="28"/>
          <w:szCs w:val="28"/>
          <w:rtl/>
        </w:rPr>
        <w:t>,</w:t>
      </w:r>
      <w:r w:rsidR="001B645D" w:rsidRPr="001F6AA3">
        <w:rPr>
          <w:sz w:val="28"/>
          <w:szCs w:val="28"/>
          <w:rtl/>
        </w:rPr>
        <w:t xml:space="preserve"> وتحريك </w:t>
      </w:r>
      <w:r w:rsidR="00D2245C">
        <w:rPr>
          <w:sz w:val="28"/>
          <w:szCs w:val="28"/>
          <w:rtl/>
        </w:rPr>
        <w:t>الأنسجة</w:t>
      </w:r>
      <w:r w:rsidR="001B645D" w:rsidRPr="001F6AA3">
        <w:rPr>
          <w:sz w:val="28"/>
          <w:szCs w:val="28"/>
          <w:rtl/>
        </w:rPr>
        <w:t xml:space="preserve"> الرخوة على البنى الهيكلية الواقعة تحتها </w:t>
      </w:r>
      <w:r w:rsidR="00BD5BAA">
        <w:rPr>
          <w:rFonts w:hint="cs"/>
          <w:sz w:val="28"/>
          <w:szCs w:val="28"/>
          <w:rtl/>
        </w:rPr>
        <w:t xml:space="preserve">, </w:t>
      </w:r>
      <w:r w:rsidR="001B645D" w:rsidRPr="001F6AA3">
        <w:rPr>
          <w:sz w:val="28"/>
          <w:szCs w:val="28"/>
          <w:rtl/>
        </w:rPr>
        <w:t>وتقسم الأربطة إ</w:t>
      </w:r>
      <w:r w:rsidR="004B1EF6" w:rsidRPr="001F6AA3">
        <w:rPr>
          <w:sz w:val="28"/>
          <w:szCs w:val="28"/>
          <w:rtl/>
        </w:rPr>
        <w:t xml:space="preserve">لى قسمين أساسيين </w:t>
      </w:r>
      <w:r w:rsidR="00BD5BAA">
        <w:rPr>
          <w:rFonts w:hint="cs"/>
          <w:sz w:val="28"/>
          <w:szCs w:val="28"/>
          <w:rtl/>
        </w:rPr>
        <w:t>:</w:t>
      </w:r>
      <w:r w:rsidR="004B1EF6" w:rsidRPr="001F6AA3">
        <w:rPr>
          <w:sz w:val="28"/>
          <w:szCs w:val="28"/>
          <w:rtl/>
        </w:rPr>
        <w:t xml:space="preserve">حقيقية وكاذبة </w:t>
      </w:r>
      <w:r w:rsidR="00BD5BAA">
        <w:rPr>
          <w:rFonts w:hint="cs"/>
          <w:sz w:val="28"/>
          <w:szCs w:val="28"/>
          <w:rtl/>
        </w:rPr>
        <w:t>.</w:t>
      </w:r>
      <w:r w:rsidR="008F5A19" w:rsidRPr="001F6AA3">
        <w:rPr>
          <w:rFonts w:hint="cs"/>
          <w:sz w:val="28"/>
          <w:szCs w:val="28"/>
          <w:rtl/>
        </w:rPr>
        <w:t xml:space="preserve">                 </w:t>
      </w:r>
      <w:r w:rsidR="008F5A19" w:rsidRPr="001F6AA3">
        <w:rPr>
          <w:rFonts w:hint="cs"/>
          <w:b/>
          <w:bCs/>
          <w:sz w:val="24"/>
          <w:szCs w:val="24"/>
          <w:rtl/>
        </w:rPr>
        <w:t>الشكل (5-1) أربطة الوجه</w:t>
      </w:r>
    </w:p>
    <w:p w:rsidR="001B645D" w:rsidRPr="001F6AA3" w:rsidRDefault="001B645D" w:rsidP="00BB005F">
      <w:pPr>
        <w:pStyle w:val="ListParagraph"/>
        <w:numPr>
          <w:ilvl w:val="0"/>
          <w:numId w:val="16"/>
        </w:numPr>
        <w:spacing w:after="0"/>
        <w:ind w:left="73" w:hanging="357"/>
        <w:jc w:val="both"/>
        <w:rPr>
          <w:rFonts w:ascii="Times New Roman" w:eastAsia="Times New Roman" w:hAnsi="Times New Roman" w:cs="Simplified Arabic"/>
          <w:sz w:val="28"/>
          <w:szCs w:val="28"/>
          <w:rtl/>
        </w:rPr>
      </w:pPr>
      <w:r w:rsidRPr="001F6AA3">
        <w:rPr>
          <w:rFonts w:ascii="Times New Roman" w:eastAsia="Times New Roman" w:hAnsi="Times New Roman" w:cs="Simplified Arabic"/>
          <w:b/>
          <w:bCs/>
          <w:sz w:val="28"/>
          <w:szCs w:val="28"/>
          <w:u w:val="single"/>
          <w:rtl/>
        </w:rPr>
        <w:lastRenderedPageBreak/>
        <w:t>الأربطة الحقيقية :</w:t>
      </w:r>
      <w:r w:rsidRPr="001F6AA3">
        <w:rPr>
          <w:rFonts w:ascii="Times New Roman" w:eastAsia="Times New Roman" w:hAnsi="Times New Roman" w:cs="Simplified Arabic"/>
          <w:sz w:val="28"/>
          <w:szCs w:val="28"/>
          <w:rtl/>
        </w:rPr>
        <w:t xml:space="preserve"> عبارة عن حزم ليفية قصيرة ومتينة</w:t>
      </w:r>
      <w:r w:rsidR="00BD5BAA">
        <w:rPr>
          <w:rFonts w:ascii="Times New Roman" w:eastAsia="Times New Roman" w:hAnsi="Times New Roman" w:cs="Simplified Arabic" w:hint="cs"/>
          <w:sz w:val="28"/>
          <w:szCs w:val="28"/>
          <w:rtl/>
        </w:rPr>
        <w:t>,</w:t>
      </w:r>
      <w:r w:rsidRPr="001F6AA3">
        <w:rPr>
          <w:rFonts w:ascii="Times New Roman" w:eastAsia="Times New Roman" w:hAnsi="Times New Roman" w:cs="Simplified Arabic"/>
          <w:sz w:val="28"/>
          <w:szCs w:val="28"/>
          <w:rtl/>
        </w:rPr>
        <w:t xml:space="preserve"> ت</w:t>
      </w:r>
      <w:r w:rsidR="00BD5BAA">
        <w:rPr>
          <w:rFonts w:ascii="Times New Roman" w:eastAsia="Times New Roman" w:hAnsi="Times New Roman" w:cs="Simplified Arabic"/>
          <w:sz w:val="28"/>
          <w:szCs w:val="28"/>
          <w:rtl/>
        </w:rPr>
        <w:t>سير من السمحاق باتجاه الأدمة وتو</w:t>
      </w:r>
      <w:r w:rsidRPr="001F6AA3">
        <w:rPr>
          <w:rFonts w:ascii="Times New Roman" w:eastAsia="Times New Roman" w:hAnsi="Times New Roman" w:cs="Simplified Arabic"/>
          <w:sz w:val="28"/>
          <w:szCs w:val="28"/>
          <w:rtl/>
        </w:rPr>
        <w:t>جد في أربعة مواقع : حجاجية , وجنية , فكية سفلية , فكية علوية شدقية.</w:t>
      </w:r>
    </w:p>
    <w:p w:rsidR="001B645D" w:rsidRPr="001F6AA3" w:rsidRDefault="004B1EF6" w:rsidP="00BD5BAA">
      <w:pPr>
        <w:bidi/>
        <w:spacing w:line="276" w:lineRule="auto"/>
        <w:jc w:val="both"/>
        <w:rPr>
          <w:sz w:val="28"/>
          <w:szCs w:val="28"/>
          <w:rtl/>
        </w:rPr>
      </w:pPr>
      <w:r w:rsidRPr="001F6AA3">
        <w:rPr>
          <w:rFonts w:hint="cs"/>
          <w:sz w:val="28"/>
          <w:szCs w:val="28"/>
          <w:rtl/>
        </w:rPr>
        <w:t>حيث تتوضع</w:t>
      </w:r>
      <w:r w:rsidRPr="001F6AA3">
        <w:rPr>
          <w:sz w:val="28"/>
          <w:szCs w:val="28"/>
          <w:rtl/>
        </w:rPr>
        <w:t xml:space="preserve"> الأربطة الحجاجية فوق العناصر الجبهية الوجنية </w:t>
      </w:r>
      <w:r w:rsidRPr="001F6AA3">
        <w:rPr>
          <w:rFonts w:hint="cs"/>
          <w:sz w:val="28"/>
          <w:szCs w:val="28"/>
          <w:rtl/>
        </w:rPr>
        <w:t>, وتصل</w:t>
      </w:r>
      <w:r w:rsidRPr="001F6AA3">
        <w:rPr>
          <w:sz w:val="28"/>
          <w:szCs w:val="28"/>
          <w:rtl/>
        </w:rPr>
        <w:t xml:space="preserve"> الأربطة الوجنية </w:t>
      </w:r>
      <w:r w:rsidR="00BD5BAA">
        <w:rPr>
          <w:sz w:val="28"/>
          <w:szCs w:val="28"/>
          <w:rtl/>
        </w:rPr>
        <w:t xml:space="preserve">بين الشحم </w:t>
      </w:r>
      <w:r w:rsidR="00BD5BAA">
        <w:rPr>
          <w:rFonts w:hint="cs"/>
          <w:sz w:val="28"/>
          <w:szCs w:val="28"/>
          <w:rtl/>
        </w:rPr>
        <w:t>و</w:t>
      </w:r>
      <w:r w:rsidRPr="001F6AA3">
        <w:rPr>
          <w:sz w:val="28"/>
          <w:szCs w:val="28"/>
          <w:rtl/>
        </w:rPr>
        <w:t>البارزة الوجنية الواقعة تحتها</w:t>
      </w:r>
      <w:r w:rsidRPr="001F6AA3">
        <w:rPr>
          <w:rFonts w:hint="cs"/>
          <w:sz w:val="28"/>
          <w:szCs w:val="28"/>
          <w:rtl/>
        </w:rPr>
        <w:t xml:space="preserve">,بينما تصل </w:t>
      </w:r>
      <w:r w:rsidR="001B645D" w:rsidRPr="001F6AA3">
        <w:rPr>
          <w:sz w:val="28"/>
          <w:szCs w:val="28"/>
          <w:rtl/>
        </w:rPr>
        <w:t xml:space="preserve">الأربطة </w:t>
      </w:r>
      <w:r w:rsidR="00255A4B">
        <w:rPr>
          <w:sz w:val="28"/>
          <w:szCs w:val="28"/>
          <w:rtl/>
        </w:rPr>
        <w:t>الفكّ</w:t>
      </w:r>
      <w:r w:rsidR="001B645D" w:rsidRPr="001F6AA3">
        <w:rPr>
          <w:sz w:val="28"/>
          <w:szCs w:val="28"/>
          <w:rtl/>
        </w:rPr>
        <w:t>ية السفلية</w:t>
      </w:r>
      <w:r w:rsidRPr="001F6AA3">
        <w:rPr>
          <w:sz w:val="28"/>
          <w:szCs w:val="28"/>
          <w:rtl/>
        </w:rPr>
        <w:t xml:space="preserve"> </w:t>
      </w:r>
      <w:r w:rsidR="001B645D" w:rsidRPr="001F6AA3">
        <w:rPr>
          <w:sz w:val="28"/>
          <w:szCs w:val="28"/>
          <w:rtl/>
        </w:rPr>
        <w:t>بين ا</w:t>
      </w:r>
      <w:r w:rsidR="00BD5BAA">
        <w:rPr>
          <w:sz w:val="28"/>
          <w:szCs w:val="28"/>
          <w:rtl/>
        </w:rPr>
        <w:t>لأدمة في منطقة ج</w:t>
      </w:r>
      <w:r w:rsidR="009D135E">
        <w:rPr>
          <w:sz w:val="28"/>
          <w:szCs w:val="28"/>
          <w:rtl/>
        </w:rPr>
        <w:t>ان</w:t>
      </w:r>
      <w:r w:rsidR="00BD5BAA">
        <w:rPr>
          <w:sz w:val="28"/>
          <w:szCs w:val="28"/>
          <w:rtl/>
        </w:rPr>
        <w:t xml:space="preserve">ب الارتفاق </w:t>
      </w:r>
      <w:r w:rsidR="00BD5BAA">
        <w:rPr>
          <w:rFonts w:hint="cs"/>
          <w:sz w:val="28"/>
          <w:szCs w:val="28"/>
          <w:rtl/>
        </w:rPr>
        <w:t>و</w:t>
      </w:r>
      <w:r w:rsidR="001B645D" w:rsidRPr="001F6AA3">
        <w:rPr>
          <w:sz w:val="28"/>
          <w:szCs w:val="28"/>
          <w:rtl/>
        </w:rPr>
        <w:t>العظم الو</w:t>
      </w:r>
      <w:r w:rsidR="003D1DA5" w:rsidRPr="001F6AA3">
        <w:rPr>
          <w:sz w:val="28"/>
          <w:szCs w:val="28"/>
          <w:rtl/>
        </w:rPr>
        <w:t>اقع تحتها</w:t>
      </w:r>
      <w:r w:rsidR="00BD5BAA">
        <w:rPr>
          <w:rFonts w:hint="cs"/>
          <w:sz w:val="28"/>
          <w:szCs w:val="28"/>
          <w:rtl/>
        </w:rPr>
        <w:t>,</w:t>
      </w:r>
      <w:r w:rsidR="00BD5BAA">
        <w:rPr>
          <w:sz w:val="28"/>
          <w:szCs w:val="28"/>
          <w:rtl/>
        </w:rPr>
        <w:t xml:space="preserve"> وتساعد </w:t>
      </w:r>
      <w:r w:rsidR="00BD5BAA">
        <w:rPr>
          <w:rFonts w:hint="cs"/>
          <w:sz w:val="28"/>
          <w:szCs w:val="28"/>
          <w:rtl/>
        </w:rPr>
        <w:t>على</w:t>
      </w:r>
      <w:r w:rsidR="003D1DA5" w:rsidRPr="001F6AA3">
        <w:rPr>
          <w:sz w:val="28"/>
          <w:szCs w:val="28"/>
          <w:rtl/>
        </w:rPr>
        <w:t xml:space="preserve"> دعم الذقن .</w:t>
      </w:r>
      <w:r w:rsidR="003D1DA5" w:rsidRPr="001F6AA3">
        <w:rPr>
          <w:rFonts w:hint="cs"/>
          <w:sz w:val="28"/>
          <w:szCs w:val="28"/>
          <w:rtl/>
        </w:rPr>
        <w:t xml:space="preserve"> </w:t>
      </w:r>
      <w:r w:rsidRPr="001F6AA3">
        <w:rPr>
          <w:rFonts w:hint="cs"/>
          <w:sz w:val="28"/>
          <w:szCs w:val="28"/>
          <w:rtl/>
        </w:rPr>
        <w:t xml:space="preserve">أما </w:t>
      </w:r>
      <w:r w:rsidRPr="001F6AA3">
        <w:rPr>
          <w:sz w:val="28"/>
          <w:szCs w:val="28"/>
          <w:rtl/>
        </w:rPr>
        <w:t xml:space="preserve">الأربطة </w:t>
      </w:r>
      <w:r w:rsidR="00255A4B">
        <w:rPr>
          <w:sz w:val="28"/>
          <w:szCs w:val="28"/>
          <w:rtl/>
        </w:rPr>
        <w:t>الفكّ</w:t>
      </w:r>
      <w:r w:rsidRPr="001F6AA3">
        <w:rPr>
          <w:sz w:val="28"/>
          <w:szCs w:val="28"/>
          <w:rtl/>
        </w:rPr>
        <w:t xml:space="preserve">ية العلوية الشدقية </w:t>
      </w:r>
      <w:r w:rsidRPr="001F6AA3">
        <w:rPr>
          <w:rFonts w:hint="cs"/>
          <w:sz w:val="28"/>
          <w:szCs w:val="28"/>
          <w:rtl/>
        </w:rPr>
        <w:t>ف</w:t>
      </w:r>
      <w:r w:rsidR="00526908">
        <w:rPr>
          <w:sz w:val="28"/>
          <w:szCs w:val="28"/>
          <w:rtl/>
        </w:rPr>
        <w:t>تم</w:t>
      </w:r>
      <w:r w:rsidR="00BD5BAA">
        <w:rPr>
          <w:sz w:val="28"/>
          <w:szCs w:val="28"/>
          <w:rtl/>
        </w:rPr>
        <w:t xml:space="preserve">تلك مكونات كاذبة وحقيقية </w:t>
      </w:r>
      <w:r w:rsidR="00BD5BAA">
        <w:rPr>
          <w:rFonts w:hint="cs"/>
          <w:sz w:val="28"/>
          <w:szCs w:val="28"/>
          <w:rtl/>
        </w:rPr>
        <w:t xml:space="preserve">, </w:t>
      </w:r>
      <w:r w:rsidR="00BD5BAA">
        <w:rPr>
          <w:sz w:val="28"/>
          <w:szCs w:val="28"/>
          <w:rtl/>
        </w:rPr>
        <w:t xml:space="preserve">حيث </w:t>
      </w:r>
      <w:r w:rsidR="00DF35F2">
        <w:rPr>
          <w:rFonts w:hint="cs"/>
          <w:sz w:val="28"/>
          <w:szCs w:val="28"/>
          <w:rtl/>
        </w:rPr>
        <w:t>أنّ</w:t>
      </w:r>
      <w:r w:rsidR="001B645D" w:rsidRPr="001F6AA3">
        <w:rPr>
          <w:sz w:val="28"/>
          <w:szCs w:val="28"/>
          <w:rtl/>
        </w:rPr>
        <w:t xml:space="preserve"> المكون الحقيقي يصل بين الجلد والعناصر </w:t>
      </w:r>
      <w:r w:rsidR="00255A4B">
        <w:rPr>
          <w:sz w:val="28"/>
          <w:szCs w:val="28"/>
          <w:rtl/>
        </w:rPr>
        <w:t>الفكّ</w:t>
      </w:r>
      <w:r w:rsidR="001B645D" w:rsidRPr="001F6AA3">
        <w:rPr>
          <w:sz w:val="28"/>
          <w:szCs w:val="28"/>
          <w:rtl/>
        </w:rPr>
        <w:t>ية العلوية الوجنية .</w:t>
      </w:r>
      <w:r w:rsidR="0085368F" w:rsidRPr="001F6AA3">
        <w:rPr>
          <w:rFonts w:hint="cs"/>
          <w:sz w:val="28"/>
          <w:szCs w:val="28"/>
          <w:rtl/>
        </w:rPr>
        <w:t xml:space="preserve">       </w:t>
      </w:r>
      <w:r w:rsidR="003D1DA5" w:rsidRPr="001F6AA3">
        <w:rPr>
          <w:rFonts w:hint="cs"/>
          <w:sz w:val="28"/>
          <w:szCs w:val="28"/>
          <w:rtl/>
        </w:rPr>
        <w:t xml:space="preserve">            </w:t>
      </w:r>
      <w:r w:rsidR="0085368F" w:rsidRPr="001F6AA3">
        <w:rPr>
          <w:rFonts w:hint="cs"/>
          <w:sz w:val="28"/>
          <w:szCs w:val="28"/>
          <w:rtl/>
        </w:rPr>
        <w:t xml:space="preserve"> </w:t>
      </w:r>
    </w:p>
    <w:p w:rsidR="001B645D" w:rsidRPr="001F6AA3" w:rsidRDefault="001B645D" w:rsidP="00BB005F">
      <w:pPr>
        <w:pStyle w:val="ListParagraph"/>
        <w:numPr>
          <w:ilvl w:val="0"/>
          <w:numId w:val="16"/>
        </w:numPr>
        <w:spacing w:after="0"/>
        <w:ind w:left="73" w:hanging="357"/>
        <w:jc w:val="both"/>
        <w:rPr>
          <w:rFonts w:ascii="Times New Roman" w:hAnsi="Times New Roman" w:cs="Simplified Arabic"/>
          <w:sz w:val="28"/>
          <w:szCs w:val="28"/>
          <w:rtl/>
        </w:rPr>
      </w:pPr>
      <w:r w:rsidRPr="001F6AA3">
        <w:rPr>
          <w:rFonts w:ascii="Times New Roman" w:hAnsi="Times New Roman" w:cs="Simplified Arabic"/>
          <w:b/>
          <w:bCs/>
          <w:sz w:val="28"/>
          <w:szCs w:val="28"/>
          <w:u w:val="single"/>
          <w:rtl/>
        </w:rPr>
        <w:t xml:space="preserve">الأربطة الكاذبة : </w:t>
      </w:r>
      <w:r w:rsidRPr="001F6AA3">
        <w:rPr>
          <w:rFonts w:ascii="Times New Roman" w:eastAsia="Times New Roman" w:hAnsi="Times New Roman" w:cs="Simplified Arabic"/>
          <w:sz w:val="28"/>
          <w:szCs w:val="28"/>
          <w:rtl/>
        </w:rPr>
        <w:t xml:space="preserve">تقوم الأربطة المعلقة الكاذبة بتثبيت </w:t>
      </w:r>
      <w:r w:rsidR="003D1DA5" w:rsidRPr="001F6AA3">
        <w:rPr>
          <w:rFonts w:ascii="Times New Roman" w:eastAsia="Times New Roman" w:hAnsi="Times New Roman" w:cs="Simplified Arabic" w:hint="cs"/>
          <w:sz w:val="28"/>
          <w:szCs w:val="28"/>
          <w:rtl/>
        </w:rPr>
        <w:t>الـ</w:t>
      </w:r>
      <w:r w:rsidRPr="001F6AA3">
        <w:rPr>
          <w:rFonts w:ascii="Times New Roman" w:eastAsia="Times New Roman" w:hAnsi="Times New Roman" w:cs="Simplified Arabic"/>
          <w:sz w:val="28"/>
          <w:szCs w:val="28"/>
        </w:rPr>
        <w:t xml:space="preserve">SMAS </w:t>
      </w:r>
      <w:r w:rsidRPr="001F6AA3">
        <w:rPr>
          <w:rFonts w:ascii="Times New Roman" w:eastAsia="Times New Roman" w:hAnsi="Times New Roman" w:cs="Simplified Arabic"/>
          <w:sz w:val="28"/>
          <w:szCs w:val="28"/>
          <w:rtl/>
        </w:rPr>
        <w:t xml:space="preserve"> إلى اللفافة العميقة م</w:t>
      </w:r>
      <w:r w:rsidR="009D135E">
        <w:rPr>
          <w:rFonts w:ascii="Times New Roman" w:eastAsia="Times New Roman" w:hAnsi="Times New Roman" w:cs="Simplified Arabic"/>
          <w:sz w:val="28"/>
          <w:szCs w:val="28"/>
          <w:rtl/>
        </w:rPr>
        <w:t>ان</w:t>
      </w:r>
      <w:r w:rsidRPr="001F6AA3">
        <w:rPr>
          <w:rFonts w:ascii="Times New Roman" w:eastAsia="Times New Roman" w:hAnsi="Times New Roman" w:cs="Simplified Arabic"/>
          <w:sz w:val="28"/>
          <w:szCs w:val="28"/>
          <w:rtl/>
        </w:rPr>
        <w:t xml:space="preserve">عة </w:t>
      </w:r>
      <w:r w:rsidR="009D135E">
        <w:rPr>
          <w:rFonts w:ascii="Times New Roman" w:eastAsia="Times New Roman" w:hAnsi="Times New Roman" w:cs="Simplified Arabic"/>
          <w:sz w:val="28"/>
          <w:szCs w:val="28"/>
          <w:rtl/>
        </w:rPr>
        <w:t>ان</w:t>
      </w:r>
      <w:r w:rsidRPr="001F6AA3">
        <w:rPr>
          <w:rFonts w:ascii="Times New Roman" w:eastAsia="Times New Roman" w:hAnsi="Times New Roman" w:cs="Simplified Arabic"/>
          <w:sz w:val="28"/>
          <w:szCs w:val="28"/>
          <w:rtl/>
        </w:rPr>
        <w:t xml:space="preserve">سلاخها بفعل الجاذبية , تتوضع هذه الأربطة في ثلاث مناطق </w:t>
      </w:r>
      <w:r w:rsidR="00BD5BAA">
        <w:rPr>
          <w:rFonts w:ascii="Times New Roman" w:eastAsia="Times New Roman" w:hAnsi="Times New Roman" w:cs="Simplified Arabic" w:hint="cs"/>
          <w:sz w:val="28"/>
          <w:szCs w:val="28"/>
          <w:rtl/>
        </w:rPr>
        <w:t xml:space="preserve">, </w:t>
      </w:r>
      <w:r w:rsidRPr="001F6AA3">
        <w:rPr>
          <w:rFonts w:ascii="Times New Roman" w:eastAsia="Times New Roman" w:hAnsi="Times New Roman" w:cs="Simplified Arabic"/>
          <w:sz w:val="28"/>
          <w:szCs w:val="28"/>
          <w:rtl/>
        </w:rPr>
        <w:t>تسمى وفقاً لها ب</w:t>
      </w:r>
      <w:r w:rsidR="0085368F" w:rsidRPr="001F6AA3">
        <w:rPr>
          <w:rFonts w:ascii="Times New Roman" w:eastAsia="Times New Roman" w:hAnsi="Times New Roman" w:cs="Simplified Arabic" w:hint="cs"/>
          <w:sz w:val="28"/>
          <w:szCs w:val="28"/>
          <w:rtl/>
        </w:rPr>
        <w:t>ـ</w:t>
      </w:r>
      <w:r w:rsidRPr="001F6AA3">
        <w:rPr>
          <w:rFonts w:ascii="Times New Roman" w:eastAsia="Times New Roman" w:hAnsi="Times New Roman" w:cs="Simplified Arabic"/>
          <w:sz w:val="28"/>
          <w:szCs w:val="28"/>
          <w:rtl/>
        </w:rPr>
        <w:t xml:space="preserve"> : الرباط الأذني المبطحي , الأربطة الماضغية , الأربطة </w:t>
      </w:r>
      <w:r w:rsidR="00255A4B">
        <w:rPr>
          <w:rFonts w:ascii="Times New Roman" w:eastAsia="Times New Roman" w:hAnsi="Times New Roman" w:cs="Simplified Arabic"/>
          <w:sz w:val="28"/>
          <w:szCs w:val="28"/>
          <w:rtl/>
        </w:rPr>
        <w:t>الفكّ</w:t>
      </w:r>
      <w:r w:rsidRPr="001F6AA3">
        <w:rPr>
          <w:rFonts w:ascii="Times New Roman" w:eastAsia="Times New Roman" w:hAnsi="Times New Roman" w:cs="Simplified Arabic"/>
          <w:sz w:val="28"/>
          <w:szCs w:val="28"/>
          <w:rtl/>
        </w:rPr>
        <w:t>ية العلوية الشدقية.</w:t>
      </w:r>
    </w:p>
    <w:p w:rsidR="001B645D" w:rsidRPr="001F6AA3" w:rsidRDefault="003D1DA5" w:rsidP="00F017FF">
      <w:pPr>
        <w:bidi/>
        <w:spacing w:line="276" w:lineRule="auto"/>
        <w:jc w:val="both"/>
        <w:rPr>
          <w:sz w:val="28"/>
          <w:szCs w:val="28"/>
          <w:rtl/>
        </w:rPr>
      </w:pPr>
      <w:r w:rsidRPr="001F6AA3">
        <w:rPr>
          <w:rFonts w:hint="cs"/>
          <w:sz w:val="28"/>
          <w:szCs w:val="28"/>
          <w:rtl/>
        </w:rPr>
        <w:t>1-</w:t>
      </w:r>
      <w:r w:rsidR="001B645D" w:rsidRPr="001F6AA3">
        <w:rPr>
          <w:sz w:val="28"/>
          <w:szCs w:val="28"/>
          <w:rtl/>
        </w:rPr>
        <w:t>الرباط الأذني المبطحي :</w:t>
      </w:r>
    </w:p>
    <w:p w:rsidR="001B645D" w:rsidRPr="001F6AA3" w:rsidRDefault="0085368F" w:rsidP="00F017FF">
      <w:pPr>
        <w:bidi/>
        <w:spacing w:line="276" w:lineRule="auto"/>
        <w:jc w:val="both"/>
        <w:rPr>
          <w:sz w:val="28"/>
          <w:szCs w:val="28"/>
          <w:rtl/>
        </w:rPr>
      </w:pPr>
      <w:r w:rsidRPr="001F6AA3">
        <w:rPr>
          <w:sz w:val="28"/>
          <w:szCs w:val="28"/>
          <w:rtl/>
        </w:rPr>
        <w:t xml:space="preserve">عبارة عن </w:t>
      </w:r>
      <w:r w:rsidRPr="001F6AA3">
        <w:rPr>
          <w:rFonts w:hint="cs"/>
          <w:sz w:val="28"/>
          <w:szCs w:val="28"/>
          <w:rtl/>
        </w:rPr>
        <w:t>س</w:t>
      </w:r>
      <w:r w:rsidR="001B645D" w:rsidRPr="001F6AA3">
        <w:rPr>
          <w:sz w:val="28"/>
          <w:szCs w:val="28"/>
          <w:rtl/>
        </w:rPr>
        <w:t xml:space="preserve">فاق لفافي سميك </w:t>
      </w:r>
      <w:r w:rsidR="00BD5BAA">
        <w:rPr>
          <w:rFonts w:hint="cs"/>
          <w:sz w:val="28"/>
          <w:szCs w:val="28"/>
          <w:rtl/>
        </w:rPr>
        <w:t xml:space="preserve">, </w:t>
      </w:r>
      <w:r w:rsidR="001B645D" w:rsidRPr="001F6AA3">
        <w:rPr>
          <w:sz w:val="28"/>
          <w:szCs w:val="28"/>
          <w:rtl/>
        </w:rPr>
        <w:t>يصل الحافة العلوية الخلفي</w:t>
      </w:r>
      <w:r w:rsidR="00BD5BAA">
        <w:rPr>
          <w:sz w:val="28"/>
          <w:szCs w:val="28"/>
          <w:rtl/>
        </w:rPr>
        <w:t>ة للعضلة المبطحة إلى فصيص الأذن</w:t>
      </w:r>
      <w:r w:rsidR="00BD5BAA">
        <w:rPr>
          <w:rFonts w:hint="cs"/>
          <w:sz w:val="28"/>
          <w:szCs w:val="28"/>
          <w:rtl/>
        </w:rPr>
        <w:t xml:space="preserve">, </w:t>
      </w:r>
      <w:r w:rsidR="001B645D" w:rsidRPr="001F6AA3">
        <w:rPr>
          <w:sz w:val="28"/>
          <w:szCs w:val="28"/>
          <w:rtl/>
        </w:rPr>
        <w:t>ويؤمن سطح تسليخ في مستوى تحت الجلد في منطقة أمام الصيو</w:t>
      </w:r>
      <w:r w:rsidR="009D135E">
        <w:rPr>
          <w:sz w:val="28"/>
          <w:szCs w:val="28"/>
          <w:rtl/>
        </w:rPr>
        <w:t>ان</w:t>
      </w:r>
      <w:r w:rsidR="001B645D" w:rsidRPr="001F6AA3">
        <w:rPr>
          <w:sz w:val="28"/>
          <w:szCs w:val="28"/>
          <w:rtl/>
        </w:rPr>
        <w:t xml:space="preserve"> </w:t>
      </w:r>
      <w:r w:rsidR="00BD5BAA">
        <w:rPr>
          <w:rFonts w:hint="cs"/>
          <w:sz w:val="28"/>
          <w:szCs w:val="28"/>
          <w:rtl/>
        </w:rPr>
        <w:t xml:space="preserve">, </w:t>
      </w:r>
      <w:r w:rsidR="001B645D" w:rsidRPr="001F6AA3">
        <w:rPr>
          <w:sz w:val="28"/>
          <w:szCs w:val="28"/>
          <w:rtl/>
        </w:rPr>
        <w:t>يقود مباشرة إلى السطح الخارجي للعضلة المبطحة .</w:t>
      </w:r>
    </w:p>
    <w:p w:rsidR="001B645D" w:rsidRPr="001F6AA3" w:rsidRDefault="003D1DA5" w:rsidP="00F017FF">
      <w:pPr>
        <w:bidi/>
        <w:spacing w:line="276" w:lineRule="auto"/>
        <w:jc w:val="both"/>
        <w:rPr>
          <w:sz w:val="28"/>
          <w:szCs w:val="28"/>
          <w:rtl/>
        </w:rPr>
      </w:pPr>
      <w:r w:rsidRPr="001F6AA3">
        <w:rPr>
          <w:rFonts w:hint="cs"/>
          <w:sz w:val="28"/>
          <w:szCs w:val="28"/>
          <w:rtl/>
        </w:rPr>
        <w:t>2-</w:t>
      </w:r>
      <w:r w:rsidR="001B645D" w:rsidRPr="001F6AA3">
        <w:rPr>
          <w:sz w:val="28"/>
          <w:szCs w:val="28"/>
          <w:rtl/>
        </w:rPr>
        <w:t>الأربطة الماضغية :</w:t>
      </w:r>
    </w:p>
    <w:p w:rsidR="001B645D" w:rsidRPr="001F6AA3" w:rsidRDefault="001B645D" w:rsidP="00526908">
      <w:pPr>
        <w:bidi/>
        <w:spacing w:line="276" w:lineRule="auto"/>
        <w:jc w:val="both"/>
        <w:rPr>
          <w:sz w:val="28"/>
          <w:szCs w:val="28"/>
          <w:rtl/>
        </w:rPr>
      </w:pPr>
      <w:r w:rsidRPr="001F6AA3">
        <w:rPr>
          <w:sz w:val="28"/>
          <w:szCs w:val="28"/>
          <w:rtl/>
        </w:rPr>
        <w:t>وهي عبارة عن سلسلة من الحزم الليفية</w:t>
      </w:r>
      <w:r w:rsidR="00BD5BAA">
        <w:rPr>
          <w:rFonts w:hint="cs"/>
          <w:sz w:val="28"/>
          <w:szCs w:val="28"/>
          <w:rtl/>
        </w:rPr>
        <w:t xml:space="preserve"> ,</w:t>
      </w:r>
      <w:r w:rsidRPr="001F6AA3">
        <w:rPr>
          <w:sz w:val="28"/>
          <w:szCs w:val="28"/>
          <w:rtl/>
        </w:rPr>
        <w:t xml:space="preserve"> </w:t>
      </w:r>
      <w:r w:rsidR="00526908">
        <w:rPr>
          <w:sz w:val="28"/>
          <w:szCs w:val="28"/>
          <w:rtl/>
        </w:rPr>
        <w:t>ت</w:t>
      </w:r>
      <w:r w:rsidR="00526908">
        <w:rPr>
          <w:rFonts w:hint="cs"/>
          <w:sz w:val="28"/>
          <w:szCs w:val="28"/>
          <w:rtl/>
        </w:rPr>
        <w:t>م</w:t>
      </w:r>
      <w:r w:rsidRPr="001F6AA3">
        <w:rPr>
          <w:sz w:val="28"/>
          <w:szCs w:val="28"/>
          <w:rtl/>
        </w:rPr>
        <w:t>تد بين الجلد والحافة ال</w:t>
      </w:r>
      <w:r w:rsidR="00BD5BAA">
        <w:rPr>
          <w:sz w:val="28"/>
          <w:szCs w:val="28"/>
          <w:rtl/>
        </w:rPr>
        <w:t xml:space="preserve">أمامية للعضلة الماضغة وتساعد </w:t>
      </w:r>
      <w:r w:rsidR="00BD5BAA">
        <w:rPr>
          <w:rFonts w:hint="cs"/>
          <w:sz w:val="28"/>
          <w:szCs w:val="28"/>
          <w:rtl/>
        </w:rPr>
        <w:t xml:space="preserve">على </w:t>
      </w:r>
      <w:r w:rsidRPr="001F6AA3">
        <w:rPr>
          <w:sz w:val="28"/>
          <w:szCs w:val="28"/>
          <w:rtl/>
        </w:rPr>
        <w:t xml:space="preserve">دعم القسم </w:t>
      </w:r>
      <w:r w:rsidR="009D135E">
        <w:rPr>
          <w:sz w:val="28"/>
          <w:szCs w:val="28"/>
          <w:rtl/>
        </w:rPr>
        <w:t>الأنسيّ</w:t>
      </w:r>
      <w:r w:rsidRPr="001F6AA3">
        <w:rPr>
          <w:sz w:val="28"/>
          <w:szCs w:val="28"/>
          <w:rtl/>
        </w:rPr>
        <w:t xml:space="preserve"> للخد</w:t>
      </w:r>
      <w:r w:rsidR="00BD5BAA">
        <w:rPr>
          <w:rFonts w:hint="cs"/>
          <w:sz w:val="28"/>
          <w:szCs w:val="28"/>
          <w:rtl/>
        </w:rPr>
        <w:t>ّ</w:t>
      </w:r>
      <w:r w:rsidRPr="001F6AA3">
        <w:rPr>
          <w:sz w:val="28"/>
          <w:szCs w:val="28"/>
          <w:rtl/>
        </w:rPr>
        <w:t xml:space="preserve"> , </w:t>
      </w:r>
      <w:r w:rsidR="00CE6BA6">
        <w:rPr>
          <w:sz w:val="28"/>
          <w:szCs w:val="28"/>
          <w:rtl/>
        </w:rPr>
        <w:t>إنّ</w:t>
      </w:r>
      <w:r w:rsidRPr="001F6AA3">
        <w:rPr>
          <w:sz w:val="28"/>
          <w:szCs w:val="28"/>
          <w:rtl/>
        </w:rPr>
        <w:t xml:space="preserve"> تسليخ ال</w:t>
      </w:r>
      <w:r w:rsidR="0085368F" w:rsidRPr="001F6AA3">
        <w:rPr>
          <w:rFonts w:hint="cs"/>
          <w:sz w:val="28"/>
          <w:szCs w:val="28"/>
          <w:rtl/>
        </w:rPr>
        <w:t>ـ</w:t>
      </w:r>
      <w:r w:rsidRPr="001F6AA3">
        <w:rPr>
          <w:sz w:val="28"/>
          <w:szCs w:val="28"/>
          <w:rtl/>
        </w:rPr>
        <w:t xml:space="preserve"> </w:t>
      </w:r>
      <w:r w:rsidRPr="001F6AA3">
        <w:rPr>
          <w:sz w:val="28"/>
          <w:szCs w:val="28"/>
        </w:rPr>
        <w:t>SMAS</w:t>
      </w:r>
      <w:r w:rsidRPr="001F6AA3">
        <w:rPr>
          <w:sz w:val="28"/>
          <w:szCs w:val="28"/>
          <w:rtl/>
        </w:rPr>
        <w:t xml:space="preserve"> إلى الأمام من اللفافة الماضغية النكفية يقود إلى مستوى ال</w:t>
      </w:r>
      <w:r w:rsidR="0085368F" w:rsidRPr="001F6AA3">
        <w:rPr>
          <w:sz w:val="28"/>
          <w:szCs w:val="28"/>
          <w:rtl/>
        </w:rPr>
        <w:t>نسيج اللعوي والأربطة الماضغية ,</w:t>
      </w:r>
      <w:r w:rsidR="00BD5BAA">
        <w:rPr>
          <w:rFonts w:hint="cs"/>
          <w:sz w:val="28"/>
          <w:szCs w:val="28"/>
          <w:rtl/>
        </w:rPr>
        <w:t xml:space="preserve"> </w:t>
      </w:r>
      <w:r w:rsidR="0085368F" w:rsidRPr="001F6AA3">
        <w:rPr>
          <w:rFonts w:hint="cs"/>
          <w:sz w:val="28"/>
          <w:szCs w:val="28"/>
          <w:rtl/>
        </w:rPr>
        <w:t>و</w:t>
      </w:r>
      <w:r w:rsidR="00CE6BA6">
        <w:rPr>
          <w:sz w:val="28"/>
          <w:szCs w:val="28"/>
          <w:rtl/>
        </w:rPr>
        <w:t>إنّ</w:t>
      </w:r>
      <w:r w:rsidRPr="001F6AA3">
        <w:rPr>
          <w:sz w:val="28"/>
          <w:szCs w:val="28"/>
          <w:rtl/>
        </w:rPr>
        <w:t xml:space="preserve"> ارتخاء هذ</w:t>
      </w:r>
      <w:r w:rsidR="00526908">
        <w:rPr>
          <w:sz w:val="28"/>
          <w:szCs w:val="28"/>
          <w:rtl/>
        </w:rPr>
        <w:t>ه الأربطة يؤدي إلى ظهور ال</w:t>
      </w:r>
      <w:r w:rsidR="00526908">
        <w:rPr>
          <w:rFonts w:hint="cs"/>
          <w:sz w:val="28"/>
          <w:szCs w:val="28"/>
          <w:rtl/>
        </w:rPr>
        <w:t>غؤورات</w:t>
      </w:r>
      <w:r w:rsidRPr="001F6AA3">
        <w:rPr>
          <w:sz w:val="28"/>
          <w:szCs w:val="28"/>
          <w:rtl/>
        </w:rPr>
        <w:t xml:space="preserve"> الوجنية</w:t>
      </w:r>
      <w:r w:rsidR="00BD5BAA">
        <w:rPr>
          <w:rFonts w:hint="cs"/>
          <w:sz w:val="28"/>
          <w:szCs w:val="28"/>
          <w:rtl/>
        </w:rPr>
        <w:t>,</w:t>
      </w:r>
      <w:r w:rsidRPr="001F6AA3">
        <w:rPr>
          <w:sz w:val="28"/>
          <w:szCs w:val="28"/>
          <w:rtl/>
        </w:rPr>
        <w:t xml:space="preserve"> التي تشاهد عند المتقدمين بالسن</w:t>
      </w:r>
      <w:r w:rsidR="00BD5BAA">
        <w:rPr>
          <w:rFonts w:hint="cs"/>
          <w:sz w:val="28"/>
          <w:szCs w:val="28"/>
          <w:rtl/>
        </w:rPr>
        <w:t>ّ</w:t>
      </w:r>
      <w:r w:rsidRPr="001F6AA3">
        <w:rPr>
          <w:sz w:val="28"/>
          <w:szCs w:val="28"/>
          <w:rtl/>
        </w:rPr>
        <w:t xml:space="preserve"> .</w:t>
      </w:r>
    </w:p>
    <w:p w:rsidR="001B645D" w:rsidRPr="001F6AA3" w:rsidRDefault="003D1DA5" w:rsidP="00F017FF">
      <w:pPr>
        <w:bidi/>
        <w:spacing w:line="276" w:lineRule="auto"/>
        <w:jc w:val="both"/>
        <w:rPr>
          <w:sz w:val="28"/>
          <w:szCs w:val="28"/>
          <w:rtl/>
        </w:rPr>
      </w:pPr>
      <w:r w:rsidRPr="001F6AA3">
        <w:rPr>
          <w:rFonts w:hint="cs"/>
          <w:sz w:val="28"/>
          <w:szCs w:val="28"/>
          <w:rtl/>
        </w:rPr>
        <w:t>3-</w:t>
      </w:r>
      <w:r w:rsidR="001B645D" w:rsidRPr="001F6AA3">
        <w:rPr>
          <w:sz w:val="28"/>
          <w:szCs w:val="28"/>
          <w:rtl/>
        </w:rPr>
        <w:t xml:space="preserve">الأربطة </w:t>
      </w:r>
      <w:r w:rsidR="00255A4B">
        <w:rPr>
          <w:sz w:val="28"/>
          <w:szCs w:val="28"/>
          <w:rtl/>
        </w:rPr>
        <w:t>الفكّ</w:t>
      </w:r>
      <w:r w:rsidR="001B645D" w:rsidRPr="001F6AA3">
        <w:rPr>
          <w:sz w:val="28"/>
          <w:szCs w:val="28"/>
          <w:rtl/>
        </w:rPr>
        <w:t xml:space="preserve">ية العلوية </w:t>
      </w:r>
      <w:proofErr w:type="gramStart"/>
      <w:r w:rsidR="001B645D" w:rsidRPr="001F6AA3">
        <w:rPr>
          <w:sz w:val="28"/>
          <w:szCs w:val="28"/>
          <w:rtl/>
        </w:rPr>
        <w:t>الشدقية :</w:t>
      </w:r>
      <w:proofErr w:type="gramEnd"/>
    </w:p>
    <w:p w:rsidR="001B645D" w:rsidRPr="001F6AA3" w:rsidRDefault="001B645D" w:rsidP="00F017FF">
      <w:pPr>
        <w:bidi/>
        <w:spacing w:line="276" w:lineRule="auto"/>
        <w:jc w:val="both"/>
        <w:rPr>
          <w:sz w:val="28"/>
          <w:szCs w:val="28"/>
          <w:rtl/>
        </w:rPr>
      </w:pPr>
      <w:r w:rsidRPr="001F6AA3">
        <w:rPr>
          <w:sz w:val="28"/>
          <w:szCs w:val="28"/>
          <w:rtl/>
        </w:rPr>
        <w:t xml:space="preserve"> </w:t>
      </w:r>
      <w:r w:rsidR="00CE6BA6">
        <w:rPr>
          <w:sz w:val="28"/>
          <w:szCs w:val="28"/>
          <w:rtl/>
        </w:rPr>
        <w:t>إنّ</w:t>
      </w:r>
      <w:r w:rsidRPr="001F6AA3">
        <w:rPr>
          <w:sz w:val="28"/>
          <w:szCs w:val="28"/>
          <w:rtl/>
        </w:rPr>
        <w:t xml:space="preserve"> </w:t>
      </w:r>
      <w:r w:rsidR="00D2245C">
        <w:rPr>
          <w:sz w:val="28"/>
          <w:szCs w:val="28"/>
          <w:rtl/>
        </w:rPr>
        <w:t>الأنسجة</w:t>
      </w:r>
      <w:r w:rsidRPr="001F6AA3">
        <w:rPr>
          <w:sz w:val="28"/>
          <w:szCs w:val="28"/>
          <w:rtl/>
        </w:rPr>
        <w:t xml:space="preserve"> الرخوة للقسم الأمامي من </w:t>
      </w:r>
      <w:r w:rsidR="00255A4B">
        <w:rPr>
          <w:sz w:val="28"/>
          <w:szCs w:val="28"/>
          <w:rtl/>
        </w:rPr>
        <w:t>الخدّ</w:t>
      </w:r>
      <w:r w:rsidRPr="001F6AA3">
        <w:rPr>
          <w:sz w:val="28"/>
          <w:szCs w:val="28"/>
          <w:rtl/>
        </w:rPr>
        <w:t xml:space="preserve"> </w:t>
      </w:r>
      <w:r w:rsidR="00BD5BAA">
        <w:rPr>
          <w:rFonts w:hint="cs"/>
          <w:sz w:val="28"/>
          <w:szCs w:val="28"/>
          <w:rtl/>
        </w:rPr>
        <w:t xml:space="preserve">, </w:t>
      </w:r>
      <w:r w:rsidR="00E5194F">
        <w:rPr>
          <w:sz w:val="28"/>
          <w:szCs w:val="28"/>
          <w:rtl/>
        </w:rPr>
        <w:t>ي</w:t>
      </w:r>
      <w:r w:rsidR="00C77193">
        <w:rPr>
          <w:sz w:val="28"/>
          <w:szCs w:val="28"/>
          <w:rtl/>
        </w:rPr>
        <w:t>تمّ</w:t>
      </w:r>
      <w:r w:rsidRPr="001F6AA3">
        <w:rPr>
          <w:sz w:val="28"/>
          <w:szCs w:val="28"/>
          <w:rtl/>
        </w:rPr>
        <w:t xml:space="preserve"> دعمها بالأربطة </w:t>
      </w:r>
      <w:r w:rsidR="00255A4B">
        <w:rPr>
          <w:sz w:val="28"/>
          <w:szCs w:val="28"/>
          <w:rtl/>
        </w:rPr>
        <w:t>الفكّ</w:t>
      </w:r>
      <w:r w:rsidRPr="001F6AA3">
        <w:rPr>
          <w:sz w:val="28"/>
          <w:szCs w:val="28"/>
          <w:rtl/>
        </w:rPr>
        <w:t>ية العلوية الشدقية</w:t>
      </w:r>
      <w:r w:rsidR="00BD5BAA">
        <w:rPr>
          <w:rFonts w:hint="cs"/>
          <w:sz w:val="28"/>
          <w:szCs w:val="28"/>
          <w:rtl/>
        </w:rPr>
        <w:t xml:space="preserve"> ,</w:t>
      </w:r>
      <w:r w:rsidR="00526908">
        <w:rPr>
          <w:sz w:val="28"/>
          <w:szCs w:val="28"/>
          <w:rtl/>
        </w:rPr>
        <w:t xml:space="preserve"> والتي تتوضع بشكل مجاور للطي</w:t>
      </w:r>
      <w:r w:rsidR="00526908">
        <w:rPr>
          <w:rFonts w:hint="cs"/>
          <w:sz w:val="28"/>
          <w:szCs w:val="28"/>
          <w:rtl/>
        </w:rPr>
        <w:t>تين</w:t>
      </w:r>
      <w:r w:rsidRPr="001F6AA3">
        <w:rPr>
          <w:sz w:val="28"/>
          <w:szCs w:val="28"/>
          <w:rtl/>
        </w:rPr>
        <w:t xml:space="preserve"> </w:t>
      </w:r>
      <w:r w:rsidR="00475A77">
        <w:rPr>
          <w:sz w:val="28"/>
          <w:szCs w:val="28"/>
          <w:rtl/>
        </w:rPr>
        <w:t>الأنف</w:t>
      </w:r>
      <w:r w:rsidR="00526908">
        <w:rPr>
          <w:sz w:val="28"/>
          <w:szCs w:val="28"/>
          <w:rtl/>
        </w:rPr>
        <w:t>ي</w:t>
      </w:r>
      <w:r w:rsidR="00526908">
        <w:rPr>
          <w:rFonts w:hint="cs"/>
          <w:sz w:val="28"/>
          <w:szCs w:val="28"/>
          <w:rtl/>
        </w:rPr>
        <w:t>تين</w:t>
      </w:r>
      <w:r w:rsidR="00526908">
        <w:rPr>
          <w:sz w:val="28"/>
          <w:szCs w:val="28"/>
          <w:rtl/>
        </w:rPr>
        <w:t xml:space="preserve"> الشفوي</w:t>
      </w:r>
      <w:r w:rsidR="00526908">
        <w:rPr>
          <w:rFonts w:hint="cs"/>
          <w:sz w:val="28"/>
          <w:szCs w:val="28"/>
          <w:rtl/>
        </w:rPr>
        <w:t>تين</w:t>
      </w:r>
      <w:r w:rsidRPr="001F6AA3">
        <w:rPr>
          <w:sz w:val="28"/>
          <w:szCs w:val="28"/>
          <w:rtl/>
        </w:rPr>
        <w:t xml:space="preserve"> , </w:t>
      </w:r>
      <w:r w:rsidR="0085368F" w:rsidRPr="001F6AA3">
        <w:rPr>
          <w:rFonts w:hint="cs"/>
          <w:sz w:val="28"/>
          <w:szCs w:val="28"/>
          <w:rtl/>
        </w:rPr>
        <w:t>و</w:t>
      </w:r>
      <w:r w:rsidRPr="001F6AA3">
        <w:rPr>
          <w:sz w:val="28"/>
          <w:szCs w:val="28"/>
          <w:rtl/>
        </w:rPr>
        <w:t>هذه الأربطة هي الأضعف عادة</w:t>
      </w:r>
      <w:r w:rsidR="00BD5BAA">
        <w:rPr>
          <w:rFonts w:hint="cs"/>
          <w:sz w:val="28"/>
          <w:szCs w:val="28"/>
          <w:rtl/>
        </w:rPr>
        <w:t xml:space="preserve"> ,</w:t>
      </w:r>
      <w:r w:rsidRPr="001F6AA3">
        <w:rPr>
          <w:sz w:val="28"/>
          <w:szCs w:val="28"/>
          <w:rtl/>
        </w:rPr>
        <w:t xml:space="preserve"> مما يجعل منطقة </w:t>
      </w:r>
      <w:r w:rsidR="00255A4B">
        <w:rPr>
          <w:sz w:val="28"/>
          <w:szCs w:val="28"/>
          <w:rtl/>
        </w:rPr>
        <w:t>الخدّ</w:t>
      </w:r>
      <w:r w:rsidRPr="001F6AA3">
        <w:rPr>
          <w:sz w:val="28"/>
          <w:szCs w:val="28"/>
          <w:rtl/>
        </w:rPr>
        <w:t xml:space="preserve"> الأمامي أكثر اح</w:t>
      </w:r>
      <w:r w:rsidR="00C77193">
        <w:rPr>
          <w:sz w:val="28"/>
          <w:szCs w:val="28"/>
          <w:rtl/>
        </w:rPr>
        <w:t>تمّ</w:t>
      </w:r>
      <w:r w:rsidRPr="001F6AA3">
        <w:rPr>
          <w:sz w:val="28"/>
          <w:szCs w:val="28"/>
          <w:rtl/>
        </w:rPr>
        <w:t>الية للتدلي مع التقدم بالعمر.</w:t>
      </w:r>
      <w:r w:rsidR="003D1DA5" w:rsidRPr="001F6AA3">
        <w:rPr>
          <w:rFonts w:hint="cs"/>
          <w:sz w:val="28"/>
          <w:szCs w:val="28"/>
          <w:vertAlign w:val="superscript"/>
          <w:rtl/>
        </w:rPr>
        <w:t>(2)</w:t>
      </w:r>
    </w:p>
    <w:p w:rsidR="001B645D" w:rsidRPr="001F6AA3" w:rsidRDefault="001B645D" w:rsidP="00F017FF">
      <w:pPr>
        <w:bidi/>
        <w:spacing w:line="276" w:lineRule="auto"/>
        <w:jc w:val="both"/>
        <w:rPr>
          <w:sz w:val="28"/>
          <w:szCs w:val="28"/>
          <w:rtl/>
        </w:rPr>
      </w:pPr>
    </w:p>
    <w:p w:rsidR="001B645D" w:rsidRPr="001F6AA3" w:rsidRDefault="001B645D" w:rsidP="00F017FF">
      <w:pPr>
        <w:bidi/>
        <w:spacing w:line="276" w:lineRule="auto"/>
        <w:jc w:val="both"/>
        <w:rPr>
          <w:sz w:val="28"/>
          <w:szCs w:val="28"/>
          <w:rtl/>
        </w:rPr>
      </w:pPr>
    </w:p>
    <w:p w:rsidR="000D2B3C" w:rsidRPr="001F6AA3" w:rsidRDefault="000D2B3C" w:rsidP="000D2B3C">
      <w:pPr>
        <w:bidi/>
        <w:spacing w:line="276" w:lineRule="auto"/>
        <w:jc w:val="both"/>
        <w:rPr>
          <w:sz w:val="28"/>
          <w:szCs w:val="28"/>
          <w:rtl/>
        </w:rPr>
      </w:pPr>
    </w:p>
    <w:p w:rsidR="001B645D" w:rsidRPr="001F6AA3" w:rsidRDefault="001B645D" w:rsidP="00F017FF">
      <w:pPr>
        <w:bidi/>
        <w:spacing w:line="276" w:lineRule="auto"/>
        <w:jc w:val="both"/>
        <w:rPr>
          <w:b/>
          <w:bCs/>
          <w:sz w:val="28"/>
          <w:szCs w:val="28"/>
          <w:rtl/>
        </w:rPr>
      </w:pPr>
      <w:r w:rsidRPr="001F6AA3">
        <w:rPr>
          <w:b/>
          <w:bCs/>
          <w:sz w:val="28"/>
          <w:szCs w:val="28"/>
          <w:rtl/>
        </w:rPr>
        <w:lastRenderedPageBreak/>
        <w:t>العصب الوجهي:</w:t>
      </w:r>
    </w:p>
    <w:p w:rsidR="0000021C" w:rsidRPr="001F6AA3" w:rsidRDefault="0000021C" w:rsidP="00526908">
      <w:pPr>
        <w:bidi/>
        <w:spacing w:line="276" w:lineRule="auto"/>
        <w:jc w:val="both"/>
        <w:rPr>
          <w:sz w:val="28"/>
          <w:szCs w:val="28"/>
          <w:rtl/>
        </w:rPr>
      </w:pPr>
      <w:r w:rsidRPr="001F6AA3">
        <w:rPr>
          <w:sz w:val="28"/>
          <w:szCs w:val="28"/>
          <w:rtl/>
        </w:rPr>
        <w:t>هو عصب مختلط محر</w:t>
      </w:r>
      <w:r w:rsidR="00AA6063">
        <w:rPr>
          <w:rFonts w:hint="cs"/>
          <w:sz w:val="28"/>
          <w:szCs w:val="28"/>
          <w:rtl/>
        </w:rPr>
        <w:t>ّ</w:t>
      </w:r>
      <w:r w:rsidRPr="001F6AA3">
        <w:rPr>
          <w:sz w:val="28"/>
          <w:szCs w:val="28"/>
          <w:rtl/>
        </w:rPr>
        <w:t>ك حسي</w:t>
      </w:r>
      <w:r w:rsidR="00AA6063">
        <w:rPr>
          <w:rFonts w:hint="cs"/>
          <w:sz w:val="28"/>
          <w:szCs w:val="28"/>
          <w:rtl/>
        </w:rPr>
        <w:t>ّ</w:t>
      </w:r>
      <w:r w:rsidRPr="001F6AA3">
        <w:rPr>
          <w:sz w:val="28"/>
          <w:szCs w:val="28"/>
          <w:rtl/>
        </w:rPr>
        <w:t xml:space="preserve"> ونظير ودي </w:t>
      </w:r>
      <w:r w:rsidRPr="001F6AA3">
        <w:rPr>
          <w:rFonts w:hint="cs"/>
          <w:sz w:val="28"/>
          <w:szCs w:val="28"/>
          <w:rtl/>
        </w:rPr>
        <w:t>, و</w:t>
      </w:r>
      <w:r w:rsidR="0085368F" w:rsidRPr="001F6AA3">
        <w:rPr>
          <w:rFonts w:hint="cs"/>
          <w:sz w:val="28"/>
          <w:szCs w:val="28"/>
          <w:rtl/>
        </w:rPr>
        <w:t xml:space="preserve">يخرج </w:t>
      </w:r>
      <w:r w:rsidRPr="001F6AA3">
        <w:rPr>
          <w:sz w:val="28"/>
          <w:szCs w:val="28"/>
          <w:rtl/>
        </w:rPr>
        <w:t>الجذع الرئيسي للعصب</w:t>
      </w:r>
      <w:r w:rsidR="0085368F" w:rsidRPr="001F6AA3">
        <w:rPr>
          <w:sz w:val="28"/>
          <w:szCs w:val="28"/>
          <w:rtl/>
        </w:rPr>
        <w:t xml:space="preserve"> </w:t>
      </w:r>
      <w:r w:rsidR="001B645D" w:rsidRPr="001F6AA3">
        <w:rPr>
          <w:sz w:val="28"/>
          <w:szCs w:val="28"/>
          <w:rtl/>
        </w:rPr>
        <w:t xml:space="preserve"> من الثقبة الإبرية الخشائية </w:t>
      </w:r>
      <w:r w:rsidRPr="001F6AA3">
        <w:rPr>
          <w:sz w:val="28"/>
          <w:szCs w:val="28"/>
          <w:rtl/>
        </w:rPr>
        <w:t xml:space="preserve"> مباشرة خلف قاعدة الناتئ الإبري</w:t>
      </w:r>
      <w:r w:rsidR="00526908">
        <w:rPr>
          <w:rFonts w:hint="cs"/>
          <w:sz w:val="28"/>
          <w:szCs w:val="28"/>
          <w:rtl/>
        </w:rPr>
        <w:t xml:space="preserve"> </w:t>
      </w:r>
      <w:r w:rsidRPr="001F6AA3">
        <w:rPr>
          <w:sz w:val="28"/>
          <w:szCs w:val="28"/>
          <w:rtl/>
        </w:rPr>
        <w:t>وإلى الأمام من مرتكز العضلة ذات البطنين.</w:t>
      </w:r>
    </w:p>
    <w:p w:rsidR="001B645D" w:rsidRPr="001F6AA3" w:rsidRDefault="0000021C" w:rsidP="00526908">
      <w:pPr>
        <w:bidi/>
        <w:spacing w:line="276" w:lineRule="auto"/>
        <w:jc w:val="both"/>
        <w:rPr>
          <w:sz w:val="28"/>
          <w:szCs w:val="28"/>
          <w:rtl/>
        </w:rPr>
      </w:pPr>
      <w:r w:rsidRPr="001F6AA3">
        <w:rPr>
          <w:sz w:val="28"/>
          <w:szCs w:val="28"/>
          <w:rtl/>
        </w:rPr>
        <w:t>ق</w:t>
      </w:r>
      <w:r w:rsidR="00AA6063">
        <w:rPr>
          <w:sz w:val="28"/>
          <w:szCs w:val="28"/>
          <w:rtl/>
        </w:rPr>
        <w:t>بل دخول العصب للغدة تنشأ منه</w:t>
      </w:r>
      <w:r w:rsidRPr="001F6AA3">
        <w:rPr>
          <w:sz w:val="28"/>
          <w:szCs w:val="28"/>
          <w:rtl/>
        </w:rPr>
        <w:t xml:space="preserve"> فروع</w:t>
      </w:r>
      <w:r w:rsidR="00AA6063">
        <w:rPr>
          <w:rFonts w:hint="cs"/>
          <w:sz w:val="28"/>
          <w:szCs w:val="28"/>
          <w:rtl/>
        </w:rPr>
        <w:t xml:space="preserve"> عدة</w:t>
      </w:r>
      <w:r w:rsidRPr="001F6AA3">
        <w:rPr>
          <w:sz w:val="28"/>
          <w:szCs w:val="28"/>
          <w:rtl/>
        </w:rPr>
        <w:t xml:space="preserve"> </w:t>
      </w:r>
      <w:r w:rsidR="00526908">
        <w:rPr>
          <w:rFonts w:hint="cs"/>
          <w:sz w:val="28"/>
          <w:szCs w:val="28"/>
          <w:rtl/>
        </w:rPr>
        <w:t>إلى</w:t>
      </w:r>
      <w:r w:rsidRPr="001F6AA3">
        <w:rPr>
          <w:sz w:val="28"/>
          <w:szCs w:val="28"/>
          <w:rtl/>
        </w:rPr>
        <w:t xml:space="preserve"> البطن الخلفي لذات البطنين, العضلة الإبرية الخشائية , العصب الأذني الخلفي الذي يعصب البطن الخلفي للقذالية الجبهية</w:t>
      </w:r>
      <w:r w:rsidR="002E1D91">
        <w:rPr>
          <w:rFonts w:hint="cs"/>
          <w:sz w:val="28"/>
          <w:szCs w:val="28"/>
          <w:rtl/>
        </w:rPr>
        <w:t xml:space="preserve">, </w:t>
      </w:r>
      <w:r w:rsidR="001B645D" w:rsidRPr="001F6AA3">
        <w:rPr>
          <w:sz w:val="28"/>
          <w:szCs w:val="28"/>
          <w:rtl/>
        </w:rPr>
        <w:t>ثم يدخل مباشرة الغدة النكفية</w:t>
      </w:r>
      <w:r w:rsidRPr="001F6AA3">
        <w:rPr>
          <w:sz w:val="28"/>
          <w:szCs w:val="28"/>
          <w:rtl/>
        </w:rPr>
        <w:t xml:space="preserve"> بعد خروجه من الجمجمة ب 1 سم تقريباً</w:t>
      </w:r>
      <w:r w:rsidR="001B645D" w:rsidRPr="001F6AA3">
        <w:rPr>
          <w:sz w:val="28"/>
          <w:szCs w:val="28"/>
          <w:rtl/>
        </w:rPr>
        <w:t xml:space="preserve"> وينقسم داخلها إلى </w:t>
      </w:r>
      <w:r w:rsidR="009D135E">
        <w:rPr>
          <w:sz w:val="28"/>
          <w:szCs w:val="28"/>
          <w:rtl/>
        </w:rPr>
        <w:t>ان</w:t>
      </w:r>
      <w:r w:rsidR="001B645D" w:rsidRPr="001F6AA3">
        <w:rPr>
          <w:sz w:val="28"/>
          <w:szCs w:val="28"/>
          <w:rtl/>
        </w:rPr>
        <w:t>قسامين رئيسيين</w:t>
      </w:r>
      <w:r w:rsidR="002E1D91">
        <w:rPr>
          <w:rFonts w:hint="cs"/>
          <w:sz w:val="28"/>
          <w:szCs w:val="28"/>
          <w:rtl/>
        </w:rPr>
        <w:t>:</w:t>
      </w:r>
      <w:r w:rsidR="001B645D" w:rsidRPr="001F6AA3">
        <w:rPr>
          <w:sz w:val="28"/>
          <w:szCs w:val="28"/>
          <w:rtl/>
        </w:rPr>
        <w:t xml:space="preserve"> هما الوجهي الصدغي </w:t>
      </w:r>
      <w:r w:rsidR="002E1D91">
        <w:rPr>
          <w:rFonts w:hint="cs"/>
          <w:sz w:val="28"/>
          <w:szCs w:val="28"/>
          <w:rtl/>
        </w:rPr>
        <w:t xml:space="preserve">, </w:t>
      </w:r>
      <w:r w:rsidR="001B645D" w:rsidRPr="001F6AA3">
        <w:rPr>
          <w:sz w:val="28"/>
          <w:szCs w:val="28"/>
          <w:rtl/>
        </w:rPr>
        <w:t>والوجهي الرقبي</w:t>
      </w:r>
      <w:r w:rsidR="002E1D91">
        <w:rPr>
          <w:rFonts w:hint="cs"/>
          <w:sz w:val="28"/>
          <w:szCs w:val="28"/>
          <w:rtl/>
        </w:rPr>
        <w:t xml:space="preserve"> :</w:t>
      </w:r>
      <w:r w:rsidR="001B645D" w:rsidRPr="001F6AA3">
        <w:rPr>
          <w:sz w:val="28"/>
          <w:szCs w:val="28"/>
          <w:rtl/>
        </w:rPr>
        <w:t xml:space="preserve"> ثم تنقسم هذه </w:t>
      </w:r>
      <w:r w:rsidR="001938AF">
        <w:rPr>
          <w:sz w:val="28"/>
          <w:szCs w:val="28"/>
          <w:rtl/>
        </w:rPr>
        <w:t>الانقسام</w:t>
      </w:r>
      <w:r w:rsidR="001B645D" w:rsidRPr="001F6AA3">
        <w:rPr>
          <w:sz w:val="28"/>
          <w:szCs w:val="28"/>
          <w:rtl/>
        </w:rPr>
        <w:t>ات لتعطي خمسة فروع رئي</w:t>
      </w:r>
      <w:r w:rsidRPr="001F6AA3">
        <w:rPr>
          <w:sz w:val="28"/>
          <w:szCs w:val="28"/>
          <w:rtl/>
        </w:rPr>
        <w:t>سية هي :</w:t>
      </w:r>
      <w:r w:rsidR="002E1D91">
        <w:rPr>
          <w:rFonts w:hint="cs"/>
          <w:sz w:val="28"/>
          <w:szCs w:val="28"/>
          <w:rtl/>
        </w:rPr>
        <w:t xml:space="preserve"> </w:t>
      </w:r>
      <w:r w:rsidRPr="001F6AA3">
        <w:rPr>
          <w:sz w:val="28"/>
          <w:szCs w:val="28"/>
          <w:rtl/>
        </w:rPr>
        <w:t>الصدغي (الجبهي )</w:t>
      </w:r>
      <w:r w:rsidR="002E1D91">
        <w:rPr>
          <w:rFonts w:hint="cs"/>
          <w:sz w:val="28"/>
          <w:szCs w:val="28"/>
          <w:rtl/>
        </w:rPr>
        <w:t xml:space="preserve"> </w:t>
      </w:r>
      <w:r w:rsidRPr="001F6AA3">
        <w:rPr>
          <w:sz w:val="28"/>
          <w:szCs w:val="28"/>
          <w:rtl/>
        </w:rPr>
        <w:t>, الوجني</w:t>
      </w:r>
      <w:r w:rsidR="002E1D91">
        <w:rPr>
          <w:rFonts w:hint="cs"/>
          <w:sz w:val="28"/>
          <w:szCs w:val="28"/>
          <w:rtl/>
        </w:rPr>
        <w:t xml:space="preserve"> </w:t>
      </w:r>
      <w:r w:rsidR="001B645D" w:rsidRPr="001F6AA3">
        <w:rPr>
          <w:sz w:val="28"/>
          <w:szCs w:val="28"/>
          <w:rtl/>
        </w:rPr>
        <w:t>, الشدقي , الهامشي , الرقبي ,حيث تتوضع هذه الفروع على سطح العضلة الماضغة قبل ثقبها لل</w:t>
      </w:r>
      <w:r w:rsidR="005E234A" w:rsidRPr="001F6AA3">
        <w:rPr>
          <w:rFonts w:hint="cs"/>
          <w:sz w:val="28"/>
          <w:szCs w:val="28"/>
          <w:rtl/>
        </w:rPr>
        <w:t>ـ</w:t>
      </w:r>
      <w:r w:rsidR="001B645D" w:rsidRPr="001F6AA3">
        <w:rPr>
          <w:sz w:val="28"/>
          <w:szCs w:val="28"/>
          <w:rtl/>
        </w:rPr>
        <w:t xml:space="preserve"> </w:t>
      </w:r>
      <w:r w:rsidR="001B645D" w:rsidRPr="001F6AA3">
        <w:rPr>
          <w:sz w:val="28"/>
          <w:szCs w:val="28"/>
        </w:rPr>
        <w:t>SMAS</w:t>
      </w:r>
      <w:r w:rsidR="001B645D" w:rsidRPr="001F6AA3">
        <w:rPr>
          <w:sz w:val="28"/>
          <w:szCs w:val="28"/>
          <w:rtl/>
        </w:rPr>
        <w:t xml:space="preserve"> </w:t>
      </w:r>
      <w:r w:rsidR="002E1D91">
        <w:rPr>
          <w:rFonts w:hint="cs"/>
          <w:sz w:val="28"/>
          <w:szCs w:val="28"/>
          <w:rtl/>
        </w:rPr>
        <w:t xml:space="preserve">, </w:t>
      </w:r>
      <w:r w:rsidR="005E234A" w:rsidRPr="001F6AA3">
        <w:rPr>
          <w:rFonts w:hint="cs"/>
          <w:sz w:val="28"/>
          <w:szCs w:val="28"/>
          <w:rtl/>
        </w:rPr>
        <w:t>ل</w:t>
      </w:r>
      <w:r w:rsidR="001B645D" w:rsidRPr="001F6AA3">
        <w:rPr>
          <w:sz w:val="28"/>
          <w:szCs w:val="28"/>
          <w:rtl/>
        </w:rPr>
        <w:t>تعصب عضلات الوجه التعبيرية.</w:t>
      </w:r>
    </w:p>
    <w:p w:rsidR="001B645D" w:rsidRPr="001F6AA3" w:rsidRDefault="00CE6BA6" w:rsidP="00F017FF">
      <w:pPr>
        <w:bidi/>
        <w:spacing w:line="276" w:lineRule="auto"/>
        <w:jc w:val="both"/>
        <w:rPr>
          <w:sz w:val="28"/>
          <w:szCs w:val="28"/>
          <w:rtl/>
        </w:rPr>
      </w:pPr>
      <w:r>
        <w:rPr>
          <w:sz w:val="28"/>
          <w:szCs w:val="28"/>
          <w:rtl/>
        </w:rPr>
        <w:t>إنّ</w:t>
      </w:r>
      <w:r w:rsidR="001B645D" w:rsidRPr="001F6AA3">
        <w:rPr>
          <w:sz w:val="28"/>
          <w:szCs w:val="28"/>
          <w:rtl/>
        </w:rPr>
        <w:t xml:space="preserve"> </w:t>
      </w:r>
      <w:r w:rsidR="001938AF">
        <w:rPr>
          <w:sz w:val="28"/>
          <w:szCs w:val="28"/>
          <w:rtl/>
        </w:rPr>
        <w:t>الانقسام</w:t>
      </w:r>
      <w:r w:rsidR="001B645D" w:rsidRPr="001F6AA3">
        <w:rPr>
          <w:sz w:val="28"/>
          <w:szCs w:val="28"/>
          <w:rtl/>
        </w:rPr>
        <w:t xml:space="preserve"> الوجهي الصدغي ينقسم إلى 5-7 فروع </w:t>
      </w:r>
      <w:r w:rsidR="002E1D91">
        <w:rPr>
          <w:rFonts w:hint="cs"/>
          <w:sz w:val="28"/>
          <w:szCs w:val="28"/>
          <w:rtl/>
        </w:rPr>
        <w:t xml:space="preserve">, </w:t>
      </w:r>
      <w:r w:rsidR="001B645D" w:rsidRPr="001F6AA3">
        <w:rPr>
          <w:sz w:val="28"/>
          <w:szCs w:val="28"/>
          <w:rtl/>
        </w:rPr>
        <w:t>ليغذي عضلات الناحية الجبهية والحجاجية والوجنية والشدقية ,</w:t>
      </w:r>
      <w:r w:rsidR="002E1D91">
        <w:rPr>
          <w:rFonts w:hint="cs"/>
          <w:sz w:val="28"/>
          <w:szCs w:val="28"/>
          <w:rtl/>
        </w:rPr>
        <w:t xml:space="preserve"> </w:t>
      </w:r>
      <w:r w:rsidR="003D1DA5" w:rsidRPr="001F6AA3">
        <w:rPr>
          <w:rFonts w:hint="cs"/>
          <w:sz w:val="28"/>
          <w:szCs w:val="28"/>
          <w:rtl/>
        </w:rPr>
        <w:t>و</w:t>
      </w:r>
      <w:r w:rsidR="00C77193">
        <w:rPr>
          <w:rFonts w:hint="cs"/>
          <w:sz w:val="28"/>
          <w:szCs w:val="28"/>
          <w:rtl/>
        </w:rPr>
        <w:t>تمّ</w:t>
      </w:r>
      <w:r w:rsidR="003D1DA5" w:rsidRPr="001F6AA3">
        <w:rPr>
          <w:rFonts w:hint="cs"/>
          <w:sz w:val="28"/>
          <w:szCs w:val="28"/>
          <w:rtl/>
        </w:rPr>
        <w:t xml:space="preserve">تلك </w:t>
      </w:r>
      <w:r w:rsidR="001B645D" w:rsidRPr="001F6AA3">
        <w:rPr>
          <w:sz w:val="28"/>
          <w:szCs w:val="28"/>
          <w:rtl/>
        </w:rPr>
        <w:t>كل الفروع السابقة عدا الجبهي تفاغرات فيما بينها .</w:t>
      </w:r>
    </w:p>
    <w:p w:rsidR="001B645D" w:rsidRPr="001F6AA3" w:rsidRDefault="002E1D91" w:rsidP="00526908">
      <w:pPr>
        <w:bidi/>
        <w:spacing w:line="276" w:lineRule="auto"/>
        <w:jc w:val="both"/>
        <w:rPr>
          <w:sz w:val="28"/>
          <w:szCs w:val="28"/>
          <w:rtl/>
        </w:rPr>
      </w:pPr>
      <w:r>
        <w:rPr>
          <w:sz w:val="28"/>
          <w:szCs w:val="28"/>
          <w:rtl/>
        </w:rPr>
        <w:t>يع</w:t>
      </w:r>
      <w:r>
        <w:rPr>
          <w:rFonts w:hint="cs"/>
          <w:sz w:val="28"/>
          <w:szCs w:val="28"/>
          <w:rtl/>
        </w:rPr>
        <w:t>دّ</w:t>
      </w:r>
      <w:r w:rsidR="001B645D" w:rsidRPr="001F6AA3">
        <w:rPr>
          <w:sz w:val="28"/>
          <w:szCs w:val="28"/>
          <w:rtl/>
        </w:rPr>
        <w:t xml:space="preserve"> الفرع الجبهي هو الأصغر وهو كذلك فرع </w:t>
      </w:r>
      <w:r w:rsidR="009D135E">
        <w:rPr>
          <w:sz w:val="28"/>
          <w:szCs w:val="28"/>
          <w:rtl/>
        </w:rPr>
        <w:t>ان</w:t>
      </w:r>
      <w:r w:rsidR="001B645D" w:rsidRPr="001F6AA3">
        <w:rPr>
          <w:sz w:val="28"/>
          <w:szCs w:val="28"/>
          <w:rtl/>
        </w:rPr>
        <w:t>تهائي</w:t>
      </w:r>
      <w:r>
        <w:rPr>
          <w:rFonts w:hint="cs"/>
          <w:sz w:val="28"/>
          <w:szCs w:val="28"/>
          <w:rtl/>
        </w:rPr>
        <w:t xml:space="preserve"> ,</w:t>
      </w:r>
      <w:r w:rsidR="001B645D" w:rsidRPr="001F6AA3">
        <w:rPr>
          <w:sz w:val="28"/>
          <w:szCs w:val="28"/>
          <w:rtl/>
        </w:rPr>
        <w:t xml:space="preserve"> لذا </w:t>
      </w:r>
      <w:r w:rsidR="00274E96">
        <w:rPr>
          <w:sz w:val="28"/>
          <w:szCs w:val="28"/>
          <w:rtl/>
        </w:rPr>
        <w:t>ف</w:t>
      </w:r>
      <w:r w:rsidR="00CE6BA6">
        <w:rPr>
          <w:sz w:val="28"/>
          <w:szCs w:val="28"/>
          <w:rtl/>
        </w:rPr>
        <w:t>إنّ</w:t>
      </w:r>
      <w:r>
        <w:rPr>
          <w:sz w:val="28"/>
          <w:szCs w:val="28"/>
          <w:rtl/>
        </w:rPr>
        <w:t xml:space="preserve"> </w:t>
      </w:r>
      <w:r>
        <w:rPr>
          <w:rFonts w:hint="cs"/>
          <w:sz w:val="28"/>
          <w:szCs w:val="28"/>
          <w:rtl/>
        </w:rPr>
        <w:t>إ</w:t>
      </w:r>
      <w:r w:rsidR="001B645D" w:rsidRPr="001F6AA3">
        <w:rPr>
          <w:sz w:val="28"/>
          <w:szCs w:val="28"/>
          <w:rtl/>
        </w:rPr>
        <w:t>صابته س</w:t>
      </w:r>
      <w:r w:rsidR="00E5194F">
        <w:rPr>
          <w:sz w:val="28"/>
          <w:szCs w:val="28"/>
          <w:rtl/>
        </w:rPr>
        <w:t>تسبّب</w:t>
      </w:r>
      <w:r w:rsidR="001B645D" w:rsidRPr="001F6AA3">
        <w:rPr>
          <w:sz w:val="28"/>
          <w:szCs w:val="28"/>
          <w:rtl/>
        </w:rPr>
        <w:t xml:space="preserve"> إعاقة حركية واضحة في الناحية الجبهية , يظهر هذا الفرع من ضمن الغدة النكفية </w:t>
      </w:r>
      <w:r>
        <w:rPr>
          <w:rFonts w:hint="cs"/>
          <w:sz w:val="28"/>
          <w:szCs w:val="28"/>
          <w:rtl/>
        </w:rPr>
        <w:t xml:space="preserve">, </w:t>
      </w:r>
      <w:r w:rsidR="001B645D" w:rsidRPr="001F6AA3">
        <w:rPr>
          <w:sz w:val="28"/>
          <w:szCs w:val="28"/>
          <w:rtl/>
        </w:rPr>
        <w:t>ويسير على ظهر القوس الوجنية</w:t>
      </w:r>
      <w:r>
        <w:rPr>
          <w:rFonts w:hint="cs"/>
          <w:sz w:val="28"/>
          <w:szCs w:val="28"/>
          <w:rtl/>
        </w:rPr>
        <w:t xml:space="preserve"> ,</w:t>
      </w:r>
      <w:r w:rsidR="001B645D" w:rsidRPr="001F6AA3">
        <w:rPr>
          <w:sz w:val="28"/>
          <w:szCs w:val="28"/>
          <w:rtl/>
        </w:rPr>
        <w:t xml:space="preserve"> ثم يصبح بعد ذلك أكثر سطحية </w:t>
      </w:r>
      <w:r>
        <w:rPr>
          <w:rFonts w:hint="cs"/>
          <w:sz w:val="28"/>
          <w:szCs w:val="28"/>
          <w:rtl/>
        </w:rPr>
        <w:t xml:space="preserve">, </w:t>
      </w:r>
      <w:r w:rsidR="001B645D" w:rsidRPr="001F6AA3">
        <w:rPr>
          <w:sz w:val="28"/>
          <w:szCs w:val="28"/>
          <w:rtl/>
        </w:rPr>
        <w:t>مقاطعاً القوس الوجنية في منتصفها ويسير على السطح العميق للفافة الجدارية الصدغية</w:t>
      </w:r>
      <w:r>
        <w:rPr>
          <w:rFonts w:hint="cs"/>
          <w:sz w:val="28"/>
          <w:szCs w:val="28"/>
          <w:rtl/>
        </w:rPr>
        <w:t>,</w:t>
      </w:r>
      <w:r w:rsidR="001B645D" w:rsidRPr="001F6AA3">
        <w:rPr>
          <w:sz w:val="28"/>
          <w:szCs w:val="28"/>
          <w:rtl/>
        </w:rPr>
        <w:t xml:space="preserve"> قبل </w:t>
      </w:r>
      <w:r w:rsidR="00CE6BA6">
        <w:rPr>
          <w:sz w:val="28"/>
          <w:szCs w:val="28"/>
          <w:rtl/>
        </w:rPr>
        <w:t>أن</w:t>
      </w:r>
      <w:r w:rsidR="001B645D" w:rsidRPr="001F6AA3">
        <w:rPr>
          <w:sz w:val="28"/>
          <w:szCs w:val="28"/>
          <w:rtl/>
        </w:rPr>
        <w:t xml:space="preserve"> يدخل السطح الباطن للعضلة الجبهية</w:t>
      </w:r>
      <w:r w:rsidR="005E234A" w:rsidRPr="001F6AA3">
        <w:rPr>
          <w:sz w:val="28"/>
          <w:szCs w:val="28"/>
          <w:rtl/>
        </w:rPr>
        <w:t xml:space="preserve"> ,</w:t>
      </w:r>
      <w:r>
        <w:rPr>
          <w:rFonts w:hint="cs"/>
          <w:sz w:val="28"/>
          <w:szCs w:val="28"/>
          <w:rtl/>
        </w:rPr>
        <w:t xml:space="preserve"> </w:t>
      </w:r>
      <w:r w:rsidR="005E234A" w:rsidRPr="001F6AA3">
        <w:rPr>
          <w:rFonts w:hint="cs"/>
          <w:sz w:val="28"/>
          <w:szCs w:val="28"/>
          <w:rtl/>
        </w:rPr>
        <w:t>وتكون</w:t>
      </w:r>
      <w:r w:rsidR="005E234A" w:rsidRPr="001F6AA3">
        <w:rPr>
          <w:sz w:val="28"/>
          <w:szCs w:val="28"/>
          <w:rtl/>
        </w:rPr>
        <w:t xml:space="preserve"> فروع هذا العصب </w:t>
      </w:r>
      <w:r w:rsidR="001B645D" w:rsidRPr="001F6AA3">
        <w:rPr>
          <w:sz w:val="28"/>
          <w:szCs w:val="28"/>
          <w:rtl/>
        </w:rPr>
        <w:t>سطحية بالنسبة لكلتا الطبقتين المشكلتين للفافة الصدغية العميقة</w:t>
      </w:r>
      <w:r>
        <w:rPr>
          <w:rFonts w:hint="cs"/>
          <w:sz w:val="28"/>
          <w:szCs w:val="28"/>
          <w:rtl/>
        </w:rPr>
        <w:t>,</w:t>
      </w:r>
      <w:r w:rsidR="001B645D" w:rsidRPr="001F6AA3">
        <w:rPr>
          <w:sz w:val="28"/>
          <w:szCs w:val="28"/>
          <w:rtl/>
        </w:rPr>
        <w:t xml:space="preserve"> لتجنب إصابة الفرع الصدغي ( الجبهي ) أثناء رفع الشرائح يجب التسليخ </w:t>
      </w:r>
      <w:r w:rsidR="005E234A" w:rsidRPr="001F6AA3">
        <w:rPr>
          <w:rFonts w:hint="cs"/>
          <w:sz w:val="28"/>
          <w:szCs w:val="28"/>
          <w:rtl/>
        </w:rPr>
        <w:t xml:space="preserve"> </w:t>
      </w:r>
      <w:r w:rsidR="001B645D" w:rsidRPr="001F6AA3">
        <w:rPr>
          <w:sz w:val="28"/>
          <w:szCs w:val="28"/>
          <w:rtl/>
        </w:rPr>
        <w:t xml:space="preserve">مباشرة بمستوى تحت الجلد أو عميقاً بالنسبة للفافة الجدارية الصدغية أي </w:t>
      </w:r>
      <w:r w:rsidR="00C77193">
        <w:rPr>
          <w:sz w:val="28"/>
          <w:szCs w:val="28"/>
          <w:rtl/>
        </w:rPr>
        <w:t>تمّ</w:t>
      </w:r>
      <w:r w:rsidR="001B645D" w:rsidRPr="001F6AA3">
        <w:rPr>
          <w:sz w:val="28"/>
          <w:szCs w:val="28"/>
          <w:rtl/>
        </w:rPr>
        <w:t>اماً على الطبقة السطحية للفافة الصدغية العميقة ,</w:t>
      </w:r>
    </w:p>
    <w:p w:rsidR="001B645D" w:rsidRPr="001F6AA3" w:rsidRDefault="005E234A" w:rsidP="00F017FF">
      <w:pPr>
        <w:bidi/>
        <w:spacing w:line="276" w:lineRule="auto"/>
        <w:jc w:val="both"/>
        <w:rPr>
          <w:sz w:val="28"/>
          <w:szCs w:val="28"/>
          <w:rtl/>
        </w:rPr>
      </w:pPr>
      <w:r w:rsidRPr="001F6AA3">
        <w:rPr>
          <w:rFonts w:hint="cs"/>
          <w:sz w:val="28"/>
          <w:szCs w:val="28"/>
          <w:rtl/>
        </w:rPr>
        <w:t xml:space="preserve">يتطلب التسليخ </w:t>
      </w:r>
      <w:r w:rsidR="001B645D" w:rsidRPr="001F6AA3">
        <w:rPr>
          <w:sz w:val="28"/>
          <w:szCs w:val="28"/>
          <w:rtl/>
        </w:rPr>
        <w:t>فوق القوس الوجنية</w:t>
      </w:r>
      <w:r w:rsidRPr="001F6AA3">
        <w:rPr>
          <w:rFonts w:hint="cs"/>
          <w:sz w:val="28"/>
          <w:szCs w:val="28"/>
          <w:rtl/>
        </w:rPr>
        <w:t xml:space="preserve"> عناية خاصة </w:t>
      </w:r>
      <w:r w:rsidR="002E1D91">
        <w:rPr>
          <w:rFonts w:hint="cs"/>
          <w:sz w:val="28"/>
          <w:szCs w:val="28"/>
          <w:rtl/>
        </w:rPr>
        <w:t xml:space="preserve">, </w:t>
      </w:r>
      <w:r w:rsidR="001B645D" w:rsidRPr="001F6AA3">
        <w:rPr>
          <w:sz w:val="28"/>
          <w:szCs w:val="28"/>
          <w:rtl/>
        </w:rPr>
        <w:t xml:space="preserve">كونها منطقة التحام للطبقات اللفافية </w:t>
      </w:r>
      <w:r w:rsidR="002E1D91">
        <w:rPr>
          <w:rFonts w:hint="cs"/>
          <w:sz w:val="28"/>
          <w:szCs w:val="28"/>
          <w:rtl/>
        </w:rPr>
        <w:t xml:space="preserve">, </w:t>
      </w:r>
      <w:r w:rsidR="001B645D" w:rsidRPr="001F6AA3">
        <w:rPr>
          <w:sz w:val="28"/>
          <w:szCs w:val="28"/>
          <w:rtl/>
        </w:rPr>
        <w:t xml:space="preserve">كما </w:t>
      </w:r>
      <w:r w:rsidR="00DF35F2">
        <w:rPr>
          <w:sz w:val="28"/>
          <w:szCs w:val="28"/>
          <w:rtl/>
        </w:rPr>
        <w:t>أنّ</w:t>
      </w:r>
      <w:r w:rsidR="001B645D" w:rsidRPr="001F6AA3">
        <w:rPr>
          <w:sz w:val="28"/>
          <w:szCs w:val="28"/>
          <w:rtl/>
        </w:rPr>
        <w:t>ه يجب التسليخ إلى العمق من اللفافة الجدارية الصدغية في الناحية الصدغية فوق القوس الوجنية</w:t>
      </w:r>
      <w:r w:rsidR="002E1D91">
        <w:rPr>
          <w:rFonts w:hint="cs"/>
          <w:sz w:val="28"/>
          <w:szCs w:val="28"/>
          <w:rtl/>
        </w:rPr>
        <w:t xml:space="preserve"> ,</w:t>
      </w:r>
      <w:r w:rsidR="001B645D" w:rsidRPr="001F6AA3">
        <w:rPr>
          <w:sz w:val="28"/>
          <w:szCs w:val="28"/>
          <w:rtl/>
        </w:rPr>
        <w:t xml:space="preserve"> وبمستوى سطحي من اللفافة الماضغية النكفية تحت القوس الوجنية .</w:t>
      </w:r>
    </w:p>
    <w:p w:rsidR="001B645D" w:rsidRPr="001F6AA3" w:rsidRDefault="002E1D91" w:rsidP="002E1D91">
      <w:pPr>
        <w:bidi/>
        <w:spacing w:line="276" w:lineRule="auto"/>
        <w:jc w:val="both"/>
        <w:rPr>
          <w:sz w:val="28"/>
          <w:szCs w:val="28"/>
          <w:rtl/>
        </w:rPr>
      </w:pPr>
      <w:r>
        <w:rPr>
          <w:sz w:val="28"/>
          <w:szCs w:val="28"/>
          <w:rtl/>
        </w:rPr>
        <w:t>يع</w:t>
      </w:r>
      <w:r>
        <w:rPr>
          <w:rFonts w:hint="cs"/>
          <w:sz w:val="28"/>
          <w:szCs w:val="28"/>
          <w:rtl/>
        </w:rPr>
        <w:t>دّ</w:t>
      </w:r>
      <w:r w:rsidR="005E234A" w:rsidRPr="001F6AA3">
        <w:rPr>
          <w:sz w:val="28"/>
          <w:szCs w:val="28"/>
          <w:rtl/>
        </w:rPr>
        <w:t xml:space="preserve"> </w:t>
      </w:r>
      <w:r w:rsidR="001938AF">
        <w:rPr>
          <w:sz w:val="28"/>
          <w:szCs w:val="28"/>
          <w:rtl/>
        </w:rPr>
        <w:t>الانقسام</w:t>
      </w:r>
      <w:r w:rsidR="001B645D" w:rsidRPr="001F6AA3">
        <w:rPr>
          <w:sz w:val="28"/>
          <w:szCs w:val="28"/>
          <w:rtl/>
        </w:rPr>
        <w:t xml:space="preserve"> الوجهي الرقبي أصغر من </w:t>
      </w:r>
      <w:r w:rsidR="001938AF">
        <w:rPr>
          <w:sz w:val="28"/>
          <w:szCs w:val="28"/>
          <w:rtl/>
        </w:rPr>
        <w:t>الانقسام</w:t>
      </w:r>
      <w:r w:rsidR="001B645D" w:rsidRPr="001F6AA3">
        <w:rPr>
          <w:sz w:val="28"/>
          <w:szCs w:val="28"/>
          <w:rtl/>
        </w:rPr>
        <w:t xml:space="preserve"> السابق </w:t>
      </w:r>
      <w:r>
        <w:rPr>
          <w:rFonts w:hint="cs"/>
          <w:sz w:val="28"/>
          <w:szCs w:val="28"/>
          <w:rtl/>
        </w:rPr>
        <w:t xml:space="preserve">, </w:t>
      </w:r>
      <w:r w:rsidR="001B645D" w:rsidRPr="001F6AA3">
        <w:rPr>
          <w:sz w:val="28"/>
          <w:szCs w:val="28"/>
          <w:rtl/>
        </w:rPr>
        <w:t xml:space="preserve">ويتفرع إلى 3-5 فروع مغذياً مناطق : الشدق , </w:t>
      </w:r>
      <w:r w:rsidR="00255A4B">
        <w:rPr>
          <w:sz w:val="28"/>
          <w:szCs w:val="28"/>
          <w:rtl/>
        </w:rPr>
        <w:t>الفكّ</w:t>
      </w:r>
      <w:r w:rsidR="001B645D" w:rsidRPr="001F6AA3">
        <w:rPr>
          <w:sz w:val="28"/>
          <w:szCs w:val="28"/>
          <w:rtl/>
        </w:rPr>
        <w:t xml:space="preserve"> السفلي , والعنق .</w:t>
      </w:r>
    </w:p>
    <w:p w:rsidR="001B645D" w:rsidRPr="001F6AA3" w:rsidRDefault="003D1DA5" w:rsidP="00F017FF">
      <w:pPr>
        <w:bidi/>
        <w:spacing w:line="276" w:lineRule="auto"/>
        <w:jc w:val="both"/>
        <w:rPr>
          <w:sz w:val="28"/>
          <w:szCs w:val="28"/>
          <w:rtl/>
        </w:rPr>
      </w:pPr>
      <w:r w:rsidRPr="001F6AA3">
        <w:rPr>
          <w:rFonts w:hint="cs"/>
          <w:sz w:val="28"/>
          <w:szCs w:val="28"/>
          <w:rtl/>
        </w:rPr>
        <w:t>و</w:t>
      </w:r>
      <w:r w:rsidR="002E1D91">
        <w:rPr>
          <w:sz w:val="28"/>
          <w:szCs w:val="28"/>
          <w:rtl/>
        </w:rPr>
        <w:t>يع</w:t>
      </w:r>
      <w:r w:rsidR="002E1D91">
        <w:rPr>
          <w:rFonts w:hint="cs"/>
          <w:sz w:val="28"/>
          <w:szCs w:val="28"/>
          <w:rtl/>
        </w:rPr>
        <w:t>دّ</w:t>
      </w:r>
      <w:r w:rsidRPr="001F6AA3">
        <w:rPr>
          <w:sz w:val="28"/>
          <w:szCs w:val="28"/>
          <w:rtl/>
        </w:rPr>
        <w:t xml:space="preserve"> </w:t>
      </w:r>
      <w:r w:rsidR="001B645D" w:rsidRPr="001F6AA3">
        <w:rPr>
          <w:sz w:val="28"/>
          <w:szCs w:val="28"/>
          <w:rtl/>
        </w:rPr>
        <w:t xml:space="preserve">الفرع الهامشي فرعاً </w:t>
      </w:r>
      <w:r w:rsidR="009D135E">
        <w:rPr>
          <w:sz w:val="28"/>
          <w:szCs w:val="28"/>
          <w:rtl/>
        </w:rPr>
        <w:t>ان</w:t>
      </w:r>
      <w:r w:rsidR="001B645D" w:rsidRPr="001F6AA3">
        <w:rPr>
          <w:sz w:val="28"/>
          <w:szCs w:val="28"/>
          <w:rtl/>
        </w:rPr>
        <w:t xml:space="preserve">تهائياً لهذا </w:t>
      </w:r>
      <w:r w:rsidR="001938AF">
        <w:rPr>
          <w:sz w:val="28"/>
          <w:szCs w:val="28"/>
          <w:rtl/>
        </w:rPr>
        <w:t>الانقسام</w:t>
      </w:r>
      <w:r w:rsidR="002E1D91">
        <w:rPr>
          <w:rFonts w:hint="cs"/>
          <w:sz w:val="28"/>
          <w:szCs w:val="28"/>
          <w:rtl/>
        </w:rPr>
        <w:t xml:space="preserve"> ,</w:t>
      </w:r>
      <w:r w:rsidR="001B645D" w:rsidRPr="001F6AA3">
        <w:rPr>
          <w:sz w:val="28"/>
          <w:szCs w:val="28"/>
          <w:rtl/>
        </w:rPr>
        <w:t xml:space="preserve"> وهو الأكثر اح</w:t>
      </w:r>
      <w:r w:rsidR="00C77193">
        <w:rPr>
          <w:sz w:val="28"/>
          <w:szCs w:val="28"/>
          <w:rtl/>
        </w:rPr>
        <w:t>تمّ</w:t>
      </w:r>
      <w:r w:rsidR="001B645D" w:rsidRPr="001F6AA3">
        <w:rPr>
          <w:sz w:val="28"/>
          <w:szCs w:val="28"/>
          <w:rtl/>
        </w:rPr>
        <w:t>الية لل</w:t>
      </w:r>
      <w:r w:rsidR="001F4087" w:rsidRPr="001F6AA3">
        <w:rPr>
          <w:rFonts w:hint="cs"/>
          <w:sz w:val="28"/>
          <w:szCs w:val="28"/>
          <w:rtl/>
        </w:rPr>
        <w:t>إ</w:t>
      </w:r>
      <w:r w:rsidR="001B645D" w:rsidRPr="001F6AA3">
        <w:rPr>
          <w:sz w:val="28"/>
          <w:szCs w:val="28"/>
          <w:rtl/>
        </w:rPr>
        <w:t>صابة</w:t>
      </w:r>
      <w:r w:rsidR="002E1D91">
        <w:rPr>
          <w:rFonts w:hint="cs"/>
          <w:sz w:val="28"/>
          <w:szCs w:val="28"/>
          <w:rtl/>
        </w:rPr>
        <w:t xml:space="preserve"> </w:t>
      </w:r>
      <w:r w:rsidRPr="001F6AA3">
        <w:rPr>
          <w:rFonts w:hint="cs"/>
          <w:sz w:val="28"/>
          <w:szCs w:val="28"/>
          <w:rtl/>
        </w:rPr>
        <w:t>,</w:t>
      </w:r>
      <w:r w:rsidR="001B645D" w:rsidRPr="001F6AA3">
        <w:rPr>
          <w:sz w:val="28"/>
          <w:szCs w:val="28"/>
          <w:rtl/>
        </w:rPr>
        <w:t xml:space="preserve"> مسب</w:t>
      </w:r>
      <w:r w:rsidR="002E1D91">
        <w:rPr>
          <w:rFonts w:hint="cs"/>
          <w:sz w:val="28"/>
          <w:szCs w:val="28"/>
          <w:rtl/>
        </w:rPr>
        <w:t>ّ</w:t>
      </w:r>
      <w:r w:rsidR="001B645D" w:rsidRPr="001F6AA3">
        <w:rPr>
          <w:sz w:val="28"/>
          <w:szCs w:val="28"/>
          <w:rtl/>
        </w:rPr>
        <w:t xml:space="preserve">باً بذلك مشكلة سريرية واضحة </w:t>
      </w:r>
      <w:r w:rsidR="002E1D91">
        <w:rPr>
          <w:rFonts w:hint="cs"/>
          <w:sz w:val="28"/>
          <w:szCs w:val="28"/>
          <w:rtl/>
        </w:rPr>
        <w:t xml:space="preserve">, </w:t>
      </w:r>
      <w:r w:rsidR="001B645D" w:rsidRPr="001F6AA3">
        <w:rPr>
          <w:sz w:val="28"/>
          <w:szCs w:val="28"/>
          <w:rtl/>
        </w:rPr>
        <w:t xml:space="preserve">نتيجة لشلل العضلة خافضة الشفة السفلية , كما </w:t>
      </w:r>
      <w:r w:rsidR="00DF35F2">
        <w:rPr>
          <w:sz w:val="28"/>
          <w:szCs w:val="28"/>
          <w:rtl/>
        </w:rPr>
        <w:t>أنّ</w:t>
      </w:r>
      <w:r w:rsidR="001B645D" w:rsidRPr="001F6AA3">
        <w:rPr>
          <w:sz w:val="28"/>
          <w:szCs w:val="28"/>
          <w:rtl/>
        </w:rPr>
        <w:t xml:space="preserve">ه يدخل العضلة </w:t>
      </w:r>
      <w:r w:rsidR="001B645D" w:rsidRPr="001F6AA3">
        <w:rPr>
          <w:sz w:val="28"/>
          <w:szCs w:val="28"/>
          <w:rtl/>
        </w:rPr>
        <w:lastRenderedPageBreak/>
        <w:t>المبطحة على طول سطحها العميق وبذلك يصبح عرضة للإصابة في الجراحات التي تتطلب رفع أو  قص العضلة المبطحة في العنق.</w:t>
      </w:r>
    </w:p>
    <w:p w:rsidR="001B645D" w:rsidRPr="001F6AA3" w:rsidRDefault="001B645D" w:rsidP="003B1195">
      <w:pPr>
        <w:bidi/>
        <w:spacing w:line="276" w:lineRule="auto"/>
        <w:jc w:val="both"/>
        <w:rPr>
          <w:sz w:val="28"/>
          <w:szCs w:val="28"/>
          <w:rtl/>
        </w:rPr>
      </w:pPr>
      <w:r w:rsidRPr="001F6AA3">
        <w:rPr>
          <w:sz w:val="28"/>
          <w:szCs w:val="28"/>
          <w:rtl/>
        </w:rPr>
        <w:t xml:space="preserve">في دراسة أجراها ( </w:t>
      </w:r>
      <w:r w:rsidRPr="001F6AA3">
        <w:rPr>
          <w:sz w:val="28"/>
          <w:szCs w:val="28"/>
        </w:rPr>
        <w:t>Dingman</w:t>
      </w:r>
      <w:r w:rsidR="003D1DA5" w:rsidRPr="001F6AA3">
        <w:rPr>
          <w:sz w:val="28"/>
          <w:szCs w:val="28"/>
        </w:rPr>
        <w:t xml:space="preserve"> </w:t>
      </w:r>
      <w:r w:rsidRPr="001F6AA3">
        <w:rPr>
          <w:sz w:val="28"/>
          <w:szCs w:val="28"/>
        </w:rPr>
        <w:t xml:space="preserve">&amp; Grabb </w:t>
      </w:r>
      <w:r w:rsidRPr="001F6AA3">
        <w:rPr>
          <w:sz w:val="28"/>
          <w:szCs w:val="28"/>
          <w:rtl/>
        </w:rPr>
        <w:t xml:space="preserve">) لاحظا </w:t>
      </w:r>
      <w:r w:rsidR="00DF35F2">
        <w:rPr>
          <w:sz w:val="28"/>
          <w:szCs w:val="28"/>
          <w:rtl/>
        </w:rPr>
        <w:t>أنّ</w:t>
      </w:r>
      <w:r w:rsidRPr="001F6AA3">
        <w:rPr>
          <w:sz w:val="28"/>
          <w:szCs w:val="28"/>
          <w:rtl/>
        </w:rPr>
        <w:t xml:space="preserve"> العصب الهامشي يعبر فوق الحافة السفلية لعظم </w:t>
      </w:r>
      <w:r w:rsidR="00255A4B">
        <w:rPr>
          <w:sz w:val="28"/>
          <w:szCs w:val="28"/>
          <w:rtl/>
        </w:rPr>
        <w:t>الفكّ</w:t>
      </w:r>
      <w:r w:rsidRPr="001F6AA3">
        <w:rPr>
          <w:sz w:val="28"/>
          <w:szCs w:val="28"/>
          <w:rtl/>
        </w:rPr>
        <w:t xml:space="preserve"> السفلي وخلف </w:t>
      </w:r>
      <w:r w:rsidR="00475A77">
        <w:rPr>
          <w:sz w:val="28"/>
          <w:szCs w:val="28"/>
          <w:rtl/>
        </w:rPr>
        <w:t>الشريان</w:t>
      </w:r>
      <w:r w:rsidRPr="001F6AA3">
        <w:rPr>
          <w:sz w:val="28"/>
          <w:szCs w:val="28"/>
          <w:rtl/>
        </w:rPr>
        <w:t xml:space="preserve"> الوجهي في 81% من الحالات , وفي 19% من الحالات </w:t>
      </w:r>
      <w:r w:rsidR="009D135E">
        <w:rPr>
          <w:sz w:val="28"/>
          <w:szCs w:val="28"/>
          <w:rtl/>
        </w:rPr>
        <w:t>كان</w:t>
      </w:r>
      <w:r w:rsidRPr="001F6AA3">
        <w:rPr>
          <w:sz w:val="28"/>
          <w:szCs w:val="28"/>
          <w:rtl/>
        </w:rPr>
        <w:t xml:space="preserve"> ال</w:t>
      </w:r>
      <w:r w:rsidR="0045499B">
        <w:rPr>
          <w:sz w:val="28"/>
          <w:szCs w:val="28"/>
          <w:rtl/>
        </w:rPr>
        <w:t>عصب ي</w:t>
      </w:r>
      <w:r w:rsidR="0045499B">
        <w:rPr>
          <w:rFonts w:hint="cs"/>
          <w:sz w:val="28"/>
          <w:szCs w:val="28"/>
          <w:rtl/>
        </w:rPr>
        <w:t xml:space="preserve">سير </w:t>
      </w:r>
      <w:r w:rsidR="0045499B">
        <w:rPr>
          <w:sz w:val="28"/>
          <w:szCs w:val="28"/>
          <w:rtl/>
        </w:rPr>
        <w:t xml:space="preserve">أسفل </w:t>
      </w:r>
      <w:r w:rsidRPr="001F6AA3">
        <w:rPr>
          <w:sz w:val="28"/>
          <w:szCs w:val="28"/>
          <w:rtl/>
        </w:rPr>
        <w:t xml:space="preserve">عظم </w:t>
      </w:r>
      <w:r w:rsidR="00255A4B">
        <w:rPr>
          <w:sz w:val="28"/>
          <w:szCs w:val="28"/>
          <w:rtl/>
        </w:rPr>
        <w:t>الفكّ</w:t>
      </w:r>
      <w:r w:rsidRPr="001F6AA3">
        <w:rPr>
          <w:sz w:val="28"/>
          <w:szCs w:val="28"/>
          <w:rtl/>
        </w:rPr>
        <w:t xml:space="preserve"> السفلي بمقدار 1-2 سم , </w:t>
      </w:r>
      <w:r w:rsidR="003B1195">
        <w:rPr>
          <w:rFonts w:hint="cs"/>
          <w:sz w:val="28"/>
          <w:szCs w:val="28"/>
          <w:rtl/>
        </w:rPr>
        <w:t xml:space="preserve">ويكون أمام </w:t>
      </w:r>
      <w:r w:rsidR="00475A77">
        <w:rPr>
          <w:sz w:val="28"/>
          <w:szCs w:val="28"/>
          <w:rtl/>
        </w:rPr>
        <w:t>الشريان</w:t>
      </w:r>
      <w:r w:rsidR="002E1D91">
        <w:rPr>
          <w:sz w:val="28"/>
          <w:szCs w:val="28"/>
          <w:rtl/>
        </w:rPr>
        <w:t xml:space="preserve"> الوجهي</w:t>
      </w:r>
      <w:r w:rsidR="003B1195">
        <w:rPr>
          <w:rFonts w:hint="cs"/>
          <w:sz w:val="28"/>
          <w:szCs w:val="28"/>
          <w:rtl/>
        </w:rPr>
        <w:t>: يعبر</w:t>
      </w:r>
      <w:r w:rsidR="002E1D91">
        <w:rPr>
          <w:sz w:val="28"/>
          <w:szCs w:val="28"/>
          <w:rtl/>
        </w:rPr>
        <w:t xml:space="preserve"> العصب الهامشي و</w:t>
      </w:r>
      <w:r w:rsidR="002E1D91">
        <w:rPr>
          <w:rFonts w:hint="cs"/>
          <w:sz w:val="28"/>
          <w:szCs w:val="28"/>
          <w:rtl/>
        </w:rPr>
        <w:t>جميع</w:t>
      </w:r>
      <w:r w:rsidRPr="001F6AA3">
        <w:rPr>
          <w:sz w:val="28"/>
          <w:szCs w:val="28"/>
          <w:rtl/>
        </w:rPr>
        <w:t xml:space="preserve"> فروعه المغذية للعضلة خافضة الفم  فوق ال</w:t>
      </w:r>
      <w:r w:rsidR="001F4087" w:rsidRPr="001F6AA3">
        <w:rPr>
          <w:sz w:val="28"/>
          <w:szCs w:val="28"/>
          <w:rtl/>
        </w:rPr>
        <w:t xml:space="preserve">حافة السفلية لعظم </w:t>
      </w:r>
      <w:r w:rsidR="00255A4B">
        <w:rPr>
          <w:sz w:val="28"/>
          <w:szCs w:val="28"/>
          <w:rtl/>
        </w:rPr>
        <w:t>الفكّ</w:t>
      </w:r>
      <w:r w:rsidR="001F4087" w:rsidRPr="001F6AA3">
        <w:rPr>
          <w:sz w:val="28"/>
          <w:szCs w:val="28"/>
          <w:rtl/>
        </w:rPr>
        <w:t xml:space="preserve"> السفلي ,</w:t>
      </w:r>
      <w:r w:rsidR="003B1195">
        <w:rPr>
          <w:rFonts w:hint="cs"/>
          <w:sz w:val="28"/>
          <w:szCs w:val="28"/>
          <w:rtl/>
        </w:rPr>
        <w:t>عدا</w:t>
      </w:r>
      <w:r w:rsidRPr="001F6AA3">
        <w:rPr>
          <w:sz w:val="28"/>
          <w:szCs w:val="28"/>
          <w:rtl/>
        </w:rPr>
        <w:t xml:space="preserve"> الفرع الرقبي المغذي للعضلة المبطحة الذي يمر</w:t>
      </w:r>
      <w:r w:rsidR="002E1D91">
        <w:rPr>
          <w:rFonts w:hint="cs"/>
          <w:sz w:val="28"/>
          <w:szCs w:val="28"/>
          <w:rtl/>
        </w:rPr>
        <w:t>ّ</w:t>
      </w:r>
      <w:r w:rsidRPr="001F6AA3">
        <w:rPr>
          <w:sz w:val="28"/>
          <w:szCs w:val="28"/>
          <w:rtl/>
        </w:rPr>
        <w:t xml:space="preserve"> تحت حافة </w:t>
      </w:r>
      <w:r w:rsidR="00255A4B">
        <w:rPr>
          <w:sz w:val="28"/>
          <w:szCs w:val="28"/>
          <w:rtl/>
        </w:rPr>
        <w:t>الفكّ</w:t>
      </w:r>
      <w:r w:rsidRPr="001F6AA3">
        <w:rPr>
          <w:sz w:val="28"/>
          <w:szCs w:val="28"/>
          <w:rtl/>
        </w:rPr>
        <w:t xml:space="preserve"> السفلي ,</w:t>
      </w:r>
    </w:p>
    <w:p w:rsidR="001B645D" w:rsidRPr="001F6AA3" w:rsidRDefault="001B645D" w:rsidP="00F017FF">
      <w:pPr>
        <w:bidi/>
        <w:spacing w:line="276" w:lineRule="auto"/>
        <w:jc w:val="both"/>
        <w:rPr>
          <w:sz w:val="28"/>
          <w:szCs w:val="28"/>
          <w:rtl/>
        </w:rPr>
      </w:pPr>
      <w:r w:rsidRPr="001F6AA3">
        <w:rPr>
          <w:sz w:val="28"/>
          <w:szCs w:val="28"/>
          <w:rtl/>
        </w:rPr>
        <w:t>يكون العصب الهامشي سطحياً بالنسبة للوريد الوجهي الخلفي في 98% من الحالات</w:t>
      </w:r>
      <w:r w:rsidR="002E1D91">
        <w:rPr>
          <w:rFonts w:hint="cs"/>
          <w:sz w:val="28"/>
          <w:szCs w:val="28"/>
          <w:rtl/>
        </w:rPr>
        <w:t>,</w:t>
      </w:r>
      <w:r w:rsidRPr="001F6AA3">
        <w:rPr>
          <w:sz w:val="28"/>
          <w:szCs w:val="28"/>
          <w:rtl/>
        </w:rPr>
        <w:t xml:space="preserve"> وسطحياً بالنسبة للوريد الو</w:t>
      </w:r>
      <w:r w:rsidR="001F4087" w:rsidRPr="001F6AA3">
        <w:rPr>
          <w:sz w:val="28"/>
          <w:szCs w:val="28"/>
          <w:rtl/>
        </w:rPr>
        <w:t>جهي ا</w:t>
      </w:r>
      <w:r w:rsidR="000D2B3C" w:rsidRPr="001F6AA3">
        <w:rPr>
          <w:sz w:val="28"/>
          <w:szCs w:val="28"/>
          <w:rtl/>
        </w:rPr>
        <w:t>لأمامي في 100% من الحالات</w:t>
      </w:r>
      <w:r w:rsidR="000D2B3C" w:rsidRPr="001F6AA3">
        <w:rPr>
          <w:rFonts w:hint="cs"/>
          <w:sz w:val="28"/>
          <w:szCs w:val="28"/>
          <w:rtl/>
        </w:rPr>
        <w:t>.</w:t>
      </w:r>
    </w:p>
    <w:p w:rsidR="001B645D" w:rsidRPr="001F6AA3" w:rsidRDefault="001B645D" w:rsidP="00F017FF">
      <w:pPr>
        <w:bidi/>
        <w:spacing w:line="276" w:lineRule="auto"/>
        <w:jc w:val="both"/>
        <w:rPr>
          <w:sz w:val="28"/>
          <w:szCs w:val="28"/>
          <w:rtl/>
        </w:rPr>
      </w:pPr>
      <w:r w:rsidRPr="001F6AA3">
        <w:rPr>
          <w:sz w:val="28"/>
          <w:szCs w:val="28"/>
          <w:rtl/>
        </w:rPr>
        <w:t xml:space="preserve">وفي 10-15% من الحالات لوحظ وجود اتصال بين الفرع الشدقي والفرع الهامشي لذلك </w:t>
      </w:r>
      <w:r w:rsidR="00274E96">
        <w:rPr>
          <w:sz w:val="28"/>
          <w:szCs w:val="28"/>
          <w:rtl/>
        </w:rPr>
        <w:t>ف</w:t>
      </w:r>
      <w:r w:rsidR="00CE6BA6">
        <w:rPr>
          <w:sz w:val="28"/>
          <w:szCs w:val="28"/>
          <w:rtl/>
        </w:rPr>
        <w:t>إنّ</w:t>
      </w:r>
      <w:r w:rsidRPr="001F6AA3">
        <w:rPr>
          <w:sz w:val="28"/>
          <w:szCs w:val="28"/>
          <w:rtl/>
        </w:rPr>
        <w:t xml:space="preserve"> هؤلاء المرضى طو</w:t>
      </w:r>
      <w:r w:rsidR="002E1D91">
        <w:rPr>
          <w:rFonts w:hint="cs"/>
          <w:sz w:val="28"/>
          <w:szCs w:val="28"/>
          <w:rtl/>
        </w:rPr>
        <w:t>ّ</w:t>
      </w:r>
      <w:r w:rsidRPr="001F6AA3">
        <w:rPr>
          <w:sz w:val="28"/>
          <w:szCs w:val="28"/>
          <w:rtl/>
        </w:rPr>
        <w:t>روا تحسن</w:t>
      </w:r>
      <w:r w:rsidR="002E1D91">
        <w:rPr>
          <w:rFonts w:hint="cs"/>
          <w:sz w:val="28"/>
          <w:szCs w:val="28"/>
          <w:rtl/>
        </w:rPr>
        <w:t>اً</w:t>
      </w:r>
      <w:r w:rsidRPr="001F6AA3">
        <w:rPr>
          <w:sz w:val="28"/>
          <w:szCs w:val="28"/>
          <w:rtl/>
        </w:rPr>
        <w:t xml:space="preserve"> وظيفي</w:t>
      </w:r>
      <w:r w:rsidR="002E1D91">
        <w:rPr>
          <w:rFonts w:hint="cs"/>
          <w:sz w:val="28"/>
          <w:szCs w:val="28"/>
          <w:rtl/>
        </w:rPr>
        <w:t>اً</w:t>
      </w:r>
      <w:r w:rsidRPr="001F6AA3">
        <w:rPr>
          <w:sz w:val="28"/>
          <w:szCs w:val="28"/>
          <w:rtl/>
        </w:rPr>
        <w:t xml:space="preserve"> في حركة الفم عل</w:t>
      </w:r>
      <w:r w:rsidR="002E1D91">
        <w:rPr>
          <w:sz w:val="28"/>
          <w:szCs w:val="28"/>
          <w:rtl/>
        </w:rPr>
        <w:t xml:space="preserve">ى الرغم من إصابة العصب الهامشي </w:t>
      </w:r>
      <w:r w:rsidR="002E1D91">
        <w:rPr>
          <w:rFonts w:hint="cs"/>
          <w:sz w:val="28"/>
          <w:szCs w:val="28"/>
          <w:rtl/>
        </w:rPr>
        <w:t>.</w:t>
      </w:r>
    </w:p>
    <w:p w:rsidR="001B645D" w:rsidRPr="001F6AA3" w:rsidRDefault="001B645D" w:rsidP="003B1195">
      <w:pPr>
        <w:bidi/>
        <w:spacing w:line="276" w:lineRule="auto"/>
        <w:jc w:val="both"/>
        <w:rPr>
          <w:sz w:val="28"/>
          <w:szCs w:val="28"/>
          <w:rtl/>
        </w:rPr>
      </w:pPr>
      <w:r w:rsidRPr="001F6AA3">
        <w:rPr>
          <w:sz w:val="28"/>
          <w:szCs w:val="28"/>
          <w:rtl/>
        </w:rPr>
        <w:t>تكون الفروع الرقبية في خطر الإصابة أثن</w:t>
      </w:r>
      <w:r w:rsidR="001F4087" w:rsidRPr="001F6AA3">
        <w:rPr>
          <w:sz w:val="28"/>
          <w:szCs w:val="28"/>
          <w:rtl/>
        </w:rPr>
        <w:t>اء التسليخ بمستوى تحت المبطحة ,</w:t>
      </w:r>
      <w:r w:rsidR="001F4087" w:rsidRPr="001F6AA3">
        <w:rPr>
          <w:rFonts w:hint="cs"/>
          <w:sz w:val="28"/>
          <w:szCs w:val="28"/>
          <w:rtl/>
        </w:rPr>
        <w:t xml:space="preserve"> </w:t>
      </w:r>
      <w:r w:rsidR="003B1195">
        <w:rPr>
          <w:rFonts w:hint="cs"/>
          <w:sz w:val="28"/>
          <w:szCs w:val="28"/>
          <w:rtl/>
        </w:rPr>
        <w:t>لدى</w:t>
      </w:r>
      <w:r w:rsidRPr="001F6AA3">
        <w:rPr>
          <w:sz w:val="28"/>
          <w:szCs w:val="28"/>
          <w:rtl/>
        </w:rPr>
        <w:t xml:space="preserve"> 5% من </w:t>
      </w:r>
      <w:r w:rsidR="003D1DA5" w:rsidRPr="001F6AA3">
        <w:rPr>
          <w:rFonts w:hint="cs"/>
          <w:sz w:val="28"/>
          <w:szCs w:val="28"/>
          <w:rtl/>
          <w:lang w:bidi="ar-SY"/>
        </w:rPr>
        <w:t>الأشخاص</w:t>
      </w:r>
      <w:r w:rsidRPr="001F6AA3">
        <w:rPr>
          <w:sz w:val="28"/>
          <w:szCs w:val="28"/>
          <w:rtl/>
        </w:rPr>
        <w:t xml:space="preserve"> </w:t>
      </w:r>
      <w:r w:rsidR="00274E96">
        <w:rPr>
          <w:sz w:val="28"/>
          <w:szCs w:val="28"/>
          <w:rtl/>
        </w:rPr>
        <w:t>ف</w:t>
      </w:r>
      <w:r w:rsidR="00CE6BA6">
        <w:rPr>
          <w:sz w:val="28"/>
          <w:szCs w:val="28"/>
          <w:rtl/>
        </w:rPr>
        <w:t>إنّ</w:t>
      </w:r>
      <w:r w:rsidRPr="001F6AA3">
        <w:rPr>
          <w:sz w:val="28"/>
          <w:szCs w:val="28"/>
          <w:rtl/>
        </w:rPr>
        <w:t xml:space="preserve"> الفرع الرقبي يعصب خافضة الشفة السفلية</w:t>
      </w:r>
      <w:r w:rsidR="002E1D91">
        <w:rPr>
          <w:rFonts w:hint="cs"/>
          <w:sz w:val="28"/>
          <w:szCs w:val="28"/>
          <w:rtl/>
        </w:rPr>
        <w:t>,</w:t>
      </w:r>
      <w:r w:rsidRPr="001F6AA3">
        <w:rPr>
          <w:sz w:val="28"/>
          <w:szCs w:val="28"/>
          <w:rtl/>
        </w:rPr>
        <w:t xml:space="preserve"> لذلك </w:t>
      </w:r>
      <w:r w:rsidR="00274E96">
        <w:rPr>
          <w:sz w:val="28"/>
          <w:szCs w:val="28"/>
          <w:rtl/>
        </w:rPr>
        <w:t>ف</w:t>
      </w:r>
      <w:r w:rsidR="00CE6BA6">
        <w:rPr>
          <w:sz w:val="28"/>
          <w:szCs w:val="28"/>
          <w:rtl/>
        </w:rPr>
        <w:t>إنّ</w:t>
      </w:r>
      <w:r w:rsidRPr="001F6AA3">
        <w:rPr>
          <w:sz w:val="28"/>
          <w:szCs w:val="28"/>
          <w:rtl/>
        </w:rPr>
        <w:t xml:space="preserve"> إصابة هذا العصب عندهم يمكن </w:t>
      </w:r>
      <w:r w:rsidR="00CE6BA6">
        <w:rPr>
          <w:sz w:val="28"/>
          <w:szCs w:val="28"/>
          <w:rtl/>
        </w:rPr>
        <w:t>أن</w:t>
      </w:r>
      <w:r w:rsidRPr="001F6AA3">
        <w:rPr>
          <w:sz w:val="28"/>
          <w:szCs w:val="28"/>
          <w:rtl/>
        </w:rPr>
        <w:t xml:space="preserve"> يعطي شلل عصب هامشي كاذب,</w:t>
      </w:r>
      <w:r w:rsidR="001F4087" w:rsidRPr="001F6AA3">
        <w:rPr>
          <w:rFonts w:hint="cs"/>
          <w:sz w:val="28"/>
          <w:szCs w:val="28"/>
          <w:rtl/>
        </w:rPr>
        <w:t xml:space="preserve"> و</w:t>
      </w:r>
      <w:r w:rsidRPr="001F6AA3">
        <w:rPr>
          <w:sz w:val="28"/>
          <w:szCs w:val="28"/>
          <w:rtl/>
        </w:rPr>
        <w:t>تكون الفروع الشدقية تحت خطورة الإصابة أثنا</w:t>
      </w:r>
      <w:r w:rsidR="001F4087" w:rsidRPr="001F6AA3">
        <w:rPr>
          <w:sz w:val="28"/>
          <w:szCs w:val="28"/>
          <w:rtl/>
        </w:rPr>
        <w:t>ء الجراحات التي تكون عابرة فوق</w:t>
      </w:r>
      <w:r w:rsidR="001F4087" w:rsidRPr="001F6AA3">
        <w:rPr>
          <w:rFonts w:hint="cs"/>
          <w:sz w:val="28"/>
          <w:szCs w:val="28"/>
          <w:rtl/>
        </w:rPr>
        <w:t xml:space="preserve"> </w:t>
      </w:r>
      <w:r w:rsidRPr="001F6AA3">
        <w:rPr>
          <w:sz w:val="28"/>
          <w:szCs w:val="28"/>
          <w:rtl/>
        </w:rPr>
        <w:t>العضلة الماضغة أو الوسادة الشحمية الشدقية .</w:t>
      </w:r>
    </w:p>
    <w:p w:rsidR="001F4087" w:rsidRPr="001F6AA3" w:rsidRDefault="0000021C" w:rsidP="00F017FF">
      <w:pPr>
        <w:bidi/>
        <w:spacing w:line="276" w:lineRule="auto"/>
        <w:jc w:val="both"/>
        <w:rPr>
          <w:sz w:val="28"/>
          <w:szCs w:val="28"/>
          <w:rtl/>
        </w:rPr>
      </w:pPr>
      <w:r w:rsidRPr="001F6AA3">
        <w:rPr>
          <w:rFonts w:hint="cs"/>
          <w:noProof/>
          <w:sz w:val="28"/>
          <w:szCs w:val="28"/>
          <w:rtl/>
        </w:rPr>
        <w:drawing>
          <wp:anchor distT="0" distB="0" distL="114300" distR="114300" simplePos="0" relativeHeight="251667456" behindDoc="0" locked="0" layoutInCell="1" allowOverlap="1" wp14:anchorId="5830D471" wp14:editId="6452D9C7">
            <wp:simplePos x="0" y="0"/>
            <wp:positionH relativeFrom="column">
              <wp:posOffset>323850</wp:posOffset>
            </wp:positionH>
            <wp:positionV relativeFrom="paragraph">
              <wp:posOffset>334645</wp:posOffset>
            </wp:positionV>
            <wp:extent cx="4476115" cy="2646680"/>
            <wp:effectExtent l="0" t="0" r="635" b="1270"/>
            <wp:wrapNone/>
            <wp:docPr id="3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2.jpg"/>
                    <pic:cNvPicPr/>
                  </pic:nvPicPr>
                  <pic:blipFill>
                    <a:blip r:embed="rId16">
                      <a:extLst>
                        <a:ext uri="{28A0092B-C50C-407E-A947-70E740481C1C}">
                          <a14:useLocalDpi xmlns:a14="http://schemas.microsoft.com/office/drawing/2010/main" val="0"/>
                        </a:ext>
                      </a:extLst>
                    </a:blip>
                    <a:stretch>
                      <a:fillRect/>
                    </a:stretch>
                  </pic:blipFill>
                  <pic:spPr>
                    <a:xfrm>
                      <a:off x="0" y="0"/>
                      <a:ext cx="4476115" cy="2646680"/>
                    </a:xfrm>
                    <a:prstGeom prst="rect">
                      <a:avLst/>
                    </a:prstGeom>
                  </pic:spPr>
                </pic:pic>
              </a:graphicData>
            </a:graphic>
            <wp14:sizeRelH relativeFrom="margin">
              <wp14:pctWidth>0</wp14:pctWidth>
            </wp14:sizeRelH>
            <wp14:sizeRelV relativeFrom="margin">
              <wp14:pctHeight>0</wp14:pctHeight>
            </wp14:sizeRelV>
          </wp:anchor>
        </w:drawing>
      </w:r>
      <w:r w:rsidR="001F4087" w:rsidRPr="001F6AA3">
        <w:rPr>
          <w:rFonts w:hint="cs"/>
          <w:sz w:val="28"/>
          <w:szCs w:val="28"/>
          <w:rtl/>
        </w:rPr>
        <w:t xml:space="preserve">يظهر الشكل (6-1) </w:t>
      </w:r>
      <w:r w:rsidR="00CE6BA6">
        <w:rPr>
          <w:rFonts w:hint="cs"/>
          <w:sz w:val="28"/>
          <w:szCs w:val="28"/>
          <w:rtl/>
        </w:rPr>
        <w:t>أنماطاً</w:t>
      </w:r>
      <w:r w:rsidR="000C232F" w:rsidRPr="001F6AA3">
        <w:rPr>
          <w:rFonts w:hint="cs"/>
          <w:sz w:val="28"/>
          <w:szCs w:val="28"/>
          <w:rtl/>
        </w:rPr>
        <w:t xml:space="preserve"> مختلفة</w:t>
      </w:r>
      <w:r w:rsidR="001F4087" w:rsidRPr="001F6AA3">
        <w:rPr>
          <w:rFonts w:hint="cs"/>
          <w:sz w:val="28"/>
          <w:szCs w:val="28"/>
          <w:rtl/>
        </w:rPr>
        <w:t xml:space="preserve"> لتفرعات العصب الوجهي ونسبة كل منها.</w:t>
      </w:r>
    </w:p>
    <w:p w:rsidR="003D1DA5" w:rsidRPr="001F6AA3" w:rsidRDefault="003D1DA5" w:rsidP="00F017FF">
      <w:pPr>
        <w:bidi/>
        <w:spacing w:line="276" w:lineRule="auto"/>
        <w:jc w:val="both"/>
        <w:rPr>
          <w:sz w:val="28"/>
          <w:szCs w:val="28"/>
          <w:rtl/>
        </w:rPr>
      </w:pPr>
    </w:p>
    <w:p w:rsidR="003D1DA5" w:rsidRPr="001F6AA3" w:rsidRDefault="003D1DA5" w:rsidP="00F017FF">
      <w:pPr>
        <w:bidi/>
        <w:spacing w:line="276" w:lineRule="auto"/>
        <w:jc w:val="both"/>
        <w:rPr>
          <w:sz w:val="28"/>
          <w:szCs w:val="28"/>
          <w:rtl/>
        </w:rPr>
      </w:pPr>
    </w:p>
    <w:p w:rsidR="001F4087" w:rsidRPr="001F6AA3" w:rsidRDefault="001F4087" w:rsidP="00F017FF">
      <w:pPr>
        <w:bidi/>
        <w:spacing w:line="276" w:lineRule="auto"/>
        <w:jc w:val="both"/>
        <w:rPr>
          <w:sz w:val="28"/>
          <w:szCs w:val="28"/>
          <w:rtl/>
        </w:rPr>
      </w:pPr>
    </w:p>
    <w:p w:rsidR="001F4087" w:rsidRPr="001F6AA3" w:rsidRDefault="001F4087" w:rsidP="00F017FF">
      <w:pPr>
        <w:bidi/>
        <w:spacing w:line="276" w:lineRule="auto"/>
        <w:jc w:val="both"/>
        <w:rPr>
          <w:sz w:val="28"/>
          <w:szCs w:val="28"/>
          <w:rtl/>
        </w:rPr>
      </w:pPr>
    </w:p>
    <w:p w:rsidR="001F4087" w:rsidRPr="001F6AA3" w:rsidRDefault="001F4087" w:rsidP="00F017FF">
      <w:pPr>
        <w:bidi/>
        <w:spacing w:line="276" w:lineRule="auto"/>
        <w:jc w:val="both"/>
        <w:rPr>
          <w:sz w:val="28"/>
          <w:szCs w:val="28"/>
          <w:rtl/>
        </w:rPr>
      </w:pPr>
    </w:p>
    <w:p w:rsidR="001F4087" w:rsidRPr="001F6AA3" w:rsidRDefault="001F4087" w:rsidP="00F017FF">
      <w:pPr>
        <w:bidi/>
        <w:spacing w:line="276" w:lineRule="auto"/>
        <w:jc w:val="both"/>
        <w:rPr>
          <w:sz w:val="28"/>
          <w:szCs w:val="28"/>
          <w:rtl/>
        </w:rPr>
      </w:pPr>
    </w:p>
    <w:p w:rsidR="001F4087" w:rsidRPr="001F6AA3" w:rsidRDefault="001F4087" w:rsidP="00F017FF">
      <w:pPr>
        <w:bidi/>
        <w:spacing w:line="276" w:lineRule="auto"/>
        <w:jc w:val="both"/>
        <w:rPr>
          <w:sz w:val="28"/>
          <w:szCs w:val="28"/>
          <w:rtl/>
        </w:rPr>
      </w:pPr>
    </w:p>
    <w:p w:rsidR="001F4087" w:rsidRPr="001F6AA3" w:rsidRDefault="001F4087" w:rsidP="00F017FF">
      <w:pPr>
        <w:bidi/>
        <w:spacing w:line="276" w:lineRule="auto"/>
        <w:jc w:val="both"/>
        <w:rPr>
          <w:sz w:val="28"/>
          <w:szCs w:val="28"/>
          <w:rtl/>
        </w:rPr>
      </w:pPr>
    </w:p>
    <w:p w:rsidR="001F4087" w:rsidRPr="001F6AA3" w:rsidRDefault="003D1DA5" w:rsidP="00CE6BA6">
      <w:pPr>
        <w:bidi/>
        <w:spacing w:line="276" w:lineRule="auto"/>
        <w:jc w:val="center"/>
        <w:rPr>
          <w:b/>
          <w:bCs/>
          <w:sz w:val="24"/>
          <w:szCs w:val="24"/>
          <w:rtl/>
        </w:rPr>
      </w:pPr>
      <w:r w:rsidRPr="001F6AA3">
        <w:rPr>
          <w:rFonts w:hint="cs"/>
          <w:b/>
          <w:bCs/>
          <w:sz w:val="24"/>
          <w:szCs w:val="24"/>
          <w:rtl/>
        </w:rPr>
        <w:t>ال</w:t>
      </w:r>
      <w:r w:rsidR="000C232F" w:rsidRPr="001F6AA3">
        <w:rPr>
          <w:rFonts w:hint="cs"/>
          <w:b/>
          <w:bCs/>
          <w:sz w:val="24"/>
          <w:szCs w:val="24"/>
          <w:rtl/>
        </w:rPr>
        <w:t>شكل (6-1) ا</w:t>
      </w:r>
      <w:r w:rsidR="00255A4B">
        <w:rPr>
          <w:rFonts w:hint="cs"/>
          <w:b/>
          <w:bCs/>
          <w:sz w:val="24"/>
          <w:szCs w:val="24"/>
          <w:rtl/>
        </w:rPr>
        <w:t>ل</w:t>
      </w:r>
      <w:r w:rsidR="00CE6BA6">
        <w:rPr>
          <w:rFonts w:hint="cs"/>
          <w:b/>
          <w:bCs/>
          <w:sz w:val="24"/>
          <w:szCs w:val="24"/>
          <w:rtl/>
        </w:rPr>
        <w:t>أ</w:t>
      </w:r>
      <w:r w:rsidR="009D135E">
        <w:rPr>
          <w:rFonts w:hint="cs"/>
          <w:b/>
          <w:bCs/>
          <w:sz w:val="24"/>
          <w:szCs w:val="24"/>
          <w:rtl/>
        </w:rPr>
        <w:t>ن</w:t>
      </w:r>
      <w:r w:rsidR="000C232F" w:rsidRPr="001F6AA3">
        <w:rPr>
          <w:rFonts w:hint="cs"/>
          <w:b/>
          <w:bCs/>
          <w:sz w:val="24"/>
          <w:szCs w:val="24"/>
          <w:rtl/>
        </w:rPr>
        <w:t>ماط المختلفة لتفرعات العصب الوجهي</w:t>
      </w:r>
    </w:p>
    <w:p w:rsidR="001B645D" w:rsidRPr="001F6AA3" w:rsidRDefault="002E1D91" w:rsidP="00F017FF">
      <w:pPr>
        <w:bidi/>
        <w:spacing w:line="276" w:lineRule="auto"/>
        <w:jc w:val="both"/>
        <w:rPr>
          <w:b/>
          <w:bCs/>
          <w:sz w:val="28"/>
          <w:szCs w:val="28"/>
          <w:rtl/>
        </w:rPr>
      </w:pPr>
      <w:r>
        <w:rPr>
          <w:b/>
          <w:bCs/>
          <w:sz w:val="28"/>
          <w:szCs w:val="28"/>
          <w:rtl/>
        </w:rPr>
        <w:lastRenderedPageBreak/>
        <w:t xml:space="preserve">عضلات الوجه التعبيرية </w:t>
      </w:r>
      <w:proofErr w:type="gramStart"/>
      <w:r w:rsidR="008B3447" w:rsidRPr="001F6AA3">
        <w:rPr>
          <w:rFonts w:hint="cs"/>
          <w:b/>
          <w:bCs/>
          <w:sz w:val="28"/>
          <w:szCs w:val="28"/>
          <w:rtl/>
        </w:rPr>
        <w:t>شكل(7-1)</w:t>
      </w:r>
      <w:r>
        <w:rPr>
          <w:rFonts w:hint="cs"/>
          <w:b/>
          <w:bCs/>
          <w:sz w:val="28"/>
          <w:szCs w:val="28"/>
          <w:rtl/>
        </w:rPr>
        <w:t xml:space="preserve"> :</w:t>
      </w:r>
      <w:proofErr w:type="gramEnd"/>
    </w:p>
    <w:p w:rsidR="001B645D" w:rsidRPr="001F6AA3" w:rsidRDefault="001B645D" w:rsidP="00F017FF">
      <w:pPr>
        <w:bidi/>
        <w:spacing w:line="276" w:lineRule="auto"/>
        <w:jc w:val="both"/>
        <w:rPr>
          <w:sz w:val="28"/>
          <w:szCs w:val="28"/>
          <w:rtl/>
        </w:rPr>
      </w:pPr>
      <w:r w:rsidRPr="001F6AA3">
        <w:rPr>
          <w:sz w:val="28"/>
          <w:szCs w:val="28"/>
          <w:rtl/>
        </w:rPr>
        <w:t>تكون عضلات الوجه محصورة بين طبقتي ال</w:t>
      </w:r>
      <w:r w:rsidR="000C232F" w:rsidRPr="001F6AA3">
        <w:rPr>
          <w:rFonts w:hint="cs"/>
          <w:sz w:val="28"/>
          <w:szCs w:val="28"/>
          <w:rtl/>
        </w:rPr>
        <w:t>ـ</w:t>
      </w:r>
      <w:r w:rsidRPr="001F6AA3">
        <w:rPr>
          <w:sz w:val="28"/>
          <w:szCs w:val="28"/>
          <w:rtl/>
        </w:rPr>
        <w:t xml:space="preserve"> </w:t>
      </w:r>
      <w:r w:rsidRPr="001F6AA3">
        <w:rPr>
          <w:sz w:val="28"/>
          <w:szCs w:val="28"/>
        </w:rPr>
        <w:t>SMAS</w:t>
      </w:r>
      <w:r w:rsidRPr="001F6AA3">
        <w:rPr>
          <w:sz w:val="28"/>
          <w:szCs w:val="28"/>
          <w:rtl/>
        </w:rPr>
        <w:t xml:space="preserve"> </w:t>
      </w:r>
      <w:r w:rsidR="007C499D">
        <w:rPr>
          <w:rFonts w:hint="cs"/>
          <w:sz w:val="28"/>
          <w:szCs w:val="28"/>
          <w:rtl/>
        </w:rPr>
        <w:t xml:space="preserve">, </w:t>
      </w:r>
      <w:r w:rsidRPr="001F6AA3">
        <w:rPr>
          <w:sz w:val="28"/>
          <w:szCs w:val="28"/>
          <w:rtl/>
        </w:rPr>
        <w:t>والتي تشكل بنفسها امتداداً إلى الأدمة عبر خطوط ليفية</w:t>
      </w:r>
      <w:r w:rsidR="007C499D">
        <w:rPr>
          <w:rFonts w:hint="cs"/>
          <w:sz w:val="28"/>
          <w:szCs w:val="28"/>
          <w:rtl/>
        </w:rPr>
        <w:t>,</w:t>
      </w:r>
      <w:r w:rsidRPr="001F6AA3">
        <w:rPr>
          <w:sz w:val="28"/>
          <w:szCs w:val="28"/>
          <w:rtl/>
        </w:rPr>
        <w:t xml:space="preserve"> </w:t>
      </w:r>
      <w:r w:rsidR="00F43505" w:rsidRPr="001F6AA3">
        <w:rPr>
          <w:rFonts w:hint="cs"/>
          <w:sz w:val="28"/>
          <w:szCs w:val="28"/>
          <w:rtl/>
        </w:rPr>
        <w:t>و</w:t>
      </w:r>
      <w:r w:rsidR="00F43505" w:rsidRPr="001F6AA3">
        <w:rPr>
          <w:sz w:val="28"/>
          <w:szCs w:val="28"/>
          <w:rtl/>
        </w:rPr>
        <w:t xml:space="preserve">تعمل </w:t>
      </w:r>
      <w:r w:rsidR="00F43505" w:rsidRPr="001F6AA3">
        <w:rPr>
          <w:rFonts w:hint="cs"/>
          <w:sz w:val="28"/>
          <w:szCs w:val="28"/>
          <w:rtl/>
        </w:rPr>
        <w:t>ضمن</w:t>
      </w:r>
      <w:r w:rsidRPr="001F6AA3">
        <w:rPr>
          <w:sz w:val="28"/>
          <w:szCs w:val="28"/>
          <w:rtl/>
        </w:rPr>
        <w:t xml:space="preserve"> مجموعات مسببة حركات وجهية معقدة ومتعددة</w:t>
      </w:r>
      <w:r w:rsidR="007C499D">
        <w:rPr>
          <w:rFonts w:hint="cs"/>
          <w:sz w:val="28"/>
          <w:szCs w:val="28"/>
          <w:rtl/>
        </w:rPr>
        <w:t>,</w:t>
      </w:r>
      <w:r w:rsidRPr="001F6AA3">
        <w:rPr>
          <w:sz w:val="28"/>
          <w:szCs w:val="28"/>
          <w:rtl/>
        </w:rPr>
        <w:t xml:space="preserve"> </w:t>
      </w:r>
      <w:r w:rsidR="000C232F" w:rsidRPr="001F6AA3">
        <w:rPr>
          <w:sz w:val="28"/>
          <w:szCs w:val="28"/>
          <w:rtl/>
        </w:rPr>
        <w:t xml:space="preserve">مما يعطي تعابير وجهية متنوعة , </w:t>
      </w:r>
      <w:r w:rsidR="000C232F" w:rsidRPr="001F6AA3">
        <w:rPr>
          <w:rFonts w:hint="cs"/>
          <w:sz w:val="28"/>
          <w:szCs w:val="28"/>
          <w:rtl/>
        </w:rPr>
        <w:t>و</w:t>
      </w:r>
      <w:r w:rsidRPr="001F6AA3">
        <w:rPr>
          <w:sz w:val="28"/>
          <w:szCs w:val="28"/>
          <w:rtl/>
        </w:rPr>
        <w:t>تقسم العضلات الوجهية إلى عضلات حول عينية</w:t>
      </w:r>
      <w:r w:rsidR="007C499D">
        <w:rPr>
          <w:rFonts w:hint="cs"/>
          <w:sz w:val="28"/>
          <w:szCs w:val="28"/>
          <w:rtl/>
        </w:rPr>
        <w:t xml:space="preserve"> ,</w:t>
      </w:r>
      <w:r w:rsidRPr="001F6AA3">
        <w:rPr>
          <w:sz w:val="28"/>
          <w:szCs w:val="28"/>
          <w:rtl/>
        </w:rPr>
        <w:t xml:space="preserve"> وعضلات حول فموية </w:t>
      </w:r>
      <w:r w:rsidR="007C499D">
        <w:rPr>
          <w:rFonts w:hint="cs"/>
          <w:sz w:val="28"/>
          <w:szCs w:val="28"/>
          <w:rtl/>
        </w:rPr>
        <w:t xml:space="preserve">, </w:t>
      </w:r>
      <w:r w:rsidRPr="001F6AA3">
        <w:rPr>
          <w:sz w:val="28"/>
          <w:szCs w:val="28"/>
          <w:rtl/>
        </w:rPr>
        <w:t>بالإضافة للعضلة المبطحة .</w:t>
      </w:r>
    </w:p>
    <w:p w:rsidR="00872D1F" w:rsidRPr="001F6AA3" w:rsidRDefault="00F43505" w:rsidP="00F017FF">
      <w:pPr>
        <w:bidi/>
        <w:spacing w:line="276" w:lineRule="auto"/>
        <w:jc w:val="both"/>
        <w:rPr>
          <w:b/>
          <w:bCs/>
          <w:sz w:val="28"/>
          <w:szCs w:val="28"/>
          <w:rtl/>
        </w:rPr>
      </w:pPr>
      <w:r w:rsidRPr="001F6AA3">
        <w:rPr>
          <w:rFonts w:hint="cs"/>
          <w:noProof/>
          <w:sz w:val="28"/>
          <w:szCs w:val="28"/>
          <w:rtl/>
        </w:rPr>
        <w:drawing>
          <wp:anchor distT="0" distB="0" distL="114300" distR="114300" simplePos="0" relativeHeight="251669504" behindDoc="0" locked="0" layoutInCell="1" allowOverlap="1" wp14:anchorId="59798241" wp14:editId="2586E516">
            <wp:simplePos x="0" y="0"/>
            <wp:positionH relativeFrom="column">
              <wp:posOffset>-280197</wp:posOffset>
            </wp:positionH>
            <wp:positionV relativeFrom="paragraph">
              <wp:posOffset>207645</wp:posOffset>
            </wp:positionV>
            <wp:extent cx="5647889" cy="3423684"/>
            <wp:effectExtent l="0" t="0" r="0" b="5715"/>
            <wp:wrapNone/>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3.jpg"/>
                    <pic:cNvPicPr/>
                  </pic:nvPicPr>
                  <pic:blipFill>
                    <a:blip r:embed="rId17">
                      <a:extLst>
                        <a:ext uri="{28A0092B-C50C-407E-A947-70E740481C1C}">
                          <a14:useLocalDpi xmlns:a14="http://schemas.microsoft.com/office/drawing/2010/main" val="0"/>
                        </a:ext>
                      </a:extLst>
                    </a:blip>
                    <a:stretch>
                      <a:fillRect/>
                    </a:stretch>
                  </pic:blipFill>
                  <pic:spPr>
                    <a:xfrm>
                      <a:off x="0" y="0"/>
                      <a:ext cx="5647889" cy="3423684"/>
                    </a:xfrm>
                    <a:prstGeom prst="rect">
                      <a:avLst/>
                    </a:prstGeom>
                  </pic:spPr>
                </pic:pic>
              </a:graphicData>
            </a:graphic>
            <wp14:sizeRelH relativeFrom="margin">
              <wp14:pctWidth>0</wp14:pctWidth>
            </wp14:sizeRelH>
            <wp14:sizeRelV relativeFrom="margin">
              <wp14:pctHeight>0</wp14:pctHeight>
            </wp14:sizeRelV>
          </wp:anchor>
        </w:drawing>
      </w:r>
    </w:p>
    <w:p w:rsidR="00872D1F" w:rsidRPr="001F6AA3" w:rsidRDefault="00872D1F" w:rsidP="00F017FF">
      <w:pPr>
        <w:bidi/>
        <w:spacing w:line="276" w:lineRule="auto"/>
        <w:jc w:val="both"/>
        <w:rPr>
          <w:b/>
          <w:bCs/>
          <w:sz w:val="28"/>
          <w:szCs w:val="28"/>
          <w:rtl/>
        </w:rPr>
      </w:pPr>
    </w:p>
    <w:p w:rsidR="00872D1F" w:rsidRPr="001F6AA3" w:rsidRDefault="00872D1F" w:rsidP="00F017FF">
      <w:pPr>
        <w:bidi/>
        <w:spacing w:line="276" w:lineRule="auto"/>
        <w:jc w:val="both"/>
        <w:rPr>
          <w:b/>
          <w:bCs/>
          <w:sz w:val="28"/>
          <w:szCs w:val="28"/>
          <w:rtl/>
        </w:rPr>
      </w:pPr>
    </w:p>
    <w:p w:rsidR="00872D1F" w:rsidRPr="001F6AA3" w:rsidRDefault="00872D1F" w:rsidP="00F017FF">
      <w:pPr>
        <w:bidi/>
        <w:spacing w:line="276" w:lineRule="auto"/>
        <w:jc w:val="both"/>
        <w:rPr>
          <w:b/>
          <w:bCs/>
          <w:sz w:val="28"/>
          <w:szCs w:val="28"/>
          <w:rtl/>
        </w:rPr>
      </w:pPr>
    </w:p>
    <w:p w:rsidR="00872D1F" w:rsidRPr="001F6AA3" w:rsidRDefault="00872D1F" w:rsidP="00F017FF">
      <w:pPr>
        <w:bidi/>
        <w:spacing w:line="276" w:lineRule="auto"/>
        <w:jc w:val="both"/>
        <w:rPr>
          <w:b/>
          <w:bCs/>
          <w:sz w:val="28"/>
          <w:szCs w:val="28"/>
          <w:rtl/>
        </w:rPr>
      </w:pPr>
    </w:p>
    <w:p w:rsidR="00872D1F" w:rsidRPr="001F6AA3" w:rsidRDefault="00872D1F" w:rsidP="00F017FF">
      <w:pPr>
        <w:bidi/>
        <w:spacing w:line="276" w:lineRule="auto"/>
        <w:jc w:val="both"/>
        <w:rPr>
          <w:b/>
          <w:bCs/>
          <w:sz w:val="28"/>
          <w:szCs w:val="28"/>
          <w:rtl/>
        </w:rPr>
      </w:pPr>
    </w:p>
    <w:p w:rsidR="00872D1F" w:rsidRPr="001F6AA3" w:rsidRDefault="00872D1F" w:rsidP="00F017FF">
      <w:pPr>
        <w:bidi/>
        <w:spacing w:line="276" w:lineRule="auto"/>
        <w:jc w:val="both"/>
        <w:rPr>
          <w:b/>
          <w:bCs/>
          <w:sz w:val="28"/>
          <w:szCs w:val="28"/>
          <w:rtl/>
        </w:rPr>
      </w:pPr>
    </w:p>
    <w:p w:rsidR="00F43505" w:rsidRPr="001F6AA3" w:rsidRDefault="00F43505" w:rsidP="00F017FF">
      <w:pPr>
        <w:bidi/>
        <w:spacing w:line="276" w:lineRule="auto"/>
        <w:jc w:val="both"/>
        <w:rPr>
          <w:b/>
          <w:bCs/>
          <w:sz w:val="28"/>
          <w:szCs w:val="28"/>
          <w:rtl/>
        </w:rPr>
      </w:pPr>
    </w:p>
    <w:p w:rsidR="00F43505" w:rsidRPr="001F6AA3" w:rsidRDefault="00F43505" w:rsidP="00F017FF">
      <w:pPr>
        <w:bidi/>
        <w:spacing w:line="276" w:lineRule="auto"/>
        <w:jc w:val="both"/>
        <w:rPr>
          <w:b/>
          <w:bCs/>
          <w:sz w:val="28"/>
          <w:szCs w:val="28"/>
          <w:rtl/>
        </w:rPr>
      </w:pPr>
    </w:p>
    <w:p w:rsidR="00F43505" w:rsidRPr="001F6AA3" w:rsidRDefault="00F43505" w:rsidP="00F017FF">
      <w:pPr>
        <w:bidi/>
        <w:spacing w:line="276" w:lineRule="auto"/>
        <w:jc w:val="both"/>
        <w:rPr>
          <w:b/>
          <w:bCs/>
          <w:sz w:val="28"/>
          <w:szCs w:val="28"/>
          <w:rtl/>
        </w:rPr>
      </w:pPr>
    </w:p>
    <w:p w:rsidR="00872D1F" w:rsidRPr="001F6AA3" w:rsidRDefault="00872D1F" w:rsidP="00F017FF">
      <w:pPr>
        <w:bidi/>
        <w:spacing w:line="276" w:lineRule="auto"/>
        <w:jc w:val="both"/>
        <w:rPr>
          <w:b/>
          <w:bCs/>
          <w:sz w:val="28"/>
          <w:szCs w:val="28"/>
          <w:rtl/>
        </w:rPr>
      </w:pPr>
    </w:p>
    <w:p w:rsidR="00872D1F" w:rsidRPr="001F6AA3" w:rsidRDefault="00F43505" w:rsidP="00F017FF">
      <w:pPr>
        <w:bidi/>
        <w:spacing w:line="276" w:lineRule="auto"/>
        <w:jc w:val="center"/>
        <w:rPr>
          <w:b/>
          <w:bCs/>
          <w:sz w:val="24"/>
          <w:szCs w:val="24"/>
          <w:rtl/>
        </w:rPr>
      </w:pPr>
      <w:r w:rsidRPr="001F6AA3">
        <w:rPr>
          <w:rFonts w:hint="cs"/>
          <w:b/>
          <w:bCs/>
          <w:sz w:val="24"/>
          <w:szCs w:val="24"/>
          <w:rtl/>
        </w:rPr>
        <w:t>ال</w:t>
      </w:r>
      <w:r w:rsidR="00872D1F" w:rsidRPr="001F6AA3">
        <w:rPr>
          <w:rFonts w:hint="cs"/>
          <w:b/>
          <w:bCs/>
          <w:sz w:val="24"/>
          <w:szCs w:val="24"/>
          <w:rtl/>
        </w:rPr>
        <w:t>شكل (7-1) عضلات الوجه التعبيرية</w:t>
      </w:r>
    </w:p>
    <w:p w:rsidR="00F43505" w:rsidRPr="001F6AA3" w:rsidRDefault="00F43505" w:rsidP="00F017FF">
      <w:pPr>
        <w:bidi/>
        <w:spacing w:line="276" w:lineRule="auto"/>
        <w:jc w:val="both"/>
        <w:rPr>
          <w:b/>
          <w:bCs/>
          <w:sz w:val="28"/>
          <w:szCs w:val="28"/>
          <w:rtl/>
        </w:rPr>
      </w:pPr>
    </w:p>
    <w:p w:rsidR="001B645D" w:rsidRPr="001F6AA3" w:rsidRDefault="00F43505" w:rsidP="00F017FF">
      <w:pPr>
        <w:bidi/>
        <w:spacing w:line="276" w:lineRule="auto"/>
        <w:jc w:val="both"/>
        <w:rPr>
          <w:b/>
          <w:bCs/>
          <w:sz w:val="28"/>
          <w:szCs w:val="28"/>
          <w:rtl/>
        </w:rPr>
      </w:pPr>
      <w:r w:rsidRPr="001F6AA3">
        <w:rPr>
          <w:rFonts w:hint="cs"/>
          <w:b/>
          <w:bCs/>
          <w:sz w:val="28"/>
          <w:szCs w:val="28"/>
          <w:rtl/>
        </w:rPr>
        <w:t>1-</w:t>
      </w:r>
      <w:r w:rsidR="001B645D" w:rsidRPr="001F6AA3">
        <w:rPr>
          <w:b/>
          <w:bCs/>
          <w:sz w:val="28"/>
          <w:szCs w:val="28"/>
          <w:rtl/>
        </w:rPr>
        <w:t>العضلات حول العينية :</w:t>
      </w:r>
    </w:p>
    <w:p w:rsidR="001B645D" w:rsidRPr="001F6AA3" w:rsidRDefault="007C499D" w:rsidP="007C499D">
      <w:pPr>
        <w:bidi/>
        <w:spacing w:line="276" w:lineRule="auto"/>
        <w:jc w:val="both"/>
        <w:rPr>
          <w:sz w:val="28"/>
          <w:szCs w:val="28"/>
          <w:rtl/>
        </w:rPr>
      </w:pPr>
      <w:r>
        <w:rPr>
          <w:sz w:val="28"/>
          <w:szCs w:val="28"/>
          <w:rtl/>
        </w:rPr>
        <w:t>ت</w:t>
      </w:r>
      <w:r>
        <w:rPr>
          <w:rFonts w:hint="cs"/>
          <w:sz w:val="28"/>
          <w:szCs w:val="28"/>
          <w:rtl/>
        </w:rPr>
        <w:t>عدّ</w:t>
      </w:r>
      <w:r w:rsidR="001B645D" w:rsidRPr="001F6AA3">
        <w:rPr>
          <w:sz w:val="28"/>
          <w:szCs w:val="28"/>
          <w:rtl/>
        </w:rPr>
        <w:t xml:space="preserve"> العضلت</w:t>
      </w:r>
      <w:r w:rsidR="009D135E">
        <w:rPr>
          <w:sz w:val="28"/>
          <w:szCs w:val="28"/>
          <w:rtl/>
        </w:rPr>
        <w:t>ان</w:t>
      </w:r>
      <w:r w:rsidR="001B645D" w:rsidRPr="001F6AA3">
        <w:rPr>
          <w:sz w:val="28"/>
          <w:szCs w:val="28"/>
          <w:rtl/>
        </w:rPr>
        <w:t xml:space="preserve"> الجبهية ومغضنة الحاجب هما</w:t>
      </w:r>
      <w:r>
        <w:rPr>
          <w:sz w:val="28"/>
          <w:szCs w:val="28"/>
          <w:rtl/>
        </w:rPr>
        <w:t xml:space="preserve"> العضلت</w:t>
      </w:r>
      <w:r>
        <w:rPr>
          <w:rFonts w:hint="cs"/>
          <w:sz w:val="28"/>
          <w:szCs w:val="28"/>
          <w:rtl/>
        </w:rPr>
        <w:t>ي</w:t>
      </w:r>
      <w:r w:rsidR="000C232F" w:rsidRPr="001F6AA3">
        <w:rPr>
          <w:sz w:val="28"/>
          <w:szCs w:val="28"/>
          <w:rtl/>
        </w:rPr>
        <w:t>ن الأساسيت</w:t>
      </w:r>
      <w:r>
        <w:rPr>
          <w:rFonts w:hint="cs"/>
          <w:sz w:val="28"/>
          <w:szCs w:val="28"/>
          <w:rtl/>
        </w:rPr>
        <w:t>ي</w:t>
      </w:r>
      <w:r w:rsidR="000C232F" w:rsidRPr="001F6AA3">
        <w:rPr>
          <w:sz w:val="28"/>
          <w:szCs w:val="28"/>
          <w:rtl/>
        </w:rPr>
        <w:t xml:space="preserve">ن في الجبهة </w:t>
      </w:r>
      <w:r>
        <w:rPr>
          <w:rFonts w:hint="cs"/>
          <w:sz w:val="28"/>
          <w:szCs w:val="28"/>
          <w:rtl/>
        </w:rPr>
        <w:t>.</w:t>
      </w:r>
    </w:p>
    <w:p w:rsidR="001B645D" w:rsidRPr="001F6AA3" w:rsidRDefault="001B645D" w:rsidP="00F017FF">
      <w:pPr>
        <w:bidi/>
        <w:spacing w:line="276" w:lineRule="auto"/>
        <w:jc w:val="both"/>
        <w:rPr>
          <w:sz w:val="28"/>
          <w:szCs w:val="28"/>
          <w:u w:val="single"/>
          <w:rtl/>
        </w:rPr>
      </w:pPr>
      <w:r w:rsidRPr="001F6AA3">
        <w:rPr>
          <w:sz w:val="28"/>
          <w:szCs w:val="28"/>
          <w:u w:val="single"/>
          <w:rtl/>
        </w:rPr>
        <w:t>العضلة الجبهية :</w:t>
      </w:r>
    </w:p>
    <w:p w:rsidR="001B645D" w:rsidRPr="001F6AA3" w:rsidRDefault="001B645D" w:rsidP="00F017FF">
      <w:pPr>
        <w:bidi/>
        <w:spacing w:line="276" w:lineRule="auto"/>
        <w:jc w:val="both"/>
        <w:rPr>
          <w:sz w:val="28"/>
          <w:szCs w:val="28"/>
          <w:rtl/>
        </w:rPr>
      </w:pPr>
      <w:r w:rsidRPr="001F6AA3">
        <w:rPr>
          <w:sz w:val="28"/>
          <w:szCs w:val="28"/>
          <w:rtl/>
        </w:rPr>
        <w:t>هي العضلة الرئيسية الرافعة للحاجب</w:t>
      </w:r>
      <w:r w:rsidR="007C499D">
        <w:rPr>
          <w:rFonts w:hint="cs"/>
          <w:sz w:val="28"/>
          <w:szCs w:val="28"/>
          <w:rtl/>
        </w:rPr>
        <w:t>,</w:t>
      </w:r>
      <w:r w:rsidRPr="001F6AA3">
        <w:rPr>
          <w:sz w:val="28"/>
          <w:szCs w:val="28"/>
          <w:rtl/>
        </w:rPr>
        <w:t xml:space="preserve"> حيث تسير أليافها عمودياً</w:t>
      </w:r>
      <w:r w:rsidR="007C499D">
        <w:rPr>
          <w:rFonts w:hint="cs"/>
          <w:sz w:val="28"/>
          <w:szCs w:val="28"/>
          <w:rtl/>
        </w:rPr>
        <w:t>,</w:t>
      </w:r>
      <w:r w:rsidRPr="001F6AA3">
        <w:rPr>
          <w:sz w:val="28"/>
          <w:szCs w:val="28"/>
          <w:rtl/>
        </w:rPr>
        <w:t xml:space="preserve"> لتدخل إلى الخوذة الصفاقية</w:t>
      </w:r>
      <w:r w:rsidR="007C499D">
        <w:rPr>
          <w:rFonts w:hint="cs"/>
          <w:sz w:val="28"/>
          <w:szCs w:val="28"/>
          <w:rtl/>
        </w:rPr>
        <w:t>,</w:t>
      </w:r>
      <w:r w:rsidRPr="001F6AA3">
        <w:rPr>
          <w:sz w:val="28"/>
          <w:szCs w:val="28"/>
          <w:rtl/>
        </w:rPr>
        <w:t xml:space="preserve"> و</w:t>
      </w:r>
      <w:r w:rsidR="00C77193">
        <w:rPr>
          <w:sz w:val="28"/>
          <w:szCs w:val="28"/>
          <w:rtl/>
        </w:rPr>
        <w:t>تمّ</w:t>
      </w:r>
      <w:r w:rsidRPr="001F6AA3">
        <w:rPr>
          <w:sz w:val="28"/>
          <w:szCs w:val="28"/>
          <w:rtl/>
        </w:rPr>
        <w:t>تد سفلياً لتندمج مع العضلات الناحلة , المغضنة للحاجب , الد</w:t>
      </w:r>
      <w:r w:rsidR="000C232F" w:rsidRPr="001F6AA3">
        <w:rPr>
          <w:sz w:val="28"/>
          <w:szCs w:val="28"/>
          <w:rtl/>
        </w:rPr>
        <w:t>ويرية العينية , الخافضة للحاجب.</w:t>
      </w:r>
      <w:r w:rsidR="000C232F" w:rsidRPr="001F6AA3">
        <w:rPr>
          <w:rFonts w:hint="cs"/>
          <w:sz w:val="28"/>
          <w:szCs w:val="28"/>
          <w:rtl/>
        </w:rPr>
        <w:t xml:space="preserve"> </w:t>
      </w:r>
      <w:r w:rsidRPr="001F6AA3">
        <w:rPr>
          <w:sz w:val="28"/>
          <w:szCs w:val="28"/>
          <w:rtl/>
        </w:rPr>
        <w:t>تقوم العضلة الجبهية برفع الحاجبين للتعبير عن الدهشة</w:t>
      </w:r>
      <w:r w:rsidR="007C499D">
        <w:rPr>
          <w:rFonts w:hint="cs"/>
          <w:sz w:val="28"/>
          <w:szCs w:val="28"/>
          <w:rtl/>
        </w:rPr>
        <w:t>,</w:t>
      </w:r>
      <w:r w:rsidRPr="001F6AA3">
        <w:rPr>
          <w:sz w:val="28"/>
          <w:szCs w:val="28"/>
          <w:rtl/>
        </w:rPr>
        <w:t xml:space="preserve"> وتصنع تجاعيد جبهية معترضة.</w:t>
      </w:r>
    </w:p>
    <w:p w:rsidR="00F43505" w:rsidRPr="001F6AA3" w:rsidRDefault="00F43505" w:rsidP="00F017FF">
      <w:pPr>
        <w:bidi/>
        <w:spacing w:line="276" w:lineRule="auto"/>
        <w:jc w:val="both"/>
        <w:rPr>
          <w:sz w:val="28"/>
          <w:szCs w:val="28"/>
          <w:rtl/>
        </w:rPr>
      </w:pPr>
    </w:p>
    <w:p w:rsidR="001B645D" w:rsidRPr="001F6AA3" w:rsidRDefault="001B645D" w:rsidP="00F017FF">
      <w:pPr>
        <w:bidi/>
        <w:spacing w:line="276" w:lineRule="auto"/>
        <w:jc w:val="both"/>
        <w:rPr>
          <w:sz w:val="28"/>
          <w:szCs w:val="28"/>
          <w:u w:val="single"/>
          <w:rtl/>
        </w:rPr>
      </w:pPr>
      <w:r w:rsidRPr="001F6AA3">
        <w:rPr>
          <w:sz w:val="28"/>
          <w:szCs w:val="28"/>
          <w:u w:val="single"/>
          <w:rtl/>
        </w:rPr>
        <w:lastRenderedPageBreak/>
        <w:t xml:space="preserve">العضلة المغضنة </w:t>
      </w:r>
      <w:proofErr w:type="gramStart"/>
      <w:r w:rsidRPr="001F6AA3">
        <w:rPr>
          <w:sz w:val="28"/>
          <w:szCs w:val="28"/>
          <w:u w:val="single"/>
          <w:rtl/>
        </w:rPr>
        <w:t>للحاجب :</w:t>
      </w:r>
      <w:proofErr w:type="gramEnd"/>
    </w:p>
    <w:p w:rsidR="001B645D" w:rsidRPr="001F6AA3" w:rsidRDefault="001B645D" w:rsidP="003B1195">
      <w:pPr>
        <w:bidi/>
        <w:spacing w:line="276" w:lineRule="auto"/>
        <w:jc w:val="both"/>
        <w:rPr>
          <w:sz w:val="28"/>
          <w:szCs w:val="28"/>
          <w:rtl/>
        </w:rPr>
      </w:pPr>
      <w:r w:rsidRPr="001F6AA3">
        <w:rPr>
          <w:sz w:val="28"/>
          <w:szCs w:val="28"/>
          <w:rtl/>
        </w:rPr>
        <w:t>تنشأ</w:t>
      </w:r>
      <w:r w:rsidR="000C232F" w:rsidRPr="001F6AA3">
        <w:rPr>
          <w:rFonts w:hint="cs"/>
          <w:sz w:val="28"/>
          <w:szCs w:val="28"/>
          <w:rtl/>
        </w:rPr>
        <w:t xml:space="preserve"> </w:t>
      </w:r>
      <w:r w:rsidRPr="001F6AA3">
        <w:rPr>
          <w:sz w:val="28"/>
          <w:szCs w:val="28"/>
          <w:rtl/>
        </w:rPr>
        <w:t xml:space="preserve">من القسم </w:t>
      </w:r>
      <w:r w:rsidR="009D135E">
        <w:rPr>
          <w:sz w:val="28"/>
          <w:szCs w:val="28"/>
          <w:rtl/>
        </w:rPr>
        <w:t>الأنسيّ</w:t>
      </w:r>
      <w:r w:rsidRPr="001F6AA3">
        <w:rPr>
          <w:sz w:val="28"/>
          <w:szCs w:val="28"/>
          <w:rtl/>
        </w:rPr>
        <w:t xml:space="preserve"> للح</w:t>
      </w:r>
      <w:r w:rsidR="003B1195">
        <w:rPr>
          <w:rFonts w:hint="cs"/>
          <w:sz w:val="28"/>
          <w:szCs w:val="28"/>
          <w:rtl/>
        </w:rPr>
        <w:t>افة</w:t>
      </w:r>
      <w:r w:rsidRPr="001F6AA3">
        <w:rPr>
          <w:sz w:val="28"/>
          <w:szCs w:val="28"/>
          <w:rtl/>
        </w:rPr>
        <w:t xml:space="preserve"> فوق الحجاج من العظم الجبهي إلى العمق من العضلة الدويرية العينية </w:t>
      </w:r>
      <w:r w:rsidR="007C499D">
        <w:rPr>
          <w:rFonts w:hint="cs"/>
          <w:sz w:val="28"/>
          <w:szCs w:val="28"/>
          <w:rtl/>
        </w:rPr>
        <w:t xml:space="preserve">, </w:t>
      </w:r>
      <w:r w:rsidRPr="001F6AA3">
        <w:rPr>
          <w:sz w:val="28"/>
          <w:szCs w:val="28"/>
          <w:rtl/>
        </w:rPr>
        <w:t xml:space="preserve">ثم تتجه أليافها للأعلى والخارج عبر العضلة الدويرية العينية لتندخل ضمن العضلة الجبهية والجلد </w:t>
      </w:r>
      <w:r w:rsidR="007C499D">
        <w:rPr>
          <w:sz w:val="28"/>
          <w:szCs w:val="28"/>
          <w:rtl/>
        </w:rPr>
        <w:t xml:space="preserve">المغطي للقسم الأوسط من الحاجب </w:t>
      </w:r>
      <w:r w:rsidR="007C499D">
        <w:rPr>
          <w:rFonts w:hint="cs"/>
          <w:sz w:val="28"/>
          <w:szCs w:val="28"/>
          <w:rtl/>
        </w:rPr>
        <w:t>:</w:t>
      </w:r>
      <w:r w:rsidR="000C232F" w:rsidRPr="001F6AA3">
        <w:rPr>
          <w:rFonts w:hint="cs"/>
          <w:sz w:val="28"/>
          <w:szCs w:val="28"/>
          <w:rtl/>
        </w:rPr>
        <w:t xml:space="preserve"> و</w:t>
      </w:r>
      <w:r w:rsidR="007C499D">
        <w:rPr>
          <w:sz w:val="28"/>
          <w:szCs w:val="28"/>
          <w:rtl/>
        </w:rPr>
        <w:t>تع</w:t>
      </w:r>
      <w:r w:rsidR="007C499D">
        <w:rPr>
          <w:rFonts w:hint="cs"/>
          <w:sz w:val="28"/>
          <w:szCs w:val="28"/>
          <w:rtl/>
        </w:rPr>
        <w:t>دّ</w:t>
      </w:r>
      <w:r w:rsidRPr="001F6AA3">
        <w:rPr>
          <w:sz w:val="28"/>
          <w:szCs w:val="28"/>
          <w:rtl/>
        </w:rPr>
        <w:t xml:space="preserve"> </w:t>
      </w:r>
      <w:r w:rsidR="000C232F" w:rsidRPr="001F6AA3">
        <w:rPr>
          <w:rFonts w:hint="cs"/>
          <w:sz w:val="28"/>
          <w:szCs w:val="28"/>
          <w:rtl/>
        </w:rPr>
        <w:t>هذه الألياف هي</w:t>
      </w:r>
      <w:r w:rsidRPr="001F6AA3">
        <w:rPr>
          <w:sz w:val="28"/>
          <w:szCs w:val="28"/>
          <w:rtl/>
        </w:rPr>
        <w:t xml:space="preserve"> المسؤولة بشكل أساسي عن التعبير عن المع</w:t>
      </w:r>
      <w:r w:rsidR="009D135E">
        <w:rPr>
          <w:sz w:val="28"/>
          <w:szCs w:val="28"/>
          <w:rtl/>
        </w:rPr>
        <w:t>ان</w:t>
      </w:r>
      <w:r w:rsidRPr="001F6AA3">
        <w:rPr>
          <w:sz w:val="28"/>
          <w:szCs w:val="28"/>
          <w:rtl/>
        </w:rPr>
        <w:t>اة حيث تنتج خطوط</w:t>
      </w:r>
      <w:r w:rsidR="00685891">
        <w:rPr>
          <w:rFonts w:hint="cs"/>
          <w:sz w:val="28"/>
          <w:szCs w:val="28"/>
          <w:rtl/>
        </w:rPr>
        <w:t>اً</w:t>
      </w:r>
      <w:r w:rsidRPr="001F6AA3">
        <w:rPr>
          <w:sz w:val="28"/>
          <w:szCs w:val="28"/>
          <w:rtl/>
        </w:rPr>
        <w:t xml:space="preserve"> عمودية فوق منطقة جذر </w:t>
      </w:r>
      <w:r w:rsidR="00475A77">
        <w:rPr>
          <w:sz w:val="28"/>
          <w:szCs w:val="28"/>
          <w:rtl/>
        </w:rPr>
        <w:t>الأنف</w:t>
      </w:r>
      <w:r w:rsidRPr="001F6AA3">
        <w:rPr>
          <w:sz w:val="28"/>
          <w:szCs w:val="28"/>
          <w:rtl/>
        </w:rPr>
        <w:t xml:space="preserve"> عند العبوس</w:t>
      </w:r>
      <w:r w:rsidR="00685891">
        <w:rPr>
          <w:rFonts w:hint="cs"/>
          <w:sz w:val="28"/>
          <w:szCs w:val="28"/>
          <w:rtl/>
        </w:rPr>
        <w:t>,</w:t>
      </w:r>
      <w:r w:rsidRPr="001F6AA3">
        <w:rPr>
          <w:sz w:val="28"/>
          <w:szCs w:val="28"/>
          <w:rtl/>
        </w:rPr>
        <w:t xml:space="preserve"> وذلك عبر سحب الحاجبين باتجاه </w:t>
      </w:r>
      <w:r w:rsidR="009D135E">
        <w:rPr>
          <w:sz w:val="28"/>
          <w:szCs w:val="28"/>
          <w:rtl/>
        </w:rPr>
        <w:t>الأنسيّ</w:t>
      </w:r>
      <w:r w:rsidRPr="001F6AA3">
        <w:rPr>
          <w:sz w:val="28"/>
          <w:szCs w:val="28"/>
          <w:rtl/>
        </w:rPr>
        <w:t xml:space="preserve"> والأسفل.</w:t>
      </w:r>
    </w:p>
    <w:p w:rsidR="001B645D" w:rsidRPr="001F6AA3" w:rsidRDefault="001B645D" w:rsidP="00F017FF">
      <w:pPr>
        <w:bidi/>
        <w:spacing w:line="276" w:lineRule="auto"/>
        <w:jc w:val="both"/>
        <w:rPr>
          <w:sz w:val="28"/>
          <w:szCs w:val="28"/>
          <w:u w:val="single"/>
          <w:rtl/>
        </w:rPr>
      </w:pPr>
      <w:r w:rsidRPr="001F6AA3">
        <w:rPr>
          <w:sz w:val="28"/>
          <w:szCs w:val="28"/>
          <w:u w:val="single"/>
          <w:rtl/>
        </w:rPr>
        <w:t xml:space="preserve">العضلة </w:t>
      </w:r>
      <w:proofErr w:type="gramStart"/>
      <w:r w:rsidRPr="001F6AA3">
        <w:rPr>
          <w:sz w:val="28"/>
          <w:szCs w:val="28"/>
          <w:u w:val="single"/>
          <w:rtl/>
        </w:rPr>
        <w:t>الناحلة :</w:t>
      </w:r>
      <w:proofErr w:type="gramEnd"/>
    </w:p>
    <w:p w:rsidR="001B645D" w:rsidRPr="001F6AA3" w:rsidRDefault="001B645D" w:rsidP="00F017FF">
      <w:pPr>
        <w:bidi/>
        <w:spacing w:line="276" w:lineRule="auto"/>
        <w:jc w:val="both"/>
        <w:rPr>
          <w:sz w:val="28"/>
          <w:szCs w:val="28"/>
          <w:rtl/>
        </w:rPr>
      </w:pPr>
      <w:r w:rsidRPr="001F6AA3">
        <w:rPr>
          <w:sz w:val="28"/>
          <w:szCs w:val="28"/>
          <w:rtl/>
        </w:rPr>
        <w:t xml:space="preserve">تنشأ من عظم </w:t>
      </w:r>
      <w:r w:rsidR="00475A77">
        <w:rPr>
          <w:sz w:val="28"/>
          <w:szCs w:val="28"/>
          <w:rtl/>
        </w:rPr>
        <w:t>الأنف</w:t>
      </w:r>
      <w:r w:rsidRPr="001F6AA3">
        <w:rPr>
          <w:sz w:val="28"/>
          <w:szCs w:val="28"/>
          <w:rtl/>
        </w:rPr>
        <w:t xml:space="preserve"> وغضروف </w:t>
      </w:r>
      <w:r w:rsidR="00475A77">
        <w:rPr>
          <w:sz w:val="28"/>
          <w:szCs w:val="28"/>
          <w:rtl/>
        </w:rPr>
        <w:t>الأنف</w:t>
      </w:r>
      <w:r w:rsidRPr="001F6AA3">
        <w:rPr>
          <w:sz w:val="28"/>
          <w:szCs w:val="28"/>
          <w:rtl/>
        </w:rPr>
        <w:t xml:space="preserve"> الوحشي</w:t>
      </w:r>
      <w:r w:rsidR="00685891">
        <w:rPr>
          <w:rFonts w:hint="cs"/>
          <w:sz w:val="28"/>
          <w:szCs w:val="28"/>
          <w:rtl/>
        </w:rPr>
        <w:t>,</w:t>
      </w:r>
      <w:r w:rsidRPr="001F6AA3">
        <w:rPr>
          <w:sz w:val="28"/>
          <w:szCs w:val="28"/>
          <w:rtl/>
        </w:rPr>
        <w:t xml:space="preserve"> وتقوم بصنع ثنيات أفقية بسبب توضع أليافها العمودي</w:t>
      </w:r>
      <w:r w:rsidR="00685891">
        <w:rPr>
          <w:rFonts w:hint="cs"/>
          <w:sz w:val="28"/>
          <w:szCs w:val="28"/>
          <w:rtl/>
        </w:rPr>
        <w:t>ة</w:t>
      </w:r>
      <w:r w:rsidRPr="001F6AA3">
        <w:rPr>
          <w:sz w:val="28"/>
          <w:szCs w:val="28"/>
          <w:rtl/>
        </w:rPr>
        <w:t xml:space="preserve"> التي تندخل ضمن الجلد المغطي لمنطقة جذر </w:t>
      </w:r>
      <w:r w:rsidR="00475A77">
        <w:rPr>
          <w:sz w:val="28"/>
          <w:szCs w:val="28"/>
          <w:rtl/>
        </w:rPr>
        <w:t>الأنف</w:t>
      </w:r>
      <w:r w:rsidRPr="001F6AA3">
        <w:rPr>
          <w:sz w:val="28"/>
          <w:szCs w:val="28"/>
          <w:rtl/>
        </w:rPr>
        <w:t>.</w:t>
      </w:r>
    </w:p>
    <w:p w:rsidR="001B645D" w:rsidRPr="001F6AA3" w:rsidRDefault="001B645D" w:rsidP="00F017FF">
      <w:pPr>
        <w:bidi/>
        <w:spacing w:line="276" w:lineRule="auto"/>
        <w:jc w:val="both"/>
        <w:rPr>
          <w:sz w:val="28"/>
          <w:szCs w:val="28"/>
          <w:u w:val="single"/>
          <w:rtl/>
        </w:rPr>
      </w:pPr>
      <w:r w:rsidRPr="001F6AA3">
        <w:rPr>
          <w:sz w:val="28"/>
          <w:szCs w:val="28"/>
          <w:u w:val="single"/>
          <w:rtl/>
        </w:rPr>
        <w:t>العضلة الدويرية العينية :</w:t>
      </w:r>
    </w:p>
    <w:p w:rsidR="00260E06" w:rsidRPr="001F6AA3" w:rsidRDefault="001B645D" w:rsidP="00F017FF">
      <w:pPr>
        <w:bidi/>
        <w:spacing w:line="276" w:lineRule="auto"/>
        <w:jc w:val="both"/>
        <w:rPr>
          <w:sz w:val="28"/>
          <w:szCs w:val="28"/>
          <w:rtl/>
        </w:rPr>
      </w:pPr>
      <w:r w:rsidRPr="001F6AA3">
        <w:rPr>
          <w:sz w:val="28"/>
          <w:szCs w:val="28"/>
          <w:rtl/>
        </w:rPr>
        <w:t xml:space="preserve">تتكون العضلة الدويرية العينية من ثلاثة أجزاء : </w:t>
      </w:r>
    </w:p>
    <w:p w:rsidR="001B645D" w:rsidRPr="001F6AA3" w:rsidRDefault="001B645D" w:rsidP="003B1195">
      <w:pPr>
        <w:pStyle w:val="ListParagraph"/>
        <w:numPr>
          <w:ilvl w:val="0"/>
          <w:numId w:val="15"/>
        </w:numPr>
        <w:spacing w:after="0"/>
        <w:jc w:val="both"/>
        <w:rPr>
          <w:rFonts w:ascii="Times New Roman" w:hAnsi="Times New Roman" w:cs="Simplified Arabic"/>
          <w:sz w:val="28"/>
          <w:szCs w:val="28"/>
          <w:rtl/>
        </w:rPr>
      </w:pPr>
      <w:r w:rsidRPr="001F6AA3">
        <w:rPr>
          <w:rFonts w:ascii="Times New Roman" w:hAnsi="Times New Roman" w:cs="Simplified Arabic"/>
          <w:b/>
          <w:bCs/>
          <w:sz w:val="28"/>
          <w:szCs w:val="28"/>
          <w:rtl/>
        </w:rPr>
        <w:t>الجزء الحجاجي</w:t>
      </w:r>
      <w:r w:rsidRPr="001F6AA3">
        <w:rPr>
          <w:rFonts w:ascii="Times New Roman" w:hAnsi="Times New Roman" w:cs="Simplified Arabic"/>
          <w:sz w:val="28"/>
          <w:szCs w:val="28"/>
          <w:rtl/>
        </w:rPr>
        <w:t xml:space="preserve"> وهو الأكبر</w:t>
      </w:r>
      <w:r w:rsidR="00685891">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يمتدّ</w:t>
      </w:r>
      <w:r w:rsidRPr="001F6AA3">
        <w:rPr>
          <w:rFonts w:ascii="Times New Roman" w:hAnsi="Times New Roman" w:cs="Simplified Arabic"/>
          <w:sz w:val="28"/>
          <w:szCs w:val="28"/>
          <w:rtl/>
        </w:rPr>
        <w:t xml:space="preserve"> على الوجه بعيداً عن الحلقة الحجاجية </w:t>
      </w:r>
      <w:r w:rsidR="00685891">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حيث ينشأ من الجزء </w:t>
      </w:r>
      <w:r w:rsidR="00475A77">
        <w:rPr>
          <w:rFonts w:ascii="Times New Roman" w:hAnsi="Times New Roman" w:cs="Simplified Arabic"/>
          <w:sz w:val="28"/>
          <w:szCs w:val="28"/>
          <w:rtl/>
        </w:rPr>
        <w:t>الأنف</w:t>
      </w:r>
      <w:r w:rsidRPr="001F6AA3">
        <w:rPr>
          <w:rFonts w:ascii="Times New Roman" w:hAnsi="Times New Roman" w:cs="Simplified Arabic"/>
          <w:sz w:val="28"/>
          <w:szCs w:val="28"/>
          <w:rtl/>
        </w:rPr>
        <w:t xml:space="preserve">ي لعظم الجبهة , الناتئ الجبهي لعظم </w:t>
      </w:r>
      <w:r w:rsidR="00255A4B">
        <w:rPr>
          <w:rFonts w:ascii="Times New Roman" w:hAnsi="Times New Roman" w:cs="Simplified Arabic"/>
          <w:sz w:val="28"/>
          <w:szCs w:val="28"/>
          <w:rtl/>
        </w:rPr>
        <w:t>الفكّ</w:t>
      </w:r>
      <w:r w:rsidRPr="001F6AA3">
        <w:rPr>
          <w:rFonts w:ascii="Times New Roman" w:hAnsi="Times New Roman" w:cs="Simplified Arabic"/>
          <w:sz w:val="28"/>
          <w:szCs w:val="28"/>
          <w:rtl/>
        </w:rPr>
        <w:t xml:space="preserve"> العلوي , الرباط ا</w:t>
      </w:r>
      <w:r w:rsidR="00685891">
        <w:rPr>
          <w:rFonts w:ascii="Times New Roman" w:hAnsi="Times New Roman" w:cs="Simplified Arabic"/>
          <w:sz w:val="28"/>
          <w:szCs w:val="28"/>
          <w:rtl/>
        </w:rPr>
        <w:t xml:space="preserve">لجفني </w:t>
      </w:r>
      <w:r w:rsidR="009D135E">
        <w:rPr>
          <w:rFonts w:ascii="Times New Roman" w:hAnsi="Times New Roman" w:cs="Simplified Arabic"/>
          <w:sz w:val="28"/>
          <w:szCs w:val="28"/>
          <w:rtl/>
        </w:rPr>
        <w:t>الأنسيّ</w:t>
      </w:r>
      <w:r w:rsidR="00685891">
        <w:rPr>
          <w:rFonts w:ascii="Times New Roman" w:hAnsi="Times New Roman" w:cs="Simplified Arabic"/>
          <w:sz w:val="28"/>
          <w:szCs w:val="28"/>
          <w:rtl/>
        </w:rPr>
        <w:t xml:space="preserve"> وتعبر أليافه حول </w:t>
      </w:r>
      <w:r w:rsidRPr="001F6AA3">
        <w:rPr>
          <w:rFonts w:ascii="Times New Roman" w:hAnsi="Times New Roman" w:cs="Simplified Arabic"/>
          <w:sz w:val="28"/>
          <w:szCs w:val="28"/>
          <w:rtl/>
        </w:rPr>
        <w:t>الحجاج في حلقات متحدة المركز</w:t>
      </w:r>
      <w:r w:rsidR="00685891">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ت</w:t>
      </w:r>
      <w:r w:rsidR="003B1195">
        <w:rPr>
          <w:rFonts w:ascii="Times New Roman" w:hAnsi="Times New Roman" w:cs="Simplified Arabic"/>
          <w:sz w:val="28"/>
          <w:szCs w:val="28"/>
          <w:rtl/>
        </w:rPr>
        <w:t>تم</w:t>
      </w:r>
      <w:r w:rsidRPr="001F6AA3">
        <w:rPr>
          <w:rFonts w:ascii="Times New Roman" w:hAnsi="Times New Roman" w:cs="Simplified Arabic"/>
          <w:sz w:val="28"/>
          <w:szCs w:val="28"/>
          <w:rtl/>
        </w:rPr>
        <w:t xml:space="preserve">ادى أليافها مع العضلة الجبهية علوياً </w:t>
      </w:r>
      <w:r w:rsidR="00685891">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وتسير بشكل سطحي بالنسبة للوجنية الكبيرة وبقية العضلات الرافعة الشفة سفلياً </w:t>
      </w:r>
      <w:r w:rsidR="00685891">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وتكون مسؤولة عن الإغلاق القسري للعين ( عصر العين )</w:t>
      </w:r>
      <w:r w:rsidR="00685891">
        <w:rPr>
          <w:rFonts w:ascii="Times New Roman" w:hAnsi="Times New Roman" w:cs="Simplified Arabic" w:hint="cs"/>
          <w:sz w:val="28"/>
          <w:szCs w:val="28"/>
          <w:rtl/>
        </w:rPr>
        <w:t>.</w:t>
      </w:r>
    </w:p>
    <w:p w:rsidR="001B645D" w:rsidRPr="001F6AA3" w:rsidRDefault="001B645D" w:rsidP="00BB005F">
      <w:pPr>
        <w:pStyle w:val="ListParagraph"/>
        <w:numPr>
          <w:ilvl w:val="0"/>
          <w:numId w:val="15"/>
        </w:numPr>
        <w:spacing w:after="0"/>
        <w:jc w:val="both"/>
        <w:rPr>
          <w:rFonts w:ascii="Times New Roman" w:hAnsi="Times New Roman" w:cs="Simplified Arabic"/>
          <w:b/>
          <w:bCs/>
          <w:sz w:val="28"/>
          <w:szCs w:val="28"/>
        </w:rPr>
      </w:pPr>
      <w:r w:rsidRPr="001F6AA3">
        <w:rPr>
          <w:rFonts w:ascii="Times New Roman" w:hAnsi="Times New Roman" w:cs="Simplified Arabic"/>
          <w:b/>
          <w:bCs/>
          <w:sz w:val="28"/>
          <w:szCs w:val="28"/>
          <w:rtl/>
        </w:rPr>
        <w:t xml:space="preserve">الجزء </w:t>
      </w:r>
      <w:proofErr w:type="gramStart"/>
      <w:r w:rsidRPr="001F6AA3">
        <w:rPr>
          <w:rFonts w:ascii="Times New Roman" w:hAnsi="Times New Roman" w:cs="Simplified Arabic"/>
          <w:b/>
          <w:bCs/>
          <w:sz w:val="28"/>
          <w:szCs w:val="28"/>
          <w:rtl/>
        </w:rPr>
        <w:t>الجفني :</w:t>
      </w:r>
      <w:proofErr w:type="gramEnd"/>
    </w:p>
    <w:p w:rsidR="001B645D" w:rsidRPr="001F6AA3" w:rsidRDefault="001B645D" w:rsidP="00F017FF">
      <w:pPr>
        <w:pStyle w:val="ListParagraph"/>
        <w:spacing w:after="0"/>
        <w:jc w:val="both"/>
        <w:rPr>
          <w:rFonts w:ascii="Times New Roman" w:hAnsi="Times New Roman" w:cs="Simplified Arabic"/>
          <w:sz w:val="28"/>
          <w:szCs w:val="28"/>
          <w:rtl/>
        </w:rPr>
      </w:pPr>
      <w:r w:rsidRPr="001F6AA3">
        <w:rPr>
          <w:rFonts w:ascii="Times New Roman" w:hAnsi="Times New Roman" w:cs="Simplified Arabic"/>
          <w:sz w:val="28"/>
          <w:szCs w:val="28"/>
          <w:rtl/>
        </w:rPr>
        <w:t>ويكون محصوراً في الأج</w:t>
      </w:r>
      <w:r w:rsidR="00274E96">
        <w:rPr>
          <w:rFonts w:ascii="Times New Roman" w:hAnsi="Times New Roman" w:cs="Simplified Arabic"/>
          <w:sz w:val="28"/>
          <w:szCs w:val="28"/>
          <w:rtl/>
        </w:rPr>
        <w:t>ف</w:t>
      </w:r>
      <w:r w:rsidR="009D135E">
        <w:rPr>
          <w:rFonts w:ascii="Times New Roman" w:hAnsi="Times New Roman" w:cs="Simplified Arabic"/>
          <w:sz w:val="28"/>
          <w:szCs w:val="28"/>
          <w:rtl/>
        </w:rPr>
        <w:t>ان</w:t>
      </w:r>
      <w:r w:rsidRPr="001F6AA3">
        <w:rPr>
          <w:rFonts w:ascii="Times New Roman" w:hAnsi="Times New Roman" w:cs="Simplified Arabic"/>
          <w:sz w:val="28"/>
          <w:szCs w:val="28"/>
          <w:rtl/>
        </w:rPr>
        <w:t xml:space="preserve"> </w:t>
      </w:r>
      <w:proofErr w:type="gramStart"/>
      <w:r w:rsidRPr="001F6AA3">
        <w:rPr>
          <w:rFonts w:ascii="Times New Roman" w:hAnsi="Times New Roman" w:cs="Simplified Arabic"/>
          <w:sz w:val="28"/>
          <w:szCs w:val="28"/>
          <w:rtl/>
        </w:rPr>
        <w:t>ويساهم</w:t>
      </w:r>
      <w:proofErr w:type="gramEnd"/>
      <w:r w:rsidRPr="001F6AA3">
        <w:rPr>
          <w:rFonts w:ascii="Times New Roman" w:hAnsi="Times New Roman" w:cs="Simplified Arabic"/>
          <w:sz w:val="28"/>
          <w:szCs w:val="28"/>
          <w:rtl/>
        </w:rPr>
        <w:t xml:space="preserve"> في إغلاق العين طوال حالة الطرف ( الرمش ) اللاإرادي.</w:t>
      </w:r>
    </w:p>
    <w:p w:rsidR="001B645D" w:rsidRPr="001F6AA3" w:rsidRDefault="001B645D" w:rsidP="00BB005F">
      <w:pPr>
        <w:pStyle w:val="ListParagraph"/>
        <w:numPr>
          <w:ilvl w:val="0"/>
          <w:numId w:val="15"/>
        </w:numPr>
        <w:spacing w:after="0"/>
        <w:jc w:val="both"/>
        <w:rPr>
          <w:rFonts w:ascii="Times New Roman" w:hAnsi="Times New Roman" w:cs="Simplified Arabic"/>
          <w:b/>
          <w:bCs/>
          <w:sz w:val="28"/>
          <w:szCs w:val="28"/>
        </w:rPr>
      </w:pPr>
      <w:r w:rsidRPr="001F6AA3">
        <w:rPr>
          <w:rFonts w:ascii="Times New Roman" w:hAnsi="Times New Roman" w:cs="Simplified Arabic"/>
          <w:b/>
          <w:bCs/>
          <w:sz w:val="28"/>
          <w:szCs w:val="28"/>
          <w:rtl/>
        </w:rPr>
        <w:t xml:space="preserve">الجزء </w:t>
      </w:r>
      <w:proofErr w:type="gramStart"/>
      <w:r w:rsidRPr="001F6AA3">
        <w:rPr>
          <w:rFonts w:ascii="Times New Roman" w:hAnsi="Times New Roman" w:cs="Simplified Arabic"/>
          <w:b/>
          <w:bCs/>
          <w:sz w:val="28"/>
          <w:szCs w:val="28"/>
          <w:rtl/>
        </w:rPr>
        <w:t>الدمعي :</w:t>
      </w:r>
      <w:proofErr w:type="gramEnd"/>
    </w:p>
    <w:p w:rsidR="001B645D" w:rsidRPr="001F6AA3" w:rsidRDefault="001B645D" w:rsidP="00685891">
      <w:pPr>
        <w:pStyle w:val="ListParagraph"/>
        <w:spacing w:after="0"/>
        <w:jc w:val="both"/>
        <w:rPr>
          <w:rFonts w:ascii="Times New Roman" w:hAnsi="Times New Roman" w:cs="Simplified Arabic"/>
          <w:sz w:val="28"/>
          <w:szCs w:val="28"/>
          <w:rtl/>
        </w:rPr>
      </w:pPr>
      <w:r w:rsidRPr="001F6AA3">
        <w:rPr>
          <w:rFonts w:ascii="Times New Roman" w:hAnsi="Times New Roman" w:cs="Simplified Arabic"/>
          <w:sz w:val="28"/>
          <w:szCs w:val="28"/>
          <w:rtl/>
        </w:rPr>
        <w:t>ينشأ من العظم الدمعي</w:t>
      </w:r>
      <w:r w:rsidR="00685891">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ويعبر إلى الخلف من كيس الدمع حيث تندخل بعض الألياف ضمن اللفافة الدمعية </w:t>
      </w:r>
      <w:r w:rsidR="00685891">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بينما تندخل باقي الألياف ضمن الرفاية الجفنية الوحشية </w:t>
      </w:r>
      <w:r w:rsidR="00685891">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ويعتقد </w:t>
      </w:r>
      <w:r w:rsidR="00DF35F2">
        <w:rPr>
          <w:rFonts w:ascii="Times New Roman" w:hAnsi="Times New Roman" w:cs="Simplified Arabic"/>
          <w:sz w:val="28"/>
          <w:szCs w:val="28"/>
          <w:rtl/>
        </w:rPr>
        <w:t>أنّ</w:t>
      </w:r>
      <w:r w:rsidRPr="001F6AA3">
        <w:rPr>
          <w:rFonts w:ascii="Times New Roman" w:hAnsi="Times New Roman" w:cs="Simplified Arabic"/>
          <w:sz w:val="28"/>
          <w:szCs w:val="28"/>
          <w:rtl/>
        </w:rPr>
        <w:t>ها تقوم بتوسيع كيس الدمع</w:t>
      </w:r>
      <w:r w:rsidR="00685891">
        <w:rPr>
          <w:rFonts w:ascii="Times New Roman" w:hAnsi="Times New Roman" w:cs="Simplified Arabic" w:hint="cs"/>
          <w:sz w:val="28"/>
          <w:szCs w:val="28"/>
          <w:rtl/>
        </w:rPr>
        <w:t>,</w:t>
      </w:r>
      <w:r w:rsidR="00685891">
        <w:rPr>
          <w:rFonts w:ascii="Times New Roman" w:hAnsi="Times New Roman" w:cs="Simplified Arabic"/>
          <w:sz w:val="28"/>
          <w:szCs w:val="28"/>
          <w:rtl/>
        </w:rPr>
        <w:t xml:space="preserve"> والمساعدة </w:t>
      </w:r>
      <w:r w:rsidR="00685891">
        <w:rPr>
          <w:rFonts w:ascii="Times New Roman" w:hAnsi="Times New Roman" w:cs="Simplified Arabic" w:hint="cs"/>
          <w:sz w:val="28"/>
          <w:szCs w:val="28"/>
          <w:rtl/>
        </w:rPr>
        <w:t>على</w:t>
      </w:r>
      <w:r w:rsidRPr="001F6AA3">
        <w:rPr>
          <w:rFonts w:ascii="Times New Roman" w:hAnsi="Times New Roman" w:cs="Simplified Arabic"/>
          <w:sz w:val="28"/>
          <w:szCs w:val="28"/>
          <w:rtl/>
        </w:rPr>
        <w:t xml:space="preserve"> إفراغ الدمع ضمن الكيس </w:t>
      </w:r>
      <w:r w:rsidR="00685891">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تندخل بعض ألياف القسم العلوي من الدويرية العينية ضمن الحاجب </w:t>
      </w:r>
      <w:r w:rsidR="00685891">
        <w:rPr>
          <w:rFonts w:ascii="Times New Roman" w:hAnsi="Times New Roman" w:cs="Simplified Arabic" w:hint="cs"/>
          <w:sz w:val="28"/>
          <w:szCs w:val="28"/>
          <w:rtl/>
        </w:rPr>
        <w:t>, و</w:t>
      </w:r>
      <w:r w:rsidRPr="001F6AA3">
        <w:rPr>
          <w:rFonts w:ascii="Times New Roman" w:hAnsi="Times New Roman" w:cs="Simplified Arabic"/>
          <w:sz w:val="28"/>
          <w:szCs w:val="28"/>
          <w:rtl/>
        </w:rPr>
        <w:t>تسم</w:t>
      </w:r>
      <w:r w:rsidR="00685891">
        <w:rPr>
          <w:rFonts w:ascii="Times New Roman" w:hAnsi="Times New Roman" w:cs="Simplified Arabic" w:hint="cs"/>
          <w:sz w:val="28"/>
          <w:szCs w:val="28"/>
          <w:rtl/>
        </w:rPr>
        <w:t>ّ</w:t>
      </w:r>
      <w:r w:rsidRPr="001F6AA3">
        <w:rPr>
          <w:rFonts w:ascii="Times New Roman" w:hAnsi="Times New Roman" w:cs="Simplified Arabic"/>
          <w:sz w:val="28"/>
          <w:szCs w:val="28"/>
          <w:rtl/>
        </w:rPr>
        <w:t>ى بذلك العضلة خافضة الحاجب .</w:t>
      </w:r>
    </w:p>
    <w:p w:rsidR="001B645D" w:rsidRPr="001F6AA3" w:rsidRDefault="00DB46B2" w:rsidP="003B1195">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hint="cs"/>
          <w:sz w:val="28"/>
          <w:szCs w:val="28"/>
          <w:rtl/>
        </w:rPr>
        <w:lastRenderedPageBreak/>
        <w:t xml:space="preserve">تتصل </w:t>
      </w:r>
      <w:r w:rsidR="001B645D" w:rsidRPr="001F6AA3">
        <w:rPr>
          <w:rFonts w:ascii="Times New Roman" w:hAnsi="Times New Roman" w:cs="Simplified Arabic"/>
          <w:sz w:val="28"/>
          <w:szCs w:val="28"/>
          <w:rtl/>
        </w:rPr>
        <w:t xml:space="preserve">اللفافة العميقة للعضلة الجبهية إلى سمحاق الحلقة فوق الحجاج فوق النصف </w:t>
      </w:r>
      <w:r w:rsidR="009D135E">
        <w:rPr>
          <w:rFonts w:ascii="Times New Roman" w:hAnsi="Times New Roman" w:cs="Simplified Arabic"/>
          <w:sz w:val="28"/>
          <w:szCs w:val="28"/>
          <w:rtl/>
        </w:rPr>
        <w:t>الأنسيّ</w:t>
      </w:r>
      <w:r w:rsidR="00E5531D">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أو الثلثين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ين من الحجاج</w:t>
      </w:r>
      <w:r w:rsidR="00E5531D">
        <w:rPr>
          <w:rFonts w:ascii="Times New Roman" w:hAnsi="Times New Roman" w:cs="Simplified Arabic" w:hint="cs"/>
          <w:sz w:val="28"/>
          <w:szCs w:val="28"/>
          <w:rtl/>
        </w:rPr>
        <w:t xml:space="preserve"> </w:t>
      </w:r>
      <w:r w:rsidRPr="001F6AA3">
        <w:rPr>
          <w:rFonts w:ascii="Times New Roman" w:hAnsi="Times New Roman" w:cs="Simplified Arabic" w:hint="cs"/>
          <w:sz w:val="28"/>
          <w:szCs w:val="28"/>
          <w:rtl/>
        </w:rPr>
        <w:t>, و</w:t>
      </w:r>
      <w:r w:rsidR="00DF35F2">
        <w:rPr>
          <w:rFonts w:ascii="Times New Roman" w:hAnsi="Times New Roman" w:cs="Simplified Arabic"/>
          <w:sz w:val="28"/>
          <w:szCs w:val="28"/>
          <w:rtl/>
        </w:rPr>
        <w:t>أنّ</w:t>
      </w:r>
      <w:r w:rsidR="001B645D" w:rsidRPr="001F6AA3">
        <w:rPr>
          <w:rFonts w:ascii="Times New Roman" w:hAnsi="Times New Roman" w:cs="Simplified Arabic"/>
          <w:sz w:val="28"/>
          <w:szCs w:val="28"/>
          <w:rtl/>
        </w:rPr>
        <w:t xml:space="preserve"> المرتكزات في القسم الوحشي تصبح أقل</w:t>
      </w:r>
      <w:r w:rsidR="00E5531D">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كثافة</w:t>
      </w:r>
      <w:r w:rsidR="00E5531D">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 كما </w:t>
      </w:r>
      <w:r w:rsidR="00DF35F2">
        <w:rPr>
          <w:rFonts w:ascii="Times New Roman" w:hAnsi="Times New Roman" w:cs="Simplified Arabic"/>
          <w:sz w:val="28"/>
          <w:szCs w:val="28"/>
          <w:rtl/>
        </w:rPr>
        <w:t>أنّ</w:t>
      </w:r>
      <w:r w:rsidR="001B645D" w:rsidRPr="001F6AA3">
        <w:rPr>
          <w:rFonts w:ascii="Times New Roman" w:hAnsi="Times New Roman" w:cs="Simplified Arabic"/>
          <w:sz w:val="28"/>
          <w:szCs w:val="28"/>
          <w:rtl/>
        </w:rPr>
        <w:t>ها توهن بشكل واضح مع تقدم العمر</w:t>
      </w:r>
      <w:r w:rsidR="003B1195">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بالإضافة لذلك لا</w:t>
      </w:r>
      <w:r w:rsidRPr="001F6AA3">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يوجد ح</w:t>
      </w:r>
      <w:r w:rsidR="003B1195">
        <w:rPr>
          <w:rFonts w:ascii="Times New Roman" w:hAnsi="Times New Roman" w:cs="Simplified Arabic" w:hint="cs"/>
          <w:sz w:val="28"/>
          <w:szCs w:val="28"/>
          <w:rtl/>
        </w:rPr>
        <w:t>افة</w:t>
      </w:r>
      <w:r w:rsidR="001B645D" w:rsidRPr="001F6AA3">
        <w:rPr>
          <w:rFonts w:ascii="Times New Roman" w:hAnsi="Times New Roman" w:cs="Simplified Arabic"/>
          <w:sz w:val="28"/>
          <w:szCs w:val="28"/>
          <w:rtl/>
        </w:rPr>
        <w:t xml:space="preserve"> فوق الحجاج في القسم الوحشي </w:t>
      </w:r>
      <w:r w:rsidR="00D05AA5">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ولا يوجد ارت</w:t>
      </w:r>
      <w:r w:rsidRPr="001F6AA3">
        <w:rPr>
          <w:rFonts w:ascii="Times New Roman" w:hAnsi="Times New Roman" w:cs="Simplified Arabic"/>
          <w:sz w:val="28"/>
          <w:szCs w:val="28"/>
          <w:rtl/>
        </w:rPr>
        <w:t xml:space="preserve">كاز متين بين شحم الحاجب والعظم </w:t>
      </w:r>
      <w:r w:rsidRPr="001F6AA3">
        <w:rPr>
          <w:rFonts w:ascii="Times New Roman" w:hAnsi="Times New Roman" w:cs="Simplified Arabic" w:hint="cs"/>
          <w:sz w:val="28"/>
          <w:szCs w:val="28"/>
          <w:rtl/>
        </w:rPr>
        <w:t>,</w:t>
      </w:r>
      <w:r w:rsidR="00D05AA5">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كما </w:t>
      </w:r>
      <w:r w:rsidR="00DF35F2">
        <w:rPr>
          <w:rFonts w:ascii="Times New Roman" w:hAnsi="Times New Roman" w:cs="Simplified Arabic"/>
          <w:sz w:val="28"/>
          <w:szCs w:val="28"/>
          <w:rtl/>
        </w:rPr>
        <w:t>أنّ</w:t>
      </w:r>
      <w:r w:rsidR="001B645D" w:rsidRPr="001F6AA3">
        <w:rPr>
          <w:rFonts w:ascii="Times New Roman" w:hAnsi="Times New Roman" w:cs="Simplified Arabic"/>
          <w:sz w:val="28"/>
          <w:szCs w:val="28"/>
          <w:rtl/>
        </w:rPr>
        <w:t xml:space="preserve"> الإطراق ف</w:t>
      </w:r>
      <w:r w:rsidR="00D05AA5">
        <w:rPr>
          <w:rFonts w:ascii="Times New Roman" w:hAnsi="Times New Roman" w:cs="Simplified Arabic"/>
          <w:sz w:val="28"/>
          <w:szCs w:val="28"/>
          <w:rtl/>
        </w:rPr>
        <w:t xml:space="preserve">ي القسم الوحشي يكون أكثر سرعة </w:t>
      </w:r>
      <w:r w:rsidR="00D05AA5">
        <w:rPr>
          <w:rFonts w:ascii="Times New Roman" w:hAnsi="Times New Roman" w:cs="Simplified Arabic" w:hint="cs"/>
          <w:sz w:val="28"/>
          <w:szCs w:val="28"/>
          <w:rtl/>
        </w:rPr>
        <w:t>عند</w:t>
      </w:r>
      <w:r w:rsidR="001B645D" w:rsidRPr="001F6AA3">
        <w:rPr>
          <w:rFonts w:ascii="Times New Roman" w:hAnsi="Times New Roman" w:cs="Simplified Arabic"/>
          <w:sz w:val="28"/>
          <w:szCs w:val="28"/>
          <w:rtl/>
        </w:rPr>
        <w:t xml:space="preserve"> مرضى الإطراق الأولي أو شلل العصب السابع..</w:t>
      </w:r>
    </w:p>
    <w:p w:rsidR="001B645D" w:rsidRPr="001F6AA3" w:rsidRDefault="00CE6BA6" w:rsidP="00D05AA5">
      <w:pPr>
        <w:pStyle w:val="ListParagraph"/>
        <w:spacing w:after="0"/>
        <w:ind w:left="84"/>
        <w:jc w:val="both"/>
        <w:rPr>
          <w:rFonts w:ascii="Times New Roman" w:hAnsi="Times New Roman" w:cs="Simplified Arabic"/>
          <w:sz w:val="28"/>
          <w:szCs w:val="28"/>
          <w:rtl/>
        </w:rPr>
      </w:pPr>
      <w:r>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الألياف العمودية في القسم الوحشي للدويرية العينية تعد</w:t>
      </w:r>
      <w:r w:rsidR="00D05AA5">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w:t>
      </w:r>
      <w:r w:rsidR="00D05AA5">
        <w:rPr>
          <w:rFonts w:ascii="Times New Roman" w:hAnsi="Times New Roman" w:cs="Simplified Arabic" w:hint="cs"/>
          <w:sz w:val="28"/>
          <w:szCs w:val="28"/>
          <w:rtl/>
        </w:rPr>
        <w:t>ال</w:t>
      </w:r>
      <w:r w:rsidR="001B645D" w:rsidRPr="001F6AA3">
        <w:rPr>
          <w:rFonts w:ascii="Times New Roman" w:hAnsi="Times New Roman" w:cs="Simplified Arabic"/>
          <w:sz w:val="28"/>
          <w:szCs w:val="28"/>
          <w:rtl/>
        </w:rPr>
        <w:t xml:space="preserve">مسؤولة عن صنع </w:t>
      </w:r>
      <w:r w:rsidR="00DB46B2" w:rsidRPr="001F6AA3">
        <w:rPr>
          <w:rFonts w:ascii="Times New Roman" w:hAnsi="Times New Roman" w:cs="Simplified Arabic"/>
          <w:sz w:val="28"/>
          <w:szCs w:val="28"/>
          <w:rtl/>
        </w:rPr>
        <w:t>التجاعيد في ناحية المآق الوحشي</w:t>
      </w:r>
      <w:r w:rsidR="00DB46B2" w:rsidRPr="001F6AA3">
        <w:rPr>
          <w:rFonts w:ascii="Times New Roman" w:hAnsi="Times New Roman" w:cs="Simplified Arabic" w:hint="cs"/>
          <w:sz w:val="28"/>
          <w:szCs w:val="28"/>
          <w:rtl/>
        </w:rPr>
        <w:t>, و</w:t>
      </w:r>
      <w:r w:rsidR="001B645D" w:rsidRPr="001F6AA3">
        <w:rPr>
          <w:rFonts w:ascii="Times New Roman" w:hAnsi="Times New Roman" w:cs="Simplified Arabic"/>
          <w:sz w:val="28"/>
          <w:szCs w:val="28"/>
          <w:rtl/>
        </w:rPr>
        <w:t>إلى العمق من الدويرية العينية يوجد الحاجز الحجاجي وهو عبارة عن بنية ليفية</w:t>
      </w:r>
      <w:r w:rsidR="00D05AA5">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تنشأ من سمحاق العظام المكونة للحلقة الحجاجية </w:t>
      </w:r>
      <w:r w:rsidR="00D05AA5">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بما فيها القوس الهامشية المشدودة للقسم العلوي من حلقة الحجاج.</w:t>
      </w:r>
    </w:p>
    <w:p w:rsidR="001B645D" w:rsidRPr="001F6AA3" w:rsidRDefault="00DB46B2" w:rsidP="00D05AA5">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يلتحم الحاجز الحجاجي </w:t>
      </w:r>
      <w:r w:rsidR="001B645D" w:rsidRPr="001F6AA3">
        <w:rPr>
          <w:rFonts w:ascii="Times New Roman" w:hAnsi="Times New Roman" w:cs="Simplified Arabic"/>
          <w:sz w:val="28"/>
          <w:szCs w:val="28"/>
          <w:rtl/>
        </w:rPr>
        <w:t>في الجفن العلوي مع صفاق رافعة الجفن</w:t>
      </w:r>
      <w:r w:rsidR="00D05AA5">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على بعد 2-3 ملم إلى</w:t>
      </w:r>
      <w:r w:rsidRPr="001F6AA3">
        <w:rPr>
          <w:rFonts w:ascii="Times New Roman" w:hAnsi="Times New Roman" w:cs="Simplified Arabic"/>
          <w:sz w:val="28"/>
          <w:szCs w:val="28"/>
          <w:rtl/>
        </w:rPr>
        <w:t xml:space="preserve"> الأعلى من الرسغ (غضروف الجفن )</w:t>
      </w:r>
      <w:r w:rsidRPr="001F6AA3">
        <w:rPr>
          <w:rFonts w:ascii="Times New Roman" w:hAnsi="Times New Roman" w:cs="Simplified Arabic" w:hint="cs"/>
          <w:sz w:val="28"/>
          <w:szCs w:val="28"/>
          <w:rtl/>
        </w:rPr>
        <w:t>,</w:t>
      </w:r>
      <w:r w:rsidR="00D05AA5">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أما في الجفن السفلي </w:t>
      </w:r>
      <w:r w:rsidR="00274E96">
        <w:rPr>
          <w:rFonts w:ascii="Times New Roman" w:hAnsi="Times New Roman" w:cs="Simplified Arabic"/>
          <w:sz w:val="28"/>
          <w:szCs w:val="28"/>
          <w:rtl/>
        </w:rPr>
        <w:t>ف</w:t>
      </w:r>
      <w:r w:rsidR="00CE6BA6">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ألياف الحاجز تتاخم لفافة المحفظة الجفنية</w:t>
      </w:r>
      <w:r w:rsidR="00D05AA5">
        <w:rPr>
          <w:rFonts w:ascii="Times New Roman" w:hAnsi="Times New Roman" w:cs="Simplified Arabic"/>
          <w:sz w:val="28"/>
          <w:szCs w:val="28"/>
          <w:rtl/>
        </w:rPr>
        <w:t xml:space="preserve"> على بعد 5 ملم أسفل غضروف الجفن</w:t>
      </w:r>
      <w:r w:rsidR="00D05AA5">
        <w:rPr>
          <w:rFonts w:ascii="Times New Roman" w:hAnsi="Times New Roman" w:cs="Simplified Arabic" w:hint="cs"/>
          <w:sz w:val="28"/>
          <w:szCs w:val="28"/>
          <w:rtl/>
        </w:rPr>
        <w:t xml:space="preserve">. </w:t>
      </w:r>
      <w:r w:rsidRPr="001F6AA3">
        <w:rPr>
          <w:rFonts w:ascii="Times New Roman" w:hAnsi="Times New Roman" w:cs="Simplified Arabic" w:hint="cs"/>
          <w:sz w:val="28"/>
          <w:szCs w:val="28"/>
          <w:rtl/>
        </w:rPr>
        <w:t xml:space="preserve"> و</w:t>
      </w:r>
      <w:r w:rsidR="009D135E">
        <w:rPr>
          <w:rFonts w:ascii="Times New Roman" w:hAnsi="Times New Roman" w:cs="Simplified Arabic"/>
          <w:sz w:val="28"/>
          <w:szCs w:val="28"/>
          <w:rtl/>
        </w:rPr>
        <w:t>ان</w:t>
      </w:r>
      <w:r w:rsidR="001B645D" w:rsidRPr="001F6AA3">
        <w:rPr>
          <w:rFonts w:ascii="Times New Roman" w:hAnsi="Times New Roman" w:cs="Simplified Arabic"/>
          <w:sz w:val="28"/>
          <w:szCs w:val="28"/>
          <w:rtl/>
        </w:rPr>
        <w:t xml:space="preserve">سياً : يرتكز الحاجز الحجاجي إلى العرف الدمعي الخلفي </w:t>
      </w:r>
      <w:r w:rsidR="00D05AA5">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بينما يمتلك الجفن السفلي ارتكازاً إلى العرف الدمعي الأمامي ,</w:t>
      </w:r>
      <w:r w:rsidR="00D05AA5">
        <w:rPr>
          <w:rFonts w:ascii="Times New Roman" w:hAnsi="Times New Roman" w:cs="Simplified Arabic" w:hint="cs"/>
          <w:sz w:val="28"/>
          <w:szCs w:val="28"/>
          <w:rtl/>
        </w:rPr>
        <w:t xml:space="preserve"> </w:t>
      </w:r>
      <w:r w:rsidRPr="001F6AA3">
        <w:rPr>
          <w:rFonts w:ascii="Times New Roman" w:hAnsi="Times New Roman" w:cs="Simplified Arabic" w:hint="cs"/>
          <w:sz w:val="28"/>
          <w:szCs w:val="28"/>
          <w:rtl/>
        </w:rPr>
        <w:t>و</w:t>
      </w:r>
      <w:r w:rsidR="001B645D" w:rsidRPr="001F6AA3">
        <w:rPr>
          <w:rFonts w:ascii="Times New Roman" w:hAnsi="Times New Roman" w:cs="Simplified Arabic"/>
          <w:sz w:val="28"/>
          <w:szCs w:val="28"/>
          <w:rtl/>
        </w:rPr>
        <w:t>يلتحم الحاجز الحجاجي مع وتر المآق في منطقة المآق الوحشي,</w:t>
      </w:r>
      <w:r w:rsidRPr="001F6AA3">
        <w:rPr>
          <w:rFonts w:ascii="Times New Roman" w:hAnsi="Times New Roman" w:cs="Simplified Arabic" w:hint="cs"/>
          <w:sz w:val="28"/>
          <w:szCs w:val="28"/>
          <w:rtl/>
        </w:rPr>
        <w:t xml:space="preserve"> و </w:t>
      </w:r>
      <w:r w:rsidR="001B645D" w:rsidRPr="001F6AA3">
        <w:rPr>
          <w:rFonts w:ascii="Times New Roman" w:hAnsi="Times New Roman" w:cs="Simplified Arabic"/>
          <w:sz w:val="28"/>
          <w:szCs w:val="28"/>
          <w:rtl/>
        </w:rPr>
        <w:t xml:space="preserve">يرق باتجاه </w:t>
      </w:r>
      <w:r w:rsidR="009D135E">
        <w:rPr>
          <w:rFonts w:ascii="Times New Roman" w:hAnsi="Times New Roman" w:cs="Simplified Arabic"/>
          <w:sz w:val="28"/>
          <w:szCs w:val="28"/>
          <w:rtl/>
        </w:rPr>
        <w:t>الأنسيّ</w:t>
      </w:r>
      <w:r w:rsidR="001B645D" w:rsidRPr="001F6AA3">
        <w:rPr>
          <w:rFonts w:ascii="Times New Roman" w:hAnsi="Times New Roman" w:cs="Simplified Arabic"/>
          <w:sz w:val="28"/>
          <w:szCs w:val="28"/>
          <w:rtl/>
        </w:rPr>
        <w:t xml:space="preserve"> عادة كما </w:t>
      </w:r>
      <w:r w:rsidR="00DF35F2">
        <w:rPr>
          <w:rFonts w:ascii="Times New Roman" w:hAnsi="Times New Roman" w:cs="Simplified Arabic"/>
          <w:sz w:val="28"/>
          <w:szCs w:val="28"/>
          <w:rtl/>
        </w:rPr>
        <w:t>أنّ</w:t>
      </w:r>
      <w:r w:rsidR="001B645D" w:rsidRPr="001F6AA3">
        <w:rPr>
          <w:rFonts w:ascii="Times New Roman" w:hAnsi="Times New Roman" w:cs="Simplified Arabic"/>
          <w:sz w:val="28"/>
          <w:szCs w:val="28"/>
          <w:rtl/>
        </w:rPr>
        <w:t>ه يصبح أضعف بشكل عام مع التقدم في العمر</w:t>
      </w:r>
      <w:r w:rsidR="00E077AC">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مما يسمح بتشكيل </w:t>
      </w:r>
      <w:r w:rsidR="00EE7346">
        <w:rPr>
          <w:rFonts w:ascii="Times New Roman" w:hAnsi="Times New Roman" w:cs="Simplified Arabic"/>
          <w:sz w:val="28"/>
          <w:szCs w:val="28"/>
          <w:rtl/>
        </w:rPr>
        <w:t>انفتاق</w:t>
      </w:r>
      <w:r w:rsidR="001B645D" w:rsidRPr="001F6AA3">
        <w:rPr>
          <w:rFonts w:ascii="Times New Roman" w:hAnsi="Times New Roman" w:cs="Simplified Arabic"/>
          <w:sz w:val="28"/>
          <w:szCs w:val="28"/>
          <w:rtl/>
        </w:rPr>
        <w:t xml:space="preserve"> كاذب للشحم المبطن للأج</w:t>
      </w:r>
      <w:r w:rsidR="00274E96">
        <w:rPr>
          <w:rFonts w:ascii="Times New Roman" w:hAnsi="Times New Roman" w:cs="Simplified Arabic"/>
          <w:sz w:val="28"/>
          <w:szCs w:val="28"/>
          <w:rtl/>
        </w:rPr>
        <w:t>ف</w:t>
      </w:r>
      <w:r w:rsidR="009D135E">
        <w:rPr>
          <w:rFonts w:ascii="Times New Roman" w:hAnsi="Times New Roman" w:cs="Simplified Arabic"/>
          <w:sz w:val="28"/>
          <w:szCs w:val="28"/>
          <w:rtl/>
        </w:rPr>
        <w:t>ان</w:t>
      </w:r>
      <w:r w:rsidR="001B645D" w:rsidRPr="001F6AA3">
        <w:rPr>
          <w:rFonts w:ascii="Times New Roman" w:hAnsi="Times New Roman" w:cs="Simplified Arabic"/>
          <w:sz w:val="28"/>
          <w:szCs w:val="28"/>
          <w:rtl/>
        </w:rPr>
        <w:t xml:space="preserve"> معطياً ما يسمى بأكياس العينين .</w:t>
      </w:r>
      <w:r w:rsidR="00F43505" w:rsidRPr="001F6AA3">
        <w:rPr>
          <w:rFonts w:ascii="Times New Roman" w:hAnsi="Times New Roman" w:cs="Simplified Arabic" w:hint="cs"/>
          <w:sz w:val="28"/>
          <w:szCs w:val="28"/>
          <w:vertAlign w:val="superscript"/>
          <w:rtl/>
        </w:rPr>
        <w:t>(2)</w:t>
      </w:r>
    </w:p>
    <w:p w:rsidR="001B645D" w:rsidRPr="001F6AA3" w:rsidRDefault="00F43505" w:rsidP="00F017FF">
      <w:pPr>
        <w:pStyle w:val="ListParagraph"/>
        <w:spacing w:after="0"/>
        <w:ind w:left="84"/>
        <w:jc w:val="both"/>
        <w:rPr>
          <w:rFonts w:ascii="Times New Roman" w:hAnsi="Times New Roman" w:cs="Simplified Arabic"/>
          <w:b/>
          <w:bCs/>
          <w:sz w:val="28"/>
          <w:szCs w:val="28"/>
          <w:rtl/>
        </w:rPr>
      </w:pPr>
      <w:r w:rsidRPr="001F6AA3">
        <w:rPr>
          <w:rFonts w:ascii="Times New Roman" w:hAnsi="Times New Roman" w:cs="Simplified Arabic" w:hint="cs"/>
          <w:b/>
          <w:bCs/>
          <w:sz w:val="28"/>
          <w:szCs w:val="28"/>
          <w:rtl/>
        </w:rPr>
        <w:t>2-</w:t>
      </w:r>
      <w:r w:rsidR="001B645D" w:rsidRPr="001F6AA3">
        <w:rPr>
          <w:rFonts w:ascii="Times New Roman" w:hAnsi="Times New Roman" w:cs="Simplified Arabic"/>
          <w:b/>
          <w:bCs/>
          <w:sz w:val="28"/>
          <w:szCs w:val="28"/>
          <w:rtl/>
        </w:rPr>
        <w:t>العضلات حول الفموية :</w:t>
      </w:r>
    </w:p>
    <w:p w:rsidR="001B645D" w:rsidRPr="001F6AA3" w:rsidRDefault="001B645D" w:rsidP="003B1195">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تع</w:t>
      </w:r>
      <w:r w:rsidR="00E077AC">
        <w:rPr>
          <w:rFonts w:ascii="Times New Roman" w:hAnsi="Times New Roman" w:cs="Simplified Arabic" w:hint="cs"/>
          <w:sz w:val="28"/>
          <w:szCs w:val="28"/>
          <w:rtl/>
        </w:rPr>
        <w:t>دّ</w:t>
      </w:r>
      <w:r w:rsidRPr="001F6AA3">
        <w:rPr>
          <w:rFonts w:ascii="Times New Roman" w:hAnsi="Times New Roman" w:cs="Simplified Arabic"/>
          <w:sz w:val="28"/>
          <w:szCs w:val="28"/>
          <w:rtl/>
        </w:rPr>
        <w:t xml:space="preserve"> العضلات حول الفموية مس</w:t>
      </w:r>
      <w:r w:rsidR="00E077AC">
        <w:rPr>
          <w:rFonts w:ascii="Times New Roman" w:hAnsi="Times New Roman" w:cs="Simplified Arabic"/>
          <w:sz w:val="28"/>
          <w:szCs w:val="28"/>
          <w:rtl/>
        </w:rPr>
        <w:t>ؤولة عن حركات الشفتين العلوية و</w:t>
      </w:r>
      <w:r w:rsidRPr="001F6AA3">
        <w:rPr>
          <w:rFonts w:ascii="Times New Roman" w:hAnsi="Times New Roman" w:cs="Simplified Arabic"/>
          <w:sz w:val="28"/>
          <w:szCs w:val="28"/>
          <w:rtl/>
        </w:rPr>
        <w:t xml:space="preserve">السفلية و زاويتي الفم , </w:t>
      </w:r>
      <w:r w:rsidR="00E077AC">
        <w:rPr>
          <w:rFonts w:ascii="Times New Roman" w:hAnsi="Times New Roman" w:cs="Simplified Arabic" w:hint="cs"/>
          <w:sz w:val="28"/>
          <w:szCs w:val="28"/>
          <w:rtl/>
        </w:rPr>
        <w:t>و</w:t>
      </w:r>
      <w:r w:rsidR="00E077AC">
        <w:rPr>
          <w:rFonts w:ascii="Times New Roman" w:hAnsi="Times New Roman" w:cs="Simplified Arabic"/>
          <w:sz w:val="28"/>
          <w:szCs w:val="28"/>
          <w:rtl/>
        </w:rPr>
        <w:t>تتوضع في مستويين سطحي وعميق</w:t>
      </w:r>
      <w:r w:rsidR="00E077AC">
        <w:rPr>
          <w:rFonts w:ascii="Times New Roman" w:hAnsi="Times New Roman" w:cs="Simplified Arabic" w:hint="cs"/>
          <w:sz w:val="28"/>
          <w:szCs w:val="28"/>
          <w:rtl/>
        </w:rPr>
        <w:t xml:space="preserve"> , </w:t>
      </w:r>
      <w:r w:rsidR="00E077AC" w:rsidRPr="00E077AC">
        <w:rPr>
          <w:rFonts w:ascii="Times New Roman" w:hAnsi="Times New Roman" w:cs="Simplified Arabic"/>
          <w:sz w:val="28"/>
          <w:szCs w:val="28"/>
          <w:rtl/>
        </w:rPr>
        <w:t xml:space="preserve">تتشعب </w:t>
      </w:r>
      <w:r w:rsidRPr="001F6AA3">
        <w:rPr>
          <w:rFonts w:ascii="Times New Roman" w:hAnsi="Times New Roman" w:cs="Simplified Arabic"/>
          <w:sz w:val="28"/>
          <w:szCs w:val="28"/>
          <w:rtl/>
        </w:rPr>
        <w:t xml:space="preserve">ال </w:t>
      </w:r>
      <w:r w:rsidRPr="001F6AA3">
        <w:rPr>
          <w:rFonts w:ascii="Times New Roman" w:hAnsi="Times New Roman" w:cs="Simplified Arabic"/>
          <w:sz w:val="28"/>
          <w:szCs w:val="28"/>
        </w:rPr>
        <w:t>SMAS</w:t>
      </w:r>
      <w:r w:rsidRPr="001F6AA3">
        <w:rPr>
          <w:rFonts w:ascii="Times New Roman" w:hAnsi="Times New Roman" w:cs="Simplified Arabic"/>
          <w:sz w:val="28"/>
          <w:szCs w:val="28"/>
          <w:rtl/>
        </w:rPr>
        <w:t xml:space="preserve"> </w:t>
      </w:r>
      <w:r w:rsidR="00E077AC">
        <w:rPr>
          <w:rFonts w:ascii="Times New Roman" w:hAnsi="Times New Roman" w:cs="Simplified Arabic"/>
          <w:sz w:val="28"/>
          <w:szCs w:val="28"/>
          <w:rtl/>
        </w:rPr>
        <w:t>لتغلف العضلات السطحية (</w:t>
      </w:r>
      <w:r w:rsidRPr="001F6AA3">
        <w:rPr>
          <w:rFonts w:ascii="Times New Roman" w:hAnsi="Times New Roman" w:cs="Simplified Arabic"/>
          <w:sz w:val="28"/>
          <w:szCs w:val="28"/>
          <w:rtl/>
        </w:rPr>
        <w:t>الوجنية الكبيرة , الوجنية الصغيرة , المبطحة , خافضة صوار الفم , والرأس السطحي للدويرية الفموية )</w:t>
      </w:r>
      <w:r w:rsidR="003B1195">
        <w:rPr>
          <w:rFonts w:ascii="Times New Roman" w:hAnsi="Times New Roman" w:cs="Simplified Arabic" w:hint="cs"/>
          <w:sz w:val="28"/>
          <w:szCs w:val="28"/>
          <w:rtl/>
        </w:rPr>
        <w:t>. تعصب</w:t>
      </w:r>
      <w:r w:rsidRPr="001F6AA3">
        <w:rPr>
          <w:rFonts w:ascii="Times New Roman" w:hAnsi="Times New Roman" w:cs="Simplified Arabic"/>
          <w:sz w:val="28"/>
          <w:szCs w:val="28"/>
          <w:rtl/>
        </w:rPr>
        <w:t xml:space="preserve"> فروع العصب الوجهي هذه العضلات من وجهها الباطن .</w:t>
      </w:r>
    </w:p>
    <w:p w:rsidR="001B645D" w:rsidRPr="001F6AA3" w:rsidRDefault="003B1195" w:rsidP="003B1195">
      <w:pPr>
        <w:pStyle w:val="ListParagraph"/>
        <w:spacing w:after="0"/>
        <w:ind w:left="84"/>
        <w:jc w:val="both"/>
        <w:rPr>
          <w:rFonts w:ascii="Times New Roman" w:hAnsi="Times New Roman" w:cs="Simplified Arabic"/>
          <w:sz w:val="28"/>
          <w:szCs w:val="28"/>
          <w:rtl/>
        </w:rPr>
      </w:pPr>
      <w:r>
        <w:rPr>
          <w:rFonts w:ascii="Times New Roman" w:hAnsi="Times New Roman" w:cs="Simplified Arabic" w:hint="cs"/>
          <w:sz w:val="28"/>
          <w:szCs w:val="28"/>
          <w:rtl/>
        </w:rPr>
        <w:t xml:space="preserve">تعدّ </w:t>
      </w:r>
      <w:r w:rsidR="001B645D" w:rsidRPr="001F6AA3">
        <w:rPr>
          <w:rFonts w:ascii="Times New Roman" w:hAnsi="Times New Roman" w:cs="Simplified Arabic"/>
          <w:sz w:val="28"/>
          <w:szCs w:val="28"/>
          <w:rtl/>
        </w:rPr>
        <w:t>العضلت</w:t>
      </w:r>
      <w:r w:rsidR="009D135E">
        <w:rPr>
          <w:rFonts w:ascii="Times New Roman" w:hAnsi="Times New Roman" w:cs="Simplified Arabic"/>
          <w:sz w:val="28"/>
          <w:szCs w:val="28"/>
          <w:rtl/>
        </w:rPr>
        <w:t>ان</w:t>
      </w:r>
      <w:r w:rsidR="001B645D" w:rsidRPr="001F6AA3">
        <w:rPr>
          <w:rFonts w:ascii="Times New Roman" w:hAnsi="Times New Roman" w:cs="Simplified Arabic"/>
          <w:sz w:val="28"/>
          <w:szCs w:val="28"/>
          <w:rtl/>
        </w:rPr>
        <w:t xml:space="preserve"> ال</w:t>
      </w:r>
      <w:r w:rsidR="00E077AC">
        <w:rPr>
          <w:rFonts w:ascii="Times New Roman" w:hAnsi="Times New Roman" w:cs="Simplified Arabic"/>
          <w:sz w:val="28"/>
          <w:szCs w:val="28"/>
          <w:rtl/>
        </w:rPr>
        <w:t>وجنيت</w:t>
      </w:r>
      <w:r w:rsidR="009D135E">
        <w:rPr>
          <w:rFonts w:ascii="Times New Roman" w:hAnsi="Times New Roman" w:cs="Simplified Arabic"/>
          <w:sz w:val="28"/>
          <w:szCs w:val="28"/>
          <w:rtl/>
        </w:rPr>
        <w:t>ان</w:t>
      </w:r>
      <w:r>
        <w:rPr>
          <w:rFonts w:ascii="Times New Roman" w:hAnsi="Times New Roman" w:cs="Simplified Arabic"/>
          <w:sz w:val="28"/>
          <w:szCs w:val="28"/>
          <w:rtl/>
        </w:rPr>
        <w:t xml:space="preserve"> الكبيرة والصغيرة </w:t>
      </w:r>
      <w:r w:rsidR="00E077AC">
        <w:rPr>
          <w:rFonts w:ascii="Times New Roman" w:hAnsi="Times New Roman" w:cs="Simplified Arabic"/>
          <w:sz w:val="28"/>
          <w:szCs w:val="28"/>
          <w:rtl/>
        </w:rPr>
        <w:t>مسؤولت</w:t>
      </w:r>
      <w:r w:rsidR="00E077AC">
        <w:rPr>
          <w:rFonts w:ascii="Times New Roman" w:hAnsi="Times New Roman" w:cs="Simplified Arabic" w:hint="cs"/>
          <w:sz w:val="28"/>
          <w:szCs w:val="28"/>
          <w:rtl/>
        </w:rPr>
        <w:t>ي</w:t>
      </w:r>
      <w:r w:rsidR="001B645D" w:rsidRPr="001F6AA3">
        <w:rPr>
          <w:rFonts w:ascii="Times New Roman" w:hAnsi="Times New Roman" w:cs="Simplified Arabic"/>
          <w:sz w:val="28"/>
          <w:szCs w:val="28"/>
          <w:rtl/>
        </w:rPr>
        <w:t xml:space="preserve">ن بشكل أساسي عن الابتسامة </w:t>
      </w:r>
      <w:r w:rsidR="00E077AC">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ويمك</w:t>
      </w:r>
      <w:r w:rsidR="009E6145" w:rsidRPr="001F6AA3">
        <w:rPr>
          <w:rFonts w:ascii="Times New Roman" w:hAnsi="Times New Roman" w:cs="Simplified Arabic"/>
          <w:sz w:val="28"/>
          <w:szCs w:val="28"/>
          <w:rtl/>
        </w:rPr>
        <w:t xml:space="preserve">ن </w:t>
      </w:r>
      <w:r w:rsidR="00CE6BA6">
        <w:rPr>
          <w:rFonts w:ascii="Times New Roman" w:hAnsi="Times New Roman" w:cs="Simplified Arabic"/>
          <w:sz w:val="28"/>
          <w:szCs w:val="28"/>
          <w:rtl/>
        </w:rPr>
        <w:t>أن</w:t>
      </w:r>
      <w:r w:rsidR="009E6145" w:rsidRPr="001F6AA3">
        <w:rPr>
          <w:rFonts w:ascii="Times New Roman" w:hAnsi="Times New Roman" w:cs="Simplified Arabic"/>
          <w:sz w:val="28"/>
          <w:szCs w:val="28"/>
          <w:rtl/>
        </w:rPr>
        <w:t xml:space="preserve"> </w:t>
      </w:r>
      <w:r w:rsidR="00E077AC">
        <w:rPr>
          <w:rFonts w:ascii="Times New Roman" w:hAnsi="Times New Roman" w:cs="Simplified Arabic" w:hint="cs"/>
          <w:sz w:val="28"/>
          <w:szCs w:val="28"/>
          <w:rtl/>
        </w:rPr>
        <w:t>ت</w:t>
      </w:r>
      <w:r w:rsidR="009E6145" w:rsidRPr="001F6AA3">
        <w:rPr>
          <w:rFonts w:ascii="Times New Roman" w:hAnsi="Times New Roman" w:cs="Simplified Arabic"/>
          <w:sz w:val="28"/>
          <w:szCs w:val="28"/>
          <w:rtl/>
        </w:rPr>
        <w:t>صابا خلال جراحة شد</w:t>
      </w:r>
      <w:r w:rsidR="00E077AC">
        <w:rPr>
          <w:rFonts w:ascii="Times New Roman" w:hAnsi="Times New Roman" w:cs="Simplified Arabic" w:hint="cs"/>
          <w:sz w:val="28"/>
          <w:szCs w:val="28"/>
          <w:rtl/>
        </w:rPr>
        <w:t>ّ</w:t>
      </w:r>
      <w:r w:rsidR="009E6145" w:rsidRPr="001F6AA3">
        <w:rPr>
          <w:rFonts w:ascii="Times New Roman" w:hAnsi="Times New Roman" w:cs="Simplified Arabic"/>
          <w:sz w:val="28"/>
          <w:szCs w:val="28"/>
          <w:rtl/>
        </w:rPr>
        <w:t xml:space="preserve"> الوجه.</w:t>
      </w:r>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العضلات حول الفموية العميقة ( رافعة الشفة العلوية , رافعة صوار الفم , المبوقة , الذقنية , خافضة الشفة السفلية , و الجزء العميق من الدويرية الفموية ) تتعصب بفر</w:t>
      </w:r>
      <w:r w:rsidR="007C5AC2" w:rsidRPr="001F6AA3">
        <w:rPr>
          <w:rFonts w:ascii="Times New Roman" w:hAnsi="Times New Roman" w:cs="Simplified Arabic"/>
          <w:sz w:val="28"/>
          <w:szCs w:val="28"/>
          <w:rtl/>
        </w:rPr>
        <w:t>وع العصب الوجهي من وجهها السطحي</w:t>
      </w:r>
      <w:r w:rsidR="007C5AC2" w:rsidRPr="001F6AA3">
        <w:rPr>
          <w:rFonts w:ascii="Times New Roman" w:hAnsi="Times New Roman" w:cs="Simplified Arabic" w:hint="cs"/>
          <w:sz w:val="28"/>
          <w:szCs w:val="28"/>
          <w:rtl/>
        </w:rPr>
        <w:t>.</w:t>
      </w:r>
    </w:p>
    <w:p w:rsidR="001B645D" w:rsidRPr="001F6AA3" w:rsidRDefault="007C5AC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hint="cs"/>
          <w:sz w:val="28"/>
          <w:szCs w:val="28"/>
          <w:rtl/>
        </w:rPr>
        <w:lastRenderedPageBreak/>
        <w:t xml:space="preserve">تتوضع </w:t>
      </w:r>
      <w:r w:rsidR="001B645D" w:rsidRPr="001F6AA3">
        <w:rPr>
          <w:rFonts w:ascii="Times New Roman" w:hAnsi="Times New Roman" w:cs="Simplified Arabic"/>
          <w:sz w:val="28"/>
          <w:szCs w:val="28"/>
          <w:rtl/>
        </w:rPr>
        <w:t xml:space="preserve">الوسادة الشحمية الشدقية إلى العمق من العضلة المبوقة </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ويعد هذا مهماً من أجل سلامة الأعصاب والعضلات الوجهية </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أثناء جراحة استئصال الوسادة الشحمية الشدقية عبر الشقوق في مخاطية الشدق.</w:t>
      </w:r>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تعد</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العضلات رافعة الشفة مسؤولة عن الثلم </w:t>
      </w:r>
      <w:r w:rsidR="00475A77">
        <w:rPr>
          <w:rFonts w:ascii="Times New Roman" w:hAnsi="Times New Roman" w:cs="Simplified Arabic"/>
          <w:sz w:val="28"/>
          <w:szCs w:val="28"/>
          <w:rtl/>
        </w:rPr>
        <w:t>الأنف</w:t>
      </w:r>
      <w:r w:rsidRPr="001F6AA3">
        <w:rPr>
          <w:rFonts w:ascii="Times New Roman" w:hAnsi="Times New Roman" w:cs="Simplified Arabic"/>
          <w:sz w:val="28"/>
          <w:szCs w:val="28"/>
          <w:rtl/>
        </w:rPr>
        <w:t>ي الشفوي</w:t>
      </w:r>
      <w:r w:rsidR="007C5E5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بينما تعد</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العضلات خافضة الشفة</w:t>
      </w:r>
      <w:r w:rsidR="007C5AC2" w:rsidRPr="001F6AA3">
        <w:rPr>
          <w:rFonts w:ascii="Times New Roman" w:hAnsi="Times New Roman" w:cs="Simplified Arabic"/>
          <w:sz w:val="28"/>
          <w:szCs w:val="28"/>
          <w:rtl/>
        </w:rPr>
        <w:t xml:space="preserve"> مسؤولة عن الثلم الذقني الشفوي.</w:t>
      </w:r>
      <w:r w:rsidR="00F43505" w:rsidRPr="001F6AA3">
        <w:rPr>
          <w:rFonts w:ascii="Times New Roman" w:hAnsi="Times New Roman" w:cs="Simplified Arabic" w:hint="cs"/>
          <w:sz w:val="28"/>
          <w:szCs w:val="28"/>
          <w:vertAlign w:val="superscript"/>
          <w:rtl/>
        </w:rPr>
        <w:t>(2)</w:t>
      </w:r>
    </w:p>
    <w:p w:rsidR="001B645D" w:rsidRPr="001F6AA3" w:rsidRDefault="00F43505" w:rsidP="00F017FF">
      <w:pPr>
        <w:pStyle w:val="ListParagraph"/>
        <w:spacing w:after="0"/>
        <w:ind w:left="84"/>
        <w:jc w:val="both"/>
        <w:rPr>
          <w:rFonts w:ascii="Times New Roman" w:hAnsi="Times New Roman" w:cs="Simplified Arabic"/>
          <w:b/>
          <w:bCs/>
          <w:sz w:val="28"/>
          <w:szCs w:val="28"/>
          <w:rtl/>
        </w:rPr>
      </w:pPr>
      <w:r w:rsidRPr="001F6AA3">
        <w:rPr>
          <w:rFonts w:ascii="Times New Roman" w:hAnsi="Times New Roman" w:cs="Simplified Arabic" w:hint="cs"/>
          <w:b/>
          <w:bCs/>
          <w:sz w:val="28"/>
          <w:szCs w:val="28"/>
          <w:rtl/>
        </w:rPr>
        <w:t>3-</w:t>
      </w:r>
      <w:r w:rsidR="007C5AC2" w:rsidRPr="001F6AA3">
        <w:rPr>
          <w:rFonts w:ascii="Times New Roman" w:hAnsi="Times New Roman" w:cs="Simplified Arabic"/>
          <w:b/>
          <w:bCs/>
          <w:sz w:val="28"/>
          <w:szCs w:val="28"/>
          <w:rtl/>
        </w:rPr>
        <w:t>العضلة المبطحة:</w:t>
      </w:r>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تنشأ هذه العضلة من اللفافة السطحية للقسم العلوي من الصدر </w:t>
      </w:r>
      <w:r w:rsidR="007C5E5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ثم تسير معترضة الترقوة باتجاه الأعلى</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لترتكز على الحافة السفلية لعظم </w:t>
      </w:r>
      <w:r w:rsidR="00255A4B">
        <w:rPr>
          <w:rFonts w:ascii="Times New Roman" w:hAnsi="Times New Roman" w:cs="Simplified Arabic"/>
          <w:sz w:val="28"/>
          <w:szCs w:val="28"/>
          <w:rtl/>
        </w:rPr>
        <w:t>الفكّ</w:t>
      </w:r>
      <w:r w:rsidRPr="001F6AA3">
        <w:rPr>
          <w:rFonts w:ascii="Times New Roman" w:hAnsi="Times New Roman" w:cs="Simplified Arabic"/>
          <w:sz w:val="28"/>
          <w:szCs w:val="28"/>
          <w:rtl/>
        </w:rPr>
        <w:t xml:space="preserve"> السفلي </w:t>
      </w:r>
      <w:r w:rsidR="007C5E5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والجلد المغطي للقسم السفلي من الوجه والعضلات</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حول زاوية الفم والقسم السفلي منه.</w:t>
      </w:r>
    </w:p>
    <w:p w:rsidR="001B645D" w:rsidRPr="001F6AA3" w:rsidRDefault="007C5AC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تشكل الحزم العضلية </w:t>
      </w:r>
      <w:r w:rsidR="001B645D" w:rsidRPr="001F6AA3">
        <w:rPr>
          <w:rFonts w:ascii="Times New Roman" w:hAnsi="Times New Roman" w:cs="Simplified Arabic"/>
          <w:sz w:val="28"/>
          <w:szCs w:val="28"/>
          <w:rtl/>
        </w:rPr>
        <w:t xml:space="preserve">في الخلف و الأعلى حرف </w:t>
      </w:r>
      <w:r w:rsidR="001B645D" w:rsidRPr="001F6AA3">
        <w:rPr>
          <w:rFonts w:ascii="Times New Roman" w:hAnsi="Times New Roman" w:cs="Simplified Arabic"/>
          <w:sz w:val="28"/>
          <w:szCs w:val="28"/>
        </w:rPr>
        <w:t xml:space="preserve">S </w:t>
      </w:r>
      <w:r w:rsidR="001B645D" w:rsidRPr="001F6AA3">
        <w:rPr>
          <w:rFonts w:ascii="Times New Roman" w:hAnsi="Times New Roman" w:cs="Simplified Arabic"/>
          <w:sz w:val="28"/>
          <w:szCs w:val="28"/>
          <w:rtl/>
        </w:rPr>
        <w:t xml:space="preserve"> </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حيث </w:t>
      </w:r>
      <w:r w:rsidR="00C77193">
        <w:rPr>
          <w:rFonts w:ascii="Times New Roman" w:hAnsi="Times New Roman" w:cs="Simplified Arabic"/>
          <w:sz w:val="28"/>
          <w:szCs w:val="28"/>
          <w:rtl/>
        </w:rPr>
        <w:t>تمّ</w:t>
      </w:r>
      <w:r w:rsidR="001B645D" w:rsidRPr="001F6AA3">
        <w:rPr>
          <w:rFonts w:ascii="Times New Roman" w:hAnsi="Times New Roman" w:cs="Simplified Arabic"/>
          <w:sz w:val="28"/>
          <w:szCs w:val="28"/>
          <w:rtl/>
        </w:rPr>
        <w:t>ر</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هذه الألياف دائماً إلى الخلف من زاوية </w:t>
      </w:r>
      <w:r w:rsidR="00255A4B">
        <w:rPr>
          <w:rFonts w:ascii="Times New Roman" w:hAnsi="Times New Roman" w:cs="Simplified Arabic"/>
          <w:sz w:val="28"/>
          <w:szCs w:val="28"/>
          <w:rtl/>
        </w:rPr>
        <w:t>الفكّ</w:t>
      </w:r>
      <w:r w:rsidR="001B645D" w:rsidRPr="001F6AA3">
        <w:rPr>
          <w:rFonts w:ascii="Times New Roman" w:hAnsi="Times New Roman" w:cs="Simplified Arabic"/>
          <w:sz w:val="28"/>
          <w:szCs w:val="28"/>
          <w:rtl/>
        </w:rPr>
        <w:t xml:space="preserve"> ,</w:t>
      </w:r>
      <w:r w:rsidRPr="001F6AA3">
        <w:rPr>
          <w:rFonts w:ascii="Times New Roman" w:hAnsi="Times New Roman" w:cs="Simplified Arabic" w:hint="cs"/>
          <w:sz w:val="28"/>
          <w:szCs w:val="28"/>
          <w:rtl/>
        </w:rPr>
        <w:t xml:space="preserve"> و</w:t>
      </w:r>
      <w:r w:rsidRPr="001F6AA3">
        <w:rPr>
          <w:rFonts w:ascii="Times New Roman" w:eastAsia="Times New Roman" w:hAnsi="Times New Roman" w:cs="Simplified Arabic"/>
          <w:sz w:val="28"/>
          <w:szCs w:val="28"/>
          <w:rtl/>
        </w:rPr>
        <w:t xml:space="preserve"> </w:t>
      </w:r>
      <w:r w:rsidRPr="001F6AA3">
        <w:rPr>
          <w:rFonts w:ascii="Times New Roman" w:hAnsi="Times New Roman" w:cs="Simplified Arabic"/>
          <w:sz w:val="28"/>
          <w:szCs w:val="28"/>
          <w:rtl/>
        </w:rPr>
        <w:t>يمتلك</w:t>
      </w:r>
      <w:r w:rsidR="001B645D" w:rsidRPr="001F6AA3">
        <w:rPr>
          <w:rFonts w:ascii="Times New Roman" w:hAnsi="Times New Roman" w:cs="Simplified Arabic"/>
          <w:sz w:val="28"/>
          <w:szCs w:val="28"/>
          <w:rtl/>
        </w:rPr>
        <w:t xml:space="preserve"> القسم </w:t>
      </w:r>
      <w:r w:rsidR="009D135E">
        <w:rPr>
          <w:rFonts w:ascii="Times New Roman" w:hAnsi="Times New Roman" w:cs="Simplified Arabic"/>
          <w:sz w:val="28"/>
          <w:szCs w:val="28"/>
          <w:rtl/>
        </w:rPr>
        <w:t>الأنسيّ</w:t>
      </w:r>
      <w:r w:rsidR="001B645D" w:rsidRPr="001F6AA3">
        <w:rPr>
          <w:rFonts w:ascii="Times New Roman" w:hAnsi="Times New Roman" w:cs="Simplified Arabic"/>
          <w:sz w:val="28"/>
          <w:szCs w:val="28"/>
          <w:rtl/>
        </w:rPr>
        <w:t xml:space="preserve"> من ألياف المبطحة درجة عالية من التنوع .</w:t>
      </w:r>
    </w:p>
    <w:p w:rsidR="001B645D" w:rsidRPr="001F6AA3" w:rsidRDefault="007C5AC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تلتحم الحزم العضلية من الحافة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 xml:space="preserve">ة للمبطحة </w:t>
      </w:r>
      <w:r w:rsidR="001B645D" w:rsidRPr="001F6AA3">
        <w:rPr>
          <w:rFonts w:ascii="Times New Roman" w:hAnsi="Times New Roman" w:cs="Simplified Arabic"/>
          <w:sz w:val="28"/>
          <w:szCs w:val="28"/>
          <w:rtl/>
        </w:rPr>
        <w:t>في مستوى الغضروف الدرقي</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مشك</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لة حرف </w:t>
      </w:r>
      <w:r w:rsidR="001B645D" w:rsidRPr="001F6AA3">
        <w:rPr>
          <w:rFonts w:ascii="Times New Roman" w:hAnsi="Times New Roman" w:cs="Simplified Arabic"/>
          <w:sz w:val="28"/>
          <w:szCs w:val="28"/>
        </w:rPr>
        <w:t>V</w:t>
      </w:r>
      <w:r w:rsidR="001B645D" w:rsidRPr="001F6AA3">
        <w:rPr>
          <w:rFonts w:ascii="Times New Roman" w:hAnsi="Times New Roman" w:cs="Simplified Arabic"/>
          <w:sz w:val="28"/>
          <w:szCs w:val="28"/>
          <w:rtl/>
        </w:rPr>
        <w:t xml:space="preserve"> مقلو</w:t>
      </w:r>
      <w:r w:rsidR="000D2B3C" w:rsidRPr="001F6AA3">
        <w:rPr>
          <w:rFonts w:ascii="Times New Roman" w:hAnsi="Times New Roman" w:cs="Simplified Arabic"/>
          <w:sz w:val="28"/>
          <w:szCs w:val="28"/>
          <w:rtl/>
        </w:rPr>
        <w:t>ب</w:t>
      </w:r>
      <w:r w:rsidR="001B645D" w:rsidRPr="001F6AA3">
        <w:rPr>
          <w:rFonts w:ascii="Times New Roman" w:hAnsi="Times New Roman" w:cs="Simplified Arabic"/>
          <w:sz w:val="28"/>
          <w:szCs w:val="28"/>
          <w:rtl/>
        </w:rPr>
        <w:t>.</w:t>
      </w:r>
      <w:r w:rsidRPr="001F6AA3">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يمكن </w:t>
      </w:r>
      <w:r w:rsidR="00CE6BA6">
        <w:rPr>
          <w:rFonts w:ascii="Times New Roman" w:hAnsi="Times New Roman" w:cs="Simplified Arabic"/>
          <w:sz w:val="28"/>
          <w:szCs w:val="28"/>
          <w:rtl/>
        </w:rPr>
        <w:t>أن</w:t>
      </w:r>
      <w:r w:rsidRPr="001F6AA3">
        <w:rPr>
          <w:rFonts w:ascii="Times New Roman" w:hAnsi="Times New Roman" w:cs="Simplified Arabic"/>
          <w:sz w:val="28"/>
          <w:szCs w:val="28"/>
          <w:rtl/>
        </w:rPr>
        <w:t xml:space="preserve"> تكون</w:t>
      </w:r>
      <w:r w:rsidR="001B645D" w:rsidRPr="001F6AA3">
        <w:rPr>
          <w:rFonts w:ascii="Times New Roman" w:hAnsi="Times New Roman" w:cs="Simplified Arabic"/>
          <w:sz w:val="28"/>
          <w:szCs w:val="28"/>
          <w:rtl/>
        </w:rPr>
        <w:t xml:space="preserve"> الذروة في مستوى </w:t>
      </w:r>
      <w:proofErr w:type="gramStart"/>
      <w:r w:rsidR="001B645D" w:rsidRPr="001F6AA3">
        <w:rPr>
          <w:rFonts w:ascii="Times New Roman" w:hAnsi="Times New Roman" w:cs="Simplified Arabic"/>
          <w:sz w:val="28"/>
          <w:szCs w:val="28"/>
          <w:rtl/>
        </w:rPr>
        <w:t xml:space="preserve">الذقن </w:t>
      </w:r>
      <w:r w:rsidR="007C5E5F">
        <w:rPr>
          <w:rFonts w:ascii="Times New Roman" w:hAnsi="Times New Roman" w:cs="Simplified Arabic" w:hint="cs"/>
          <w:sz w:val="28"/>
          <w:szCs w:val="28"/>
          <w:rtl/>
        </w:rPr>
        <w:t>,</w:t>
      </w:r>
      <w:proofErr w:type="gramEnd"/>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أو إلى الأسفل قليلاً عند مستوى الغضروف الدرقي</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لذلك </w:t>
      </w:r>
      <w:r w:rsidR="00274E96">
        <w:rPr>
          <w:rFonts w:ascii="Times New Roman" w:hAnsi="Times New Roman" w:cs="Simplified Arabic"/>
          <w:sz w:val="28"/>
          <w:szCs w:val="28"/>
          <w:rtl/>
        </w:rPr>
        <w:t>ف</w:t>
      </w:r>
      <w:r w:rsidR="00CE6BA6">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منطقة تحت الذقن يمكن </w:t>
      </w:r>
      <w:r w:rsidR="00CE6BA6">
        <w:rPr>
          <w:rFonts w:ascii="Times New Roman" w:hAnsi="Times New Roman" w:cs="Simplified Arabic"/>
          <w:sz w:val="28"/>
          <w:szCs w:val="28"/>
          <w:rtl/>
        </w:rPr>
        <w:t>أن</w:t>
      </w:r>
      <w:r w:rsidR="000D2B3C" w:rsidRPr="001F6AA3">
        <w:rPr>
          <w:rFonts w:ascii="Times New Roman" w:hAnsi="Times New Roman" w:cs="Simplified Arabic"/>
          <w:sz w:val="28"/>
          <w:szCs w:val="28"/>
          <w:rtl/>
        </w:rPr>
        <w:t xml:space="preserve"> تكون مغطاة بألياف عضلية أو</w:t>
      </w:r>
      <w:r w:rsidR="000D2B3C" w:rsidRPr="001F6AA3">
        <w:rPr>
          <w:rFonts w:ascii="Times New Roman" w:hAnsi="Times New Roman" w:cs="Simplified Arabic" w:hint="cs"/>
          <w:sz w:val="28"/>
          <w:szCs w:val="28"/>
          <w:rtl/>
        </w:rPr>
        <w:t xml:space="preserve"> </w:t>
      </w:r>
      <w:r w:rsidR="000D2B3C" w:rsidRPr="001F6AA3">
        <w:rPr>
          <w:rFonts w:ascii="Times New Roman" w:hAnsi="Times New Roman" w:cs="Simplified Arabic"/>
          <w:sz w:val="28"/>
          <w:szCs w:val="28"/>
          <w:rtl/>
        </w:rPr>
        <w:t>غير</w:t>
      </w:r>
      <w:r w:rsidR="000D2B3C" w:rsidRPr="001F6AA3">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مغطاة .</w:t>
      </w:r>
    </w:p>
    <w:p w:rsidR="001B645D" w:rsidRPr="001F6AA3" w:rsidRDefault="00CE6BA6" w:rsidP="00F017FF">
      <w:pPr>
        <w:pStyle w:val="ListParagraph"/>
        <w:spacing w:after="0"/>
        <w:ind w:left="84"/>
        <w:jc w:val="both"/>
        <w:rPr>
          <w:rFonts w:ascii="Times New Roman" w:hAnsi="Times New Roman" w:cs="Simplified Arabic"/>
          <w:sz w:val="28"/>
          <w:szCs w:val="28"/>
          <w:rtl/>
        </w:rPr>
      </w:pPr>
      <w:r>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ضعف الألياف العلوية الوحشية للعضلة المبطحة يمكن </w:t>
      </w:r>
      <w:r>
        <w:rPr>
          <w:rFonts w:ascii="Times New Roman" w:hAnsi="Times New Roman" w:cs="Simplified Arabic"/>
          <w:sz w:val="28"/>
          <w:szCs w:val="28"/>
          <w:rtl/>
        </w:rPr>
        <w:t>أن</w:t>
      </w:r>
      <w:r w:rsidR="001B645D" w:rsidRPr="001F6AA3">
        <w:rPr>
          <w:rFonts w:ascii="Times New Roman" w:hAnsi="Times New Roman" w:cs="Simplified Arabic"/>
          <w:sz w:val="28"/>
          <w:szCs w:val="28"/>
          <w:rtl/>
        </w:rPr>
        <w:t xml:space="preserve"> يسبب تدلي الذقن </w:t>
      </w:r>
      <w:r w:rsidR="007C5AC2" w:rsidRPr="001F6AA3">
        <w:rPr>
          <w:rFonts w:ascii="Times New Roman" w:hAnsi="Times New Roman" w:cs="Simplified Arabic" w:hint="cs"/>
          <w:sz w:val="28"/>
          <w:szCs w:val="28"/>
          <w:rtl/>
        </w:rPr>
        <w:t>.</w:t>
      </w:r>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هناك ثلا</w:t>
      </w:r>
      <w:r w:rsidR="007C5AC2" w:rsidRPr="001F6AA3">
        <w:rPr>
          <w:rFonts w:ascii="Times New Roman" w:hAnsi="Times New Roman" w:cs="Simplified Arabic"/>
          <w:sz w:val="28"/>
          <w:szCs w:val="28"/>
          <w:rtl/>
        </w:rPr>
        <w:t xml:space="preserve">ثة </w:t>
      </w:r>
      <w:r w:rsidR="00CE6BA6">
        <w:rPr>
          <w:rFonts w:ascii="Times New Roman" w:hAnsi="Times New Roman" w:cs="Simplified Arabic"/>
          <w:sz w:val="28"/>
          <w:szCs w:val="28"/>
          <w:rtl/>
        </w:rPr>
        <w:t>أنماط</w:t>
      </w:r>
      <w:r w:rsidR="007C5AC2" w:rsidRPr="001F6AA3">
        <w:rPr>
          <w:rFonts w:ascii="Times New Roman" w:hAnsi="Times New Roman" w:cs="Simplified Arabic"/>
          <w:sz w:val="28"/>
          <w:szCs w:val="28"/>
          <w:rtl/>
        </w:rPr>
        <w:t xml:space="preserve"> موصوفة للعضلة المبطحة </w:t>
      </w:r>
      <w:r w:rsidR="007C5AC2" w:rsidRPr="001F6AA3">
        <w:rPr>
          <w:rFonts w:ascii="Times New Roman" w:hAnsi="Times New Roman" w:cs="Simplified Arabic" w:hint="cs"/>
          <w:sz w:val="28"/>
          <w:szCs w:val="28"/>
          <w:rtl/>
        </w:rPr>
        <w:t>: شكل(8-1)</w:t>
      </w:r>
    </w:p>
    <w:p w:rsidR="001B645D" w:rsidRPr="001F6AA3" w:rsidRDefault="001B645D" w:rsidP="00F017FF">
      <w:pPr>
        <w:pStyle w:val="ListParagraph"/>
        <w:spacing w:after="0"/>
        <w:ind w:left="84"/>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t xml:space="preserve">النمط </w:t>
      </w:r>
      <w:proofErr w:type="gramStart"/>
      <w:r w:rsidRPr="001F6AA3">
        <w:rPr>
          <w:rFonts w:ascii="Times New Roman" w:hAnsi="Times New Roman" w:cs="Simplified Arabic"/>
          <w:b/>
          <w:bCs/>
          <w:sz w:val="28"/>
          <w:szCs w:val="28"/>
          <w:rtl/>
        </w:rPr>
        <w:t>الأول :</w:t>
      </w:r>
      <w:proofErr w:type="gramEnd"/>
    </w:p>
    <w:p w:rsidR="001B645D" w:rsidRPr="001F6AA3" w:rsidRDefault="007C5E5F" w:rsidP="00F017FF">
      <w:pPr>
        <w:pStyle w:val="ListParagraph"/>
        <w:spacing w:after="0"/>
        <w:ind w:left="84"/>
        <w:jc w:val="both"/>
        <w:rPr>
          <w:rFonts w:ascii="Times New Roman" w:hAnsi="Times New Roman" w:cs="Simplified Arabic"/>
          <w:sz w:val="28"/>
          <w:szCs w:val="28"/>
          <w:rtl/>
        </w:rPr>
      </w:pPr>
      <w:r>
        <w:rPr>
          <w:rFonts w:ascii="Times New Roman" w:hAnsi="Times New Roman" w:cs="Simplified Arabic"/>
          <w:sz w:val="28"/>
          <w:szCs w:val="28"/>
          <w:rtl/>
        </w:rPr>
        <w:t>وهو النمط الأ</w:t>
      </w:r>
      <w:r>
        <w:rPr>
          <w:rFonts w:ascii="Times New Roman" w:hAnsi="Times New Roman" w:cs="Simplified Arabic" w:hint="cs"/>
          <w:sz w:val="28"/>
          <w:szCs w:val="28"/>
          <w:rtl/>
        </w:rPr>
        <w:t>كثر شيوعاً</w:t>
      </w:r>
      <w:r w:rsidR="007C5AC2" w:rsidRPr="001F6AA3">
        <w:rPr>
          <w:rFonts w:ascii="Times New Roman" w:hAnsi="Times New Roman" w:cs="Simplified Arabic"/>
          <w:sz w:val="28"/>
          <w:szCs w:val="28"/>
          <w:rtl/>
        </w:rPr>
        <w:t xml:space="preserve"> ويتواجد عند </w:t>
      </w:r>
      <w:r w:rsidR="007C5AC2" w:rsidRPr="001F6AA3">
        <w:rPr>
          <w:rFonts w:ascii="Times New Roman" w:hAnsi="Times New Roman" w:cs="Simplified Arabic" w:hint="cs"/>
          <w:sz w:val="28"/>
          <w:szCs w:val="28"/>
          <w:rtl/>
        </w:rPr>
        <w:t>75%</w:t>
      </w:r>
      <w:r w:rsidR="001B645D" w:rsidRPr="001F6AA3">
        <w:rPr>
          <w:rFonts w:ascii="Times New Roman" w:hAnsi="Times New Roman" w:cs="Simplified Arabic"/>
          <w:sz w:val="28"/>
          <w:szCs w:val="28"/>
          <w:rtl/>
        </w:rPr>
        <w:t xml:space="preserve"> من البشر </w:t>
      </w:r>
      <w:r>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حيث تكون فيه الأ</w:t>
      </w:r>
      <w:r>
        <w:rPr>
          <w:rFonts w:ascii="Times New Roman" w:hAnsi="Times New Roman" w:cs="Simplified Arabic"/>
          <w:sz w:val="28"/>
          <w:szCs w:val="28"/>
          <w:rtl/>
        </w:rPr>
        <w:t xml:space="preserve">لياف </w:t>
      </w:r>
      <w:r w:rsidR="009D135E">
        <w:rPr>
          <w:rFonts w:ascii="Times New Roman" w:hAnsi="Times New Roman" w:cs="Simplified Arabic"/>
          <w:sz w:val="28"/>
          <w:szCs w:val="28"/>
          <w:rtl/>
        </w:rPr>
        <w:t>الأنسيّ</w:t>
      </w:r>
      <w:r>
        <w:rPr>
          <w:rFonts w:ascii="Times New Roman" w:hAnsi="Times New Roman" w:cs="Simplified Arabic"/>
          <w:sz w:val="28"/>
          <w:szCs w:val="28"/>
          <w:rtl/>
        </w:rPr>
        <w:t xml:space="preserve">ة متشابكة مع بعضها </w:t>
      </w:r>
      <w:r w:rsidR="001B645D" w:rsidRPr="001F6AA3">
        <w:rPr>
          <w:rFonts w:ascii="Times New Roman" w:hAnsi="Times New Roman" w:cs="Simplified Arabic"/>
          <w:sz w:val="28"/>
          <w:szCs w:val="28"/>
          <w:rtl/>
        </w:rPr>
        <w:t>بعض</w:t>
      </w:r>
      <w:r>
        <w:rPr>
          <w:rFonts w:ascii="Times New Roman" w:hAnsi="Times New Roman" w:cs="Simplified Arabic" w:hint="cs"/>
          <w:sz w:val="28"/>
          <w:szCs w:val="28"/>
          <w:rtl/>
        </w:rPr>
        <w:t>اً</w:t>
      </w:r>
      <w:r w:rsidR="001B645D" w:rsidRPr="001F6AA3">
        <w:rPr>
          <w:rFonts w:ascii="Times New Roman" w:hAnsi="Times New Roman" w:cs="Simplified Arabic"/>
          <w:sz w:val="28"/>
          <w:szCs w:val="28"/>
          <w:rtl/>
        </w:rPr>
        <w:t xml:space="preserve"> تحت الذقن بمقدار 1-2 سم </w:t>
      </w:r>
      <w:r>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وتبقى الحزم العضلي</w:t>
      </w:r>
      <w:r w:rsidR="009E6145" w:rsidRPr="001F6AA3">
        <w:rPr>
          <w:rFonts w:ascii="Times New Roman" w:hAnsi="Times New Roman" w:cs="Simplified Arabic"/>
          <w:sz w:val="28"/>
          <w:szCs w:val="28"/>
          <w:rtl/>
        </w:rPr>
        <w:t>ة متباعدة في منطقة فوق اللامي .</w:t>
      </w:r>
    </w:p>
    <w:p w:rsidR="001B645D" w:rsidRPr="001F6AA3" w:rsidRDefault="001B645D" w:rsidP="00F017FF">
      <w:pPr>
        <w:pStyle w:val="ListParagraph"/>
        <w:spacing w:after="0"/>
        <w:ind w:left="84"/>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t xml:space="preserve">النمط </w:t>
      </w:r>
      <w:proofErr w:type="gramStart"/>
      <w:r w:rsidR="00AE2AAD">
        <w:rPr>
          <w:rFonts w:ascii="Times New Roman" w:hAnsi="Times New Roman" w:cs="Simplified Arabic"/>
          <w:b/>
          <w:bCs/>
          <w:sz w:val="28"/>
          <w:szCs w:val="28"/>
          <w:rtl/>
        </w:rPr>
        <w:t>الثاني</w:t>
      </w:r>
      <w:r w:rsidRPr="001F6AA3">
        <w:rPr>
          <w:rFonts w:ascii="Times New Roman" w:hAnsi="Times New Roman" w:cs="Simplified Arabic"/>
          <w:b/>
          <w:bCs/>
          <w:sz w:val="28"/>
          <w:szCs w:val="28"/>
          <w:rtl/>
        </w:rPr>
        <w:t xml:space="preserve"> :</w:t>
      </w:r>
      <w:proofErr w:type="gramEnd"/>
    </w:p>
    <w:p w:rsidR="000D2B3C" w:rsidRPr="001F6AA3" w:rsidRDefault="007C5E5F" w:rsidP="007C5E5F">
      <w:pPr>
        <w:pStyle w:val="ListParagraph"/>
        <w:spacing w:after="0"/>
        <w:ind w:left="84"/>
        <w:jc w:val="both"/>
        <w:rPr>
          <w:rFonts w:ascii="Times New Roman" w:hAnsi="Times New Roman" w:cs="Simplified Arabic"/>
          <w:sz w:val="28"/>
          <w:szCs w:val="28"/>
          <w:rtl/>
        </w:rPr>
      </w:pPr>
      <w:r>
        <w:rPr>
          <w:rFonts w:ascii="Times New Roman" w:hAnsi="Times New Roman" w:cs="Simplified Arabic"/>
          <w:sz w:val="28"/>
          <w:szCs w:val="28"/>
          <w:rtl/>
        </w:rPr>
        <w:t>و</w:t>
      </w:r>
      <w:r>
        <w:rPr>
          <w:rFonts w:ascii="Times New Roman" w:hAnsi="Times New Roman" w:cs="Simplified Arabic" w:hint="cs"/>
          <w:sz w:val="28"/>
          <w:szCs w:val="28"/>
          <w:rtl/>
        </w:rPr>
        <w:t>ي</w:t>
      </w:r>
      <w:r>
        <w:rPr>
          <w:rFonts w:ascii="Times New Roman" w:hAnsi="Times New Roman" w:cs="Simplified Arabic"/>
          <w:sz w:val="28"/>
          <w:szCs w:val="28"/>
          <w:rtl/>
        </w:rPr>
        <w:t>و</w:t>
      </w:r>
      <w:r w:rsidR="001B645D" w:rsidRPr="001F6AA3">
        <w:rPr>
          <w:rFonts w:ascii="Times New Roman" w:hAnsi="Times New Roman" w:cs="Simplified Arabic"/>
          <w:sz w:val="28"/>
          <w:szCs w:val="28"/>
          <w:rtl/>
        </w:rPr>
        <w:t xml:space="preserve">جد عند 15-17% من </w:t>
      </w:r>
      <w:proofErr w:type="gramStart"/>
      <w:r w:rsidR="001B645D" w:rsidRPr="001F6AA3">
        <w:rPr>
          <w:rFonts w:ascii="Times New Roman" w:hAnsi="Times New Roman" w:cs="Simplified Arabic"/>
          <w:sz w:val="28"/>
          <w:szCs w:val="28"/>
          <w:rtl/>
        </w:rPr>
        <w:t xml:space="preserve">البشر </w:t>
      </w:r>
      <w:r>
        <w:rPr>
          <w:rFonts w:ascii="Times New Roman" w:hAnsi="Times New Roman" w:cs="Simplified Arabic" w:hint="cs"/>
          <w:sz w:val="28"/>
          <w:szCs w:val="28"/>
          <w:rtl/>
        </w:rPr>
        <w:t>,</w:t>
      </w:r>
      <w:proofErr w:type="gramEnd"/>
      <w:r>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حيث تبدأ الحزم العضلية بالتشابك في مستوى أدنى من السابق </w:t>
      </w:r>
      <w:r>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مشك</w:t>
      </w:r>
      <w:r>
        <w:rPr>
          <w:rFonts w:ascii="Times New Roman" w:hAnsi="Times New Roman" w:cs="Simplified Arabic" w:hint="cs"/>
          <w:sz w:val="28"/>
          <w:szCs w:val="28"/>
          <w:rtl/>
        </w:rPr>
        <w:t>ّ</w:t>
      </w:r>
      <w:r w:rsidR="001B645D" w:rsidRPr="001F6AA3">
        <w:rPr>
          <w:rFonts w:ascii="Times New Roman" w:hAnsi="Times New Roman" w:cs="Simplified Arabic"/>
          <w:sz w:val="28"/>
          <w:szCs w:val="28"/>
          <w:rtl/>
        </w:rPr>
        <w:t>لة غطاء</w:t>
      </w:r>
      <w:r>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عضلي</w:t>
      </w:r>
      <w:r>
        <w:rPr>
          <w:rFonts w:ascii="Times New Roman" w:hAnsi="Times New Roman" w:cs="Simplified Arabic" w:hint="cs"/>
          <w:sz w:val="28"/>
          <w:szCs w:val="28"/>
          <w:rtl/>
        </w:rPr>
        <w:t>اً</w:t>
      </w:r>
      <w:r w:rsidR="001B645D" w:rsidRPr="001F6AA3">
        <w:rPr>
          <w:rFonts w:ascii="Times New Roman" w:hAnsi="Times New Roman" w:cs="Simplified Arabic"/>
          <w:sz w:val="28"/>
          <w:szCs w:val="28"/>
          <w:rtl/>
        </w:rPr>
        <w:t xml:space="preserve"> يغطي المنطقة ما</w:t>
      </w:r>
      <w:r w:rsidR="007C5AC2" w:rsidRPr="001F6AA3">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بين الغضروف الدرقي ومنطقة تحت الذقن</w:t>
      </w:r>
      <w:r w:rsidR="007C5AC2" w:rsidRPr="001F6AA3">
        <w:rPr>
          <w:rFonts w:ascii="Times New Roman" w:hAnsi="Times New Roman" w:cs="Simplified Arabic"/>
          <w:sz w:val="28"/>
          <w:szCs w:val="28"/>
          <w:rtl/>
        </w:rPr>
        <w:t xml:space="preserve"> .</w:t>
      </w:r>
    </w:p>
    <w:p w:rsidR="001B645D" w:rsidRPr="001F6AA3" w:rsidRDefault="001B645D" w:rsidP="00F017FF">
      <w:pPr>
        <w:pStyle w:val="ListParagraph"/>
        <w:spacing w:after="0"/>
        <w:ind w:left="84"/>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t xml:space="preserve">النمط </w:t>
      </w:r>
      <w:proofErr w:type="gramStart"/>
      <w:r w:rsidRPr="001F6AA3">
        <w:rPr>
          <w:rFonts w:ascii="Times New Roman" w:hAnsi="Times New Roman" w:cs="Simplified Arabic"/>
          <w:b/>
          <w:bCs/>
          <w:sz w:val="28"/>
          <w:szCs w:val="28"/>
          <w:rtl/>
        </w:rPr>
        <w:t>الثالث :</w:t>
      </w:r>
      <w:proofErr w:type="gramEnd"/>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lastRenderedPageBreak/>
        <w:t xml:space="preserve">موجود عند 10% من </w:t>
      </w:r>
      <w:proofErr w:type="gramStart"/>
      <w:r w:rsidRPr="001F6AA3">
        <w:rPr>
          <w:rFonts w:ascii="Times New Roman" w:hAnsi="Times New Roman" w:cs="Simplified Arabic"/>
          <w:sz w:val="28"/>
          <w:szCs w:val="28"/>
          <w:rtl/>
        </w:rPr>
        <w:t>البشر</w:t>
      </w:r>
      <w:r w:rsidR="007C5E5F">
        <w:rPr>
          <w:rFonts w:ascii="Times New Roman" w:hAnsi="Times New Roman" w:cs="Simplified Arabic" w:hint="cs"/>
          <w:sz w:val="28"/>
          <w:szCs w:val="28"/>
          <w:rtl/>
        </w:rPr>
        <w:t xml:space="preserve"> ,</w:t>
      </w:r>
      <w:proofErr w:type="gramEnd"/>
      <w:r w:rsidRPr="001F6AA3">
        <w:rPr>
          <w:rFonts w:ascii="Times New Roman" w:hAnsi="Times New Roman" w:cs="Simplified Arabic"/>
          <w:sz w:val="28"/>
          <w:szCs w:val="28"/>
          <w:rtl/>
        </w:rPr>
        <w:t xml:space="preserve"> تبقى الألياف بكامل طولها معزولة</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دون </w:t>
      </w:r>
      <w:r w:rsidR="00CE6BA6">
        <w:rPr>
          <w:rFonts w:ascii="Times New Roman" w:hAnsi="Times New Roman" w:cs="Simplified Arabic"/>
          <w:sz w:val="28"/>
          <w:szCs w:val="28"/>
          <w:rtl/>
        </w:rPr>
        <w:t>أن</w:t>
      </w:r>
      <w:r w:rsidRPr="001F6AA3">
        <w:rPr>
          <w:rFonts w:ascii="Times New Roman" w:hAnsi="Times New Roman" w:cs="Simplified Arabic"/>
          <w:sz w:val="28"/>
          <w:szCs w:val="28"/>
          <w:rtl/>
        </w:rPr>
        <w:t xml:space="preserve"> تتشابك مع ألياف الطرف الآخر حتى ارتكازها مباشرة على جلد وعضلات الذقن .</w:t>
      </w:r>
    </w:p>
    <w:p w:rsidR="00872D1F" w:rsidRPr="001F6AA3" w:rsidRDefault="00872D1F"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noProof/>
          <w:sz w:val="28"/>
          <w:szCs w:val="28"/>
          <w:rtl/>
        </w:rPr>
        <w:drawing>
          <wp:anchor distT="0" distB="0" distL="114300" distR="114300" simplePos="0" relativeHeight="251668480" behindDoc="0" locked="0" layoutInCell="1" allowOverlap="1" wp14:anchorId="430F3EEE" wp14:editId="3AEE044E">
            <wp:simplePos x="0" y="0"/>
            <wp:positionH relativeFrom="column">
              <wp:posOffset>-579386</wp:posOffset>
            </wp:positionH>
            <wp:positionV relativeFrom="paragraph">
              <wp:posOffset>148766</wp:posOffset>
            </wp:positionV>
            <wp:extent cx="6135500" cy="2105246"/>
            <wp:effectExtent l="0" t="0" r="0" b="9525"/>
            <wp:wrapNone/>
            <wp:docPr id="32" name="صورة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5.jpg"/>
                    <pic:cNvPicPr/>
                  </pic:nvPicPr>
                  <pic:blipFill>
                    <a:blip r:embed="rId18">
                      <a:extLst>
                        <a:ext uri="{28A0092B-C50C-407E-A947-70E740481C1C}">
                          <a14:useLocalDpi xmlns:a14="http://schemas.microsoft.com/office/drawing/2010/main" val="0"/>
                        </a:ext>
                      </a:extLst>
                    </a:blip>
                    <a:stretch>
                      <a:fillRect/>
                    </a:stretch>
                  </pic:blipFill>
                  <pic:spPr>
                    <a:xfrm>
                      <a:off x="0" y="0"/>
                      <a:ext cx="6135500" cy="2105246"/>
                    </a:xfrm>
                    <a:prstGeom prst="rect">
                      <a:avLst/>
                    </a:prstGeom>
                  </pic:spPr>
                </pic:pic>
              </a:graphicData>
            </a:graphic>
            <wp14:sizeRelH relativeFrom="margin">
              <wp14:pctWidth>0</wp14:pctWidth>
            </wp14:sizeRelH>
            <wp14:sizeRelV relativeFrom="margin">
              <wp14:pctHeight>0</wp14:pctHeight>
            </wp14:sizeRelV>
          </wp:anchor>
        </w:drawing>
      </w:r>
    </w:p>
    <w:p w:rsidR="00872D1F" w:rsidRPr="001F6AA3" w:rsidRDefault="00872D1F" w:rsidP="00F017FF">
      <w:pPr>
        <w:pStyle w:val="ListParagraph"/>
        <w:spacing w:after="0"/>
        <w:ind w:left="84"/>
        <w:jc w:val="both"/>
        <w:rPr>
          <w:rFonts w:ascii="Times New Roman" w:hAnsi="Times New Roman" w:cs="Simplified Arabic"/>
          <w:sz w:val="28"/>
          <w:szCs w:val="28"/>
          <w:rtl/>
        </w:rPr>
      </w:pPr>
    </w:p>
    <w:p w:rsidR="00872D1F" w:rsidRPr="001F6AA3" w:rsidRDefault="00872D1F" w:rsidP="00F017FF">
      <w:pPr>
        <w:pStyle w:val="ListParagraph"/>
        <w:spacing w:after="0"/>
        <w:ind w:left="84"/>
        <w:jc w:val="both"/>
        <w:rPr>
          <w:rFonts w:ascii="Times New Roman" w:hAnsi="Times New Roman" w:cs="Simplified Arabic"/>
          <w:sz w:val="28"/>
          <w:szCs w:val="28"/>
          <w:rtl/>
        </w:rPr>
      </w:pPr>
    </w:p>
    <w:p w:rsidR="00872D1F" w:rsidRPr="001F6AA3" w:rsidRDefault="00872D1F" w:rsidP="00F017FF">
      <w:pPr>
        <w:pStyle w:val="ListParagraph"/>
        <w:spacing w:after="0"/>
        <w:ind w:left="84"/>
        <w:jc w:val="both"/>
        <w:rPr>
          <w:rFonts w:ascii="Times New Roman" w:hAnsi="Times New Roman" w:cs="Simplified Arabic"/>
          <w:sz w:val="28"/>
          <w:szCs w:val="28"/>
          <w:rtl/>
        </w:rPr>
      </w:pPr>
    </w:p>
    <w:p w:rsidR="00872D1F" w:rsidRPr="001F6AA3" w:rsidRDefault="00872D1F" w:rsidP="00F017FF">
      <w:pPr>
        <w:pStyle w:val="ListParagraph"/>
        <w:spacing w:after="0"/>
        <w:ind w:left="84"/>
        <w:jc w:val="both"/>
        <w:rPr>
          <w:rFonts w:ascii="Times New Roman" w:hAnsi="Times New Roman" w:cs="Simplified Arabic"/>
          <w:sz w:val="28"/>
          <w:szCs w:val="28"/>
          <w:rtl/>
        </w:rPr>
      </w:pPr>
    </w:p>
    <w:p w:rsidR="00872D1F" w:rsidRPr="001F6AA3" w:rsidRDefault="00872D1F" w:rsidP="00F017FF">
      <w:pPr>
        <w:pStyle w:val="ListParagraph"/>
        <w:spacing w:after="0"/>
        <w:ind w:left="84"/>
        <w:jc w:val="both"/>
        <w:rPr>
          <w:rFonts w:ascii="Times New Roman" w:hAnsi="Times New Roman" w:cs="Simplified Arabic"/>
          <w:sz w:val="28"/>
          <w:szCs w:val="28"/>
          <w:rtl/>
        </w:rPr>
      </w:pPr>
    </w:p>
    <w:p w:rsidR="000D2B3C" w:rsidRPr="001F6AA3" w:rsidRDefault="000D2B3C" w:rsidP="00F017FF">
      <w:pPr>
        <w:pStyle w:val="ListParagraph"/>
        <w:spacing w:after="0"/>
        <w:ind w:left="84"/>
        <w:jc w:val="center"/>
        <w:rPr>
          <w:rFonts w:ascii="Times New Roman" w:hAnsi="Times New Roman" w:cs="Simplified Arabic"/>
          <w:b/>
          <w:bCs/>
          <w:sz w:val="24"/>
          <w:szCs w:val="24"/>
          <w:rtl/>
        </w:rPr>
      </w:pPr>
      <w:bookmarkStart w:id="13" w:name="OLE_LINK12"/>
      <w:bookmarkStart w:id="14" w:name="OLE_LINK13"/>
    </w:p>
    <w:p w:rsidR="000D2B3C" w:rsidRPr="001F6AA3" w:rsidRDefault="000D2B3C" w:rsidP="00F017FF">
      <w:pPr>
        <w:pStyle w:val="ListParagraph"/>
        <w:spacing w:after="0"/>
        <w:ind w:left="84"/>
        <w:jc w:val="center"/>
        <w:rPr>
          <w:rFonts w:ascii="Times New Roman" w:hAnsi="Times New Roman" w:cs="Simplified Arabic"/>
          <w:b/>
          <w:bCs/>
          <w:sz w:val="24"/>
          <w:szCs w:val="24"/>
          <w:rtl/>
        </w:rPr>
      </w:pPr>
    </w:p>
    <w:p w:rsidR="00872D1F" w:rsidRPr="001F6AA3" w:rsidRDefault="00F43505" w:rsidP="00F017FF">
      <w:pPr>
        <w:pStyle w:val="ListParagraph"/>
        <w:spacing w:after="0"/>
        <w:ind w:left="84"/>
        <w:jc w:val="center"/>
        <w:rPr>
          <w:rFonts w:ascii="Times New Roman" w:hAnsi="Times New Roman" w:cs="Simplified Arabic"/>
          <w:b/>
          <w:bCs/>
          <w:sz w:val="24"/>
          <w:szCs w:val="24"/>
          <w:rtl/>
        </w:rPr>
      </w:pPr>
      <w:r w:rsidRPr="001F6AA3">
        <w:rPr>
          <w:rFonts w:ascii="Times New Roman" w:hAnsi="Times New Roman" w:cs="Simplified Arabic" w:hint="cs"/>
          <w:b/>
          <w:bCs/>
          <w:sz w:val="24"/>
          <w:szCs w:val="24"/>
          <w:rtl/>
        </w:rPr>
        <w:t>ال</w:t>
      </w:r>
      <w:r w:rsidR="00872D1F" w:rsidRPr="001F6AA3">
        <w:rPr>
          <w:rFonts w:ascii="Times New Roman" w:hAnsi="Times New Roman" w:cs="Simplified Arabic" w:hint="cs"/>
          <w:b/>
          <w:bCs/>
          <w:sz w:val="24"/>
          <w:szCs w:val="24"/>
          <w:rtl/>
        </w:rPr>
        <w:t>شكل(8-1) ا</w:t>
      </w:r>
      <w:r w:rsidR="00255A4B">
        <w:rPr>
          <w:rFonts w:ascii="Times New Roman" w:hAnsi="Times New Roman" w:cs="Simplified Arabic" w:hint="cs"/>
          <w:b/>
          <w:bCs/>
          <w:sz w:val="24"/>
          <w:szCs w:val="24"/>
          <w:rtl/>
        </w:rPr>
        <w:t>ل</w:t>
      </w:r>
      <w:r w:rsidR="009D135E">
        <w:rPr>
          <w:rFonts w:ascii="Times New Roman" w:hAnsi="Times New Roman" w:cs="Simplified Arabic" w:hint="cs"/>
          <w:b/>
          <w:bCs/>
          <w:sz w:val="24"/>
          <w:szCs w:val="24"/>
          <w:rtl/>
        </w:rPr>
        <w:t>ان</w:t>
      </w:r>
      <w:r w:rsidR="00872D1F" w:rsidRPr="001F6AA3">
        <w:rPr>
          <w:rFonts w:ascii="Times New Roman" w:hAnsi="Times New Roman" w:cs="Simplified Arabic" w:hint="cs"/>
          <w:b/>
          <w:bCs/>
          <w:sz w:val="24"/>
          <w:szCs w:val="24"/>
          <w:rtl/>
        </w:rPr>
        <w:t>ماط المختلفة للعضلة المبطحة</w:t>
      </w:r>
    </w:p>
    <w:bookmarkEnd w:id="13"/>
    <w:bookmarkEnd w:id="14"/>
    <w:p w:rsidR="000D2B3C" w:rsidRPr="001F6AA3" w:rsidRDefault="000D2B3C" w:rsidP="00F017FF">
      <w:pPr>
        <w:pStyle w:val="ListParagraph"/>
        <w:spacing w:after="0"/>
        <w:ind w:left="84"/>
        <w:jc w:val="both"/>
        <w:rPr>
          <w:rFonts w:ascii="Times New Roman" w:hAnsi="Times New Roman" w:cs="Simplified Arabic"/>
          <w:sz w:val="28"/>
          <w:szCs w:val="28"/>
          <w:rtl/>
        </w:rPr>
      </w:pPr>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خلفياً تشكل المبطحة ما يسمى بالتكثف</w:t>
      </w:r>
      <w:r w:rsidR="007C5AC2" w:rsidRPr="001F6AA3">
        <w:rPr>
          <w:rFonts w:ascii="Times New Roman" w:hAnsi="Times New Roman" w:cs="Simplified Arabic"/>
          <w:sz w:val="28"/>
          <w:szCs w:val="28"/>
          <w:rtl/>
        </w:rPr>
        <w:t xml:space="preserve"> الوجهي</w:t>
      </w:r>
      <w:r w:rsidR="007C5E5F">
        <w:rPr>
          <w:rFonts w:ascii="Times New Roman" w:hAnsi="Times New Roman" w:cs="Simplified Arabic" w:hint="cs"/>
          <w:sz w:val="28"/>
          <w:szCs w:val="28"/>
          <w:rtl/>
        </w:rPr>
        <w:t xml:space="preserve"> ,</w:t>
      </w:r>
      <w:r w:rsidR="007C5AC2" w:rsidRPr="001F6AA3">
        <w:rPr>
          <w:rFonts w:ascii="Times New Roman" w:hAnsi="Times New Roman" w:cs="Simplified Arabic"/>
          <w:sz w:val="28"/>
          <w:szCs w:val="28"/>
          <w:rtl/>
        </w:rPr>
        <w:t xml:space="preserve"> الذي يرتكز عليه الجلد ,</w:t>
      </w:r>
      <w:r w:rsidR="007C5E5F">
        <w:rPr>
          <w:rFonts w:ascii="Times New Roman" w:hAnsi="Times New Roman" w:cs="Simplified Arabic" w:hint="cs"/>
          <w:sz w:val="28"/>
          <w:szCs w:val="28"/>
          <w:rtl/>
        </w:rPr>
        <w:t xml:space="preserve"> </w:t>
      </w:r>
      <w:r w:rsidR="007C5AC2" w:rsidRPr="001F6AA3">
        <w:rPr>
          <w:rFonts w:ascii="Times New Roman" w:hAnsi="Times New Roman" w:cs="Simplified Arabic" w:hint="cs"/>
          <w:sz w:val="28"/>
          <w:szCs w:val="28"/>
          <w:rtl/>
        </w:rPr>
        <w:t>و</w:t>
      </w:r>
      <w:r w:rsidRPr="001F6AA3">
        <w:rPr>
          <w:rFonts w:ascii="Times New Roman" w:hAnsi="Times New Roman" w:cs="Simplified Arabic"/>
          <w:sz w:val="28"/>
          <w:szCs w:val="28"/>
          <w:rtl/>
        </w:rPr>
        <w:t>هذا التكثف الليفي يشك</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ل الرباط الأذني الخلفي </w:t>
      </w:r>
      <w:r w:rsidR="007C5E5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الذي يعمل كمرتكز للمبطحة </w:t>
      </w:r>
      <w:r w:rsidR="007C5AC2" w:rsidRPr="001F6AA3">
        <w:rPr>
          <w:rFonts w:ascii="Times New Roman" w:hAnsi="Times New Roman" w:cs="Simplified Arabic"/>
          <w:sz w:val="28"/>
          <w:szCs w:val="28"/>
          <w:rtl/>
        </w:rPr>
        <w:t>على الجلد في منطقة خلف الصيو</w:t>
      </w:r>
      <w:r w:rsidR="009D135E">
        <w:rPr>
          <w:rFonts w:ascii="Times New Roman" w:hAnsi="Times New Roman" w:cs="Simplified Arabic"/>
          <w:sz w:val="28"/>
          <w:szCs w:val="28"/>
          <w:rtl/>
        </w:rPr>
        <w:t>ان</w:t>
      </w:r>
      <w:r w:rsidR="007C5AC2" w:rsidRPr="001F6AA3">
        <w:rPr>
          <w:rFonts w:ascii="Times New Roman" w:hAnsi="Times New Roman" w:cs="Simplified Arabic" w:hint="cs"/>
          <w:sz w:val="28"/>
          <w:szCs w:val="28"/>
          <w:rtl/>
        </w:rPr>
        <w:t>.</w:t>
      </w:r>
    </w:p>
    <w:p w:rsidR="001B645D" w:rsidRPr="001F6AA3" w:rsidRDefault="007C5AC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يمكن </w:t>
      </w:r>
      <w:r w:rsidR="00CE6BA6">
        <w:rPr>
          <w:rFonts w:ascii="Times New Roman" w:hAnsi="Times New Roman" w:cs="Simplified Arabic"/>
          <w:sz w:val="28"/>
          <w:szCs w:val="28"/>
          <w:rtl/>
        </w:rPr>
        <w:t>أن</w:t>
      </w:r>
      <w:r w:rsidRPr="001F6AA3">
        <w:rPr>
          <w:rFonts w:ascii="Times New Roman" w:hAnsi="Times New Roman" w:cs="Simplified Arabic"/>
          <w:sz w:val="28"/>
          <w:szCs w:val="28"/>
          <w:rtl/>
        </w:rPr>
        <w:t xml:space="preserve"> تعبر </w:t>
      </w:r>
      <w:r w:rsidR="001B645D" w:rsidRPr="001F6AA3">
        <w:rPr>
          <w:rFonts w:ascii="Times New Roman" w:hAnsi="Times New Roman" w:cs="Simplified Arabic"/>
          <w:sz w:val="28"/>
          <w:szCs w:val="28"/>
          <w:rtl/>
        </w:rPr>
        <w:t>الفروع الجلدية للعصب الأذني الكبير فوق أو عبر التكثف الوجهي ,</w:t>
      </w:r>
      <w:r w:rsidR="007C5E5F">
        <w:rPr>
          <w:rFonts w:ascii="Times New Roman" w:hAnsi="Times New Roman" w:cs="Simplified Arabic" w:hint="cs"/>
          <w:sz w:val="28"/>
          <w:szCs w:val="28"/>
          <w:rtl/>
        </w:rPr>
        <w:t xml:space="preserve"> </w:t>
      </w:r>
      <w:r w:rsidRPr="001F6AA3">
        <w:rPr>
          <w:rFonts w:ascii="Times New Roman" w:hAnsi="Times New Roman" w:cs="Simplified Arabic" w:hint="cs"/>
          <w:sz w:val="28"/>
          <w:szCs w:val="28"/>
          <w:rtl/>
        </w:rPr>
        <w:t>و</w:t>
      </w:r>
      <w:r w:rsidRPr="001F6AA3">
        <w:rPr>
          <w:rFonts w:ascii="Times New Roman" w:eastAsia="Times New Roman" w:hAnsi="Times New Roman" w:cs="Simplified Arabic"/>
          <w:sz w:val="28"/>
          <w:szCs w:val="28"/>
          <w:rtl/>
        </w:rPr>
        <w:t xml:space="preserve"> </w:t>
      </w:r>
      <w:r w:rsidRPr="001F6AA3">
        <w:rPr>
          <w:rFonts w:ascii="Times New Roman" w:hAnsi="Times New Roman" w:cs="Simplified Arabic"/>
          <w:sz w:val="28"/>
          <w:szCs w:val="28"/>
          <w:rtl/>
        </w:rPr>
        <w:t>تثقب</w:t>
      </w:r>
      <w:r w:rsidR="007C5E5F">
        <w:rPr>
          <w:rFonts w:ascii="Times New Roman" w:hAnsi="Times New Roman" w:cs="Simplified Arabic"/>
          <w:sz w:val="28"/>
          <w:szCs w:val="28"/>
          <w:rtl/>
        </w:rPr>
        <w:t xml:space="preserve">  فروع العصب ال</w:t>
      </w:r>
      <w:r w:rsidR="007C5E5F">
        <w:rPr>
          <w:rFonts w:ascii="Times New Roman" w:hAnsi="Times New Roman" w:cs="Simplified Arabic" w:hint="cs"/>
          <w:sz w:val="28"/>
          <w:szCs w:val="28"/>
          <w:rtl/>
        </w:rPr>
        <w:t>أ</w:t>
      </w:r>
      <w:r w:rsidR="001B645D" w:rsidRPr="001F6AA3">
        <w:rPr>
          <w:rFonts w:ascii="Times New Roman" w:hAnsi="Times New Roman" w:cs="Simplified Arabic"/>
          <w:sz w:val="28"/>
          <w:szCs w:val="28"/>
          <w:rtl/>
        </w:rPr>
        <w:t>ذني الكبير الرباط</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 مزو</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دة منطقة النكفة بالحس , </w:t>
      </w:r>
      <w:r w:rsidR="00CE6BA6">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التكثف السابق يمكن </w:t>
      </w:r>
      <w:r w:rsidR="00CE6BA6">
        <w:rPr>
          <w:rFonts w:ascii="Times New Roman" w:hAnsi="Times New Roman" w:cs="Simplified Arabic"/>
          <w:sz w:val="28"/>
          <w:szCs w:val="28"/>
          <w:rtl/>
        </w:rPr>
        <w:t>أن</w:t>
      </w:r>
      <w:r w:rsidR="001B645D" w:rsidRPr="001F6AA3">
        <w:rPr>
          <w:rFonts w:ascii="Times New Roman" w:hAnsi="Times New Roman" w:cs="Simplified Arabic"/>
          <w:sz w:val="28"/>
          <w:szCs w:val="28"/>
          <w:rtl/>
        </w:rPr>
        <w:t xml:space="preserve"> ينب</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ه الجراح </w:t>
      </w:r>
      <w:r w:rsidR="007C5E5F">
        <w:rPr>
          <w:rFonts w:ascii="Times New Roman" w:hAnsi="Times New Roman" w:cs="Simplified Arabic" w:hint="cs"/>
          <w:sz w:val="28"/>
          <w:szCs w:val="28"/>
          <w:rtl/>
        </w:rPr>
        <w:t xml:space="preserve">إلى </w:t>
      </w:r>
      <w:r w:rsidR="00DF35F2">
        <w:rPr>
          <w:rFonts w:ascii="Times New Roman" w:hAnsi="Times New Roman" w:cs="Simplified Arabic"/>
          <w:sz w:val="28"/>
          <w:szCs w:val="28"/>
          <w:rtl/>
        </w:rPr>
        <w:t>أنّ</w:t>
      </w:r>
      <w:r w:rsidR="001B645D" w:rsidRPr="001F6AA3">
        <w:rPr>
          <w:rFonts w:ascii="Times New Roman" w:hAnsi="Times New Roman" w:cs="Simplified Arabic"/>
          <w:sz w:val="28"/>
          <w:szCs w:val="28"/>
          <w:rtl/>
        </w:rPr>
        <w:t xml:space="preserve"> العصب الأذني الكبير في الجوار .</w:t>
      </w:r>
      <w:r w:rsidRPr="001F6AA3">
        <w:rPr>
          <w:rFonts w:ascii="Times New Roman" w:hAnsi="Times New Roman" w:cs="Simplified Arabic" w:hint="cs"/>
          <w:sz w:val="28"/>
          <w:szCs w:val="28"/>
          <w:rtl/>
        </w:rPr>
        <w:t xml:space="preserve"> </w:t>
      </w:r>
      <w:r w:rsidR="00F43505" w:rsidRPr="001F6AA3">
        <w:rPr>
          <w:rFonts w:ascii="Times New Roman" w:hAnsi="Times New Roman" w:cs="Simplified Arabic" w:hint="cs"/>
          <w:sz w:val="28"/>
          <w:szCs w:val="28"/>
          <w:vertAlign w:val="superscript"/>
          <w:rtl/>
        </w:rPr>
        <w:t>(2)</w:t>
      </w:r>
    </w:p>
    <w:p w:rsidR="001B645D" w:rsidRPr="001F6AA3" w:rsidRDefault="001B645D" w:rsidP="007C5E5F">
      <w:pPr>
        <w:pStyle w:val="ListParagraph"/>
        <w:spacing w:after="0"/>
        <w:ind w:left="84"/>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t xml:space="preserve">التروية الدموية </w:t>
      </w:r>
      <w:r w:rsidR="00F43505" w:rsidRPr="001F6AA3">
        <w:rPr>
          <w:rFonts w:ascii="Times New Roman" w:hAnsi="Times New Roman" w:cs="Simplified Arabic" w:hint="cs"/>
          <w:b/>
          <w:bCs/>
          <w:sz w:val="28"/>
          <w:szCs w:val="28"/>
          <w:rtl/>
        </w:rPr>
        <w:t>شكل(9-1)</w:t>
      </w:r>
      <w:r w:rsidR="007C5E5F">
        <w:rPr>
          <w:rFonts w:ascii="Times New Roman" w:hAnsi="Times New Roman" w:cs="Simplified Arabic" w:hint="cs"/>
          <w:b/>
          <w:bCs/>
          <w:sz w:val="28"/>
          <w:szCs w:val="28"/>
          <w:rtl/>
        </w:rPr>
        <w:t xml:space="preserve"> : </w:t>
      </w:r>
    </w:p>
    <w:p w:rsidR="001B645D" w:rsidRPr="001F6AA3" w:rsidRDefault="001B645D" w:rsidP="003B1195">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يمتلك جلد الوجه تروية شري</w:t>
      </w:r>
      <w:r w:rsidR="009D135E">
        <w:rPr>
          <w:rFonts w:ascii="Times New Roman" w:hAnsi="Times New Roman" w:cs="Simplified Arabic"/>
          <w:sz w:val="28"/>
          <w:szCs w:val="28"/>
          <w:rtl/>
        </w:rPr>
        <w:t>ان</w:t>
      </w:r>
      <w:r w:rsidRPr="001F6AA3">
        <w:rPr>
          <w:rFonts w:ascii="Times New Roman" w:hAnsi="Times New Roman" w:cs="Simplified Arabic"/>
          <w:sz w:val="28"/>
          <w:szCs w:val="28"/>
          <w:rtl/>
        </w:rPr>
        <w:t xml:space="preserve">ية غزيرة </w:t>
      </w:r>
      <w:r w:rsidR="007C5E5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عبر شبكة غنية من الفروع الج</w:t>
      </w:r>
      <w:r w:rsidR="007C5E5F">
        <w:rPr>
          <w:rFonts w:ascii="Times New Roman" w:hAnsi="Times New Roman" w:cs="Simplified Arabic"/>
          <w:sz w:val="28"/>
          <w:szCs w:val="28"/>
          <w:rtl/>
        </w:rPr>
        <w:t>لدية الوجهية والشرايين الثاقبة</w:t>
      </w:r>
      <w:r w:rsidR="003B1195">
        <w:rPr>
          <w:rFonts w:ascii="Times New Roman" w:hAnsi="Times New Roman" w:cs="Simplified Arabic" w:hint="cs"/>
          <w:sz w:val="28"/>
          <w:szCs w:val="28"/>
          <w:rtl/>
        </w:rPr>
        <w:t>.</w:t>
      </w:r>
      <w:r w:rsidR="007C5E5F">
        <w:rPr>
          <w:rFonts w:ascii="Times New Roman" w:hAnsi="Times New Roman" w:cs="Simplified Arabic" w:hint="cs"/>
          <w:sz w:val="28"/>
          <w:szCs w:val="28"/>
          <w:rtl/>
        </w:rPr>
        <w:t xml:space="preserve"> </w:t>
      </w:r>
      <w:r w:rsidR="003B1195" w:rsidRPr="003B1195">
        <w:rPr>
          <w:rFonts w:ascii="Times New Roman" w:hAnsi="Times New Roman" w:cs="Simplified Arabic"/>
          <w:sz w:val="28"/>
          <w:szCs w:val="28"/>
          <w:rtl/>
        </w:rPr>
        <w:t xml:space="preserve">يتلقى </w:t>
      </w:r>
      <w:r w:rsidRPr="001F6AA3">
        <w:rPr>
          <w:rFonts w:ascii="Times New Roman" w:hAnsi="Times New Roman" w:cs="Simplified Arabic"/>
          <w:sz w:val="28"/>
          <w:szCs w:val="28"/>
          <w:rtl/>
        </w:rPr>
        <w:t xml:space="preserve">القسم المحيطي من الوجه التروية الدموية بشكل أساسي من فروع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الصدغي السطحي ( الوجهي المعترض , الحجاجي الوجني , الجبهي) .</w:t>
      </w:r>
    </w:p>
    <w:p w:rsidR="001B645D" w:rsidRPr="001F6AA3" w:rsidRDefault="007C5AC2" w:rsidP="007C5E5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يتلقى </w:t>
      </w:r>
      <w:r w:rsidR="001B645D" w:rsidRPr="001F6AA3">
        <w:rPr>
          <w:rFonts w:ascii="Times New Roman" w:hAnsi="Times New Roman" w:cs="Simplified Arabic"/>
          <w:sz w:val="28"/>
          <w:szCs w:val="28"/>
          <w:rtl/>
        </w:rPr>
        <w:t xml:space="preserve">القسم المركزي من الوجه ترويته الدموية من فروع </w:t>
      </w:r>
      <w:r w:rsidR="00475A77">
        <w:rPr>
          <w:rFonts w:ascii="Times New Roman" w:hAnsi="Times New Roman" w:cs="Simplified Arabic"/>
          <w:sz w:val="28"/>
          <w:szCs w:val="28"/>
          <w:rtl/>
        </w:rPr>
        <w:t>الشريان</w:t>
      </w:r>
      <w:r w:rsidR="001B645D" w:rsidRPr="001F6AA3">
        <w:rPr>
          <w:rFonts w:ascii="Times New Roman" w:hAnsi="Times New Roman" w:cs="Simplified Arabic"/>
          <w:sz w:val="28"/>
          <w:szCs w:val="28"/>
          <w:rtl/>
        </w:rPr>
        <w:t xml:space="preserve"> الوجهي </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فو</w:t>
      </w:r>
      <w:r w:rsidRPr="001F6AA3">
        <w:rPr>
          <w:rFonts w:ascii="Times New Roman" w:hAnsi="Times New Roman" w:cs="Simplified Arabic"/>
          <w:sz w:val="28"/>
          <w:szCs w:val="28"/>
          <w:rtl/>
        </w:rPr>
        <w:t>ق الحجاج ,</w:t>
      </w:r>
      <w:r w:rsidR="007C5E5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تحت الحجاج , الذقني )</w:t>
      </w:r>
      <w:r w:rsidRPr="001F6AA3">
        <w:rPr>
          <w:rFonts w:ascii="Times New Roman" w:hAnsi="Times New Roman" w:cs="Simplified Arabic" w:hint="cs"/>
          <w:sz w:val="28"/>
          <w:szCs w:val="28"/>
          <w:rtl/>
        </w:rPr>
        <w:t>,</w:t>
      </w:r>
      <w:r w:rsidR="007C5E5F">
        <w:rPr>
          <w:rFonts w:ascii="Times New Roman" w:hAnsi="Times New Roman" w:cs="Simplified Arabic" w:hint="cs"/>
          <w:sz w:val="28"/>
          <w:szCs w:val="28"/>
          <w:rtl/>
        </w:rPr>
        <w:t xml:space="preserve"> </w:t>
      </w:r>
      <w:r w:rsidRPr="001F6AA3">
        <w:rPr>
          <w:rFonts w:ascii="Times New Roman" w:hAnsi="Times New Roman" w:cs="Simplified Arabic" w:hint="cs"/>
          <w:sz w:val="28"/>
          <w:szCs w:val="28"/>
          <w:rtl/>
        </w:rPr>
        <w:t>و</w:t>
      </w:r>
      <w:r w:rsidR="00F43505" w:rsidRPr="001F6AA3">
        <w:rPr>
          <w:rFonts w:ascii="Times New Roman" w:hAnsi="Times New Roman" w:cs="Simplified Arabic" w:hint="cs"/>
          <w:sz w:val="28"/>
          <w:szCs w:val="28"/>
          <w:rtl/>
        </w:rPr>
        <w:t>ت</w:t>
      </w:r>
      <w:r w:rsidR="00C77193">
        <w:rPr>
          <w:rFonts w:ascii="Times New Roman" w:hAnsi="Times New Roman" w:cs="Simplified Arabic"/>
          <w:sz w:val="28"/>
          <w:szCs w:val="28"/>
          <w:rtl/>
        </w:rPr>
        <w:t>تمّ</w:t>
      </w:r>
      <w:r w:rsidR="00F43505" w:rsidRPr="001F6AA3">
        <w:rPr>
          <w:rFonts w:ascii="Times New Roman" w:hAnsi="Times New Roman" w:cs="Simplified Arabic"/>
          <w:sz w:val="28"/>
          <w:szCs w:val="28"/>
          <w:rtl/>
        </w:rPr>
        <w:t xml:space="preserve"> تروي</w:t>
      </w:r>
      <w:r w:rsidR="00F43505" w:rsidRPr="001F6AA3">
        <w:rPr>
          <w:rFonts w:ascii="Times New Roman" w:hAnsi="Times New Roman" w:cs="Simplified Arabic" w:hint="cs"/>
          <w:sz w:val="28"/>
          <w:szCs w:val="28"/>
          <w:rtl/>
        </w:rPr>
        <w:t>ة</w:t>
      </w:r>
      <w:r w:rsidRPr="001F6AA3">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المنطقة أمام الصيو</w:t>
      </w:r>
      <w:r w:rsidR="009D135E">
        <w:rPr>
          <w:rFonts w:ascii="Times New Roman" w:hAnsi="Times New Roman" w:cs="Simplified Arabic"/>
          <w:sz w:val="28"/>
          <w:szCs w:val="28"/>
          <w:rtl/>
        </w:rPr>
        <w:t>ان</w:t>
      </w:r>
      <w:r w:rsidR="001B645D" w:rsidRPr="001F6AA3">
        <w:rPr>
          <w:rFonts w:ascii="Times New Roman" w:hAnsi="Times New Roman" w:cs="Simplified Arabic"/>
          <w:sz w:val="28"/>
          <w:szCs w:val="28"/>
          <w:rtl/>
        </w:rPr>
        <w:t xml:space="preserve"> وجلد العنق بواسطة فروع من </w:t>
      </w:r>
      <w:r w:rsidR="00475A77">
        <w:rPr>
          <w:rFonts w:ascii="Times New Roman" w:hAnsi="Times New Roman" w:cs="Simplified Arabic"/>
          <w:sz w:val="28"/>
          <w:szCs w:val="28"/>
          <w:rtl/>
        </w:rPr>
        <w:t>الشريان</w:t>
      </w:r>
      <w:r w:rsidR="001B645D" w:rsidRPr="001F6AA3">
        <w:rPr>
          <w:rFonts w:ascii="Times New Roman" w:hAnsi="Times New Roman" w:cs="Simplified Arabic"/>
          <w:sz w:val="28"/>
          <w:szCs w:val="28"/>
          <w:rtl/>
        </w:rPr>
        <w:t xml:space="preserve"> الصدغي السطحي .</w:t>
      </w:r>
    </w:p>
    <w:p w:rsidR="001B645D" w:rsidRDefault="001B645D" w:rsidP="007C5E5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lastRenderedPageBreak/>
        <w:t xml:space="preserve">يتوضع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الوجهي تحت اللفافة العميقة </w:t>
      </w:r>
      <w:r w:rsidR="007C5E5F">
        <w:rPr>
          <w:rFonts w:ascii="Times New Roman" w:hAnsi="Times New Roman" w:cs="Simplified Arabic" w:hint="cs"/>
          <w:sz w:val="28"/>
          <w:szCs w:val="28"/>
          <w:rtl/>
        </w:rPr>
        <w:t xml:space="preserve">, </w:t>
      </w:r>
      <w:r w:rsidR="007C5E5F">
        <w:rPr>
          <w:rFonts w:ascii="Times New Roman" w:hAnsi="Times New Roman" w:cs="Simplified Arabic"/>
          <w:sz w:val="28"/>
          <w:szCs w:val="28"/>
          <w:rtl/>
        </w:rPr>
        <w:t>ويجب أ</w:t>
      </w:r>
      <w:r w:rsidRPr="001F6AA3">
        <w:rPr>
          <w:rFonts w:ascii="Times New Roman" w:hAnsi="Times New Roman" w:cs="Simplified Arabic"/>
          <w:sz w:val="28"/>
          <w:szCs w:val="28"/>
          <w:rtl/>
        </w:rPr>
        <w:t>ل</w:t>
      </w:r>
      <w:r w:rsidR="007C5E5F">
        <w:rPr>
          <w:rFonts w:ascii="Times New Roman" w:hAnsi="Times New Roman" w:cs="Simplified Arabic" w:hint="cs"/>
          <w:sz w:val="28"/>
          <w:szCs w:val="28"/>
          <w:rtl/>
        </w:rPr>
        <w:t>ّ</w:t>
      </w:r>
      <w:r w:rsidRPr="001F6AA3">
        <w:rPr>
          <w:rFonts w:ascii="Times New Roman" w:hAnsi="Times New Roman" w:cs="Simplified Arabic"/>
          <w:sz w:val="28"/>
          <w:szCs w:val="28"/>
          <w:rtl/>
        </w:rPr>
        <w:t>ا</w:t>
      </w:r>
      <w:r w:rsidR="007C5AC2" w:rsidRPr="001F6AA3">
        <w:rPr>
          <w:rFonts w:ascii="Times New Roman" w:hAnsi="Times New Roman" w:cs="Simplified Arabic" w:hint="cs"/>
          <w:sz w:val="28"/>
          <w:szCs w:val="28"/>
          <w:rtl/>
        </w:rPr>
        <w:t xml:space="preserve">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ربطه , </w:t>
      </w:r>
      <w:r w:rsidR="00CE6BA6">
        <w:rPr>
          <w:rFonts w:ascii="Times New Roman" w:hAnsi="Times New Roman" w:cs="Simplified Arabic"/>
          <w:sz w:val="28"/>
          <w:szCs w:val="28"/>
          <w:rtl/>
        </w:rPr>
        <w:t>إنّ</w:t>
      </w:r>
      <w:r w:rsidRPr="001F6AA3">
        <w:rPr>
          <w:rFonts w:ascii="Times New Roman" w:hAnsi="Times New Roman" w:cs="Simplified Arabic"/>
          <w:sz w:val="28"/>
          <w:szCs w:val="28"/>
          <w:rtl/>
        </w:rPr>
        <w:t xml:space="preserve"> المرضى المدخنين أو الذين لديهم </w:t>
      </w:r>
      <w:r w:rsidR="007C5AC2" w:rsidRPr="001F6AA3">
        <w:rPr>
          <w:rFonts w:ascii="Times New Roman" w:hAnsi="Times New Roman" w:cs="Simplified Arabic"/>
          <w:sz w:val="28"/>
          <w:szCs w:val="28"/>
          <w:rtl/>
        </w:rPr>
        <w:t>سوابق جراح</w:t>
      </w:r>
      <w:r w:rsidR="007C5E5F">
        <w:rPr>
          <w:rFonts w:ascii="Times New Roman" w:hAnsi="Times New Roman" w:cs="Simplified Arabic"/>
          <w:sz w:val="28"/>
          <w:szCs w:val="28"/>
          <w:rtl/>
        </w:rPr>
        <w:t>ية مع ربط شري</w:t>
      </w:r>
      <w:r w:rsidR="009D135E">
        <w:rPr>
          <w:rFonts w:ascii="Times New Roman" w:hAnsi="Times New Roman" w:cs="Simplified Arabic"/>
          <w:sz w:val="28"/>
          <w:szCs w:val="28"/>
          <w:rtl/>
        </w:rPr>
        <w:t>ان</w:t>
      </w:r>
      <w:r w:rsidR="007C5E5F">
        <w:rPr>
          <w:rFonts w:ascii="Times New Roman" w:hAnsi="Times New Roman" w:cs="Simplified Arabic"/>
          <w:sz w:val="28"/>
          <w:szCs w:val="28"/>
          <w:rtl/>
        </w:rPr>
        <w:t xml:space="preserve"> وجهي</w:t>
      </w:r>
      <w:r w:rsidR="007C5E5F">
        <w:rPr>
          <w:rFonts w:ascii="Times New Roman" w:hAnsi="Times New Roman" w:cs="Simplified Arabic" w:hint="cs"/>
          <w:sz w:val="28"/>
          <w:szCs w:val="28"/>
          <w:rtl/>
        </w:rPr>
        <w:t xml:space="preserve"> ,</w:t>
      </w:r>
      <w:r w:rsidR="007C5AC2" w:rsidRPr="001F6AA3">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يجب</w:t>
      </w:r>
      <w:r w:rsidR="007C5AC2" w:rsidRPr="001F6AA3">
        <w:rPr>
          <w:rFonts w:ascii="Times New Roman" w:hAnsi="Times New Roman" w:cs="Simplified Arabic" w:hint="cs"/>
          <w:sz w:val="28"/>
          <w:szCs w:val="28"/>
          <w:rtl/>
        </w:rPr>
        <w:t xml:space="preserve"> </w:t>
      </w:r>
      <w:r w:rsidR="00CE6BA6">
        <w:rPr>
          <w:rFonts w:ascii="Times New Roman" w:hAnsi="Times New Roman" w:cs="Simplified Arabic" w:hint="cs"/>
          <w:sz w:val="28"/>
          <w:szCs w:val="28"/>
          <w:rtl/>
        </w:rPr>
        <w:t>أن</w:t>
      </w:r>
      <w:r w:rsidR="007C5AC2" w:rsidRPr="001F6AA3">
        <w:rPr>
          <w:rFonts w:ascii="Times New Roman" w:hAnsi="Times New Roman" w:cs="Simplified Arabic" w:hint="cs"/>
          <w:sz w:val="28"/>
          <w:szCs w:val="28"/>
          <w:rtl/>
        </w:rPr>
        <w:t xml:space="preserve"> ت</w:t>
      </w:r>
      <w:r w:rsidR="00C77193">
        <w:rPr>
          <w:rFonts w:ascii="Times New Roman" w:hAnsi="Times New Roman" w:cs="Simplified Arabic" w:hint="cs"/>
          <w:sz w:val="28"/>
          <w:szCs w:val="28"/>
          <w:rtl/>
        </w:rPr>
        <w:t>تمّ</w:t>
      </w:r>
      <w:r w:rsidR="007C5AC2" w:rsidRPr="001F6AA3">
        <w:rPr>
          <w:rFonts w:ascii="Times New Roman" w:hAnsi="Times New Roman" w:cs="Simplified Arabic" w:hint="cs"/>
          <w:sz w:val="28"/>
          <w:szCs w:val="28"/>
          <w:rtl/>
        </w:rPr>
        <w:t xml:space="preserve"> لديهم</w:t>
      </w:r>
      <w:r w:rsidRPr="001F6AA3">
        <w:rPr>
          <w:rFonts w:ascii="Times New Roman" w:hAnsi="Times New Roman" w:cs="Simplified Arabic"/>
          <w:sz w:val="28"/>
          <w:szCs w:val="28"/>
          <w:rtl/>
        </w:rPr>
        <w:t xml:space="preserve"> المحافظة على حيوية وتروية جيدة </w:t>
      </w:r>
      <w:r w:rsidR="007C5AC2" w:rsidRPr="001F6AA3">
        <w:rPr>
          <w:rFonts w:ascii="Times New Roman" w:hAnsi="Times New Roman" w:cs="Simplified Arabic" w:hint="cs"/>
          <w:sz w:val="28"/>
          <w:szCs w:val="28"/>
          <w:rtl/>
        </w:rPr>
        <w:t>الشريحة</w:t>
      </w:r>
      <w:r w:rsidRPr="001F6AA3">
        <w:rPr>
          <w:rFonts w:ascii="Times New Roman" w:hAnsi="Times New Roman" w:cs="Simplified Arabic"/>
          <w:sz w:val="28"/>
          <w:szCs w:val="28"/>
          <w:rtl/>
        </w:rPr>
        <w:t xml:space="preserve"> .</w:t>
      </w:r>
      <w:r w:rsidR="00F43505" w:rsidRPr="001F6AA3">
        <w:rPr>
          <w:rFonts w:ascii="Times New Roman" w:hAnsi="Times New Roman" w:cs="Simplified Arabic" w:hint="cs"/>
          <w:sz w:val="28"/>
          <w:szCs w:val="28"/>
          <w:vertAlign w:val="superscript"/>
          <w:rtl/>
        </w:rPr>
        <w:t>(2)</w:t>
      </w:r>
    </w:p>
    <w:p w:rsidR="007C5E5F" w:rsidRDefault="007C5E5F" w:rsidP="007C5E5F">
      <w:pPr>
        <w:pStyle w:val="ListParagraph"/>
        <w:spacing w:after="0"/>
        <w:ind w:left="84"/>
        <w:jc w:val="both"/>
        <w:rPr>
          <w:rFonts w:ascii="Times New Roman" w:hAnsi="Times New Roman" w:cs="Simplified Arabic"/>
          <w:sz w:val="28"/>
          <w:szCs w:val="28"/>
          <w:rtl/>
        </w:rPr>
      </w:pPr>
    </w:p>
    <w:p w:rsidR="007C5E5F" w:rsidRPr="001F6AA3" w:rsidRDefault="007C5E5F" w:rsidP="007C5E5F">
      <w:pPr>
        <w:pStyle w:val="ListParagraph"/>
        <w:spacing w:after="0"/>
        <w:ind w:left="84"/>
        <w:jc w:val="both"/>
        <w:rPr>
          <w:rFonts w:ascii="Times New Roman" w:hAnsi="Times New Roman" w:cs="Simplified Arabic"/>
          <w:sz w:val="28"/>
          <w:szCs w:val="28"/>
          <w:rtl/>
        </w:rPr>
      </w:pPr>
    </w:p>
    <w:p w:rsidR="00F43505" w:rsidRPr="001F6AA3" w:rsidRDefault="00F43505" w:rsidP="00F017FF">
      <w:pPr>
        <w:pStyle w:val="ListParagraph"/>
        <w:spacing w:after="0"/>
        <w:ind w:left="84"/>
        <w:jc w:val="both"/>
        <w:rPr>
          <w:rFonts w:ascii="Times New Roman" w:hAnsi="Times New Roman" w:cs="Simplified Arabic"/>
          <w:sz w:val="28"/>
          <w:szCs w:val="28"/>
          <w:rtl/>
        </w:rPr>
      </w:pPr>
    </w:p>
    <w:p w:rsidR="001B645D" w:rsidRPr="001F6AA3" w:rsidRDefault="009E6145" w:rsidP="00F017FF">
      <w:pPr>
        <w:bidi/>
        <w:spacing w:line="276" w:lineRule="auto"/>
        <w:jc w:val="both"/>
        <w:rPr>
          <w:rFonts w:eastAsia="Calibri"/>
          <w:sz w:val="28"/>
          <w:szCs w:val="28"/>
          <w:rtl/>
        </w:rPr>
      </w:pPr>
      <w:r w:rsidRPr="001F6AA3">
        <w:rPr>
          <w:noProof/>
          <w:sz w:val="28"/>
          <w:szCs w:val="28"/>
          <w:rtl/>
        </w:rPr>
        <w:drawing>
          <wp:anchor distT="0" distB="0" distL="114300" distR="114300" simplePos="0" relativeHeight="251670528" behindDoc="0" locked="0" layoutInCell="1" allowOverlap="1" wp14:anchorId="582807FD" wp14:editId="12C76515">
            <wp:simplePos x="0" y="0"/>
            <wp:positionH relativeFrom="column">
              <wp:posOffset>-102708</wp:posOffset>
            </wp:positionH>
            <wp:positionV relativeFrom="paragraph">
              <wp:posOffset>-231140</wp:posOffset>
            </wp:positionV>
            <wp:extent cx="5274310" cy="2593975"/>
            <wp:effectExtent l="0" t="0" r="2540" b="0"/>
            <wp:wrapNone/>
            <wp:docPr id="3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6.jpg"/>
                    <pic:cNvPicPr/>
                  </pic:nvPicPr>
                  <pic:blipFill>
                    <a:blip r:embed="rId19">
                      <a:extLst>
                        <a:ext uri="{28A0092B-C50C-407E-A947-70E740481C1C}">
                          <a14:useLocalDpi xmlns:a14="http://schemas.microsoft.com/office/drawing/2010/main" val="0"/>
                        </a:ext>
                      </a:extLst>
                    </a:blip>
                    <a:stretch>
                      <a:fillRect/>
                    </a:stretch>
                  </pic:blipFill>
                  <pic:spPr>
                    <a:xfrm>
                      <a:off x="0" y="0"/>
                      <a:ext cx="5274310" cy="2593975"/>
                    </a:xfrm>
                    <a:prstGeom prst="rect">
                      <a:avLst/>
                    </a:prstGeom>
                  </pic:spPr>
                </pic:pic>
              </a:graphicData>
            </a:graphic>
          </wp:anchor>
        </w:drawing>
      </w:r>
    </w:p>
    <w:p w:rsidR="009E6145" w:rsidRPr="001F6AA3" w:rsidRDefault="009E6145" w:rsidP="00F017FF">
      <w:pPr>
        <w:bidi/>
        <w:spacing w:line="276" w:lineRule="auto"/>
        <w:jc w:val="both"/>
        <w:rPr>
          <w:rFonts w:eastAsia="Calibri"/>
          <w:sz w:val="28"/>
          <w:szCs w:val="28"/>
          <w:rtl/>
        </w:rPr>
      </w:pPr>
    </w:p>
    <w:p w:rsidR="009E6145" w:rsidRPr="001F6AA3" w:rsidRDefault="009E6145" w:rsidP="00F017FF">
      <w:pPr>
        <w:bidi/>
        <w:spacing w:line="276" w:lineRule="auto"/>
        <w:jc w:val="both"/>
        <w:rPr>
          <w:rFonts w:eastAsia="Calibri"/>
          <w:sz w:val="28"/>
          <w:szCs w:val="28"/>
          <w:rtl/>
        </w:rPr>
      </w:pPr>
    </w:p>
    <w:p w:rsidR="009E6145" w:rsidRPr="001F6AA3" w:rsidRDefault="009E6145" w:rsidP="00F017FF">
      <w:pPr>
        <w:bidi/>
        <w:spacing w:line="276" w:lineRule="auto"/>
        <w:jc w:val="both"/>
        <w:rPr>
          <w:rFonts w:eastAsia="Calibri"/>
          <w:sz w:val="28"/>
          <w:szCs w:val="28"/>
          <w:rtl/>
        </w:rPr>
      </w:pPr>
    </w:p>
    <w:p w:rsidR="009E6145" w:rsidRPr="001F6AA3" w:rsidRDefault="009E6145" w:rsidP="00F017FF">
      <w:pPr>
        <w:bidi/>
        <w:spacing w:line="276" w:lineRule="auto"/>
        <w:jc w:val="both"/>
        <w:rPr>
          <w:rFonts w:eastAsia="Calibri"/>
          <w:sz w:val="28"/>
          <w:szCs w:val="28"/>
          <w:rtl/>
        </w:rPr>
      </w:pPr>
    </w:p>
    <w:p w:rsidR="009E6145" w:rsidRPr="001F6AA3" w:rsidRDefault="009E6145" w:rsidP="00F017FF">
      <w:pPr>
        <w:bidi/>
        <w:spacing w:line="276" w:lineRule="auto"/>
        <w:jc w:val="both"/>
        <w:rPr>
          <w:rFonts w:eastAsia="Calibri"/>
          <w:sz w:val="28"/>
          <w:szCs w:val="28"/>
          <w:rtl/>
        </w:rPr>
      </w:pPr>
    </w:p>
    <w:p w:rsidR="009E6145" w:rsidRPr="001F6AA3" w:rsidRDefault="009E6145" w:rsidP="00F017FF">
      <w:pPr>
        <w:bidi/>
        <w:spacing w:line="276" w:lineRule="auto"/>
        <w:jc w:val="both"/>
        <w:rPr>
          <w:rFonts w:eastAsia="Calibri"/>
          <w:sz w:val="28"/>
          <w:szCs w:val="28"/>
          <w:rtl/>
        </w:rPr>
      </w:pPr>
    </w:p>
    <w:p w:rsidR="009E6145" w:rsidRPr="001F6AA3" w:rsidRDefault="00F43505" w:rsidP="00F017FF">
      <w:pPr>
        <w:bidi/>
        <w:spacing w:line="276" w:lineRule="auto"/>
        <w:jc w:val="center"/>
        <w:rPr>
          <w:rFonts w:eastAsia="Calibri"/>
          <w:b/>
          <w:bCs/>
          <w:sz w:val="24"/>
          <w:szCs w:val="24"/>
          <w:rtl/>
        </w:rPr>
      </w:pPr>
      <w:r w:rsidRPr="001F6AA3">
        <w:rPr>
          <w:rFonts w:eastAsia="Calibri" w:hint="cs"/>
          <w:b/>
          <w:bCs/>
          <w:sz w:val="24"/>
          <w:szCs w:val="24"/>
          <w:rtl/>
        </w:rPr>
        <w:t>ال</w:t>
      </w:r>
      <w:r w:rsidR="009E6145" w:rsidRPr="001F6AA3">
        <w:rPr>
          <w:rFonts w:eastAsia="Calibri" w:hint="cs"/>
          <w:b/>
          <w:bCs/>
          <w:sz w:val="24"/>
          <w:szCs w:val="24"/>
          <w:rtl/>
        </w:rPr>
        <w:t>شكل(9-1) التروية الدموية للوجه</w:t>
      </w:r>
    </w:p>
    <w:p w:rsidR="001B645D" w:rsidRPr="001F6AA3" w:rsidRDefault="007C5E5F" w:rsidP="00F017FF">
      <w:pPr>
        <w:pStyle w:val="ListParagraph"/>
        <w:spacing w:after="0"/>
        <w:ind w:left="84"/>
        <w:jc w:val="both"/>
        <w:rPr>
          <w:rFonts w:ascii="Times New Roman" w:hAnsi="Times New Roman" w:cs="Simplified Arabic"/>
          <w:b/>
          <w:bCs/>
          <w:sz w:val="28"/>
          <w:szCs w:val="28"/>
          <w:rtl/>
        </w:rPr>
      </w:pPr>
      <w:r>
        <w:rPr>
          <w:rFonts w:ascii="Times New Roman" w:hAnsi="Times New Roman" w:cs="Simplified Arabic"/>
          <w:b/>
          <w:bCs/>
          <w:sz w:val="28"/>
          <w:szCs w:val="28"/>
          <w:rtl/>
        </w:rPr>
        <w:t xml:space="preserve">التعصيب الحسي </w:t>
      </w:r>
      <w:proofErr w:type="gramStart"/>
      <w:r w:rsidR="00F43505" w:rsidRPr="001F6AA3">
        <w:rPr>
          <w:rFonts w:ascii="Times New Roman" w:hAnsi="Times New Roman" w:cs="Simplified Arabic" w:hint="cs"/>
          <w:b/>
          <w:bCs/>
          <w:sz w:val="28"/>
          <w:szCs w:val="28"/>
          <w:rtl/>
        </w:rPr>
        <w:t>شكل</w:t>
      </w:r>
      <w:proofErr w:type="gramEnd"/>
      <w:r w:rsidR="00F43505" w:rsidRPr="001F6AA3">
        <w:rPr>
          <w:rFonts w:ascii="Times New Roman" w:hAnsi="Times New Roman" w:cs="Simplified Arabic" w:hint="cs"/>
          <w:b/>
          <w:bCs/>
          <w:sz w:val="28"/>
          <w:szCs w:val="28"/>
          <w:rtl/>
        </w:rPr>
        <w:t>(10-1)</w:t>
      </w:r>
      <w:r>
        <w:rPr>
          <w:rFonts w:ascii="Times New Roman" w:hAnsi="Times New Roman" w:cs="Simplified Arabic" w:hint="cs"/>
          <w:b/>
          <w:bCs/>
          <w:sz w:val="28"/>
          <w:szCs w:val="28"/>
          <w:rtl/>
        </w:rPr>
        <w:t>:</w:t>
      </w:r>
    </w:p>
    <w:p w:rsidR="001B645D" w:rsidRPr="001F6AA3" w:rsidRDefault="001B645D"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يأتي التعصيب الحسي للوجه عبر فروع </w:t>
      </w:r>
      <w:r w:rsidR="003B1195">
        <w:rPr>
          <w:rFonts w:ascii="Times New Roman" w:hAnsi="Times New Roman" w:cs="Simplified Arabic" w:hint="cs"/>
          <w:sz w:val="28"/>
          <w:szCs w:val="28"/>
          <w:rtl/>
        </w:rPr>
        <w:t>ال</w:t>
      </w:r>
      <w:r w:rsidR="001938AF">
        <w:rPr>
          <w:rFonts w:ascii="Times New Roman" w:hAnsi="Times New Roman" w:cs="Simplified Arabic"/>
          <w:sz w:val="28"/>
          <w:szCs w:val="28"/>
          <w:rtl/>
        </w:rPr>
        <w:t>انقسام</w:t>
      </w:r>
      <w:r w:rsidRPr="001F6AA3">
        <w:rPr>
          <w:rFonts w:ascii="Times New Roman" w:hAnsi="Times New Roman" w:cs="Simplified Arabic"/>
          <w:sz w:val="28"/>
          <w:szCs w:val="28"/>
          <w:rtl/>
        </w:rPr>
        <w:t>ات الثلاث</w:t>
      </w:r>
      <w:r w:rsidR="007C5E5F">
        <w:rPr>
          <w:rFonts w:ascii="Times New Roman" w:hAnsi="Times New Roman" w:cs="Simplified Arabic" w:hint="cs"/>
          <w:sz w:val="28"/>
          <w:szCs w:val="28"/>
          <w:rtl/>
        </w:rPr>
        <w:t>ة</w:t>
      </w:r>
      <w:r w:rsidRPr="001F6AA3">
        <w:rPr>
          <w:rFonts w:ascii="Times New Roman" w:hAnsi="Times New Roman" w:cs="Simplified Arabic"/>
          <w:sz w:val="28"/>
          <w:szCs w:val="28"/>
          <w:rtl/>
        </w:rPr>
        <w:t xml:space="preserve"> للعصب </w:t>
      </w:r>
      <w:r w:rsidR="007C5AC2" w:rsidRPr="001F6AA3">
        <w:rPr>
          <w:rFonts w:ascii="Times New Roman" w:hAnsi="Times New Roman" w:cs="Simplified Arabic"/>
          <w:sz w:val="28"/>
          <w:szCs w:val="28"/>
          <w:rtl/>
        </w:rPr>
        <w:t>مثلث التوائم والضفيرة الرقبية .</w:t>
      </w:r>
    </w:p>
    <w:p w:rsidR="001B645D" w:rsidRPr="001F6AA3" w:rsidRDefault="00CE6BA6" w:rsidP="007C5E5F">
      <w:pPr>
        <w:pStyle w:val="ListParagraph"/>
        <w:spacing w:after="0"/>
        <w:ind w:left="84"/>
        <w:jc w:val="both"/>
        <w:rPr>
          <w:rFonts w:ascii="Times New Roman" w:hAnsi="Times New Roman" w:cs="Simplified Arabic"/>
          <w:sz w:val="28"/>
          <w:szCs w:val="28"/>
          <w:rtl/>
        </w:rPr>
      </w:pPr>
      <w:r>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رفع الشريحة الوجهية في جراحة شد</w:t>
      </w:r>
      <w:r w:rsidR="007C5E5F">
        <w:rPr>
          <w:rFonts w:ascii="Times New Roman" w:hAnsi="Times New Roman" w:cs="Simplified Arabic" w:hint="cs"/>
          <w:sz w:val="28"/>
          <w:szCs w:val="28"/>
          <w:rtl/>
        </w:rPr>
        <w:t>ّ</w:t>
      </w:r>
      <w:r w:rsidR="001B645D" w:rsidRPr="001F6AA3">
        <w:rPr>
          <w:rFonts w:ascii="Times New Roman" w:hAnsi="Times New Roman" w:cs="Simplified Arabic"/>
          <w:sz w:val="28"/>
          <w:szCs w:val="28"/>
          <w:rtl/>
        </w:rPr>
        <w:t xml:space="preserve"> الوجه</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 </w:t>
      </w:r>
      <w:r w:rsidR="00E5194F">
        <w:rPr>
          <w:rFonts w:ascii="Times New Roman" w:hAnsi="Times New Roman" w:cs="Simplified Arabic"/>
          <w:sz w:val="28"/>
          <w:szCs w:val="28"/>
          <w:rtl/>
        </w:rPr>
        <w:t>تسبّب</w:t>
      </w:r>
      <w:r w:rsidR="001B645D" w:rsidRPr="001F6AA3">
        <w:rPr>
          <w:rFonts w:ascii="Times New Roman" w:hAnsi="Times New Roman" w:cs="Simplified Arabic"/>
          <w:sz w:val="28"/>
          <w:szCs w:val="28"/>
          <w:rtl/>
        </w:rPr>
        <w:t xml:space="preserve"> زوال التعصيب منها </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وعلى كل حال </w:t>
      </w:r>
      <w:r w:rsidR="00274E96">
        <w:rPr>
          <w:rFonts w:ascii="Times New Roman" w:hAnsi="Times New Roman" w:cs="Simplified Arabic"/>
          <w:sz w:val="28"/>
          <w:szCs w:val="28"/>
          <w:rtl/>
        </w:rPr>
        <w:t>ف</w:t>
      </w:r>
      <w:r>
        <w:rPr>
          <w:rFonts w:ascii="Times New Roman" w:hAnsi="Times New Roman" w:cs="Simplified Arabic"/>
          <w:sz w:val="28"/>
          <w:szCs w:val="28"/>
          <w:rtl/>
        </w:rPr>
        <w:t>إنّ</w:t>
      </w:r>
      <w:r w:rsidR="001B645D" w:rsidRPr="001F6AA3">
        <w:rPr>
          <w:rFonts w:ascii="Times New Roman" w:hAnsi="Times New Roman" w:cs="Simplified Arabic"/>
          <w:sz w:val="28"/>
          <w:szCs w:val="28"/>
          <w:rtl/>
        </w:rPr>
        <w:t xml:space="preserve"> الشبكة الغنية للأعصاب الحسية </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تقو</w:t>
      </w:r>
      <w:r w:rsidR="007C5E5F">
        <w:rPr>
          <w:rFonts w:ascii="Times New Roman" w:hAnsi="Times New Roman" w:cs="Simplified Arabic"/>
          <w:sz w:val="28"/>
          <w:szCs w:val="28"/>
          <w:rtl/>
        </w:rPr>
        <w:t>م بتجديد كامل لشبكة جديدة خلال</w:t>
      </w:r>
      <w:r w:rsidR="001B645D" w:rsidRPr="001F6AA3">
        <w:rPr>
          <w:rFonts w:ascii="Times New Roman" w:hAnsi="Times New Roman" w:cs="Simplified Arabic"/>
          <w:sz w:val="28"/>
          <w:szCs w:val="28"/>
          <w:rtl/>
        </w:rPr>
        <w:t xml:space="preserve"> أشهر </w:t>
      </w:r>
      <w:r w:rsidR="007C5E5F">
        <w:rPr>
          <w:rFonts w:ascii="Times New Roman" w:hAnsi="Times New Roman" w:cs="Simplified Arabic" w:hint="cs"/>
          <w:sz w:val="28"/>
          <w:szCs w:val="28"/>
          <w:rtl/>
        </w:rPr>
        <w:t>عدة</w:t>
      </w:r>
      <w:r w:rsidR="001B645D" w:rsidRPr="001F6AA3">
        <w:rPr>
          <w:rFonts w:ascii="Times New Roman" w:hAnsi="Times New Roman" w:cs="Simplified Arabic"/>
          <w:sz w:val="28"/>
          <w:szCs w:val="28"/>
          <w:rtl/>
        </w:rPr>
        <w:t>.</w:t>
      </w:r>
    </w:p>
    <w:p w:rsidR="001B645D" w:rsidRPr="001F6AA3" w:rsidRDefault="007C5AC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يكون</w:t>
      </w:r>
      <w:r w:rsidR="001B645D" w:rsidRPr="001F6AA3">
        <w:rPr>
          <w:rFonts w:ascii="Times New Roman" w:hAnsi="Times New Roman" w:cs="Simplified Arabic"/>
          <w:sz w:val="28"/>
          <w:szCs w:val="28"/>
          <w:rtl/>
        </w:rPr>
        <w:t xml:space="preserve"> التأخر في عودة التعصيب أكثر مشاهدة في منطقة </w:t>
      </w:r>
      <w:r w:rsidR="00255A4B">
        <w:rPr>
          <w:rFonts w:ascii="Times New Roman" w:hAnsi="Times New Roman" w:cs="Simplified Arabic"/>
          <w:sz w:val="28"/>
          <w:szCs w:val="28"/>
          <w:rtl/>
        </w:rPr>
        <w:t>الخدّ</w:t>
      </w:r>
      <w:r w:rsidR="001B645D" w:rsidRPr="001F6AA3">
        <w:rPr>
          <w:rFonts w:ascii="Times New Roman" w:hAnsi="Times New Roman" w:cs="Simplified Arabic"/>
          <w:sz w:val="28"/>
          <w:szCs w:val="28"/>
          <w:rtl/>
        </w:rPr>
        <w:t xml:space="preserve"> الوحشية كونها منطقة حدودية بين مناطق تعصيب العصب مثلث التوائم</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 xml:space="preserve"> ومناطق تعصيب الضفيرة الرقبية .</w:t>
      </w:r>
    </w:p>
    <w:p w:rsidR="001B645D" w:rsidRDefault="007C5AC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يعبر </w:t>
      </w:r>
      <w:r w:rsidR="001B645D" w:rsidRPr="001F6AA3">
        <w:rPr>
          <w:rFonts w:ascii="Times New Roman" w:hAnsi="Times New Roman" w:cs="Simplified Arabic"/>
          <w:sz w:val="28"/>
          <w:szCs w:val="28"/>
          <w:rtl/>
        </w:rPr>
        <w:t xml:space="preserve">العصب الأذني الكبير مقاطعاً العضلة القصية الترقوية الخشائية عميقاً من اللفافة السطحية </w:t>
      </w:r>
      <w:r w:rsidR="007C5E5F">
        <w:rPr>
          <w:rFonts w:ascii="Times New Roman" w:hAnsi="Times New Roman" w:cs="Simplified Arabic" w:hint="cs"/>
          <w:sz w:val="28"/>
          <w:szCs w:val="28"/>
          <w:rtl/>
        </w:rPr>
        <w:t xml:space="preserve">, </w:t>
      </w:r>
      <w:r w:rsidR="001B645D" w:rsidRPr="001F6AA3">
        <w:rPr>
          <w:rFonts w:ascii="Times New Roman" w:hAnsi="Times New Roman" w:cs="Simplified Arabic"/>
          <w:sz w:val="28"/>
          <w:szCs w:val="28"/>
          <w:rtl/>
        </w:rPr>
        <w:t>وعلى بعد 6.5 سم إلى الأسفل من مجرى السمع الظاهر .</w:t>
      </w: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F017FF">
      <w:pPr>
        <w:pStyle w:val="ListParagraph"/>
        <w:spacing w:after="0"/>
        <w:ind w:left="84"/>
        <w:jc w:val="both"/>
        <w:rPr>
          <w:rFonts w:ascii="Times New Roman" w:hAnsi="Times New Roman" w:cs="Simplified Arabic"/>
          <w:sz w:val="28"/>
          <w:szCs w:val="28"/>
          <w:rtl/>
        </w:rPr>
      </w:pPr>
      <w:r w:rsidRPr="001F6AA3">
        <w:rPr>
          <w:rFonts w:ascii="Times New Roman" w:hAnsi="Times New Roman" w:cs="Simplified Arabic"/>
          <w:b/>
          <w:bCs/>
          <w:noProof/>
          <w:sz w:val="28"/>
          <w:szCs w:val="28"/>
          <w:rtl/>
        </w:rPr>
        <w:lastRenderedPageBreak/>
        <w:drawing>
          <wp:anchor distT="0" distB="0" distL="114300" distR="114300" simplePos="0" relativeHeight="251671552" behindDoc="0" locked="0" layoutInCell="1" allowOverlap="1" wp14:anchorId="067D86E3" wp14:editId="18AC650B">
            <wp:simplePos x="0" y="0"/>
            <wp:positionH relativeFrom="column">
              <wp:posOffset>504912</wp:posOffset>
            </wp:positionH>
            <wp:positionV relativeFrom="paragraph">
              <wp:posOffset>-208649</wp:posOffset>
            </wp:positionV>
            <wp:extent cx="4582160" cy="2711450"/>
            <wp:effectExtent l="0" t="0" r="8890" b="0"/>
            <wp:wrapNone/>
            <wp:docPr id="35"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7.jpg"/>
                    <pic:cNvPicPr/>
                  </pic:nvPicPr>
                  <pic:blipFill>
                    <a:blip r:embed="rId20">
                      <a:extLst>
                        <a:ext uri="{28A0092B-C50C-407E-A947-70E740481C1C}">
                          <a14:useLocalDpi xmlns:a14="http://schemas.microsoft.com/office/drawing/2010/main" val="0"/>
                        </a:ext>
                      </a:extLst>
                    </a:blip>
                    <a:stretch>
                      <a:fillRect/>
                    </a:stretch>
                  </pic:blipFill>
                  <pic:spPr>
                    <a:xfrm>
                      <a:off x="0" y="0"/>
                      <a:ext cx="4582160" cy="2711450"/>
                    </a:xfrm>
                    <a:prstGeom prst="rect">
                      <a:avLst/>
                    </a:prstGeom>
                  </pic:spPr>
                </pic:pic>
              </a:graphicData>
            </a:graphic>
            <wp14:sizeRelH relativeFrom="margin">
              <wp14:pctWidth>0</wp14:pctWidth>
            </wp14:sizeRelH>
            <wp14:sizeRelV relativeFrom="margin">
              <wp14:pctHeight>0</wp14:pctHeight>
            </wp14:sizeRelV>
          </wp:anchor>
        </w:drawing>
      </w: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F017FF">
      <w:pPr>
        <w:pStyle w:val="ListParagraph"/>
        <w:spacing w:after="0"/>
        <w:ind w:left="84"/>
        <w:jc w:val="both"/>
        <w:rPr>
          <w:rFonts w:ascii="Times New Roman" w:hAnsi="Times New Roman" w:cs="Simplified Arabic"/>
          <w:sz w:val="28"/>
          <w:szCs w:val="28"/>
          <w:rtl/>
        </w:rPr>
      </w:pPr>
    </w:p>
    <w:p w:rsidR="005F7AD2" w:rsidRDefault="005F7AD2" w:rsidP="005F7AD2">
      <w:pPr>
        <w:bidi/>
        <w:spacing w:line="276" w:lineRule="auto"/>
        <w:jc w:val="center"/>
        <w:rPr>
          <w:b/>
          <w:bCs/>
          <w:sz w:val="24"/>
          <w:szCs w:val="24"/>
          <w:rtl/>
          <w:lang w:bidi="ar-SY"/>
        </w:rPr>
      </w:pPr>
    </w:p>
    <w:p w:rsidR="005F7AD2" w:rsidRDefault="005F7AD2" w:rsidP="005F7AD2">
      <w:pPr>
        <w:bidi/>
        <w:spacing w:line="276" w:lineRule="auto"/>
        <w:jc w:val="center"/>
        <w:rPr>
          <w:b/>
          <w:bCs/>
          <w:sz w:val="24"/>
          <w:szCs w:val="24"/>
          <w:rtl/>
          <w:lang w:bidi="ar-SY"/>
        </w:rPr>
      </w:pPr>
    </w:p>
    <w:p w:rsidR="005F7AD2" w:rsidRDefault="005F7AD2" w:rsidP="005F7AD2">
      <w:pPr>
        <w:bidi/>
        <w:spacing w:line="276" w:lineRule="auto"/>
        <w:jc w:val="center"/>
        <w:rPr>
          <w:b/>
          <w:bCs/>
          <w:sz w:val="24"/>
          <w:szCs w:val="24"/>
          <w:rtl/>
          <w:lang w:bidi="ar-SY"/>
        </w:rPr>
      </w:pPr>
    </w:p>
    <w:p w:rsidR="00CD1F94" w:rsidRDefault="00F43505" w:rsidP="005F7AD2">
      <w:pPr>
        <w:bidi/>
        <w:spacing w:line="276" w:lineRule="auto"/>
        <w:jc w:val="center"/>
        <w:rPr>
          <w:b/>
          <w:bCs/>
          <w:sz w:val="24"/>
          <w:szCs w:val="24"/>
          <w:rtl/>
          <w:lang w:bidi="ar-SY"/>
        </w:rPr>
      </w:pPr>
      <w:proofErr w:type="gramStart"/>
      <w:r w:rsidRPr="001F6AA3">
        <w:rPr>
          <w:rFonts w:hint="cs"/>
          <w:b/>
          <w:bCs/>
          <w:sz w:val="24"/>
          <w:szCs w:val="24"/>
          <w:rtl/>
          <w:lang w:bidi="ar-SY"/>
        </w:rPr>
        <w:t>ال</w:t>
      </w:r>
      <w:r w:rsidR="009E6145" w:rsidRPr="001F6AA3">
        <w:rPr>
          <w:rFonts w:hint="cs"/>
          <w:b/>
          <w:bCs/>
          <w:sz w:val="24"/>
          <w:szCs w:val="24"/>
          <w:rtl/>
          <w:lang w:bidi="ar-SY"/>
        </w:rPr>
        <w:t>شكل</w:t>
      </w:r>
      <w:proofErr w:type="gramEnd"/>
      <w:r w:rsidR="009E6145" w:rsidRPr="001F6AA3">
        <w:rPr>
          <w:rFonts w:hint="cs"/>
          <w:b/>
          <w:bCs/>
          <w:sz w:val="24"/>
          <w:szCs w:val="24"/>
          <w:rtl/>
          <w:lang w:bidi="ar-SY"/>
        </w:rPr>
        <w:t>(10-1) التعصيب الحسي للوجه</w:t>
      </w:r>
    </w:p>
    <w:p w:rsidR="00D45DD4" w:rsidRPr="001F6AA3" w:rsidRDefault="00D13D16" w:rsidP="00AE308C">
      <w:pPr>
        <w:bidi/>
        <w:spacing w:line="276" w:lineRule="auto"/>
        <w:rPr>
          <w:b/>
          <w:bCs/>
          <w:sz w:val="36"/>
          <w:szCs w:val="36"/>
          <w:rtl/>
          <w:lang w:bidi="ar-SY"/>
        </w:rPr>
      </w:pPr>
      <w:r w:rsidRPr="001F6AA3">
        <w:rPr>
          <w:rFonts w:hint="cs"/>
          <w:b/>
          <w:bCs/>
          <w:sz w:val="36"/>
          <w:szCs w:val="36"/>
          <w:rtl/>
          <w:lang w:bidi="ar-SY"/>
        </w:rPr>
        <w:t>ث</w:t>
      </w:r>
      <w:r w:rsidR="009D135E">
        <w:rPr>
          <w:rFonts w:hint="cs"/>
          <w:b/>
          <w:bCs/>
          <w:sz w:val="36"/>
          <w:szCs w:val="36"/>
          <w:rtl/>
          <w:lang w:bidi="ar-SY"/>
        </w:rPr>
        <w:t>ان</w:t>
      </w:r>
      <w:r w:rsidRPr="001F6AA3">
        <w:rPr>
          <w:rFonts w:hint="cs"/>
          <w:b/>
          <w:bCs/>
          <w:sz w:val="36"/>
          <w:szCs w:val="36"/>
          <w:rtl/>
          <w:lang w:bidi="ar-SY"/>
        </w:rPr>
        <w:t>ياً:</w:t>
      </w:r>
      <w:proofErr w:type="gramStart"/>
      <w:r w:rsidR="00D45DD4" w:rsidRPr="001F6AA3">
        <w:rPr>
          <w:rFonts w:hint="cs"/>
          <w:b/>
          <w:bCs/>
          <w:sz w:val="36"/>
          <w:szCs w:val="36"/>
          <w:rtl/>
          <w:lang w:bidi="ar-SY"/>
        </w:rPr>
        <w:t>تشريح</w:t>
      </w:r>
      <w:proofErr w:type="gramEnd"/>
      <w:r w:rsidR="00D45DD4" w:rsidRPr="001F6AA3">
        <w:rPr>
          <w:rFonts w:hint="cs"/>
          <w:b/>
          <w:bCs/>
          <w:sz w:val="36"/>
          <w:szCs w:val="36"/>
          <w:rtl/>
          <w:lang w:bidi="ar-SY"/>
        </w:rPr>
        <w:t xml:space="preserve"> الناحية النكفية:</w:t>
      </w:r>
    </w:p>
    <w:p w:rsidR="00D45DD4" w:rsidRPr="001F6AA3" w:rsidRDefault="00D45DD4" w:rsidP="00F017FF">
      <w:pPr>
        <w:bidi/>
        <w:spacing w:line="276" w:lineRule="auto"/>
        <w:jc w:val="both"/>
        <w:rPr>
          <w:sz w:val="28"/>
          <w:szCs w:val="28"/>
          <w:rtl/>
        </w:rPr>
      </w:pPr>
      <w:r w:rsidRPr="001F6AA3">
        <w:rPr>
          <w:sz w:val="28"/>
          <w:szCs w:val="28"/>
          <w:rtl/>
        </w:rPr>
        <w:t>تحتوي الناحية النكفية بالإضافة إلى الغدة النكفية على العناصر</w:t>
      </w:r>
      <w:r w:rsidR="005F7AD2">
        <w:rPr>
          <w:sz w:val="28"/>
          <w:szCs w:val="28"/>
          <w:rtl/>
        </w:rPr>
        <w:t xml:space="preserve"> ال</w:t>
      </w:r>
      <w:r w:rsidR="005F7AD2">
        <w:rPr>
          <w:rFonts w:hint="cs"/>
          <w:sz w:val="28"/>
          <w:szCs w:val="28"/>
          <w:rtl/>
        </w:rPr>
        <w:t>آتي</w:t>
      </w:r>
      <w:r w:rsidRPr="001F6AA3">
        <w:rPr>
          <w:sz w:val="28"/>
          <w:szCs w:val="28"/>
          <w:rtl/>
        </w:rPr>
        <w:t>ة :</w:t>
      </w:r>
    </w:p>
    <w:p w:rsidR="00D45DD4" w:rsidRPr="001F6AA3" w:rsidRDefault="00D45DD4" w:rsidP="00F017FF">
      <w:pPr>
        <w:bidi/>
        <w:spacing w:line="276" w:lineRule="auto"/>
        <w:jc w:val="both"/>
        <w:rPr>
          <w:sz w:val="28"/>
          <w:szCs w:val="28"/>
          <w:rtl/>
        </w:rPr>
      </w:pPr>
      <w:r w:rsidRPr="001F6AA3">
        <w:rPr>
          <w:sz w:val="28"/>
          <w:szCs w:val="28"/>
          <w:rtl/>
        </w:rPr>
        <w:t xml:space="preserve">العصب الأذني الكبير </w:t>
      </w:r>
      <w:r w:rsidR="005F7AD2">
        <w:rPr>
          <w:rFonts w:hint="cs"/>
          <w:sz w:val="28"/>
          <w:szCs w:val="28"/>
          <w:rtl/>
        </w:rPr>
        <w:t xml:space="preserve">, </w:t>
      </w:r>
      <w:r w:rsidRPr="001F6AA3">
        <w:rPr>
          <w:sz w:val="28"/>
          <w:szCs w:val="28"/>
          <w:rtl/>
        </w:rPr>
        <w:t>والعصب الأذني الصدغي</w:t>
      </w:r>
      <w:r w:rsidR="005F7AD2">
        <w:rPr>
          <w:rFonts w:hint="cs"/>
          <w:sz w:val="28"/>
          <w:szCs w:val="28"/>
          <w:rtl/>
        </w:rPr>
        <w:t xml:space="preserve"> ,</w:t>
      </w:r>
      <w:r w:rsidRPr="001F6AA3">
        <w:rPr>
          <w:sz w:val="28"/>
          <w:szCs w:val="28"/>
          <w:rtl/>
        </w:rPr>
        <w:t xml:space="preserve"> والعصب الوجهي</w:t>
      </w:r>
      <w:r w:rsidR="005F7AD2">
        <w:rPr>
          <w:rFonts w:hint="cs"/>
          <w:sz w:val="28"/>
          <w:szCs w:val="28"/>
          <w:rtl/>
        </w:rPr>
        <w:t xml:space="preserve"> </w:t>
      </w:r>
      <w:r w:rsidR="00055867" w:rsidRPr="001F6AA3">
        <w:rPr>
          <w:rFonts w:hint="cs"/>
          <w:sz w:val="28"/>
          <w:szCs w:val="28"/>
          <w:rtl/>
        </w:rPr>
        <w:t>,</w:t>
      </w:r>
      <w:r w:rsidRPr="001F6AA3">
        <w:rPr>
          <w:sz w:val="28"/>
          <w:szCs w:val="28"/>
          <w:rtl/>
        </w:rPr>
        <w:t xml:space="preserve"> بالإضافة إلى</w:t>
      </w:r>
      <w:r w:rsidR="00055867" w:rsidRPr="001F6AA3">
        <w:rPr>
          <w:rFonts w:hint="cs"/>
          <w:sz w:val="28"/>
          <w:szCs w:val="28"/>
          <w:rtl/>
        </w:rPr>
        <w:t xml:space="preserve"> </w:t>
      </w:r>
      <w:r w:rsidRPr="001F6AA3">
        <w:rPr>
          <w:sz w:val="28"/>
          <w:szCs w:val="28"/>
          <w:rtl/>
        </w:rPr>
        <w:t xml:space="preserve">الوريد الصدغي السطحي </w:t>
      </w:r>
      <w:r w:rsidR="005F7AD2">
        <w:rPr>
          <w:rFonts w:hint="cs"/>
          <w:sz w:val="28"/>
          <w:szCs w:val="28"/>
          <w:rtl/>
        </w:rPr>
        <w:t xml:space="preserve">, </w:t>
      </w:r>
      <w:r w:rsidRPr="001F6AA3">
        <w:rPr>
          <w:sz w:val="28"/>
          <w:szCs w:val="28"/>
          <w:rtl/>
        </w:rPr>
        <w:t>و</w:t>
      </w:r>
      <w:r w:rsidR="00255A4B">
        <w:rPr>
          <w:sz w:val="28"/>
          <w:szCs w:val="28"/>
          <w:rtl/>
        </w:rPr>
        <w:t>الفكّ</w:t>
      </w:r>
      <w:r w:rsidRPr="001F6AA3">
        <w:rPr>
          <w:sz w:val="28"/>
          <w:szCs w:val="28"/>
          <w:rtl/>
        </w:rPr>
        <w:t xml:space="preserve">ي الباطن </w:t>
      </w:r>
      <w:r w:rsidR="005F7AD2">
        <w:rPr>
          <w:rFonts w:hint="cs"/>
          <w:sz w:val="28"/>
          <w:szCs w:val="28"/>
          <w:rtl/>
        </w:rPr>
        <w:t xml:space="preserve">, </w:t>
      </w:r>
      <w:r w:rsidRPr="001F6AA3">
        <w:rPr>
          <w:sz w:val="28"/>
          <w:szCs w:val="28"/>
          <w:rtl/>
        </w:rPr>
        <w:t xml:space="preserve">والوجهي الخلفي بفرعيه الأمامي والخلفي </w:t>
      </w:r>
      <w:r w:rsidR="005F7AD2">
        <w:rPr>
          <w:rFonts w:hint="cs"/>
          <w:sz w:val="28"/>
          <w:szCs w:val="28"/>
          <w:rtl/>
        </w:rPr>
        <w:t xml:space="preserve">, </w:t>
      </w:r>
      <w:r w:rsidRPr="001F6AA3">
        <w:rPr>
          <w:sz w:val="28"/>
          <w:szCs w:val="28"/>
          <w:rtl/>
        </w:rPr>
        <w:t xml:space="preserve">والوريد الأذني الخلفي </w:t>
      </w:r>
      <w:r w:rsidR="005F7AD2">
        <w:rPr>
          <w:rFonts w:hint="cs"/>
          <w:sz w:val="28"/>
          <w:szCs w:val="28"/>
          <w:rtl/>
        </w:rPr>
        <w:t xml:space="preserve">, </w:t>
      </w:r>
      <w:r w:rsidRPr="001F6AA3">
        <w:rPr>
          <w:sz w:val="28"/>
          <w:szCs w:val="28"/>
          <w:rtl/>
        </w:rPr>
        <w:t>والوداجي الظاهر مع الشرايين</w:t>
      </w:r>
      <w:r w:rsidR="005F7AD2">
        <w:rPr>
          <w:rFonts w:hint="cs"/>
          <w:sz w:val="28"/>
          <w:szCs w:val="28"/>
          <w:rtl/>
        </w:rPr>
        <w:t>:</w:t>
      </w:r>
      <w:r w:rsidRPr="001F6AA3">
        <w:rPr>
          <w:sz w:val="28"/>
          <w:szCs w:val="28"/>
          <w:rtl/>
        </w:rPr>
        <w:t xml:space="preserve"> السباتي الباطن</w:t>
      </w:r>
      <w:r w:rsidR="005F7AD2">
        <w:rPr>
          <w:rFonts w:hint="cs"/>
          <w:sz w:val="28"/>
          <w:szCs w:val="28"/>
          <w:rtl/>
        </w:rPr>
        <w:t xml:space="preserve"> ,</w:t>
      </w:r>
      <w:r w:rsidRPr="001F6AA3">
        <w:rPr>
          <w:sz w:val="28"/>
          <w:szCs w:val="28"/>
          <w:rtl/>
        </w:rPr>
        <w:t xml:space="preserve"> والسباتي الظاهر </w:t>
      </w:r>
      <w:r w:rsidR="005F7AD2">
        <w:rPr>
          <w:rFonts w:hint="cs"/>
          <w:sz w:val="28"/>
          <w:szCs w:val="28"/>
          <w:rtl/>
        </w:rPr>
        <w:t xml:space="preserve">, </w:t>
      </w:r>
      <w:r w:rsidRPr="001F6AA3">
        <w:rPr>
          <w:sz w:val="28"/>
          <w:szCs w:val="28"/>
          <w:rtl/>
        </w:rPr>
        <w:t>والصدغي السطحي.</w:t>
      </w:r>
    </w:p>
    <w:p w:rsidR="00D45DD4" w:rsidRPr="001F6AA3" w:rsidRDefault="00D45DD4" w:rsidP="00F017FF">
      <w:pPr>
        <w:bidi/>
        <w:spacing w:line="276" w:lineRule="auto"/>
        <w:jc w:val="both"/>
        <w:rPr>
          <w:b/>
          <w:bCs/>
          <w:rtl/>
        </w:rPr>
      </w:pPr>
      <w:r w:rsidRPr="001F6AA3">
        <w:rPr>
          <w:b/>
          <w:bCs/>
          <w:rtl/>
        </w:rPr>
        <w:t>حدود</w:t>
      </w:r>
      <w:r w:rsidR="00D13D16" w:rsidRPr="001F6AA3">
        <w:rPr>
          <w:rFonts w:hint="cs"/>
          <w:b/>
          <w:bCs/>
          <w:rtl/>
        </w:rPr>
        <w:t xml:space="preserve"> الناحية النكفية</w:t>
      </w:r>
      <w:r w:rsidRPr="001F6AA3">
        <w:rPr>
          <w:b/>
          <w:bCs/>
          <w:rtl/>
        </w:rPr>
        <w:t xml:space="preserve"> :</w:t>
      </w:r>
    </w:p>
    <w:p w:rsidR="00D45DD4" w:rsidRPr="001F6AA3" w:rsidRDefault="00D45DD4" w:rsidP="00F017FF">
      <w:pPr>
        <w:bidi/>
        <w:spacing w:line="276" w:lineRule="auto"/>
        <w:jc w:val="both"/>
        <w:rPr>
          <w:sz w:val="28"/>
          <w:szCs w:val="28"/>
          <w:rtl/>
        </w:rPr>
      </w:pPr>
      <w:proofErr w:type="gramStart"/>
      <w:r w:rsidRPr="001F6AA3">
        <w:rPr>
          <w:sz w:val="28"/>
          <w:szCs w:val="28"/>
          <w:rtl/>
        </w:rPr>
        <w:t>الحدود</w:t>
      </w:r>
      <w:proofErr w:type="gramEnd"/>
      <w:r w:rsidRPr="001F6AA3">
        <w:rPr>
          <w:sz w:val="28"/>
          <w:szCs w:val="28"/>
          <w:rtl/>
        </w:rPr>
        <w:t xml:space="preserve"> الأمامية</w:t>
      </w:r>
      <w:r w:rsidR="00543665" w:rsidRPr="001F6AA3">
        <w:rPr>
          <w:rFonts w:hint="cs"/>
          <w:sz w:val="28"/>
          <w:szCs w:val="28"/>
          <w:rtl/>
        </w:rPr>
        <w:t>:</w:t>
      </w:r>
      <w:r w:rsidRPr="001F6AA3">
        <w:rPr>
          <w:sz w:val="28"/>
          <w:szCs w:val="28"/>
          <w:rtl/>
        </w:rPr>
        <w:t xml:space="preserve"> </w:t>
      </w:r>
    </w:p>
    <w:p w:rsidR="00D45DD4" w:rsidRPr="001F6AA3" w:rsidRDefault="00D45DD4" w:rsidP="00BB005F">
      <w:pPr>
        <w:pStyle w:val="ListParagraph"/>
        <w:numPr>
          <w:ilvl w:val="0"/>
          <w:numId w:val="4"/>
        </w:numPr>
        <w:spacing w:after="0"/>
        <w:ind w:left="368"/>
        <w:jc w:val="both"/>
        <w:rPr>
          <w:rFonts w:ascii="Times New Roman" w:hAnsi="Times New Roman" w:cs="Simplified Arabic"/>
          <w:sz w:val="28"/>
          <w:szCs w:val="28"/>
        </w:rPr>
      </w:pPr>
      <w:proofErr w:type="gramStart"/>
      <w:r w:rsidRPr="001F6AA3">
        <w:rPr>
          <w:rFonts w:ascii="Times New Roman" w:hAnsi="Times New Roman" w:cs="Simplified Arabic"/>
          <w:sz w:val="28"/>
          <w:szCs w:val="28"/>
          <w:rtl/>
        </w:rPr>
        <w:t>العضلة</w:t>
      </w:r>
      <w:proofErr w:type="gramEnd"/>
      <w:r w:rsidRPr="001F6AA3">
        <w:rPr>
          <w:rFonts w:ascii="Times New Roman" w:hAnsi="Times New Roman" w:cs="Simplified Arabic"/>
          <w:sz w:val="28"/>
          <w:szCs w:val="28"/>
          <w:rtl/>
        </w:rPr>
        <w:t xml:space="preserve"> الماضغة</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4"/>
        </w:numPr>
        <w:spacing w:after="0"/>
        <w:ind w:left="368"/>
        <w:jc w:val="both"/>
        <w:rPr>
          <w:rFonts w:ascii="Times New Roman" w:hAnsi="Times New Roman" w:cs="Simplified Arabic"/>
          <w:sz w:val="28"/>
          <w:szCs w:val="28"/>
        </w:rPr>
      </w:pPr>
      <w:r w:rsidRPr="001F6AA3">
        <w:rPr>
          <w:rFonts w:ascii="Times New Roman" w:hAnsi="Times New Roman" w:cs="Simplified Arabic"/>
          <w:sz w:val="28"/>
          <w:szCs w:val="28"/>
          <w:rtl/>
        </w:rPr>
        <w:t xml:space="preserve"> الشعبة الصاعدة للفك السفلي </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4"/>
        </w:numPr>
        <w:spacing w:after="0"/>
        <w:ind w:left="368"/>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العضلة الجناحية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ة.</w:t>
      </w:r>
    </w:p>
    <w:p w:rsidR="00D45DD4" w:rsidRPr="001F6AA3" w:rsidRDefault="00D45DD4" w:rsidP="00F017FF">
      <w:pPr>
        <w:bidi/>
        <w:spacing w:line="276" w:lineRule="auto"/>
        <w:jc w:val="both"/>
        <w:rPr>
          <w:sz w:val="28"/>
          <w:szCs w:val="28"/>
          <w:rtl/>
        </w:rPr>
      </w:pPr>
      <w:r w:rsidRPr="001F6AA3">
        <w:rPr>
          <w:sz w:val="28"/>
          <w:szCs w:val="28"/>
          <w:rtl/>
        </w:rPr>
        <w:t>الحدود الخلفية</w:t>
      </w:r>
      <w:r w:rsidR="00543665" w:rsidRPr="001F6AA3">
        <w:rPr>
          <w:rFonts w:hint="cs"/>
          <w:sz w:val="28"/>
          <w:szCs w:val="28"/>
          <w:rtl/>
        </w:rPr>
        <w:t>:</w:t>
      </w:r>
      <w:r w:rsidRPr="001F6AA3">
        <w:rPr>
          <w:sz w:val="28"/>
          <w:szCs w:val="28"/>
          <w:rtl/>
        </w:rPr>
        <w:t xml:space="preserve"> </w:t>
      </w:r>
    </w:p>
    <w:p w:rsidR="00D45DD4" w:rsidRPr="001F6AA3" w:rsidRDefault="00D45DD4" w:rsidP="00BB005F">
      <w:pPr>
        <w:pStyle w:val="ListParagraph"/>
        <w:numPr>
          <w:ilvl w:val="0"/>
          <w:numId w:val="5"/>
        </w:numPr>
        <w:spacing w:after="0"/>
        <w:ind w:left="368"/>
        <w:jc w:val="both"/>
        <w:rPr>
          <w:rFonts w:ascii="Times New Roman" w:hAnsi="Times New Roman" w:cs="Simplified Arabic"/>
          <w:sz w:val="28"/>
          <w:szCs w:val="28"/>
        </w:rPr>
      </w:pPr>
      <w:proofErr w:type="gramStart"/>
      <w:r w:rsidRPr="001F6AA3">
        <w:rPr>
          <w:rFonts w:ascii="Times New Roman" w:hAnsi="Times New Roman" w:cs="Simplified Arabic"/>
          <w:sz w:val="28"/>
          <w:szCs w:val="28"/>
          <w:rtl/>
        </w:rPr>
        <w:t>الأجزاء</w:t>
      </w:r>
      <w:proofErr w:type="gramEnd"/>
      <w:r w:rsidRPr="001F6AA3">
        <w:rPr>
          <w:rFonts w:ascii="Times New Roman" w:hAnsi="Times New Roman" w:cs="Simplified Arabic"/>
          <w:sz w:val="28"/>
          <w:szCs w:val="28"/>
          <w:rtl/>
        </w:rPr>
        <w:t xml:space="preserve"> العظمية والغضروفية من مجرى السمع الظاهر</w:t>
      </w:r>
      <w:r w:rsidR="005F7AD2">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w:t>
      </w:r>
    </w:p>
    <w:p w:rsidR="00D45DD4" w:rsidRPr="001F6AA3" w:rsidRDefault="00D45DD4" w:rsidP="00BB005F">
      <w:pPr>
        <w:pStyle w:val="ListParagraph"/>
        <w:numPr>
          <w:ilvl w:val="0"/>
          <w:numId w:val="5"/>
        </w:numPr>
        <w:spacing w:after="0"/>
        <w:ind w:left="368"/>
        <w:jc w:val="both"/>
        <w:rPr>
          <w:rFonts w:ascii="Times New Roman" w:hAnsi="Times New Roman" w:cs="Simplified Arabic"/>
          <w:sz w:val="28"/>
          <w:szCs w:val="28"/>
        </w:rPr>
      </w:pPr>
      <w:r w:rsidRPr="001F6AA3">
        <w:rPr>
          <w:rFonts w:ascii="Times New Roman" w:hAnsi="Times New Roman" w:cs="Simplified Arabic"/>
          <w:sz w:val="28"/>
          <w:szCs w:val="28"/>
          <w:rtl/>
        </w:rPr>
        <w:t xml:space="preserve"> الناتئ الخشائي </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5"/>
        </w:numPr>
        <w:spacing w:after="0"/>
        <w:ind w:left="368"/>
        <w:jc w:val="both"/>
        <w:rPr>
          <w:rFonts w:ascii="Times New Roman" w:hAnsi="Times New Roman" w:cs="Simplified Arabic"/>
          <w:sz w:val="28"/>
          <w:szCs w:val="28"/>
        </w:rPr>
      </w:pPr>
      <w:r w:rsidRPr="001F6AA3">
        <w:rPr>
          <w:rFonts w:ascii="Times New Roman" w:hAnsi="Times New Roman" w:cs="Simplified Arabic"/>
          <w:sz w:val="28"/>
          <w:szCs w:val="28"/>
          <w:rtl/>
        </w:rPr>
        <w:t xml:space="preserve"> قاعدة الناتئ الإبري</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5"/>
        </w:numPr>
        <w:spacing w:after="0"/>
        <w:ind w:left="368"/>
        <w:jc w:val="both"/>
        <w:rPr>
          <w:rFonts w:ascii="Times New Roman" w:hAnsi="Times New Roman" w:cs="Simplified Arabic"/>
          <w:sz w:val="28"/>
          <w:szCs w:val="28"/>
        </w:rPr>
      </w:pPr>
      <w:r w:rsidRPr="001F6AA3">
        <w:rPr>
          <w:rFonts w:ascii="Times New Roman" w:hAnsi="Times New Roman" w:cs="Simplified Arabic"/>
          <w:sz w:val="28"/>
          <w:szCs w:val="28"/>
          <w:rtl/>
        </w:rPr>
        <w:t xml:space="preserve">العضلة القترائية </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5"/>
        </w:numPr>
        <w:spacing w:after="0"/>
        <w:ind w:left="368"/>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 البطن الخلفي للعضلة ذ</w:t>
      </w:r>
      <w:r w:rsidR="00E11AB3" w:rsidRPr="001F6AA3">
        <w:rPr>
          <w:rFonts w:ascii="Times New Roman" w:hAnsi="Times New Roman" w:cs="Simplified Arabic"/>
          <w:sz w:val="28"/>
          <w:szCs w:val="28"/>
          <w:rtl/>
        </w:rPr>
        <w:t>ات البطنين.</w:t>
      </w:r>
    </w:p>
    <w:p w:rsidR="00D45DD4" w:rsidRPr="001F6AA3" w:rsidRDefault="00D45DD4" w:rsidP="00AE308C">
      <w:pPr>
        <w:bidi/>
        <w:spacing w:line="276" w:lineRule="auto"/>
        <w:jc w:val="both"/>
        <w:rPr>
          <w:sz w:val="28"/>
          <w:szCs w:val="28"/>
          <w:rtl/>
        </w:rPr>
      </w:pPr>
      <w:r w:rsidRPr="001F6AA3">
        <w:rPr>
          <w:sz w:val="28"/>
          <w:szCs w:val="28"/>
          <w:rtl/>
        </w:rPr>
        <w:lastRenderedPageBreak/>
        <w:t>الحدود العلوية :</w:t>
      </w:r>
      <w:r w:rsidR="00AE308C">
        <w:rPr>
          <w:rFonts w:hint="cs"/>
          <w:sz w:val="28"/>
          <w:szCs w:val="28"/>
          <w:rtl/>
        </w:rPr>
        <w:t xml:space="preserve"> </w:t>
      </w:r>
      <w:r w:rsidRPr="001F6AA3">
        <w:rPr>
          <w:sz w:val="28"/>
          <w:szCs w:val="28"/>
          <w:rtl/>
        </w:rPr>
        <w:t xml:space="preserve"> </w:t>
      </w:r>
      <w:r w:rsidR="0041081E" w:rsidRPr="001F6AA3">
        <w:rPr>
          <w:rFonts w:hint="cs"/>
          <w:sz w:val="28"/>
          <w:szCs w:val="28"/>
          <w:rtl/>
        </w:rPr>
        <w:t xml:space="preserve">توجد </w:t>
      </w:r>
      <w:r w:rsidRPr="001F6AA3">
        <w:rPr>
          <w:sz w:val="28"/>
          <w:szCs w:val="28"/>
          <w:rtl/>
        </w:rPr>
        <w:t>على الحافة العلوية للغدة النكفية العناصر</w:t>
      </w:r>
      <w:r w:rsidR="005F7AD2">
        <w:rPr>
          <w:rFonts w:hint="cs"/>
          <w:sz w:val="28"/>
          <w:szCs w:val="28"/>
          <w:rtl/>
        </w:rPr>
        <w:t xml:space="preserve"> الآت</w:t>
      </w:r>
      <w:r w:rsidR="0041081E" w:rsidRPr="001F6AA3">
        <w:rPr>
          <w:rFonts w:hint="cs"/>
          <w:sz w:val="28"/>
          <w:szCs w:val="28"/>
          <w:rtl/>
        </w:rPr>
        <w:t>ية: (و</w:t>
      </w:r>
      <w:r w:rsidRPr="001F6AA3">
        <w:rPr>
          <w:sz w:val="28"/>
          <w:szCs w:val="28"/>
          <w:rtl/>
        </w:rPr>
        <w:t>التي تقاطع القوس الوجنية بمستوى تحت الجلد</w:t>
      </w:r>
      <w:r w:rsidR="0041081E" w:rsidRPr="001F6AA3">
        <w:rPr>
          <w:rFonts w:hint="cs"/>
          <w:sz w:val="28"/>
          <w:szCs w:val="28"/>
          <w:rtl/>
        </w:rPr>
        <w:t>)</w:t>
      </w:r>
      <w:r w:rsidRPr="001F6AA3">
        <w:rPr>
          <w:sz w:val="28"/>
          <w:szCs w:val="28"/>
          <w:rtl/>
        </w:rPr>
        <w:t xml:space="preserve"> وهي :</w:t>
      </w:r>
    </w:p>
    <w:p w:rsidR="00D45DD4" w:rsidRPr="001F6AA3" w:rsidRDefault="00AE308C" w:rsidP="003B1195">
      <w:pPr>
        <w:pStyle w:val="ListParagraph"/>
        <w:numPr>
          <w:ilvl w:val="0"/>
          <w:numId w:val="6"/>
        </w:numPr>
        <w:spacing w:after="0"/>
        <w:ind w:left="368"/>
        <w:jc w:val="both"/>
        <w:rPr>
          <w:rFonts w:ascii="Times New Roman" w:hAnsi="Times New Roman" w:cs="Simplified Arabic"/>
          <w:sz w:val="28"/>
          <w:szCs w:val="28"/>
        </w:rPr>
      </w:pPr>
      <w:r>
        <w:rPr>
          <w:rFonts w:ascii="Times New Roman" w:hAnsi="Times New Roman" w:cs="Simplified Arabic"/>
          <w:sz w:val="28"/>
          <w:szCs w:val="28"/>
          <w:rtl/>
        </w:rPr>
        <w:t>الفروع الصدغية للعصب الوجهي</w:t>
      </w:r>
      <w:r w:rsidR="005F7AD2">
        <w:rPr>
          <w:rFonts w:ascii="Times New Roman" w:hAnsi="Times New Roman" w:cs="Simplified Arabic" w:hint="cs"/>
          <w:sz w:val="28"/>
          <w:szCs w:val="28"/>
          <w:rtl/>
        </w:rPr>
        <w:t xml:space="preserve">, </w:t>
      </w:r>
      <w:r w:rsidR="00D45DD4" w:rsidRPr="001F6AA3">
        <w:rPr>
          <w:rFonts w:ascii="Times New Roman" w:hAnsi="Times New Roman" w:cs="Simplified Arabic"/>
          <w:sz w:val="28"/>
          <w:szCs w:val="28"/>
          <w:rtl/>
        </w:rPr>
        <w:t>والتي تتوض</w:t>
      </w:r>
      <w:r w:rsidR="005F7AD2">
        <w:rPr>
          <w:rFonts w:ascii="Times New Roman" w:hAnsi="Times New Roman" w:cs="Simplified Arabic" w:hint="cs"/>
          <w:sz w:val="28"/>
          <w:szCs w:val="28"/>
          <w:rtl/>
        </w:rPr>
        <w:t>ّ</w:t>
      </w:r>
      <w:r w:rsidR="003B1195">
        <w:rPr>
          <w:rFonts w:ascii="Times New Roman" w:hAnsi="Times New Roman" w:cs="Simplified Arabic"/>
          <w:sz w:val="28"/>
          <w:szCs w:val="28"/>
          <w:rtl/>
        </w:rPr>
        <w:t xml:space="preserve">ع أمام </w:t>
      </w:r>
      <w:r w:rsidR="003B1195">
        <w:rPr>
          <w:rFonts w:ascii="Times New Roman" w:hAnsi="Times New Roman" w:cs="Simplified Arabic" w:hint="cs"/>
          <w:sz w:val="28"/>
          <w:szCs w:val="28"/>
          <w:rtl/>
        </w:rPr>
        <w:t>ا</w:t>
      </w:r>
      <w:r w:rsidR="0041081E" w:rsidRPr="001F6AA3">
        <w:rPr>
          <w:rFonts w:ascii="Times New Roman" w:hAnsi="Times New Roman" w:cs="Simplified Arabic"/>
          <w:sz w:val="28"/>
          <w:szCs w:val="28"/>
          <w:rtl/>
        </w:rPr>
        <w:t xml:space="preserve">لأوعية </w:t>
      </w:r>
      <w:r w:rsidR="005F7AD2">
        <w:rPr>
          <w:rFonts w:ascii="Times New Roman" w:hAnsi="Times New Roman" w:cs="Simplified Arabic" w:hint="cs"/>
          <w:sz w:val="28"/>
          <w:szCs w:val="28"/>
          <w:rtl/>
        </w:rPr>
        <w:t xml:space="preserve">, </w:t>
      </w:r>
      <w:r w:rsidR="0041081E" w:rsidRPr="001F6AA3">
        <w:rPr>
          <w:rFonts w:ascii="Times New Roman" w:hAnsi="Times New Roman" w:cs="Simplified Arabic"/>
          <w:sz w:val="28"/>
          <w:szCs w:val="28"/>
          <w:rtl/>
        </w:rPr>
        <w:t>وتقاطعها بشكل سطحي</w:t>
      </w:r>
      <w:r w:rsidR="0041081E" w:rsidRPr="001F6AA3">
        <w:rPr>
          <w:rFonts w:ascii="Times New Roman" w:hAnsi="Times New Roman" w:cs="Simplified Arabic" w:hint="cs"/>
          <w:sz w:val="28"/>
          <w:szCs w:val="28"/>
          <w:rtl/>
        </w:rPr>
        <w:t>.</w:t>
      </w:r>
    </w:p>
    <w:p w:rsidR="00D45DD4" w:rsidRPr="001F6AA3" w:rsidRDefault="00475A77" w:rsidP="00BB005F">
      <w:pPr>
        <w:pStyle w:val="ListParagraph"/>
        <w:numPr>
          <w:ilvl w:val="0"/>
          <w:numId w:val="6"/>
        </w:numPr>
        <w:spacing w:after="0"/>
        <w:ind w:left="368"/>
        <w:jc w:val="both"/>
        <w:rPr>
          <w:rFonts w:ascii="Times New Roman" w:hAnsi="Times New Roman" w:cs="Simplified Arabic"/>
          <w:sz w:val="28"/>
          <w:szCs w:val="28"/>
        </w:rPr>
      </w:pPr>
      <w:r>
        <w:rPr>
          <w:rFonts w:ascii="Times New Roman" w:hAnsi="Times New Roman" w:cs="Simplified Arabic"/>
          <w:sz w:val="28"/>
          <w:szCs w:val="28"/>
          <w:rtl/>
        </w:rPr>
        <w:t>الشريان</w:t>
      </w:r>
      <w:r w:rsidR="00D45DD4" w:rsidRPr="001F6AA3">
        <w:rPr>
          <w:rFonts w:ascii="Times New Roman" w:hAnsi="Times New Roman" w:cs="Simplified Arabic"/>
          <w:sz w:val="28"/>
          <w:szCs w:val="28"/>
          <w:rtl/>
        </w:rPr>
        <w:t xml:space="preserve"> الصدغي السطحي مع وريده </w:t>
      </w:r>
      <w:r w:rsidR="005F7AD2">
        <w:rPr>
          <w:rFonts w:ascii="Times New Roman" w:hAnsi="Times New Roman" w:cs="Simplified Arabic" w:hint="cs"/>
          <w:sz w:val="28"/>
          <w:szCs w:val="28"/>
          <w:rtl/>
        </w:rPr>
        <w:t xml:space="preserve">, </w:t>
      </w:r>
      <w:r w:rsidR="00D45DD4" w:rsidRPr="001F6AA3">
        <w:rPr>
          <w:rFonts w:ascii="Times New Roman" w:hAnsi="Times New Roman" w:cs="Simplified Arabic"/>
          <w:sz w:val="28"/>
          <w:szCs w:val="28"/>
          <w:rtl/>
        </w:rPr>
        <w:t>حيث يتوض</w:t>
      </w:r>
      <w:r w:rsidR="005F7AD2">
        <w:rPr>
          <w:rFonts w:ascii="Times New Roman" w:hAnsi="Times New Roman" w:cs="Simplified Arabic" w:hint="cs"/>
          <w:sz w:val="28"/>
          <w:szCs w:val="28"/>
          <w:rtl/>
        </w:rPr>
        <w:t>ّ</w:t>
      </w:r>
      <w:r w:rsidR="00D45DD4" w:rsidRPr="001F6AA3">
        <w:rPr>
          <w:rFonts w:ascii="Times New Roman" w:hAnsi="Times New Roman" w:cs="Simplified Arabic"/>
          <w:sz w:val="28"/>
          <w:szCs w:val="28"/>
          <w:rtl/>
        </w:rPr>
        <w:t xml:space="preserve">ع الوريد سطحياً وخلفياً بالنسبة </w:t>
      </w:r>
      <w:r>
        <w:rPr>
          <w:rFonts w:ascii="Times New Roman" w:hAnsi="Times New Roman" w:cs="Simplified Arabic"/>
          <w:sz w:val="28"/>
          <w:szCs w:val="28"/>
          <w:rtl/>
        </w:rPr>
        <w:t>للشريان</w:t>
      </w:r>
      <w:r w:rsidR="00D45DD4" w:rsidRPr="001F6AA3">
        <w:rPr>
          <w:rFonts w:ascii="Times New Roman" w:hAnsi="Times New Roman" w:cs="Simplified Arabic"/>
          <w:sz w:val="28"/>
          <w:szCs w:val="28"/>
          <w:rtl/>
        </w:rPr>
        <w:t xml:space="preserve"> المرافق.</w:t>
      </w:r>
    </w:p>
    <w:p w:rsidR="00D45DD4" w:rsidRPr="001F6AA3" w:rsidRDefault="00D45DD4" w:rsidP="00BB005F">
      <w:pPr>
        <w:pStyle w:val="ListParagraph"/>
        <w:numPr>
          <w:ilvl w:val="0"/>
          <w:numId w:val="6"/>
        </w:numPr>
        <w:spacing w:after="0"/>
        <w:ind w:left="368"/>
        <w:jc w:val="both"/>
        <w:rPr>
          <w:rFonts w:ascii="Times New Roman" w:hAnsi="Times New Roman" w:cs="Simplified Arabic"/>
          <w:sz w:val="28"/>
          <w:szCs w:val="28"/>
        </w:rPr>
      </w:pPr>
      <w:r w:rsidRPr="001F6AA3">
        <w:rPr>
          <w:rFonts w:ascii="Times New Roman" w:hAnsi="Times New Roman" w:cs="Simplified Arabic"/>
          <w:sz w:val="28"/>
          <w:szCs w:val="28"/>
          <w:rtl/>
        </w:rPr>
        <w:t>العصب الأذني الصدغي.</w:t>
      </w:r>
    </w:p>
    <w:p w:rsidR="00D45DD4" w:rsidRPr="001F6AA3" w:rsidRDefault="00D45DD4" w:rsidP="00F017FF">
      <w:pPr>
        <w:bidi/>
        <w:spacing w:line="276" w:lineRule="auto"/>
        <w:jc w:val="both"/>
        <w:rPr>
          <w:sz w:val="28"/>
          <w:szCs w:val="28"/>
          <w:rtl/>
        </w:rPr>
      </w:pPr>
      <w:r w:rsidRPr="001F6AA3">
        <w:rPr>
          <w:sz w:val="28"/>
          <w:szCs w:val="28"/>
          <w:rtl/>
        </w:rPr>
        <w:t xml:space="preserve">الحدود </w:t>
      </w:r>
      <w:r w:rsidR="009D135E">
        <w:rPr>
          <w:sz w:val="28"/>
          <w:szCs w:val="28"/>
          <w:rtl/>
        </w:rPr>
        <w:t>الأنسيّ</w:t>
      </w:r>
      <w:r w:rsidRPr="001F6AA3">
        <w:rPr>
          <w:sz w:val="28"/>
          <w:szCs w:val="28"/>
          <w:rtl/>
        </w:rPr>
        <w:t>ة :</w:t>
      </w:r>
    </w:p>
    <w:p w:rsidR="00D45DD4" w:rsidRPr="001F6AA3" w:rsidRDefault="00D45DD4" w:rsidP="00BB005F">
      <w:pPr>
        <w:pStyle w:val="ListParagraph"/>
        <w:numPr>
          <w:ilvl w:val="0"/>
          <w:numId w:val="7"/>
        </w:numPr>
        <w:spacing w:after="0"/>
        <w:jc w:val="both"/>
        <w:rPr>
          <w:rFonts w:ascii="Times New Roman" w:hAnsi="Times New Roman" w:cs="Simplified Arabic"/>
          <w:sz w:val="28"/>
          <w:szCs w:val="28"/>
        </w:rPr>
      </w:pPr>
      <w:r w:rsidRPr="001F6AA3">
        <w:rPr>
          <w:rFonts w:ascii="Times New Roman" w:hAnsi="Times New Roman" w:cs="Simplified Arabic"/>
          <w:sz w:val="28"/>
          <w:szCs w:val="28"/>
          <w:rtl/>
        </w:rPr>
        <w:t>الحيز ج</w:t>
      </w:r>
      <w:r w:rsidR="009D135E">
        <w:rPr>
          <w:rFonts w:ascii="Times New Roman" w:hAnsi="Times New Roman" w:cs="Simplified Arabic"/>
          <w:sz w:val="28"/>
          <w:szCs w:val="28"/>
          <w:rtl/>
        </w:rPr>
        <w:t>ان</w:t>
      </w:r>
      <w:r w:rsidRPr="001F6AA3">
        <w:rPr>
          <w:rFonts w:ascii="Times New Roman" w:hAnsi="Times New Roman" w:cs="Simplified Arabic"/>
          <w:sz w:val="28"/>
          <w:szCs w:val="28"/>
          <w:rtl/>
        </w:rPr>
        <w:t xml:space="preserve">ب البلعوم </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7"/>
        </w:numPr>
        <w:spacing w:after="0"/>
        <w:jc w:val="both"/>
        <w:rPr>
          <w:rFonts w:ascii="Times New Roman" w:hAnsi="Times New Roman" w:cs="Simplified Arabic"/>
          <w:sz w:val="28"/>
          <w:szCs w:val="28"/>
        </w:rPr>
      </w:pPr>
      <w:r w:rsidRPr="001F6AA3">
        <w:rPr>
          <w:rFonts w:ascii="Times New Roman" w:hAnsi="Times New Roman" w:cs="Simplified Arabic"/>
          <w:sz w:val="28"/>
          <w:szCs w:val="28"/>
          <w:rtl/>
        </w:rPr>
        <w:t xml:space="preserve"> الناتئ الإبري </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7"/>
        </w:numPr>
        <w:spacing w:after="0"/>
        <w:jc w:val="both"/>
        <w:rPr>
          <w:rFonts w:ascii="Times New Roman" w:hAnsi="Times New Roman" w:cs="Simplified Arabic"/>
          <w:sz w:val="28"/>
          <w:szCs w:val="28"/>
        </w:rPr>
      </w:pPr>
      <w:r w:rsidRPr="001F6AA3">
        <w:rPr>
          <w:rFonts w:ascii="Times New Roman" w:hAnsi="Times New Roman" w:cs="Simplified Arabic"/>
          <w:sz w:val="28"/>
          <w:szCs w:val="28"/>
          <w:rtl/>
        </w:rPr>
        <w:t xml:space="preserve"> الرباط الإبري </w:t>
      </w:r>
      <w:r w:rsidR="00255A4B">
        <w:rPr>
          <w:rFonts w:ascii="Times New Roman" w:hAnsi="Times New Roman" w:cs="Simplified Arabic"/>
          <w:sz w:val="28"/>
          <w:szCs w:val="28"/>
          <w:rtl/>
        </w:rPr>
        <w:t>الفكّ</w:t>
      </w:r>
      <w:r w:rsidRPr="001F6AA3">
        <w:rPr>
          <w:rFonts w:ascii="Times New Roman" w:hAnsi="Times New Roman" w:cs="Simplified Arabic"/>
          <w:sz w:val="28"/>
          <w:szCs w:val="28"/>
          <w:rtl/>
        </w:rPr>
        <w:t>ي السفلي</w:t>
      </w:r>
      <w:r w:rsidR="005F7AD2">
        <w:rPr>
          <w:rFonts w:ascii="Times New Roman" w:hAnsi="Times New Roman" w:cs="Simplified Arabic" w:hint="cs"/>
          <w:sz w:val="28"/>
          <w:szCs w:val="28"/>
          <w:rtl/>
        </w:rPr>
        <w:t>.</w:t>
      </w:r>
    </w:p>
    <w:p w:rsidR="00D45DD4" w:rsidRPr="001F6AA3" w:rsidRDefault="00D45DD4" w:rsidP="00BB005F">
      <w:pPr>
        <w:pStyle w:val="ListParagraph"/>
        <w:numPr>
          <w:ilvl w:val="0"/>
          <w:numId w:val="7"/>
        </w:numPr>
        <w:spacing w:after="0"/>
        <w:jc w:val="both"/>
        <w:rPr>
          <w:rFonts w:ascii="Times New Roman" w:hAnsi="Times New Roman" w:cs="Simplified Arabic"/>
          <w:sz w:val="28"/>
          <w:szCs w:val="28"/>
          <w:rtl/>
        </w:rPr>
      </w:pPr>
      <w:r w:rsidRPr="001F6AA3">
        <w:rPr>
          <w:rFonts w:ascii="Times New Roman" w:hAnsi="Times New Roman" w:cs="Simplified Arabic"/>
          <w:sz w:val="28"/>
          <w:szCs w:val="28"/>
          <w:rtl/>
        </w:rPr>
        <w:t>الغمد السباتي.</w:t>
      </w:r>
    </w:p>
    <w:p w:rsidR="00D45DD4" w:rsidRPr="001F6AA3" w:rsidRDefault="005F7AD2" w:rsidP="005F7AD2">
      <w:pPr>
        <w:bidi/>
        <w:spacing w:line="276" w:lineRule="auto"/>
        <w:jc w:val="both"/>
        <w:rPr>
          <w:sz w:val="28"/>
          <w:szCs w:val="28"/>
          <w:rtl/>
        </w:rPr>
      </w:pPr>
      <w:r>
        <w:rPr>
          <w:rFonts w:hint="cs"/>
          <w:sz w:val="28"/>
          <w:szCs w:val="28"/>
          <w:rtl/>
        </w:rPr>
        <w:t>ي</w:t>
      </w:r>
      <w:r w:rsidRPr="005F7AD2">
        <w:rPr>
          <w:sz w:val="28"/>
          <w:szCs w:val="28"/>
          <w:rtl/>
        </w:rPr>
        <w:t>جاور</w:t>
      </w:r>
      <w:r>
        <w:rPr>
          <w:sz w:val="28"/>
          <w:szCs w:val="28"/>
          <w:rtl/>
        </w:rPr>
        <w:t xml:space="preserve"> </w:t>
      </w:r>
      <w:r w:rsidR="00D45DD4" w:rsidRPr="001F6AA3">
        <w:rPr>
          <w:sz w:val="28"/>
          <w:szCs w:val="28"/>
          <w:rtl/>
        </w:rPr>
        <w:t xml:space="preserve">الفص العميق للغدة النكفية </w:t>
      </w:r>
      <w:r w:rsidR="003B1195">
        <w:rPr>
          <w:rFonts w:hint="cs"/>
          <w:sz w:val="28"/>
          <w:szCs w:val="28"/>
          <w:rtl/>
        </w:rPr>
        <w:t>ا</w:t>
      </w:r>
      <w:r>
        <w:rPr>
          <w:sz w:val="28"/>
          <w:szCs w:val="28"/>
          <w:rtl/>
        </w:rPr>
        <w:t>لحيز ج</w:t>
      </w:r>
      <w:r w:rsidR="009D135E">
        <w:rPr>
          <w:sz w:val="28"/>
          <w:szCs w:val="28"/>
          <w:rtl/>
        </w:rPr>
        <w:t>ان</w:t>
      </w:r>
      <w:r>
        <w:rPr>
          <w:sz w:val="28"/>
          <w:szCs w:val="28"/>
          <w:rtl/>
        </w:rPr>
        <w:t>ب البلعوم</w:t>
      </w:r>
      <w:r>
        <w:rPr>
          <w:rFonts w:hint="cs"/>
          <w:sz w:val="28"/>
          <w:szCs w:val="28"/>
          <w:rtl/>
        </w:rPr>
        <w:t xml:space="preserve"> ,</w:t>
      </w:r>
      <w:r>
        <w:rPr>
          <w:sz w:val="28"/>
          <w:szCs w:val="28"/>
          <w:rtl/>
        </w:rPr>
        <w:t xml:space="preserve"> </w:t>
      </w:r>
      <w:r>
        <w:rPr>
          <w:rFonts w:hint="cs"/>
          <w:sz w:val="28"/>
          <w:szCs w:val="28"/>
          <w:rtl/>
        </w:rPr>
        <w:t>وهذا مايجعل</w:t>
      </w:r>
      <w:r>
        <w:rPr>
          <w:sz w:val="28"/>
          <w:szCs w:val="28"/>
          <w:rtl/>
        </w:rPr>
        <w:t xml:space="preserve"> أورام النكف</w:t>
      </w:r>
      <w:r>
        <w:rPr>
          <w:rFonts w:hint="cs"/>
          <w:sz w:val="28"/>
          <w:szCs w:val="28"/>
          <w:rtl/>
        </w:rPr>
        <w:t>ة</w:t>
      </w:r>
      <w:r w:rsidR="00D45DD4" w:rsidRPr="001F6AA3">
        <w:rPr>
          <w:sz w:val="28"/>
          <w:szCs w:val="28"/>
          <w:rtl/>
        </w:rPr>
        <w:t xml:space="preserve"> تتظاهر بشكل داخل فموي مغيرة </w:t>
      </w:r>
      <w:r>
        <w:rPr>
          <w:rFonts w:hint="cs"/>
          <w:sz w:val="28"/>
          <w:szCs w:val="28"/>
          <w:rtl/>
        </w:rPr>
        <w:t xml:space="preserve">, </w:t>
      </w:r>
      <w:r w:rsidR="00D45DD4" w:rsidRPr="001F6AA3">
        <w:rPr>
          <w:sz w:val="28"/>
          <w:szCs w:val="28"/>
          <w:rtl/>
        </w:rPr>
        <w:t>موقع الحنك الرخو</w:t>
      </w:r>
      <w:r>
        <w:rPr>
          <w:rFonts w:hint="cs"/>
          <w:sz w:val="28"/>
          <w:szCs w:val="28"/>
          <w:rtl/>
        </w:rPr>
        <w:t>,</w:t>
      </w:r>
      <w:r w:rsidR="00D45DD4" w:rsidRPr="001F6AA3">
        <w:rPr>
          <w:sz w:val="28"/>
          <w:szCs w:val="28"/>
          <w:rtl/>
        </w:rPr>
        <w:t xml:space="preserve"> والحفيرة اللوزية باتجاه الأمام و</w:t>
      </w:r>
      <w:r w:rsidR="009D135E">
        <w:rPr>
          <w:sz w:val="28"/>
          <w:szCs w:val="28"/>
          <w:rtl/>
        </w:rPr>
        <w:t>الأنسيّ</w:t>
      </w:r>
      <w:r w:rsidR="00D45DD4" w:rsidRPr="001F6AA3">
        <w:rPr>
          <w:sz w:val="28"/>
          <w:szCs w:val="28"/>
          <w:rtl/>
        </w:rPr>
        <w:t>.</w:t>
      </w:r>
      <w:r w:rsidR="00F41356" w:rsidRPr="001F6AA3">
        <w:rPr>
          <w:rFonts w:hint="cs"/>
          <w:sz w:val="28"/>
          <w:szCs w:val="28"/>
          <w:vertAlign w:val="superscript"/>
          <w:rtl/>
        </w:rPr>
        <w:t>(3)</w:t>
      </w:r>
    </w:p>
    <w:p w:rsidR="00D45DD4" w:rsidRPr="001F6AA3" w:rsidRDefault="00D45DD4" w:rsidP="00F017FF">
      <w:pPr>
        <w:bidi/>
        <w:spacing w:line="276" w:lineRule="auto"/>
        <w:jc w:val="both"/>
        <w:rPr>
          <w:sz w:val="36"/>
          <w:szCs w:val="36"/>
          <w:rtl/>
        </w:rPr>
      </w:pPr>
      <w:r w:rsidRPr="001F6AA3">
        <w:rPr>
          <w:b/>
          <w:bCs/>
          <w:sz w:val="36"/>
          <w:szCs w:val="36"/>
          <w:rtl/>
        </w:rPr>
        <w:t>الغدة النكفية</w:t>
      </w:r>
      <w:r w:rsidRPr="001F6AA3">
        <w:rPr>
          <w:b/>
          <w:bCs/>
          <w:sz w:val="36"/>
          <w:szCs w:val="36"/>
          <w:u w:val="single"/>
          <w:rtl/>
        </w:rPr>
        <w:t xml:space="preserve"> :</w:t>
      </w:r>
    </w:p>
    <w:p w:rsidR="00D45DD4" w:rsidRPr="001F6AA3" w:rsidRDefault="00D45DD4" w:rsidP="00F017FF">
      <w:pPr>
        <w:bidi/>
        <w:spacing w:line="276" w:lineRule="auto"/>
        <w:jc w:val="both"/>
        <w:rPr>
          <w:sz w:val="28"/>
          <w:szCs w:val="28"/>
          <w:rtl/>
        </w:rPr>
      </w:pPr>
      <w:r w:rsidRPr="001F6AA3">
        <w:rPr>
          <w:sz w:val="28"/>
          <w:szCs w:val="28"/>
          <w:rtl/>
        </w:rPr>
        <w:t>تتغل</w:t>
      </w:r>
      <w:r w:rsidR="005F7AD2">
        <w:rPr>
          <w:rFonts w:hint="cs"/>
          <w:sz w:val="28"/>
          <w:szCs w:val="28"/>
          <w:rtl/>
        </w:rPr>
        <w:t>ّ</w:t>
      </w:r>
      <w:r w:rsidRPr="001F6AA3">
        <w:rPr>
          <w:sz w:val="28"/>
          <w:szCs w:val="28"/>
          <w:rtl/>
        </w:rPr>
        <w:t>ف الغدة النكفية بطبقة سطحية من اللفافة العميقة , هذه اللفافة تتشع</w:t>
      </w:r>
      <w:r w:rsidR="005F7AD2">
        <w:rPr>
          <w:rFonts w:hint="cs"/>
          <w:sz w:val="28"/>
          <w:szCs w:val="28"/>
          <w:rtl/>
        </w:rPr>
        <w:t>ّ</w:t>
      </w:r>
      <w:r w:rsidRPr="001F6AA3">
        <w:rPr>
          <w:sz w:val="28"/>
          <w:szCs w:val="28"/>
          <w:rtl/>
        </w:rPr>
        <w:t>ب مشك</w:t>
      </w:r>
      <w:r w:rsidR="005F7AD2">
        <w:rPr>
          <w:rFonts w:hint="cs"/>
          <w:sz w:val="28"/>
          <w:szCs w:val="28"/>
          <w:rtl/>
        </w:rPr>
        <w:t>ّ</w:t>
      </w:r>
      <w:r w:rsidRPr="001F6AA3">
        <w:rPr>
          <w:sz w:val="28"/>
          <w:szCs w:val="28"/>
          <w:rtl/>
        </w:rPr>
        <w:t>لة محفظة ضامة متينة.</w:t>
      </w:r>
    </w:p>
    <w:p w:rsidR="00D45DD4" w:rsidRPr="001F6AA3" w:rsidRDefault="00D45DD4" w:rsidP="00F017FF">
      <w:pPr>
        <w:bidi/>
        <w:spacing w:line="276" w:lineRule="auto"/>
        <w:jc w:val="both"/>
        <w:rPr>
          <w:b/>
          <w:bCs/>
          <w:sz w:val="28"/>
          <w:szCs w:val="28"/>
          <w:rtl/>
        </w:rPr>
      </w:pPr>
      <w:r w:rsidRPr="001F6AA3">
        <w:rPr>
          <w:b/>
          <w:bCs/>
          <w:sz w:val="28"/>
          <w:szCs w:val="28"/>
          <w:rtl/>
        </w:rPr>
        <w:t>حدود الغدة النكفية :</w:t>
      </w:r>
    </w:p>
    <w:p w:rsidR="00D45DD4" w:rsidRPr="001F6AA3" w:rsidRDefault="00D45DD4" w:rsidP="00F017FF">
      <w:pPr>
        <w:bidi/>
        <w:spacing w:line="276" w:lineRule="auto"/>
        <w:jc w:val="both"/>
        <w:rPr>
          <w:sz w:val="28"/>
          <w:szCs w:val="28"/>
          <w:rtl/>
        </w:rPr>
      </w:pPr>
      <w:r w:rsidRPr="001F6AA3">
        <w:rPr>
          <w:sz w:val="28"/>
          <w:szCs w:val="28"/>
          <w:rtl/>
        </w:rPr>
        <w:t>الحدود السفلية: ت</w:t>
      </w:r>
      <w:r w:rsidR="0041081E" w:rsidRPr="001F6AA3">
        <w:rPr>
          <w:rFonts w:hint="cs"/>
          <w:sz w:val="28"/>
          <w:szCs w:val="28"/>
          <w:rtl/>
        </w:rPr>
        <w:t>ن</w:t>
      </w:r>
      <w:r w:rsidRPr="001F6AA3">
        <w:rPr>
          <w:sz w:val="28"/>
          <w:szCs w:val="28"/>
          <w:rtl/>
        </w:rPr>
        <w:t xml:space="preserve">فصل الغدة النكفية في قطبها السفلي عن الغدة تحت </w:t>
      </w:r>
      <w:r w:rsidR="00255A4B">
        <w:rPr>
          <w:sz w:val="28"/>
          <w:szCs w:val="28"/>
          <w:rtl/>
        </w:rPr>
        <w:t>الفكّ</w:t>
      </w:r>
      <w:r w:rsidRPr="001F6AA3">
        <w:rPr>
          <w:sz w:val="28"/>
          <w:szCs w:val="28"/>
          <w:rtl/>
        </w:rPr>
        <w:t xml:space="preserve"> السفلي</w:t>
      </w:r>
      <w:r w:rsidR="005F7AD2">
        <w:rPr>
          <w:rFonts w:hint="cs"/>
          <w:sz w:val="28"/>
          <w:szCs w:val="28"/>
          <w:rtl/>
        </w:rPr>
        <w:t>,</w:t>
      </w:r>
      <w:r w:rsidRPr="001F6AA3">
        <w:rPr>
          <w:sz w:val="28"/>
          <w:szCs w:val="28"/>
          <w:rtl/>
        </w:rPr>
        <w:t xml:space="preserve"> بتسم</w:t>
      </w:r>
      <w:r w:rsidR="005F7AD2">
        <w:rPr>
          <w:rFonts w:hint="cs"/>
          <w:sz w:val="28"/>
          <w:szCs w:val="28"/>
          <w:rtl/>
        </w:rPr>
        <w:t>ّ</w:t>
      </w:r>
      <w:r w:rsidRPr="001F6AA3">
        <w:rPr>
          <w:sz w:val="28"/>
          <w:szCs w:val="28"/>
          <w:rtl/>
        </w:rPr>
        <w:t xml:space="preserve">ك لفافي يسمى الرباط الإبري </w:t>
      </w:r>
      <w:r w:rsidR="00255A4B">
        <w:rPr>
          <w:sz w:val="28"/>
          <w:szCs w:val="28"/>
          <w:rtl/>
        </w:rPr>
        <w:t>الفكّ</w:t>
      </w:r>
      <w:r w:rsidRPr="001F6AA3">
        <w:rPr>
          <w:sz w:val="28"/>
          <w:szCs w:val="28"/>
          <w:rtl/>
        </w:rPr>
        <w:t>ي السفلي .</w:t>
      </w:r>
    </w:p>
    <w:p w:rsidR="00D45DD4" w:rsidRPr="001F6AA3" w:rsidRDefault="00D45DD4" w:rsidP="00F017FF">
      <w:pPr>
        <w:bidi/>
        <w:spacing w:line="276" w:lineRule="auto"/>
        <w:jc w:val="both"/>
        <w:rPr>
          <w:sz w:val="28"/>
          <w:szCs w:val="28"/>
          <w:rtl/>
        </w:rPr>
      </w:pPr>
      <w:r w:rsidRPr="001F6AA3">
        <w:rPr>
          <w:sz w:val="28"/>
          <w:szCs w:val="28"/>
          <w:rtl/>
        </w:rPr>
        <w:t>الحدود الخلفية : تقع إلى الأمام والأسفل من القسم السفلي للصيو</w:t>
      </w:r>
      <w:r w:rsidR="009D135E">
        <w:rPr>
          <w:sz w:val="28"/>
          <w:szCs w:val="28"/>
          <w:rtl/>
        </w:rPr>
        <w:t>ان</w:t>
      </w:r>
      <w:r w:rsidR="005F7AD2">
        <w:rPr>
          <w:rFonts w:hint="cs"/>
          <w:sz w:val="28"/>
          <w:szCs w:val="28"/>
          <w:rtl/>
        </w:rPr>
        <w:t>,</w:t>
      </w:r>
      <w:r w:rsidRPr="001F6AA3">
        <w:rPr>
          <w:sz w:val="28"/>
          <w:szCs w:val="28"/>
          <w:rtl/>
        </w:rPr>
        <w:t xml:space="preserve"> و</w:t>
      </w:r>
      <w:r w:rsidR="00C77193">
        <w:rPr>
          <w:sz w:val="28"/>
          <w:szCs w:val="28"/>
          <w:rtl/>
        </w:rPr>
        <w:t>تمّ</w:t>
      </w:r>
      <w:r w:rsidRPr="001F6AA3">
        <w:rPr>
          <w:sz w:val="28"/>
          <w:szCs w:val="28"/>
          <w:rtl/>
        </w:rPr>
        <w:t>تد</w:t>
      </w:r>
      <w:r w:rsidR="005F7AD2">
        <w:rPr>
          <w:rFonts w:hint="cs"/>
          <w:sz w:val="28"/>
          <w:szCs w:val="28"/>
          <w:rtl/>
        </w:rPr>
        <w:t>ّ</w:t>
      </w:r>
      <w:r w:rsidRPr="001F6AA3">
        <w:rPr>
          <w:sz w:val="28"/>
          <w:szCs w:val="28"/>
          <w:rtl/>
        </w:rPr>
        <w:t xml:space="preserve"> خلفياً فوق الحافة الأمامية للعضلة القترائية </w:t>
      </w:r>
      <w:r w:rsidR="005F7AD2">
        <w:rPr>
          <w:rFonts w:hint="cs"/>
          <w:sz w:val="28"/>
          <w:szCs w:val="28"/>
          <w:rtl/>
        </w:rPr>
        <w:t xml:space="preserve">, </w:t>
      </w:r>
      <w:r w:rsidRPr="001F6AA3">
        <w:rPr>
          <w:sz w:val="28"/>
          <w:szCs w:val="28"/>
          <w:rtl/>
        </w:rPr>
        <w:t>و</w:t>
      </w:r>
      <w:r w:rsidR="00C77193">
        <w:rPr>
          <w:sz w:val="28"/>
          <w:szCs w:val="28"/>
          <w:rtl/>
        </w:rPr>
        <w:t>تمّ</w:t>
      </w:r>
      <w:r w:rsidRPr="001F6AA3">
        <w:rPr>
          <w:sz w:val="28"/>
          <w:szCs w:val="28"/>
          <w:rtl/>
        </w:rPr>
        <w:t>تد</w:t>
      </w:r>
      <w:r w:rsidR="005F7AD2">
        <w:rPr>
          <w:rFonts w:hint="cs"/>
          <w:sz w:val="28"/>
          <w:szCs w:val="28"/>
          <w:rtl/>
        </w:rPr>
        <w:t>ّ</w:t>
      </w:r>
      <w:r w:rsidRPr="001F6AA3">
        <w:rPr>
          <w:sz w:val="28"/>
          <w:szCs w:val="28"/>
          <w:rtl/>
        </w:rPr>
        <w:t xml:space="preserve"> أمامياً فوق العضلة الماضغة</w:t>
      </w:r>
      <w:r w:rsidR="005F7AD2">
        <w:rPr>
          <w:rFonts w:hint="cs"/>
          <w:sz w:val="28"/>
          <w:szCs w:val="28"/>
          <w:rtl/>
        </w:rPr>
        <w:t>,</w:t>
      </w:r>
      <w:r w:rsidRPr="001F6AA3">
        <w:rPr>
          <w:sz w:val="28"/>
          <w:szCs w:val="28"/>
          <w:rtl/>
        </w:rPr>
        <w:t xml:space="preserve"> ممتدة خلف الشعبة الصاعدة للفك</w:t>
      </w:r>
      <w:r w:rsidR="005F7AD2">
        <w:rPr>
          <w:rFonts w:hint="cs"/>
          <w:sz w:val="28"/>
          <w:szCs w:val="28"/>
          <w:rtl/>
        </w:rPr>
        <w:t>ّ</w:t>
      </w:r>
      <w:r w:rsidRPr="001F6AA3">
        <w:rPr>
          <w:sz w:val="28"/>
          <w:szCs w:val="28"/>
          <w:rtl/>
        </w:rPr>
        <w:t xml:space="preserve"> السفلي.</w:t>
      </w:r>
    </w:p>
    <w:p w:rsidR="000E0F08" w:rsidRPr="001F6AA3" w:rsidRDefault="000E0F08" w:rsidP="00F017FF">
      <w:pPr>
        <w:bidi/>
        <w:spacing w:line="276" w:lineRule="auto"/>
        <w:jc w:val="both"/>
        <w:rPr>
          <w:sz w:val="28"/>
          <w:szCs w:val="28"/>
          <w:rtl/>
        </w:rPr>
      </w:pPr>
      <w:r w:rsidRPr="001F6AA3">
        <w:rPr>
          <w:sz w:val="28"/>
          <w:szCs w:val="28"/>
          <w:rtl/>
        </w:rPr>
        <w:t xml:space="preserve">تتضمن مجاورات الحافة </w:t>
      </w:r>
      <w:r w:rsidR="009D135E">
        <w:rPr>
          <w:sz w:val="28"/>
          <w:szCs w:val="28"/>
          <w:rtl/>
        </w:rPr>
        <w:t>الأنسيّ</w:t>
      </w:r>
      <w:r w:rsidRPr="001F6AA3">
        <w:rPr>
          <w:sz w:val="28"/>
          <w:szCs w:val="28"/>
          <w:rtl/>
        </w:rPr>
        <w:t>ة للنكفة كل</w:t>
      </w:r>
      <w:r w:rsidR="005F7AD2">
        <w:rPr>
          <w:rFonts w:hint="cs"/>
          <w:sz w:val="28"/>
          <w:szCs w:val="28"/>
          <w:rtl/>
        </w:rPr>
        <w:t>اً</w:t>
      </w:r>
      <w:r w:rsidRPr="001F6AA3">
        <w:rPr>
          <w:sz w:val="28"/>
          <w:szCs w:val="28"/>
          <w:rtl/>
        </w:rPr>
        <w:t xml:space="preserve"> من :</w:t>
      </w:r>
    </w:p>
    <w:p w:rsidR="000E0F08" w:rsidRPr="001F6AA3" w:rsidRDefault="000E0F08" w:rsidP="00F017FF">
      <w:pPr>
        <w:bidi/>
        <w:spacing w:line="276" w:lineRule="auto"/>
        <w:jc w:val="both"/>
        <w:rPr>
          <w:sz w:val="28"/>
          <w:szCs w:val="28"/>
          <w:rtl/>
        </w:rPr>
      </w:pPr>
      <w:r w:rsidRPr="001F6AA3">
        <w:rPr>
          <w:sz w:val="28"/>
          <w:szCs w:val="28"/>
          <w:rtl/>
        </w:rPr>
        <w:t xml:space="preserve">_ </w:t>
      </w:r>
      <w:r w:rsidR="00475A77">
        <w:rPr>
          <w:sz w:val="28"/>
          <w:szCs w:val="28"/>
          <w:rtl/>
        </w:rPr>
        <w:t>الشريان</w:t>
      </w:r>
      <w:r w:rsidRPr="001F6AA3">
        <w:rPr>
          <w:sz w:val="28"/>
          <w:szCs w:val="28"/>
          <w:rtl/>
        </w:rPr>
        <w:t xml:space="preserve"> السباتي الظاهر وفرعيه </w:t>
      </w:r>
      <w:r w:rsidR="00255A4B">
        <w:rPr>
          <w:sz w:val="28"/>
          <w:szCs w:val="28"/>
          <w:rtl/>
        </w:rPr>
        <w:t>الفكّ</w:t>
      </w:r>
      <w:r w:rsidRPr="001F6AA3">
        <w:rPr>
          <w:sz w:val="28"/>
          <w:szCs w:val="28"/>
          <w:rtl/>
        </w:rPr>
        <w:t>ي الباطن</w:t>
      </w:r>
      <w:r w:rsidR="005F7AD2">
        <w:rPr>
          <w:rFonts w:hint="cs"/>
          <w:sz w:val="28"/>
          <w:szCs w:val="28"/>
          <w:rtl/>
        </w:rPr>
        <w:t xml:space="preserve"> ,</w:t>
      </w:r>
      <w:r w:rsidRPr="001F6AA3">
        <w:rPr>
          <w:sz w:val="28"/>
          <w:szCs w:val="28"/>
          <w:rtl/>
        </w:rPr>
        <w:t xml:space="preserve"> والصدغي السطحي.</w:t>
      </w:r>
    </w:p>
    <w:p w:rsidR="000E0F08" w:rsidRPr="001F6AA3" w:rsidRDefault="000E0F08" w:rsidP="003B1195">
      <w:pPr>
        <w:bidi/>
        <w:spacing w:line="276" w:lineRule="auto"/>
        <w:jc w:val="both"/>
        <w:rPr>
          <w:sz w:val="28"/>
          <w:szCs w:val="28"/>
          <w:rtl/>
        </w:rPr>
      </w:pPr>
      <w:r w:rsidRPr="001F6AA3">
        <w:rPr>
          <w:sz w:val="28"/>
          <w:szCs w:val="28"/>
          <w:rtl/>
        </w:rPr>
        <w:t>_ الوريد الوجهي الخلفي (</w:t>
      </w:r>
      <w:r w:rsidR="003B1195">
        <w:rPr>
          <w:rFonts w:hint="cs"/>
          <w:sz w:val="28"/>
          <w:szCs w:val="28"/>
          <w:rtl/>
        </w:rPr>
        <w:t>خ</w:t>
      </w:r>
      <w:r w:rsidRPr="001F6AA3">
        <w:rPr>
          <w:sz w:val="28"/>
          <w:szCs w:val="28"/>
          <w:rtl/>
        </w:rPr>
        <w:t xml:space="preserve">لف </w:t>
      </w:r>
      <w:r w:rsidR="00255A4B">
        <w:rPr>
          <w:sz w:val="28"/>
          <w:szCs w:val="28"/>
          <w:rtl/>
        </w:rPr>
        <w:t>الفكّ</w:t>
      </w:r>
      <w:r w:rsidRPr="001F6AA3">
        <w:rPr>
          <w:sz w:val="28"/>
          <w:szCs w:val="28"/>
          <w:rtl/>
        </w:rPr>
        <w:t xml:space="preserve"> السفلي ) مع روافده.</w:t>
      </w:r>
    </w:p>
    <w:p w:rsidR="000E0F08" w:rsidRPr="001F6AA3" w:rsidRDefault="000E0F08" w:rsidP="00F017FF">
      <w:pPr>
        <w:bidi/>
        <w:spacing w:line="276" w:lineRule="auto"/>
        <w:jc w:val="both"/>
        <w:rPr>
          <w:sz w:val="28"/>
          <w:szCs w:val="28"/>
          <w:rtl/>
        </w:rPr>
      </w:pPr>
      <w:r w:rsidRPr="001F6AA3">
        <w:rPr>
          <w:sz w:val="28"/>
          <w:szCs w:val="28"/>
          <w:rtl/>
        </w:rPr>
        <w:lastRenderedPageBreak/>
        <w:t xml:space="preserve">_ </w:t>
      </w:r>
      <w:r w:rsidR="00475A77">
        <w:rPr>
          <w:sz w:val="28"/>
          <w:szCs w:val="28"/>
          <w:rtl/>
        </w:rPr>
        <w:t>الشريان</w:t>
      </w:r>
      <w:r w:rsidRPr="001F6AA3">
        <w:rPr>
          <w:sz w:val="28"/>
          <w:szCs w:val="28"/>
          <w:rtl/>
        </w:rPr>
        <w:t xml:space="preserve"> الأذني العميق</w:t>
      </w:r>
      <w:r w:rsidR="005F7AD2">
        <w:rPr>
          <w:rFonts w:hint="cs"/>
          <w:sz w:val="28"/>
          <w:szCs w:val="28"/>
          <w:rtl/>
        </w:rPr>
        <w:t>,</w:t>
      </w:r>
      <w:r w:rsidRPr="001F6AA3">
        <w:rPr>
          <w:sz w:val="28"/>
          <w:szCs w:val="28"/>
          <w:rtl/>
        </w:rPr>
        <w:t xml:space="preserve"> و</w:t>
      </w:r>
      <w:r w:rsidR="00475A77">
        <w:rPr>
          <w:sz w:val="28"/>
          <w:szCs w:val="28"/>
          <w:rtl/>
        </w:rPr>
        <w:t>الشريان</w:t>
      </w:r>
      <w:r w:rsidRPr="001F6AA3">
        <w:rPr>
          <w:sz w:val="28"/>
          <w:szCs w:val="28"/>
          <w:rtl/>
        </w:rPr>
        <w:t xml:space="preserve"> الوجهي المعترض.</w:t>
      </w:r>
    </w:p>
    <w:p w:rsidR="000E0F08" w:rsidRPr="001F6AA3" w:rsidRDefault="000E0F08" w:rsidP="00F017FF">
      <w:pPr>
        <w:bidi/>
        <w:spacing w:line="276" w:lineRule="auto"/>
        <w:jc w:val="both"/>
        <w:rPr>
          <w:sz w:val="28"/>
          <w:szCs w:val="28"/>
          <w:rtl/>
        </w:rPr>
      </w:pPr>
      <w:r w:rsidRPr="001F6AA3">
        <w:rPr>
          <w:sz w:val="28"/>
          <w:szCs w:val="28"/>
          <w:rtl/>
        </w:rPr>
        <w:t>_ العصب الأذني الصدغي.</w:t>
      </w:r>
    </w:p>
    <w:p w:rsidR="000E0F08" w:rsidRPr="001F6AA3" w:rsidRDefault="000E0F08" w:rsidP="00F017FF">
      <w:pPr>
        <w:bidi/>
        <w:spacing w:line="276" w:lineRule="auto"/>
        <w:jc w:val="both"/>
        <w:rPr>
          <w:sz w:val="28"/>
          <w:szCs w:val="28"/>
          <w:rtl/>
        </w:rPr>
      </w:pPr>
      <w:r w:rsidRPr="001F6AA3">
        <w:rPr>
          <w:sz w:val="28"/>
          <w:szCs w:val="28"/>
          <w:rtl/>
        </w:rPr>
        <w:t xml:space="preserve">أما الحدود الأمامية </w:t>
      </w:r>
      <w:r w:rsidR="009D135E">
        <w:rPr>
          <w:sz w:val="28"/>
          <w:szCs w:val="28"/>
          <w:rtl/>
        </w:rPr>
        <w:t>الأنسيّ</w:t>
      </w:r>
      <w:r w:rsidRPr="001F6AA3">
        <w:rPr>
          <w:sz w:val="28"/>
          <w:szCs w:val="28"/>
          <w:rtl/>
        </w:rPr>
        <w:t>ة للفص</w:t>
      </w:r>
      <w:r w:rsidR="005F7AD2">
        <w:rPr>
          <w:rFonts w:hint="cs"/>
          <w:sz w:val="28"/>
          <w:szCs w:val="28"/>
          <w:rtl/>
        </w:rPr>
        <w:t>ّ</w:t>
      </w:r>
      <w:r w:rsidRPr="001F6AA3">
        <w:rPr>
          <w:sz w:val="28"/>
          <w:szCs w:val="28"/>
          <w:rtl/>
        </w:rPr>
        <w:t xml:space="preserve"> العميق :</w:t>
      </w:r>
    </w:p>
    <w:p w:rsidR="000E0F08" w:rsidRPr="001F6AA3" w:rsidRDefault="000E0F08" w:rsidP="00F017FF">
      <w:pPr>
        <w:bidi/>
        <w:spacing w:line="276" w:lineRule="auto"/>
        <w:jc w:val="both"/>
        <w:rPr>
          <w:sz w:val="28"/>
          <w:szCs w:val="28"/>
          <w:rtl/>
        </w:rPr>
      </w:pPr>
      <w:r w:rsidRPr="001F6AA3">
        <w:rPr>
          <w:sz w:val="28"/>
          <w:szCs w:val="28"/>
          <w:rtl/>
        </w:rPr>
        <w:t>_ الوريد الوداجي الباطن.</w:t>
      </w:r>
    </w:p>
    <w:p w:rsidR="000E0F08" w:rsidRPr="001F6AA3" w:rsidRDefault="000E0F08" w:rsidP="00F017FF">
      <w:pPr>
        <w:bidi/>
        <w:spacing w:line="276" w:lineRule="auto"/>
        <w:jc w:val="both"/>
        <w:rPr>
          <w:sz w:val="28"/>
          <w:szCs w:val="28"/>
          <w:rtl/>
        </w:rPr>
      </w:pPr>
      <w:r w:rsidRPr="001F6AA3">
        <w:rPr>
          <w:sz w:val="28"/>
          <w:szCs w:val="28"/>
          <w:rtl/>
        </w:rPr>
        <w:t xml:space="preserve">_ </w:t>
      </w:r>
      <w:r w:rsidR="00475A77">
        <w:rPr>
          <w:sz w:val="28"/>
          <w:szCs w:val="28"/>
          <w:rtl/>
        </w:rPr>
        <w:t>الشريان</w:t>
      </w:r>
      <w:r w:rsidRPr="001F6AA3">
        <w:rPr>
          <w:sz w:val="28"/>
          <w:szCs w:val="28"/>
          <w:rtl/>
        </w:rPr>
        <w:t xml:space="preserve"> السباتي الباطن.</w:t>
      </w:r>
    </w:p>
    <w:p w:rsidR="000E0F08" w:rsidRPr="001F6AA3" w:rsidRDefault="000E0F08" w:rsidP="00F017FF">
      <w:pPr>
        <w:bidi/>
        <w:spacing w:line="276" w:lineRule="auto"/>
        <w:jc w:val="both"/>
        <w:rPr>
          <w:sz w:val="28"/>
          <w:szCs w:val="28"/>
          <w:rtl/>
        </w:rPr>
      </w:pPr>
      <w:r w:rsidRPr="001F6AA3">
        <w:rPr>
          <w:sz w:val="28"/>
          <w:szCs w:val="28"/>
          <w:rtl/>
        </w:rPr>
        <w:t>_ الناتئ الإبري وعضلاته.</w:t>
      </w:r>
    </w:p>
    <w:p w:rsidR="000E0F08" w:rsidRPr="001F6AA3" w:rsidRDefault="000E0F08" w:rsidP="00F017FF">
      <w:pPr>
        <w:bidi/>
        <w:spacing w:line="276" w:lineRule="auto"/>
        <w:jc w:val="both"/>
        <w:rPr>
          <w:sz w:val="28"/>
          <w:szCs w:val="28"/>
          <w:rtl/>
        </w:rPr>
      </w:pPr>
      <w:r w:rsidRPr="001F6AA3">
        <w:rPr>
          <w:sz w:val="28"/>
          <w:szCs w:val="28"/>
          <w:rtl/>
        </w:rPr>
        <w:t>*للخلف و</w:t>
      </w:r>
      <w:r w:rsidR="009D135E">
        <w:rPr>
          <w:sz w:val="28"/>
          <w:szCs w:val="28"/>
          <w:rtl/>
        </w:rPr>
        <w:t>الأنسيّ</w:t>
      </w:r>
      <w:r w:rsidRPr="001F6AA3">
        <w:rPr>
          <w:sz w:val="28"/>
          <w:szCs w:val="28"/>
          <w:rtl/>
        </w:rPr>
        <w:t xml:space="preserve"> من الفص</w:t>
      </w:r>
      <w:r w:rsidR="005F7AD2">
        <w:rPr>
          <w:rFonts w:hint="cs"/>
          <w:sz w:val="28"/>
          <w:szCs w:val="28"/>
          <w:rtl/>
        </w:rPr>
        <w:t>ّ</w:t>
      </w:r>
      <w:r w:rsidRPr="001F6AA3">
        <w:rPr>
          <w:sz w:val="28"/>
          <w:szCs w:val="28"/>
          <w:rtl/>
        </w:rPr>
        <w:t xml:space="preserve"> العميق </w:t>
      </w:r>
      <w:r w:rsidRPr="001F6AA3">
        <w:rPr>
          <w:rFonts w:hint="cs"/>
          <w:sz w:val="28"/>
          <w:szCs w:val="28"/>
          <w:rtl/>
        </w:rPr>
        <w:t>ي</w:t>
      </w:r>
      <w:r w:rsidRPr="001F6AA3">
        <w:rPr>
          <w:sz w:val="28"/>
          <w:szCs w:val="28"/>
          <w:rtl/>
        </w:rPr>
        <w:t>توضع البطن الخلفي للعضلة ذات البطنين.</w:t>
      </w:r>
    </w:p>
    <w:p w:rsidR="000E0F08" w:rsidRPr="001F6AA3" w:rsidRDefault="000E0F08" w:rsidP="00F017FF">
      <w:pPr>
        <w:bidi/>
        <w:spacing w:line="276" w:lineRule="auto"/>
        <w:jc w:val="both"/>
        <w:rPr>
          <w:sz w:val="28"/>
          <w:szCs w:val="28"/>
          <w:rtl/>
        </w:rPr>
      </w:pPr>
      <w:r w:rsidRPr="001F6AA3">
        <w:rPr>
          <w:sz w:val="28"/>
          <w:szCs w:val="28"/>
          <w:rtl/>
        </w:rPr>
        <w:t>*في الأمام والأعلى يكون الفص</w:t>
      </w:r>
      <w:r w:rsidR="005F7AD2">
        <w:rPr>
          <w:rFonts w:hint="cs"/>
          <w:sz w:val="28"/>
          <w:szCs w:val="28"/>
          <w:rtl/>
        </w:rPr>
        <w:t>ّ</w:t>
      </w:r>
      <w:r w:rsidRPr="001F6AA3">
        <w:rPr>
          <w:sz w:val="28"/>
          <w:szCs w:val="28"/>
          <w:rtl/>
        </w:rPr>
        <w:t xml:space="preserve"> العميق على علاقة مع الشعبة الصاعدة للفك السفلي والحافة الخلفية للعضلة الجناحية </w:t>
      </w:r>
      <w:r w:rsidR="009D135E">
        <w:rPr>
          <w:sz w:val="28"/>
          <w:szCs w:val="28"/>
          <w:rtl/>
        </w:rPr>
        <w:t>الأنسيّ</w:t>
      </w:r>
      <w:r w:rsidRPr="001F6AA3">
        <w:rPr>
          <w:sz w:val="28"/>
          <w:szCs w:val="28"/>
          <w:rtl/>
        </w:rPr>
        <w:t>ة.</w:t>
      </w:r>
      <w:r w:rsidR="00F41356" w:rsidRPr="001F6AA3">
        <w:rPr>
          <w:rFonts w:hint="cs"/>
          <w:sz w:val="28"/>
          <w:szCs w:val="28"/>
          <w:vertAlign w:val="superscript"/>
          <w:rtl/>
        </w:rPr>
        <w:t>(3)</w:t>
      </w:r>
    </w:p>
    <w:p w:rsidR="00D45DD4" w:rsidRPr="001F6AA3" w:rsidRDefault="00D45DD4" w:rsidP="00F017FF">
      <w:pPr>
        <w:bidi/>
        <w:spacing w:line="276" w:lineRule="auto"/>
        <w:jc w:val="both"/>
        <w:rPr>
          <w:sz w:val="28"/>
          <w:szCs w:val="28"/>
          <w:rtl/>
        </w:rPr>
      </w:pPr>
      <w:r w:rsidRPr="001F6AA3">
        <w:rPr>
          <w:b/>
          <w:bCs/>
          <w:sz w:val="28"/>
          <w:szCs w:val="28"/>
          <w:rtl/>
        </w:rPr>
        <w:t>فصوص الغدة النكفية:</w:t>
      </w:r>
      <w:r w:rsidRPr="001F6AA3">
        <w:rPr>
          <w:sz w:val="28"/>
          <w:szCs w:val="28"/>
          <w:rtl/>
        </w:rPr>
        <w:t xml:space="preserve"> </w:t>
      </w:r>
    </w:p>
    <w:p w:rsidR="00D45DD4" w:rsidRPr="001F6AA3" w:rsidRDefault="00D45DD4" w:rsidP="00F017FF">
      <w:pPr>
        <w:bidi/>
        <w:spacing w:line="276" w:lineRule="auto"/>
        <w:jc w:val="both"/>
        <w:rPr>
          <w:sz w:val="28"/>
          <w:szCs w:val="28"/>
          <w:rtl/>
        </w:rPr>
      </w:pPr>
      <w:r w:rsidRPr="001F6AA3">
        <w:rPr>
          <w:sz w:val="28"/>
          <w:szCs w:val="28"/>
          <w:rtl/>
        </w:rPr>
        <w:t>الفص</w:t>
      </w:r>
      <w:r w:rsidR="005F7AD2">
        <w:rPr>
          <w:rFonts w:hint="cs"/>
          <w:sz w:val="28"/>
          <w:szCs w:val="28"/>
          <w:rtl/>
        </w:rPr>
        <w:t>ّ</w:t>
      </w:r>
      <w:r w:rsidRPr="001F6AA3">
        <w:rPr>
          <w:sz w:val="28"/>
          <w:szCs w:val="28"/>
          <w:rtl/>
        </w:rPr>
        <w:t xml:space="preserve"> السطحي – الفص</w:t>
      </w:r>
      <w:r w:rsidR="005F7AD2">
        <w:rPr>
          <w:rFonts w:hint="cs"/>
          <w:sz w:val="28"/>
          <w:szCs w:val="28"/>
          <w:rtl/>
        </w:rPr>
        <w:t>ّ</w:t>
      </w:r>
      <w:r w:rsidRPr="001F6AA3">
        <w:rPr>
          <w:sz w:val="28"/>
          <w:szCs w:val="28"/>
          <w:rtl/>
        </w:rPr>
        <w:t xml:space="preserve"> العميق – البرزخ وهو الذي يربط بين الفصين السطحي والعميق</w:t>
      </w:r>
      <w:r w:rsidR="005F7AD2">
        <w:rPr>
          <w:rFonts w:hint="cs"/>
          <w:sz w:val="28"/>
          <w:szCs w:val="28"/>
          <w:rtl/>
        </w:rPr>
        <w:t>,</w:t>
      </w:r>
      <w:r w:rsidRPr="001F6AA3">
        <w:rPr>
          <w:sz w:val="28"/>
          <w:szCs w:val="28"/>
          <w:rtl/>
        </w:rPr>
        <w:t xml:space="preserve"> وتسير ضمنه فروع العصب الوجهي , ويتوضع بين الشعبة الصاعدة للفك</w:t>
      </w:r>
      <w:r w:rsidR="005F7AD2">
        <w:rPr>
          <w:rFonts w:hint="cs"/>
          <w:sz w:val="28"/>
          <w:szCs w:val="28"/>
          <w:rtl/>
        </w:rPr>
        <w:t>ّ</w:t>
      </w:r>
      <w:r w:rsidRPr="001F6AA3">
        <w:rPr>
          <w:sz w:val="28"/>
          <w:szCs w:val="28"/>
          <w:rtl/>
        </w:rPr>
        <w:t xml:space="preserve"> السفلي والبطن الخلفي لذات البطنين.</w:t>
      </w:r>
    </w:p>
    <w:p w:rsidR="00D45DD4" w:rsidRPr="001F6AA3" w:rsidRDefault="005F7AD2" w:rsidP="005F7AD2">
      <w:pPr>
        <w:bidi/>
        <w:spacing w:line="276" w:lineRule="auto"/>
        <w:jc w:val="both"/>
        <w:rPr>
          <w:sz w:val="28"/>
          <w:szCs w:val="28"/>
          <w:rtl/>
        </w:rPr>
      </w:pPr>
      <w:r>
        <w:rPr>
          <w:sz w:val="28"/>
          <w:szCs w:val="28"/>
          <w:rtl/>
        </w:rPr>
        <w:t>تع</w:t>
      </w:r>
      <w:r>
        <w:rPr>
          <w:rFonts w:hint="cs"/>
          <w:sz w:val="28"/>
          <w:szCs w:val="28"/>
          <w:rtl/>
        </w:rPr>
        <w:t>دّ</w:t>
      </w:r>
      <w:r w:rsidR="00D45DD4" w:rsidRPr="001F6AA3">
        <w:rPr>
          <w:sz w:val="28"/>
          <w:szCs w:val="28"/>
          <w:rtl/>
        </w:rPr>
        <w:t xml:space="preserve"> الغدة النكفية وحيدة الفص</w:t>
      </w:r>
      <w:r>
        <w:rPr>
          <w:rFonts w:hint="cs"/>
          <w:sz w:val="28"/>
          <w:szCs w:val="28"/>
          <w:rtl/>
        </w:rPr>
        <w:t>ّ</w:t>
      </w:r>
      <w:r w:rsidR="00D45DD4" w:rsidRPr="001F6AA3">
        <w:rPr>
          <w:sz w:val="28"/>
          <w:szCs w:val="28"/>
          <w:rtl/>
        </w:rPr>
        <w:t xml:space="preserve"> لذلك فهي لا</w:t>
      </w:r>
      <w:r w:rsidR="00D45DD4" w:rsidRPr="001F6AA3">
        <w:rPr>
          <w:rFonts w:hint="cs"/>
          <w:sz w:val="28"/>
          <w:szCs w:val="28"/>
          <w:rtl/>
        </w:rPr>
        <w:t xml:space="preserve"> </w:t>
      </w:r>
      <w:r w:rsidR="00C77193">
        <w:rPr>
          <w:sz w:val="28"/>
          <w:szCs w:val="28"/>
          <w:rtl/>
        </w:rPr>
        <w:t>تمّ</w:t>
      </w:r>
      <w:r w:rsidR="00D45DD4" w:rsidRPr="001F6AA3">
        <w:rPr>
          <w:sz w:val="28"/>
          <w:szCs w:val="28"/>
          <w:rtl/>
        </w:rPr>
        <w:t xml:space="preserve">تلك </w:t>
      </w:r>
      <w:r>
        <w:rPr>
          <w:rFonts w:hint="cs"/>
          <w:sz w:val="28"/>
          <w:szCs w:val="28"/>
          <w:rtl/>
        </w:rPr>
        <w:t>ال</w:t>
      </w:r>
      <w:r w:rsidR="00D45DD4" w:rsidRPr="001F6AA3">
        <w:rPr>
          <w:sz w:val="28"/>
          <w:szCs w:val="28"/>
          <w:rtl/>
        </w:rPr>
        <w:t xml:space="preserve">فصين </w:t>
      </w:r>
      <w:r>
        <w:rPr>
          <w:rFonts w:hint="cs"/>
          <w:sz w:val="28"/>
          <w:szCs w:val="28"/>
          <w:rtl/>
        </w:rPr>
        <w:t>ال</w:t>
      </w:r>
      <w:r w:rsidR="00D45DD4" w:rsidRPr="001F6AA3">
        <w:rPr>
          <w:sz w:val="28"/>
          <w:szCs w:val="28"/>
          <w:rtl/>
        </w:rPr>
        <w:t>سطحي و</w:t>
      </w:r>
      <w:r>
        <w:rPr>
          <w:rFonts w:hint="cs"/>
          <w:sz w:val="28"/>
          <w:szCs w:val="28"/>
          <w:rtl/>
        </w:rPr>
        <w:t>ال</w:t>
      </w:r>
      <w:r w:rsidR="00D45DD4" w:rsidRPr="001F6AA3">
        <w:rPr>
          <w:sz w:val="28"/>
          <w:szCs w:val="28"/>
          <w:rtl/>
        </w:rPr>
        <w:t>عميق بشكل ح</w:t>
      </w:r>
      <w:r>
        <w:rPr>
          <w:sz w:val="28"/>
          <w:szCs w:val="28"/>
          <w:rtl/>
        </w:rPr>
        <w:t>قيقي و</w:t>
      </w:r>
      <w:r w:rsidR="00CE6BA6">
        <w:rPr>
          <w:sz w:val="28"/>
          <w:szCs w:val="28"/>
          <w:rtl/>
        </w:rPr>
        <w:t>إنّ</w:t>
      </w:r>
      <w:r>
        <w:rPr>
          <w:sz w:val="28"/>
          <w:szCs w:val="28"/>
          <w:rtl/>
        </w:rPr>
        <w:t>ما تقسم بشكل افتراضي ب</w:t>
      </w:r>
      <w:r>
        <w:rPr>
          <w:rFonts w:hint="cs"/>
          <w:sz w:val="28"/>
          <w:szCs w:val="28"/>
          <w:rtl/>
        </w:rPr>
        <w:t>و</w:t>
      </w:r>
      <w:r w:rsidR="00D45DD4" w:rsidRPr="001F6AA3">
        <w:rPr>
          <w:sz w:val="28"/>
          <w:szCs w:val="28"/>
          <w:rtl/>
        </w:rPr>
        <w:t>س</w:t>
      </w:r>
      <w:r>
        <w:rPr>
          <w:rFonts w:hint="cs"/>
          <w:sz w:val="28"/>
          <w:szCs w:val="28"/>
          <w:rtl/>
        </w:rPr>
        <w:t>ا</w:t>
      </w:r>
      <w:r w:rsidR="00D45DD4" w:rsidRPr="001F6AA3">
        <w:rPr>
          <w:sz w:val="28"/>
          <w:szCs w:val="28"/>
          <w:rtl/>
        </w:rPr>
        <w:t xml:space="preserve">طة العصب الوجهي وفروعه </w:t>
      </w:r>
      <w:r>
        <w:rPr>
          <w:rFonts w:hint="cs"/>
          <w:sz w:val="28"/>
          <w:szCs w:val="28"/>
          <w:rtl/>
        </w:rPr>
        <w:t>,</w:t>
      </w:r>
      <w:r w:rsidR="00D45DD4" w:rsidRPr="001F6AA3">
        <w:rPr>
          <w:sz w:val="28"/>
          <w:szCs w:val="28"/>
          <w:rtl/>
        </w:rPr>
        <w:t>حيث الفص</w:t>
      </w:r>
      <w:r>
        <w:rPr>
          <w:rFonts w:hint="cs"/>
          <w:sz w:val="28"/>
          <w:szCs w:val="28"/>
          <w:rtl/>
        </w:rPr>
        <w:t>ّ</w:t>
      </w:r>
      <w:r w:rsidR="00D45DD4" w:rsidRPr="001F6AA3">
        <w:rPr>
          <w:sz w:val="28"/>
          <w:szCs w:val="28"/>
          <w:rtl/>
        </w:rPr>
        <w:t xml:space="preserve"> السطحي يتوض</w:t>
      </w:r>
      <w:r>
        <w:rPr>
          <w:rFonts w:hint="cs"/>
          <w:sz w:val="28"/>
          <w:szCs w:val="28"/>
          <w:rtl/>
        </w:rPr>
        <w:t>ّ</w:t>
      </w:r>
      <w:r w:rsidR="00D45DD4" w:rsidRPr="001F6AA3">
        <w:rPr>
          <w:sz w:val="28"/>
          <w:szCs w:val="28"/>
          <w:rtl/>
        </w:rPr>
        <w:t xml:space="preserve">ع وحشي العصب </w:t>
      </w:r>
      <w:r>
        <w:rPr>
          <w:rFonts w:hint="cs"/>
          <w:sz w:val="28"/>
          <w:szCs w:val="28"/>
          <w:rtl/>
        </w:rPr>
        <w:t xml:space="preserve">, </w:t>
      </w:r>
      <w:r w:rsidR="00D45DD4" w:rsidRPr="001F6AA3">
        <w:rPr>
          <w:sz w:val="28"/>
          <w:szCs w:val="28"/>
          <w:rtl/>
        </w:rPr>
        <w:t>والفص</w:t>
      </w:r>
      <w:r>
        <w:rPr>
          <w:rFonts w:hint="cs"/>
          <w:sz w:val="28"/>
          <w:szCs w:val="28"/>
          <w:rtl/>
        </w:rPr>
        <w:t>ّ</w:t>
      </w:r>
      <w:r w:rsidR="00D45DD4" w:rsidRPr="001F6AA3">
        <w:rPr>
          <w:sz w:val="28"/>
          <w:szCs w:val="28"/>
          <w:rtl/>
        </w:rPr>
        <w:t xml:space="preserve"> العميق يتوضع </w:t>
      </w:r>
      <w:r w:rsidR="009D135E">
        <w:rPr>
          <w:sz w:val="28"/>
          <w:szCs w:val="28"/>
          <w:rtl/>
        </w:rPr>
        <w:t>ان</w:t>
      </w:r>
      <w:r w:rsidR="00D45DD4" w:rsidRPr="001F6AA3">
        <w:rPr>
          <w:sz w:val="28"/>
          <w:szCs w:val="28"/>
          <w:rtl/>
        </w:rPr>
        <w:t>سيه.</w:t>
      </w:r>
    </w:p>
    <w:p w:rsidR="00AE308C" w:rsidRDefault="00C77193" w:rsidP="00AE308C">
      <w:pPr>
        <w:bidi/>
        <w:spacing w:line="276" w:lineRule="auto"/>
        <w:jc w:val="both"/>
        <w:rPr>
          <w:sz w:val="28"/>
          <w:szCs w:val="28"/>
          <w:rtl/>
        </w:rPr>
      </w:pPr>
      <w:r>
        <w:rPr>
          <w:sz w:val="28"/>
          <w:szCs w:val="28"/>
          <w:rtl/>
        </w:rPr>
        <w:t>تمّ</w:t>
      </w:r>
      <w:r w:rsidR="0041081E" w:rsidRPr="001F6AA3">
        <w:rPr>
          <w:sz w:val="28"/>
          <w:szCs w:val="28"/>
          <w:rtl/>
        </w:rPr>
        <w:t xml:space="preserve">تلك الغدة النكفية </w:t>
      </w:r>
      <w:proofErr w:type="gramStart"/>
      <w:r w:rsidR="0041081E" w:rsidRPr="001F6AA3">
        <w:rPr>
          <w:sz w:val="28"/>
          <w:szCs w:val="28"/>
          <w:rtl/>
        </w:rPr>
        <w:t>بين</w:t>
      </w:r>
      <w:proofErr w:type="gramEnd"/>
      <w:r w:rsidR="0041081E" w:rsidRPr="001F6AA3">
        <w:rPr>
          <w:sz w:val="28"/>
          <w:szCs w:val="28"/>
          <w:rtl/>
        </w:rPr>
        <w:t xml:space="preserve"> 3_5 </w:t>
      </w:r>
      <w:r w:rsidR="0041081E" w:rsidRPr="001F6AA3">
        <w:rPr>
          <w:rFonts w:hint="cs"/>
          <w:sz w:val="28"/>
          <w:szCs w:val="28"/>
          <w:rtl/>
        </w:rPr>
        <w:t>امتدادات</w:t>
      </w:r>
      <w:r w:rsidR="00AE308C">
        <w:rPr>
          <w:rFonts w:hint="cs"/>
          <w:sz w:val="28"/>
          <w:szCs w:val="28"/>
          <w:rtl/>
        </w:rPr>
        <w:t>.</w:t>
      </w:r>
    </w:p>
    <w:p w:rsidR="00D45DD4" w:rsidRPr="001F6AA3" w:rsidRDefault="005F7AD2" w:rsidP="00AE308C">
      <w:pPr>
        <w:bidi/>
        <w:spacing w:line="276" w:lineRule="auto"/>
        <w:jc w:val="both"/>
        <w:rPr>
          <w:sz w:val="28"/>
          <w:szCs w:val="28"/>
          <w:rtl/>
        </w:rPr>
      </w:pPr>
      <w:r>
        <w:rPr>
          <w:rFonts w:hint="cs"/>
          <w:sz w:val="28"/>
          <w:szCs w:val="28"/>
          <w:rtl/>
        </w:rPr>
        <w:t xml:space="preserve">الامتدادات </w:t>
      </w:r>
      <w:r w:rsidR="00D45DD4" w:rsidRPr="001F6AA3">
        <w:rPr>
          <w:sz w:val="28"/>
          <w:szCs w:val="28"/>
          <w:rtl/>
        </w:rPr>
        <w:t xml:space="preserve">السطحية </w:t>
      </w:r>
      <w:r w:rsidR="0041081E" w:rsidRPr="001F6AA3">
        <w:rPr>
          <w:rFonts w:hint="cs"/>
          <w:sz w:val="28"/>
          <w:szCs w:val="28"/>
          <w:rtl/>
        </w:rPr>
        <w:t xml:space="preserve"> :</w:t>
      </w:r>
    </w:p>
    <w:p w:rsidR="00D45DD4" w:rsidRPr="001F6AA3" w:rsidRDefault="0041081E" w:rsidP="00F017FF">
      <w:pPr>
        <w:bidi/>
        <w:spacing w:line="276" w:lineRule="auto"/>
        <w:jc w:val="both"/>
        <w:rPr>
          <w:sz w:val="28"/>
          <w:szCs w:val="28"/>
          <w:rtl/>
        </w:rPr>
      </w:pPr>
      <w:r w:rsidRPr="001F6AA3">
        <w:rPr>
          <w:sz w:val="28"/>
          <w:szCs w:val="28"/>
          <w:rtl/>
        </w:rPr>
        <w:t>_ ا</w:t>
      </w:r>
      <w:r w:rsidRPr="001F6AA3">
        <w:rPr>
          <w:rFonts w:hint="cs"/>
          <w:sz w:val="28"/>
          <w:szCs w:val="28"/>
          <w:rtl/>
        </w:rPr>
        <w:t>لامتداد</w:t>
      </w:r>
      <w:r w:rsidR="00D45DD4" w:rsidRPr="001F6AA3">
        <w:rPr>
          <w:sz w:val="28"/>
          <w:szCs w:val="28"/>
          <w:rtl/>
        </w:rPr>
        <w:t xml:space="preserve"> اللقمي الذي يتوضع قرب المفصل </w:t>
      </w:r>
      <w:r w:rsidR="00255A4B">
        <w:rPr>
          <w:sz w:val="28"/>
          <w:szCs w:val="28"/>
          <w:rtl/>
        </w:rPr>
        <w:t>الفكّ</w:t>
      </w:r>
      <w:r w:rsidR="00D45DD4" w:rsidRPr="001F6AA3">
        <w:rPr>
          <w:sz w:val="28"/>
          <w:szCs w:val="28"/>
          <w:rtl/>
        </w:rPr>
        <w:t>ي الصدغي.</w:t>
      </w:r>
    </w:p>
    <w:p w:rsidR="00D45DD4" w:rsidRPr="001F6AA3" w:rsidRDefault="0041081E" w:rsidP="00F017FF">
      <w:pPr>
        <w:bidi/>
        <w:spacing w:line="276" w:lineRule="auto"/>
        <w:jc w:val="both"/>
        <w:rPr>
          <w:sz w:val="28"/>
          <w:szCs w:val="28"/>
          <w:rtl/>
        </w:rPr>
      </w:pPr>
      <w:r w:rsidRPr="001F6AA3">
        <w:rPr>
          <w:sz w:val="28"/>
          <w:szCs w:val="28"/>
          <w:rtl/>
        </w:rPr>
        <w:t>_ ال</w:t>
      </w:r>
      <w:r w:rsidRPr="001F6AA3">
        <w:rPr>
          <w:rFonts w:hint="cs"/>
          <w:sz w:val="28"/>
          <w:szCs w:val="28"/>
          <w:rtl/>
        </w:rPr>
        <w:t>امتداد</w:t>
      </w:r>
      <w:r w:rsidR="00D45DD4" w:rsidRPr="001F6AA3">
        <w:rPr>
          <w:sz w:val="28"/>
          <w:szCs w:val="28"/>
          <w:rtl/>
        </w:rPr>
        <w:t xml:space="preserve"> الصماخي الذي يتوضع على الحافة </w:t>
      </w:r>
      <w:r w:rsidR="009D135E">
        <w:rPr>
          <w:sz w:val="28"/>
          <w:szCs w:val="28"/>
          <w:rtl/>
        </w:rPr>
        <w:t>الأنسيّ</w:t>
      </w:r>
      <w:r w:rsidR="00D45DD4" w:rsidRPr="001F6AA3">
        <w:rPr>
          <w:sz w:val="28"/>
          <w:szCs w:val="28"/>
          <w:rtl/>
        </w:rPr>
        <w:t>ة لثلمة مجرى السمع الظاهر.</w:t>
      </w:r>
    </w:p>
    <w:p w:rsidR="00D45DD4" w:rsidRPr="001F6AA3" w:rsidRDefault="0041081E" w:rsidP="00F017FF">
      <w:pPr>
        <w:bidi/>
        <w:spacing w:line="276" w:lineRule="auto"/>
        <w:jc w:val="both"/>
        <w:rPr>
          <w:sz w:val="28"/>
          <w:szCs w:val="28"/>
          <w:rtl/>
        </w:rPr>
      </w:pPr>
      <w:r w:rsidRPr="001F6AA3">
        <w:rPr>
          <w:sz w:val="28"/>
          <w:szCs w:val="28"/>
          <w:rtl/>
        </w:rPr>
        <w:t>_ ال</w:t>
      </w:r>
      <w:r w:rsidRPr="001F6AA3">
        <w:rPr>
          <w:rFonts w:hint="cs"/>
          <w:sz w:val="28"/>
          <w:szCs w:val="28"/>
          <w:rtl/>
        </w:rPr>
        <w:t>امتداد</w:t>
      </w:r>
      <w:r w:rsidR="00D45DD4" w:rsidRPr="001F6AA3">
        <w:rPr>
          <w:sz w:val="28"/>
          <w:szCs w:val="28"/>
          <w:rtl/>
        </w:rPr>
        <w:t xml:space="preserve"> الخلفي الذي </w:t>
      </w:r>
      <w:r w:rsidR="00255A4B">
        <w:rPr>
          <w:sz w:val="28"/>
          <w:szCs w:val="28"/>
          <w:rtl/>
        </w:rPr>
        <w:t>يمتدّ</w:t>
      </w:r>
      <w:r w:rsidR="00D45DD4" w:rsidRPr="001F6AA3">
        <w:rPr>
          <w:sz w:val="28"/>
          <w:szCs w:val="28"/>
          <w:rtl/>
        </w:rPr>
        <w:t xml:space="preserve"> بين الخشاء والعضلة القترائية.</w:t>
      </w:r>
    </w:p>
    <w:p w:rsidR="00D45DD4" w:rsidRPr="001F6AA3" w:rsidRDefault="00D45DD4" w:rsidP="00F017FF">
      <w:pPr>
        <w:bidi/>
        <w:spacing w:line="276" w:lineRule="auto"/>
        <w:jc w:val="both"/>
        <w:rPr>
          <w:sz w:val="28"/>
          <w:szCs w:val="28"/>
          <w:rtl/>
        </w:rPr>
      </w:pPr>
      <w:proofErr w:type="gramStart"/>
      <w:r w:rsidRPr="001F6AA3">
        <w:rPr>
          <w:sz w:val="28"/>
          <w:szCs w:val="28"/>
          <w:rtl/>
        </w:rPr>
        <w:t>أما</w:t>
      </w:r>
      <w:proofErr w:type="gramEnd"/>
      <w:r w:rsidRPr="001F6AA3">
        <w:rPr>
          <w:sz w:val="28"/>
          <w:szCs w:val="28"/>
          <w:rtl/>
        </w:rPr>
        <w:t xml:space="preserve"> العميقة </w:t>
      </w:r>
      <w:r w:rsidR="0041081E" w:rsidRPr="001F6AA3">
        <w:rPr>
          <w:rFonts w:hint="cs"/>
          <w:sz w:val="28"/>
          <w:szCs w:val="28"/>
          <w:rtl/>
        </w:rPr>
        <w:t>فهي:</w:t>
      </w:r>
    </w:p>
    <w:p w:rsidR="00D45DD4" w:rsidRPr="001F6AA3" w:rsidRDefault="0041081E" w:rsidP="00F017FF">
      <w:pPr>
        <w:bidi/>
        <w:spacing w:line="276" w:lineRule="auto"/>
        <w:jc w:val="both"/>
        <w:rPr>
          <w:sz w:val="28"/>
          <w:szCs w:val="28"/>
          <w:rtl/>
        </w:rPr>
      </w:pPr>
      <w:r w:rsidRPr="001F6AA3">
        <w:rPr>
          <w:sz w:val="28"/>
          <w:szCs w:val="28"/>
          <w:rtl/>
        </w:rPr>
        <w:t>_ ا</w:t>
      </w:r>
      <w:r w:rsidRPr="001F6AA3">
        <w:rPr>
          <w:rFonts w:hint="cs"/>
          <w:sz w:val="28"/>
          <w:szCs w:val="28"/>
          <w:rtl/>
        </w:rPr>
        <w:t>لامتداد</w:t>
      </w:r>
      <w:r w:rsidR="00D45DD4" w:rsidRPr="001F6AA3">
        <w:rPr>
          <w:sz w:val="28"/>
          <w:szCs w:val="28"/>
          <w:rtl/>
        </w:rPr>
        <w:t xml:space="preserve"> الإبري </w:t>
      </w:r>
      <w:r w:rsidR="00255A4B">
        <w:rPr>
          <w:sz w:val="28"/>
          <w:szCs w:val="28"/>
          <w:rtl/>
        </w:rPr>
        <w:t>الفكّ</w:t>
      </w:r>
      <w:r w:rsidR="00D45DD4" w:rsidRPr="001F6AA3">
        <w:rPr>
          <w:sz w:val="28"/>
          <w:szCs w:val="28"/>
          <w:rtl/>
        </w:rPr>
        <w:t>ي السفلي</w:t>
      </w:r>
      <w:r w:rsidR="00AE308C">
        <w:rPr>
          <w:rFonts w:hint="cs"/>
          <w:sz w:val="28"/>
          <w:szCs w:val="28"/>
          <w:rtl/>
        </w:rPr>
        <w:t xml:space="preserve"> ,</w:t>
      </w:r>
      <w:r w:rsidR="00D45DD4" w:rsidRPr="001F6AA3">
        <w:rPr>
          <w:sz w:val="28"/>
          <w:szCs w:val="28"/>
          <w:rtl/>
        </w:rPr>
        <w:t xml:space="preserve"> الذي </w:t>
      </w:r>
      <w:r w:rsidR="00255A4B">
        <w:rPr>
          <w:sz w:val="28"/>
          <w:szCs w:val="28"/>
          <w:rtl/>
        </w:rPr>
        <w:t>يمتدّ</w:t>
      </w:r>
      <w:r w:rsidR="00D45DD4" w:rsidRPr="001F6AA3">
        <w:rPr>
          <w:sz w:val="28"/>
          <w:szCs w:val="28"/>
          <w:rtl/>
        </w:rPr>
        <w:t xml:space="preserve"> أمامياً و</w:t>
      </w:r>
      <w:r w:rsidR="009D135E">
        <w:rPr>
          <w:sz w:val="28"/>
          <w:szCs w:val="28"/>
          <w:rtl/>
        </w:rPr>
        <w:t>ان</w:t>
      </w:r>
      <w:r w:rsidR="00D45DD4" w:rsidRPr="001F6AA3">
        <w:rPr>
          <w:sz w:val="28"/>
          <w:szCs w:val="28"/>
          <w:rtl/>
        </w:rPr>
        <w:t xml:space="preserve">سياً للأعلى من الرباط الإبري </w:t>
      </w:r>
      <w:r w:rsidR="00255A4B">
        <w:rPr>
          <w:sz w:val="28"/>
          <w:szCs w:val="28"/>
          <w:rtl/>
        </w:rPr>
        <w:t>الفكّ</w:t>
      </w:r>
      <w:r w:rsidR="00D45DD4" w:rsidRPr="001F6AA3">
        <w:rPr>
          <w:sz w:val="28"/>
          <w:szCs w:val="28"/>
          <w:rtl/>
        </w:rPr>
        <w:t>ي السفلي.</w:t>
      </w:r>
    </w:p>
    <w:p w:rsidR="00D45DD4" w:rsidRPr="001F6AA3" w:rsidRDefault="0041081E" w:rsidP="00F017FF">
      <w:pPr>
        <w:bidi/>
        <w:spacing w:line="276" w:lineRule="auto"/>
        <w:jc w:val="both"/>
        <w:rPr>
          <w:sz w:val="28"/>
          <w:szCs w:val="28"/>
          <w:rtl/>
        </w:rPr>
      </w:pPr>
      <w:r w:rsidRPr="001F6AA3">
        <w:rPr>
          <w:sz w:val="28"/>
          <w:szCs w:val="28"/>
          <w:rtl/>
        </w:rPr>
        <w:t>_ ال</w:t>
      </w:r>
      <w:r w:rsidRPr="001F6AA3">
        <w:rPr>
          <w:rFonts w:hint="cs"/>
          <w:sz w:val="28"/>
          <w:szCs w:val="28"/>
          <w:rtl/>
        </w:rPr>
        <w:t>امتداد</w:t>
      </w:r>
      <w:r w:rsidR="00D45DD4" w:rsidRPr="001F6AA3">
        <w:rPr>
          <w:sz w:val="28"/>
          <w:szCs w:val="28"/>
          <w:rtl/>
        </w:rPr>
        <w:t xml:space="preserve"> الحق</w:t>
      </w:r>
      <w:r w:rsidR="009D135E">
        <w:rPr>
          <w:sz w:val="28"/>
          <w:szCs w:val="28"/>
          <w:rtl/>
        </w:rPr>
        <w:t>ان</w:t>
      </w:r>
      <w:r w:rsidR="00D45DD4" w:rsidRPr="001F6AA3">
        <w:rPr>
          <w:sz w:val="28"/>
          <w:szCs w:val="28"/>
          <w:rtl/>
        </w:rPr>
        <w:t xml:space="preserve">ي ويتوضع على الناتئ الغمدي </w:t>
      </w:r>
      <w:r w:rsidR="0000021C" w:rsidRPr="001F6AA3">
        <w:rPr>
          <w:sz w:val="28"/>
          <w:szCs w:val="28"/>
          <w:rtl/>
        </w:rPr>
        <w:t>للقطعة الطبلية من العظم الصدغي.</w:t>
      </w:r>
      <w:r w:rsidR="00FB241A" w:rsidRPr="001F6AA3">
        <w:rPr>
          <w:rFonts w:hint="cs"/>
          <w:sz w:val="28"/>
          <w:szCs w:val="28"/>
          <w:vertAlign w:val="superscript"/>
          <w:rtl/>
        </w:rPr>
        <w:t>(3)</w:t>
      </w:r>
    </w:p>
    <w:p w:rsidR="00D45DD4" w:rsidRPr="001F6AA3" w:rsidRDefault="00D45DD4" w:rsidP="00F017FF">
      <w:pPr>
        <w:bidi/>
        <w:spacing w:line="276" w:lineRule="auto"/>
        <w:jc w:val="both"/>
        <w:rPr>
          <w:b/>
          <w:bCs/>
          <w:sz w:val="28"/>
          <w:szCs w:val="28"/>
          <w:rtl/>
        </w:rPr>
      </w:pPr>
      <w:r w:rsidRPr="001F6AA3">
        <w:rPr>
          <w:b/>
          <w:bCs/>
          <w:sz w:val="28"/>
          <w:szCs w:val="28"/>
          <w:rtl/>
        </w:rPr>
        <w:t>قناة الغدة النكفية (</w:t>
      </w:r>
      <w:proofErr w:type="gramStart"/>
      <w:r w:rsidRPr="001F6AA3">
        <w:rPr>
          <w:b/>
          <w:bCs/>
          <w:sz w:val="28"/>
          <w:szCs w:val="28"/>
          <w:rtl/>
        </w:rPr>
        <w:t>قناة</w:t>
      </w:r>
      <w:proofErr w:type="gramEnd"/>
      <w:r w:rsidRPr="001F6AA3">
        <w:rPr>
          <w:b/>
          <w:bCs/>
          <w:sz w:val="28"/>
          <w:szCs w:val="28"/>
          <w:rtl/>
        </w:rPr>
        <w:t xml:space="preserve"> ستنسون ):</w:t>
      </w:r>
    </w:p>
    <w:p w:rsidR="00D45DD4" w:rsidRPr="001F6AA3" w:rsidRDefault="00D45DD4" w:rsidP="00AE308C">
      <w:pPr>
        <w:bidi/>
        <w:spacing w:line="276" w:lineRule="auto"/>
        <w:jc w:val="both"/>
        <w:rPr>
          <w:sz w:val="28"/>
          <w:szCs w:val="28"/>
          <w:rtl/>
        </w:rPr>
      </w:pPr>
      <w:r w:rsidRPr="001F6AA3">
        <w:rPr>
          <w:sz w:val="28"/>
          <w:szCs w:val="28"/>
          <w:rtl/>
        </w:rPr>
        <w:lastRenderedPageBreak/>
        <w:t xml:space="preserve">طولها 4_7 سم </w:t>
      </w:r>
      <w:r w:rsidR="002A3829" w:rsidRPr="001F6AA3">
        <w:rPr>
          <w:rFonts w:hint="cs"/>
          <w:sz w:val="28"/>
          <w:szCs w:val="28"/>
          <w:rtl/>
        </w:rPr>
        <w:t>و</w:t>
      </w:r>
      <w:r w:rsidR="00C77193">
        <w:rPr>
          <w:sz w:val="28"/>
          <w:szCs w:val="28"/>
          <w:rtl/>
        </w:rPr>
        <w:t>تمّ</w:t>
      </w:r>
      <w:r w:rsidRPr="001F6AA3">
        <w:rPr>
          <w:sz w:val="28"/>
          <w:szCs w:val="28"/>
          <w:rtl/>
        </w:rPr>
        <w:t>تد من الحافة الأمامية للفص</w:t>
      </w:r>
      <w:r w:rsidR="00AE308C">
        <w:rPr>
          <w:rFonts w:hint="cs"/>
          <w:sz w:val="28"/>
          <w:szCs w:val="28"/>
          <w:rtl/>
        </w:rPr>
        <w:t>ّ</w:t>
      </w:r>
      <w:r w:rsidRPr="001F6AA3">
        <w:rPr>
          <w:sz w:val="28"/>
          <w:szCs w:val="28"/>
          <w:rtl/>
        </w:rPr>
        <w:t xml:space="preserve"> السطحي</w:t>
      </w:r>
      <w:r w:rsidR="00AE308C">
        <w:rPr>
          <w:rFonts w:hint="cs"/>
          <w:sz w:val="28"/>
          <w:szCs w:val="28"/>
          <w:rtl/>
        </w:rPr>
        <w:t xml:space="preserve"> ,</w:t>
      </w:r>
      <w:r w:rsidRPr="001F6AA3">
        <w:rPr>
          <w:sz w:val="28"/>
          <w:szCs w:val="28"/>
          <w:rtl/>
        </w:rPr>
        <w:t xml:space="preserve"> ويمكن </w:t>
      </w:r>
      <w:r w:rsidR="00CE6BA6">
        <w:rPr>
          <w:sz w:val="28"/>
          <w:szCs w:val="28"/>
          <w:rtl/>
        </w:rPr>
        <w:t>أن</w:t>
      </w:r>
      <w:r w:rsidRPr="001F6AA3">
        <w:rPr>
          <w:sz w:val="28"/>
          <w:szCs w:val="28"/>
          <w:rtl/>
        </w:rPr>
        <w:t xml:space="preserve"> تترافق </w:t>
      </w:r>
      <w:r w:rsidR="00FB3695">
        <w:rPr>
          <w:sz w:val="28"/>
          <w:szCs w:val="28"/>
          <w:rtl/>
        </w:rPr>
        <w:t>أحياناً</w:t>
      </w:r>
      <w:r w:rsidRPr="001F6AA3">
        <w:rPr>
          <w:sz w:val="28"/>
          <w:szCs w:val="28"/>
          <w:rtl/>
        </w:rPr>
        <w:t xml:space="preserve"> مع نسيج نكفي إضافي</w:t>
      </w:r>
      <w:r w:rsidR="00AE308C">
        <w:rPr>
          <w:rFonts w:hint="cs"/>
          <w:sz w:val="28"/>
          <w:szCs w:val="28"/>
          <w:rtl/>
        </w:rPr>
        <w:t xml:space="preserve"> </w:t>
      </w:r>
      <w:r w:rsidR="002A3829" w:rsidRPr="001F6AA3">
        <w:rPr>
          <w:rFonts w:hint="cs"/>
          <w:sz w:val="28"/>
          <w:szCs w:val="28"/>
          <w:rtl/>
        </w:rPr>
        <w:t>,</w:t>
      </w:r>
      <w:r w:rsidRPr="001F6AA3">
        <w:rPr>
          <w:sz w:val="28"/>
          <w:szCs w:val="28"/>
          <w:rtl/>
        </w:rPr>
        <w:t xml:space="preserve"> تسير أمامياً فوق العضلة الماض</w:t>
      </w:r>
      <w:r w:rsidR="00AE308C">
        <w:rPr>
          <w:rFonts w:hint="cs"/>
          <w:sz w:val="28"/>
          <w:szCs w:val="28"/>
          <w:rtl/>
        </w:rPr>
        <w:t>غ</w:t>
      </w:r>
      <w:r w:rsidRPr="001F6AA3">
        <w:rPr>
          <w:sz w:val="28"/>
          <w:szCs w:val="28"/>
          <w:rtl/>
        </w:rPr>
        <w:t>ة في منتصف المسافة</w:t>
      </w:r>
      <w:r w:rsidR="002A3829" w:rsidRPr="001F6AA3">
        <w:rPr>
          <w:rFonts w:hint="cs"/>
          <w:sz w:val="28"/>
          <w:szCs w:val="28"/>
          <w:rtl/>
        </w:rPr>
        <w:t xml:space="preserve"> </w:t>
      </w:r>
      <w:r w:rsidRPr="001F6AA3">
        <w:rPr>
          <w:sz w:val="28"/>
          <w:szCs w:val="28"/>
          <w:rtl/>
        </w:rPr>
        <w:t xml:space="preserve">تقريباً </w:t>
      </w:r>
      <w:r w:rsidR="00AE308C">
        <w:rPr>
          <w:rFonts w:hint="cs"/>
          <w:sz w:val="28"/>
          <w:szCs w:val="28"/>
          <w:rtl/>
        </w:rPr>
        <w:t xml:space="preserve">, </w:t>
      </w:r>
      <w:r w:rsidRPr="001F6AA3">
        <w:rPr>
          <w:sz w:val="28"/>
          <w:szCs w:val="28"/>
          <w:rtl/>
        </w:rPr>
        <w:t xml:space="preserve">بين القوس الوجنية وصوار الفم </w:t>
      </w:r>
      <w:r w:rsidR="00AE308C">
        <w:rPr>
          <w:rFonts w:hint="cs"/>
          <w:sz w:val="28"/>
          <w:szCs w:val="28"/>
          <w:rtl/>
        </w:rPr>
        <w:t xml:space="preserve">, </w:t>
      </w:r>
      <w:r w:rsidRPr="001F6AA3">
        <w:rPr>
          <w:sz w:val="28"/>
          <w:szCs w:val="28"/>
          <w:rtl/>
        </w:rPr>
        <w:t xml:space="preserve">ثم تنعطف </w:t>
      </w:r>
      <w:r w:rsidR="009D135E">
        <w:rPr>
          <w:sz w:val="28"/>
          <w:szCs w:val="28"/>
          <w:rtl/>
        </w:rPr>
        <w:t>ان</w:t>
      </w:r>
      <w:r w:rsidRPr="001F6AA3">
        <w:rPr>
          <w:sz w:val="28"/>
          <w:szCs w:val="28"/>
          <w:rtl/>
        </w:rPr>
        <w:t>سياً عند الحافة الأمامية للعضلة الماضغة</w:t>
      </w:r>
      <w:r w:rsidR="00AE308C">
        <w:rPr>
          <w:rFonts w:hint="cs"/>
          <w:sz w:val="28"/>
          <w:szCs w:val="28"/>
          <w:rtl/>
        </w:rPr>
        <w:t xml:space="preserve"> ,</w:t>
      </w:r>
      <w:r w:rsidRPr="001F6AA3">
        <w:rPr>
          <w:sz w:val="28"/>
          <w:szCs w:val="28"/>
          <w:rtl/>
        </w:rPr>
        <w:t xml:space="preserve"> ثاقبة العضلة المبوقة</w:t>
      </w:r>
      <w:r w:rsidR="00AE308C">
        <w:rPr>
          <w:rFonts w:hint="cs"/>
          <w:sz w:val="28"/>
          <w:szCs w:val="28"/>
          <w:rtl/>
        </w:rPr>
        <w:t xml:space="preserve"> ,</w:t>
      </w:r>
      <w:r w:rsidRPr="001F6AA3">
        <w:rPr>
          <w:sz w:val="28"/>
          <w:szCs w:val="28"/>
          <w:rtl/>
        </w:rPr>
        <w:t xml:space="preserve"> وتفتح في جوف الفم عبر الحليمة النكفية بمستوى الرحى </w:t>
      </w:r>
      <w:r w:rsidR="00AE2AAD">
        <w:rPr>
          <w:sz w:val="28"/>
          <w:szCs w:val="28"/>
          <w:rtl/>
        </w:rPr>
        <w:t>الثاني</w:t>
      </w:r>
      <w:r w:rsidRPr="001F6AA3">
        <w:rPr>
          <w:sz w:val="28"/>
          <w:szCs w:val="28"/>
          <w:rtl/>
        </w:rPr>
        <w:t>ة العلوية.</w:t>
      </w:r>
    </w:p>
    <w:p w:rsidR="00D45DD4" w:rsidRPr="001F6AA3" w:rsidRDefault="00D45DD4" w:rsidP="00F017FF">
      <w:pPr>
        <w:bidi/>
        <w:spacing w:line="276" w:lineRule="auto"/>
        <w:jc w:val="both"/>
        <w:rPr>
          <w:sz w:val="28"/>
          <w:szCs w:val="28"/>
          <w:rtl/>
        </w:rPr>
      </w:pPr>
      <w:r w:rsidRPr="001F6AA3">
        <w:rPr>
          <w:sz w:val="28"/>
          <w:szCs w:val="28"/>
          <w:rtl/>
        </w:rPr>
        <w:t xml:space="preserve">يمكن لفرعي العصب الوجهي المبوق والوجني </w:t>
      </w:r>
      <w:r w:rsidR="00CE6BA6">
        <w:rPr>
          <w:sz w:val="28"/>
          <w:szCs w:val="28"/>
          <w:rtl/>
        </w:rPr>
        <w:t>أن</w:t>
      </w:r>
      <w:r w:rsidRPr="001F6AA3">
        <w:rPr>
          <w:sz w:val="28"/>
          <w:szCs w:val="28"/>
          <w:rtl/>
        </w:rPr>
        <w:t xml:space="preserve"> يقاطعا بشكل سطحي قناة الغدة النكفية .</w:t>
      </w:r>
      <w:r w:rsidR="00FB241A" w:rsidRPr="001F6AA3">
        <w:rPr>
          <w:rFonts w:hint="cs"/>
          <w:sz w:val="28"/>
          <w:szCs w:val="28"/>
          <w:vertAlign w:val="superscript"/>
          <w:rtl/>
        </w:rPr>
        <w:t>(3)</w:t>
      </w:r>
    </w:p>
    <w:p w:rsidR="00D45DD4" w:rsidRPr="001F6AA3" w:rsidRDefault="00D45DD4" w:rsidP="00F017FF">
      <w:pPr>
        <w:bidi/>
        <w:spacing w:line="276" w:lineRule="auto"/>
        <w:jc w:val="both"/>
        <w:rPr>
          <w:sz w:val="28"/>
          <w:szCs w:val="28"/>
          <w:rtl/>
        </w:rPr>
      </w:pPr>
      <w:r w:rsidRPr="001F6AA3">
        <w:rPr>
          <w:b/>
          <w:bCs/>
          <w:sz w:val="28"/>
          <w:szCs w:val="28"/>
          <w:rtl/>
        </w:rPr>
        <w:t>التروية الدموية</w:t>
      </w:r>
      <w:r w:rsidRPr="001F6AA3">
        <w:rPr>
          <w:sz w:val="28"/>
          <w:szCs w:val="28"/>
          <w:rtl/>
        </w:rPr>
        <w:t xml:space="preserve"> :</w:t>
      </w:r>
    </w:p>
    <w:p w:rsidR="00D45DD4" w:rsidRPr="001F6AA3" w:rsidRDefault="00D45DD4" w:rsidP="00F017FF">
      <w:pPr>
        <w:bidi/>
        <w:spacing w:line="276" w:lineRule="auto"/>
        <w:jc w:val="both"/>
        <w:rPr>
          <w:sz w:val="28"/>
          <w:szCs w:val="28"/>
          <w:rtl/>
        </w:rPr>
      </w:pPr>
      <w:r w:rsidRPr="001F6AA3">
        <w:rPr>
          <w:sz w:val="28"/>
          <w:szCs w:val="28"/>
          <w:rtl/>
        </w:rPr>
        <w:t>تشتق</w:t>
      </w:r>
      <w:r w:rsidR="00AE308C">
        <w:rPr>
          <w:rFonts w:hint="cs"/>
          <w:sz w:val="28"/>
          <w:szCs w:val="28"/>
          <w:rtl/>
        </w:rPr>
        <w:t>ّ</w:t>
      </w:r>
      <w:r w:rsidRPr="001F6AA3">
        <w:rPr>
          <w:sz w:val="28"/>
          <w:szCs w:val="28"/>
          <w:rtl/>
        </w:rPr>
        <w:t xml:space="preserve"> من الأ</w:t>
      </w:r>
      <w:r w:rsidR="0000021C" w:rsidRPr="001F6AA3">
        <w:rPr>
          <w:sz w:val="28"/>
          <w:szCs w:val="28"/>
          <w:rtl/>
        </w:rPr>
        <w:t>وعية التي تعبر الناحية النكفية.</w:t>
      </w:r>
    </w:p>
    <w:p w:rsidR="00D45DD4" w:rsidRPr="001F6AA3" w:rsidRDefault="0000021C" w:rsidP="00F017FF">
      <w:pPr>
        <w:bidi/>
        <w:spacing w:line="276" w:lineRule="auto"/>
        <w:jc w:val="both"/>
        <w:rPr>
          <w:b/>
          <w:bCs/>
          <w:sz w:val="28"/>
          <w:szCs w:val="28"/>
          <w:rtl/>
        </w:rPr>
      </w:pPr>
      <w:r w:rsidRPr="001F6AA3">
        <w:rPr>
          <w:rFonts w:hint="cs"/>
          <w:b/>
          <w:bCs/>
          <w:sz w:val="28"/>
          <w:szCs w:val="28"/>
          <w:rtl/>
        </w:rPr>
        <w:t>التعصيب:</w:t>
      </w:r>
    </w:p>
    <w:p w:rsidR="00D45DD4" w:rsidRPr="001F6AA3" w:rsidRDefault="00D45DD4" w:rsidP="00F017FF">
      <w:pPr>
        <w:bidi/>
        <w:spacing w:line="276" w:lineRule="auto"/>
        <w:jc w:val="both"/>
        <w:rPr>
          <w:sz w:val="28"/>
          <w:szCs w:val="28"/>
          <w:rtl/>
        </w:rPr>
      </w:pPr>
      <w:r w:rsidRPr="001F6AA3">
        <w:rPr>
          <w:sz w:val="28"/>
          <w:szCs w:val="28"/>
          <w:rtl/>
        </w:rPr>
        <w:t>تعصب الغدة النكفية حسياً بكل</w:t>
      </w:r>
      <w:r w:rsidR="00AE308C">
        <w:rPr>
          <w:rFonts w:hint="cs"/>
          <w:sz w:val="28"/>
          <w:szCs w:val="28"/>
          <w:rtl/>
        </w:rPr>
        <w:t>ّ</w:t>
      </w:r>
      <w:r w:rsidRPr="001F6AA3">
        <w:rPr>
          <w:sz w:val="28"/>
          <w:szCs w:val="28"/>
          <w:rtl/>
        </w:rPr>
        <w:t xml:space="preserve"> من :العصب الأذني الصدغي</w:t>
      </w:r>
      <w:r w:rsidR="00AE308C">
        <w:rPr>
          <w:rFonts w:hint="cs"/>
          <w:sz w:val="28"/>
          <w:szCs w:val="28"/>
          <w:rtl/>
        </w:rPr>
        <w:t xml:space="preserve"> ,</w:t>
      </w:r>
      <w:r w:rsidRPr="001F6AA3">
        <w:rPr>
          <w:sz w:val="28"/>
          <w:szCs w:val="28"/>
          <w:rtl/>
        </w:rPr>
        <w:t xml:space="preserve"> والعصب الأذني الكبير.</w:t>
      </w:r>
    </w:p>
    <w:p w:rsidR="00D45DD4" w:rsidRPr="001F6AA3" w:rsidRDefault="00D45DD4" w:rsidP="00F017FF">
      <w:pPr>
        <w:bidi/>
        <w:spacing w:line="276" w:lineRule="auto"/>
        <w:jc w:val="both"/>
        <w:rPr>
          <w:sz w:val="28"/>
          <w:szCs w:val="28"/>
          <w:u w:val="single"/>
          <w:rtl/>
        </w:rPr>
      </w:pPr>
      <w:r w:rsidRPr="001F6AA3">
        <w:rPr>
          <w:sz w:val="28"/>
          <w:szCs w:val="28"/>
          <w:u w:val="single"/>
          <w:rtl/>
        </w:rPr>
        <w:t>التعصيب نظير الودي :</w:t>
      </w:r>
    </w:p>
    <w:p w:rsidR="00D45DD4" w:rsidRPr="001F6AA3" w:rsidRDefault="00D45DD4" w:rsidP="003B1195">
      <w:pPr>
        <w:bidi/>
        <w:spacing w:line="276" w:lineRule="auto"/>
        <w:jc w:val="both"/>
        <w:rPr>
          <w:sz w:val="28"/>
          <w:szCs w:val="28"/>
          <w:rtl/>
        </w:rPr>
      </w:pPr>
      <w:r w:rsidRPr="001F6AA3">
        <w:rPr>
          <w:sz w:val="28"/>
          <w:szCs w:val="28"/>
          <w:rtl/>
        </w:rPr>
        <w:t>يأتي من العصب التاسع</w:t>
      </w:r>
      <w:r w:rsidR="00AE308C">
        <w:rPr>
          <w:rFonts w:hint="cs"/>
          <w:sz w:val="28"/>
          <w:szCs w:val="28"/>
          <w:rtl/>
        </w:rPr>
        <w:t xml:space="preserve"> ,</w:t>
      </w:r>
      <w:r w:rsidRPr="001F6AA3">
        <w:rPr>
          <w:sz w:val="28"/>
          <w:szCs w:val="28"/>
          <w:rtl/>
        </w:rPr>
        <w:t xml:space="preserve"> حيث تتوض</w:t>
      </w:r>
      <w:r w:rsidR="00AE308C">
        <w:rPr>
          <w:rFonts w:hint="cs"/>
          <w:sz w:val="28"/>
          <w:szCs w:val="28"/>
          <w:rtl/>
        </w:rPr>
        <w:t>ّ</w:t>
      </w:r>
      <w:r w:rsidRPr="001F6AA3">
        <w:rPr>
          <w:sz w:val="28"/>
          <w:szCs w:val="28"/>
          <w:rtl/>
        </w:rPr>
        <w:t xml:space="preserve">ع أجسام الخلايا نظيرة </w:t>
      </w:r>
      <w:r w:rsidR="003B1195">
        <w:rPr>
          <w:rFonts w:hint="cs"/>
          <w:sz w:val="28"/>
          <w:szCs w:val="28"/>
          <w:rtl/>
        </w:rPr>
        <w:t>ال</w:t>
      </w:r>
      <w:r w:rsidRPr="001F6AA3">
        <w:rPr>
          <w:sz w:val="28"/>
          <w:szCs w:val="28"/>
          <w:rtl/>
        </w:rPr>
        <w:t>ودية ما قبل عقدية في النواة اللعابية</w:t>
      </w:r>
      <w:r w:rsidR="003B1195">
        <w:rPr>
          <w:sz w:val="28"/>
          <w:szCs w:val="28"/>
          <w:rtl/>
        </w:rPr>
        <w:t xml:space="preserve"> السفلية ضمن البصلة السيسائية </w:t>
      </w:r>
      <w:r w:rsidR="003B1195">
        <w:rPr>
          <w:rFonts w:hint="cs"/>
          <w:sz w:val="28"/>
          <w:szCs w:val="28"/>
          <w:rtl/>
        </w:rPr>
        <w:t xml:space="preserve">. تنضمّ </w:t>
      </w:r>
      <w:r w:rsidRPr="001F6AA3">
        <w:rPr>
          <w:sz w:val="28"/>
          <w:szCs w:val="28"/>
          <w:rtl/>
        </w:rPr>
        <w:t>الأ</w:t>
      </w:r>
      <w:r w:rsidR="003B1195">
        <w:rPr>
          <w:sz w:val="28"/>
          <w:szCs w:val="28"/>
          <w:rtl/>
        </w:rPr>
        <w:t>لياف نظيرة ودية مابعد عقدية</w:t>
      </w:r>
      <w:r w:rsidRPr="001F6AA3">
        <w:rPr>
          <w:sz w:val="28"/>
          <w:szCs w:val="28"/>
          <w:rtl/>
        </w:rPr>
        <w:t xml:space="preserve"> للعصب التاسع</w:t>
      </w:r>
      <w:r w:rsidR="00AE308C">
        <w:rPr>
          <w:rFonts w:hint="cs"/>
          <w:sz w:val="28"/>
          <w:szCs w:val="28"/>
          <w:rtl/>
        </w:rPr>
        <w:t>,</w:t>
      </w:r>
      <w:r w:rsidRPr="001F6AA3">
        <w:rPr>
          <w:sz w:val="28"/>
          <w:szCs w:val="28"/>
          <w:rtl/>
        </w:rPr>
        <w:t xml:space="preserve"> ثم تخرج مع الفرع الطبلي( عصب جاكبسون ) ضمن الثقبة الوداجية </w:t>
      </w:r>
      <w:r w:rsidR="003B1195">
        <w:rPr>
          <w:rFonts w:hint="cs"/>
          <w:sz w:val="28"/>
          <w:szCs w:val="28"/>
          <w:rtl/>
        </w:rPr>
        <w:t>. تغادر</w:t>
      </w:r>
      <w:r w:rsidR="003B1195">
        <w:rPr>
          <w:sz w:val="28"/>
          <w:szCs w:val="28"/>
          <w:rtl/>
        </w:rPr>
        <w:t xml:space="preserve"> هذه الألياف</w:t>
      </w:r>
      <w:r w:rsidRPr="001F6AA3">
        <w:rPr>
          <w:sz w:val="28"/>
          <w:szCs w:val="28"/>
          <w:rtl/>
        </w:rPr>
        <w:t xml:space="preserve"> الضفيرة الطبلية عبر العصب الصخري السطحي الصغير </w:t>
      </w:r>
      <w:r w:rsidR="00AE308C">
        <w:rPr>
          <w:rFonts w:hint="cs"/>
          <w:sz w:val="28"/>
          <w:szCs w:val="28"/>
          <w:rtl/>
        </w:rPr>
        <w:t xml:space="preserve">, </w:t>
      </w:r>
      <w:r w:rsidRPr="001F6AA3">
        <w:rPr>
          <w:sz w:val="28"/>
          <w:szCs w:val="28"/>
          <w:rtl/>
        </w:rPr>
        <w:t>الذي يتوضع على الوجه المقابل للحفرة القحفية المتوسطة من العظم الصدغي</w:t>
      </w:r>
      <w:r w:rsidR="00AE308C">
        <w:rPr>
          <w:rFonts w:hint="cs"/>
          <w:sz w:val="28"/>
          <w:szCs w:val="28"/>
          <w:rtl/>
        </w:rPr>
        <w:t xml:space="preserve"> ,</w:t>
      </w:r>
      <w:r w:rsidRPr="001F6AA3">
        <w:rPr>
          <w:sz w:val="28"/>
          <w:szCs w:val="28"/>
          <w:rtl/>
        </w:rPr>
        <w:t xml:space="preserve"> ثم يغادر الجمجمة عبر الثقبة البيضية أو عبر قناة خاصة به</w:t>
      </w:r>
      <w:r w:rsidR="00AE308C">
        <w:rPr>
          <w:rFonts w:hint="cs"/>
          <w:sz w:val="28"/>
          <w:szCs w:val="28"/>
          <w:rtl/>
        </w:rPr>
        <w:t xml:space="preserve"> ,</w:t>
      </w:r>
      <w:r w:rsidRPr="001F6AA3">
        <w:rPr>
          <w:sz w:val="28"/>
          <w:szCs w:val="28"/>
          <w:rtl/>
        </w:rPr>
        <w:t xml:space="preserve"> منتهياً ضمن العقدة الأذنية .</w:t>
      </w:r>
    </w:p>
    <w:p w:rsidR="00D45DD4" w:rsidRPr="001F6AA3" w:rsidRDefault="00D45DD4" w:rsidP="00F017FF">
      <w:pPr>
        <w:bidi/>
        <w:spacing w:line="276" w:lineRule="auto"/>
        <w:jc w:val="both"/>
        <w:rPr>
          <w:sz w:val="28"/>
          <w:szCs w:val="28"/>
          <w:rtl/>
        </w:rPr>
      </w:pPr>
      <w:r w:rsidRPr="001F6AA3">
        <w:rPr>
          <w:sz w:val="28"/>
          <w:szCs w:val="28"/>
          <w:rtl/>
        </w:rPr>
        <w:t xml:space="preserve"> تقع العقدة الأذنية على السطح </w:t>
      </w:r>
      <w:r w:rsidR="009D135E">
        <w:rPr>
          <w:sz w:val="28"/>
          <w:szCs w:val="28"/>
          <w:rtl/>
        </w:rPr>
        <w:t>الأنسيّ</w:t>
      </w:r>
      <w:r w:rsidRPr="001F6AA3">
        <w:rPr>
          <w:sz w:val="28"/>
          <w:szCs w:val="28"/>
          <w:rtl/>
        </w:rPr>
        <w:t xml:space="preserve"> للعصب </w:t>
      </w:r>
      <w:r w:rsidR="00255A4B">
        <w:rPr>
          <w:sz w:val="28"/>
          <w:szCs w:val="28"/>
          <w:rtl/>
        </w:rPr>
        <w:t>الفكّ</w:t>
      </w:r>
      <w:r w:rsidRPr="001F6AA3">
        <w:rPr>
          <w:sz w:val="28"/>
          <w:szCs w:val="28"/>
          <w:rtl/>
        </w:rPr>
        <w:t xml:space="preserve">ي السفلي </w:t>
      </w:r>
      <w:r w:rsidR="00AE308C">
        <w:rPr>
          <w:rFonts w:hint="cs"/>
          <w:sz w:val="28"/>
          <w:szCs w:val="28"/>
          <w:rtl/>
        </w:rPr>
        <w:t xml:space="preserve">, </w:t>
      </w:r>
      <w:r w:rsidRPr="001F6AA3">
        <w:rPr>
          <w:sz w:val="28"/>
          <w:szCs w:val="28"/>
          <w:rtl/>
        </w:rPr>
        <w:t xml:space="preserve">والألياف نظيرة </w:t>
      </w:r>
      <w:r w:rsidR="003B1195">
        <w:rPr>
          <w:rFonts w:hint="cs"/>
          <w:sz w:val="28"/>
          <w:szCs w:val="28"/>
          <w:rtl/>
        </w:rPr>
        <w:t>ال</w:t>
      </w:r>
      <w:r w:rsidRPr="001F6AA3">
        <w:rPr>
          <w:sz w:val="28"/>
          <w:szCs w:val="28"/>
          <w:rtl/>
        </w:rPr>
        <w:t>ودية الصادرة عنها تنضم للعصب الأذني الصدغي والفروع النكفية الأخرى .</w:t>
      </w:r>
    </w:p>
    <w:p w:rsidR="00D45DD4" w:rsidRPr="001F6AA3" w:rsidRDefault="00D45DD4" w:rsidP="00F017FF">
      <w:pPr>
        <w:bidi/>
        <w:spacing w:line="276" w:lineRule="auto"/>
        <w:jc w:val="both"/>
        <w:rPr>
          <w:sz w:val="28"/>
          <w:szCs w:val="28"/>
          <w:rtl/>
        </w:rPr>
      </w:pPr>
      <w:r w:rsidRPr="001F6AA3">
        <w:rPr>
          <w:sz w:val="28"/>
          <w:szCs w:val="28"/>
          <w:rtl/>
        </w:rPr>
        <w:t xml:space="preserve"> تحريض الألياف نظيرة </w:t>
      </w:r>
      <w:r w:rsidR="003B1195">
        <w:rPr>
          <w:rFonts w:hint="cs"/>
          <w:sz w:val="28"/>
          <w:szCs w:val="28"/>
          <w:rtl/>
        </w:rPr>
        <w:t>ال</w:t>
      </w:r>
      <w:r w:rsidRPr="001F6AA3">
        <w:rPr>
          <w:sz w:val="28"/>
          <w:szCs w:val="28"/>
          <w:rtl/>
        </w:rPr>
        <w:t>ودية ينتج لعاب</w:t>
      </w:r>
      <w:r w:rsidR="00AE308C">
        <w:rPr>
          <w:rFonts w:hint="cs"/>
          <w:sz w:val="28"/>
          <w:szCs w:val="28"/>
          <w:rtl/>
        </w:rPr>
        <w:t>اّ</w:t>
      </w:r>
      <w:r w:rsidRPr="001F6AA3">
        <w:rPr>
          <w:sz w:val="28"/>
          <w:szCs w:val="28"/>
          <w:rtl/>
        </w:rPr>
        <w:t xml:space="preserve"> مائي</w:t>
      </w:r>
      <w:r w:rsidR="00AE308C">
        <w:rPr>
          <w:rFonts w:hint="cs"/>
          <w:sz w:val="28"/>
          <w:szCs w:val="28"/>
          <w:rtl/>
        </w:rPr>
        <w:t>اّ</w:t>
      </w:r>
      <w:r w:rsidRPr="001F6AA3">
        <w:rPr>
          <w:sz w:val="28"/>
          <w:szCs w:val="28"/>
          <w:rtl/>
        </w:rPr>
        <w:t xml:space="preserve"> رائق</w:t>
      </w:r>
      <w:r w:rsidR="00AE308C">
        <w:rPr>
          <w:rFonts w:hint="cs"/>
          <w:sz w:val="28"/>
          <w:szCs w:val="28"/>
          <w:rtl/>
        </w:rPr>
        <w:t>اّ</w:t>
      </w:r>
      <w:r w:rsidRPr="001F6AA3">
        <w:rPr>
          <w:sz w:val="28"/>
          <w:szCs w:val="28"/>
          <w:rtl/>
        </w:rPr>
        <w:t>.</w:t>
      </w:r>
      <w:r w:rsidR="00FB241A" w:rsidRPr="001F6AA3">
        <w:rPr>
          <w:rFonts w:hint="cs"/>
          <w:sz w:val="28"/>
          <w:szCs w:val="28"/>
          <w:vertAlign w:val="superscript"/>
          <w:rtl/>
        </w:rPr>
        <w:t>(3)</w:t>
      </w:r>
    </w:p>
    <w:p w:rsidR="00D45DD4" w:rsidRPr="001F6AA3" w:rsidRDefault="00D45DD4" w:rsidP="00F017FF">
      <w:pPr>
        <w:bidi/>
        <w:spacing w:line="276" w:lineRule="auto"/>
        <w:jc w:val="both"/>
        <w:rPr>
          <w:sz w:val="28"/>
          <w:szCs w:val="28"/>
          <w:u w:val="single"/>
          <w:rtl/>
        </w:rPr>
      </w:pPr>
      <w:proofErr w:type="gramStart"/>
      <w:r w:rsidRPr="001F6AA3">
        <w:rPr>
          <w:sz w:val="28"/>
          <w:szCs w:val="28"/>
          <w:u w:val="single"/>
          <w:rtl/>
        </w:rPr>
        <w:t>التعصيب</w:t>
      </w:r>
      <w:proofErr w:type="gramEnd"/>
      <w:r w:rsidRPr="001F6AA3">
        <w:rPr>
          <w:sz w:val="28"/>
          <w:szCs w:val="28"/>
          <w:u w:val="single"/>
          <w:rtl/>
        </w:rPr>
        <w:t xml:space="preserve"> الودي:</w:t>
      </w:r>
    </w:p>
    <w:p w:rsidR="00D45DD4" w:rsidRPr="001F6AA3" w:rsidRDefault="00D45DD4" w:rsidP="00F017FF">
      <w:pPr>
        <w:bidi/>
        <w:spacing w:line="276" w:lineRule="auto"/>
        <w:jc w:val="both"/>
        <w:rPr>
          <w:sz w:val="28"/>
          <w:szCs w:val="28"/>
          <w:rtl/>
        </w:rPr>
      </w:pPr>
      <w:r w:rsidRPr="001F6AA3">
        <w:rPr>
          <w:sz w:val="28"/>
          <w:szCs w:val="28"/>
          <w:rtl/>
        </w:rPr>
        <w:t>يأتي التعصيب الودي من العقدة الودية</w:t>
      </w:r>
      <w:r w:rsidR="000E0F08" w:rsidRPr="001F6AA3">
        <w:rPr>
          <w:rFonts w:hint="cs"/>
          <w:sz w:val="28"/>
          <w:szCs w:val="28"/>
          <w:rtl/>
        </w:rPr>
        <w:t xml:space="preserve"> الرقبية</w:t>
      </w:r>
      <w:r w:rsidRPr="001F6AA3">
        <w:rPr>
          <w:sz w:val="28"/>
          <w:szCs w:val="28"/>
          <w:rtl/>
        </w:rPr>
        <w:t xml:space="preserve"> العلوية </w:t>
      </w:r>
      <w:r w:rsidR="00AE308C">
        <w:rPr>
          <w:rFonts w:hint="cs"/>
          <w:sz w:val="28"/>
          <w:szCs w:val="28"/>
          <w:rtl/>
        </w:rPr>
        <w:t xml:space="preserve">, </w:t>
      </w:r>
      <w:r w:rsidRPr="001F6AA3">
        <w:rPr>
          <w:sz w:val="28"/>
          <w:szCs w:val="28"/>
          <w:rtl/>
        </w:rPr>
        <w:t>ويصل الغدة النكفية عبر الضفيرة حول السباتي الظاهر .</w:t>
      </w:r>
    </w:p>
    <w:p w:rsidR="00D45DD4" w:rsidRPr="001F6AA3" w:rsidRDefault="003B1195" w:rsidP="003B1195">
      <w:pPr>
        <w:bidi/>
        <w:spacing w:line="276" w:lineRule="auto"/>
        <w:jc w:val="both"/>
        <w:rPr>
          <w:sz w:val="28"/>
          <w:szCs w:val="28"/>
        </w:rPr>
      </w:pPr>
      <w:r w:rsidRPr="003B1195">
        <w:rPr>
          <w:sz w:val="28"/>
          <w:szCs w:val="28"/>
          <w:rtl/>
        </w:rPr>
        <w:t>ينقص</w:t>
      </w:r>
      <w:r w:rsidR="00D45DD4" w:rsidRPr="001F6AA3">
        <w:rPr>
          <w:sz w:val="28"/>
          <w:szCs w:val="28"/>
          <w:rtl/>
        </w:rPr>
        <w:t xml:space="preserve"> تحريض هذه الألياف </w:t>
      </w:r>
      <w:proofErr w:type="gramStart"/>
      <w:r w:rsidR="00D45DD4" w:rsidRPr="001F6AA3">
        <w:rPr>
          <w:sz w:val="28"/>
          <w:szCs w:val="28"/>
          <w:rtl/>
        </w:rPr>
        <w:t>إفراز</w:t>
      </w:r>
      <w:proofErr w:type="gramEnd"/>
      <w:r w:rsidR="00D45DD4" w:rsidRPr="001F6AA3">
        <w:rPr>
          <w:sz w:val="28"/>
          <w:szCs w:val="28"/>
          <w:rtl/>
        </w:rPr>
        <w:t xml:space="preserve"> اللعاب من الغدة النكفية.</w:t>
      </w:r>
      <w:r w:rsidR="00FB241A" w:rsidRPr="001F6AA3">
        <w:rPr>
          <w:rFonts w:hint="cs"/>
          <w:sz w:val="28"/>
          <w:szCs w:val="28"/>
          <w:vertAlign w:val="superscript"/>
          <w:rtl/>
        </w:rPr>
        <w:t>(3)</w:t>
      </w:r>
    </w:p>
    <w:p w:rsidR="00D45DD4" w:rsidRPr="001F6AA3" w:rsidRDefault="00D45DD4" w:rsidP="00F017FF">
      <w:pPr>
        <w:bidi/>
        <w:spacing w:line="276" w:lineRule="auto"/>
        <w:rPr>
          <w:b/>
          <w:bCs/>
          <w:sz w:val="28"/>
          <w:szCs w:val="28"/>
          <w:rtl/>
          <w:lang w:bidi="ar-SY"/>
        </w:rPr>
      </w:pPr>
    </w:p>
    <w:p w:rsidR="003B1195" w:rsidRDefault="003B1195" w:rsidP="0068443A">
      <w:pPr>
        <w:bidi/>
        <w:spacing w:line="276" w:lineRule="auto"/>
        <w:jc w:val="center"/>
        <w:rPr>
          <w:sz w:val="28"/>
          <w:szCs w:val="28"/>
          <w:lang w:bidi="ar-SY"/>
        </w:rPr>
      </w:pPr>
    </w:p>
    <w:p w:rsidR="003B1195" w:rsidRDefault="003B1195" w:rsidP="003B1195">
      <w:pPr>
        <w:bidi/>
        <w:spacing w:line="276" w:lineRule="auto"/>
        <w:jc w:val="center"/>
        <w:rPr>
          <w:sz w:val="28"/>
          <w:szCs w:val="28"/>
          <w:lang w:bidi="ar-SY"/>
        </w:rPr>
      </w:pPr>
    </w:p>
    <w:p w:rsidR="000A7430" w:rsidRPr="001F6AA3" w:rsidRDefault="00CD1F94" w:rsidP="003B1195">
      <w:pPr>
        <w:bidi/>
        <w:spacing w:line="276" w:lineRule="auto"/>
        <w:jc w:val="center"/>
        <w:rPr>
          <w:b/>
          <w:bCs/>
          <w:sz w:val="36"/>
          <w:szCs w:val="36"/>
          <w:rtl/>
          <w:lang w:bidi="ar-SY"/>
        </w:rPr>
      </w:pPr>
      <w:r w:rsidRPr="001F6AA3">
        <w:rPr>
          <w:rFonts w:hint="cs"/>
          <w:b/>
          <w:bCs/>
          <w:sz w:val="36"/>
          <w:szCs w:val="36"/>
          <w:rtl/>
          <w:lang w:bidi="ar-SY"/>
        </w:rPr>
        <w:lastRenderedPageBreak/>
        <w:t>المراجع</w:t>
      </w:r>
    </w:p>
    <w:p w:rsidR="00F53C3A" w:rsidRPr="001F6AA3" w:rsidRDefault="00F53C3A" w:rsidP="00F017FF">
      <w:pPr>
        <w:pStyle w:val="Default"/>
        <w:spacing w:line="276" w:lineRule="auto"/>
        <w:rPr>
          <w:rFonts w:cs="Simplified Arabic"/>
          <w:color w:val="auto"/>
        </w:rPr>
      </w:pPr>
    </w:p>
    <w:p w:rsidR="00F53C3A" w:rsidRPr="001F6AA3" w:rsidRDefault="00F53C3A" w:rsidP="00F017FF">
      <w:pPr>
        <w:pStyle w:val="Default"/>
        <w:spacing w:line="276" w:lineRule="auto"/>
        <w:rPr>
          <w:rFonts w:cs="Simplified Arabic"/>
          <w:b/>
          <w:bCs/>
          <w:color w:val="auto"/>
        </w:rPr>
      </w:pPr>
    </w:p>
    <w:p w:rsidR="004262E4" w:rsidRPr="001F6AA3" w:rsidRDefault="00F53C3A" w:rsidP="00BB005F">
      <w:pPr>
        <w:pStyle w:val="Default"/>
        <w:numPr>
          <w:ilvl w:val="0"/>
          <w:numId w:val="2"/>
        </w:numPr>
        <w:spacing w:line="276" w:lineRule="auto"/>
        <w:jc w:val="both"/>
        <w:rPr>
          <w:rFonts w:cs="Simplified Arabic"/>
          <w:b/>
          <w:bCs/>
          <w:color w:val="auto"/>
        </w:rPr>
      </w:pPr>
      <w:r w:rsidRPr="001F6AA3">
        <w:rPr>
          <w:rFonts w:cs="Simplified Arabic"/>
          <w:b/>
          <w:bCs/>
          <w:color w:val="auto"/>
        </w:rPr>
        <w:t xml:space="preserve">Bari M. </w:t>
      </w:r>
      <w:r w:rsidR="00754ACB" w:rsidRPr="001F6AA3">
        <w:rPr>
          <w:rFonts w:cs="Simplified Arabic"/>
          <w:b/>
          <w:bCs/>
          <w:color w:val="auto"/>
        </w:rPr>
        <w:t xml:space="preserve">logan, Patricia A. </w:t>
      </w:r>
      <w:proofErr w:type="gramStart"/>
      <w:r w:rsidR="00754ACB" w:rsidRPr="001F6AA3">
        <w:rPr>
          <w:rFonts w:cs="Simplified Arabic"/>
          <w:b/>
          <w:bCs/>
          <w:color w:val="auto"/>
        </w:rPr>
        <w:t>Reynolds ,</w:t>
      </w:r>
      <w:proofErr w:type="gramEnd"/>
      <w:r w:rsidRPr="001F6AA3">
        <w:rPr>
          <w:rFonts w:cs="Simplified Arabic"/>
          <w:b/>
          <w:bCs/>
          <w:color w:val="auto"/>
        </w:rPr>
        <w:t xml:space="preserve"> Ralph T. Hutchings; McMinn's Color Atlas of Head and Neck Anatomy 3rd Ed.  Elsevier </w:t>
      </w:r>
      <w:proofErr w:type="gramStart"/>
      <w:r w:rsidRPr="001F6AA3">
        <w:rPr>
          <w:rFonts w:cs="Simplified Arabic"/>
          <w:b/>
          <w:bCs/>
          <w:color w:val="auto"/>
        </w:rPr>
        <w:t>Limited .</w:t>
      </w:r>
      <w:proofErr w:type="gramEnd"/>
      <w:r w:rsidRPr="001F6AA3">
        <w:rPr>
          <w:rFonts w:cs="Simplified Arabic"/>
          <w:b/>
          <w:bCs/>
          <w:color w:val="auto"/>
        </w:rPr>
        <w:t xml:space="preserve"> 2004</w:t>
      </w:r>
    </w:p>
    <w:p w:rsidR="004262E4" w:rsidRPr="001F6AA3" w:rsidRDefault="004262E4" w:rsidP="00BB005F">
      <w:pPr>
        <w:pStyle w:val="Default"/>
        <w:numPr>
          <w:ilvl w:val="0"/>
          <w:numId w:val="2"/>
        </w:numPr>
        <w:spacing w:line="276" w:lineRule="auto"/>
        <w:jc w:val="both"/>
        <w:rPr>
          <w:rFonts w:cs="Simplified Arabic"/>
          <w:b/>
          <w:bCs/>
          <w:color w:val="auto"/>
        </w:rPr>
      </w:pPr>
      <w:r w:rsidRPr="001F6AA3">
        <w:rPr>
          <w:rFonts w:cs="Simplified Arabic"/>
          <w:b/>
          <w:bCs/>
          <w:color w:val="auto"/>
        </w:rPr>
        <w:t>Peter A. Brennan,Vishy Mahadevan ,Barrie T.Evans  Clinical Head and Neck Anatomy for Surgeons, Taylor &amp; Francis Group, LLC 2016</w:t>
      </w:r>
    </w:p>
    <w:p w:rsidR="004262E4" w:rsidRPr="001F6AA3" w:rsidRDefault="00082F8E" w:rsidP="00BB005F">
      <w:pPr>
        <w:pStyle w:val="Default"/>
        <w:numPr>
          <w:ilvl w:val="0"/>
          <w:numId w:val="2"/>
        </w:numPr>
        <w:spacing w:line="276" w:lineRule="auto"/>
        <w:jc w:val="both"/>
        <w:rPr>
          <w:rFonts w:cs="Simplified Arabic"/>
          <w:b/>
          <w:bCs/>
          <w:color w:val="auto"/>
        </w:rPr>
      </w:pPr>
      <w:r w:rsidRPr="001F6AA3">
        <w:rPr>
          <w:rFonts w:cs="Simplified Arabic"/>
          <w:b/>
          <w:bCs/>
          <w:color w:val="auto"/>
        </w:rPr>
        <w:t xml:space="preserve">K.J Lee Essential Otolaryngology Head &amp; Neck Surgery, 10th Edition - 2008 by The McGraw-Hill Companies, Inc. 2012 </w:t>
      </w:r>
    </w:p>
    <w:p w:rsidR="000A7430" w:rsidRPr="001F6AA3" w:rsidRDefault="000A7430" w:rsidP="00F017FF">
      <w:pPr>
        <w:bidi/>
        <w:spacing w:line="276" w:lineRule="auto"/>
        <w:jc w:val="center"/>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474056" w:rsidRPr="001F6AA3" w:rsidRDefault="00474056" w:rsidP="00F017FF">
      <w:pPr>
        <w:bidi/>
        <w:spacing w:line="276" w:lineRule="auto"/>
        <w:rPr>
          <w:sz w:val="28"/>
          <w:szCs w:val="28"/>
          <w:rtl/>
          <w:lang w:bidi="ar-SY"/>
        </w:rPr>
      </w:pPr>
    </w:p>
    <w:p w:rsidR="00FE2541" w:rsidRPr="001F6AA3" w:rsidRDefault="00FE2541" w:rsidP="00F017FF">
      <w:pPr>
        <w:bidi/>
        <w:spacing w:line="276" w:lineRule="auto"/>
        <w:rPr>
          <w:sz w:val="28"/>
          <w:szCs w:val="28"/>
          <w:rtl/>
          <w:lang w:bidi="ar-SY"/>
        </w:rPr>
      </w:pPr>
    </w:p>
    <w:p w:rsidR="00FE2541" w:rsidRPr="001F6AA3" w:rsidRDefault="00FE2541" w:rsidP="00F017FF">
      <w:pPr>
        <w:bidi/>
        <w:spacing w:line="276" w:lineRule="auto"/>
        <w:rPr>
          <w:sz w:val="28"/>
          <w:szCs w:val="28"/>
          <w:rtl/>
          <w:lang w:bidi="ar-SY"/>
        </w:rPr>
      </w:pPr>
    </w:p>
    <w:p w:rsidR="00474056" w:rsidRPr="001F6AA3" w:rsidRDefault="00474056" w:rsidP="00F017FF">
      <w:pPr>
        <w:bidi/>
        <w:spacing w:line="276" w:lineRule="auto"/>
        <w:jc w:val="center"/>
        <w:rPr>
          <w:b/>
          <w:bCs/>
          <w:sz w:val="40"/>
          <w:szCs w:val="40"/>
          <w:rtl/>
          <w:lang w:bidi="ar-SY"/>
        </w:rPr>
      </w:pPr>
      <w:proofErr w:type="gramStart"/>
      <w:r w:rsidRPr="001F6AA3">
        <w:rPr>
          <w:rFonts w:hint="cs"/>
          <w:b/>
          <w:bCs/>
          <w:sz w:val="40"/>
          <w:szCs w:val="40"/>
          <w:rtl/>
          <w:lang w:bidi="ar-SY"/>
        </w:rPr>
        <w:lastRenderedPageBreak/>
        <w:t>الفصل</w:t>
      </w:r>
      <w:proofErr w:type="gramEnd"/>
      <w:r w:rsidRPr="001F6AA3">
        <w:rPr>
          <w:rFonts w:hint="cs"/>
          <w:b/>
          <w:bCs/>
          <w:sz w:val="40"/>
          <w:szCs w:val="40"/>
          <w:rtl/>
          <w:lang w:bidi="ar-SY"/>
        </w:rPr>
        <w:t xml:space="preserve"> </w:t>
      </w:r>
      <w:r w:rsidR="00AE2AAD">
        <w:rPr>
          <w:rFonts w:hint="cs"/>
          <w:b/>
          <w:bCs/>
          <w:sz w:val="40"/>
          <w:szCs w:val="40"/>
          <w:rtl/>
          <w:lang w:bidi="ar-SY"/>
        </w:rPr>
        <w:t>الثاني</w:t>
      </w:r>
    </w:p>
    <w:p w:rsidR="00FE2541" w:rsidRPr="001F6AA3" w:rsidRDefault="00FE2541" w:rsidP="00F017FF">
      <w:pPr>
        <w:bidi/>
        <w:spacing w:line="276" w:lineRule="auto"/>
        <w:jc w:val="center"/>
        <w:rPr>
          <w:b/>
          <w:bCs/>
          <w:sz w:val="40"/>
          <w:szCs w:val="40"/>
          <w:rtl/>
          <w:lang w:bidi="ar-SY"/>
        </w:rPr>
      </w:pPr>
      <w:r w:rsidRPr="001F6AA3">
        <w:rPr>
          <w:rFonts w:hint="cs"/>
          <w:b/>
          <w:bCs/>
          <w:sz w:val="40"/>
          <w:szCs w:val="40"/>
          <w:rtl/>
          <w:lang w:bidi="ar-SY"/>
        </w:rPr>
        <w:t>الآفات السليمة في الغدة النكفية</w:t>
      </w:r>
    </w:p>
    <w:p w:rsidR="00562D05" w:rsidRPr="001F6AA3" w:rsidRDefault="009220CE" w:rsidP="009220CE">
      <w:pPr>
        <w:tabs>
          <w:tab w:val="left" w:pos="2345"/>
        </w:tabs>
        <w:bidi/>
        <w:spacing w:line="276" w:lineRule="auto"/>
        <w:rPr>
          <w:b/>
          <w:bCs/>
          <w:sz w:val="40"/>
          <w:szCs w:val="40"/>
          <w:rtl/>
          <w:lang w:bidi="ar-SY"/>
        </w:rPr>
      </w:pPr>
      <w:r>
        <w:rPr>
          <w:b/>
          <w:bCs/>
          <w:sz w:val="40"/>
          <w:szCs w:val="40"/>
          <w:rtl/>
          <w:lang w:bidi="ar-SY"/>
        </w:rPr>
        <w:tab/>
      </w:r>
    </w:p>
    <w:p w:rsidR="00562D05" w:rsidRPr="001F6AA3" w:rsidRDefault="00562D05" w:rsidP="00F017FF">
      <w:pPr>
        <w:bidi/>
        <w:spacing w:line="276" w:lineRule="auto"/>
        <w:jc w:val="both"/>
        <w:rPr>
          <w:sz w:val="28"/>
          <w:szCs w:val="28"/>
          <w:rtl/>
        </w:rPr>
      </w:pPr>
      <w:r w:rsidRPr="001F6AA3">
        <w:rPr>
          <w:sz w:val="28"/>
          <w:szCs w:val="28"/>
          <w:rtl/>
        </w:rPr>
        <w:t>تصنف بشكل أساسي إلى : آفات تنش</w:t>
      </w:r>
      <w:r w:rsidR="00AE308C">
        <w:rPr>
          <w:rFonts w:hint="cs"/>
          <w:sz w:val="28"/>
          <w:szCs w:val="28"/>
          <w:rtl/>
        </w:rPr>
        <w:t>ّ</w:t>
      </w:r>
      <w:r w:rsidRPr="001F6AA3">
        <w:rPr>
          <w:sz w:val="28"/>
          <w:szCs w:val="28"/>
          <w:rtl/>
        </w:rPr>
        <w:t>ؤية و آفات غير تنش</w:t>
      </w:r>
      <w:r w:rsidR="00AE308C">
        <w:rPr>
          <w:rFonts w:hint="cs"/>
          <w:sz w:val="28"/>
          <w:szCs w:val="28"/>
          <w:rtl/>
        </w:rPr>
        <w:t>ّ</w:t>
      </w:r>
      <w:r w:rsidRPr="001F6AA3">
        <w:rPr>
          <w:sz w:val="28"/>
          <w:szCs w:val="28"/>
          <w:rtl/>
        </w:rPr>
        <w:t>ؤية.</w:t>
      </w:r>
    </w:p>
    <w:p w:rsidR="00562D05" w:rsidRPr="001F6AA3" w:rsidRDefault="00F162A6" w:rsidP="00F017FF">
      <w:pPr>
        <w:bidi/>
        <w:spacing w:line="276" w:lineRule="auto"/>
        <w:jc w:val="both"/>
        <w:rPr>
          <w:sz w:val="28"/>
          <w:szCs w:val="28"/>
          <w:rtl/>
        </w:rPr>
      </w:pPr>
      <w:r w:rsidRPr="001F6AA3">
        <w:rPr>
          <w:rFonts w:hint="cs"/>
          <w:sz w:val="28"/>
          <w:szCs w:val="28"/>
          <w:rtl/>
        </w:rPr>
        <w:t>سنكتفي بذكر الآفات السليمة فقط من الآفات التنش</w:t>
      </w:r>
      <w:r w:rsidR="00AE308C">
        <w:rPr>
          <w:rFonts w:hint="cs"/>
          <w:sz w:val="28"/>
          <w:szCs w:val="28"/>
          <w:rtl/>
        </w:rPr>
        <w:t>ّ</w:t>
      </w:r>
      <w:r w:rsidRPr="001F6AA3">
        <w:rPr>
          <w:rFonts w:hint="cs"/>
          <w:sz w:val="28"/>
          <w:szCs w:val="28"/>
          <w:rtl/>
        </w:rPr>
        <w:t>ؤية لعلاقتها بدراستنا.</w:t>
      </w:r>
    </w:p>
    <w:p w:rsidR="00562D05" w:rsidRPr="001F6AA3" w:rsidRDefault="00803B21" w:rsidP="00F017FF">
      <w:pPr>
        <w:bidi/>
        <w:spacing w:line="276" w:lineRule="auto"/>
        <w:jc w:val="both"/>
        <w:rPr>
          <w:b/>
          <w:bCs/>
          <w:rtl/>
        </w:rPr>
      </w:pPr>
      <w:r w:rsidRPr="001F6AA3">
        <w:rPr>
          <w:rFonts w:hint="cs"/>
          <w:b/>
          <w:bCs/>
          <w:rtl/>
        </w:rPr>
        <w:t xml:space="preserve">أولاً: </w:t>
      </w:r>
      <w:r w:rsidR="00562D05" w:rsidRPr="001F6AA3">
        <w:rPr>
          <w:b/>
          <w:bCs/>
          <w:rtl/>
        </w:rPr>
        <w:t>الآفات غير التنش</w:t>
      </w:r>
      <w:r w:rsidR="00AE308C">
        <w:rPr>
          <w:rFonts w:hint="cs"/>
          <w:b/>
          <w:bCs/>
          <w:rtl/>
        </w:rPr>
        <w:t>ّ</w:t>
      </w:r>
      <w:r w:rsidR="00562D05" w:rsidRPr="001F6AA3">
        <w:rPr>
          <w:b/>
          <w:bCs/>
          <w:rtl/>
        </w:rPr>
        <w:t>ؤية:</w:t>
      </w:r>
    </w:p>
    <w:p w:rsidR="00562D05" w:rsidRPr="001F6AA3" w:rsidRDefault="0068443A" w:rsidP="0068443A">
      <w:pPr>
        <w:bidi/>
        <w:jc w:val="both"/>
        <w:rPr>
          <w:b/>
          <w:bCs/>
          <w:i/>
          <w:iCs/>
          <w:u w:val="single"/>
          <w:rtl/>
        </w:rPr>
      </w:pPr>
      <w:r w:rsidRPr="001F6AA3">
        <w:rPr>
          <w:rFonts w:hint="cs"/>
          <w:b/>
          <w:bCs/>
          <w:u w:val="single"/>
          <w:rtl/>
        </w:rPr>
        <w:t>أ-</w:t>
      </w:r>
      <w:r w:rsidRPr="001F6AA3">
        <w:rPr>
          <w:b/>
          <w:bCs/>
          <w:u w:val="single"/>
          <w:rtl/>
        </w:rPr>
        <w:t xml:space="preserve"> </w:t>
      </w:r>
      <w:r w:rsidR="00562D05" w:rsidRPr="001F6AA3">
        <w:rPr>
          <w:b/>
          <w:bCs/>
          <w:u w:val="single"/>
          <w:rtl/>
        </w:rPr>
        <w:t>الالتهابات الخمجية</w:t>
      </w:r>
      <w:r w:rsidR="00562D05" w:rsidRPr="001F6AA3">
        <w:rPr>
          <w:b/>
          <w:bCs/>
          <w:i/>
          <w:iCs/>
          <w:u w:val="single"/>
          <w:rtl/>
        </w:rPr>
        <w:t xml:space="preserve"> :</w:t>
      </w:r>
    </w:p>
    <w:p w:rsidR="008359CA" w:rsidRPr="001F6AA3" w:rsidRDefault="00562D05" w:rsidP="00AE308C">
      <w:pPr>
        <w:bidi/>
        <w:spacing w:line="276" w:lineRule="auto"/>
        <w:jc w:val="both"/>
        <w:rPr>
          <w:sz w:val="28"/>
          <w:szCs w:val="28"/>
          <w:rtl/>
        </w:rPr>
      </w:pPr>
      <w:r w:rsidRPr="001F6AA3">
        <w:rPr>
          <w:sz w:val="28"/>
          <w:szCs w:val="28"/>
          <w:rtl/>
        </w:rPr>
        <w:t xml:space="preserve">ولها عدة عوامل ممرضة </w:t>
      </w:r>
      <w:r w:rsidR="00AE308C">
        <w:rPr>
          <w:rFonts w:hint="cs"/>
          <w:sz w:val="28"/>
          <w:szCs w:val="28"/>
          <w:rtl/>
        </w:rPr>
        <w:t xml:space="preserve">عدة , </w:t>
      </w:r>
      <w:r w:rsidRPr="001F6AA3">
        <w:rPr>
          <w:sz w:val="28"/>
          <w:szCs w:val="28"/>
          <w:rtl/>
        </w:rPr>
        <w:t xml:space="preserve">يأتي على رأسها النكاف </w:t>
      </w:r>
      <w:r w:rsidR="00AE308C">
        <w:rPr>
          <w:rFonts w:hint="cs"/>
          <w:sz w:val="28"/>
          <w:szCs w:val="28"/>
          <w:rtl/>
        </w:rPr>
        <w:t xml:space="preserve">, </w:t>
      </w:r>
      <w:r w:rsidRPr="001F6AA3">
        <w:rPr>
          <w:sz w:val="28"/>
          <w:szCs w:val="28"/>
          <w:rtl/>
        </w:rPr>
        <w:t xml:space="preserve">وفيروس كوكساكي </w:t>
      </w:r>
      <w:r w:rsidR="00AE308C">
        <w:rPr>
          <w:rFonts w:hint="cs"/>
          <w:sz w:val="28"/>
          <w:szCs w:val="28"/>
          <w:rtl/>
        </w:rPr>
        <w:t xml:space="preserve">, </w:t>
      </w:r>
      <w:r w:rsidR="00AE308C">
        <w:rPr>
          <w:sz w:val="28"/>
          <w:szCs w:val="28"/>
          <w:rtl/>
        </w:rPr>
        <w:t>و</w:t>
      </w:r>
      <w:r w:rsidR="00475A77">
        <w:rPr>
          <w:sz w:val="28"/>
          <w:szCs w:val="28"/>
          <w:rtl/>
        </w:rPr>
        <w:t>الأنف</w:t>
      </w:r>
      <w:r w:rsidR="00AE308C">
        <w:rPr>
          <w:sz w:val="28"/>
          <w:szCs w:val="28"/>
          <w:rtl/>
        </w:rPr>
        <w:t>لونزا</w:t>
      </w:r>
      <w:r w:rsidR="00AE308C">
        <w:rPr>
          <w:rFonts w:hint="cs"/>
          <w:sz w:val="28"/>
          <w:szCs w:val="28"/>
          <w:rtl/>
        </w:rPr>
        <w:t xml:space="preserve">, </w:t>
      </w:r>
      <w:r w:rsidRPr="001F6AA3">
        <w:rPr>
          <w:sz w:val="28"/>
          <w:szCs w:val="28"/>
          <w:rtl/>
        </w:rPr>
        <w:t>وايكو</w:t>
      </w:r>
      <w:r w:rsidR="00AE308C">
        <w:rPr>
          <w:rFonts w:hint="cs"/>
          <w:sz w:val="28"/>
          <w:szCs w:val="28"/>
          <w:rtl/>
        </w:rPr>
        <w:t xml:space="preserve"> </w:t>
      </w:r>
      <w:r w:rsidRPr="001F6AA3">
        <w:rPr>
          <w:sz w:val="28"/>
          <w:szCs w:val="28"/>
          <w:rtl/>
        </w:rPr>
        <w:t>فيروس</w:t>
      </w:r>
      <w:r w:rsidR="00AE308C">
        <w:rPr>
          <w:rFonts w:hint="cs"/>
          <w:sz w:val="28"/>
          <w:szCs w:val="28"/>
          <w:rtl/>
        </w:rPr>
        <w:t>,</w:t>
      </w:r>
      <w:r w:rsidRPr="001F6AA3">
        <w:rPr>
          <w:sz w:val="28"/>
          <w:szCs w:val="28"/>
          <w:rtl/>
        </w:rPr>
        <w:t xml:space="preserve"> و</w:t>
      </w:r>
      <w:r w:rsidRPr="001F6AA3">
        <w:rPr>
          <w:sz w:val="28"/>
          <w:szCs w:val="28"/>
          <w:rtl/>
          <w:lang w:bidi="ar-SY"/>
        </w:rPr>
        <w:t>فيروس نقص المناعة المكتسب</w:t>
      </w:r>
      <w:r w:rsidR="00AE308C">
        <w:rPr>
          <w:rFonts w:hint="cs"/>
          <w:sz w:val="28"/>
          <w:szCs w:val="28"/>
          <w:rtl/>
          <w:lang w:bidi="ar-SY"/>
        </w:rPr>
        <w:t xml:space="preserve">, </w:t>
      </w:r>
      <w:r w:rsidRPr="001F6AA3">
        <w:rPr>
          <w:sz w:val="28"/>
          <w:szCs w:val="28"/>
          <w:rtl/>
        </w:rPr>
        <w:t>والآفات الحبيبومية وا</w:t>
      </w:r>
      <w:r w:rsidR="00573A2B" w:rsidRPr="001F6AA3">
        <w:rPr>
          <w:sz w:val="28"/>
          <w:szCs w:val="28"/>
          <w:rtl/>
        </w:rPr>
        <w:t xml:space="preserve">لجراثيم. </w:t>
      </w:r>
    </w:p>
    <w:p w:rsidR="008359CA" w:rsidRPr="001F6AA3" w:rsidRDefault="008359CA" w:rsidP="00BB005F">
      <w:pPr>
        <w:pStyle w:val="ListParagraph"/>
        <w:numPr>
          <w:ilvl w:val="0"/>
          <w:numId w:val="17"/>
        </w:numPr>
        <w:spacing w:after="0"/>
        <w:ind w:left="368"/>
        <w:jc w:val="both"/>
        <w:rPr>
          <w:rFonts w:ascii="Times New Roman" w:hAnsi="Times New Roman" w:cs="Simplified Arabic"/>
          <w:b/>
          <w:bCs/>
          <w:sz w:val="28"/>
          <w:szCs w:val="28"/>
          <w:rtl/>
        </w:rPr>
      </w:pPr>
      <w:r w:rsidRPr="001F6AA3">
        <w:rPr>
          <w:rFonts w:ascii="Times New Roman" w:hAnsi="Times New Roman" w:cs="Simplified Arabic" w:hint="cs"/>
          <w:b/>
          <w:bCs/>
          <w:sz w:val="28"/>
          <w:szCs w:val="28"/>
          <w:rtl/>
        </w:rPr>
        <w:t>النكاف:</w:t>
      </w:r>
    </w:p>
    <w:p w:rsidR="00562D05" w:rsidRPr="001F6AA3" w:rsidRDefault="00562D05" w:rsidP="009220CE">
      <w:pPr>
        <w:bidi/>
        <w:spacing w:line="276" w:lineRule="auto"/>
        <w:jc w:val="both"/>
        <w:rPr>
          <w:sz w:val="28"/>
          <w:szCs w:val="28"/>
          <w:rtl/>
        </w:rPr>
      </w:pPr>
      <w:r w:rsidRPr="001F6AA3">
        <w:rPr>
          <w:sz w:val="28"/>
          <w:szCs w:val="28"/>
          <w:rtl/>
        </w:rPr>
        <w:t>يتظاهر النكاف في الغدة النكفية عادة على شكل تور</w:t>
      </w:r>
      <w:r w:rsidR="00AE308C">
        <w:rPr>
          <w:rFonts w:hint="cs"/>
          <w:sz w:val="28"/>
          <w:szCs w:val="28"/>
          <w:rtl/>
        </w:rPr>
        <w:t>ّ</w:t>
      </w:r>
      <w:r w:rsidRPr="001F6AA3">
        <w:rPr>
          <w:sz w:val="28"/>
          <w:szCs w:val="28"/>
          <w:rtl/>
        </w:rPr>
        <w:t xml:space="preserve">م ثنائي </w:t>
      </w:r>
      <w:r w:rsidR="00AE2AAD">
        <w:rPr>
          <w:sz w:val="28"/>
          <w:szCs w:val="28"/>
          <w:rtl/>
        </w:rPr>
        <w:t>الجانب</w:t>
      </w:r>
      <w:r w:rsidR="00AE308C">
        <w:rPr>
          <w:rFonts w:hint="cs"/>
          <w:sz w:val="28"/>
          <w:szCs w:val="28"/>
          <w:rtl/>
        </w:rPr>
        <w:t xml:space="preserve"> ,</w:t>
      </w:r>
      <w:r w:rsidRPr="001F6AA3">
        <w:rPr>
          <w:sz w:val="28"/>
          <w:szCs w:val="28"/>
          <w:rtl/>
        </w:rPr>
        <w:t xml:space="preserve"> مع </w:t>
      </w:r>
      <w:r w:rsidR="00AE308C">
        <w:rPr>
          <w:sz w:val="28"/>
          <w:szCs w:val="28"/>
          <w:rtl/>
        </w:rPr>
        <w:t xml:space="preserve">ألم واحمرار وتوتر وضزز </w:t>
      </w:r>
      <w:r w:rsidR="00FB3695">
        <w:rPr>
          <w:sz w:val="28"/>
          <w:szCs w:val="28"/>
          <w:rtl/>
        </w:rPr>
        <w:t>أحياناً</w:t>
      </w:r>
      <w:r w:rsidRPr="001F6AA3">
        <w:rPr>
          <w:sz w:val="28"/>
          <w:szCs w:val="28"/>
          <w:rtl/>
        </w:rPr>
        <w:t xml:space="preserve"> ( بسبب الارتشاح بالعضلات الجناحية )</w:t>
      </w:r>
      <w:r w:rsidR="00AE308C">
        <w:rPr>
          <w:rFonts w:hint="cs"/>
          <w:sz w:val="28"/>
          <w:szCs w:val="28"/>
          <w:rtl/>
        </w:rPr>
        <w:t xml:space="preserve"> ,</w:t>
      </w:r>
      <w:r w:rsidRPr="001F6AA3">
        <w:rPr>
          <w:sz w:val="28"/>
          <w:szCs w:val="28"/>
          <w:rtl/>
        </w:rPr>
        <w:t xml:space="preserve"> مع وهن عام وحرارة ، تكون ذروة الإصابة بعمر 4_6 سنوات مع فترة الحض</w:t>
      </w:r>
      <w:r w:rsidR="009D135E">
        <w:rPr>
          <w:sz w:val="28"/>
          <w:szCs w:val="28"/>
          <w:rtl/>
        </w:rPr>
        <w:t>ان</w:t>
      </w:r>
      <w:r w:rsidRPr="001F6AA3">
        <w:rPr>
          <w:sz w:val="28"/>
          <w:szCs w:val="28"/>
          <w:rtl/>
        </w:rPr>
        <w:t>ة 14_21 يوم</w:t>
      </w:r>
      <w:r w:rsidR="00AE308C">
        <w:rPr>
          <w:rFonts w:hint="cs"/>
          <w:sz w:val="28"/>
          <w:szCs w:val="28"/>
          <w:rtl/>
        </w:rPr>
        <w:t xml:space="preserve">اً , </w:t>
      </w:r>
      <w:r w:rsidRPr="001F6AA3">
        <w:rPr>
          <w:sz w:val="28"/>
          <w:szCs w:val="28"/>
          <w:rtl/>
        </w:rPr>
        <w:t xml:space="preserve"> </w:t>
      </w:r>
      <w:r w:rsidR="00573A2B" w:rsidRPr="001F6AA3">
        <w:rPr>
          <w:rFonts w:hint="cs"/>
          <w:sz w:val="28"/>
          <w:szCs w:val="28"/>
          <w:rtl/>
        </w:rPr>
        <w:t>و</w:t>
      </w:r>
      <w:r w:rsidRPr="001F6AA3">
        <w:rPr>
          <w:sz w:val="28"/>
          <w:szCs w:val="28"/>
          <w:rtl/>
        </w:rPr>
        <w:t>يكون الفير</w:t>
      </w:r>
      <w:r w:rsidR="008359CA" w:rsidRPr="001F6AA3">
        <w:rPr>
          <w:sz w:val="28"/>
          <w:szCs w:val="28"/>
          <w:rtl/>
        </w:rPr>
        <w:t>وس معدياً فيها طيلة هذه الفترة.</w:t>
      </w:r>
      <w:r w:rsidR="008359CA" w:rsidRPr="001F6AA3">
        <w:rPr>
          <w:rFonts w:hint="cs"/>
          <w:sz w:val="28"/>
          <w:szCs w:val="28"/>
          <w:rtl/>
        </w:rPr>
        <w:t xml:space="preserve"> </w:t>
      </w:r>
      <w:r w:rsidRPr="001F6AA3">
        <w:rPr>
          <w:sz w:val="28"/>
          <w:szCs w:val="28"/>
          <w:rtl/>
        </w:rPr>
        <w:t>و</w:t>
      </w:r>
      <w:r w:rsidR="00E5194F">
        <w:rPr>
          <w:sz w:val="28"/>
          <w:szCs w:val="28"/>
          <w:rtl/>
        </w:rPr>
        <w:t>ي</w:t>
      </w:r>
      <w:r w:rsidR="00C77193">
        <w:rPr>
          <w:sz w:val="28"/>
          <w:szCs w:val="28"/>
          <w:rtl/>
        </w:rPr>
        <w:t>تمّ</w:t>
      </w:r>
      <w:r w:rsidRPr="001F6AA3">
        <w:rPr>
          <w:sz w:val="28"/>
          <w:szCs w:val="28"/>
          <w:rtl/>
        </w:rPr>
        <w:t xml:space="preserve"> تأكيد التشخيص عادة بالاختبارات المصلية .</w:t>
      </w:r>
      <w:r w:rsidR="0074162F" w:rsidRPr="001F6AA3">
        <w:rPr>
          <w:rFonts w:hint="cs"/>
          <w:sz w:val="28"/>
          <w:szCs w:val="28"/>
          <w:vertAlign w:val="superscript"/>
          <w:rtl/>
          <w:lang w:bidi="ar-SY"/>
        </w:rPr>
        <w:t>(1)</w:t>
      </w:r>
    </w:p>
    <w:p w:rsidR="004668C2" w:rsidRPr="001F6AA3" w:rsidRDefault="004668C2" w:rsidP="00F017FF">
      <w:pPr>
        <w:bidi/>
        <w:spacing w:line="276" w:lineRule="auto"/>
        <w:jc w:val="both"/>
        <w:rPr>
          <w:sz w:val="16"/>
          <w:szCs w:val="16"/>
          <w:rtl/>
        </w:rPr>
      </w:pPr>
    </w:p>
    <w:p w:rsidR="00562D05" w:rsidRPr="001F6AA3" w:rsidRDefault="00562D05" w:rsidP="00BB005F">
      <w:pPr>
        <w:pStyle w:val="ListParagraph"/>
        <w:numPr>
          <w:ilvl w:val="0"/>
          <w:numId w:val="17"/>
        </w:numPr>
        <w:spacing w:after="0"/>
        <w:ind w:left="368"/>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t>التهاب الغدة النكفية القيحي الحاد:</w:t>
      </w:r>
    </w:p>
    <w:p w:rsidR="00562D05" w:rsidRPr="001F6AA3" w:rsidRDefault="00562D05" w:rsidP="003B1195">
      <w:pPr>
        <w:bidi/>
        <w:spacing w:line="276" w:lineRule="auto"/>
        <w:jc w:val="both"/>
        <w:rPr>
          <w:sz w:val="28"/>
          <w:szCs w:val="28"/>
          <w:rtl/>
        </w:rPr>
      </w:pPr>
      <w:r w:rsidRPr="001F6AA3">
        <w:rPr>
          <w:sz w:val="28"/>
          <w:szCs w:val="28"/>
          <w:rtl/>
        </w:rPr>
        <w:t xml:space="preserve"> يترافق عادة مع الركودة اللعابية الناتجة إما عن تضيق أو </w:t>
      </w:r>
      <w:r w:rsidR="009D135E">
        <w:rPr>
          <w:sz w:val="28"/>
          <w:szCs w:val="28"/>
          <w:rtl/>
        </w:rPr>
        <w:t>ان</w:t>
      </w:r>
      <w:r w:rsidRPr="001F6AA3">
        <w:rPr>
          <w:sz w:val="28"/>
          <w:szCs w:val="28"/>
          <w:rtl/>
        </w:rPr>
        <w:t>س</w:t>
      </w:r>
      <w:r w:rsidR="00AE308C">
        <w:rPr>
          <w:sz w:val="28"/>
          <w:szCs w:val="28"/>
          <w:rtl/>
        </w:rPr>
        <w:t xml:space="preserve">داد في الجهاز المفرغ للغدة حيث </w:t>
      </w:r>
      <w:r w:rsidR="00CE6BA6">
        <w:rPr>
          <w:rFonts w:hint="cs"/>
          <w:sz w:val="28"/>
          <w:szCs w:val="28"/>
          <w:rtl/>
        </w:rPr>
        <w:t>إنّ</w:t>
      </w:r>
      <w:r w:rsidRPr="001F6AA3">
        <w:rPr>
          <w:sz w:val="28"/>
          <w:szCs w:val="28"/>
          <w:rtl/>
        </w:rPr>
        <w:t xml:space="preserve"> هذه </w:t>
      </w:r>
      <w:r w:rsidR="00573A2B" w:rsidRPr="001F6AA3">
        <w:rPr>
          <w:sz w:val="28"/>
          <w:szCs w:val="28"/>
          <w:rtl/>
        </w:rPr>
        <w:t>الركودة تضعف من مقاومة الغدة ل</w:t>
      </w:r>
      <w:r w:rsidR="00255A4B">
        <w:rPr>
          <w:sz w:val="28"/>
          <w:szCs w:val="28"/>
          <w:rtl/>
        </w:rPr>
        <w:t>ل</w:t>
      </w:r>
      <w:r w:rsidR="00B64D74">
        <w:rPr>
          <w:sz w:val="28"/>
          <w:szCs w:val="28"/>
          <w:rtl/>
        </w:rPr>
        <w:t>انتان</w:t>
      </w:r>
      <w:r w:rsidRPr="001F6AA3">
        <w:rPr>
          <w:sz w:val="28"/>
          <w:szCs w:val="28"/>
          <w:rtl/>
        </w:rPr>
        <w:t>، خ</w:t>
      </w:r>
      <w:r w:rsidR="00AE308C">
        <w:rPr>
          <w:sz w:val="28"/>
          <w:szCs w:val="28"/>
          <w:rtl/>
        </w:rPr>
        <w:t xml:space="preserve">صوصاً مع وجود عوامل مساعدة مثل </w:t>
      </w:r>
      <w:r w:rsidRPr="001F6AA3">
        <w:rPr>
          <w:sz w:val="28"/>
          <w:szCs w:val="28"/>
          <w:rtl/>
        </w:rPr>
        <w:t xml:space="preserve">ضعف المناعة – التجفاف – </w:t>
      </w:r>
      <w:r w:rsidR="00AE308C">
        <w:rPr>
          <w:sz w:val="28"/>
          <w:szCs w:val="28"/>
          <w:rtl/>
        </w:rPr>
        <w:t>الرضوض – الوهن – المرضى الم</w:t>
      </w:r>
      <w:r w:rsidR="00AE308C">
        <w:rPr>
          <w:rFonts w:hint="cs"/>
          <w:sz w:val="28"/>
          <w:szCs w:val="28"/>
          <w:rtl/>
        </w:rPr>
        <w:t>عرّضين للأشعة</w:t>
      </w:r>
      <w:r w:rsidR="009220CE">
        <w:rPr>
          <w:sz w:val="28"/>
          <w:szCs w:val="28"/>
          <w:rtl/>
        </w:rPr>
        <w:t xml:space="preserve"> أو مرضى العلاج الكيماوي </w:t>
      </w:r>
      <w:r w:rsidRPr="001F6AA3">
        <w:rPr>
          <w:sz w:val="28"/>
          <w:szCs w:val="28"/>
          <w:rtl/>
        </w:rPr>
        <w:t>.</w:t>
      </w:r>
      <w:r w:rsidR="0074162F" w:rsidRPr="001F6AA3">
        <w:rPr>
          <w:rFonts w:hint="cs"/>
          <w:sz w:val="28"/>
          <w:szCs w:val="28"/>
          <w:vertAlign w:val="superscript"/>
          <w:rtl/>
        </w:rPr>
        <w:t>(2-4)</w:t>
      </w:r>
    </w:p>
    <w:p w:rsidR="00562D05" w:rsidRPr="001F6AA3" w:rsidRDefault="00562D05" w:rsidP="00BB005F">
      <w:pPr>
        <w:pStyle w:val="ListParagraph"/>
        <w:numPr>
          <w:ilvl w:val="0"/>
          <w:numId w:val="17"/>
        </w:numPr>
        <w:spacing w:after="0"/>
        <w:ind w:left="368"/>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t>إصابات الغدة النكفية بفيروس نقص المناعة المكتسب  :</w:t>
      </w:r>
    </w:p>
    <w:p w:rsidR="00562D05" w:rsidRDefault="00562D05" w:rsidP="009220CE">
      <w:pPr>
        <w:bidi/>
        <w:spacing w:line="276" w:lineRule="auto"/>
        <w:jc w:val="both"/>
        <w:rPr>
          <w:sz w:val="28"/>
          <w:szCs w:val="28"/>
          <w:rtl/>
        </w:rPr>
      </w:pPr>
      <w:r w:rsidRPr="001F6AA3">
        <w:rPr>
          <w:sz w:val="28"/>
          <w:szCs w:val="28"/>
          <w:rtl/>
        </w:rPr>
        <w:t xml:space="preserve"> تتظاهر إصابة الغدة النكفية بفيروس نقص المناعة المكتسب على شكل كييسات ظهارية لمفاوية </w:t>
      </w:r>
      <w:r w:rsidR="000A45FE">
        <w:rPr>
          <w:rFonts w:hint="cs"/>
          <w:sz w:val="28"/>
          <w:szCs w:val="28"/>
          <w:rtl/>
        </w:rPr>
        <w:t xml:space="preserve">, </w:t>
      </w:r>
      <w:r w:rsidRPr="001F6AA3">
        <w:rPr>
          <w:sz w:val="28"/>
          <w:szCs w:val="28"/>
          <w:rtl/>
        </w:rPr>
        <w:t>وتتجلى سريرياً على شكل تور</w:t>
      </w:r>
      <w:r w:rsidR="000A45FE">
        <w:rPr>
          <w:rFonts w:hint="cs"/>
          <w:sz w:val="28"/>
          <w:szCs w:val="28"/>
          <w:rtl/>
        </w:rPr>
        <w:t>ّ</w:t>
      </w:r>
      <w:r w:rsidRPr="001F6AA3">
        <w:rPr>
          <w:sz w:val="28"/>
          <w:szCs w:val="28"/>
          <w:rtl/>
        </w:rPr>
        <w:t xml:space="preserve">م غدة نكفية ثنائي </w:t>
      </w:r>
      <w:r w:rsidR="00AE2AAD">
        <w:rPr>
          <w:sz w:val="28"/>
          <w:szCs w:val="28"/>
          <w:rtl/>
        </w:rPr>
        <w:t>الجانب</w:t>
      </w:r>
      <w:r w:rsidRPr="001F6AA3">
        <w:rPr>
          <w:sz w:val="28"/>
          <w:szCs w:val="28"/>
          <w:rtl/>
        </w:rPr>
        <w:t xml:space="preserve"> متناظر عادة </w:t>
      </w:r>
      <w:r w:rsidR="000A45FE">
        <w:rPr>
          <w:rFonts w:hint="cs"/>
          <w:sz w:val="28"/>
          <w:szCs w:val="28"/>
          <w:rtl/>
        </w:rPr>
        <w:t xml:space="preserve">, </w:t>
      </w:r>
      <w:r w:rsidR="009220CE">
        <w:rPr>
          <w:sz w:val="28"/>
          <w:szCs w:val="28"/>
          <w:rtl/>
        </w:rPr>
        <w:t>ويترافق مع تشكل عديد الكييسات</w:t>
      </w:r>
      <w:r w:rsidRPr="001F6AA3">
        <w:rPr>
          <w:sz w:val="28"/>
          <w:szCs w:val="28"/>
          <w:rtl/>
        </w:rPr>
        <w:t>.</w:t>
      </w:r>
      <w:r w:rsidR="0074162F" w:rsidRPr="001F6AA3">
        <w:rPr>
          <w:rFonts w:hint="cs"/>
          <w:sz w:val="28"/>
          <w:szCs w:val="28"/>
          <w:vertAlign w:val="superscript"/>
          <w:rtl/>
        </w:rPr>
        <w:t>(5)</w:t>
      </w:r>
    </w:p>
    <w:p w:rsidR="009220CE" w:rsidRPr="001F6AA3" w:rsidRDefault="009220CE" w:rsidP="009220CE">
      <w:pPr>
        <w:bidi/>
        <w:spacing w:line="276" w:lineRule="auto"/>
        <w:jc w:val="both"/>
        <w:rPr>
          <w:sz w:val="28"/>
          <w:szCs w:val="28"/>
          <w:rtl/>
        </w:rPr>
      </w:pPr>
    </w:p>
    <w:p w:rsidR="00803B21" w:rsidRPr="001F6AA3" w:rsidRDefault="00803B21" w:rsidP="00BB005F">
      <w:pPr>
        <w:pStyle w:val="ListParagraph"/>
        <w:numPr>
          <w:ilvl w:val="0"/>
          <w:numId w:val="17"/>
        </w:numPr>
        <w:spacing w:after="0"/>
        <w:ind w:left="368"/>
        <w:jc w:val="both"/>
        <w:rPr>
          <w:rFonts w:ascii="Times New Roman" w:hAnsi="Times New Roman" w:cs="Simplified Arabic"/>
          <w:b/>
          <w:bCs/>
          <w:sz w:val="28"/>
          <w:szCs w:val="28"/>
          <w:rtl/>
        </w:rPr>
      </w:pPr>
      <w:r w:rsidRPr="001F6AA3">
        <w:rPr>
          <w:rFonts w:ascii="Times New Roman" w:hAnsi="Times New Roman" w:cs="Simplified Arabic"/>
          <w:b/>
          <w:bCs/>
          <w:sz w:val="28"/>
          <w:szCs w:val="28"/>
          <w:rtl/>
        </w:rPr>
        <w:lastRenderedPageBreak/>
        <w:t xml:space="preserve">التهاب الغدة النكفية </w:t>
      </w:r>
      <w:proofErr w:type="gramStart"/>
      <w:r w:rsidRPr="001F6AA3">
        <w:rPr>
          <w:rFonts w:ascii="Times New Roman" w:hAnsi="Times New Roman" w:cs="Simplified Arabic"/>
          <w:b/>
          <w:bCs/>
          <w:sz w:val="28"/>
          <w:szCs w:val="28"/>
          <w:rtl/>
        </w:rPr>
        <w:t>المزمن :</w:t>
      </w:r>
      <w:proofErr w:type="gramEnd"/>
    </w:p>
    <w:p w:rsidR="00803B21" w:rsidRPr="001F6AA3" w:rsidRDefault="00803B21" w:rsidP="00F017FF">
      <w:pPr>
        <w:bidi/>
        <w:spacing w:line="276" w:lineRule="auto"/>
        <w:jc w:val="both"/>
        <w:rPr>
          <w:sz w:val="28"/>
          <w:szCs w:val="28"/>
          <w:rtl/>
        </w:rPr>
      </w:pPr>
      <w:r w:rsidRPr="001F6AA3">
        <w:rPr>
          <w:sz w:val="28"/>
          <w:szCs w:val="28"/>
          <w:rtl/>
        </w:rPr>
        <w:t>غالباً ما</w:t>
      </w:r>
      <w:r w:rsidRPr="001F6AA3">
        <w:rPr>
          <w:rFonts w:hint="cs"/>
          <w:sz w:val="28"/>
          <w:szCs w:val="28"/>
          <w:rtl/>
        </w:rPr>
        <w:t xml:space="preserve"> </w:t>
      </w:r>
      <w:r w:rsidRPr="001F6AA3">
        <w:rPr>
          <w:sz w:val="28"/>
          <w:szCs w:val="28"/>
          <w:rtl/>
        </w:rPr>
        <w:t xml:space="preserve">ينتج عن نقص أو اضطراب في </w:t>
      </w:r>
      <w:r w:rsidR="002606A7">
        <w:rPr>
          <w:sz w:val="28"/>
          <w:szCs w:val="28"/>
          <w:rtl/>
        </w:rPr>
        <w:t>جريان</w:t>
      </w:r>
      <w:r w:rsidRPr="001F6AA3">
        <w:rPr>
          <w:sz w:val="28"/>
          <w:szCs w:val="28"/>
          <w:rtl/>
        </w:rPr>
        <w:t xml:space="preserve"> اللعاب</w:t>
      </w:r>
      <w:r w:rsidR="000A45FE">
        <w:rPr>
          <w:rFonts w:hint="cs"/>
          <w:sz w:val="28"/>
          <w:szCs w:val="28"/>
          <w:rtl/>
        </w:rPr>
        <w:t>,</w:t>
      </w:r>
      <w:r w:rsidRPr="001F6AA3">
        <w:rPr>
          <w:sz w:val="28"/>
          <w:szCs w:val="28"/>
          <w:rtl/>
        </w:rPr>
        <w:t xml:space="preserve"> مما يسب</w:t>
      </w:r>
      <w:r w:rsidR="000A45FE">
        <w:rPr>
          <w:rFonts w:hint="cs"/>
          <w:sz w:val="28"/>
          <w:szCs w:val="28"/>
          <w:rtl/>
        </w:rPr>
        <w:t>ّ</w:t>
      </w:r>
      <w:r w:rsidRPr="001F6AA3">
        <w:rPr>
          <w:sz w:val="28"/>
          <w:szCs w:val="28"/>
          <w:rtl/>
        </w:rPr>
        <w:t>ب ركودة لعابية وخلل</w:t>
      </w:r>
      <w:r w:rsidR="000A45FE">
        <w:rPr>
          <w:rFonts w:hint="cs"/>
          <w:sz w:val="28"/>
          <w:szCs w:val="28"/>
          <w:rtl/>
        </w:rPr>
        <w:t>اً</w:t>
      </w:r>
      <w:r w:rsidRPr="001F6AA3">
        <w:rPr>
          <w:sz w:val="28"/>
          <w:szCs w:val="28"/>
          <w:rtl/>
        </w:rPr>
        <w:t xml:space="preserve"> في وظيفة اللعاب </w:t>
      </w:r>
      <w:r w:rsidR="000A45FE">
        <w:rPr>
          <w:rFonts w:hint="cs"/>
          <w:sz w:val="28"/>
          <w:szCs w:val="28"/>
          <w:rtl/>
        </w:rPr>
        <w:t xml:space="preserve">, </w:t>
      </w:r>
      <w:r w:rsidRPr="001F6AA3">
        <w:rPr>
          <w:sz w:val="28"/>
          <w:szCs w:val="28"/>
          <w:rtl/>
        </w:rPr>
        <w:t>خالقاً بذلك بيئة مناسبة لنمو</w:t>
      </w:r>
      <w:r w:rsidR="000A45FE">
        <w:rPr>
          <w:rFonts w:hint="cs"/>
          <w:sz w:val="28"/>
          <w:szCs w:val="28"/>
          <w:rtl/>
        </w:rPr>
        <w:t>ّ</w:t>
      </w:r>
      <w:r w:rsidRPr="001F6AA3">
        <w:rPr>
          <w:sz w:val="28"/>
          <w:szCs w:val="28"/>
          <w:rtl/>
        </w:rPr>
        <w:t xml:space="preserve"> العوامل الممرضة </w:t>
      </w:r>
      <w:r w:rsidR="000A45FE">
        <w:rPr>
          <w:rFonts w:hint="cs"/>
          <w:sz w:val="28"/>
          <w:szCs w:val="28"/>
          <w:rtl/>
        </w:rPr>
        <w:t xml:space="preserve">, </w:t>
      </w:r>
      <w:r w:rsidRPr="001F6AA3">
        <w:rPr>
          <w:sz w:val="28"/>
          <w:szCs w:val="28"/>
          <w:rtl/>
        </w:rPr>
        <w:t>مما يسب</w:t>
      </w:r>
      <w:r w:rsidR="000A45FE">
        <w:rPr>
          <w:rFonts w:hint="cs"/>
          <w:sz w:val="28"/>
          <w:szCs w:val="28"/>
          <w:rtl/>
        </w:rPr>
        <w:t>ّ</w:t>
      </w:r>
      <w:r w:rsidRPr="001F6AA3">
        <w:rPr>
          <w:sz w:val="28"/>
          <w:szCs w:val="28"/>
          <w:rtl/>
        </w:rPr>
        <w:t>ب على المدى الطويل تغيراً في بط</w:t>
      </w:r>
      <w:r w:rsidR="009D135E">
        <w:rPr>
          <w:sz w:val="28"/>
          <w:szCs w:val="28"/>
          <w:rtl/>
        </w:rPr>
        <w:t>ان</w:t>
      </w:r>
      <w:r w:rsidRPr="001F6AA3">
        <w:rPr>
          <w:sz w:val="28"/>
          <w:szCs w:val="28"/>
          <w:rtl/>
        </w:rPr>
        <w:t xml:space="preserve">ة القنوات المفرغة للعاب </w:t>
      </w:r>
      <w:r w:rsidR="000A45FE">
        <w:rPr>
          <w:rFonts w:hint="cs"/>
          <w:sz w:val="28"/>
          <w:szCs w:val="28"/>
          <w:rtl/>
        </w:rPr>
        <w:t xml:space="preserve">, </w:t>
      </w:r>
      <w:r w:rsidRPr="001F6AA3">
        <w:rPr>
          <w:sz w:val="28"/>
          <w:szCs w:val="28"/>
          <w:rtl/>
        </w:rPr>
        <w:t>والذي يؤدي إلى زيادة إفراز المخاطين مع نقص ال</w:t>
      </w:r>
      <w:r w:rsidR="002606A7">
        <w:rPr>
          <w:sz w:val="28"/>
          <w:szCs w:val="28"/>
          <w:rtl/>
        </w:rPr>
        <w:t>جريان</w:t>
      </w:r>
      <w:r w:rsidRPr="001F6AA3">
        <w:rPr>
          <w:sz w:val="28"/>
          <w:szCs w:val="28"/>
          <w:rtl/>
        </w:rPr>
        <w:t xml:space="preserve"> </w:t>
      </w:r>
      <w:r w:rsidR="000A45FE">
        <w:rPr>
          <w:rFonts w:hint="cs"/>
          <w:sz w:val="28"/>
          <w:szCs w:val="28"/>
          <w:rtl/>
        </w:rPr>
        <w:t xml:space="preserve">, </w:t>
      </w:r>
      <w:r w:rsidRPr="001F6AA3">
        <w:rPr>
          <w:sz w:val="28"/>
          <w:szCs w:val="28"/>
          <w:rtl/>
        </w:rPr>
        <w:t>مما يشك</w:t>
      </w:r>
      <w:r w:rsidR="000A45FE">
        <w:rPr>
          <w:rFonts w:hint="cs"/>
          <w:sz w:val="28"/>
          <w:szCs w:val="28"/>
          <w:rtl/>
        </w:rPr>
        <w:t>ّ</w:t>
      </w:r>
      <w:r w:rsidRPr="001F6AA3">
        <w:rPr>
          <w:sz w:val="28"/>
          <w:szCs w:val="28"/>
          <w:rtl/>
        </w:rPr>
        <w:t xml:space="preserve">ل </w:t>
      </w:r>
      <w:r w:rsidR="009D135E">
        <w:rPr>
          <w:sz w:val="28"/>
          <w:szCs w:val="28"/>
          <w:rtl/>
        </w:rPr>
        <w:t>ان</w:t>
      </w:r>
      <w:r w:rsidRPr="001F6AA3">
        <w:rPr>
          <w:sz w:val="28"/>
          <w:szCs w:val="28"/>
          <w:rtl/>
        </w:rPr>
        <w:t>سدادات مخاطية.</w:t>
      </w:r>
    </w:p>
    <w:p w:rsidR="00562D05" w:rsidRPr="001F6AA3" w:rsidRDefault="0068443A" w:rsidP="0068443A">
      <w:pPr>
        <w:bidi/>
        <w:spacing w:line="276" w:lineRule="auto"/>
        <w:jc w:val="both"/>
        <w:rPr>
          <w:b/>
          <w:bCs/>
          <w:rtl/>
        </w:rPr>
      </w:pPr>
      <w:r w:rsidRPr="001F6AA3">
        <w:rPr>
          <w:rFonts w:hint="cs"/>
          <w:b/>
          <w:bCs/>
          <w:u w:val="single"/>
          <w:rtl/>
        </w:rPr>
        <w:t xml:space="preserve">ب- </w:t>
      </w:r>
      <w:r w:rsidR="00562D05" w:rsidRPr="001F6AA3">
        <w:rPr>
          <w:b/>
          <w:bCs/>
          <w:u w:val="single"/>
          <w:rtl/>
        </w:rPr>
        <w:t>الالتهابات الحبيبومية المزمنة</w:t>
      </w:r>
      <w:r w:rsidR="00562D05" w:rsidRPr="001F6AA3">
        <w:rPr>
          <w:b/>
          <w:bCs/>
          <w:rtl/>
        </w:rPr>
        <w:t xml:space="preserve"> :</w:t>
      </w:r>
    </w:p>
    <w:p w:rsidR="00563157" w:rsidRPr="001F6AA3" w:rsidRDefault="00562D05" w:rsidP="000A45FE">
      <w:pPr>
        <w:bidi/>
        <w:spacing w:line="276" w:lineRule="auto"/>
        <w:jc w:val="both"/>
        <w:rPr>
          <w:sz w:val="28"/>
          <w:szCs w:val="28"/>
          <w:rtl/>
        </w:rPr>
      </w:pPr>
      <w:r w:rsidRPr="001F6AA3">
        <w:rPr>
          <w:sz w:val="28"/>
          <w:szCs w:val="28"/>
          <w:rtl/>
        </w:rPr>
        <w:t xml:space="preserve">تشترك هذه الآفات بكونها وحيدة أو ثنائية </w:t>
      </w:r>
      <w:r w:rsidR="00AE2AAD">
        <w:rPr>
          <w:sz w:val="28"/>
          <w:szCs w:val="28"/>
          <w:rtl/>
        </w:rPr>
        <w:t>الجانب</w:t>
      </w:r>
      <w:r w:rsidRPr="001F6AA3">
        <w:rPr>
          <w:sz w:val="28"/>
          <w:szCs w:val="28"/>
          <w:rtl/>
        </w:rPr>
        <w:t xml:space="preserve"> مع غياب الألم ، يمكن للرشافة الخلوية بالإبرة ا</w:t>
      </w:r>
      <w:r w:rsidR="004668C2" w:rsidRPr="001F6AA3">
        <w:rPr>
          <w:sz w:val="28"/>
          <w:szCs w:val="28"/>
          <w:rtl/>
        </w:rPr>
        <w:t xml:space="preserve">لدقيقة </w:t>
      </w:r>
      <w:r w:rsidR="00CE6BA6">
        <w:rPr>
          <w:sz w:val="28"/>
          <w:szCs w:val="28"/>
          <w:rtl/>
        </w:rPr>
        <w:t>أن</w:t>
      </w:r>
      <w:r w:rsidR="004668C2" w:rsidRPr="001F6AA3">
        <w:rPr>
          <w:sz w:val="28"/>
          <w:szCs w:val="28"/>
          <w:rtl/>
        </w:rPr>
        <w:t xml:space="preserve"> تكون مساعدة </w:t>
      </w:r>
      <w:r w:rsidR="000A45FE">
        <w:rPr>
          <w:rFonts w:hint="cs"/>
          <w:sz w:val="28"/>
          <w:szCs w:val="28"/>
          <w:rtl/>
        </w:rPr>
        <w:t xml:space="preserve">على </w:t>
      </w:r>
      <w:r w:rsidR="004668C2" w:rsidRPr="001F6AA3">
        <w:rPr>
          <w:sz w:val="28"/>
          <w:szCs w:val="28"/>
          <w:rtl/>
        </w:rPr>
        <w:t>التشخيص.</w:t>
      </w:r>
    </w:p>
    <w:p w:rsidR="00562D05" w:rsidRPr="001F6AA3" w:rsidRDefault="00562D05" w:rsidP="00F017FF">
      <w:pPr>
        <w:bidi/>
        <w:spacing w:line="276" w:lineRule="auto"/>
        <w:jc w:val="both"/>
        <w:rPr>
          <w:sz w:val="28"/>
          <w:szCs w:val="28"/>
          <w:rtl/>
        </w:rPr>
      </w:pPr>
      <w:proofErr w:type="gramStart"/>
      <w:r w:rsidRPr="001F6AA3">
        <w:rPr>
          <w:sz w:val="28"/>
          <w:szCs w:val="28"/>
          <w:rtl/>
        </w:rPr>
        <w:t>من</w:t>
      </w:r>
      <w:proofErr w:type="gramEnd"/>
      <w:r w:rsidRPr="001F6AA3">
        <w:rPr>
          <w:sz w:val="28"/>
          <w:szCs w:val="28"/>
          <w:rtl/>
        </w:rPr>
        <w:t xml:space="preserve"> هذه الأمراض:</w:t>
      </w:r>
    </w:p>
    <w:p w:rsidR="0068443A" w:rsidRPr="009220CE" w:rsidRDefault="00563157" w:rsidP="009220CE">
      <w:pPr>
        <w:bidi/>
        <w:spacing w:line="276" w:lineRule="auto"/>
        <w:jc w:val="both"/>
        <w:rPr>
          <w:b/>
          <w:bCs/>
          <w:sz w:val="28"/>
          <w:szCs w:val="28"/>
          <w:rtl/>
        </w:rPr>
      </w:pPr>
      <w:r w:rsidRPr="001F6AA3">
        <w:rPr>
          <w:rFonts w:hint="cs"/>
          <w:b/>
          <w:bCs/>
          <w:sz w:val="28"/>
          <w:szCs w:val="28"/>
          <w:rtl/>
        </w:rPr>
        <w:t>1-</w:t>
      </w:r>
      <w:r w:rsidR="00562D05" w:rsidRPr="001F6AA3">
        <w:rPr>
          <w:b/>
          <w:bCs/>
          <w:sz w:val="28"/>
          <w:szCs w:val="28"/>
          <w:rtl/>
        </w:rPr>
        <w:t>التدر</w:t>
      </w:r>
      <w:r w:rsidR="000A45FE">
        <w:rPr>
          <w:rFonts w:hint="cs"/>
          <w:b/>
          <w:bCs/>
          <w:sz w:val="28"/>
          <w:szCs w:val="28"/>
          <w:rtl/>
        </w:rPr>
        <w:t>ّ</w:t>
      </w:r>
      <w:r w:rsidR="00562D05" w:rsidRPr="001F6AA3">
        <w:rPr>
          <w:b/>
          <w:bCs/>
          <w:sz w:val="28"/>
          <w:szCs w:val="28"/>
          <w:rtl/>
        </w:rPr>
        <w:t>ن:</w:t>
      </w:r>
    </w:p>
    <w:p w:rsidR="00562D05" w:rsidRPr="009220CE" w:rsidRDefault="00563157" w:rsidP="009220CE">
      <w:pPr>
        <w:bidi/>
        <w:spacing w:line="276" w:lineRule="auto"/>
        <w:jc w:val="both"/>
        <w:rPr>
          <w:b/>
          <w:bCs/>
          <w:sz w:val="28"/>
          <w:szCs w:val="28"/>
          <w:rtl/>
        </w:rPr>
      </w:pPr>
      <w:r w:rsidRPr="001F6AA3">
        <w:rPr>
          <w:rFonts w:hint="cs"/>
          <w:b/>
          <w:bCs/>
          <w:sz w:val="28"/>
          <w:szCs w:val="28"/>
          <w:rtl/>
        </w:rPr>
        <w:t>2-</w:t>
      </w:r>
      <w:r w:rsidR="00562D05" w:rsidRPr="001F6AA3">
        <w:rPr>
          <w:b/>
          <w:bCs/>
          <w:sz w:val="28"/>
          <w:szCs w:val="28"/>
          <w:rtl/>
        </w:rPr>
        <w:t>داء خرمشة القطة :</w:t>
      </w:r>
    </w:p>
    <w:p w:rsidR="00562D05" w:rsidRPr="001F6AA3" w:rsidRDefault="00563157" w:rsidP="00F017FF">
      <w:pPr>
        <w:bidi/>
        <w:spacing w:line="276" w:lineRule="auto"/>
        <w:jc w:val="both"/>
        <w:rPr>
          <w:b/>
          <w:bCs/>
          <w:sz w:val="28"/>
          <w:szCs w:val="28"/>
          <w:rtl/>
        </w:rPr>
      </w:pPr>
      <w:r w:rsidRPr="001F6AA3">
        <w:rPr>
          <w:rFonts w:hint="cs"/>
          <w:b/>
          <w:bCs/>
          <w:sz w:val="28"/>
          <w:szCs w:val="28"/>
          <w:rtl/>
        </w:rPr>
        <w:t>3-</w:t>
      </w:r>
      <w:r w:rsidR="00562D05" w:rsidRPr="001F6AA3">
        <w:rPr>
          <w:b/>
          <w:bCs/>
          <w:sz w:val="28"/>
          <w:szCs w:val="28"/>
          <w:rtl/>
        </w:rPr>
        <w:t>الساركوئيد :</w:t>
      </w:r>
    </w:p>
    <w:p w:rsidR="00562D05" w:rsidRPr="001F6AA3" w:rsidRDefault="00563157" w:rsidP="00F017FF">
      <w:pPr>
        <w:bidi/>
        <w:spacing w:line="276" w:lineRule="auto"/>
        <w:jc w:val="both"/>
        <w:rPr>
          <w:b/>
          <w:bCs/>
          <w:sz w:val="28"/>
          <w:szCs w:val="28"/>
          <w:rtl/>
        </w:rPr>
      </w:pPr>
      <w:r w:rsidRPr="001F6AA3">
        <w:rPr>
          <w:rFonts w:hint="cs"/>
          <w:b/>
          <w:bCs/>
          <w:sz w:val="28"/>
          <w:szCs w:val="28"/>
          <w:rtl/>
        </w:rPr>
        <w:t>4-</w:t>
      </w:r>
      <w:r w:rsidR="00562D05" w:rsidRPr="001F6AA3">
        <w:rPr>
          <w:b/>
          <w:bCs/>
          <w:sz w:val="28"/>
          <w:szCs w:val="28"/>
          <w:rtl/>
        </w:rPr>
        <w:t>داء الشعيات :</w:t>
      </w:r>
    </w:p>
    <w:p w:rsidR="00563157" w:rsidRPr="009220CE" w:rsidRDefault="00563157" w:rsidP="009220CE">
      <w:pPr>
        <w:bidi/>
        <w:spacing w:line="276" w:lineRule="auto"/>
        <w:jc w:val="both"/>
        <w:rPr>
          <w:b/>
          <w:bCs/>
          <w:sz w:val="28"/>
          <w:szCs w:val="28"/>
          <w:rtl/>
        </w:rPr>
      </w:pPr>
      <w:r w:rsidRPr="001F6AA3">
        <w:rPr>
          <w:rFonts w:hint="cs"/>
          <w:b/>
          <w:bCs/>
          <w:sz w:val="28"/>
          <w:szCs w:val="28"/>
          <w:rtl/>
        </w:rPr>
        <w:t>5-</w:t>
      </w:r>
      <w:r w:rsidR="00562D05" w:rsidRPr="001F6AA3">
        <w:rPr>
          <w:b/>
          <w:bCs/>
          <w:sz w:val="28"/>
          <w:szCs w:val="28"/>
          <w:rtl/>
        </w:rPr>
        <w:t>حبيبوم واغنر :</w:t>
      </w:r>
      <w:r w:rsidR="009220CE" w:rsidRPr="001F6AA3">
        <w:rPr>
          <w:rFonts w:hint="cs"/>
          <w:sz w:val="28"/>
          <w:szCs w:val="28"/>
          <w:vertAlign w:val="superscript"/>
          <w:rtl/>
        </w:rPr>
        <w:t xml:space="preserve"> </w:t>
      </w:r>
      <w:r w:rsidR="0074162F" w:rsidRPr="001F6AA3">
        <w:rPr>
          <w:rFonts w:hint="cs"/>
          <w:sz w:val="28"/>
          <w:szCs w:val="28"/>
          <w:vertAlign w:val="superscript"/>
          <w:rtl/>
        </w:rPr>
        <w:t>(7-8)</w:t>
      </w:r>
    </w:p>
    <w:p w:rsidR="00562D05" w:rsidRPr="001F6AA3" w:rsidRDefault="0068443A" w:rsidP="00F017FF">
      <w:pPr>
        <w:bidi/>
        <w:spacing w:line="276" w:lineRule="auto"/>
        <w:jc w:val="both"/>
        <w:rPr>
          <w:b/>
          <w:bCs/>
          <w:u w:val="single"/>
          <w:rtl/>
        </w:rPr>
      </w:pPr>
      <w:r w:rsidRPr="001F6AA3">
        <w:rPr>
          <w:rFonts w:hint="cs"/>
          <w:b/>
          <w:bCs/>
          <w:u w:val="single"/>
          <w:rtl/>
        </w:rPr>
        <w:t xml:space="preserve">ج- </w:t>
      </w:r>
      <w:r w:rsidR="00562D05" w:rsidRPr="001F6AA3">
        <w:rPr>
          <w:b/>
          <w:bCs/>
          <w:u w:val="single"/>
          <w:rtl/>
        </w:rPr>
        <w:t>التهابات الغدة النكفية اللا</w:t>
      </w:r>
      <w:r w:rsidR="00563157" w:rsidRPr="001F6AA3">
        <w:rPr>
          <w:rFonts w:hint="cs"/>
          <w:b/>
          <w:bCs/>
          <w:u w:val="single"/>
          <w:rtl/>
        </w:rPr>
        <w:t xml:space="preserve"> </w:t>
      </w:r>
      <w:r w:rsidR="00562D05" w:rsidRPr="001F6AA3">
        <w:rPr>
          <w:b/>
          <w:bCs/>
          <w:u w:val="single"/>
          <w:rtl/>
        </w:rPr>
        <w:t>خمجية :</w:t>
      </w:r>
    </w:p>
    <w:p w:rsidR="00562D05" w:rsidRPr="001F6AA3" w:rsidRDefault="00562D05" w:rsidP="00F017FF">
      <w:pPr>
        <w:bidi/>
        <w:spacing w:line="276" w:lineRule="auto"/>
        <w:jc w:val="both"/>
        <w:rPr>
          <w:b/>
          <w:bCs/>
          <w:sz w:val="28"/>
          <w:szCs w:val="28"/>
          <w:rtl/>
          <w:lang w:bidi="ar-SY"/>
        </w:rPr>
      </w:pPr>
      <w:r w:rsidRPr="001F6AA3">
        <w:rPr>
          <w:b/>
          <w:bCs/>
          <w:sz w:val="28"/>
          <w:szCs w:val="28"/>
          <w:rtl/>
        </w:rPr>
        <w:t>1</w:t>
      </w:r>
      <w:r w:rsidR="00563157" w:rsidRPr="001F6AA3">
        <w:rPr>
          <w:rFonts w:hint="cs"/>
          <w:b/>
          <w:bCs/>
          <w:sz w:val="28"/>
          <w:szCs w:val="28"/>
          <w:rtl/>
        </w:rPr>
        <w:t>-</w:t>
      </w:r>
      <w:r w:rsidRPr="001F6AA3">
        <w:rPr>
          <w:b/>
          <w:bCs/>
          <w:sz w:val="28"/>
          <w:szCs w:val="28"/>
          <w:rtl/>
        </w:rPr>
        <w:t>تناذر جوغرن :</w:t>
      </w:r>
    </w:p>
    <w:p w:rsidR="00803B21" w:rsidRPr="001F6AA3" w:rsidRDefault="00E743AF" w:rsidP="009220CE">
      <w:pPr>
        <w:bidi/>
        <w:spacing w:line="276" w:lineRule="auto"/>
        <w:jc w:val="both"/>
        <w:rPr>
          <w:sz w:val="28"/>
          <w:szCs w:val="28"/>
          <w:rtl/>
        </w:rPr>
      </w:pPr>
      <w:r>
        <w:rPr>
          <w:sz w:val="28"/>
          <w:szCs w:val="28"/>
          <w:rtl/>
        </w:rPr>
        <w:t>يع</w:t>
      </w:r>
      <w:r>
        <w:rPr>
          <w:rFonts w:hint="cs"/>
          <w:sz w:val="28"/>
          <w:szCs w:val="28"/>
          <w:rtl/>
        </w:rPr>
        <w:t>دّ</w:t>
      </w:r>
      <w:r w:rsidR="00562D05" w:rsidRPr="001F6AA3">
        <w:rPr>
          <w:sz w:val="28"/>
          <w:szCs w:val="28"/>
          <w:rtl/>
        </w:rPr>
        <w:t xml:space="preserve"> مرض</w:t>
      </w:r>
      <w:r>
        <w:rPr>
          <w:rFonts w:hint="cs"/>
          <w:sz w:val="28"/>
          <w:szCs w:val="28"/>
          <w:rtl/>
        </w:rPr>
        <w:t>اً</w:t>
      </w:r>
      <w:r w:rsidR="00562D05" w:rsidRPr="001F6AA3">
        <w:rPr>
          <w:sz w:val="28"/>
          <w:szCs w:val="28"/>
          <w:rtl/>
        </w:rPr>
        <w:t xml:space="preserve"> مناعي</w:t>
      </w:r>
      <w:r>
        <w:rPr>
          <w:rFonts w:hint="cs"/>
          <w:sz w:val="28"/>
          <w:szCs w:val="28"/>
          <w:rtl/>
        </w:rPr>
        <w:t>اً</w:t>
      </w:r>
      <w:r w:rsidR="00562D05" w:rsidRPr="001F6AA3">
        <w:rPr>
          <w:sz w:val="28"/>
          <w:szCs w:val="28"/>
          <w:rtl/>
        </w:rPr>
        <w:t xml:space="preserve"> ذاتي</w:t>
      </w:r>
      <w:r>
        <w:rPr>
          <w:rFonts w:hint="cs"/>
          <w:sz w:val="28"/>
          <w:szCs w:val="28"/>
          <w:rtl/>
        </w:rPr>
        <w:t>اً</w:t>
      </w:r>
      <w:r w:rsidR="00562D05" w:rsidRPr="001F6AA3">
        <w:rPr>
          <w:sz w:val="28"/>
          <w:szCs w:val="28"/>
          <w:rtl/>
        </w:rPr>
        <w:t xml:space="preserve"> يتظاهر على شكل ضخامة نكفية مع جفاف فم </w:t>
      </w:r>
      <w:r>
        <w:rPr>
          <w:rFonts w:hint="cs"/>
          <w:sz w:val="28"/>
          <w:szCs w:val="28"/>
          <w:rtl/>
        </w:rPr>
        <w:t xml:space="preserve">, </w:t>
      </w:r>
      <w:r w:rsidR="00562D05" w:rsidRPr="001F6AA3">
        <w:rPr>
          <w:sz w:val="28"/>
          <w:szCs w:val="28"/>
          <w:rtl/>
        </w:rPr>
        <w:t xml:space="preserve">كما يمكن </w:t>
      </w:r>
      <w:r w:rsidR="00CE6BA6">
        <w:rPr>
          <w:sz w:val="28"/>
          <w:szCs w:val="28"/>
          <w:rtl/>
        </w:rPr>
        <w:t>أن</w:t>
      </w:r>
      <w:r w:rsidR="00562D05" w:rsidRPr="001F6AA3">
        <w:rPr>
          <w:sz w:val="28"/>
          <w:szCs w:val="28"/>
          <w:rtl/>
        </w:rPr>
        <w:t xml:space="preserve"> يترافق </w:t>
      </w:r>
      <w:r w:rsidR="00FB3695">
        <w:rPr>
          <w:sz w:val="28"/>
          <w:szCs w:val="28"/>
          <w:rtl/>
        </w:rPr>
        <w:t>أحياناً</w:t>
      </w:r>
      <w:r w:rsidR="00562D05" w:rsidRPr="001F6AA3">
        <w:rPr>
          <w:sz w:val="28"/>
          <w:szCs w:val="28"/>
          <w:rtl/>
        </w:rPr>
        <w:t xml:space="preserve"> مع أمراض النسيج الضام الأخرى مثل : الداء الرثي</w:t>
      </w:r>
      <w:r w:rsidR="006863F9">
        <w:rPr>
          <w:sz w:val="28"/>
          <w:szCs w:val="28"/>
          <w:rtl/>
        </w:rPr>
        <w:t>ان</w:t>
      </w:r>
      <w:r w:rsidR="00562D05" w:rsidRPr="001F6AA3">
        <w:rPr>
          <w:sz w:val="28"/>
          <w:szCs w:val="28"/>
          <w:rtl/>
        </w:rPr>
        <w:t xml:space="preserve">ي – أو الذئبة الحمامية الجهازية – يكون في 90% من الحالات عند </w:t>
      </w:r>
      <w:r w:rsidR="00EE7346">
        <w:rPr>
          <w:sz w:val="28"/>
          <w:szCs w:val="28"/>
          <w:rtl/>
        </w:rPr>
        <w:t>الإناث</w:t>
      </w:r>
      <w:r w:rsidR="00562D05" w:rsidRPr="001F6AA3">
        <w:rPr>
          <w:sz w:val="28"/>
          <w:szCs w:val="28"/>
          <w:rtl/>
        </w:rPr>
        <w:t xml:space="preserve"> عادة في العقد السادس من العمر.</w:t>
      </w:r>
      <w:r w:rsidR="009220CE" w:rsidRPr="001F6AA3">
        <w:rPr>
          <w:rFonts w:hint="cs"/>
          <w:sz w:val="28"/>
          <w:szCs w:val="28"/>
          <w:vertAlign w:val="superscript"/>
          <w:rtl/>
        </w:rPr>
        <w:t xml:space="preserve"> </w:t>
      </w:r>
      <w:r w:rsidR="00877CB2" w:rsidRPr="001F6AA3">
        <w:rPr>
          <w:rFonts w:hint="cs"/>
          <w:sz w:val="28"/>
          <w:szCs w:val="28"/>
          <w:vertAlign w:val="superscript"/>
          <w:rtl/>
        </w:rPr>
        <w:t>(9)</w:t>
      </w:r>
    </w:p>
    <w:p w:rsidR="00562D05" w:rsidRPr="001F6AA3" w:rsidRDefault="00562D05" w:rsidP="00F017FF">
      <w:pPr>
        <w:bidi/>
        <w:spacing w:line="276" w:lineRule="auto"/>
        <w:jc w:val="both"/>
        <w:rPr>
          <w:b/>
          <w:bCs/>
          <w:sz w:val="28"/>
          <w:szCs w:val="28"/>
          <w:rtl/>
        </w:rPr>
      </w:pPr>
      <w:r w:rsidRPr="001F6AA3">
        <w:rPr>
          <w:b/>
          <w:bCs/>
          <w:sz w:val="28"/>
          <w:szCs w:val="28"/>
          <w:rtl/>
        </w:rPr>
        <w:t>2</w:t>
      </w:r>
      <w:r w:rsidR="00563157" w:rsidRPr="001F6AA3">
        <w:rPr>
          <w:rFonts w:hint="cs"/>
          <w:b/>
          <w:bCs/>
          <w:sz w:val="28"/>
          <w:szCs w:val="28"/>
          <w:rtl/>
        </w:rPr>
        <w:t>-</w:t>
      </w:r>
      <w:r w:rsidRPr="001F6AA3">
        <w:rPr>
          <w:b/>
          <w:bCs/>
          <w:sz w:val="28"/>
          <w:szCs w:val="28"/>
          <w:rtl/>
        </w:rPr>
        <w:t>الآفات الظهارية اللمفاوية السليمة :</w:t>
      </w:r>
    </w:p>
    <w:p w:rsidR="00562D05" w:rsidRDefault="00562D05" w:rsidP="009220CE">
      <w:pPr>
        <w:bidi/>
        <w:spacing w:line="276" w:lineRule="auto"/>
        <w:jc w:val="both"/>
        <w:rPr>
          <w:sz w:val="28"/>
          <w:szCs w:val="28"/>
          <w:rtl/>
        </w:rPr>
      </w:pPr>
      <w:r w:rsidRPr="001F6AA3">
        <w:rPr>
          <w:sz w:val="28"/>
          <w:szCs w:val="28"/>
          <w:rtl/>
        </w:rPr>
        <w:t>وتعرف أيضاً با</w:t>
      </w:r>
      <w:r w:rsidR="00563157" w:rsidRPr="001F6AA3">
        <w:rPr>
          <w:sz w:val="28"/>
          <w:szCs w:val="28"/>
          <w:rtl/>
        </w:rPr>
        <w:t>سم ورم غودوين أو متلازمة ميكولي</w:t>
      </w:r>
      <w:r w:rsidR="00563157" w:rsidRPr="001F6AA3">
        <w:rPr>
          <w:rFonts w:hint="cs"/>
          <w:sz w:val="28"/>
          <w:szCs w:val="28"/>
          <w:rtl/>
        </w:rPr>
        <w:t>ك</w:t>
      </w:r>
      <w:r w:rsidRPr="001F6AA3">
        <w:rPr>
          <w:sz w:val="28"/>
          <w:szCs w:val="28"/>
          <w:rtl/>
        </w:rPr>
        <w:t>ز أو التهاب النكفة المنقط،</w:t>
      </w:r>
      <w:r w:rsidR="00563157" w:rsidRPr="001F6AA3">
        <w:rPr>
          <w:rFonts w:hint="cs"/>
          <w:sz w:val="28"/>
          <w:szCs w:val="28"/>
          <w:rtl/>
        </w:rPr>
        <w:t xml:space="preserve"> و</w:t>
      </w:r>
      <w:r w:rsidRPr="001F6AA3">
        <w:rPr>
          <w:sz w:val="28"/>
          <w:szCs w:val="28"/>
          <w:rtl/>
        </w:rPr>
        <w:t xml:space="preserve"> </w:t>
      </w:r>
      <w:r w:rsidR="00E743AF">
        <w:rPr>
          <w:rFonts w:hint="cs"/>
          <w:sz w:val="28"/>
          <w:szCs w:val="28"/>
          <w:rtl/>
        </w:rPr>
        <w:t>تصاب به</w:t>
      </w:r>
      <w:r w:rsidRPr="001F6AA3">
        <w:rPr>
          <w:sz w:val="28"/>
          <w:szCs w:val="28"/>
          <w:rtl/>
        </w:rPr>
        <w:t xml:space="preserve"> النساء خاصة في العقدين الخامس والسادس </w:t>
      </w:r>
      <w:r w:rsidR="00E743AF">
        <w:rPr>
          <w:rFonts w:hint="cs"/>
          <w:sz w:val="28"/>
          <w:szCs w:val="28"/>
          <w:rtl/>
        </w:rPr>
        <w:t xml:space="preserve">, </w:t>
      </w:r>
      <w:r w:rsidRPr="001F6AA3">
        <w:rPr>
          <w:sz w:val="28"/>
          <w:szCs w:val="28"/>
          <w:rtl/>
        </w:rPr>
        <w:t>كما</w:t>
      </w:r>
      <w:r w:rsidR="00563157" w:rsidRPr="001F6AA3">
        <w:rPr>
          <w:rFonts w:hint="cs"/>
          <w:sz w:val="28"/>
          <w:szCs w:val="28"/>
          <w:rtl/>
        </w:rPr>
        <w:t xml:space="preserve"> قد</w:t>
      </w:r>
      <w:r w:rsidR="00563157" w:rsidRPr="001F6AA3">
        <w:rPr>
          <w:sz w:val="28"/>
          <w:szCs w:val="28"/>
          <w:rtl/>
        </w:rPr>
        <w:t xml:space="preserve"> </w:t>
      </w:r>
      <w:r w:rsidR="00563157" w:rsidRPr="001F6AA3">
        <w:rPr>
          <w:rFonts w:hint="cs"/>
          <w:sz w:val="28"/>
          <w:szCs w:val="28"/>
          <w:rtl/>
        </w:rPr>
        <w:t>ي</w:t>
      </w:r>
      <w:r w:rsidRPr="001F6AA3">
        <w:rPr>
          <w:sz w:val="28"/>
          <w:szCs w:val="28"/>
          <w:rtl/>
        </w:rPr>
        <w:t xml:space="preserve">ترافق مع مرض عديد </w:t>
      </w:r>
      <w:r w:rsidR="00E743AF">
        <w:rPr>
          <w:sz w:val="28"/>
          <w:szCs w:val="28"/>
          <w:rtl/>
        </w:rPr>
        <w:t>الكيسات عند المرضى المصابين بال</w:t>
      </w:r>
      <w:r w:rsidR="00E743AF">
        <w:rPr>
          <w:rFonts w:hint="cs"/>
          <w:sz w:val="28"/>
          <w:szCs w:val="28"/>
          <w:rtl/>
        </w:rPr>
        <w:t>إ</w:t>
      </w:r>
      <w:r w:rsidRPr="001F6AA3">
        <w:rPr>
          <w:sz w:val="28"/>
          <w:szCs w:val="28"/>
          <w:rtl/>
        </w:rPr>
        <w:t>يدز.</w:t>
      </w:r>
      <w:r w:rsidR="009220CE" w:rsidRPr="001F6AA3">
        <w:rPr>
          <w:rFonts w:hint="cs"/>
          <w:sz w:val="28"/>
          <w:szCs w:val="28"/>
          <w:vertAlign w:val="superscript"/>
          <w:rtl/>
          <w:lang w:bidi="ar-SY"/>
        </w:rPr>
        <w:t xml:space="preserve"> </w:t>
      </w:r>
      <w:r w:rsidR="00877CB2" w:rsidRPr="001F6AA3">
        <w:rPr>
          <w:rFonts w:hint="cs"/>
          <w:sz w:val="28"/>
          <w:szCs w:val="28"/>
          <w:vertAlign w:val="superscript"/>
          <w:rtl/>
          <w:lang w:bidi="ar-SY"/>
        </w:rPr>
        <w:t>(10)</w:t>
      </w:r>
    </w:p>
    <w:p w:rsidR="003B1195" w:rsidRDefault="003B1195" w:rsidP="003B1195">
      <w:pPr>
        <w:bidi/>
        <w:spacing w:line="276" w:lineRule="auto"/>
        <w:jc w:val="both"/>
        <w:rPr>
          <w:sz w:val="28"/>
          <w:szCs w:val="28"/>
          <w:rtl/>
        </w:rPr>
      </w:pPr>
    </w:p>
    <w:p w:rsidR="003B1195" w:rsidRPr="001F6AA3" w:rsidRDefault="003B1195" w:rsidP="003B1195">
      <w:pPr>
        <w:bidi/>
        <w:spacing w:line="276" w:lineRule="auto"/>
        <w:jc w:val="both"/>
        <w:rPr>
          <w:sz w:val="28"/>
          <w:szCs w:val="28"/>
          <w:rtl/>
        </w:rPr>
      </w:pPr>
    </w:p>
    <w:p w:rsidR="00562D05" w:rsidRPr="001F6AA3" w:rsidRDefault="00562D05" w:rsidP="00F017FF">
      <w:pPr>
        <w:bidi/>
        <w:spacing w:line="276" w:lineRule="auto"/>
        <w:jc w:val="both"/>
        <w:rPr>
          <w:b/>
          <w:bCs/>
          <w:sz w:val="28"/>
          <w:szCs w:val="28"/>
          <w:rtl/>
          <w:lang w:bidi="ar-SY"/>
        </w:rPr>
      </w:pPr>
      <w:r w:rsidRPr="001F6AA3">
        <w:rPr>
          <w:b/>
          <w:bCs/>
          <w:sz w:val="28"/>
          <w:szCs w:val="28"/>
          <w:rtl/>
          <w:lang w:bidi="ar-SY"/>
        </w:rPr>
        <w:lastRenderedPageBreak/>
        <w:t>3</w:t>
      </w:r>
      <w:r w:rsidR="00A16FDA" w:rsidRPr="001F6AA3">
        <w:rPr>
          <w:rFonts w:hint="cs"/>
          <w:b/>
          <w:bCs/>
          <w:sz w:val="28"/>
          <w:szCs w:val="28"/>
          <w:rtl/>
          <w:lang w:bidi="ar-SY"/>
        </w:rPr>
        <w:t>-</w:t>
      </w:r>
      <w:r w:rsidRPr="001F6AA3">
        <w:rPr>
          <w:b/>
          <w:bCs/>
          <w:sz w:val="28"/>
          <w:szCs w:val="28"/>
          <w:rtl/>
          <w:lang w:bidi="ar-SY"/>
        </w:rPr>
        <w:t>داء كيمورا :</w:t>
      </w:r>
    </w:p>
    <w:p w:rsidR="00562D05" w:rsidRPr="001F6AA3" w:rsidRDefault="00380FAD" w:rsidP="00380FAD">
      <w:pPr>
        <w:bidi/>
        <w:spacing w:line="276" w:lineRule="auto"/>
        <w:jc w:val="both"/>
        <w:rPr>
          <w:sz w:val="28"/>
          <w:szCs w:val="28"/>
          <w:rtl/>
          <w:lang w:bidi="ar-SY"/>
        </w:rPr>
      </w:pPr>
      <w:r>
        <w:rPr>
          <w:sz w:val="28"/>
          <w:szCs w:val="28"/>
          <w:rtl/>
          <w:lang w:bidi="ar-SY"/>
        </w:rPr>
        <w:t>يع</w:t>
      </w:r>
      <w:r>
        <w:rPr>
          <w:rFonts w:hint="cs"/>
          <w:sz w:val="28"/>
          <w:szCs w:val="28"/>
          <w:rtl/>
          <w:lang w:bidi="ar-SY"/>
        </w:rPr>
        <w:t>دّ</w:t>
      </w:r>
      <w:r w:rsidR="00562D05" w:rsidRPr="001F6AA3">
        <w:rPr>
          <w:sz w:val="28"/>
          <w:szCs w:val="28"/>
          <w:rtl/>
          <w:lang w:bidi="ar-SY"/>
        </w:rPr>
        <w:t xml:space="preserve"> داء كيمورا مرض</w:t>
      </w:r>
      <w:r>
        <w:rPr>
          <w:rFonts w:hint="cs"/>
          <w:sz w:val="28"/>
          <w:szCs w:val="28"/>
          <w:rtl/>
          <w:lang w:bidi="ar-SY"/>
        </w:rPr>
        <w:t>اً</w:t>
      </w:r>
      <w:r w:rsidR="00562D05" w:rsidRPr="001F6AA3">
        <w:rPr>
          <w:sz w:val="28"/>
          <w:szCs w:val="28"/>
          <w:rtl/>
          <w:lang w:bidi="ar-SY"/>
        </w:rPr>
        <w:t xml:space="preserve"> التهابي</w:t>
      </w:r>
      <w:r>
        <w:rPr>
          <w:rFonts w:hint="cs"/>
          <w:sz w:val="28"/>
          <w:szCs w:val="28"/>
          <w:rtl/>
          <w:lang w:bidi="ar-SY"/>
        </w:rPr>
        <w:t>اً</w:t>
      </w:r>
      <w:r w:rsidR="00562D05" w:rsidRPr="001F6AA3">
        <w:rPr>
          <w:sz w:val="28"/>
          <w:szCs w:val="28"/>
          <w:rtl/>
          <w:lang w:bidi="ar-SY"/>
        </w:rPr>
        <w:t xml:space="preserve"> مزمن</w:t>
      </w:r>
      <w:r>
        <w:rPr>
          <w:rFonts w:hint="cs"/>
          <w:sz w:val="28"/>
          <w:szCs w:val="28"/>
          <w:rtl/>
          <w:lang w:bidi="ar-SY"/>
        </w:rPr>
        <w:t>اً</w:t>
      </w:r>
      <w:r w:rsidR="00562D05" w:rsidRPr="001F6AA3">
        <w:rPr>
          <w:sz w:val="28"/>
          <w:szCs w:val="28"/>
          <w:rtl/>
          <w:lang w:bidi="ar-SY"/>
        </w:rPr>
        <w:t xml:space="preserve"> سليم</w:t>
      </w:r>
      <w:r>
        <w:rPr>
          <w:rFonts w:hint="cs"/>
          <w:sz w:val="28"/>
          <w:szCs w:val="28"/>
          <w:rtl/>
          <w:lang w:bidi="ar-SY"/>
        </w:rPr>
        <w:t>اً</w:t>
      </w:r>
      <w:r w:rsidR="00562D05" w:rsidRPr="001F6AA3">
        <w:rPr>
          <w:sz w:val="28"/>
          <w:szCs w:val="28"/>
          <w:rtl/>
          <w:lang w:bidi="ar-SY"/>
        </w:rPr>
        <w:t xml:space="preserve"> ونادر</w:t>
      </w:r>
      <w:r>
        <w:rPr>
          <w:rFonts w:hint="cs"/>
          <w:sz w:val="28"/>
          <w:szCs w:val="28"/>
          <w:rtl/>
          <w:lang w:bidi="ar-SY"/>
        </w:rPr>
        <w:t>اً</w:t>
      </w:r>
      <w:r w:rsidR="00562D05" w:rsidRPr="001F6AA3">
        <w:rPr>
          <w:sz w:val="28"/>
          <w:szCs w:val="28"/>
          <w:rtl/>
          <w:lang w:bidi="ar-SY"/>
        </w:rPr>
        <w:t xml:space="preserve"> كما </w:t>
      </w:r>
      <w:r w:rsidR="00DF35F2">
        <w:rPr>
          <w:sz w:val="28"/>
          <w:szCs w:val="28"/>
          <w:rtl/>
          <w:lang w:bidi="ar-SY"/>
        </w:rPr>
        <w:t>أنّ</w:t>
      </w:r>
      <w:r w:rsidR="00562D05" w:rsidRPr="001F6AA3">
        <w:rPr>
          <w:sz w:val="28"/>
          <w:szCs w:val="28"/>
          <w:rtl/>
          <w:lang w:bidi="ar-SY"/>
        </w:rPr>
        <w:t xml:space="preserve">ه يظهر بشكل أساسي </w:t>
      </w:r>
      <w:r w:rsidR="00A16FDA" w:rsidRPr="001F6AA3">
        <w:rPr>
          <w:rFonts w:hint="cs"/>
          <w:sz w:val="28"/>
          <w:szCs w:val="28"/>
          <w:rtl/>
          <w:lang w:bidi="ar-SY"/>
        </w:rPr>
        <w:t>عند الذكور</w:t>
      </w:r>
      <w:r w:rsidR="00562D05" w:rsidRPr="001F6AA3">
        <w:rPr>
          <w:sz w:val="28"/>
          <w:szCs w:val="28"/>
          <w:rtl/>
          <w:lang w:bidi="ar-SY"/>
        </w:rPr>
        <w:t xml:space="preserve"> الصينيين في العشرين</w:t>
      </w:r>
      <w:r>
        <w:rPr>
          <w:rFonts w:hint="cs"/>
          <w:sz w:val="28"/>
          <w:szCs w:val="28"/>
          <w:rtl/>
          <w:lang w:bidi="ar-SY"/>
        </w:rPr>
        <w:t>ي</w:t>
      </w:r>
      <w:r w:rsidR="00562D05" w:rsidRPr="001F6AA3">
        <w:rPr>
          <w:sz w:val="28"/>
          <w:szCs w:val="28"/>
          <w:rtl/>
          <w:lang w:bidi="ar-SY"/>
        </w:rPr>
        <w:t>ات والثلاثين</w:t>
      </w:r>
      <w:r>
        <w:rPr>
          <w:rFonts w:hint="cs"/>
          <w:sz w:val="28"/>
          <w:szCs w:val="28"/>
          <w:rtl/>
          <w:lang w:bidi="ar-SY"/>
        </w:rPr>
        <w:t>ي</w:t>
      </w:r>
      <w:r w:rsidR="00562D05" w:rsidRPr="001F6AA3">
        <w:rPr>
          <w:sz w:val="28"/>
          <w:szCs w:val="28"/>
          <w:rtl/>
          <w:lang w:bidi="ar-SY"/>
        </w:rPr>
        <w:t>ات</w:t>
      </w:r>
      <w:r w:rsidR="00A16FDA" w:rsidRPr="001F6AA3">
        <w:rPr>
          <w:rFonts w:hint="cs"/>
          <w:sz w:val="28"/>
          <w:szCs w:val="28"/>
          <w:rtl/>
          <w:lang w:bidi="ar-SY"/>
        </w:rPr>
        <w:t xml:space="preserve"> من العمر</w:t>
      </w:r>
      <w:r w:rsidR="00562D05" w:rsidRPr="001F6AA3">
        <w:rPr>
          <w:sz w:val="28"/>
          <w:szCs w:val="28"/>
          <w:rtl/>
          <w:lang w:bidi="ar-SY"/>
        </w:rPr>
        <w:t xml:space="preserve">، </w:t>
      </w:r>
      <w:r w:rsidR="00A16FDA" w:rsidRPr="001F6AA3">
        <w:rPr>
          <w:rFonts w:hint="cs"/>
          <w:sz w:val="28"/>
          <w:szCs w:val="28"/>
          <w:rtl/>
          <w:lang w:bidi="ar-SY"/>
        </w:rPr>
        <w:t>و</w:t>
      </w:r>
      <w:r w:rsidR="00CE6BA6">
        <w:rPr>
          <w:rFonts w:hint="cs"/>
          <w:sz w:val="28"/>
          <w:szCs w:val="28"/>
          <w:rtl/>
          <w:lang w:bidi="ar-SY"/>
        </w:rPr>
        <w:t>إنّ</w:t>
      </w:r>
      <w:r w:rsidR="00A16FDA" w:rsidRPr="001F6AA3">
        <w:rPr>
          <w:rFonts w:hint="cs"/>
          <w:sz w:val="28"/>
          <w:szCs w:val="28"/>
          <w:rtl/>
          <w:lang w:bidi="ar-SY"/>
        </w:rPr>
        <w:t xml:space="preserve"> </w:t>
      </w:r>
      <w:r>
        <w:rPr>
          <w:rFonts w:hint="cs"/>
          <w:sz w:val="28"/>
          <w:szCs w:val="28"/>
          <w:rtl/>
          <w:lang w:bidi="ar-SY"/>
        </w:rPr>
        <w:t>نحو</w:t>
      </w:r>
      <w:r>
        <w:rPr>
          <w:sz w:val="28"/>
          <w:szCs w:val="28"/>
          <w:rtl/>
          <w:lang w:bidi="ar-SY"/>
        </w:rPr>
        <w:t xml:space="preserve"> 80% من المرضى هم من الذكور</w:t>
      </w:r>
      <w:r>
        <w:rPr>
          <w:rFonts w:hint="cs"/>
          <w:sz w:val="28"/>
          <w:szCs w:val="28"/>
          <w:rtl/>
          <w:lang w:bidi="ar-SY"/>
        </w:rPr>
        <w:t>.</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يصيب داء كيمورا الغدد اللعابية الكبيرة عادة </w:t>
      </w:r>
      <w:r w:rsidR="00380FAD">
        <w:rPr>
          <w:rFonts w:hint="cs"/>
          <w:sz w:val="28"/>
          <w:szCs w:val="28"/>
          <w:rtl/>
          <w:lang w:bidi="ar-SY"/>
        </w:rPr>
        <w:t xml:space="preserve">, </w:t>
      </w:r>
      <w:r w:rsidRPr="001F6AA3">
        <w:rPr>
          <w:sz w:val="28"/>
          <w:szCs w:val="28"/>
          <w:rtl/>
          <w:lang w:bidi="ar-SY"/>
        </w:rPr>
        <w:t xml:space="preserve">ويمكن </w:t>
      </w:r>
      <w:r w:rsidR="00CE6BA6">
        <w:rPr>
          <w:sz w:val="28"/>
          <w:szCs w:val="28"/>
          <w:rtl/>
          <w:lang w:bidi="ar-SY"/>
        </w:rPr>
        <w:t>أن</w:t>
      </w:r>
      <w:r w:rsidRPr="001F6AA3">
        <w:rPr>
          <w:sz w:val="28"/>
          <w:szCs w:val="28"/>
          <w:rtl/>
          <w:lang w:bidi="ar-SY"/>
        </w:rPr>
        <w:t xml:space="preserve"> يصيب النكفة على شكل تورم سطحي بطيء النمو</w:t>
      </w:r>
      <w:r w:rsidR="00380FAD">
        <w:rPr>
          <w:rFonts w:hint="cs"/>
          <w:sz w:val="28"/>
          <w:szCs w:val="28"/>
          <w:rtl/>
          <w:lang w:bidi="ar-SY"/>
        </w:rPr>
        <w:t>ّ ,</w:t>
      </w:r>
      <w:r w:rsidRPr="001F6AA3">
        <w:rPr>
          <w:sz w:val="28"/>
          <w:szCs w:val="28"/>
          <w:rtl/>
          <w:lang w:bidi="ar-SY"/>
        </w:rPr>
        <w:t xml:space="preserve"> غير مؤلم يصاحب عادة باعتلال عقد لمفاوية ،</w:t>
      </w:r>
      <w:r w:rsidR="00A16FDA" w:rsidRPr="001F6AA3">
        <w:rPr>
          <w:rFonts w:hint="cs"/>
          <w:sz w:val="28"/>
          <w:szCs w:val="28"/>
          <w:rtl/>
          <w:lang w:bidi="ar-SY"/>
        </w:rPr>
        <w:t xml:space="preserve"> ويلاحظ</w:t>
      </w:r>
      <w:r w:rsidRPr="001F6AA3">
        <w:rPr>
          <w:sz w:val="28"/>
          <w:szCs w:val="28"/>
          <w:rtl/>
          <w:lang w:bidi="ar-SY"/>
        </w:rPr>
        <w:t xml:space="preserve"> بالفحص النسيجي للعينة المأخوذة من الغدة المصابة تشك</w:t>
      </w:r>
      <w:r w:rsidR="00380FAD">
        <w:rPr>
          <w:rFonts w:hint="cs"/>
          <w:sz w:val="28"/>
          <w:szCs w:val="28"/>
          <w:rtl/>
          <w:lang w:bidi="ar-SY"/>
        </w:rPr>
        <w:t>ّ</w:t>
      </w:r>
      <w:r w:rsidRPr="001F6AA3">
        <w:rPr>
          <w:sz w:val="28"/>
          <w:szCs w:val="28"/>
          <w:rtl/>
          <w:lang w:bidi="ar-SY"/>
        </w:rPr>
        <w:t>ل جريبات لمفاوية مع تكد</w:t>
      </w:r>
      <w:r w:rsidR="00380FAD">
        <w:rPr>
          <w:rFonts w:hint="cs"/>
          <w:sz w:val="28"/>
          <w:szCs w:val="28"/>
          <w:rtl/>
          <w:lang w:bidi="ar-SY"/>
        </w:rPr>
        <w:t>ّ</w:t>
      </w:r>
      <w:r w:rsidRPr="001F6AA3">
        <w:rPr>
          <w:sz w:val="28"/>
          <w:szCs w:val="28"/>
          <w:rtl/>
          <w:lang w:bidi="ar-SY"/>
        </w:rPr>
        <w:t>س للحمضات .</w:t>
      </w:r>
    </w:p>
    <w:p w:rsidR="00562D05" w:rsidRPr="001F6AA3" w:rsidRDefault="0068443A" w:rsidP="00380FAD">
      <w:pPr>
        <w:bidi/>
        <w:spacing w:line="276" w:lineRule="auto"/>
        <w:jc w:val="both"/>
        <w:rPr>
          <w:b/>
          <w:bCs/>
          <w:u w:val="single"/>
          <w:rtl/>
          <w:lang w:bidi="ar-SY"/>
        </w:rPr>
      </w:pPr>
      <w:r w:rsidRPr="001F6AA3">
        <w:rPr>
          <w:rFonts w:hint="cs"/>
          <w:b/>
          <w:bCs/>
          <w:u w:val="single"/>
          <w:rtl/>
          <w:lang w:bidi="ar-SY"/>
        </w:rPr>
        <w:t xml:space="preserve">د- </w:t>
      </w:r>
      <w:r w:rsidR="00380FAD">
        <w:rPr>
          <w:b/>
          <w:bCs/>
          <w:u w:val="single"/>
          <w:rtl/>
          <w:lang w:bidi="ar-SY"/>
        </w:rPr>
        <w:t xml:space="preserve">أمراض الغدة النكفية </w:t>
      </w:r>
      <w:r w:rsidR="00562D05" w:rsidRPr="001F6AA3">
        <w:rPr>
          <w:b/>
          <w:bCs/>
          <w:u w:val="single"/>
          <w:rtl/>
          <w:lang w:bidi="ar-SY"/>
        </w:rPr>
        <w:t>غير ال</w:t>
      </w:r>
      <w:r w:rsidR="00A16FDA" w:rsidRPr="001F6AA3">
        <w:rPr>
          <w:rFonts w:hint="cs"/>
          <w:b/>
          <w:bCs/>
          <w:u w:val="single"/>
          <w:rtl/>
          <w:lang w:bidi="ar-SY"/>
        </w:rPr>
        <w:t>ال</w:t>
      </w:r>
      <w:r w:rsidR="00562D05" w:rsidRPr="001F6AA3">
        <w:rPr>
          <w:b/>
          <w:bCs/>
          <w:u w:val="single"/>
          <w:rtl/>
          <w:lang w:bidi="ar-SY"/>
        </w:rPr>
        <w:t>تهابية :</w:t>
      </w:r>
    </w:p>
    <w:p w:rsidR="00562D05" w:rsidRPr="001F6AA3" w:rsidRDefault="00562D05" w:rsidP="00F017FF">
      <w:pPr>
        <w:bidi/>
        <w:spacing w:line="276" w:lineRule="auto"/>
        <w:jc w:val="both"/>
        <w:rPr>
          <w:b/>
          <w:bCs/>
          <w:sz w:val="28"/>
          <w:szCs w:val="28"/>
          <w:rtl/>
          <w:lang w:bidi="ar-SY"/>
        </w:rPr>
      </w:pPr>
      <w:r w:rsidRPr="001F6AA3">
        <w:rPr>
          <w:b/>
          <w:bCs/>
          <w:sz w:val="28"/>
          <w:szCs w:val="28"/>
          <w:rtl/>
          <w:lang w:bidi="ar-SY"/>
        </w:rPr>
        <w:t>1-الداء الغدي اللعابي :</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هو مرض ثنائي </w:t>
      </w:r>
      <w:r w:rsidR="00AE2AAD">
        <w:rPr>
          <w:sz w:val="28"/>
          <w:szCs w:val="28"/>
          <w:rtl/>
          <w:lang w:bidi="ar-SY"/>
        </w:rPr>
        <w:t>الجانب</w:t>
      </w:r>
      <w:r w:rsidRPr="001F6AA3">
        <w:rPr>
          <w:sz w:val="28"/>
          <w:szCs w:val="28"/>
          <w:rtl/>
          <w:lang w:bidi="ar-SY"/>
        </w:rPr>
        <w:t xml:space="preserve"> يظهر على شكل ضخامة غير مؤلمة في الغدتين النكفيتين .</w:t>
      </w:r>
    </w:p>
    <w:p w:rsidR="00562D05" w:rsidRPr="001F6AA3" w:rsidRDefault="00562D05" w:rsidP="00F017FF">
      <w:pPr>
        <w:bidi/>
        <w:spacing w:line="276" w:lineRule="auto"/>
        <w:jc w:val="both"/>
        <w:rPr>
          <w:b/>
          <w:bCs/>
          <w:sz w:val="28"/>
          <w:szCs w:val="28"/>
          <w:rtl/>
          <w:lang w:bidi="ar-SY"/>
        </w:rPr>
      </w:pPr>
      <w:r w:rsidRPr="001F6AA3">
        <w:rPr>
          <w:b/>
          <w:bCs/>
          <w:sz w:val="28"/>
          <w:szCs w:val="28"/>
          <w:rtl/>
          <w:lang w:bidi="ar-SY"/>
        </w:rPr>
        <w:t xml:space="preserve">2-كيسات الغدة </w:t>
      </w:r>
      <w:proofErr w:type="gramStart"/>
      <w:r w:rsidRPr="001F6AA3">
        <w:rPr>
          <w:b/>
          <w:bCs/>
          <w:sz w:val="28"/>
          <w:szCs w:val="28"/>
          <w:rtl/>
          <w:lang w:bidi="ar-SY"/>
        </w:rPr>
        <w:t>النكفية :</w:t>
      </w:r>
      <w:proofErr w:type="gramEnd"/>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تشكل </w:t>
      </w:r>
      <w:proofErr w:type="gramStart"/>
      <w:r w:rsidRPr="001F6AA3">
        <w:rPr>
          <w:sz w:val="28"/>
          <w:szCs w:val="28"/>
          <w:rtl/>
          <w:lang w:bidi="ar-SY"/>
        </w:rPr>
        <w:t>كيسات</w:t>
      </w:r>
      <w:proofErr w:type="gramEnd"/>
      <w:r w:rsidRPr="001F6AA3">
        <w:rPr>
          <w:sz w:val="28"/>
          <w:szCs w:val="28"/>
          <w:rtl/>
          <w:lang w:bidi="ar-SY"/>
        </w:rPr>
        <w:t xml:space="preserve"> الغدة النكفية بين 2-5% من آفات الغدة النكفية.</w:t>
      </w:r>
    </w:p>
    <w:p w:rsidR="00562D05" w:rsidRPr="001F6AA3" w:rsidRDefault="00803B21" w:rsidP="00F017FF">
      <w:pPr>
        <w:bidi/>
        <w:spacing w:line="276" w:lineRule="auto"/>
        <w:jc w:val="both"/>
        <w:rPr>
          <w:sz w:val="28"/>
          <w:szCs w:val="28"/>
          <w:rtl/>
          <w:lang w:bidi="ar-SY"/>
        </w:rPr>
      </w:pPr>
      <w:r w:rsidRPr="001F6AA3">
        <w:rPr>
          <w:sz w:val="28"/>
          <w:szCs w:val="28"/>
          <w:rtl/>
          <w:lang w:bidi="ar-SY"/>
        </w:rPr>
        <w:t>تص</w:t>
      </w:r>
      <w:r w:rsidR="00380FAD">
        <w:rPr>
          <w:rFonts w:hint="cs"/>
          <w:sz w:val="28"/>
          <w:szCs w:val="28"/>
          <w:rtl/>
          <w:lang w:bidi="ar-SY"/>
        </w:rPr>
        <w:t>نّ</w:t>
      </w:r>
      <w:r w:rsidR="00562D05" w:rsidRPr="001F6AA3">
        <w:rPr>
          <w:sz w:val="28"/>
          <w:szCs w:val="28"/>
          <w:rtl/>
          <w:lang w:bidi="ar-SY"/>
        </w:rPr>
        <w:t xml:space="preserve">ف كيسات الغدة النكفية </w:t>
      </w:r>
      <w:proofErr w:type="gramStart"/>
      <w:r w:rsidRPr="001F6AA3">
        <w:rPr>
          <w:rFonts w:hint="cs"/>
          <w:sz w:val="28"/>
          <w:szCs w:val="28"/>
          <w:rtl/>
          <w:lang w:bidi="ar-SY"/>
        </w:rPr>
        <w:t xml:space="preserve">إلى </w:t>
      </w:r>
      <w:r w:rsidR="00562D05" w:rsidRPr="001F6AA3">
        <w:rPr>
          <w:sz w:val="28"/>
          <w:szCs w:val="28"/>
          <w:rtl/>
          <w:lang w:bidi="ar-SY"/>
        </w:rPr>
        <w:t>:</w:t>
      </w:r>
      <w:proofErr w:type="gramEnd"/>
    </w:p>
    <w:p w:rsidR="00562D05" w:rsidRPr="001F6AA3" w:rsidRDefault="00562D05" w:rsidP="00BB005F">
      <w:pPr>
        <w:pStyle w:val="ListParagraph"/>
        <w:numPr>
          <w:ilvl w:val="0"/>
          <w:numId w:val="18"/>
        </w:numPr>
        <w:spacing w:after="0"/>
        <w:ind w:left="368"/>
        <w:jc w:val="both"/>
        <w:rPr>
          <w:rFonts w:ascii="Times New Roman" w:hAnsi="Times New Roman" w:cs="Simplified Arabic"/>
          <w:b/>
          <w:bCs/>
          <w:i/>
          <w:iCs/>
          <w:sz w:val="28"/>
          <w:szCs w:val="28"/>
          <w:rtl/>
          <w:lang w:bidi="ar-SY"/>
        </w:rPr>
      </w:pPr>
      <w:r w:rsidRPr="001F6AA3">
        <w:rPr>
          <w:rFonts w:ascii="Times New Roman" w:hAnsi="Times New Roman" w:cs="Simplified Arabic"/>
          <w:b/>
          <w:bCs/>
          <w:i/>
          <w:iCs/>
          <w:sz w:val="28"/>
          <w:szCs w:val="28"/>
          <w:rtl/>
          <w:lang w:bidi="ar-SY"/>
        </w:rPr>
        <w:t xml:space="preserve">كيسات الغدة النكفية </w:t>
      </w:r>
      <w:proofErr w:type="gramStart"/>
      <w:r w:rsidRPr="001F6AA3">
        <w:rPr>
          <w:rFonts w:ascii="Times New Roman" w:hAnsi="Times New Roman" w:cs="Simplified Arabic"/>
          <w:b/>
          <w:bCs/>
          <w:i/>
          <w:iCs/>
          <w:sz w:val="28"/>
          <w:szCs w:val="28"/>
          <w:rtl/>
          <w:lang w:bidi="ar-SY"/>
        </w:rPr>
        <w:t>الخلقية :</w:t>
      </w:r>
      <w:proofErr w:type="gramEnd"/>
      <w:r w:rsidRPr="001F6AA3">
        <w:rPr>
          <w:rFonts w:ascii="Times New Roman" w:hAnsi="Times New Roman" w:cs="Simplified Arabic"/>
          <w:b/>
          <w:bCs/>
          <w:i/>
          <w:iCs/>
          <w:sz w:val="28"/>
          <w:szCs w:val="28"/>
          <w:rtl/>
          <w:lang w:bidi="ar-SY"/>
        </w:rPr>
        <w:t xml:space="preserve"> </w:t>
      </w:r>
    </w:p>
    <w:p w:rsidR="00562D05" w:rsidRPr="001F6AA3" w:rsidRDefault="00562D05" w:rsidP="00F017FF">
      <w:pPr>
        <w:bidi/>
        <w:spacing w:line="276" w:lineRule="auto"/>
        <w:jc w:val="both"/>
        <w:rPr>
          <w:sz w:val="28"/>
          <w:szCs w:val="28"/>
          <w:rtl/>
          <w:lang w:bidi="ar-SY"/>
        </w:rPr>
      </w:pPr>
      <w:proofErr w:type="gramStart"/>
      <w:r w:rsidRPr="001F6AA3">
        <w:rPr>
          <w:sz w:val="28"/>
          <w:szCs w:val="28"/>
          <w:rtl/>
          <w:lang w:bidi="ar-SY"/>
        </w:rPr>
        <w:t>والتي</w:t>
      </w:r>
      <w:proofErr w:type="gramEnd"/>
      <w:r w:rsidRPr="001F6AA3">
        <w:rPr>
          <w:sz w:val="28"/>
          <w:szCs w:val="28"/>
          <w:rtl/>
          <w:lang w:bidi="ar-SY"/>
        </w:rPr>
        <w:t xml:space="preserve"> تقسم بشكل أساسي إلى قسمين</w:t>
      </w:r>
      <w:r w:rsidR="00A16FDA" w:rsidRPr="001F6AA3">
        <w:rPr>
          <w:sz w:val="28"/>
          <w:szCs w:val="28"/>
          <w:rtl/>
          <w:lang w:bidi="ar-SY"/>
        </w:rPr>
        <w:t>:</w:t>
      </w:r>
    </w:p>
    <w:p w:rsidR="00562D05" w:rsidRPr="001F6AA3" w:rsidRDefault="00562D05" w:rsidP="00F017FF">
      <w:pPr>
        <w:bidi/>
        <w:spacing w:line="276" w:lineRule="auto"/>
        <w:jc w:val="both"/>
        <w:rPr>
          <w:sz w:val="28"/>
          <w:szCs w:val="28"/>
          <w:rtl/>
          <w:lang w:bidi="ar-SY"/>
        </w:rPr>
      </w:pPr>
      <w:r w:rsidRPr="001F6AA3">
        <w:rPr>
          <w:sz w:val="28"/>
          <w:szCs w:val="28"/>
          <w:rtl/>
          <w:lang w:bidi="ar-SY"/>
        </w:rPr>
        <w:t>_كيسات الشقوق الغلصمية</w:t>
      </w:r>
      <w:r w:rsidR="00380FAD">
        <w:rPr>
          <w:rFonts w:hint="cs"/>
          <w:sz w:val="28"/>
          <w:szCs w:val="28"/>
          <w:rtl/>
          <w:lang w:bidi="ar-SY"/>
        </w:rPr>
        <w:t>.</w:t>
      </w:r>
    </w:p>
    <w:p w:rsidR="00562D05" w:rsidRPr="001F6AA3" w:rsidRDefault="00562D05" w:rsidP="00F017FF">
      <w:pPr>
        <w:bidi/>
        <w:spacing w:line="276" w:lineRule="auto"/>
        <w:jc w:val="both"/>
        <w:rPr>
          <w:sz w:val="28"/>
          <w:szCs w:val="28"/>
          <w:rtl/>
          <w:lang w:bidi="ar-SY"/>
        </w:rPr>
      </w:pPr>
      <w:r w:rsidRPr="001F6AA3">
        <w:rPr>
          <w:sz w:val="28"/>
          <w:szCs w:val="28"/>
          <w:rtl/>
          <w:lang w:bidi="ar-SY"/>
        </w:rPr>
        <w:t>_الكيسات الجلد</w:t>
      </w:r>
      <w:r w:rsidR="006863F9">
        <w:rPr>
          <w:sz w:val="28"/>
          <w:szCs w:val="28"/>
          <w:rtl/>
          <w:lang w:bidi="ar-SY"/>
        </w:rPr>
        <w:t>ان</w:t>
      </w:r>
      <w:r w:rsidRPr="001F6AA3">
        <w:rPr>
          <w:sz w:val="28"/>
          <w:szCs w:val="28"/>
          <w:rtl/>
          <w:lang w:bidi="ar-SY"/>
        </w:rPr>
        <w:t>ية</w:t>
      </w:r>
      <w:r w:rsidR="00380FAD">
        <w:rPr>
          <w:rFonts w:hint="cs"/>
          <w:sz w:val="28"/>
          <w:szCs w:val="28"/>
          <w:rtl/>
          <w:lang w:bidi="ar-SY"/>
        </w:rPr>
        <w:t>.</w:t>
      </w:r>
    </w:p>
    <w:p w:rsidR="00562D05" w:rsidRPr="001F6AA3" w:rsidRDefault="00562D05" w:rsidP="00BB005F">
      <w:pPr>
        <w:pStyle w:val="ListParagraph"/>
        <w:numPr>
          <w:ilvl w:val="0"/>
          <w:numId w:val="18"/>
        </w:numPr>
        <w:spacing w:after="0"/>
        <w:ind w:left="368"/>
        <w:jc w:val="both"/>
        <w:rPr>
          <w:rFonts w:ascii="Times New Roman" w:hAnsi="Times New Roman" w:cs="Simplified Arabic"/>
          <w:b/>
          <w:bCs/>
          <w:sz w:val="28"/>
          <w:szCs w:val="28"/>
          <w:rtl/>
          <w:lang w:bidi="ar-SY"/>
        </w:rPr>
      </w:pPr>
      <w:r w:rsidRPr="001F6AA3">
        <w:rPr>
          <w:rFonts w:ascii="Times New Roman" w:hAnsi="Times New Roman" w:cs="Simplified Arabic"/>
          <w:b/>
          <w:bCs/>
          <w:i/>
          <w:iCs/>
          <w:sz w:val="28"/>
          <w:szCs w:val="28"/>
          <w:rtl/>
          <w:lang w:bidi="ar-SY"/>
        </w:rPr>
        <w:t xml:space="preserve">كيسات الغدة النكفية </w:t>
      </w:r>
      <w:proofErr w:type="gramStart"/>
      <w:r w:rsidRPr="001F6AA3">
        <w:rPr>
          <w:rFonts w:ascii="Times New Roman" w:hAnsi="Times New Roman" w:cs="Simplified Arabic"/>
          <w:b/>
          <w:bCs/>
          <w:i/>
          <w:iCs/>
          <w:sz w:val="28"/>
          <w:szCs w:val="28"/>
          <w:rtl/>
          <w:lang w:bidi="ar-SY"/>
        </w:rPr>
        <w:t>المكتسبة</w:t>
      </w:r>
      <w:r w:rsidRPr="001F6AA3">
        <w:rPr>
          <w:rFonts w:ascii="Times New Roman" w:hAnsi="Times New Roman" w:cs="Simplified Arabic"/>
          <w:b/>
          <w:bCs/>
          <w:sz w:val="28"/>
          <w:szCs w:val="28"/>
          <w:rtl/>
          <w:lang w:bidi="ar-SY"/>
        </w:rPr>
        <w:t xml:space="preserve"> :</w:t>
      </w:r>
      <w:proofErr w:type="gramEnd"/>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 يمكن </w:t>
      </w:r>
      <w:r w:rsidR="00CE6BA6">
        <w:rPr>
          <w:sz w:val="28"/>
          <w:szCs w:val="28"/>
          <w:rtl/>
          <w:lang w:bidi="ar-SY"/>
        </w:rPr>
        <w:t>أن</w:t>
      </w:r>
      <w:r w:rsidRPr="001F6AA3">
        <w:rPr>
          <w:sz w:val="28"/>
          <w:szCs w:val="28"/>
          <w:rtl/>
          <w:lang w:bidi="ar-SY"/>
        </w:rPr>
        <w:t xml:space="preserve"> تنتج عادة عن بعض اضطرابات النكفة مثل : الأورام – الرضوض – الالتهاب المزمن – التحصي – التعر</w:t>
      </w:r>
      <w:r w:rsidR="00380FAD">
        <w:rPr>
          <w:rFonts w:hint="cs"/>
          <w:sz w:val="28"/>
          <w:szCs w:val="28"/>
          <w:rtl/>
          <w:lang w:bidi="ar-SY"/>
        </w:rPr>
        <w:t>ّ</w:t>
      </w:r>
      <w:r w:rsidRPr="001F6AA3">
        <w:rPr>
          <w:sz w:val="28"/>
          <w:szCs w:val="28"/>
          <w:rtl/>
          <w:lang w:bidi="ar-SY"/>
        </w:rPr>
        <w:t>ض للأشعة – الأمراض الخمجية مثل ال</w:t>
      </w:r>
      <w:r w:rsidR="00A16FDA" w:rsidRPr="001F6AA3">
        <w:rPr>
          <w:sz w:val="28"/>
          <w:szCs w:val="28"/>
          <w:rtl/>
          <w:lang w:bidi="ar-SY"/>
        </w:rPr>
        <w:t>خمج بفيروس نقص المناعة المكتسب.</w:t>
      </w:r>
    </w:p>
    <w:p w:rsidR="00562D05" w:rsidRPr="001F6AA3" w:rsidRDefault="00A16FDA" w:rsidP="00F017FF">
      <w:pPr>
        <w:bidi/>
        <w:spacing w:line="276" w:lineRule="auto"/>
        <w:jc w:val="both"/>
        <w:rPr>
          <w:b/>
          <w:bCs/>
          <w:sz w:val="28"/>
          <w:szCs w:val="28"/>
          <w:rtl/>
          <w:lang w:bidi="ar-SY"/>
        </w:rPr>
      </w:pPr>
      <w:r w:rsidRPr="001F6AA3">
        <w:rPr>
          <w:b/>
          <w:bCs/>
          <w:sz w:val="28"/>
          <w:szCs w:val="28"/>
          <w:rtl/>
          <w:lang w:bidi="ar-SY"/>
        </w:rPr>
        <w:t xml:space="preserve">3-جفاف </w:t>
      </w:r>
      <w:proofErr w:type="gramStart"/>
      <w:r w:rsidRPr="001F6AA3">
        <w:rPr>
          <w:b/>
          <w:bCs/>
          <w:sz w:val="28"/>
          <w:szCs w:val="28"/>
          <w:rtl/>
          <w:lang w:bidi="ar-SY"/>
        </w:rPr>
        <w:t>الفم :</w:t>
      </w:r>
      <w:proofErr w:type="gramEnd"/>
    </w:p>
    <w:p w:rsidR="00562D05" w:rsidRPr="001F6AA3" w:rsidRDefault="00A16FDA" w:rsidP="009220CE">
      <w:pPr>
        <w:bidi/>
        <w:spacing w:line="276" w:lineRule="auto"/>
        <w:jc w:val="both"/>
        <w:rPr>
          <w:sz w:val="28"/>
          <w:szCs w:val="28"/>
          <w:rtl/>
          <w:lang w:bidi="ar-SY"/>
        </w:rPr>
      </w:pPr>
      <w:r w:rsidRPr="001F6AA3">
        <w:rPr>
          <w:rFonts w:hint="cs"/>
          <w:sz w:val="28"/>
          <w:szCs w:val="28"/>
          <w:rtl/>
          <w:lang w:bidi="ar-SY"/>
        </w:rPr>
        <w:t xml:space="preserve">يمكن </w:t>
      </w:r>
      <w:r w:rsidR="00CE6BA6">
        <w:rPr>
          <w:rFonts w:hint="cs"/>
          <w:sz w:val="28"/>
          <w:szCs w:val="28"/>
          <w:rtl/>
          <w:lang w:bidi="ar-SY"/>
        </w:rPr>
        <w:t>أن</w:t>
      </w:r>
      <w:r w:rsidRPr="001F6AA3">
        <w:rPr>
          <w:rFonts w:hint="cs"/>
          <w:sz w:val="28"/>
          <w:szCs w:val="28"/>
          <w:rtl/>
          <w:lang w:bidi="ar-SY"/>
        </w:rPr>
        <w:t xml:space="preserve"> يترافق </w:t>
      </w:r>
      <w:r w:rsidR="00562D05" w:rsidRPr="001F6AA3">
        <w:rPr>
          <w:sz w:val="28"/>
          <w:szCs w:val="28"/>
          <w:rtl/>
          <w:lang w:bidi="ar-SY"/>
        </w:rPr>
        <w:t xml:space="preserve">جفاف الفم مع أعراض أخرى </w:t>
      </w:r>
      <w:proofErr w:type="gramStart"/>
      <w:r w:rsidR="00562D05" w:rsidRPr="001F6AA3">
        <w:rPr>
          <w:sz w:val="28"/>
          <w:szCs w:val="28"/>
          <w:rtl/>
          <w:lang w:bidi="ar-SY"/>
        </w:rPr>
        <w:t>مثل :</w:t>
      </w:r>
      <w:proofErr w:type="gramEnd"/>
      <w:r w:rsidR="00562D05" w:rsidRPr="001F6AA3">
        <w:rPr>
          <w:sz w:val="28"/>
          <w:szCs w:val="28"/>
          <w:rtl/>
          <w:lang w:bidi="ar-SY"/>
        </w:rPr>
        <w:t xml:space="preserve"> سوء البلع أو اضطر</w:t>
      </w:r>
      <w:r w:rsidR="001A015F">
        <w:rPr>
          <w:sz w:val="28"/>
          <w:szCs w:val="28"/>
          <w:rtl/>
          <w:lang w:bidi="ar-SY"/>
        </w:rPr>
        <w:t>اب في حاسة الذوق أو مشاكل سنية.</w:t>
      </w:r>
      <w:r w:rsidR="009220CE" w:rsidRPr="001F6AA3">
        <w:rPr>
          <w:rFonts w:hint="cs"/>
          <w:sz w:val="28"/>
          <w:szCs w:val="28"/>
          <w:vertAlign w:val="superscript"/>
          <w:rtl/>
          <w:lang w:bidi="ar-SY"/>
        </w:rPr>
        <w:t xml:space="preserve"> </w:t>
      </w:r>
      <w:r w:rsidR="00877CB2" w:rsidRPr="001F6AA3">
        <w:rPr>
          <w:rFonts w:hint="cs"/>
          <w:sz w:val="28"/>
          <w:szCs w:val="28"/>
          <w:vertAlign w:val="superscript"/>
          <w:rtl/>
          <w:lang w:bidi="ar-SY"/>
        </w:rPr>
        <w:t>(9)</w:t>
      </w:r>
    </w:p>
    <w:p w:rsidR="00562D05" w:rsidRPr="001F6AA3" w:rsidRDefault="00562D05" w:rsidP="00F017FF">
      <w:pPr>
        <w:bidi/>
        <w:spacing w:line="276" w:lineRule="auto"/>
        <w:jc w:val="both"/>
        <w:rPr>
          <w:sz w:val="12"/>
          <w:szCs w:val="12"/>
          <w:rtl/>
          <w:lang w:bidi="ar-SY"/>
        </w:rPr>
      </w:pPr>
    </w:p>
    <w:p w:rsidR="00562D05" w:rsidRPr="001F6AA3" w:rsidRDefault="00562D05" w:rsidP="00F017FF">
      <w:pPr>
        <w:bidi/>
        <w:spacing w:line="276" w:lineRule="auto"/>
        <w:jc w:val="both"/>
        <w:rPr>
          <w:b/>
          <w:bCs/>
          <w:sz w:val="28"/>
          <w:szCs w:val="28"/>
          <w:rtl/>
          <w:lang w:bidi="ar-SY"/>
        </w:rPr>
      </w:pPr>
      <w:r w:rsidRPr="001F6AA3">
        <w:rPr>
          <w:b/>
          <w:bCs/>
          <w:sz w:val="28"/>
          <w:szCs w:val="28"/>
          <w:rtl/>
          <w:lang w:bidi="ar-SY"/>
        </w:rPr>
        <w:t>4- الإلعاب :</w:t>
      </w:r>
    </w:p>
    <w:p w:rsidR="00562D05" w:rsidRPr="001F6AA3" w:rsidRDefault="00562D05" w:rsidP="00F017FF">
      <w:pPr>
        <w:bidi/>
        <w:spacing w:line="276" w:lineRule="auto"/>
        <w:jc w:val="both"/>
        <w:rPr>
          <w:sz w:val="28"/>
          <w:szCs w:val="28"/>
          <w:rtl/>
          <w:lang w:bidi="ar-SY"/>
        </w:rPr>
      </w:pPr>
      <w:r w:rsidRPr="001F6AA3">
        <w:rPr>
          <w:sz w:val="28"/>
          <w:szCs w:val="28"/>
          <w:rtl/>
          <w:lang w:bidi="ar-SY"/>
        </w:rPr>
        <w:lastRenderedPageBreak/>
        <w:t>هو عبارة عن زيادة في إفراز اللعاب</w:t>
      </w:r>
      <w:r w:rsidR="00380FAD">
        <w:rPr>
          <w:rFonts w:hint="cs"/>
          <w:sz w:val="28"/>
          <w:szCs w:val="28"/>
          <w:rtl/>
          <w:lang w:bidi="ar-SY"/>
        </w:rPr>
        <w:t xml:space="preserve"> ,</w:t>
      </w:r>
      <w:r w:rsidRPr="001F6AA3">
        <w:rPr>
          <w:sz w:val="28"/>
          <w:szCs w:val="28"/>
          <w:rtl/>
          <w:lang w:bidi="ar-SY"/>
        </w:rPr>
        <w:t xml:space="preserve"> يمكن </w:t>
      </w:r>
      <w:r w:rsidR="00CE6BA6">
        <w:rPr>
          <w:sz w:val="28"/>
          <w:szCs w:val="28"/>
          <w:rtl/>
          <w:lang w:bidi="ar-SY"/>
        </w:rPr>
        <w:t>أن</w:t>
      </w:r>
      <w:r w:rsidRPr="001F6AA3">
        <w:rPr>
          <w:sz w:val="28"/>
          <w:szCs w:val="28"/>
          <w:rtl/>
          <w:lang w:bidi="ar-SY"/>
        </w:rPr>
        <w:t xml:space="preserve"> يترافق مع تعاطي بعض المستحضرات الطبية أو الشلل الدماغي</w:t>
      </w:r>
      <w:r w:rsidR="00380FAD">
        <w:rPr>
          <w:rFonts w:hint="cs"/>
          <w:sz w:val="28"/>
          <w:szCs w:val="28"/>
          <w:rtl/>
          <w:lang w:bidi="ar-SY"/>
        </w:rPr>
        <w:t xml:space="preserve"> ,</w:t>
      </w:r>
      <w:r w:rsidRPr="001F6AA3">
        <w:rPr>
          <w:sz w:val="28"/>
          <w:szCs w:val="28"/>
          <w:rtl/>
          <w:lang w:bidi="ar-SY"/>
        </w:rPr>
        <w:t xml:space="preserve"> أو بعض الالتهابات</w:t>
      </w:r>
      <w:r w:rsidR="00380FAD">
        <w:rPr>
          <w:rFonts w:hint="cs"/>
          <w:sz w:val="28"/>
          <w:szCs w:val="28"/>
          <w:rtl/>
          <w:lang w:bidi="ar-SY"/>
        </w:rPr>
        <w:t xml:space="preserve"> ,</w:t>
      </w:r>
      <w:r w:rsidRPr="001F6AA3">
        <w:rPr>
          <w:sz w:val="28"/>
          <w:szCs w:val="28"/>
          <w:rtl/>
          <w:lang w:bidi="ar-SY"/>
        </w:rPr>
        <w:t xml:space="preserve"> أو الحمل.</w:t>
      </w:r>
    </w:p>
    <w:p w:rsidR="00562D05" w:rsidRPr="001F6AA3" w:rsidRDefault="00803B21" w:rsidP="00F017FF">
      <w:pPr>
        <w:bidi/>
        <w:spacing w:line="276" w:lineRule="auto"/>
        <w:jc w:val="both"/>
        <w:rPr>
          <w:b/>
          <w:bCs/>
          <w:sz w:val="36"/>
          <w:szCs w:val="36"/>
          <w:rtl/>
          <w:lang w:bidi="ar-SY"/>
        </w:rPr>
      </w:pPr>
      <w:r w:rsidRPr="001F6AA3">
        <w:rPr>
          <w:rFonts w:hint="cs"/>
          <w:b/>
          <w:bCs/>
          <w:sz w:val="36"/>
          <w:szCs w:val="36"/>
          <w:rtl/>
        </w:rPr>
        <w:t>ث</w:t>
      </w:r>
      <w:r w:rsidR="006863F9">
        <w:rPr>
          <w:rFonts w:hint="cs"/>
          <w:b/>
          <w:bCs/>
          <w:sz w:val="36"/>
          <w:szCs w:val="36"/>
          <w:rtl/>
        </w:rPr>
        <w:t>ان</w:t>
      </w:r>
      <w:r w:rsidRPr="001F6AA3">
        <w:rPr>
          <w:rFonts w:hint="cs"/>
          <w:b/>
          <w:bCs/>
          <w:sz w:val="36"/>
          <w:szCs w:val="36"/>
          <w:rtl/>
        </w:rPr>
        <w:t>ياً:</w:t>
      </w:r>
      <w:r w:rsidR="00E24CBC" w:rsidRPr="001F6AA3">
        <w:rPr>
          <w:b/>
          <w:bCs/>
          <w:sz w:val="36"/>
          <w:szCs w:val="36"/>
          <w:rtl/>
        </w:rPr>
        <w:t>الآفات التنش</w:t>
      </w:r>
      <w:r w:rsidR="00013EAB">
        <w:rPr>
          <w:rFonts w:hint="cs"/>
          <w:b/>
          <w:bCs/>
          <w:sz w:val="36"/>
          <w:szCs w:val="36"/>
          <w:rtl/>
        </w:rPr>
        <w:t>ّ</w:t>
      </w:r>
      <w:r w:rsidR="00E24CBC" w:rsidRPr="001F6AA3">
        <w:rPr>
          <w:b/>
          <w:bCs/>
          <w:sz w:val="36"/>
          <w:szCs w:val="36"/>
          <w:rtl/>
        </w:rPr>
        <w:t>ؤية السليمة</w:t>
      </w:r>
      <w:r w:rsidR="00C44F7B" w:rsidRPr="001F6AA3">
        <w:rPr>
          <w:rFonts w:hint="cs"/>
          <w:b/>
          <w:bCs/>
          <w:sz w:val="36"/>
          <w:szCs w:val="36"/>
          <w:rtl/>
          <w:lang w:bidi="ar-SY"/>
        </w:rPr>
        <w:t>:</w:t>
      </w:r>
      <w:r w:rsidR="00C44F7B" w:rsidRPr="001F6AA3">
        <w:rPr>
          <w:rFonts w:hint="cs"/>
          <w:b/>
          <w:bCs/>
          <w:sz w:val="36"/>
          <w:szCs w:val="36"/>
          <w:vertAlign w:val="superscript"/>
          <w:rtl/>
          <w:lang w:bidi="ar-SY"/>
        </w:rPr>
        <w:t>(17)</w:t>
      </w:r>
    </w:p>
    <w:p w:rsidR="00562D05" w:rsidRPr="001F6AA3" w:rsidRDefault="0068443A" w:rsidP="0068443A">
      <w:pPr>
        <w:bidi/>
        <w:jc w:val="both"/>
        <w:rPr>
          <w:b/>
          <w:bCs/>
          <w:u w:val="single"/>
          <w:rtl/>
          <w:lang w:bidi="ar-SY"/>
        </w:rPr>
      </w:pPr>
      <w:r w:rsidRPr="001F6AA3">
        <w:rPr>
          <w:rFonts w:hint="cs"/>
          <w:b/>
          <w:bCs/>
          <w:u w:val="single"/>
          <w:rtl/>
          <w:lang w:bidi="ar-SY"/>
        </w:rPr>
        <w:t xml:space="preserve">أ- </w:t>
      </w:r>
      <w:r w:rsidR="00562D05" w:rsidRPr="001F6AA3">
        <w:rPr>
          <w:b/>
          <w:bCs/>
          <w:u w:val="single"/>
          <w:rtl/>
          <w:lang w:bidi="ar-SY"/>
        </w:rPr>
        <w:t>أورام الغدة النكفية السليمة :</w:t>
      </w:r>
    </w:p>
    <w:p w:rsidR="00562D05" w:rsidRPr="001F6AA3" w:rsidRDefault="00803B21" w:rsidP="003B1195">
      <w:pPr>
        <w:bidi/>
        <w:spacing w:line="276" w:lineRule="auto"/>
        <w:jc w:val="both"/>
        <w:rPr>
          <w:sz w:val="28"/>
          <w:szCs w:val="28"/>
          <w:rtl/>
          <w:lang w:bidi="ar-SY"/>
        </w:rPr>
      </w:pPr>
      <w:r w:rsidRPr="001F6AA3">
        <w:rPr>
          <w:sz w:val="28"/>
          <w:szCs w:val="28"/>
          <w:rtl/>
          <w:lang w:bidi="ar-SY"/>
        </w:rPr>
        <w:t>تتظاهر</w:t>
      </w:r>
      <w:r w:rsidR="00562D05" w:rsidRPr="001F6AA3">
        <w:rPr>
          <w:sz w:val="28"/>
          <w:szCs w:val="28"/>
          <w:rtl/>
          <w:lang w:bidi="ar-SY"/>
        </w:rPr>
        <w:t xml:space="preserve"> 80%من أورام الغدد اللعابية في الغدة النكفية</w:t>
      </w:r>
      <w:r w:rsidR="00013EAB">
        <w:rPr>
          <w:rFonts w:hint="cs"/>
          <w:sz w:val="28"/>
          <w:szCs w:val="28"/>
          <w:rtl/>
          <w:lang w:bidi="ar-SY"/>
        </w:rPr>
        <w:t xml:space="preserve"> </w:t>
      </w:r>
      <w:r w:rsidR="00562D05" w:rsidRPr="001F6AA3">
        <w:rPr>
          <w:sz w:val="28"/>
          <w:szCs w:val="28"/>
          <w:rtl/>
          <w:lang w:bidi="ar-SY"/>
        </w:rPr>
        <w:t xml:space="preserve"> و80%من هذه الآفات تكون سليمة عادة ولا يوجد ارتباط ثابت بين درجة نمو الورم </w:t>
      </w:r>
      <w:r w:rsidR="00013EAB">
        <w:rPr>
          <w:rFonts w:hint="cs"/>
          <w:sz w:val="28"/>
          <w:szCs w:val="28"/>
          <w:rtl/>
          <w:lang w:bidi="ar-SY"/>
        </w:rPr>
        <w:t xml:space="preserve">, </w:t>
      </w:r>
      <w:r w:rsidR="00562D05" w:rsidRPr="001F6AA3">
        <w:rPr>
          <w:sz w:val="28"/>
          <w:szCs w:val="28"/>
          <w:rtl/>
          <w:lang w:bidi="ar-SY"/>
        </w:rPr>
        <w:t xml:space="preserve">وكونه سليماً أو خبيثاً ، معظم الأورام السليمة في الغدة النكفية هي أورام بشروية </w:t>
      </w:r>
      <w:r w:rsidR="003B1195">
        <w:rPr>
          <w:rFonts w:hint="cs"/>
          <w:sz w:val="28"/>
          <w:szCs w:val="28"/>
          <w:rtl/>
          <w:lang w:bidi="ar-SY"/>
        </w:rPr>
        <w:t xml:space="preserve">, </w:t>
      </w:r>
      <w:r w:rsidR="00562D05" w:rsidRPr="001F6AA3">
        <w:rPr>
          <w:sz w:val="28"/>
          <w:szCs w:val="28"/>
          <w:rtl/>
          <w:lang w:bidi="ar-SY"/>
        </w:rPr>
        <w:t>تظهر على شكل كتل غير مؤلمة بطيئة النمو تكون عادة في منطقة ذيل النكفة.</w:t>
      </w:r>
    </w:p>
    <w:p w:rsidR="00562D05" w:rsidRPr="001F6AA3" w:rsidRDefault="00562D05" w:rsidP="003B1195">
      <w:pPr>
        <w:bidi/>
        <w:spacing w:line="276" w:lineRule="auto"/>
        <w:jc w:val="both"/>
        <w:rPr>
          <w:sz w:val="28"/>
          <w:szCs w:val="28"/>
          <w:rtl/>
          <w:lang w:bidi="ar-SY"/>
        </w:rPr>
      </w:pPr>
      <w:r w:rsidRPr="001F6AA3">
        <w:rPr>
          <w:sz w:val="28"/>
          <w:szCs w:val="28"/>
          <w:rtl/>
          <w:lang w:bidi="ar-SY"/>
        </w:rPr>
        <w:t>الرشافة بالإبرة الدقيق</w:t>
      </w:r>
      <w:r w:rsidR="00013EAB">
        <w:rPr>
          <w:sz w:val="28"/>
          <w:szCs w:val="28"/>
          <w:rtl/>
          <w:lang w:bidi="ar-SY"/>
        </w:rPr>
        <w:t>ة لأورام الغدد اللعابية لا ت</w:t>
      </w:r>
      <w:r w:rsidR="00013EAB">
        <w:rPr>
          <w:rFonts w:hint="cs"/>
          <w:sz w:val="28"/>
          <w:szCs w:val="28"/>
          <w:rtl/>
          <w:lang w:bidi="ar-SY"/>
        </w:rPr>
        <w:t>عدّ</w:t>
      </w:r>
      <w:r w:rsidRPr="001F6AA3">
        <w:rPr>
          <w:sz w:val="28"/>
          <w:szCs w:val="28"/>
          <w:rtl/>
          <w:lang w:bidi="ar-SY"/>
        </w:rPr>
        <w:t xml:space="preserve"> بنفس الحساسية</w:t>
      </w:r>
      <w:r w:rsidR="00E24CBC" w:rsidRPr="001F6AA3">
        <w:rPr>
          <w:rFonts w:hint="cs"/>
          <w:sz w:val="28"/>
          <w:szCs w:val="28"/>
          <w:rtl/>
          <w:lang w:bidi="ar-SY"/>
        </w:rPr>
        <w:t xml:space="preserve"> و</w:t>
      </w:r>
      <w:r w:rsidRPr="001F6AA3">
        <w:rPr>
          <w:sz w:val="28"/>
          <w:szCs w:val="28"/>
          <w:rtl/>
          <w:lang w:bidi="ar-SY"/>
        </w:rPr>
        <w:t>النوعية كما هي في الأورام الأخرى ولكنها فعالة بشكل جيد في ال</w:t>
      </w:r>
      <w:r w:rsidR="00C77193">
        <w:rPr>
          <w:sz w:val="28"/>
          <w:szCs w:val="28"/>
          <w:rtl/>
          <w:lang w:bidi="ar-SY"/>
        </w:rPr>
        <w:t>تمّ</w:t>
      </w:r>
      <w:r w:rsidRPr="001F6AA3">
        <w:rPr>
          <w:sz w:val="28"/>
          <w:szCs w:val="28"/>
          <w:rtl/>
          <w:lang w:bidi="ar-SY"/>
        </w:rPr>
        <w:t>ييز بين التنش</w:t>
      </w:r>
      <w:r w:rsidR="00013EAB">
        <w:rPr>
          <w:rFonts w:hint="cs"/>
          <w:sz w:val="28"/>
          <w:szCs w:val="28"/>
          <w:rtl/>
          <w:lang w:bidi="ar-SY"/>
        </w:rPr>
        <w:t>ّ</w:t>
      </w:r>
      <w:r w:rsidRPr="001F6AA3">
        <w:rPr>
          <w:sz w:val="28"/>
          <w:szCs w:val="28"/>
          <w:rtl/>
          <w:lang w:bidi="ar-SY"/>
        </w:rPr>
        <w:t xml:space="preserve">ؤات الخبيثة والسليمة </w:t>
      </w:r>
      <w:r w:rsidR="00013EAB">
        <w:rPr>
          <w:rFonts w:hint="cs"/>
          <w:sz w:val="28"/>
          <w:szCs w:val="28"/>
          <w:rtl/>
          <w:lang w:bidi="ar-SY"/>
        </w:rPr>
        <w:t xml:space="preserve">, </w:t>
      </w:r>
      <w:r w:rsidRPr="001F6AA3">
        <w:rPr>
          <w:sz w:val="28"/>
          <w:szCs w:val="28"/>
          <w:rtl/>
          <w:lang w:bidi="ar-SY"/>
        </w:rPr>
        <w:t xml:space="preserve">بمعدل يصل إلى </w:t>
      </w:r>
      <w:r w:rsidR="00877CB2" w:rsidRPr="001F6AA3">
        <w:rPr>
          <w:rFonts w:hint="cs"/>
          <w:sz w:val="28"/>
          <w:szCs w:val="28"/>
          <w:rtl/>
          <w:lang w:bidi="ar-SY"/>
        </w:rPr>
        <w:t>50</w:t>
      </w:r>
      <w:r w:rsidRPr="001F6AA3">
        <w:rPr>
          <w:sz w:val="28"/>
          <w:szCs w:val="28"/>
          <w:rtl/>
          <w:lang w:bidi="ar-SY"/>
        </w:rPr>
        <w:t xml:space="preserve">% من الحالات </w:t>
      </w:r>
      <w:r w:rsidR="00877CB2" w:rsidRPr="001F6AA3">
        <w:rPr>
          <w:rFonts w:hint="cs"/>
          <w:sz w:val="28"/>
          <w:szCs w:val="28"/>
          <w:vertAlign w:val="superscript"/>
          <w:rtl/>
          <w:lang w:bidi="ar-SY"/>
        </w:rPr>
        <w:t>(13-14)</w:t>
      </w:r>
      <w:r w:rsidRPr="001F6AA3">
        <w:rPr>
          <w:sz w:val="28"/>
          <w:szCs w:val="28"/>
          <w:rtl/>
          <w:lang w:bidi="ar-SY"/>
        </w:rPr>
        <w:t xml:space="preserve">، </w:t>
      </w:r>
      <w:r w:rsidR="003B1195" w:rsidRPr="003B1195">
        <w:rPr>
          <w:sz w:val="28"/>
          <w:szCs w:val="28"/>
          <w:rtl/>
          <w:lang w:bidi="ar-SY"/>
        </w:rPr>
        <w:t xml:space="preserve">يساعد </w:t>
      </w:r>
      <w:r w:rsidRPr="001F6AA3">
        <w:rPr>
          <w:sz w:val="28"/>
          <w:szCs w:val="28"/>
          <w:rtl/>
          <w:lang w:bidi="ar-SY"/>
        </w:rPr>
        <w:t>التصوير الطبقي المح</w:t>
      </w:r>
      <w:r w:rsidR="00013EAB">
        <w:rPr>
          <w:sz w:val="28"/>
          <w:szCs w:val="28"/>
          <w:rtl/>
          <w:lang w:bidi="ar-SY"/>
        </w:rPr>
        <w:t xml:space="preserve">وري والرنين المغناطيسي </w:t>
      </w:r>
      <w:r w:rsidR="00013EAB">
        <w:rPr>
          <w:rFonts w:hint="cs"/>
          <w:sz w:val="28"/>
          <w:szCs w:val="28"/>
          <w:rtl/>
          <w:lang w:bidi="ar-SY"/>
        </w:rPr>
        <w:t>على</w:t>
      </w:r>
      <w:r w:rsidRPr="001F6AA3">
        <w:rPr>
          <w:sz w:val="28"/>
          <w:szCs w:val="28"/>
          <w:rtl/>
          <w:lang w:bidi="ar-SY"/>
        </w:rPr>
        <w:t xml:space="preserve"> </w:t>
      </w:r>
      <w:r w:rsidR="00C77193">
        <w:rPr>
          <w:sz w:val="28"/>
          <w:szCs w:val="28"/>
          <w:rtl/>
          <w:lang w:bidi="ar-SY"/>
        </w:rPr>
        <w:t>تمّ</w:t>
      </w:r>
      <w:r w:rsidRPr="001F6AA3">
        <w:rPr>
          <w:sz w:val="28"/>
          <w:szCs w:val="28"/>
          <w:rtl/>
          <w:lang w:bidi="ar-SY"/>
        </w:rPr>
        <w:t>ييز أورام الفص</w:t>
      </w:r>
      <w:r w:rsidR="00013EAB">
        <w:rPr>
          <w:rFonts w:hint="cs"/>
          <w:sz w:val="28"/>
          <w:szCs w:val="28"/>
          <w:rtl/>
          <w:lang w:bidi="ar-SY"/>
        </w:rPr>
        <w:t>ّ</w:t>
      </w:r>
      <w:r w:rsidRPr="001F6AA3">
        <w:rPr>
          <w:sz w:val="28"/>
          <w:szCs w:val="28"/>
          <w:rtl/>
          <w:lang w:bidi="ar-SY"/>
        </w:rPr>
        <w:t xml:space="preserve"> العميق للغدة النكفية.</w:t>
      </w:r>
    </w:p>
    <w:p w:rsidR="00562D05" w:rsidRPr="001F6AA3" w:rsidRDefault="00562D05" w:rsidP="00F017FF">
      <w:pPr>
        <w:bidi/>
        <w:spacing w:line="276" w:lineRule="auto"/>
        <w:jc w:val="both"/>
        <w:rPr>
          <w:sz w:val="28"/>
          <w:szCs w:val="28"/>
          <w:rtl/>
          <w:lang w:bidi="ar-SY"/>
        </w:rPr>
      </w:pPr>
      <w:r w:rsidRPr="001F6AA3">
        <w:rPr>
          <w:sz w:val="28"/>
          <w:szCs w:val="28"/>
          <w:rtl/>
          <w:lang w:bidi="ar-SY"/>
        </w:rPr>
        <w:t>العلاج :</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بشكل عام تعالج الأورام السليمة في الغدة النكفية بالاستئصال الجراحي الكامل للآفة مع حواف مناسبة </w:t>
      </w:r>
      <w:r w:rsidR="00013EAB">
        <w:rPr>
          <w:rFonts w:hint="cs"/>
          <w:sz w:val="28"/>
          <w:szCs w:val="28"/>
          <w:rtl/>
          <w:lang w:bidi="ar-SY"/>
        </w:rPr>
        <w:t xml:space="preserve">, </w:t>
      </w:r>
      <w:r w:rsidR="00013EAB">
        <w:rPr>
          <w:sz w:val="28"/>
          <w:szCs w:val="28"/>
          <w:rtl/>
          <w:lang w:bidi="ar-SY"/>
        </w:rPr>
        <w:t xml:space="preserve">حيث </w:t>
      </w:r>
      <w:r w:rsidR="00DF35F2">
        <w:rPr>
          <w:rFonts w:hint="cs"/>
          <w:sz w:val="28"/>
          <w:szCs w:val="28"/>
          <w:rtl/>
          <w:lang w:bidi="ar-SY"/>
        </w:rPr>
        <w:t>أنّ</w:t>
      </w:r>
      <w:r w:rsidRPr="001F6AA3">
        <w:rPr>
          <w:sz w:val="28"/>
          <w:szCs w:val="28"/>
          <w:rtl/>
          <w:lang w:bidi="ar-SY"/>
        </w:rPr>
        <w:t xml:space="preserve"> استئصال الفص السطحي للغدة النكفية</w:t>
      </w:r>
      <w:r w:rsidR="00013EAB">
        <w:rPr>
          <w:rFonts w:hint="cs"/>
          <w:sz w:val="28"/>
          <w:szCs w:val="28"/>
          <w:rtl/>
          <w:lang w:bidi="ar-SY"/>
        </w:rPr>
        <w:t xml:space="preserve"> ,</w:t>
      </w:r>
      <w:r w:rsidRPr="001F6AA3">
        <w:rPr>
          <w:sz w:val="28"/>
          <w:szCs w:val="28"/>
          <w:rtl/>
          <w:lang w:bidi="ar-SY"/>
        </w:rPr>
        <w:t xml:space="preserve"> مع الحفاظ على العصب الوجهي</w:t>
      </w:r>
      <w:r w:rsidR="00013EAB">
        <w:rPr>
          <w:rFonts w:hint="cs"/>
          <w:sz w:val="28"/>
          <w:szCs w:val="28"/>
          <w:rtl/>
          <w:lang w:bidi="ar-SY"/>
        </w:rPr>
        <w:t>,</w:t>
      </w:r>
      <w:r w:rsidRPr="001F6AA3">
        <w:rPr>
          <w:sz w:val="28"/>
          <w:szCs w:val="28"/>
          <w:rtl/>
          <w:lang w:bidi="ar-SY"/>
        </w:rPr>
        <w:t xml:space="preserve"> يكون كافياً في حال عدم إصابة الفص</w:t>
      </w:r>
      <w:r w:rsidR="00013EAB">
        <w:rPr>
          <w:rFonts w:hint="cs"/>
          <w:sz w:val="28"/>
          <w:szCs w:val="28"/>
          <w:rtl/>
          <w:lang w:bidi="ar-SY"/>
        </w:rPr>
        <w:t>ّ</w:t>
      </w:r>
      <w:r w:rsidRPr="001F6AA3">
        <w:rPr>
          <w:sz w:val="28"/>
          <w:szCs w:val="28"/>
          <w:rtl/>
          <w:lang w:bidi="ar-SY"/>
        </w:rPr>
        <w:t xml:space="preserve"> العميق .</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من الأورام السليمة للغدة </w:t>
      </w:r>
      <w:proofErr w:type="gramStart"/>
      <w:r w:rsidRPr="001F6AA3">
        <w:rPr>
          <w:sz w:val="28"/>
          <w:szCs w:val="28"/>
          <w:rtl/>
          <w:lang w:bidi="ar-SY"/>
        </w:rPr>
        <w:t>النكفية :</w:t>
      </w:r>
      <w:proofErr w:type="gramEnd"/>
      <w:r w:rsidRPr="001F6AA3">
        <w:rPr>
          <w:sz w:val="28"/>
          <w:szCs w:val="28"/>
          <w:rtl/>
          <w:lang w:bidi="ar-SY"/>
        </w:rPr>
        <w:t xml:space="preserve"> </w:t>
      </w:r>
    </w:p>
    <w:p w:rsidR="00562D05" w:rsidRPr="001F6AA3" w:rsidRDefault="0068443A" w:rsidP="00F017FF">
      <w:pPr>
        <w:bidi/>
        <w:spacing w:line="276" w:lineRule="auto"/>
        <w:jc w:val="both"/>
        <w:rPr>
          <w:b/>
          <w:bCs/>
          <w:sz w:val="28"/>
          <w:szCs w:val="28"/>
          <w:rtl/>
          <w:lang w:bidi="ar-SY"/>
        </w:rPr>
      </w:pPr>
      <w:r w:rsidRPr="001F6AA3">
        <w:rPr>
          <w:rFonts w:hint="cs"/>
          <w:b/>
          <w:bCs/>
          <w:sz w:val="28"/>
          <w:szCs w:val="28"/>
          <w:rtl/>
          <w:lang w:bidi="ar-SY"/>
        </w:rPr>
        <w:t>1-</w:t>
      </w:r>
      <w:r w:rsidR="00562D05" w:rsidRPr="001F6AA3">
        <w:rPr>
          <w:b/>
          <w:bCs/>
          <w:sz w:val="28"/>
          <w:szCs w:val="28"/>
          <w:rtl/>
          <w:lang w:bidi="ar-SY"/>
        </w:rPr>
        <w:t xml:space="preserve"> الورم الغدي عديد الأشكال أو الورم المختلط السليم:</w:t>
      </w:r>
    </w:p>
    <w:p w:rsidR="00562D05" w:rsidRPr="001F6AA3" w:rsidRDefault="00013EAB" w:rsidP="00013EAB">
      <w:pPr>
        <w:bidi/>
        <w:spacing w:line="276" w:lineRule="auto"/>
        <w:jc w:val="both"/>
        <w:rPr>
          <w:sz w:val="28"/>
          <w:szCs w:val="28"/>
          <w:rtl/>
          <w:lang w:bidi="ar-SY"/>
        </w:rPr>
      </w:pPr>
      <w:r>
        <w:rPr>
          <w:sz w:val="28"/>
          <w:szCs w:val="28"/>
          <w:rtl/>
          <w:lang w:bidi="ar-SY"/>
        </w:rPr>
        <w:t>ويع</w:t>
      </w:r>
      <w:r>
        <w:rPr>
          <w:rFonts w:hint="cs"/>
          <w:sz w:val="28"/>
          <w:szCs w:val="28"/>
          <w:rtl/>
          <w:lang w:bidi="ar-SY"/>
        </w:rPr>
        <w:t>دّ</w:t>
      </w:r>
      <w:r w:rsidR="00562D05" w:rsidRPr="001F6AA3">
        <w:rPr>
          <w:sz w:val="28"/>
          <w:szCs w:val="28"/>
          <w:rtl/>
          <w:lang w:bidi="ar-SY"/>
        </w:rPr>
        <w:t xml:space="preserve"> التنش</w:t>
      </w:r>
      <w:r>
        <w:rPr>
          <w:rFonts w:hint="cs"/>
          <w:sz w:val="28"/>
          <w:szCs w:val="28"/>
          <w:rtl/>
          <w:lang w:bidi="ar-SY"/>
        </w:rPr>
        <w:t>ّ</w:t>
      </w:r>
      <w:r w:rsidR="00562D05" w:rsidRPr="001F6AA3">
        <w:rPr>
          <w:sz w:val="28"/>
          <w:szCs w:val="28"/>
          <w:rtl/>
          <w:lang w:bidi="ar-SY"/>
        </w:rPr>
        <w:t xml:space="preserve">ؤ </w:t>
      </w:r>
      <w:r w:rsidR="00E24CBC" w:rsidRPr="001F6AA3">
        <w:rPr>
          <w:rFonts w:hint="cs"/>
          <w:sz w:val="28"/>
          <w:szCs w:val="28"/>
          <w:rtl/>
          <w:lang w:bidi="ar-SY"/>
        </w:rPr>
        <w:t xml:space="preserve">السليم </w:t>
      </w:r>
      <w:r w:rsidR="00562D05" w:rsidRPr="001F6AA3">
        <w:rPr>
          <w:sz w:val="28"/>
          <w:szCs w:val="28"/>
          <w:rtl/>
          <w:lang w:bidi="ar-SY"/>
        </w:rPr>
        <w:t>الأ</w:t>
      </w:r>
      <w:r>
        <w:rPr>
          <w:rFonts w:hint="cs"/>
          <w:sz w:val="28"/>
          <w:szCs w:val="28"/>
          <w:rtl/>
          <w:lang w:bidi="ar-SY"/>
        </w:rPr>
        <w:t xml:space="preserve">كثر </w:t>
      </w:r>
      <w:r w:rsidR="00562D05" w:rsidRPr="001F6AA3">
        <w:rPr>
          <w:sz w:val="28"/>
          <w:szCs w:val="28"/>
          <w:rtl/>
          <w:lang w:bidi="ar-SY"/>
        </w:rPr>
        <w:t>شي</w:t>
      </w:r>
      <w:r>
        <w:rPr>
          <w:rFonts w:hint="cs"/>
          <w:sz w:val="28"/>
          <w:szCs w:val="28"/>
          <w:rtl/>
          <w:lang w:bidi="ar-SY"/>
        </w:rPr>
        <w:t>و</w:t>
      </w:r>
      <w:r w:rsidR="00562D05" w:rsidRPr="001F6AA3">
        <w:rPr>
          <w:sz w:val="28"/>
          <w:szCs w:val="28"/>
          <w:rtl/>
          <w:lang w:bidi="ar-SY"/>
        </w:rPr>
        <w:t>ع</w:t>
      </w:r>
      <w:r>
        <w:rPr>
          <w:rFonts w:hint="cs"/>
          <w:sz w:val="28"/>
          <w:szCs w:val="28"/>
          <w:rtl/>
          <w:lang w:bidi="ar-SY"/>
        </w:rPr>
        <w:t>اً</w:t>
      </w:r>
      <w:r w:rsidR="00562D05" w:rsidRPr="001F6AA3">
        <w:rPr>
          <w:sz w:val="28"/>
          <w:szCs w:val="28"/>
          <w:rtl/>
          <w:lang w:bidi="ar-SY"/>
        </w:rPr>
        <w:t xml:space="preserve"> في الغدد ال</w:t>
      </w:r>
      <w:r>
        <w:rPr>
          <w:sz w:val="28"/>
          <w:szCs w:val="28"/>
          <w:rtl/>
          <w:lang w:bidi="ar-SY"/>
        </w:rPr>
        <w:t xml:space="preserve">لعابية ، تبلغ نسبته 60_70% من </w:t>
      </w:r>
      <w:r>
        <w:rPr>
          <w:rFonts w:hint="cs"/>
          <w:sz w:val="28"/>
          <w:szCs w:val="28"/>
          <w:rtl/>
          <w:lang w:bidi="ar-SY"/>
        </w:rPr>
        <w:t>جميع</w:t>
      </w:r>
      <w:r w:rsidR="00562D05" w:rsidRPr="001F6AA3">
        <w:rPr>
          <w:sz w:val="28"/>
          <w:szCs w:val="28"/>
          <w:rtl/>
          <w:lang w:bidi="ar-SY"/>
        </w:rPr>
        <w:t xml:space="preserve"> أورام النكفة </w:t>
      </w:r>
      <w:r>
        <w:rPr>
          <w:rFonts w:hint="cs"/>
          <w:sz w:val="28"/>
          <w:szCs w:val="28"/>
          <w:rtl/>
          <w:lang w:bidi="ar-SY"/>
        </w:rPr>
        <w:t xml:space="preserve">, </w:t>
      </w:r>
      <w:r w:rsidR="00562D05" w:rsidRPr="001F6AA3">
        <w:rPr>
          <w:sz w:val="28"/>
          <w:szCs w:val="28"/>
          <w:rtl/>
          <w:lang w:bidi="ar-SY"/>
        </w:rPr>
        <w:t>وعادة ما</w:t>
      </w:r>
      <w:r w:rsidR="00E24CBC" w:rsidRPr="001F6AA3">
        <w:rPr>
          <w:rFonts w:hint="cs"/>
          <w:sz w:val="28"/>
          <w:szCs w:val="28"/>
          <w:rtl/>
          <w:lang w:bidi="ar-SY"/>
        </w:rPr>
        <w:t xml:space="preserve"> </w:t>
      </w:r>
      <w:r w:rsidR="00562D05" w:rsidRPr="001F6AA3">
        <w:rPr>
          <w:sz w:val="28"/>
          <w:szCs w:val="28"/>
          <w:rtl/>
          <w:lang w:bidi="ar-SY"/>
        </w:rPr>
        <w:t xml:space="preserve">يصيب </w:t>
      </w:r>
      <w:r w:rsidR="00EE7346">
        <w:rPr>
          <w:sz w:val="28"/>
          <w:szCs w:val="28"/>
          <w:rtl/>
          <w:lang w:bidi="ar-SY"/>
        </w:rPr>
        <w:t>الإناث</w:t>
      </w:r>
      <w:r w:rsidR="00562D05" w:rsidRPr="001F6AA3">
        <w:rPr>
          <w:sz w:val="28"/>
          <w:szCs w:val="28"/>
          <w:rtl/>
          <w:lang w:bidi="ar-SY"/>
        </w:rPr>
        <w:t xml:space="preserve"> أكثر من الذكور من العقد الثالث حتى السادس، </w:t>
      </w:r>
      <w:r w:rsidR="00947020" w:rsidRPr="001F6AA3">
        <w:rPr>
          <w:rFonts w:hint="cs"/>
          <w:sz w:val="28"/>
          <w:szCs w:val="28"/>
          <w:rtl/>
          <w:lang w:bidi="ar-SY"/>
        </w:rPr>
        <w:t>و</w:t>
      </w:r>
      <w:r w:rsidR="00562D05" w:rsidRPr="001F6AA3">
        <w:rPr>
          <w:sz w:val="28"/>
          <w:szCs w:val="28"/>
          <w:rtl/>
          <w:lang w:bidi="ar-SY"/>
        </w:rPr>
        <w:t xml:space="preserve">في حال </w:t>
      </w:r>
      <w:r w:rsidR="00D24BDC">
        <w:rPr>
          <w:sz w:val="28"/>
          <w:szCs w:val="28"/>
          <w:rtl/>
          <w:lang w:bidi="ar-SY"/>
        </w:rPr>
        <w:t>كانت</w:t>
      </w:r>
      <w:r w:rsidR="00562D05" w:rsidRPr="001F6AA3">
        <w:rPr>
          <w:sz w:val="28"/>
          <w:szCs w:val="28"/>
          <w:rtl/>
          <w:lang w:bidi="ar-SY"/>
        </w:rPr>
        <w:t xml:space="preserve"> الإصابة تشمل الفص</w:t>
      </w:r>
      <w:r w:rsidR="00D94FB6">
        <w:rPr>
          <w:rFonts w:hint="cs"/>
          <w:sz w:val="28"/>
          <w:szCs w:val="28"/>
          <w:rtl/>
          <w:lang w:bidi="ar-SY"/>
        </w:rPr>
        <w:t>ّ</w:t>
      </w:r>
      <w:r w:rsidR="00562D05" w:rsidRPr="001F6AA3">
        <w:rPr>
          <w:sz w:val="28"/>
          <w:szCs w:val="28"/>
          <w:rtl/>
          <w:lang w:bidi="ar-SY"/>
        </w:rPr>
        <w:t xml:space="preserve"> العميق للنكفة </w:t>
      </w:r>
      <w:r>
        <w:rPr>
          <w:rFonts w:hint="cs"/>
          <w:sz w:val="28"/>
          <w:szCs w:val="28"/>
          <w:rtl/>
          <w:lang w:bidi="ar-SY"/>
        </w:rPr>
        <w:t xml:space="preserve">, </w:t>
      </w:r>
      <w:r w:rsidR="00274E96">
        <w:rPr>
          <w:sz w:val="28"/>
          <w:szCs w:val="28"/>
          <w:rtl/>
          <w:lang w:bidi="ar-SY"/>
        </w:rPr>
        <w:t>ف</w:t>
      </w:r>
      <w:r w:rsidR="001A015F">
        <w:rPr>
          <w:sz w:val="28"/>
          <w:szCs w:val="28"/>
          <w:rtl/>
          <w:lang w:bidi="ar-SY"/>
        </w:rPr>
        <w:t>إنّ</w:t>
      </w:r>
      <w:r w:rsidR="00562D05" w:rsidRPr="001F6AA3">
        <w:rPr>
          <w:sz w:val="28"/>
          <w:szCs w:val="28"/>
          <w:rtl/>
          <w:lang w:bidi="ar-SY"/>
        </w:rPr>
        <w:t xml:space="preserve"> الورم المختلط يتظاهر على شكل ورم في الحيز ج</w:t>
      </w:r>
      <w:r w:rsidR="006863F9">
        <w:rPr>
          <w:sz w:val="28"/>
          <w:szCs w:val="28"/>
          <w:rtl/>
          <w:lang w:bidi="ar-SY"/>
        </w:rPr>
        <w:t>ان</w:t>
      </w:r>
      <w:r w:rsidR="00562D05" w:rsidRPr="001F6AA3">
        <w:rPr>
          <w:sz w:val="28"/>
          <w:szCs w:val="28"/>
          <w:rtl/>
          <w:lang w:bidi="ar-SY"/>
        </w:rPr>
        <w:t xml:space="preserve">ب البلعوم مع </w:t>
      </w:r>
      <w:r w:rsidR="006863F9">
        <w:rPr>
          <w:sz w:val="28"/>
          <w:szCs w:val="28"/>
          <w:rtl/>
          <w:lang w:bidi="ar-SY"/>
        </w:rPr>
        <w:t>ان</w:t>
      </w:r>
      <w:r w:rsidR="00562D05" w:rsidRPr="001F6AA3">
        <w:rPr>
          <w:sz w:val="28"/>
          <w:szCs w:val="28"/>
          <w:rtl/>
          <w:lang w:bidi="ar-SY"/>
        </w:rPr>
        <w:t>تباج في الحنك الرخو.</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نسيجياً : </w:t>
      </w:r>
    </w:p>
    <w:p w:rsidR="00562D05" w:rsidRPr="001F6AA3" w:rsidRDefault="001A015F" w:rsidP="00F017FF">
      <w:pPr>
        <w:bidi/>
        <w:spacing w:line="276" w:lineRule="auto"/>
        <w:jc w:val="both"/>
        <w:rPr>
          <w:sz w:val="28"/>
          <w:szCs w:val="28"/>
          <w:rtl/>
          <w:lang w:bidi="ar-SY"/>
        </w:rPr>
      </w:pPr>
      <w:r>
        <w:rPr>
          <w:sz w:val="28"/>
          <w:szCs w:val="28"/>
          <w:rtl/>
          <w:lang w:bidi="ar-SY"/>
        </w:rPr>
        <w:t>إنّ</w:t>
      </w:r>
      <w:r w:rsidR="00562D05" w:rsidRPr="001F6AA3">
        <w:rPr>
          <w:sz w:val="28"/>
          <w:szCs w:val="28"/>
          <w:rtl/>
          <w:lang w:bidi="ar-SY"/>
        </w:rPr>
        <w:t xml:space="preserve"> الورم عديد الأشكال ينشأ من الأجزاء القاسية لقناة الغدة </w:t>
      </w:r>
      <w:r w:rsidR="007F725D">
        <w:rPr>
          <w:rFonts w:hint="cs"/>
          <w:sz w:val="28"/>
          <w:szCs w:val="28"/>
          <w:rtl/>
          <w:lang w:bidi="ar-SY"/>
        </w:rPr>
        <w:t xml:space="preserve">, </w:t>
      </w:r>
      <w:r w:rsidR="00562D05" w:rsidRPr="001F6AA3">
        <w:rPr>
          <w:sz w:val="28"/>
          <w:szCs w:val="28"/>
          <w:rtl/>
          <w:lang w:bidi="ar-SY"/>
        </w:rPr>
        <w:t>مش</w:t>
      </w:r>
      <w:r w:rsidR="00C77193">
        <w:rPr>
          <w:sz w:val="28"/>
          <w:szCs w:val="28"/>
          <w:rtl/>
          <w:lang w:bidi="ar-SY"/>
        </w:rPr>
        <w:t>تمّ</w:t>
      </w:r>
      <w:r w:rsidR="00562D05" w:rsidRPr="001F6AA3">
        <w:rPr>
          <w:sz w:val="28"/>
          <w:szCs w:val="28"/>
          <w:rtl/>
          <w:lang w:bidi="ar-SY"/>
        </w:rPr>
        <w:t xml:space="preserve">لاً الأقنية بين الفصيصية والعنبات ، الخليط من العناصر الظهارية والظهارية العضلية والسدوية هي المكونات الأساسية </w:t>
      </w:r>
      <w:r w:rsidR="00562D05" w:rsidRPr="001F6AA3">
        <w:rPr>
          <w:sz w:val="28"/>
          <w:szCs w:val="28"/>
          <w:rtl/>
          <w:lang w:bidi="ar-SY"/>
        </w:rPr>
        <w:lastRenderedPageBreak/>
        <w:t xml:space="preserve">للورم المختلط </w:t>
      </w:r>
      <w:r w:rsidR="007F725D">
        <w:rPr>
          <w:rFonts w:hint="cs"/>
          <w:sz w:val="28"/>
          <w:szCs w:val="28"/>
          <w:rtl/>
          <w:lang w:bidi="ar-SY"/>
        </w:rPr>
        <w:t xml:space="preserve">, </w:t>
      </w:r>
      <w:r w:rsidR="00562D05" w:rsidRPr="001F6AA3">
        <w:rPr>
          <w:sz w:val="28"/>
          <w:szCs w:val="28"/>
          <w:rtl/>
          <w:lang w:bidi="ar-SY"/>
        </w:rPr>
        <w:t>ويمكن لأي</w:t>
      </w:r>
      <w:r w:rsidR="007F725D">
        <w:rPr>
          <w:rFonts w:hint="cs"/>
          <w:sz w:val="28"/>
          <w:szCs w:val="28"/>
          <w:rtl/>
          <w:lang w:bidi="ar-SY"/>
        </w:rPr>
        <w:t>ّ</w:t>
      </w:r>
      <w:r w:rsidR="00562D05" w:rsidRPr="001F6AA3">
        <w:rPr>
          <w:sz w:val="28"/>
          <w:szCs w:val="28"/>
          <w:rtl/>
          <w:lang w:bidi="ar-SY"/>
        </w:rPr>
        <w:t xml:space="preserve"> من هذه العناصر </w:t>
      </w:r>
      <w:r>
        <w:rPr>
          <w:sz w:val="28"/>
          <w:szCs w:val="28"/>
          <w:rtl/>
          <w:lang w:bidi="ar-SY"/>
        </w:rPr>
        <w:t>أن</w:t>
      </w:r>
      <w:r w:rsidR="00562D05" w:rsidRPr="001F6AA3">
        <w:rPr>
          <w:sz w:val="28"/>
          <w:szCs w:val="28"/>
          <w:rtl/>
          <w:lang w:bidi="ar-SY"/>
        </w:rPr>
        <w:t xml:space="preserve"> يكون مهيمناً </w:t>
      </w:r>
      <w:r w:rsidR="007F725D">
        <w:rPr>
          <w:rFonts w:hint="cs"/>
          <w:sz w:val="28"/>
          <w:szCs w:val="28"/>
          <w:rtl/>
          <w:lang w:bidi="ar-SY"/>
        </w:rPr>
        <w:t xml:space="preserve">, </w:t>
      </w:r>
      <w:r w:rsidR="00562D05" w:rsidRPr="001F6AA3">
        <w:rPr>
          <w:sz w:val="28"/>
          <w:szCs w:val="28"/>
          <w:rtl/>
          <w:lang w:bidi="ar-SY"/>
        </w:rPr>
        <w:t>ولكن الع</w:t>
      </w:r>
      <w:r w:rsidR="007F725D">
        <w:rPr>
          <w:sz w:val="28"/>
          <w:szCs w:val="28"/>
          <w:rtl/>
          <w:lang w:bidi="ar-SY"/>
        </w:rPr>
        <w:t xml:space="preserve">ناصر الثلاثة يجب </w:t>
      </w:r>
      <w:r>
        <w:rPr>
          <w:sz w:val="28"/>
          <w:szCs w:val="28"/>
          <w:rtl/>
          <w:lang w:bidi="ar-SY"/>
        </w:rPr>
        <w:t>أن</w:t>
      </w:r>
      <w:r w:rsidR="007F725D">
        <w:rPr>
          <w:sz w:val="28"/>
          <w:szCs w:val="28"/>
          <w:rtl/>
          <w:lang w:bidi="ar-SY"/>
        </w:rPr>
        <w:t xml:space="preserve"> تكون م</w:t>
      </w:r>
      <w:r w:rsidR="007F725D">
        <w:rPr>
          <w:rFonts w:hint="cs"/>
          <w:sz w:val="28"/>
          <w:szCs w:val="28"/>
          <w:rtl/>
          <w:lang w:bidi="ar-SY"/>
        </w:rPr>
        <w:t>وجودة</w:t>
      </w:r>
      <w:r w:rsidR="00562D05" w:rsidRPr="001F6AA3">
        <w:rPr>
          <w:sz w:val="28"/>
          <w:szCs w:val="28"/>
          <w:rtl/>
          <w:lang w:bidi="ar-SY"/>
        </w:rPr>
        <w:t xml:space="preserve"> معاً لتأكيد التشخيص.</w:t>
      </w:r>
    </w:p>
    <w:p w:rsidR="00562D05" w:rsidRPr="001F6AA3" w:rsidRDefault="00562D05" w:rsidP="00F017FF">
      <w:pPr>
        <w:bidi/>
        <w:spacing w:line="276" w:lineRule="auto"/>
        <w:jc w:val="both"/>
        <w:rPr>
          <w:sz w:val="28"/>
          <w:szCs w:val="28"/>
          <w:rtl/>
          <w:lang w:bidi="ar-SY"/>
        </w:rPr>
      </w:pPr>
      <w:r w:rsidRPr="001F6AA3">
        <w:rPr>
          <w:sz w:val="28"/>
          <w:szCs w:val="28"/>
          <w:rtl/>
          <w:lang w:bidi="ar-SY"/>
        </w:rPr>
        <w:t>التشخيص التفريقي للورم عديد الأشكال :</w:t>
      </w:r>
    </w:p>
    <w:p w:rsidR="00562D05" w:rsidRPr="001F6AA3" w:rsidRDefault="00562D05" w:rsidP="00F017FF">
      <w:pPr>
        <w:bidi/>
        <w:spacing w:line="276" w:lineRule="auto"/>
        <w:jc w:val="both"/>
        <w:rPr>
          <w:sz w:val="28"/>
          <w:szCs w:val="28"/>
          <w:rtl/>
          <w:lang w:bidi="ar-SY"/>
        </w:rPr>
      </w:pPr>
      <w:r w:rsidRPr="001F6AA3">
        <w:rPr>
          <w:sz w:val="28"/>
          <w:szCs w:val="28"/>
          <w:rtl/>
          <w:lang w:bidi="ar-SY"/>
        </w:rPr>
        <w:t>يشمل التنش</w:t>
      </w:r>
      <w:r w:rsidR="007F725D">
        <w:rPr>
          <w:rFonts w:hint="cs"/>
          <w:sz w:val="28"/>
          <w:szCs w:val="28"/>
          <w:rtl/>
          <w:lang w:bidi="ar-SY"/>
        </w:rPr>
        <w:t>ّ</w:t>
      </w:r>
      <w:r w:rsidRPr="001F6AA3">
        <w:rPr>
          <w:sz w:val="28"/>
          <w:szCs w:val="28"/>
          <w:rtl/>
          <w:lang w:bidi="ar-SY"/>
        </w:rPr>
        <w:t>ؤات الخبيثة مثل السرط</w:t>
      </w:r>
      <w:r w:rsidR="006863F9">
        <w:rPr>
          <w:sz w:val="28"/>
          <w:szCs w:val="28"/>
          <w:rtl/>
          <w:lang w:bidi="ar-SY"/>
        </w:rPr>
        <w:t>ان</w:t>
      </w:r>
      <w:r w:rsidRPr="001F6AA3">
        <w:rPr>
          <w:sz w:val="28"/>
          <w:szCs w:val="28"/>
          <w:rtl/>
          <w:lang w:bidi="ar-SY"/>
        </w:rPr>
        <w:t>ة الكيسية الغد</w:t>
      </w:r>
      <w:r w:rsidR="006863F9">
        <w:rPr>
          <w:sz w:val="28"/>
          <w:szCs w:val="28"/>
          <w:rtl/>
          <w:lang w:bidi="ar-SY"/>
        </w:rPr>
        <w:t>ان</w:t>
      </w:r>
      <w:r w:rsidRPr="001F6AA3">
        <w:rPr>
          <w:sz w:val="28"/>
          <w:szCs w:val="28"/>
          <w:rtl/>
          <w:lang w:bidi="ar-SY"/>
        </w:rPr>
        <w:t>ية</w:t>
      </w:r>
      <w:r w:rsidR="00947020" w:rsidRPr="001F6AA3">
        <w:rPr>
          <w:rFonts w:hint="cs"/>
          <w:sz w:val="28"/>
          <w:szCs w:val="28"/>
          <w:rtl/>
          <w:lang w:bidi="ar-SY"/>
        </w:rPr>
        <w:t>-</w:t>
      </w:r>
      <w:r w:rsidRPr="001F6AA3">
        <w:rPr>
          <w:sz w:val="28"/>
          <w:szCs w:val="28"/>
          <w:rtl/>
          <w:lang w:bidi="ar-SY"/>
        </w:rPr>
        <w:t>السرط</w:t>
      </w:r>
      <w:r w:rsidR="006863F9">
        <w:rPr>
          <w:sz w:val="28"/>
          <w:szCs w:val="28"/>
          <w:rtl/>
          <w:lang w:bidi="ar-SY"/>
        </w:rPr>
        <w:t>ان</w:t>
      </w:r>
      <w:r w:rsidRPr="001F6AA3">
        <w:rPr>
          <w:sz w:val="28"/>
          <w:szCs w:val="28"/>
          <w:rtl/>
          <w:lang w:bidi="ar-SY"/>
        </w:rPr>
        <w:t>ة الغدية عديدة الأشكال منخفضة ا</w:t>
      </w:r>
      <w:r w:rsidR="00947020" w:rsidRPr="001F6AA3">
        <w:rPr>
          <w:sz w:val="28"/>
          <w:szCs w:val="28"/>
          <w:rtl/>
          <w:lang w:bidi="ar-SY"/>
        </w:rPr>
        <w:t xml:space="preserve">لدرجة </w:t>
      </w:r>
      <w:r w:rsidR="00947020" w:rsidRPr="001F6AA3">
        <w:rPr>
          <w:rFonts w:hint="cs"/>
          <w:sz w:val="28"/>
          <w:szCs w:val="28"/>
          <w:rtl/>
          <w:lang w:bidi="ar-SY"/>
        </w:rPr>
        <w:t>-</w:t>
      </w:r>
      <w:r w:rsidR="00947020" w:rsidRPr="001F6AA3">
        <w:rPr>
          <w:sz w:val="28"/>
          <w:szCs w:val="28"/>
          <w:rtl/>
          <w:lang w:bidi="ar-SY"/>
        </w:rPr>
        <w:t xml:space="preserve">التنشؤات </w:t>
      </w:r>
      <w:r w:rsidR="00E94492">
        <w:rPr>
          <w:sz w:val="28"/>
          <w:szCs w:val="28"/>
          <w:rtl/>
          <w:lang w:bidi="ar-SY"/>
        </w:rPr>
        <w:t>الميزانشيمية</w:t>
      </w:r>
      <w:r w:rsidR="00947020" w:rsidRPr="001F6AA3">
        <w:rPr>
          <w:sz w:val="28"/>
          <w:szCs w:val="28"/>
          <w:rtl/>
          <w:lang w:bidi="ar-SY"/>
        </w:rPr>
        <w:t xml:space="preserve"> </w:t>
      </w:r>
      <w:r w:rsidR="00947020" w:rsidRPr="001F6AA3">
        <w:rPr>
          <w:rFonts w:hint="cs"/>
          <w:sz w:val="28"/>
          <w:szCs w:val="28"/>
          <w:rtl/>
          <w:lang w:bidi="ar-SY"/>
        </w:rPr>
        <w:t>.</w:t>
      </w:r>
    </w:p>
    <w:p w:rsidR="00947020" w:rsidRPr="001F6AA3" w:rsidRDefault="00562D05" w:rsidP="00F017FF">
      <w:pPr>
        <w:bidi/>
        <w:spacing w:line="276" w:lineRule="auto"/>
        <w:jc w:val="both"/>
        <w:rPr>
          <w:sz w:val="28"/>
          <w:szCs w:val="28"/>
          <w:rtl/>
          <w:lang w:bidi="ar-SY"/>
        </w:rPr>
      </w:pPr>
      <w:r w:rsidRPr="001F6AA3">
        <w:rPr>
          <w:sz w:val="28"/>
          <w:szCs w:val="28"/>
          <w:rtl/>
          <w:lang w:bidi="ar-SY"/>
        </w:rPr>
        <w:t xml:space="preserve">من الاختلاطات النادرة للورم المختلط </w:t>
      </w:r>
      <w:r w:rsidR="00947020" w:rsidRPr="001F6AA3">
        <w:rPr>
          <w:rFonts w:hint="cs"/>
          <w:sz w:val="28"/>
          <w:szCs w:val="28"/>
          <w:rtl/>
          <w:lang w:bidi="ar-SY"/>
        </w:rPr>
        <w:t xml:space="preserve">هو </w:t>
      </w:r>
      <w:r w:rsidRPr="001F6AA3">
        <w:rPr>
          <w:sz w:val="28"/>
          <w:szCs w:val="28"/>
          <w:rtl/>
          <w:lang w:bidi="ar-SY"/>
        </w:rPr>
        <w:t xml:space="preserve">التحول للخباثة </w:t>
      </w:r>
      <w:r w:rsidR="007F725D">
        <w:rPr>
          <w:rFonts w:hint="cs"/>
          <w:sz w:val="28"/>
          <w:szCs w:val="28"/>
          <w:rtl/>
          <w:lang w:bidi="ar-SY"/>
        </w:rPr>
        <w:t>.</w:t>
      </w:r>
    </w:p>
    <w:p w:rsidR="00562D05" w:rsidRPr="001F6AA3" w:rsidRDefault="00562D05" w:rsidP="00F017FF">
      <w:pPr>
        <w:bidi/>
        <w:spacing w:line="276" w:lineRule="auto"/>
        <w:jc w:val="both"/>
        <w:rPr>
          <w:sz w:val="28"/>
          <w:szCs w:val="28"/>
          <w:rtl/>
          <w:lang w:bidi="ar-SY"/>
        </w:rPr>
      </w:pPr>
      <w:r w:rsidRPr="001F6AA3">
        <w:rPr>
          <w:sz w:val="28"/>
          <w:szCs w:val="28"/>
          <w:rtl/>
          <w:lang w:bidi="ar-SY"/>
        </w:rPr>
        <w:t>العلاج :</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على الرغم من </w:t>
      </w:r>
      <w:r w:rsidR="00DF35F2">
        <w:rPr>
          <w:sz w:val="28"/>
          <w:szCs w:val="28"/>
          <w:rtl/>
          <w:lang w:bidi="ar-SY"/>
        </w:rPr>
        <w:t>أنّ</w:t>
      </w:r>
      <w:r w:rsidRPr="001F6AA3">
        <w:rPr>
          <w:sz w:val="28"/>
          <w:szCs w:val="28"/>
          <w:rtl/>
          <w:lang w:bidi="ar-SY"/>
        </w:rPr>
        <w:t xml:space="preserve"> التشعيع غير مستطب</w:t>
      </w:r>
      <w:r w:rsidR="007F725D">
        <w:rPr>
          <w:rFonts w:hint="cs"/>
          <w:sz w:val="28"/>
          <w:szCs w:val="28"/>
          <w:rtl/>
          <w:lang w:bidi="ar-SY"/>
        </w:rPr>
        <w:t>ّ</w:t>
      </w:r>
      <w:r w:rsidRPr="001F6AA3">
        <w:rPr>
          <w:sz w:val="28"/>
          <w:szCs w:val="28"/>
          <w:rtl/>
          <w:lang w:bidi="ar-SY"/>
        </w:rPr>
        <w:t xml:space="preserve"> في علاج أورام الغدد اللعابية السليمة </w:t>
      </w:r>
      <w:r w:rsidR="007F725D">
        <w:rPr>
          <w:rFonts w:hint="cs"/>
          <w:sz w:val="28"/>
          <w:szCs w:val="28"/>
          <w:rtl/>
          <w:lang w:bidi="ar-SY"/>
        </w:rPr>
        <w:t xml:space="preserve">, </w:t>
      </w:r>
      <w:r w:rsidRPr="001F6AA3">
        <w:rPr>
          <w:sz w:val="28"/>
          <w:szCs w:val="28"/>
          <w:rtl/>
          <w:lang w:bidi="ar-SY"/>
        </w:rPr>
        <w:t xml:space="preserve">ولكن من حين لآخر يمكن </w:t>
      </w:r>
      <w:r w:rsidR="001A015F">
        <w:rPr>
          <w:sz w:val="28"/>
          <w:szCs w:val="28"/>
          <w:rtl/>
          <w:lang w:bidi="ar-SY"/>
        </w:rPr>
        <w:t>أن</w:t>
      </w:r>
      <w:r w:rsidRPr="001F6AA3">
        <w:rPr>
          <w:sz w:val="28"/>
          <w:szCs w:val="28"/>
          <w:rtl/>
          <w:lang w:bidi="ar-SY"/>
        </w:rPr>
        <w:t xml:space="preserve"> يستخدم للسيطرة على الأورام عديدة الأشكال الناكسة </w:t>
      </w:r>
      <w:r w:rsidR="007F725D">
        <w:rPr>
          <w:rFonts w:hint="cs"/>
          <w:sz w:val="28"/>
          <w:szCs w:val="28"/>
          <w:rtl/>
          <w:lang w:bidi="ar-SY"/>
        </w:rPr>
        <w:t xml:space="preserve">, </w:t>
      </w:r>
      <w:r w:rsidRPr="001F6AA3">
        <w:rPr>
          <w:sz w:val="28"/>
          <w:szCs w:val="28"/>
          <w:rtl/>
          <w:lang w:bidi="ar-SY"/>
        </w:rPr>
        <w:t>ويبقى الاستئصال الجراحي الكامل للورم مع حواف سليمة الإجراء الموصى به.</w:t>
      </w:r>
    </w:p>
    <w:p w:rsidR="00562D05" w:rsidRPr="001F6AA3" w:rsidRDefault="00562D05" w:rsidP="00F017FF">
      <w:pPr>
        <w:bidi/>
        <w:spacing w:line="276" w:lineRule="auto"/>
        <w:jc w:val="both"/>
        <w:rPr>
          <w:sz w:val="28"/>
          <w:szCs w:val="28"/>
          <w:rtl/>
          <w:lang w:bidi="ar-SY"/>
        </w:rPr>
      </w:pPr>
      <w:r w:rsidRPr="001F6AA3">
        <w:rPr>
          <w:sz w:val="28"/>
          <w:szCs w:val="28"/>
          <w:rtl/>
          <w:lang w:bidi="ar-SY"/>
        </w:rPr>
        <w:t xml:space="preserve">في حالة ورم مختلط متوضع في الفص السطحي للغدة النكفية </w:t>
      </w:r>
      <w:r w:rsidR="007F725D">
        <w:rPr>
          <w:rFonts w:hint="cs"/>
          <w:sz w:val="28"/>
          <w:szCs w:val="28"/>
          <w:rtl/>
          <w:lang w:bidi="ar-SY"/>
        </w:rPr>
        <w:t xml:space="preserve">, </w:t>
      </w:r>
      <w:r w:rsidR="00274E96">
        <w:rPr>
          <w:sz w:val="28"/>
          <w:szCs w:val="28"/>
          <w:rtl/>
          <w:lang w:bidi="ar-SY"/>
        </w:rPr>
        <w:t>ف</w:t>
      </w:r>
      <w:r w:rsidR="001A015F">
        <w:rPr>
          <w:sz w:val="28"/>
          <w:szCs w:val="28"/>
          <w:rtl/>
          <w:lang w:bidi="ar-SY"/>
        </w:rPr>
        <w:t>إنّ</w:t>
      </w:r>
      <w:r w:rsidRPr="001F6AA3">
        <w:rPr>
          <w:sz w:val="28"/>
          <w:szCs w:val="28"/>
          <w:rtl/>
          <w:lang w:bidi="ar-SY"/>
        </w:rPr>
        <w:t xml:space="preserve"> استئصال هذا الفص</w:t>
      </w:r>
      <w:r w:rsidR="007F725D">
        <w:rPr>
          <w:rFonts w:hint="cs"/>
          <w:sz w:val="28"/>
          <w:szCs w:val="28"/>
          <w:rtl/>
          <w:lang w:bidi="ar-SY"/>
        </w:rPr>
        <w:t>ّ</w:t>
      </w:r>
      <w:r w:rsidRPr="001F6AA3">
        <w:rPr>
          <w:sz w:val="28"/>
          <w:szCs w:val="28"/>
          <w:rtl/>
          <w:lang w:bidi="ar-SY"/>
        </w:rPr>
        <w:t xml:space="preserve"> مع حواف سليمة </w:t>
      </w:r>
      <w:r w:rsidR="007F725D">
        <w:rPr>
          <w:rFonts w:hint="cs"/>
          <w:sz w:val="28"/>
          <w:szCs w:val="28"/>
          <w:rtl/>
          <w:lang w:bidi="ar-SY"/>
        </w:rPr>
        <w:t xml:space="preserve">, </w:t>
      </w:r>
      <w:r w:rsidRPr="001F6AA3">
        <w:rPr>
          <w:sz w:val="28"/>
          <w:szCs w:val="28"/>
          <w:rtl/>
          <w:lang w:bidi="ar-SY"/>
        </w:rPr>
        <w:t>مع إ</w:t>
      </w:r>
      <w:r w:rsidR="00D44343">
        <w:rPr>
          <w:sz w:val="28"/>
          <w:szCs w:val="28"/>
          <w:rtl/>
          <w:lang w:bidi="ar-SY"/>
        </w:rPr>
        <w:t>مكان</w:t>
      </w:r>
      <w:r w:rsidRPr="001F6AA3">
        <w:rPr>
          <w:sz w:val="28"/>
          <w:szCs w:val="28"/>
          <w:rtl/>
          <w:lang w:bidi="ar-SY"/>
        </w:rPr>
        <w:t>ية المحافظة على العصب الوجهي</w:t>
      </w:r>
      <w:r w:rsidR="007F725D">
        <w:rPr>
          <w:rFonts w:hint="cs"/>
          <w:sz w:val="28"/>
          <w:szCs w:val="28"/>
          <w:rtl/>
          <w:lang w:bidi="ar-SY"/>
        </w:rPr>
        <w:t xml:space="preserve"> ,</w:t>
      </w:r>
      <w:r w:rsidRPr="001F6AA3">
        <w:rPr>
          <w:sz w:val="28"/>
          <w:szCs w:val="28"/>
          <w:rtl/>
          <w:lang w:bidi="ar-SY"/>
        </w:rPr>
        <w:t xml:space="preserve"> إجراء ممتاز مع نسبة نكس لا تتجاوز 5%.</w:t>
      </w:r>
      <w:r w:rsidR="00C44F7B" w:rsidRPr="001F6AA3">
        <w:rPr>
          <w:rFonts w:hint="cs"/>
          <w:sz w:val="28"/>
          <w:szCs w:val="28"/>
          <w:vertAlign w:val="superscript"/>
          <w:rtl/>
          <w:lang w:bidi="ar-SY"/>
        </w:rPr>
        <w:t>(15)</w:t>
      </w:r>
    </w:p>
    <w:p w:rsidR="00562D05" w:rsidRPr="001F6AA3" w:rsidRDefault="0068443A" w:rsidP="00F017FF">
      <w:pPr>
        <w:bidi/>
        <w:spacing w:line="276" w:lineRule="auto"/>
        <w:jc w:val="both"/>
        <w:rPr>
          <w:b/>
          <w:bCs/>
          <w:sz w:val="28"/>
          <w:szCs w:val="28"/>
          <w:rtl/>
          <w:lang w:bidi="ar-SY"/>
        </w:rPr>
      </w:pPr>
      <w:r w:rsidRPr="001F6AA3">
        <w:rPr>
          <w:rFonts w:hint="cs"/>
          <w:b/>
          <w:bCs/>
          <w:sz w:val="28"/>
          <w:szCs w:val="28"/>
          <w:rtl/>
          <w:lang w:bidi="ar-SY"/>
        </w:rPr>
        <w:t>2-</w:t>
      </w:r>
      <w:r w:rsidR="00562D05" w:rsidRPr="001F6AA3">
        <w:rPr>
          <w:b/>
          <w:bCs/>
          <w:sz w:val="28"/>
          <w:szCs w:val="28"/>
          <w:rtl/>
          <w:lang w:bidi="ar-SY"/>
        </w:rPr>
        <w:t xml:space="preserve"> ورم وارتون :</w:t>
      </w:r>
    </w:p>
    <w:p w:rsidR="00562D05" w:rsidRPr="001F6AA3" w:rsidRDefault="00947020" w:rsidP="00F017FF">
      <w:pPr>
        <w:bidi/>
        <w:spacing w:line="276" w:lineRule="auto"/>
        <w:jc w:val="both"/>
        <w:rPr>
          <w:sz w:val="28"/>
          <w:szCs w:val="28"/>
          <w:rtl/>
          <w:lang w:bidi="ar-SY"/>
        </w:rPr>
      </w:pPr>
      <w:r w:rsidRPr="001F6AA3">
        <w:rPr>
          <w:sz w:val="28"/>
          <w:szCs w:val="28"/>
          <w:rtl/>
          <w:lang w:bidi="ar-SY"/>
        </w:rPr>
        <w:t>يسمى أيضاً الورم اللمفا</w:t>
      </w:r>
      <w:r w:rsidRPr="001F6AA3">
        <w:rPr>
          <w:rFonts w:hint="cs"/>
          <w:sz w:val="28"/>
          <w:szCs w:val="28"/>
          <w:rtl/>
          <w:lang w:bidi="ar-SY"/>
        </w:rPr>
        <w:t>و</w:t>
      </w:r>
      <w:r w:rsidR="00562D05" w:rsidRPr="001F6AA3">
        <w:rPr>
          <w:sz w:val="28"/>
          <w:szCs w:val="28"/>
          <w:rtl/>
          <w:lang w:bidi="ar-SY"/>
        </w:rPr>
        <w:t>ي الغدي الكيسي الحليمي</w:t>
      </w:r>
      <w:r w:rsidR="007F725D">
        <w:rPr>
          <w:rFonts w:hint="cs"/>
          <w:sz w:val="28"/>
          <w:szCs w:val="28"/>
          <w:rtl/>
          <w:lang w:bidi="ar-SY"/>
        </w:rPr>
        <w:t xml:space="preserve">, </w:t>
      </w:r>
      <w:r w:rsidR="00562D05" w:rsidRPr="001F6AA3">
        <w:rPr>
          <w:sz w:val="28"/>
          <w:szCs w:val="28"/>
          <w:rtl/>
          <w:lang w:bidi="ar-SY"/>
        </w:rPr>
        <w:t xml:space="preserve"> ويوجد تقريباً بشكل خاص</w:t>
      </w:r>
      <w:r w:rsidR="007F725D">
        <w:rPr>
          <w:rFonts w:hint="cs"/>
          <w:sz w:val="28"/>
          <w:szCs w:val="28"/>
          <w:rtl/>
          <w:lang w:bidi="ar-SY"/>
        </w:rPr>
        <w:t>ّ</w:t>
      </w:r>
      <w:r w:rsidR="007F725D">
        <w:rPr>
          <w:sz w:val="28"/>
          <w:szCs w:val="28"/>
          <w:rtl/>
          <w:lang w:bidi="ar-SY"/>
        </w:rPr>
        <w:t xml:space="preserve"> في الغدة النكفية</w:t>
      </w:r>
      <w:r w:rsidR="00562D05" w:rsidRPr="001F6AA3">
        <w:rPr>
          <w:sz w:val="28"/>
          <w:szCs w:val="28"/>
          <w:rtl/>
          <w:lang w:bidi="ar-SY"/>
        </w:rPr>
        <w:t xml:space="preserve">، يميز نسيجياً بعناصر حليمية مركبة من طبقات مضاعفة من الخلايا الأيوزينية الحبيبية </w:t>
      </w:r>
      <w:r w:rsidR="007F725D">
        <w:rPr>
          <w:rFonts w:hint="cs"/>
          <w:sz w:val="28"/>
          <w:szCs w:val="28"/>
          <w:rtl/>
          <w:lang w:bidi="ar-SY"/>
        </w:rPr>
        <w:t xml:space="preserve">, </w:t>
      </w:r>
      <w:r w:rsidR="00562D05" w:rsidRPr="001F6AA3">
        <w:rPr>
          <w:sz w:val="28"/>
          <w:szCs w:val="28"/>
          <w:rtl/>
          <w:lang w:bidi="ar-SY"/>
        </w:rPr>
        <w:t>أو خلايا منتبجة – التغيرات الكيسية – والارتشاح الكيسي باللمفاويات الناضجة .</w:t>
      </w:r>
    </w:p>
    <w:p w:rsidR="00562D05" w:rsidRPr="001F6AA3" w:rsidRDefault="00562D05" w:rsidP="007F725D">
      <w:pPr>
        <w:bidi/>
        <w:spacing w:line="276" w:lineRule="auto"/>
        <w:jc w:val="both"/>
        <w:rPr>
          <w:sz w:val="28"/>
          <w:szCs w:val="28"/>
          <w:rtl/>
          <w:lang w:bidi="ar-SY"/>
        </w:rPr>
      </w:pPr>
      <w:r w:rsidRPr="001F6AA3">
        <w:rPr>
          <w:sz w:val="28"/>
          <w:szCs w:val="28"/>
          <w:rtl/>
          <w:lang w:bidi="ar-SY"/>
        </w:rPr>
        <w:t>ينشأ من الظهارة القنوية الهاجرة ويشكل تقريباً 5% من أورام الغدد اللعابية</w:t>
      </w:r>
      <w:r w:rsidR="007F725D">
        <w:rPr>
          <w:rFonts w:hint="cs"/>
          <w:sz w:val="28"/>
          <w:szCs w:val="28"/>
          <w:rtl/>
          <w:lang w:bidi="ar-SY"/>
        </w:rPr>
        <w:t xml:space="preserve"> , </w:t>
      </w:r>
      <w:r w:rsidRPr="001F6AA3">
        <w:rPr>
          <w:sz w:val="28"/>
          <w:szCs w:val="28"/>
          <w:rtl/>
          <w:lang w:bidi="ar-SY"/>
        </w:rPr>
        <w:t xml:space="preserve"> و12% من الأورام السليمة للغدة النكفية </w:t>
      </w:r>
      <w:r w:rsidR="007F725D">
        <w:rPr>
          <w:rFonts w:hint="cs"/>
          <w:sz w:val="28"/>
          <w:szCs w:val="28"/>
          <w:rtl/>
          <w:lang w:bidi="ar-SY"/>
        </w:rPr>
        <w:t xml:space="preserve">, </w:t>
      </w:r>
      <w:r w:rsidR="007F725D">
        <w:rPr>
          <w:sz w:val="28"/>
          <w:szCs w:val="28"/>
          <w:rtl/>
          <w:lang w:bidi="ar-SY"/>
        </w:rPr>
        <w:t>ويع</w:t>
      </w:r>
      <w:r w:rsidR="007F725D">
        <w:rPr>
          <w:rFonts w:hint="cs"/>
          <w:sz w:val="28"/>
          <w:szCs w:val="28"/>
          <w:rtl/>
          <w:lang w:bidi="ar-SY"/>
        </w:rPr>
        <w:t>دّ</w:t>
      </w:r>
      <w:r w:rsidRPr="001F6AA3">
        <w:rPr>
          <w:sz w:val="28"/>
          <w:szCs w:val="28"/>
          <w:rtl/>
          <w:lang w:bidi="ar-SY"/>
        </w:rPr>
        <w:t xml:space="preserve"> أكثر شيوعاً عند الذكور من العقد الخامس حتى السابع </w:t>
      </w:r>
      <w:r w:rsidR="007F725D">
        <w:rPr>
          <w:rFonts w:hint="cs"/>
          <w:sz w:val="28"/>
          <w:szCs w:val="28"/>
          <w:rtl/>
          <w:lang w:bidi="ar-SY"/>
        </w:rPr>
        <w:t xml:space="preserve">, </w:t>
      </w:r>
      <w:r w:rsidRPr="001F6AA3">
        <w:rPr>
          <w:sz w:val="28"/>
          <w:szCs w:val="28"/>
          <w:rtl/>
          <w:lang w:bidi="ar-SY"/>
        </w:rPr>
        <w:t>ويوجد عامل خطورة للورم عند المدخنين.</w:t>
      </w:r>
    </w:p>
    <w:p w:rsidR="00562D05" w:rsidRPr="001F6AA3" w:rsidRDefault="00562D05" w:rsidP="0089663A">
      <w:pPr>
        <w:bidi/>
        <w:spacing w:line="276" w:lineRule="auto"/>
        <w:jc w:val="both"/>
        <w:rPr>
          <w:sz w:val="28"/>
          <w:szCs w:val="28"/>
          <w:rtl/>
          <w:lang w:bidi="ar-SY"/>
        </w:rPr>
      </w:pPr>
      <w:r w:rsidRPr="001F6AA3">
        <w:rPr>
          <w:sz w:val="28"/>
          <w:szCs w:val="28"/>
          <w:rtl/>
          <w:lang w:bidi="ar-SY"/>
        </w:rPr>
        <w:t xml:space="preserve">يظهر الورم </w:t>
      </w:r>
      <w:proofErr w:type="gramStart"/>
      <w:r w:rsidRPr="001F6AA3">
        <w:rPr>
          <w:sz w:val="28"/>
          <w:szCs w:val="28"/>
          <w:rtl/>
          <w:lang w:bidi="ar-SY"/>
        </w:rPr>
        <w:t>في</w:t>
      </w:r>
      <w:proofErr w:type="gramEnd"/>
      <w:r w:rsidRPr="001F6AA3">
        <w:rPr>
          <w:sz w:val="28"/>
          <w:szCs w:val="28"/>
          <w:rtl/>
          <w:lang w:bidi="ar-SY"/>
        </w:rPr>
        <w:t xml:space="preserve"> 5</w:t>
      </w:r>
      <w:r w:rsidR="00947020" w:rsidRPr="001F6AA3">
        <w:rPr>
          <w:rFonts w:hint="cs"/>
          <w:sz w:val="28"/>
          <w:szCs w:val="28"/>
          <w:rtl/>
          <w:lang w:bidi="ar-SY"/>
        </w:rPr>
        <w:t>-</w:t>
      </w:r>
      <w:r w:rsidRPr="001F6AA3">
        <w:rPr>
          <w:sz w:val="28"/>
          <w:szCs w:val="28"/>
          <w:rtl/>
          <w:lang w:bidi="ar-SY"/>
        </w:rPr>
        <w:t xml:space="preserve">7.5% من الحالات على شكل ثنائي </w:t>
      </w:r>
      <w:r w:rsidR="00AE2AAD">
        <w:rPr>
          <w:sz w:val="28"/>
          <w:szCs w:val="28"/>
          <w:rtl/>
          <w:lang w:bidi="ar-SY"/>
        </w:rPr>
        <w:t>الجانب</w:t>
      </w:r>
      <w:r w:rsidR="0089663A">
        <w:rPr>
          <w:rFonts w:hint="cs"/>
          <w:sz w:val="28"/>
          <w:szCs w:val="28"/>
          <w:rtl/>
          <w:lang w:bidi="ar-SY"/>
        </w:rPr>
        <w:t xml:space="preserve"> </w:t>
      </w:r>
      <w:r w:rsidR="007F725D">
        <w:rPr>
          <w:rFonts w:hint="cs"/>
          <w:sz w:val="28"/>
          <w:szCs w:val="28"/>
          <w:rtl/>
          <w:lang w:bidi="ar-SY"/>
        </w:rPr>
        <w:t xml:space="preserve">, </w:t>
      </w:r>
      <w:r w:rsidRPr="001F6AA3">
        <w:rPr>
          <w:sz w:val="28"/>
          <w:szCs w:val="28"/>
          <w:rtl/>
          <w:lang w:bidi="ar-SY"/>
        </w:rPr>
        <w:t>و14% على شكل متعدد البؤر.</w:t>
      </w:r>
    </w:p>
    <w:p w:rsidR="00562D05" w:rsidRPr="001F6AA3" w:rsidRDefault="00803B21" w:rsidP="00F017FF">
      <w:pPr>
        <w:bidi/>
        <w:spacing w:line="276" w:lineRule="auto"/>
        <w:jc w:val="both"/>
        <w:rPr>
          <w:sz w:val="28"/>
          <w:szCs w:val="28"/>
          <w:rtl/>
          <w:lang w:bidi="ar-SY"/>
        </w:rPr>
      </w:pPr>
      <w:r w:rsidRPr="001F6AA3">
        <w:rPr>
          <w:sz w:val="28"/>
          <w:szCs w:val="28"/>
          <w:rtl/>
          <w:lang w:bidi="ar-SY"/>
        </w:rPr>
        <w:t xml:space="preserve">يظهر </w:t>
      </w:r>
      <w:r w:rsidR="00562D05" w:rsidRPr="001F6AA3">
        <w:rPr>
          <w:sz w:val="28"/>
          <w:szCs w:val="28"/>
          <w:rtl/>
          <w:lang w:bidi="ar-SY"/>
        </w:rPr>
        <w:t>التصوير الطبقي المحوري كتلة واضحة ال</w:t>
      </w:r>
      <w:r w:rsidR="00C77193">
        <w:rPr>
          <w:sz w:val="28"/>
          <w:szCs w:val="28"/>
          <w:rtl/>
          <w:lang w:bidi="ar-SY"/>
        </w:rPr>
        <w:t>تمّ</w:t>
      </w:r>
      <w:r w:rsidR="00562D05" w:rsidRPr="001F6AA3">
        <w:rPr>
          <w:sz w:val="28"/>
          <w:szCs w:val="28"/>
          <w:rtl/>
          <w:lang w:bidi="ar-SY"/>
        </w:rPr>
        <w:t>ييز في القطعة السفلية الخلفية من الفص السطحي للغدة النكفية.</w:t>
      </w:r>
    </w:p>
    <w:p w:rsidR="00562D05" w:rsidRPr="001F6AA3" w:rsidRDefault="00562D05" w:rsidP="00F017FF">
      <w:pPr>
        <w:bidi/>
        <w:spacing w:line="276" w:lineRule="auto"/>
        <w:jc w:val="both"/>
        <w:rPr>
          <w:sz w:val="28"/>
          <w:szCs w:val="28"/>
          <w:rtl/>
          <w:lang w:bidi="ar-SY"/>
        </w:rPr>
      </w:pPr>
      <w:r w:rsidRPr="001F6AA3">
        <w:rPr>
          <w:sz w:val="28"/>
          <w:szCs w:val="28"/>
          <w:rtl/>
          <w:lang w:bidi="ar-SY"/>
        </w:rPr>
        <w:t>تشخيص ورم وارتون سهل عادة ويع</w:t>
      </w:r>
      <w:r w:rsidR="00C77193">
        <w:rPr>
          <w:sz w:val="28"/>
          <w:szCs w:val="28"/>
          <w:rtl/>
          <w:lang w:bidi="ar-SY"/>
        </w:rPr>
        <w:t>تمّ</w:t>
      </w:r>
      <w:r w:rsidRPr="001F6AA3">
        <w:rPr>
          <w:sz w:val="28"/>
          <w:szCs w:val="28"/>
          <w:rtl/>
          <w:lang w:bidi="ar-SY"/>
        </w:rPr>
        <w:t>د بشكل أساسي على الموجودات النسيجية مع اح</w:t>
      </w:r>
      <w:r w:rsidR="00C77193">
        <w:rPr>
          <w:sz w:val="28"/>
          <w:szCs w:val="28"/>
          <w:rtl/>
          <w:lang w:bidi="ar-SY"/>
        </w:rPr>
        <w:t>تمّ</w:t>
      </w:r>
      <w:r w:rsidRPr="001F6AA3">
        <w:rPr>
          <w:sz w:val="28"/>
          <w:szCs w:val="28"/>
          <w:rtl/>
          <w:lang w:bidi="ar-SY"/>
        </w:rPr>
        <w:t>الية نادرة للخلط مع الأورام الأخرى.</w:t>
      </w:r>
    </w:p>
    <w:p w:rsidR="00562D05" w:rsidRPr="001F6AA3" w:rsidRDefault="00562D05" w:rsidP="00F017FF">
      <w:pPr>
        <w:bidi/>
        <w:spacing w:line="276" w:lineRule="auto"/>
        <w:jc w:val="both"/>
        <w:rPr>
          <w:sz w:val="28"/>
          <w:szCs w:val="28"/>
          <w:rtl/>
          <w:lang w:bidi="ar-SY"/>
        </w:rPr>
      </w:pPr>
      <w:r w:rsidRPr="001F6AA3">
        <w:rPr>
          <w:sz w:val="28"/>
          <w:szCs w:val="28"/>
          <w:rtl/>
          <w:lang w:bidi="ar-SY"/>
        </w:rPr>
        <w:lastRenderedPageBreak/>
        <w:t>العلاج :</w:t>
      </w:r>
    </w:p>
    <w:p w:rsidR="00562D05" w:rsidRPr="001F6AA3" w:rsidRDefault="00803B21" w:rsidP="00F017FF">
      <w:pPr>
        <w:bidi/>
        <w:spacing w:line="276" w:lineRule="auto"/>
        <w:jc w:val="both"/>
        <w:rPr>
          <w:sz w:val="28"/>
          <w:szCs w:val="28"/>
          <w:rtl/>
          <w:lang w:bidi="ar-SY"/>
        </w:rPr>
      </w:pPr>
      <w:r w:rsidRPr="001F6AA3">
        <w:rPr>
          <w:rFonts w:hint="cs"/>
          <w:sz w:val="28"/>
          <w:szCs w:val="28"/>
          <w:rtl/>
          <w:lang w:bidi="ar-SY"/>
        </w:rPr>
        <w:t>استئصال نكفة سطحي أو تام</w:t>
      </w:r>
      <w:r w:rsidR="00562D05" w:rsidRPr="001F6AA3">
        <w:rPr>
          <w:sz w:val="28"/>
          <w:szCs w:val="28"/>
          <w:rtl/>
          <w:lang w:bidi="ar-SY"/>
        </w:rPr>
        <w:t xml:space="preserve"> مع حواف سليمة .</w:t>
      </w:r>
    </w:p>
    <w:p w:rsidR="00562D05" w:rsidRPr="001F6AA3" w:rsidRDefault="0068443A" w:rsidP="00F017FF">
      <w:pPr>
        <w:bidi/>
        <w:spacing w:line="276" w:lineRule="auto"/>
        <w:jc w:val="both"/>
        <w:rPr>
          <w:b/>
          <w:bCs/>
          <w:sz w:val="28"/>
          <w:szCs w:val="28"/>
          <w:rtl/>
          <w:lang w:bidi="ar-SY"/>
        </w:rPr>
      </w:pPr>
      <w:r w:rsidRPr="001F6AA3">
        <w:rPr>
          <w:rFonts w:hint="cs"/>
          <w:b/>
          <w:bCs/>
          <w:sz w:val="28"/>
          <w:szCs w:val="28"/>
          <w:rtl/>
          <w:lang w:bidi="ar-SY"/>
        </w:rPr>
        <w:t>3-</w:t>
      </w:r>
      <w:r w:rsidR="00562D05" w:rsidRPr="001F6AA3">
        <w:rPr>
          <w:b/>
          <w:bCs/>
          <w:sz w:val="28"/>
          <w:szCs w:val="28"/>
          <w:rtl/>
          <w:lang w:bidi="ar-SY"/>
        </w:rPr>
        <w:t xml:space="preserve"> الورم الغدي وحيد الشكل :</w:t>
      </w:r>
    </w:p>
    <w:p w:rsidR="00562D05" w:rsidRPr="001F6AA3" w:rsidRDefault="00562D05" w:rsidP="0089663A">
      <w:pPr>
        <w:bidi/>
        <w:spacing w:line="276" w:lineRule="auto"/>
        <w:jc w:val="both"/>
        <w:rPr>
          <w:sz w:val="28"/>
          <w:szCs w:val="28"/>
          <w:rtl/>
          <w:lang w:bidi="ar-SY"/>
        </w:rPr>
      </w:pPr>
      <w:r w:rsidRPr="001F6AA3">
        <w:rPr>
          <w:sz w:val="28"/>
          <w:szCs w:val="28"/>
          <w:rtl/>
          <w:lang w:bidi="ar-SY"/>
        </w:rPr>
        <w:t>يشكل</w:t>
      </w:r>
      <w:r w:rsidR="007F725D">
        <w:rPr>
          <w:rFonts w:hint="cs"/>
          <w:sz w:val="28"/>
          <w:szCs w:val="28"/>
          <w:rtl/>
          <w:lang w:bidi="ar-SY"/>
        </w:rPr>
        <w:t>ّ</w:t>
      </w:r>
      <w:r w:rsidR="00D94FB6">
        <w:rPr>
          <w:sz w:val="28"/>
          <w:szCs w:val="28"/>
          <w:rtl/>
          <w:lang w:bidi="ar-SY"/>
        </w:rPr>
        <w:t xml:space="preserve"> هذه الورم </w:t>
      </w:r>
      <w:r w:rsidRPr="001F6AA3">
        <w:rPr>
          <w:sz w:val="28"/>
          <w:szCs w:val="28"/>
          <w:rtl/>
          <w:lang w:bidi="ar-SY"/>
        </w:rPr>
        <w:t>بطيء النمو</w:t>
      </w:r>
      <w:r w:rsidR="007F725D">
        <w:rPr>
          <w:rFonts w:hint="cs"/>
          <w:sz w:val="28"/>
          <w:szCs w:val="28"/>
          <w:rtl/>
          <w:lang w:bidi="ar-SY"/>
        </w:rPr>
        <w:t>ّ</w:t>
      </w:r>
      <w:r w:rsidRPr="001F6AA3">
        <w:rPr>
          <w:sz w:val="28"/>
          <w:szCs w:val="28"/>
          <w:rtl/>
          <w:lang w:bidi="ar-SY"/>
        </w:rPr>
        <w:t xml:space="preserve"> أقل</w:t>
      </w:r>
      <w:r w:rsidR="007F725D">
        <w:rPr>
          <w:rFonts w:hint="cs"/>
          <w:sz w:val="28"/>
          <w:szCs w:val="28"/>
          <w:rtl/>
          <w:lang w:bidi="ar-SY"/>
        </w:rPr>
        <w:t>ّ</w:t>
      </w:r>
      <w:r w:rsidRPr="001F6AA3">
        <w:rPr>
          <w:sz w:val="28"/>
          <w:szCs w:val="28"/>
          <w:rtl/>
          <w:lang w:bidi="ar-SY"/>
        </w:rPr>
        <w:t xml:space="preserve"> من 5% من أورام الغدد اللعابية </w:t>
      </w:r>
      <w:r w:rsidR="007F725D">
        <w:rPr>
          <w:rFonts w:hint="cs"/>
          <w:sz w:val="28"/>
          <w:szCs w:val="28"/>
          <w:rtl/>
          <w:lang w:bidi="ar-SY"/>
        </w:rPr>
        <w:t xml:space="preserve">, </w:t>
      </w:r>
      <w:r w:rsidRPr="001F6AA3">
        <w:rPr>
          <w:sz w:val="28"/>
          <w:szCs w:val="28"/>
          <w:rtl/>
          <w:lang w:bidi="ar-SY"/>
        </w:rPr>
        <w:t>ويختلف عن الورم الغدي عديد الأشكال ب</w:t>
      </w:r>
      <w:r w:rsidR="00DF35F2">
        <w:rPr>
          <w:sz w:val="28"/>
          <w:szCs w:val="28"/>
          <w:rtl/>
          <w:lang w:bidi="ar-SY"/>
        </w:rPr>
        <w:t>أنّ</w:t>
      </w:r>
      <w:r w:rsidRPr="001F6AA3">
        <w:rPr>
          <w:sz w:val="28"/>
          <w:szCs w:val="28"/>
          <w:rtl/>
          <w:lang w:bidi="ar-SY"/>
        </w:rPr>
        <w:t xml:space="preserve">ه يتضمن </w:t>
      </w:r>
      <w:r w:rsidR="00CE6BA6">
        <w:rPr>
          <w:sz w:val="28"/>
          <w:szCs w:val="28"/>
          <w:rtl/>
          <w:lang w:bidi="ar-SY"/>
        </w:rPr>
        <w:t>أنماطاً</w:t>
      </w:r>
      <w:r w:rsidRPr="001F6AA3">
        <w:rPr>
          <w:sz w:val="28"/>
          <w:szCs w:val="28"/>
          <w:rtl/>
          <w:lang w:bidi="ar-SY"/>
        </w:rPr>
        <w:t xml:space="preserve"> خلوية وحيدة الشكل</w:t>
      </w:r>
      <w:r w:rsidR="007F725D">
        <w:rPr>
          <w:rFonts w:hint="cs"/>
          <w:sz w:val="28"/>
          <w:szCs w:val="28"/>
          <w:rtl/>
          <w:lang w:bidi="ar-SY"/>
        </w:rPr>
        <w:t xml:space="preserve"> , </w:t>
      </w:r>
      <w:r w:rsidRPr="001F6AA3">
        <w:rPr>
          <w:sz w:val="28"/>
          <w:szCs w:val="28"/>
          <w:rtl/>
          <w:lang w:bidi="ar-SY"/>
        </w:rPr>
        <w:t xml:space="preserve">ويقسم عادة إلى تحت </w:t>
      </w:r>
      <w:r w:rsidR="00CE6BA6">
        <w:rPr>
          <w:sz w:val="28"/>
          <w:szCs w:val="28"/>
          <w:rtl/>
          <w:lang w:bidi="ar-SY"/>
        </w:rPr>
        <w:t>أنماط</w:t>
      </w:r>
      <w:r w:rsidRPr="001F6AA3">
        <w:rPr>
          <w:sz w:val="28"/>
          <w:szCs w:val="28"/>
          <w:rtl/>
          <w:lang w:bidi="ar-SY"/>
        </w:rPr>
        <w:t xml:space="preserve"> منها ظهارية أو ظهارية عضلية </w:t>
      </w:r>
      <w:r w:rsidR="00B56E72">
        <w:rPr>
          <w:rFonts w:hint="cs"/>
          <w:sz w:val="28"/>
          <w:szCs w:val="28"/>
          <w:rtl/>
          <w:lang w:bidi="ar-SY"/>
        </w:rPr>
        <w:t xml:space="preserve">, </w:t>
      </w:r>
      <w:r w:rsidRPr="001F6AA3">
        <w:rPr>
          <w:sz w:val="28"/>
          <w:szCs w:val="28"/>
          <w:rtl/>
          <w:lang w:bidi="ar-SY"/>
        </w:rPr>
        <w:t>والتي تحتوي أورام خلايا قاعدية أو قنوية أو أونكوسايتوما.</w:t>
      </w:r>
    </w:p>
    <w:p w:rsidR="00562D05" w:rsidRPr="001F6AA3" w:rsidRDefault="00562D05" w:rsidP="00F017FF">
      <w:pPr>
        <w:bidi/>
        <w:spacing w:line="276" w:lineRule="auto"/>
        <w:jc w:val="both"/>
        <w:rPr>
          <w:sz w:val="28"/>
          <w:szCs w:val="28"/>
          <w:rtl/>
          <w:lang w:bidi="ar-SY"/>
        </w:rPr>
      </w:pPr>
      <w:r w:rsidRPr="001F6AA3">
        <w:rPr>
          <w:sz w:val="28"/>
          <w:szCs w:val="28"/>
          <w:rtl/>
          <w:lang w:bidi="ar-SY"/>
        </w:rPr>
        <w:t>ومن ا</w:t>
      </w:r>
      <w:r w:rsidR="00255A4B">
        <w:rPr>
          <w:sz w:val="28"/>
          <w:szCs w:val="28"/>
          <w:rtl/>
          <w:lang w:bidi="ar-SY"/>
        </w:rPr>
        <w:t>ل</w:t>
      </w:r>
      <w:r w:rsidR="00CE6BA6">
        <w:rPr>
          <w:sz w:val="28"/>
          <w:szCs w:val="28"/>
          <w:rtl/>
          <w:lang w:bidi="ar-SY"/>
        </w:rPr>
        <w:t>أنماط</w:t>
      </w:r>
      <w:r w:rsidRPr="001F6AA3">
        <w:rPr>
          <w:sz w:val="28"/>
          <w:szCs w:val="28"/>
          <w:rtl/>
          <w:lang w:bidi="ar-SY"/>
        </w:rPr>
        <w:t xml:space="preserve"> الفرعية </w:t>
      </w:r>
      <w:proofErr w:type="gramStart"/>
      <w:r w:rsidRPr="001F6AA3">
        <w:rPr>
          <w:sz w:val="28"/>
          <w:szCs w:val="28"/>
          <w:rtl/>
          <w:lang w:bidi="ar-SY"/>
        </w:rPr>
        <w:t>له :</w:t>
      </w:r>
      <w:proofErr w:type="gramEnd"/>
    </w:p>
    <w:p w:rsidR="00562D05" w:rsidRPr="001F6AA3" w:rsidRDefault="0068443A" w:rsidP="0068443A">
      <w:pPr>
        <w:bidi/>
        <w:jc w:val="both"/>
        <w:rPr>
          <w:b/>
          <w:bCs/>
          <w:sz w:val="28"/>
          <w:szCs w:val="28"/>
          <w:rtl/>
          <w:lang w:bidi="ar-SY"/>
        </w:rPr>
      </w:pPr>
      <w:r w:rsidRPr="001F6AA3">
        <w:rPr>
          <w:rFonts w:hint="cs"/>
          <w:b/>
          <w:bCs/>
          <w:sz w:val="28"/>
          <w:szCs w:val="28"/>
          <w:rtl/>
          <w:lang w:bidi="ar-SY"/>
        </w:rPr>
        <w:t>4-</w:t>
      </w:r>
      <w:r w:rsidR="00562D05" w:rsidRPr="001F6AA3">
        <w:rPr>
          <w:b/>
          <w:bCs/>
          <w:sz w:val="28"/>
          <w:szCs w:val="28"/>
          <w:rtl/>
          <w:lang w:bidi="ar-SY"/>
        </w:rPr>
        <w:t>الأورام الغدية للخلايا القاعدية:</w:t>
      </w:r>
    </w:p>
    <w:p w:rsidR="00562D05" w:rsidRPr="001F6AA3" w:rsidRDefault="00562D05" w:rsidP="00F017FF">
      <w:pPr>
        <w:bidi/>
        <w:spacing w:line="276" w:lineRule="auto"/>
        <w:jc w:val="both"/>
        <w:rPr>
          <w:sz w:val="28"/>
          <w:szCs w:val="28"/>
          <w:rtl/>
          <w:lang w:bidi="ar-SY"/>
        </w:rPr>
      </w:pPr>
      <w:r w:rsidRPr="001F6AA3">
        <w:rPr>
          <w:sz w:val="28"/>
          <w:szCs w:val="28"/>
          <w:rtl/>
          <w:lang w:bidi="ar-SY"/>
        </w:rPr>
        <w:t>تشكل 20%من كل</w:t>
      </w:r>
      <w:r w:rsidR="00B56E72">
        <w:rPr>
          <w:rFonts w:hint="cs"/>
          <w:sz w:val="28"/>
          <w:szCs w:val="28"/>
          <w:rtl/>
          <w:lang w:bidi="ar-SY"/>
        </w:rPr>
        <w:t>ّ</w:t>
      </w:r>
      <w:r w:rsidRPr="001F6AA3">
        <w:rPr>
          <w:sz w:val="28"/>
          <w:szCs w:val="28"/>
          <w:rtl/>
          <w:lang w:bidi="ar-SY"/>
        </w:rPr>
        <w:t xml:space="preserve"> التنش</w:t>
      </w:r>
      <w:r w:rsidR="00B56E72">
        <w:rPr>
          <w:rFonts w:hint="cs"/>
          <w:sz w:val="28"/>
          <w:szCs w:val="28"/>
          <w:rtl/>
          <w:lang w:bidi="ar-SY"/>
        </w:rPr>
        <w:t>ّ</w:t>
      </w:r>
      <w:r w:rsidRPr="001F6AA3">
        <w:rPr>
          <w:sz w:val="28"/>
          <w:szCs w:val="28"/>
          <w:rtl/>
          <w:lang w:bidi="ar-SY"/>
        </w:rPr>
        <w:t xml:space="preserve">ؤات الظهارية </w:t>
      </w:r>
      <w:r w:rsidR="00B56E72">
        <w:rPr>
          <w:sz w:val="28"/>
          <w:szCs w:val="28"/>
          <w:rtl/>
          <w:lang w:bidi="ar-SY"/>
        </w:rPr>
        <w:t xml:space="preserve">للغدد اللعابية </w:t>
      </w:r>
      <w:r w:rsidR="00B56E72">
        <w:rPr>
          <w:rFonts w:hint="cs"/>
          <w:sz w:val="28"/>
          <w:szCs w:val="28"/>
          <w:rtl/>
          <w:lang w:bidi="ar-SY"/>
        </w:rPr>
        <w:t xml:space="preserve">, </w:t>
      </w:r>
      <w:r w:rsidR="00B56E72">
        <w:rPr>
          <w:sz w:val="28"/>
          <w:szCs w:val="28"/>
          <w:rtl/>
          <w:lang w:bidi="ar-SY"/>
        </w:rPr>
        <w:t>وتظهر بشكل متساو</w:t>
      </w:r>
      <w:r w:rsidR="00B56E72">
        <w:rPr>
          <w:rFonts w:hint="cs"/>
          <w:sz w:val="28"/>
          <w:szCs w:val="28"/>
          <w:rtl/>
          <w:lang w:bidi="ar-SY"/>
        </w:rPr>
        <w:t>ٍ ,</w:t>
      </w:r>
      <w:r w:rsidRPr="001F6AA3">
        <w:rPr>
          <w:sz w:val="28"/>
          <w:szCs w:val="28"/>
          <w:rtl/>
          <w:lang w:bidi="ar-SY"/>
        </w:rPr>
        <w:t xml:space="preserve"> بين الذكور و</w:t>
      </w:r>
      <w:r w:rsidR="00EE7346">
        <w:rPr>
          <w:sz w:val="28"/>
          <w:szCs w:val="28"/>
          <w:rtl/>
          <w:lang w:bidi="ar-SY"/>
        </w:rPr>
        <w:t>الإناث</w:t>
      </w:r>
      <w:r w:rsidRPr="001F6AA3">
        <w:rPr>
          <w:sz w:val="28"/>
          <w:szCs w:val="28"/>
          <w:rtl/>
          <w:lang w:bidi="ar-SY"/>
        </w:rPr>
        <w:t xml:space="preserve"> عادة بين العقد الرابع والثامن </w:t>
      </w:r>
      <w:r w:rsidR="00B56E72">
        <w:rPr>
          <w:rFonts w:hint="cs"/>
          <w:sz w:val="28"/>
          <w:szCs w:val="28"/>
          <w:rtl/>
          <w:lang w:bidi="ar-SY"/>
        </w:rPr>
        <w:t xml:space="preserve">, </w:t>
      </w:r>
      <w:r w:rsidRPr="001F6AA3">
        <w:rPr>
          <w:sz w:val="28"/>
          <w:szCs w:val="28"/>
          <w:rtl/>
          <w:lang w:bidi="ar-SY"/>
        </w:rPr>
        <w:t xml:space="preserve">وإصابة الغدة اللعابية النكفية هي الأكثر شيوعاً، ويجب </w:t>
      </w:r>
      <w:r w:rsidR="00C77193">
        <w:rPr>
          <w:sz w:val="28"/>
          <w:szCs w:val="28"/>
          <w:rtl/>
          <w:lang w:bidi="ar-SY"/>
        </w:rPr>
        <w:t>تمّ</w:t>
      </w:r>
      <w:r w:rsidRPr="001F6AA3">
        <w:rPr>
          <w:sz w:val="28"/>
          <w:szCs w:val="28"/>
          <w:rtl/>
          <w:lang w:bidi="ar-SY"/>
        </w:rPr>
        <w:t>ييز هذا الورم من السرط</w:t>
      </w:r>
      <w:r w:rsidR="006863F9">
        <w:rPr>
          <w:sz w:val="28"/>
          <w:szCs w:val="28"/>
          <w:rtl/>
          <w:lang w:bidi="ar-SY"/>
        </w:rPr>
        <w:t>ان</w:t>
      </w:r>
      <w:r w:rsidRPr="001F6AA3">
        <w:rPr>
          <w:sz w:val="28"/>
          <w:szCs w:val="28"/>
          <w:rtl/>
          <w:lang w:bidi="ar-SY"/>
        </w:rPr>
        <w:t>ة الكيسية الغد</w:t>
      </w:r>
      <w:r w:rsidR="006863F9">
        <w:rPr>
          <w:sz w:val="28"/>
          <w:szCs w:val="28"/>
          <w:rtl/>
          <w:lang w:bidi="ar-SY"/>
        </w:rPr>
        <w:t>ان</w:t>
      </w:r>
      <w:r w:rsidRPr="001F6AA3">
        <w:rPr>
          <w:sz w:val="28"/>
          <w:szCs w:val="28"/>
          <w:rtl/>
          <w:lang w:bidi="ar-SY"/>
        </w:rPr>
        <w:t>ية والسرط</w:t>
      </w:r>
      <w:r w:rsidR="006863F9">
        <w:rPr>
          <w:sz w:val="28"/>
          <w:szCs w:val="28"/>
          <w:rtl/>
          <w:lang w:bidi="ar-SY"/>
        </w:rPr>
        <w:t>ان</w:t>
      </w:r>
      <w:r w:rsidRPr="001F6AA3">
        <w:rPr>
          <w:sz w:val="28"/>
          <w:szCs w:val="28"/>
          <w:rtl/>
          <w:lang w:bidi="ar-SY"/>
        </w:rPr>
        <w:t>ة الغدية للخلايا القاعدية والورم الأرومي المينائي (الأميلوبلاستوما ).</w:t>
      </w:r>
    </w:p>
    <w:p w:rsidR="00562D05" w:rsidRPr="001F6AA3" w:rsidRDefault="00562D05" w:rsidP="00BB005F">
      <w:pPr>
        <w:pStyle w:val="ListParagraph"/>
        <w:numPr>
          <w:ilvl w:val="0"/>
          <w:numId w:val="17"/>
        </w:numPr>
        <w:spacing w:after="0"/>
        <w:ind w:left="368"/>
        <w:jc w:val="both"/>
        <w:rPr>
          <w:rFonts w:ascii="Times New Roman" w:hAnsi="Times New Roman" w:cs="Simplified Arabic"/>
          <w:b/>
          <w:bCs/>
          <w:sz w:val="28"/>
          <w:szCs w:val="28"/>
          <w:rtl/>
          <w:lang w:bidi="ar-SY"/>
        </w:rPr>
      </w:pPr>
      <w:r w:rsidRPr="001F6AA3">
        <w:rPr>
          <w:rFonts w:ascii="Times New Roman" w:hAnsi="Times New Roman" w:cs="Simplified Arabic"/>
          <w:b/>
          <w:bCs/>
          <w:sz w:val="28"/>
          <w:szCs w:val="28"/>
          <w:rtl/>
          <w:lang w:bidi="ar-SY"/>
        </w:rPr>
        <w:t>الأورام الغدية القنيوية :</w:t>
      </w:r>
    </w:p>
    <w:p w:rsidR="00562D05" w:rsidRPr="001F6AA3" w:rsidRDefault="00562D05" w:rsidP="00F017FF">
      <w:pPr>
        <w:bidi/>
        <w:spacing w:line="276" w:lineRule="auto"/>
        <w:jc w:val="both"/>
        <w:rPr>
          <w:sz w:val="28"/>
          <w:szCs w:val="28"/>
          <w:rtl/>
          <w:lang w:bidi="ar-SY"/>
        </w:rPr>
      </w:pPr>
      <w:r w:rsidRPr="001F6AA3">
        <w:rPr>
          <w:sz w:val="28"/>
          <w:szCs w:val="28"/>
          <w:rtl/>
          <w:lang w:bidi="ar-SY"/>
        </w:rPr>
        <w:t>وهي تنش</w:t>
      </w:r>
      <w:r w:rsidR="00B56E72">
        <w:rPr>
          <w:rFonts w:hint="cs"/>
          <w:sz w:val="28"/>
          <w:szCs w:val="28"/>
          <w:rtl/>
          <w:lang w:bidi="ar-SY"/>
        </w:rPr>
        <w:t>ّ</w:t>
      </w:r>
      <w:r w:rsidRPr="001F6AA3">
        <w:rPr>
          <w:sz w:val="28"/>
          <w:szCs w:val="28"/>
          <w:rtl/>
          <w:lang w:bidi="ar-SY"/>
        </w:rPr>
        <w:t>ؤ سليم يظهر عادة في الغدد اللعابية الصغيرة.</w:t>
      </w:r>
      <w:r w:rsidR="00C44F7B" w:rsidRPr="001F6AA3">
        <w:rPr>
          <w:rFonts w:hint="cs"/>
          <w:sz w:val="28"/>
          <w:szCs w:val="28"/>
          <w:vertAlign w:val="superscript"/>
          <w:rtl/>
          <w:lang w:bidi="ar-SY"/>
        </w:rPr>
        <w:t>(16)</w:t>
      </w:r>
    </w:p>
    <w:p w:rsidR="00562D05" w:rsidRPr="001F6AA3" w:rsidRDefault="00562D05" w:rsidP="00BB005F">
      <w:pPr>
        <w:pStyle w:val="ListParagraph"/>
        <w:numPr>
          <w:ilvl w:val="0"/>
          <w:numId w:val="17"/>
        </w:numPr>
        <w:spacing w:after="0"/>
        <w:ind w:left="368"/>
        <w:jc w:val="both"/>
        <w:rPr>
          <w:rFonts w:ascii="Times New Roman" w:hAnsi="Times New Roman" w:cs="Simplified Arabic"/>
          <w:b/>
          <w:bCs/>
          <w:sz w:val="28"/>
          <w:szCs w:val="28"/>
          <w:rtl/>
          <w:lang w:bidi="ar-SY"/>
        </w:rPr>
      </w:pPr>
      <w:r w:rsidRPr="001F6AA3">
        <w:rPr>
          <w:rFonts w:ascii="Times New Roman" w:hAnsi="Times New Roman" w:cs="Simplified Arabic"/>
          <w:b/>
          <w:bCs/>
          <w:sz w:val="28"/>
          <w:szCs w:val="28"/>
          <w:rtl/>
          <w:lang w:bidi="ar-SY"/>
        </w:rPr>
        <w:t>الأونكوسايتوما :</w:t>
      </w:r>
    </w:p>
    <w:p w:rsidR="00562D05" w:rsidRPr="001F6AA3" w:rsidRDefault="00562D05" w:rsidP="00B56E72">
      <w:pPr>
        <w:bidi/>
        <w:spacing w:line="276" w:lineRule="auto"/>
        <w:jc w:val="both"/>
        <w:rPr>
          <w:sz w:val="28"/>
          <w:szCs w:val="28"/>
          <w:rtl/>
          <w:lang w:bidi="ar-SY"/>
        </w:rPr>
      </w:pPr>
      <w:r w:rsidRPr="001F6AA3">
        <w:rPr>
          <w:sz w:val="28"/>
          <w:szCs w:val="28"/>
          <w:rtl/>
          <w:lang w:bidi="ar-SY"/>
        </w:rPr>
        <w:t xml:space="preserve">يتكون من خلايا ظهارية ذات شكل متعدد السطوح كبيرة الحجم </w:t>
      </w:r>
      <w:r w:rsidR="00B56E72">
        <w:rPr>
          <w:rFonts w:hint="cs"/>
          <w:sz w:val="28"/>
          <w:szCs w:val="28"/>
          <w:rtl/>
          <w:lang w:bidi="ar-SY"/>
        </w:rPr>
        <w:t xml:space="preserve">, </w:t>
      </w:r>
      <w:r w:rsidRPr="001F6AA3">
        <w:rPr>
          <w:sz w:val="28"/>
          <w:szCs w:val="28"/>
          <w:rtl/>
          <w:lang w:bidi="ar-SY"/>
        </w:rPr>
        <w:t xml:space="preserve">تعرف بالخلايا المنتبجة </w:t>
      </w:r>
      <w:r w:rsidR="00B56E72">
        <w:rPr>
          <w:rFonts w:hint="cs"/>
          <w:sz w:val="28"/>
          <w:szCs w:val="28"/>
          <w:rtl/>
          <w:lang w:bidi="ar-SY"/>
        </w:rPr>
        <w:t xml:space="preserve">, </w:t>
      </w:r>
      <w:r w:rsidRPr="001F6AA3">
        <w:rPr>
          <w:sz w:val="28"/>
          <w:szCs w:val="28"/>
          <w:rtl/>
          <w:lang w:bidi="ar-SY"/>
        </w:rPr>
        <w:t>تكتظ بالمتقدرات والسيتوبلازما الحبيبية الأيوزينية ، تشكل هذه الأورام أقل</w:t>
      </w:r>
      <w:r w:rsidR="00B56E72">
        <w:rPr>
          <w:rFonts w:hint="cs"/>
          <w:sz w:val="28"/>
          <w:szCs w:val="28"/>
          <w:rtl/>
          <w:lang w:bidi="ar-SY"/>
        </w:rPr>
        <w:t>ّ</w:t>
      </w:r>
      <w:r w:rsidRPr="001F6AA3">
        <w:rPr>
          <w:sz w:val="28"/>
          <w:szCs w:val="28"/>
          <w:rtl/>
          <w:lang w:bidi="ar-SY"/>
        </w:rPr>
        <w:t xml:space="preserve"> من 1% من تنشؤات الغدد اللعابية دون ميل جنسي </w:t>
      </w:r>
      <w:r w:rsidR="00B56E72">
        <w:rPr>
          <w:rFonts w:hint="cs"/>
          <w:sz w:val="28"/>
          <w:szCs w:val="28"/>
          <w:rtl/>
          <w:lang w:bidi="ar-SY"/>
        </w:rPr>
        <w:t xml:space="preserve">, </w:t>
      </w:r>
      <w:r w:rsidRPr="001F6AA3">
        <w:rPr>
          <w:sz w:val="28"/>
          <w:szCs w:val="28"/>
          <w:rtl/>
          <w:lang w:bidi="ar-SY"/>
        </w:rPr>
        <w:t xml:space="preserve">وتظهر بين العقدين السادس والثامن </w:t>
      </w:r>
      <w:r w:rsidR="00B56E72">
        <w:rPr>
          <w:rFonts w:hint="cs"/>
          <w:sz w:val="28"/>
          <w:szCs w:val="28"/>
          <w:rtl/>
          <w:lang w:bidi="ar-SY"/>
        </w:rPr>
        <w:t xml:space="preserve">, </w:t>
      </w:r>
      <w:r w:rsidR="00B56E72">
        <w:rPr>
          <w:sz w:val="28"/>
          <w:szCs w:val="28"/>
          <w:rtl/>
          <w:lang w:bidi="ar-SY"/>
        </w:rPr>
        <w:t>وتع</w:t>
      </w:r>
      <w:r w:rsidR="00B56E72">
        <w:rPr>
          <w:rFonts w:hint="cs"/>
          <w:sz w:val="28"/>
          <w:szCs w:val="28"/>
          <w:rtl/>
          <w:lang w:bidi="ar-SY"/>
        </w:rPr>
        <w:t>دّ</w:t>
      </w:r>
      <w:r w:rsidRPr="001F6AA3">
        <w:rPr>
          <w:sz w:val="28"/>
          <w:szCs w:val="28"/>
          <w:rtl/>
          <w:lang w:bidi="ar-SY"/>
        </w:rPr>
        <w:t xml:space="preserve"> الغدة النكفية هي الغدة الأ</w:t>
      </w:r>
      <w:r w:rsidR="00B56E72">
        <w:rPr>
          <w:rFonts w:hint="cs"/>
          <w:sz w:val="28"/>
          <w:szCs w:val="28"/>
          <w:rtl/>
          <w:lang w:bidi="ar-SY"/>
        </w:rPr>
        <w:t xml:space="preserve">كثر </w:t>
      </w:r>
      <w:r w:rsidRPr="001F6AA3">
        <w:rPr>
          <w:sz w:val="28"/>
          <w:szCs w:val="28"/>
          <w:rtl/>
          <w:lang w:bidi="ar-SY"/>
        </w:rPr>
        <w:t>شي</w:t>
      </w:r>
      <w:r w:rsidR="00B56E72">
        <w:rPr>
          <w:rFonts w:hint="cs"/>
          <w:sz w:val="28"/>
          <w:szCs w:val="28"/>
          <w:rtl/>
          <w:lang w:bidi="ar-SY"/>
        </w:rPr>
        <w:t>و</w:t>
      </w:r>
      <w:r w:rsidRPr="001F6AA3">
        <w:rPr>
          <w:sz w:val="28"/>
          <w:szCs w:val="28"/>
          <w:rtl/>
          <w:lang w:bidi="ar-SY"/>
        </w:rPr>
        <w:t>ع</w:t>
      </w:r>
      <w:r w:rsidR="00B56E72">
        <w:rPr>
          <w:rFonts w:hint="cs"/>
          <w:sz w:val="28"/>
          <w:szCs w:val="28"/>
          <w:rtl/>
          <w:lang w:bidi="ar-SY"/>
        </w:rPr>
        <w:t>اً</w:t>
      </w:r>
      <w:r w:rsidRPr="001F6AA3">
        <w:rPr>
          <w:sz w:val="28"/>
          <w:szCs w:val="28"/>
          <w:rtl/>
          <w:lang w:bidi="ar-SY"/>
        </w:rPr>
        <w:t xml:space="preserve"> إصابة بهذا الورم </w:t>
      </w:r>
      <w:r w:rsidR="00B30606">
        <w:rPr>
          <w:rFonts w:hint="cs"/>
          <w:sz w:val="28"/>
          <w:szCs w:val="28"/>
          <w:rtl/>
          <w:lang w:bidi="ar-SY"/>
        </w:rPr>
        <w:t xml:space="preserve">, </w:t>
      </w:r>
      <w:r w:rsidRPr="001F6AA3">
        <w:rPr>
          <w:sz w:val="28"/>
          <w:szCs w:val="28"/>
          <w:rtl/>
          <w:lang w:bidi="ar-SY"/>
        </w:rPr>
        <w:t xml:space="preserve">الذي يتظاهر على شكل كتلة غير مؤلمة بطيئة النمو تكون غالباً صلبة وكيسية </w:t>
      </w:r>
      <w:r w:rsidR="00FB3695">
        <w:rPr>
          <w:sz w:val="28"/>
          <w:szCs w:val="28"/>
          <w:rtl/>
          <w:lang w:bidi="ar-SY"/>
        </w:rPr>
        <w:t>أحياناً</w:t>
      </w:r>
      <w:r w:rsidR="00D94FB6">
        <w:rPr>
          <w:rFonts w:hint="cs"/>
          <w:sz w:val="28"/>
          <w:szCs w:val="28"/>
          <w:rtl/>
          <w:lang w:bidi="ar-SY"/>
        </w:rPr>
        <w:t>.</w:t>
      </w:r>
      <w:r w:rsidRPr="001F6AA3">
        <w:rPr>
          <w:sz w:val="28"/>
          <w:szCs w:val="28"/>
          <w:rtl/>
          <w:lang w:bidi="ar-SY"/>
        </w:rPr>
        <w:t xml:space="preserve"> تكون الإصابة ثنائية </w:t>
      </w:r>
      <w:r w:rsidR="00AE2AAD">
        <w:rPr>
          <w:sz w:val="28"/>
          <w:szCs w:val="28"/>
          <w:rtl/>
          <w:lang w:bidi="ar-SY"/>
        </w:rPr>
        <w:t>الجانب</w:t>
      </w:r>
      <w:r w:rsidRPr="001F6AA3">
        <w:rPr>
          <w:sz w:val="28"/>
          <w:szCs w:val="28"/>
          <w:rtl/>
          <w:lang w:bidi="ar-SY"/>
        </w:rPr>
        <w:t xml:space="preserve"> في 7%من الحالات .يمكن </w:t>
      </w:r>
      <w:r w:rsidR="00C77193">
        <w:rPr>
          <w:sz w:val="28"/>
          <w:szCs w:val="28"/>
          <w:rtl/>
          <w:lang w:bidi="ar-SY"/>
        </w:rPr>
        <w:t>تمّ</w:t>
      </w:r>
      <w:r w:rsidRPr="001F6AA3">
        <w:rPr>
          <w:sz w:val="28"/>
          <w:szCs w:val="28"/>
          <w:rtl/>
          <w:lang w:bidi="ar-SY"/>
        </w:rPr>
        <w:t xml:space="preserve">ييز الأونكوسايتوما بسهولة عن ورم وارتون والورم الغدي عديد الأشكال </w:t>
      </w:r>
      <w:r w:rsidR="00B30606">
        <w:rPr>
          <w:rFonts w:hint="cs"/>
          <w:sz w:val="28"/>
          <w:szCs w:val="28"/>
          <w:rtl/>
          <w:lang w:bidi="ar-SY"/>
        </w:rPr>
        <w:t>,</w:t>
      </w:r>
      <w:r w:rsidRPr="001F6AA3">
        <w:rPr>
          <w:sz w:val="28"/>
          <w:szCs w:val="28"/>
          <w:rtl/>
          <w:lang w:bidi="ar-SY"/>
        </w:rPr>
        <w:t xml:space="preserve">ويجب </w:t>
      </w:r>
      <w:r w:rsidR="001A015F">
        <w:rPr>
          <w:sz w:val="28"/>
          <w:szCs w:val="28"/>
          <w:rtl/>
          <w:lang w:bidi="ar-SY"/>
        </w:rPr>
        <w:t>أن</w:t>
      </w:r>
      <w:r w:rsidRPr="001F6AA3">
        <w:rPr>
          <w:sz w:val="28"/>
          <w:szCs w:val="28"/>
          <w:rtl/>
          <w:lang w:bidi="ar-SY"/>
        </w:rPr>
        <w:t xml:space="preserve"> </w:t>
      </w:r>
      <w:r w:rsidR="00C77193">
        <w:rPr>
          <w:sz w:val="28"/>
          <w:szCs w:val="28"/>
          <w:rtl/>
          <w:lang w:bidi="ar-SY"/>
        </w:rPr>
        <w:t>تمّ</w:t>
      </w:r>
      <w:r w:rsidRPr="001F6AA3">
        <w:rPr>
          <w:sz w:val="28"/>
          <w:szCs w:val="28"/>
          <w:rtl/>
          <w:lang w:bidi="ar-SY"/>
        </w:rPr>
        <w:t>يز أيضاً عن السرط</w:t>
      </w:r>
      <w:r w:rsidR="006863F9">
        <w:rPr>
          <w:sz w:val="28"/>
          <w:szCs w:val="28"/>
          <w:rtl/>
          <w:lang w:bidi="ar-SY"/>
        </w:rPr>
        <w:t>ان</w:t>
      </w:r>
      <w:r w:rsidRPr="001F6AA3">
        <w:rPr>
          <w:sz w:val="28"/>
          <w:szCs w:val="28"/>
          <w:rtl/>
          <w:lang w:bidi="ar-SY"/>
        </w:rPr>
        <w:t>ة المخاطية البشروية</w:t>
      </w:r>
      <w:r w:rsidR="00947020" w:rsidRPr="001F6AA3">
        <w:rPr>
          <w:rFonts w:hint="cs"/>
          <w:sz w:val="28"/>
          <w:szCs w:val="28"/>
          <w:rtl/>
          <w:lang w:bidi="ar-SY"/>
        </w:rPr>
        <w:t>-</w:t>
      </w:r>
      <w:r w:rsidRPr="001F6AA3">
        <w:rPr>
          <w:sz w:val="28"/>
          <w:szCs w:val="28"/>
          <w:rtl/>
          <w:lang w:bidi="ar-SY"/>
        </w:rPr>
        <w:t>السرط</w:t>
      </w:r>
      <w:r w:rsidR="006863F9">
        <w:rPr>
          <w:sz w:val="28"/>
          <w:szCs w:val="28"/>
          <w:rtl/>
          <w:lang w:bidi="ar-SY"/>
        </w:rPr>
        <w:t>ان</w:t>
      </w:r>
      <w:r w:rsidRPr="001F6AA3">
        <w:rPr>
          <w:sz w:val="28"/>
          <w:szCs w:val="28"/>
          <w:rtl/>
          <w:lang w:bidi="ar-SY"/>
        </w:rPr>
        <w:t xml:space="preserve">ة الغدية للخلايا العنبية </w:t>
      </w:r>
      <w:r w:rsidR="00947020" w:rsidRPr="001F6AA3">
        <w:rPr>
          <w:rFonts w:hint="cs"/>
          <w:sz w:val="28"/>
          <w:szCs w:val="28"/>
          <w:rtl/>
          <w:lang w:bidi="ar-SY"/>
        </w:rPr>
        <w:t>-</w:t>
      </w:r>
      <w:r w:rsidRPr="001F6AA3">
        <w:rPr>
          <w:sz w:val="28"/>
          <w:szCs w:val="28"/>
          <w:rtl/>
          <w:lang w:bidi="ar-SY"/>
        </w:rPr>
        <w:t>السرط</w:t>
      </w:r>
      <w:r w:rsidR="006863F9">
        <w:rPr>
          <w:sz w:val="28"/>
          <w:szCs w:val="28"/>
          <w:rtl/>
          <w:lang w:bidi="ar-SY"/>
        </w:rPr>
        <w:t>ان</w:t>
      </w:r>
      <w:r w:rsidRPr="001F6AA3">
        <w:rPr>
          <w:sz w:val="28"/>
          <w:szCs w:val="28"/>
          <w:rtl/>
          <w:lang w:bidi="ar-SY"/>
        </w:rPr>
        <w:t>ة الكيسية الغد</w:t>
      </w:r>
      <w:r w:rsidR="006863F9">
        <w:rPr>
          <w:sz w:val="28"/>
          <w:szCs w:val="28"/>
          <w:rtl/>
          <w:lang w:bidi="ar-SY"/>
        </w:rPr>
        <w:t>ان</w:t>
      </w:r>
      <w:r w:rsidRPr="001F6AA3">
        <w:rPr>
          <w:sz w:val="28"/>
          <w:szCs w:val="28"/>
          <w:rtl/>
          <w:lang w:bidi="ar-SY"/>
        </w:rPr>
        <w:t xml:space="preserve">ية </w:t>
      </w:r>
      <w:r w:rsidR="00947020" w:rsidRPr="001F6AA3">
        <w:rPr>
          <w:rFonts w:hint="cs"/>
          <w:sz w:val="28"/>
          <w:szCs w:val="28"/>
          <w:rtl/>
          <w:lang w:bidi="ar-SY"/>
        </w:rPr>
        <w:t>-</w:t>
      </w:r>
      <w:r w:rsidRPr="001F6AA3">
        <w:rPr>
          <w:sz w:val="28"/>
          <w:szCs w:val="28"/>
          <w:rtl/>
          <w:lang w:bidi="ar-SY"/>
        </w:rPr>
        <w:t>سرط</w:t>
      </w:r>
      <w:r w:rsidR="006863F9">
        <w:rPr>
          <w:sz w:val="28"/>
          <w:szCs w:val="28"/>
          <w:rtl/>
          <w:lang w:bidi="ar-SY"/>
        </w:rPr>
        <w:t>ان</w:t>
      </w:r>
      <w:r w:rsidRPr="001F6AA3">
        <w:rPr>
          <w:sz w:val="28"/>
          <w:szCs w:val="28"/>
          <w:rtl/>
          <w:lang w:bidi="ar-SY"/>
        </w:rPr>
        <w:t>ة الخلايا الرائقة _النقائل الكلوية وسرط</w:t>
      </w:r>
      <w:r w:rsidR="006863F9">
        <w:rPr>
          <w:sz w:val="28"/>
          <w:szCs w:val="28"/>
          <w:rtl/>
          <w:lang w:bidi="ar-SY"/>
        </w:rPr>
        <w:t>ان</w:t>
      </w:r>
      <w:r w:rsidRPr="001F6AA3">
        <w:rPr>
          <w:sz w:val="28"/>
          <w:szCs w:val="28"/>
          <w:rtl/>
          <w:lang w:bidi="ar-SY"/>
        </w:rPr>
        <w:t>ة الدرق.</w:t>
      </w:r>
    </w:p>
    <w:p w:rsidR="00562D05" w:rsidRPr="001F6AA3" w:rsidRDefault="00562D05" w:rsidP="00D94FB6">
      <w:pPr>
        <w:bidi/>
        <w:spacing w:line="276" w:lineRule="auto"/>
        <w:jc w:val="both"/>
        <w:rPr>
          <w:sz w:val="28"/>
          <w:szCs w:val="28"/>
          <w:rtl/>
          <w:lang w:bidi="ar-SY"/>
        </w:rPr>
      </w:pPr>
      <w:r w:rsidRPr="001F6AA3">
        <w:rPr>
          <w:sz w:val="28"/>
          <w:szCs w:val="28"/>
          <w:rtl/>
          <w:lang w:bidi="ar-SY"/>
        </w:rPr>
        <w:t>الاستئصال ال</w:t>
      </w:r>
      <w:r w:rsidR="00B30606">
        <w:rPr>
          <w:sz w:val="28"/>
          <w:szCs w:val="28"/>
          <w:rtl/>
          <w:lang w:bidi="ar-SY"/>
        </w:rPr>
        <w:t>جراحي للكتلة مع حواف سليمة يع</w:t>
      </w:r>
      <w:r w:rsidR="00B30606">
        <w:rPr>
          <w:rFonts w:hint="cs"/>
          <w:sz w:val="28"/>
          <w:szCs w:val="28"/>
          <w:rtl/>
          <w:lang w:bidi="ar-SY"/>
        </w:rPr>
        <w:t>دّ</w:t>
      </w:r>
      <w:r w:rsidRPr="001F6AA3">
        <w:rPr>
          <w:sz w:val="28"/>
          <w:szCs w:val="28"/>
          <w:rtl/>
          <w:lang w:bidi="ar-SY"/>
        </w:rPr>
        <w:t xml:space="preserve"> الإجراء الأمثل </w:t>
      </w:r>
      <w:r w:rsidR="00B30606">
        <w:rPr>
          <w:rFonts w:hint="cs"/>
          <w:sz w:val="28"/>
          <w:szCs w:val="28"/>
          <w:rtl/>
          <w:lang w:bidi="ar-SY"/>
        </w:rPr>
        <w:t xml:space="preserve">, </w:t>
      </w:r>
      <w:r w:rsidR="00B30606">
        <w:rPr>
          <w:sz w:val="28"/>
          <w:szCs w:val="28"/>
          <w:rtl/>
          <w:lang w:bidi="ar-SY"/>
        </w:rPr>
        <w:t>و</w:t>
      </w:r>
      <w:r w:rsidR="00D94FB6">
        <w:rPr>
          <w:rFonts w:hint="cs"/>
          <w:sz w:val="28"/>
          <w:szCs w:val="28"/>
          <w:rtl/>
          <w:lang w:bidi="ar-SY"/>
        </w:rPr>
        <w:t xml:space="preserve">لاتستجيب </w:t>
      </w:r>
      <w:r w:rsidR="00D94FB6">
        <w:rPr>
          <w:sz w:val="28"/>
          <w:szCs w:val="28"/>
          <w:rtl/>
          <w:lang w:bidi="ar-SY"/>
        </w:rPr>
        <w:t>الأونكوسايتوما</w:t>
      </w:r>
      <w:r w:rsidR="00B30606">
        <w:rPr>
          <w:sz w:val="28"/>
          <w:szCs w:val="28"/>
          <w:rtl/>
          <w:lang w:bidi="ar-SY"/>
        </w:rPr>
        <w:t xml:space="preserve"> </w:t>
      </w:r>
      <w:r w:rsidR="00B30606">
        <w:rPr>
          <w:rFonts w:hint="cs"/>
          <w:sz w:val="28"/>
          <w:szCs w:val="28"/>
          <w:rtl/>
          <w:lang w:bidi="ar-SY"/>
        </w:rPr>
        <w:t>ل</w:t>
      </w:r>
      <w:r w:rsidRPr="001F6AA3">
        <w:rPr>
          <w:sz w:val="28"/>
          <w:szCs w:val="28"/>
          <w:rtl/>
          <w:lang w:bidi="ar-SY"/>
        </w:rPr>
        <w:t>لعلاج الشعاعي.</w:t>
      </w:r>
    </w:p>
    <w:p w:rsidR="00803B21" w:rsidRPr="001F6AA3" w:rsidRDefault="00803B21" w:rsidP="00F017FF">
      <w:pPr>
        <w:bidi/>
        <w:spacing w:line="276" w:lineRule="auto"/>
        <w:jc w:val="both"/>
        <w:rPr>
          <w:sz w:val="28"/>
          <w:szCs w:val="28"/>
          <w:rtl/>
          <w:lang w:bidi="ar-SY"/>
        </w:rPr>
      </w:pPr>
    </w:p>
    <w:p w:rsidR="00803B21" w:rsidRPr="001F6AA3" w:rsidRDefault="00803B21" w:rsidP="00F017FF">
      <w:pPr>
        <w:bidi/>
        <w:spacing w:line="276" w:lineRule="auto"/>
        <w:jc w:val="both"/>
        <w:rPr>
          <w:sz w:val="28"/>
          <w:szCs w:val="28"/>
          <w:rtl/>
          <w:lang w:bidi="ar-SY"/>
        </w:rPr>
      </w:pPr>
    </w:p>
    <w:p w:rsidR="00803B21" w:rsidRPr="001F6AA3" w:rsidRDefault="00803B21" w:rsidP="00F017FF">
      <w:pPr>
        <w:bidi/>
        <w:spacing w:line="276" w:lineRule="auto"/>
        <w:jc w:val="both"/>
        <w:rPr>
          <w:sz w:val="28"/>
          <w:szCs w:val="28"/>
          <w:rtl/>
          <w:lang w:bidi="ar-SY"/>
        </w:rPr>
      </w:pPr>
    </w:p>
    <w:p w:rsidR="00562D05" w:rsidRPr="001F6AA3" w:rsidRDefault="00562D05" w:rsidP="00BB005F">
      <w:pPr>
        <w:pStyle w:val="ListParagraph"/>
        <w:numPr>
          <w:ilvl w:val="0"/>
          <w:numId w:val="17"/>
        </w:numPr>
        <w:spacing w:after="0"/>
        <w:ind w:left="368"/>
        <w:jc w:val="both"/>
        <w:rPr>
          <w:rFonts w:ascii="Times New Roman" w:hAnsi="Times New Roman" w:cs="Simplified Arabic"/>
          <w:b/>
          <w:bCs/>
          <w:sz w:val="28"/>
          <w:szCs w:val="28"/>
          <w:rtl/>
          <w:lang w:bidi="ar-SY"/>
        </w:rPr>
      </w:pPr>
      <w:r w:rsidRPr="001F6AA3">
        <w:rPr>
          <w:rFonts w:ascii="Times New Roman" w:hAnsi="Times New Roman" w:cs="Simplified Arabic"/>
          <w:b/>
          <w:bCs/>
          <w:sz w:val="28"/>
          <w:szCs w:val="28"/>
          <w:rtl/>
          <w:lang w:bidi="ar-SY"/>
        </w:rPr>
        <w:t>الورم الظهاري العضلي :</w:t>
      </w:r>
    </w:p>
    <w:p w:rsidR="00562D05" w:rsidRPr="001F6AA3" w:rsidRDefault="00562D05" w:rsidP="00F017FF">
      <w:pPr>
        <w:bidi/>
        <w:spacing w:line="276" w:lineRule="auto"/>
        <w:jc w:val="both"/>
        <w:rPr>
          <w:sz w:val="28"/>
          <w:szCs w:val="28"/>
          <w:rtl/>
          <w:lang w:bidi="ar-SY"/>
        </w:rPr>
      </w:pPr>
      <w:r w:rsidRPr="001F6AA3">
        <w:rPr>
          <w:sz w:val="28"/>
          <w:szCs w:val="28"/>
          <w:rtl/>
          <w:lang w:bidi="ar-SY"/>
        </w:rPr>
        <w:t>يشك</w:t>
      </w:r>
      <w:r w:rsidR="00B30606">
        <w:rPr>
          <w:rFonts w:hint="cs"/>
          <w:sz w:val="28"/>
          <w:szCs w:val="28"/>
          <w:rtl/>
          <w:lang w:bidi="ar-SY"/>
        </w:rPr>
        <w:t>ّ</w:t>
      </w:r>
      <w:r w:rsidRPr="001F6AA3">
        <w:rPr>
          <w:sz w:val="28"/>
          <w:szCs w:val="28"/>
          <w:rtl/>
          <w:lang w:bidi="ar-SY"/>
        </w:rPr>
        <w:t>ل أقل</w:t>
      </w:r>
      <w:r w:rsidR="00B30606">
        <w:rPr>
          <w:rFonts w:hint="cs"/>
          <w:sz w:val="28"/>
          <w:szCs w:val="28"/>
          <w:rtl/>
          <w:lang w:bidi="ar-SY"/>
        </w:rPr>
        <w:t>ّ</w:t>
      </w:r>
      <w:r w:rsidRPr="001F6AA3">
        <w:rPr>
          <w:sz w:val="28"/>
          <w:szCs w:val="28"/>
          <w:rtl/>
          <w:lang w:bidi="ar-SY"/>
        </w:rPr>
        <w:t xml:space="preserve"> من 1% من تنشؤات الغدد اللعابية ويتشكل</w:t>
      </w:r>
      <w:r w:rsidR="00B30606">
        <w:rPr>
          <w:sz w:val="28"/>
          <w:szCs w:val="28"/>
          <w:rtl/>
          <w:lang w:bidi="ar-SY"/>
        </w:rPr>
        <w:t xml:space="preserve"> بشكل خاص من خلايا ظهارية عضلية</w:t>
      </w:r>
      <w:r w:rsidR="00B30606">
        <w:rPr>
          <w:rFonts w:hint="cs"/>
          <w:sz w:val="28"/>
          <w:szCs w:val="28"/>
          <w:rtl/>
          <w:lang w:bidi="ar-SY"/>
        </w:rPr>
        <w:t xml:space="preserve">, </w:t>
      </w:r>
      <w:r w:rsidRPr="001F6AA3">
        <w:rPr>
          <w:sz w:val="28"/>
          <w:szCs w:val="28"/>
          <w:rtl/>
          <w:lang w:bidi="ar-SY"/>
        </w:rPr>
        <w:t xml:space="preserve">ولا </w:t>
      </w:r>
      <w:r w:rsidR="00B30606">
        <w:rPr>
          <w:rFonts w:hint="cs"/>
          <w:sz w:val="28"/>
          <w:szCs w:val="28"/>
          <w:rtl/>
          <w:lang w:bidi="ar-SY"/>
        </w:rPr>
        <w:t xml:space="preserve">يوجد </w:t>
      </w:r>
      <w:r w:rsidRPr="001F6AA3">
        <w:rPr>
          <w:sz w:val="28"/>
          <w:szCs w:val="28"/>
          <w:rtl/>
          <w:lang w:bidi="ar-SY"/>
        </w:rPr>
        <w:t>م</w:t>
      </w:r>
      <w:r w:rsidR="00B30606">
        <w:rPr>
          <w:rFonts w:hint="cs"/>
          <w:sz w:val="28"/>
          <w:szCs w:val="28"/>
          <w:rtl/>
          <w:lang w:bidi="ar-SY"/>
        </w:rPr>
        <w:t>ي</w:t>
      </w:r>
      <w:r w:rsidRPr="001F6AA3">
        <w:rPr>
          <w:sz w:val="28"/>
          <w:szCs w:val="28"/>
          <w:rtl/>
          <w:lang w:bidi="ar-SY"/>
        </w:rPr>
        <w:t xml:space="preserve">ل جنسي للإصابة </w:t>
      </w:r>
      <w:r w:rsidR="00B30606">
        <w:rPr>
          <w:rFonts w:hint="cs"/>
          <w:sz w:val="28"/>
          <w:szCs w:val="28"/>
          <w:rtl/>
          <w:lang w:bidi="ar-SY"/>
        </w:rPr>
        <w:t xml:space="preserve">, </w:t>
      </w:r>
      <w:r w:rsidRPr="001F6AA3">
        <w:rPr>
          <w:sz w:val="28"/>
          <w:szCs w:val="28"/>
          <w:rtl/>
          <w:lang w:bidi="ar-SY"/>
        </w:rPr>
        <w:t>ويشاهد في العقدين</w:t>
      </w:r>
      <w:r w:rsidR="00B30606">
        <w:rPr>
          <w:sz w:val="28"/>
          <w:szCs w:val="28"/>
          <w:rtl/>
          <w:lang w:bidi="ar-SY"/>
        </w:rPr>
        <w:t xml:space="preserve"> الثالث والرابع و40% من حالاته </w:t>
      </w:r>
      <w:r w:rsidR="00B30606">
        <w:rPr>
          <w:rFonts w:hint="cs"/>
          <w:sz w:val="28"/>
          <w:szCs w:val="28"/>
          <w:rtl/>
          <w:lang w:bidi="ar-SY"/>
        </w:rPr>
        <w:t>ت</w:t>
      </w:r>
      <w:r w:rsidRPr="001F6AA3">
        <w:rPr>
          <w:sz w:val="28"/>
          <w:szCs w:val="28"/>
          <w:rtl/>
          <w:lang w:bidi="ar-SY"/>
        </w:rPr>
        <w:t>تظاهر في الغدة النكفية.</w:t>
      </w:r>
    </w:p>
    <w:p w:rsidR="00562D05" w:rsidRPr="001F6AA3" w:rsidRDefault="00562D05" w:rsidP="00F017FF">
      <w:pPr>
        <w:bidi/>
        <w:spacing w:line="276" w:lineRule="auto"/>
        <w:jc w:val="both"/>
        <w:rPr>
          <w:sz w:val="28"/>
          <w:szCs w:val="28"/>
          <w:rtl/>
          <w:lang w:bidi="ar-SY"/>
        </w:rPr>
      </w:pPr>
      <w:r w:rsidRPr="001F6AA3">
        <w:rPr>
          <w:sz w:val="28"/>
          <w:szCs w:val="28"/>
          <w:rtl/>
          <w:lang w:bidi="ar-SY"/>
        </w:rPr>
        <w:t>هذا الورم ممحفظ بشكل جيد</w:t>
      </w:r>
      <w:r w:rsidR="00B30606">
        <w:rPr>
          <w:rFonts w:hint="cs"/>
          <w:sz w:val="28"/>
          <w:szCs w:val="28"/>
          <w:rtl/>
          <w:lang w:bidi="ar-SY"/>
        </w:rPr>
        <w:t xml:space="preserve"> ,</w:t>
      </w:r>
      <w:r w:rsidR="00B30606">
        <w:rPr>
          <w:sz w:val="28"/>
          <w:szCs w:val="28"/>
          <w:rtl/>
          <w:lang w:bidi="ar-SY"/>
        </w:rPr>
        <w:t xml:space="preserve"> ونسيجياً نلاحظ وجود خلايا </w:t>
      </w:r>
      <w:r w:rsidR="00B30606">
        <w:rPr>
          <w:rFonts w:hint="cs"/>
          <w:sz w:val="28"/>
          <w:szCs w:val="28"/>
          <w:rtl/>
          <w:lang w:bidi="ar-SY"/>
        </w:rPr>
        <w:t>أ</w:t>
      </w:r>
      <w:r w:rsidRPr="001F6AA3">
        <w:rPr>
          <w:sz w:val="28"/>
          <w:szCs w:val="28"/>
          <w:rtl/>
          <w:lang w:bidi="ar-SY"/>
        </w:rPr>
        <w:t>سطو</w:t>
      </w:r>
      <w:r w:rsidR="006863F9">
        <w:rPr>
          <w:sz w:val="28"/>
          <w:szCs w:val="28"/>
          <w:rtl/>
          <w:lang w:bidi="ar-SY"/>
        </w:rPr>
        <w:t>ان</w:t>
      </w:r>
      <w:r w:rsidRPr="001F6AA3">
        <w:rPr>
          <w:sz w:val="28"/>
          <w:szCs w:val="28"/>
          <w:rtl/>
          <w:lang w:bidi="ar-SY"/>
        </w:rPr>
        <w:t>ية وخلايا بلازمية الشكل .</w:t>
      </w:r>
    </w:p>
    <w:p w:rsidR="00562D05" w:rsidRPr="001F6AA3" w:rsidRDefault="00947020" w:rsidP="00F017FF">
      <w:pPr>
        <w:bidi/>
        <w:spacing w:line="276" w:lineRule="auto"/>
        <w:jc w:val="both"/>
        <w:rPr>
          <w:sz w:val="28"/>
          <w:szCs w:val="28"/>
          <w:rtl/>
          <w:lang w:bidi="ar-SY"/>
        </w:rPr>
      </w:pPr>
      <w:r w:rsidRPr="001F6AA3">
        <w:rPr>
          <w:sz w:val="28"/>
          <w:szCs w:val="28"/>
          <w:rtl/>
          <w:lang w:bidi="ar-SY"/>
        </w:rPr>
        <w:t>التشخيص التفريقي له</w:t>
      </w:r>
      <w:r w:rsidRPr="001F6AA3">
        <w:rPr>
          <w:rFonts w:hint="cs"/>
          <w:sz w:val="28"/>
          <w:szCs w:val="28"/>
          <w:rtl/>
          <w:lang w:bidi="ar-SY"/>
        </w:rPr>
        <w:t xml:space="preserve"> </w:t>
      </w:r>
      <w:r w:rsidR="00562D05" w:rsidRPr="001F6AA3">
        <w:rPr>
          <w:sz w:val="28"/>
          <w:szCs w:val="28"/>
          <w:rtl/>
          <w:lang w:bidi="ar-SY"/>
        </w:rPr>
        <w:t>يشمل</w:t>
      </w:r>
      <w:r w:rsidRPr="001F6AA3">
        <w:rPr>
          <w:sz w:val="28"/>
          <w:szCs w:val="28"/>
          <w:rtl/>
          <w:lang w:bidi="ar-SY"/>
        </w:rPr>
        <w:t>:الورم</w:t>
      </w:r>
      <w:r w:rsidRPr="001F6AA3">
        <w:rPr>
          <w:rFonts w:hint="cs"/>
          <w:sz w:val="28"/>
          <w:szCs w:val="28"/>
          <w:rtl/>
          <w:lang w:bidi="ar-SY"/>
        </w:rPr>
        <w:t xml:space="preserve"> </w:t>
      </w:r>
      <w:r w:rsidR="00562D05" w:rsidRPr="001F6AA3">
        <w:rPr>
          <w:sz w:val="28"/>
          <w:szCs w:val="28"/>
          <w:rtl/>
          <w:lang w:bidi="ar-SY"/>
        </w:rPr>
        <w:t>المختلط</w:t>
      </w:r>
      <w:r w:rsidRPr="001F6AA3">
        <w:rPr>
          <w:rFonts w:hint="cs"/>
          <w:sz w:val="28"/>
          <w:szCs w:val="28"/>
          <w:rtl/>
          <w:lang w:bidi="ar-SY"/>
        </w:rPr>
        <w:t xml:space="preserve"> - </w:t>
      </w:r>
      <w:r w:rsidR="00562D05" w:rsidRPr="001F6AA3">
        <w:rPr>
          <w:sz w:val="28"/>
          <w:szCs w:val="28"/>
          <w:rtl/>
          <w:lang w:bidi="ar-SY"/>
        </w:rPr>
        <w:t>الشو</w:t>
      </w:r>
      <w:r w:rsidR="006863F9">
        <w:rPr>
          <w:sz w:val="28"/>
          <w:szCs w:val="28"/>
          <w:rtl/>
          <w:lang w:bidi="ar-SY"/>
        </w:rPr>
        <w:t>ان</w:t>
      </w:r>
      <w:r w:rsidR="00562D05" w:rsidRPr="001F6AA3">
        <w:rPr>
          <w:sz w:val="28"/>
          <w:szCs w:val="28"/>
          <w:rtl/>
          <w:lang w:bidi="ar-SY"/>
        </w:rPr>
        <w:t>وما</w:t>
      </w:r>
      <w:r w:rsidRPr="001F6AA3">
        <w:rPr>
          <w:rFonts w:hint="cs"/>
          <w:sz w:val="28"/>
          <w:szCs w:val="28"/>
          <w:rtl/>
          <w:lang w:bidi="ar-SY"/>
        </w:rPr>
        <w:t xml:space="preserve">- </w:t>
      </w:r>
      <w:r w:rsidR="00B30606">
        <w:rPr>
          <w:sz w:val="28"/>
          <w:szCs w:val="28"/>
          <w:rtl/>
          <w:lang w:bidi="ar-SY"/>
        </w:rPr>
        <w:t>سرط</w:t>
      </w:r>
      <w:r w:rsidR="006863F9">
        <w:rPr>
          <w:sz w:val="28"/>
          <w:szCs w:val="28"/>
          <w:rtl/>
          <w:lang w:bidi="ar-SY"/>
        </w:rPr>
        <w:t>ان</w:t>
      </w:r>
      <w:r w:rsidR="00B30606">
        <w:rPr>
          <w:sz w:val="28"/>
          <w:szCs w:val="28"/>
          <w:rtl/>
          <w:lang w:bidi="ar-SY"/>
        </w:rPr>
        <w:t xml:space="preserve"> الخلايا ال</w:t>
      </w:r>
      <w:r w:rsidR="00B30606">
        <w:rPr>
          <w:rFonts w:hint="cs"/>
          <w:sz w:val="28"/>
          <w:szCs w:val="28"/>
          <w:rtl/>
          <w:lang w:bidi="ar-SY"/>
        </w:rPr>
        <w:t>أ</w:t>
      </w:r>
      <w:r w:rsidR="00562D05" w:rsidRPr="001F6AA3">
        <w:rPr>
          <w:sz w:val="28"/>
          <w:szCs w:val="28"/>
          <w:rtl/>
          <w:lang w:bidi="ar-SY"/>
        </w:rPr>
        <w:t>سطو</w:t>
      </w:r>
      <w:r w:rsidR="006863F9">
        <w:rPr>
          <w:sz w:val="28"/>
          <w:szCs w:val="28"/>
          <w:rtl/>
          <w:lang w:bidi="ar-SY"/>
        </w:rPr>
        <w:t>ان</w:t>
      </w:r>
      <w:r w:rsidR="00562D05" w:rsidRPr="001F6AA3">
        <w:rPr>
          <w:sz w:val="28"/>
          <w:szCs w:val="28"/>
          <w:rtl/>
          <w:lang w:bidi="ar-SY"/>
        </w:rPr>
        <w:t>ية</w:t>
      </w:r>
      <w:r w:rsidRPr="001F6AA3">
        <w:rPr>
          <w:rFonts w:hint="cs"/>
          <w:sz w:val="28"/>
          <w:szCs w:val="28"/>
          <w:rtl/>
          <w:lang w:bidi="ar-SY"/>
        </w:rPr>
        <w:t xml:space="preserve"> </w:t>
      </w:r>
      <w:r w:rsidR="00B30606">
        <w:rPr>
          <w:sz w:val="28"/>
          <w:szCs w:val="28"/>
          <w:rtl/>
          <w:lang w:bidi="ar-SY"/>
        </w:rPr>
        <w:t>–</w:t>
      </w:r>
      <w:r w:rsidR="00562D05" w:rsidRPr="001F6AA3">
        <w:rPr>
          <w:sz w:val="28"/>
          <w:szCs w:val="28"/>
          <w:rtl/>
          <w:lang w:bidi="ar-SY"/>
        </w:rPr>
        <w:t>البلاسموسايتوما</w:t>
      </w:r>
      <w:r w:rsidR="00B30606">
        <w:rPr>
          <w:rFonts w:hint="cs"/>
          <w:sz w:val="28"/>
          <w:szCs w:val="28"/>
          <w:rtl/>
          <w:lang w:bidi="ar-SY"/>
        </w:rPr>
        <w:t>,</w:t>
      </w:r>
    </w:p>
    <w:p w:rsidR="00562D05" w:rsidRPr="001F6AA3" w:rsidRDefault="00562D05" w:rsidP="00F017FF">
      <w:pPr>
        <w:bidi/>
        <w:spacing w:line="276" w:lineRule="auto"/>
        <w:jc w:val="both"/>
        <w:rPr>
          <w:sz w:val="14"/>
          <w:szCs w:val="14"/>
          <w:u w:val="single"/>
          <w:rtl/>
          <w:lang w:bidi="ar-SY"/>
        </w:rPr>
      </w:pPr>
    </w:p>
    <w:p w:rsidR="00562D05" w:rsidRPr="001F6AA3" w:rsidRDefault="0068443A" w:rsidP="00F017FF">
      <w:pPr>
        <w:bidi/>
        <w:spacing w:line="276" w:lineRule="auto"/>
        <w:jc w:val="both"/>
        <w:rPr>
          <w:b/>
          <w:bCs/>
          <w:u w:val="single"/>
          <w:rtl/>
        </w:rPr>
      </w:pPr>
      <w:r w:rsidRPr="001F6AA3">
        <w:rPr>
          <w:rFonts w:hint="cs"/>
          <w:b/>
          <w:bCs/>
          <w:u w:val="single"/>
          <w:rtl/>
        </w:rPr>
        <w:t>ب-</w:t>
      </w:r>
      <w:r w:rsidR="00562D05" w:rsidRPr="001F6AA3">
        <w:rPr>
          <w:b/>
          <w:bCs/>
          <w:u w:val="single"/>
          <w:rtl/>
        </w:rPr>
        <w:t>أورام الحيز ج</w:t>
      </w:r>
      <w:r w:rsidR="006863F9">
        <w:rPr>
          <w:b/>
          <w:bCs/>
          <w:u w:val="single"/>
          <w:rtl/>
        </w:rPr>
        <w:t>ان</w:t>
      </w:r>
      <w:r w:rsidR="00562D05" w:rsidRPr="001F6AA3">
        <w:rPr>
          <w:b/>
          <w:bCs/>
          <w:u w:val="single"/>
          <w:rtl/>
        </w:rPr>
        <w:t xml:space="preserve">ب </w:t>
      </w:r>
      <w:proofErr w:type="gramStart"/>
      <w:r w:rsidR="00562D05" w:rsidRPr="001F6AA3">
        <w:rPr>
          <w:b/>
          <w:bCs/>
          <w:u w:val="single"/>
          <w:rtl/>
        </w:rPr>
        <w:t>البلعوم :</w:t>
      </w:r>
      <w:proofErr w:type="gramEnd"/>
    </w:p>
    <w:p w:rsidR="00562D05" w:rsidRPr="001F6AA3" w:rsidRDefault="00562D05" w:rsidP="00B30606">
      <w:pPr>
        <w:bidi/>
        <w:spacing w:line="276" w:lineRule="auto"/>
        <w:jc w:val="both"/>
        <w:rPr>
          <w:sz w:val="28"/>
          <w:szCs w:val="28"/>
          <w:rtl/>
          <w:lang w:bidi="ar-SY"/>
        </w:rPr>
      </w:pPr>
      <w:r w:rsidRPr="001F6AA3">
        <w:rPr>
          <w:sz w:val="28"/>
          <w:szCs w:val="28"/>
          <w:rtl/>
        </w:rPr>
        <w:t xml:space="preserve"> تشكل 0.5% من أورام الرأس </w:t>
      </w:r>
      <w:proofErr w:type="gramStart"/>
      <w:r w:rsidRPr="001F6AA3">
        <w:rPr>
          <w:sz w:val="28"/>
          <w:szCs w:val="28"/>
          <w:rtl/>
        </w:rPr>
        <w:t>والعنق</w:t>
      </w:r>
      <w:proofErr w:type="gramEnd"/>
      <w:r w:rsidRPr="001F6AA3">
        <w:rPr>
          <w:sz w:val="28"/>
          <w:szCs w:val="28"/>
          <w:rtl/>
        </w:rPr>
        <w:t xml:space="preserve"> </w:t>
      </w:r>
      <w:r w:rsidR="00B30606">
        <w:rPr>
          <w:rFonts w:hint="cs"/>
          <w:sz w:val="28"/>
          <w:szCs w:val="28"/>
          <w:rtl/>
        </w:rPr>
        <w:t xml:space="preserve">كافة </w:t>
      </w:r>
      <w:r w:rsidRPr="001F6AA3">
        <w:rPr>
          <w:sz w:val="28"/>
          <w:szCs w:val="28"/>
          <w:rtl/>
        </w:rPr>
        <w:t>، معظم هذه الأورام تكون سليمة عادة وفي 40_50% يكون منشؤها من الغدد اللعابية</w:t>
      </w:r>
      <w:r w:rsidR="00B30606">
        <w:rPr>
          <w:rFonts w:hint="cs"/>
          <w:sz w:val="28"/>
          <w:szCs w:val="28"/>
          <w:rtl/>
        </w:rPr>
        <w:t xml:space="preserve"> ,</w:t>
      </w:r>
      <w:r w:rsidRPr="001F6AA3">
        <w:rPr>
          <w:sz w:val="28"/>
          <w:szCs w:val="28"/>
          <w:rtl/>
        </w:rPr>
        <w:t xml:space="preserve"> حيث 80% </w:t>
      </w:r>
      <w:r w:rsidR="00B30606">
        <w:rPr>
          <w:rFonts w:hint="cs"/>
          <w:sz w:val="28"/>
          <w:szCs w:val="28"/>
          <w:rtl/>
        </w:rPr>
        <w:t xml:space="preserve">منها </w:t>
      </w:r>
      <w:r w:rsidRPr="001F6AA3">
        <w:rPr>
          <w:sz w:val="28"/>
          <w:szCs w:val="28"/>
          <w:rtl/>
        </w:rPr>
        <w:t>تكون ورم</w:t>
      </w:r>
      <w:r w:rsidR="00B30606">
        <w:rPr>
          <w:rFonts w:hint="cs"/>
          <w:sz w:val="28"/>
          <w:szCs w:val="28"/>
          <w:rtl/>
        </w:rPr>
        <w:t>اً</w:t>
      </w:r>
      <w:r w:rsidRPr="001F6AA3">
        <w:rPr>
          <w:sz w:val="28"/>
          <w:szCs w:val="28"/>
          <w:rtl/>
        </w:rPr>
        <w:t xml:space="preserve"> عديد الأشكال</w:t>
      </w:r>
      <w:r w:rsidR="00B30606">
        <w:rPr>
          <w:rFonts w:hint="cs"/>
          <w:sz w:val="28"/>
          <w:szCs w:val="28"/>
          <w:rtl/>
        </w:rPr>
        <w:t xml:space="preserve"> ,</w:t>
      </w:r>
      <w:r w:rsidRPr="001F6AA3">
        <w:rPr>
          <w:sz w:val="28"/>
          <w:szCs w:val="28"/>
          <w:rtl/>
        </w:rPr>
        <w:t xml:space="preserve"> يظهر من الفص</w:t>
      </w:r>
      <w:r w:rsidR="00B30606">
        <w:rPr>
          <w:rFonts w:hint="cs"/>
          <w:sz w:val="28"/>
          <w:szCs w:val="28"/>
          <w:rtl/>
        </w:rPr>
        <w:t>ّ</w:t>
      </w:r>
      <w:r w:rsidRPr="001F6AA3">
        <w:rPr>
          <w:sz w:val="28"/>
          <w:szCs w:val="28"/>
          <w:rtl/>
        </w:rPr>
        <w:t xml:space="preserve"> العميق للغدة النكفية.</w:t>
      </w:r>
      <w:r w:rsidR="00C44F7B" w:rsidRPr="001F6AA3">
        <w:rPr>
          <w:rFonts w:hint="cs"/>
          <w:sz w:val="28"/>
          <w:szCs w:val="28"/>
          <w:vertAlign w:val="superscript"/>
          <w:rtl/>
          <w:lang w:bidi="ar-SY"/>
        </w:rPr>
        <w:t>(18)</w:t>
      </w:r>
    </w:p>
    <w:p w:rsidR="00803B21" w:rsidRPr="001F6AA3" w:rsidRDefault="00803B21" w:rsidP="00F017FF">
      <w:pPr>
        <w:bidi/>
        <w:spacing w:line="276" w:lineRule="auto"/>
        <w:jc w:val="both"/>
        <w:rPr>
          <w:sz w:val="14"/>
          <w:szCs w:val="14"/>
          <w:rtl/>
          <w:lang w:bidi="ar-SY"/>
        </w:rPr>
      </w:pPr>
    </w:p>
    <w:p w:rsidR="00562D05" w:rsidRPr="001F6AA3" w:rsidRDefault="0068443A" w:rsidP="00F017FF">
      <w:pPr>
        <w:bidi/>
        <w:spacing w:line="276" w:lineRule="auto"/>
        <w:jc w:val="both"/>
        <w:rPr>
          <w:b/>
          <w:bCs/>
          <w:u w:val="single"/>
          <w:rtl/>
        </w:rPr>
      </w:pPr>
      <w:r w:rsidRPr="001F6AA3">
        <w:rPr>
          <w:rFonts w:hint="cs"/>
          <w:b/>
          <w:bCs/>
          <w:u w:val="single"/>
          <w:rtl/>
        </w:rPr>
        <w:t>ج-</w:t>
      </w:r>
      <w:r w:rsidR="00562D05" w:rsidRPr="001F6AA3">
        <w:rPr>
          <w:b/>
          <w:bCs/>
          <w:u w:val="single"/>
          <w:rtl/>
        </w:rPr>
        <w:t xml:space="preserve"> الأورام </w:t>
      </w:r>
      <w:proofErr w:type="gramStart"/>
      <w:r w:rsidR="00562D05" w:rsidRPr="001F6AA3">
        <w:rPr>
          <w:b/>
          <w:bCs/>
          <w:u w:val="single"/>
          <w:rtl/>
        </w:rPr>
        <w:t>الوعائية :</w:t>
      </w:r>
      <w:proofErr w:type="gramEnd"/>
    </w:p>
    <w:p w:rsidR="00562D05" w:rsidRPr="001F6AA3" w:rsidRDefault="00562D05" w:rsidP="00B30606">
      <w:pPr>
        <w:bidi/>
        <w:spacing w:line="276" w:lineRule="auto"/>
        <w:jc w:val="both"/>
        <w:rPr>
          <w:sz w:val="28"/>
          <w:szCs w:val="28"/>
          <w:rtl/>
        </w:rPr>
      </w:pPr>
      <w:r w:rsidRPr="001F6AA3">
        <w:rPr>
          <w:sz w:val="28"/>
          <w:szCs w:val="28"/>
          <w:rtl/>
        </w:rPr>
        <w:t>على الرغم من كونها أورام</w:t>
      </w:r>
      <w:r w:rsidR="00B30606">
        <w:rPr>
          <w:rFonts w:hint="cs"/>
          <w:sz w:val="28"/>
          <w:szCs w:val="28"/>
          <w:rtl/>
        </w:rPr>
        <w:t>اً</w:t>
      </w:r>
      <w:r w:rsidRPr="001F6AA3">
        <w:rPr>
          <w:sz w:val="28"/>
          <w:szCs w:val="28"/>
          <w:rtl/>
        </w:rPr>
        <w:t xml:space="preserve"> من منشأ غدي ولكنها</w:t>
      </w:r>
      <w:r w:rsidR="00B30606">
        <w:rPr>
          <w:rFonts w:hint="cs"/>
          <w:sz w:val="28"/>
          <w:szCs w:val="28"/>
          <w:rtl/>
        </w:rPr>
        <w:t>,</w:t>
      </w:r>
      <w:r w:rsidR="00B30606">
        <w:rPr>
          <w:sz w:val="28"/>
          <w:szCs w:val="28"/>
          <w:rtl/>
        </w:rPr>
        <w:t xml:space="preserve"> تع</w:t>
      </w:r>
      <w:r w:rsidR="00B30606">
        <w:rPr>
          <w:rFonts w:hint="cs"/>
          <w:sz w:val="28"/>
          <w:szCs w:val="28"/>
          <w:rtl/>
        </w:rPr>
        <w:t>دّ</w:t>
      </w:r>
      <w:r w:rsidRPr="001F6AA3">
        <w:rPr>
          <w:sz w:val="28"/>
          <w:szCs w:val="28"/>
          <w:rtl/>
        </w:rPr>
        <w:t xml:space="preserve"> من التشاخيص التفريقية الهامة لكتل الغدة النكفية خصوصاً عند الأطفال</w:t>
      </w:r>
      <w:r w:rsidR="00B30606">
        <w:rPr>
          <w:rFonts w:hint="cs"/>
          <w:sz w:val="28"/>
          <w:szCs w:val="28"/>
          <w:rtl/>
        </w:rPr>
        <w:t>,</w:t>
      </w:r>
      <w:r w:rsidRPr="001F6AA3">
        <w:rPr>
          <w:sz w:val="28"/>
          <w:szCs w:val="28"/>
          <w:rtl/>
        </w:rPr>
        <w:t xml:space="preserve"> وهي عبارة عن أورام سليمة للخلايا ال</w:t>
      </w:r>
      <w:r w:rsidR="000B4E87">
        <w:rPr>
          <w:sz w:val="28"/>
          <w:szCs w:val="28"/>
          <w:rtl/>
        </w:rPr>
        <w:t>بطانية</w:t>
      </w:r>
      <w:r w:rsidR="00B30606">
        <w:rPr>
          <w:rFonts w:hint="cs"/>
          <w:sz w:val="28"/>
          <w:szCs w:val="28"/>
          <w:rtl/>
        </w:rPr>
        <w:t xml:space="preserve"> ,</w:t>
      </w:r>
      <w:r w:rsidRPr="001F6AA3">
        <w:rPr>
          <w:sz w:val="28"/>
          <w:szCs w:val="28"/>
          <w:rtl/>
        </w:rPr>
        <w:t xml:space="preserve"> وتشكل أقل</w:t>
      </w:r>
      <w:r w:rsidR="00B30606">
        <w:rPr>
          <w:rFonts w:hint="cs"/>
          <w:sz w:val="28"/>
          <w:szCs w:val="28"/>
          <w:rtl/>
        </w:rPr>
        <w:t>ّ</w:t>
      </w:r>
      <w:r w:rsidRPr="001F6AA3">
        <w:rPr>
          <w:sz w:val="28"/>
          <w:szCs w:val="28"/>
          <w:rtl/>
        </w:rPr>
        <w:t xml:space="preserve"> من 5% من أورام الغدد اللعابية .</w:t>
      </w:r>
    </w:p>
    <w:p w:rsidR="00562D05" w:rsidRPr="001F6AA3" w:rsidRDefault="00947020" w:rsidP="00B30606">
      <w:pPr>
        <w:bidi/>
        <w:spacing w:line="276" w:lineRule="auto"/>
        <w:jc w:val="both"/>
        <w:rPr>
          <w:sz w:val="28"/>
          <w:szCs w:val="28"/>
          <w:rtl/>
        </w:rPr>
      </w:pPr>
      <w:r w:rsidRPr="001F6AA3">
        <w:rPr>
          <w:rFonts w:hint="cs"/>
          <w:sz w:val="28"/>
          <w:szCs w:val="28"/>
          <w:rtl/>
        </w:rPr>
        <w:t xml:space="preserve">تكون </w:t>
      </w:r>
      <w:r w:rsidRPr="001F6AA3">
        <w:rPr>
          <w:sz w:val="28"/>
          <w:szCs w:val="28"/>
          <w:rtl/>
        </w:rPr>
        <w:t xml:space="preserve">الأورام الوعائية الشعرية </w:t>
      </w:r>
      <w:r w:rsidR="00562D05" w:rsidRPr="001F6AA3">
        <w:rPr>
          <w:sz w:val="28"/>
          <w:szCs w:val="28"/>
          <w:rtl/>
        </w:rPr>
        <w:t xml:space="preserve">عند الأطفال  الأورام الأكثر شيوعاً للغدد اللعابية </w:t>
      </w:r>
      <w:r w:rsidR="00B30606">
        <w:rPr>
          <w:rFonts w:hint="cs"/>
          <w:sz w:val="28"/>
          <w:szCs w:val="28"/>
          <w:rtl/>
        </w:rPr>
        <w:t xml:space="preserve">, </w:t>
      </w:r>
      <w:r w:rsidR="00562D05" w:rsidRPr="001F6AA3">
        <w:rPr>
          <w:sz w:val="28"/>
          <w:szCs w:val="28"/>
          <w:rtl/>
        </w:rPr>
        <w:t>حيث تشك</w:t>
      </w:r>
      <w:r w:rsidR="00B30606">
        <w:rPr>
          <w:rFonts w:hint="cs"/>
          <w:sz w:val="28"/>
          <w:szCs w:val="28"/>
          <w:rtl/>
        </w:rPr>
        <w:t>ّ</w:t>
      </w:r>
      <w:r w:rsidR="00562D05" w:rsidRPr="001F6AA3">
        <w:rPr>
          <w:sz w:val="28"/>
          <w:szCs w:val="28"/>
          <w:rtl/>
        </w:rPr>
        <w:t>ل أكثر من 90% من أورام الغدة النكفية عند الأطفال بعمر أقل</w:t>
      </w:r>
      <w:r w:rsidR="00B30606">
        <w:rPr>
          <w:rFonts w:hint="cs"/>
          <w:sz w:val="28"/>
          <w:szCs w:val="28"/>
          <w:rtl/>
        </w:rPr>
        <w:t>ّ</w:t>
      </w:r>
      <w:r w:rsidR="00B30606">
        <w:rPr>
          <w:sz w:val="28"/>
          <w:szCs w:val="28"/>
          <w:rtl/>
        </w:rPr>
        <w:t xml:space="preserve"> من</w:t>
      </w:r>
      <w:r w:rsidR="00562D05" w:rsidRPr="001F6AA3">
        <w:rPr>
          <w:sz w:val="28"/>
          <w:szCs w:val="28"/>
          <w:rtl/>
        </w:rPr>
        <w:t xml:space="preserve"> سنة</w:t>
      </w:r>
      <w:r w:rsidR="00B30606">
        <w:rPr>
          <w:rFonts w:hint="cs"/>
          <w:sz w:val="28"/>
          <w:szCs w:val="28"/>
          <w:rtl/>
        </w:rPr>
        <w:t xml:space="preserve"> ,</w:t>
      </w:r>
      <w:r w:rsidR="00562D05" w:rsidRPr="001F6AA3">
        <w:rPr>
          <w:sz w:val="28"/>
          <w:szCs w:val="28"/>
          <w:rtl/>
        </w:rPr>
        <w:t xml:space="preserve"> ويصيب عادة </w:t>
      </w:r>
      <w:r w:rsidR="00EE7346">
        <w:rPr>
          <w:sz w:val="28"/>
          <w:szCs w:val="28"/>
          <w:rtl/>
        </w:rPr>
        <w:t>الإناث</w:t>
      </w:r>
      <w:r w:rsidR="00562D05" w:rsidRPr="001F6AA3">
        <w:rPr>
          <w:sz w:val="28"/>
          <w:szCs w:val="28"/>
          <w:rtl/>
        </w:rPr>
        <w:t xml:space="preserve"> أكثر من الذكور </w:t>
      </w:r>
      <w:r w:rsidR="00B30606">
        <w:rPr>
          <w:rFonts w:hint="cs"/>
          <w:sz w:val="28"/>
          <w:szCs w:val="28"/>
          <w:rtl/>
        </w:rPr>
        <w:t xml:space="preserve">, </w:t>
      </w:r>
      <w:r w:rsidR="00562D05" w:rsidRPr="001F6AA3">
        <w:rPr>
          <w:sz w:val="28"/>
          <w:szCs w:val="28"/>
          <w:rtl/>
        </w:rPr>
        <w:t xml:space="preserve">وتظهر تقريباً بشكل خاص في الغدة النكفية ، تظهر عادة عند الولادة على شكل كتلة وحيدة </w:t>
      </w:r>
      <w:r w:rsidR="00AE2AAD">
        <w:rPr>
          <w:sz w:val="28"/>
          <w:szCs w:val="28"/>
          <w:rtl/>
        </w:rPr>
        <w:t>الجانب</w:t>
      </w:r>
      <w:r w:rsidR="00562D05" w:rsidRPr="001F6AA3">
        <w:rPr>
          <w:sz w:val="28"/>
          <w:szCs w:val="28"/>
          <w:rtl/>
        </w:rPr>
        <w:t xml:space="preserve"> غير مؤلمة</w:t>
      </w:r>
      <w:r w:rsidR="00B30606">
        <w:rPr>
          <w:rFonts w:hint="cs"/>
          <w:sz w:val="28"/>
          <w:szCs w:val="28"/>
          <w:rtl/>
        </w:rPr>
        <w:t>,</w:t>
      </w:r>
      <w:r w:rsidR="00562D05" w:rsidRPr="001F6AA3">
        <w:rPr>
          <w:sz w:val="28"/>
          <w:szCs w:val="28"/>
          <w:rtl/>
        </w:rPr>
        <w:t xml:space="preserve"> و</w:t>
      </w:r>
      <w:r w:rsidR="00C77193">
        <w:rPr>
          <w:sz w:val="28"/>
          <w:szCs w:val="28"/>
          <w:rtl/>
        </w:rPr>
        <w:t>تمّ</w:t>
      </w:r>
      <w:r w:rsidR="00562D05" w:rsidRPr="001F6AA3">
        <w:rPr>
          <w:sz w:val="28"/>
          <w:szCs w:val="28"/>
          <w:rtl/>
        </w:rPr>
        <w:t>لك نمواً تكاثرياً سريعاً يسب</w:t>
      </w:r>
      <w:r w:rsidR="00B30606">
        <w:rPr>
          <w:rFonts w:hint="cs"/>
          <w:sz w:val="28"/>
          <w:szCs w:val="28"/>
          <w:rtl/>
        </w:rPr>
        <w:t>ّ</w:t>
      </w:r>
      <w:r w:rsidR="00562D05" w:rsidRPr="001F6AA3">
        <w:rPr>
          <w:sz w:val="28"/>
          <w:szCs w:val="28"/>
          <w:rtl/>
        </w:rPr>
        <w:t xml:space="preserve">ب </w:t>
      </w:r>
      <w:r w:rsidR="00FB3695">
        <w:rPr>
          <w:sz w:val="28"/>
          <w:szCs w:val="28"/>
          <w:rtl/>
        </w:rPr>
        <w:t>أحياناً</w:t>
      </w:r>
      <w:r w:rsidR="00562D05" w:rsidRPr="001F6AA3">
        <w:rPr>
          <w:sz w:val="28"/>
          <w:szCs w:val="28"/>
          <w:rtl/>
        </w:rPr>
        <w:t xml:space="preserve"> مشاكل تجميلية.</w:t>
      </w:r>
    </w:p>
    <w:p w:rsidR="00562D05" w:rsidRPr="001F6AA3" w:rsidRDefault="00562D05" w:rsidP="00F017FF">
      <w:pPr>
        <w:bidi/>
        <w:spacing w:line="276" w:lineRule="auto"/>
        <w:jc w:val="both"/>
        <w:rPr>
          <w:sz w:val="28"/>
          <w:szCs w:val="28"/>
          <w:rtl/>
        </w:rPr>
      </w:pPr>
      <w:r w:rsidRPr="001F6AA3">
        <w:rPr>
          <w:sz w:val="28"/>
          <w:szCs w:val="28"/>
          <w:rtl/>
        </w:rPr>
        <w:t>الرشافة بالإبرة الدقيقة عادة غير ضرورية.</w:t>
      </w:r>
    </w:p>
    <w:p w:rsidR="00562D05" w:rsidRPr="001F6AA3" w:rsidRDefault="00562D05" w:rsidP="00F017FF">
      <w:pPr>
        <w:bidi/>
        <w:spacing w:line="276" w:lineRule="auto"/>
        <w:jc w:val="both"/>
        <w:rPr>
          <w:sz w:val="28"/>
          <w:szCs w:val="28"/>
          <w:rtl/>
        </w:rPr>
      </w:pPr>
      <w:r w:rsidRPr="001F6AA3">
        <w:rPr>
          <w:sz w:val="28"/>
          <w:szCs w:val="28"/>
          <w:rtl/>
        </w:rPr>
        <w:t>التشاخيص التفريقية تشمل الاضطرابات التكاثرية الوعائية الأخرى مثل: الأورام الوعائية الكهفية</w:t>
      </w:r>
      <w:r w:rsidR="00B30606">
        <w:rPr>
          <w:rFonts w:hint="cs"/>
          <w:sz w:val="28"/>
          <w:szCs w:val="28"/>
          <w:rtl/>
        </w:rPr>
        <w:t>,</w:t>
      </w:r>
      <w:r w:rsidRPr="001F6AA3">
        <w:rPr>
          <w:sz w:val="28"/>
          <w:szCs w:val="28"/>
          <w:rtl/>
        </w:rPr>
        <w:t xml:space="preserve"> والأورام الوعائية اللمفية.</w:t>
      </w:r>
    </w:p>
    <w:p w:rsidR="00803B21" w:rsidRPr="001F6AA3" w:rsidRDefault="00803B21" w:rsidP="00F017FF">
      <w:pPr>
        <w:bidi/>
        <w:spacing w:line="276" w:lineRule="auto"/>
        <w:jc w:val="both"/>
        <w:rPr>
          <w:sz w:val="28"/>
          <w:szCs w:val="28"/>
          <w:rtl/>
        </w:rPr>
      </w:pPr>
    </w:p>
    <w:p w:rsidR="00562D05" w:rsidRPr="001F6AA3" w:rsidRDefault="00562D05" w:rsidP="00F017FF">
      <w:pPr>
        <w:bidi/>
        <w:spacing w:line="276" w:lineRule="auto"/>
        <w:jc w:val="both"/>
        <w:rPr>
          <w:sz w:val="28"/>
          <w:szCs w:val="28"/>
          <w:rtl/>
        </w:rPr>
      </w:pPr>
      <w:r w:rsidRPr="001F6AA3">
        <w:rPr>
          <w:sz w:val="28"/>
          <w:szCs w:val="28"/>
          <w:rtl/>
        </w:rPr>
        <w:t>العلاج :</w:t>
      </w:r>
    </w:p>
    <w:p w:rsidR="00562D05" w:rsidRPr="001F6AA3" w:rsidRDefault="00562D05" w:rsidP="00F017FF">
      <w:pPr>
        <w:bidi/>
        <w:spacing w:line="276" w:lineRule="auto"/>
        <w:jc w:val="both"/>
        <w:rPr>
          <w:sz w:val="28"/>
          <w:szCs w:val="28"/>
          <w:rtl/>
        </w:rPr>
      </w:pPr>
      <w:r w:rsidRPr="001F6AA3">
        <w:rPr>
          <w:sz w:val="28"/>
          <w:szCs w:val="28"/>
          <w:rtl/>
        </w:rPr>
        <w:t>اح</w:t>
      </w:r>
      <w:r w:rsidR="00C77193">
        <w:rPr>
          <w:sz w:val="28"/>
          <w:szCs w:val="28"/>
          <w:rtl/>
        </w:rPr>
        <w:t>تمّ</w:t>
      </w:r>
      <w:r w:rsidRPr="001F6AA3">
        <w:rPr>
          <w:sz w:val="28"/>
          <w:szCs w:val="28"/>
          <w:rtl/>
        </w:rPr>
        <w:t xml:space="preserve">الية التراجع التلقائي موجودة </w:t>
      </w:r>
      <w:r w:rsidR="00B30606">
        <w:rPr>
          <w:rFonts w:hint="cs"/>
          <w:sz w:val="28"/>
          <w:szCs w:val="28"/>
          <w:rtl/>
        </w:rPr>
        <w:t xml:space="preserve">, </w:t>
      </w:r>
      <w:r w:rsidRPr="001F6AA3">
        <w:rPr>
          <w:sz w:val="28"/>
          <w:szCs w:val="28"/>
          <w:rtl/>
        </w:rPr>
        <w:t xml:space="preserve">لذلك </w:t>
      </w:r>
      <w:r w:rsidR="00274E96">
        <w:rPr>
          <w:sz w:val="28"/>
          <w:szCs w:val="28"/>
          <w:rtl/>
        </w:rPr>
        <w:t>ف</w:t>
      </w:r>
      <w:r w:rsidR="001A015F">
        <w:rPr>
          <w:rFonts w:hint="cs"/>
          <w:sz w:val="28"/>
          <w:szCs w:val="28"/>
          <w:rtl/>
        </w:rPr>
        <w:t>إ</w:t>
      </w:r>
      <w:r w:rsidR="00DF35F2">
        <w:rPr>
          <w:sz w:val="28"/>
          <w:szCs w:val="28"/>
          <w:rtl/>
        </w:rPr>
        <w:t>نّ</w:t>
      </w:r>
      <w:r w:rsidRPr="001F6AA3">
        <w:rPr>
          <w:sz w:val="28"/>
          <w:szCs w:val="28"/>
          <w:rtl/>
        </w:rPr>
        <w:t xml:space="preserve"> ا</w:t>
      </w:r>
      <w:r w:rsidR="00B30606">
        <w:rPr>
          <w:sz w:val="28"/>
          <w:szCs w:val="28"/>
          <w:rtl/>
        </w:rPr>
        <w:t xml:space="preserve">لعمل الجراحي يجب </w:t>
      </w:r>
      <w:r w:rsidR="001A015F">
        <w:rPr>
          <w:sz w:val="28"/>
          <w:szCs w:val="28"/>
          <w:rtl/>
        </w:rPr>
        <w:t>أن</w:t>
      </w:r>
      <w:r w:rsidR="00B30606">
        <w:rPr>
          <w:sz w:val="28"/>
          <w:szCs w:val="28"/>
          <w:rtl/>
        </w:rPr>
        <w:t xml:space="preserve"> يؤخر ، وبأي</w:t>
      </w:r>
      <w:r w:rsidR="00B30606">
        <w:rPr>
          <w:rFonts w:hint="cs"/>
          <w:sz w:val="28"/>
          <w:szCs w:val="28"/>
          <w:rtl/>
        </w:rPr>
        <w:t>ّ</w:t>
      </w:r>
      <w:r w:rsidRPr="001F6AA3">
        <w:rPr>
          <w:sz w:val="28"/>
          <w:szCs w:val="28"/>
          <w:rtl/>
        </w:rPr>
        <w:t xml:space="preserve"> حال في حين وجود أي</w:t>
      </w:r>
      <w:r w:rsidR="00B30606">
        <w:rPr>
          <w:rFonts w:hint="cs"/>
          <w:sz w:val="28"/>
          <w:szCs w:val="28"/>
          <w:rtl/>
        </w:rPr>
        <w:t>ّ</w:t>
      </w:r>
      <w:r w:rsidRPr="001F6AA3">
        <w:rPr>
          <w:sz w:val="28"/>
          <w:szCs w:val="28"/>
          <w:rtl/>
        </w:rPr>
        <w:t xml:space="preserve"> مشكلة تجميلية أو وظيفية </w:t>
      </w:r>
      <w:r w:rsidR="00B30606">
        <w:rPr>
          <w:rFonts w:hint="cs"/>
          <w:sz w:val="28"/>
          <w:szCs w:val="28"/>
          <w:rtl/>
        </w:rPr>
        <w:t xml:space="preserve">, </w:t>
      </w:r>
      <w:r w:rsidR="00274E96">
        <w:rPr>
          <w:sz w:val="28"/>
          <w:szCs w:val="28"/>
          <w:rtl/>
        </w:rPr>
        <w:t>ف</w:t>
      </w:r>
      <w:r w:rsidR="001A015F">
        <w:rPr>
          <w:sz w:val="28"/>
          <w:szCs w:val="28"/>
          <w:rtl/>
        </w:rPr>
        <w:t>إنّ</w:t>
      </w:r>
      <w:r w:rsidRPr="001F6AA3">
        <w:rPr>
          <w:sz w:val="28"/>
          <w:szCs w:val="28"/>
          <w:rtl/>
        </w:rPr>
        <w:t xml:space="preserve"> جراحة الغدة النكفية مع الحفاظ على العصب الوجهي يجب </w:t>
      </w:r>
      <w:r w:rsidR="001A015F">
        <w:rPr>
          <w:sz w:val="28"/>
          <w:szCs w:val="28"/>
          <w:rtl/>
        </w:rPr>
        <w:t>أن</w:t>
      </w:r>
      <w:r w:rsidRPr="001F6AA3">
        <w:rPr>
          <w:sz w:val="28"/>
          <w:szCs w:val="28"/>
          <w:rtl/>
        </w:rPr>
        <w:t xml:space="preserve"> تستطب</w:t>
      </w:r>
      <w:r w:rsidR="00B30606">
        <w:rPr>
          <w:rFonts w:hint="cs"/>
          <w:sz w:val="28"/>
          <w:szCs w:val="28"/>
          <w:rtl/>
        </w:rPr>
        <w:t>ّ</w:t>
      </w:r>
      <w:r w:rsidRPr="001F6AA3">
        <w:rPr>
          <w:sz w:val="28"/>
          <w:szCs w:val="28"/>
          <w:rtl/>
        </w:rPr>
        <w:t>.</w:t>
      </w:r>
    </w:p>
    <w:p w:rsidR="00562D05" w:rsidRPr="001F6AA3" w:rsidRDefault="00562D05" w:rsidP="00F017FF">
      <w:pPr>
        <w:bidi/>
        <w:spacing w:line="276" w:lineRule="auto"/>
        <w:jc w:val="both"/>
        <w:rPr>
          <w:sz w:val="28"/>
          <w:szCs w:val="28"/>
          <w:rtl/>
        </w:rPr>
      </w:pPr>
      <w:r w:rsidRPr="001F6AA3">
        <w:rPr>
          <w:sz w:val="28"/>
          <w:szCs w:val="28"/>
          <w:rtl/>
        </w:rPr>
        <w:t>التحذير عند الأطفال من التوض</w:t>
      </w:r>
      <w:r w:rsidR="00B30606">
        <w:rPr>
          <w:rFonts w:hint="cs"/>
          <w:sz w:val="28"/>
          <w:szCs w:val="28"/>
          <w:rtl/>
        </w:rPr>
        <w:t>ّ</w:t>
      </w:r>
      <w:r w:rsidRPr="001F6AA3">
        <w:rPr>
          <w:sz w:val="28"/>
          <w:szCs w:val="28"/>
          <w:rtl/>
        </w:rPr>
        <w:t>ع الأكثر سطحية للعصب الوجهي منه عند البالغين.</w:t>
      </w:r>
    </w:p>
    <w:p w:rsidR="00562D05" w:rsidRPr="001F6AA3" w:rsidRDefault="00803B21" w:rsidP="00D94FB6">
      <w:pPr>
        <w:bidi/>
        <w:spacing w:line="276" w:lineRule="auto"/>
        <w:jc w:val="both"/>
        <w:rPr>
          <w:sz w:val="28"/>
          <w:szCs w:val="28"/>
          <w:rtl/>
          <w:lang w:bidi="ar-SY"/>
        </w:rPr>
      </w:pPr>
      <w:r w:rsidRPr="001F6AA3">
        <w:rPr>
          <w:rFonts w:hint="cs"/>
          <w:sz w:val="28"/>
          <w:szCs w:val="28"/>
          <w:rtl/>
        </w:rPr>
        <w:t>و</w:t>
      </w:r>
      <w:r w:rsidR="001A015F">
        <w:rPr>
          <w:rFonts w:hint="cs"/>
          <w:sz w:val="28"/>
          <w:szCs w:val="28"/>
          <w:rtl/>
        </w:rPr>
        <w:t>إنّ</w:t>
      </w:r>
      <w:r w:rsidRPr="001F6AA3">
        <w:rPr>
          <w:rFonts w:hint="cs"/>
          <w:sz w:val="28"/>
          <w:szCs w:val="28"/>
          <w:rtl/>
        </w:rPr>
        <w:t xml:space="preserve"> </w:t>
      </w:r>
      <w:r w:rsidR="00562D05" w:rsidRPr="001F6AA3">
        <w:rPr>
          <w:sz w:val="28"/>
          <w:szCs w:val="28"/>
          <w:rtl/>
        </w:rPr>
        <w:t xml:space="preserve">التحول الخبيث للأورام الوعائية في الغدة النكفية </w:t>
      </w:r>
      <w:proofErr w:type="gramStart"/>
      <w:r w:rsidR="00D94FB6">
        <w:rPr>
          <w:rFonts w:hint="cs"/>
          <w:sz w:val="28"/>
          <w:szCs w:val="28"/>
          <w:rtl/>
        </w:rPr>
        <w:t>غير</w:t>
      </w:r>
      <w:proofErr w:type="gramEnd"/>
      <w:r w:rsidR="00D94FB6">
        <w:rPr>
          <w:rFonts w:hint="cs"/>
          <w:sz w:val="28"/>
          <w:szCs w:val="28"/>
          <w:rtl/>
        </w:rPr>
        <w:t xml:space="preserve"> موصوف</w:t>
      </w:r>
      <w:r w:rsidR="00562D05" w:rsidRPr="001F6AA3">
        <w:rPr>
          <w:sz w:val="28"/>
          <w:szCs w:val="28"/>
          <w:rtl/>
        </w:rPr>
        <w:t xml:space="preserve"> سابقاً.</w:t>
      </w:r>
      <w:r w:rsidR="00C44F7B" w:rsidRPr="001F6AA3">
        <w:rPr>
          <w:rFonts w:hint="cs"/>
          <w:sz w:val="28"/>
          <w:szCs w:val="28"/>
          <w:vertAlign w:val="superscript"/>
          <w:rtl/>
          <w:lang w:bidi="ar-SY"/>
        </w:rPr>
        <w:t>(19)</w:t>
      </w:r>
    </w:p>
    <w:p w:rsidR="00562D05" w:rsidRPr="001F6AA3" w:rsidRDefault="00562D05" w:rsidP="00F017FF">
      <w:pPr>
        <w:bidi/>
        <w:spacing w:line="276" w:lineRule="auto"/>
        <w:rPr>
          <w:b/>
          <w:bCs/>
          <w:sz w:val="40"/>
          <w:szCs w:val="40"/>
          <w:rtl/>
          <w:lang w:bidi="ar-SY"/>
        </w:rPr>
      </w:pPr>
    </w:p>
    <w:p w:rsidR="00562D05" w:rsidRPr="001F6AA3" w:rsidRDefault="00562D05"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D00C0B" w:rsidRPr="001F6AA3" w:rsidRDefault="00D00C0B" w:rsidP="00F017FF">
      <w:pPr>
        <w:bidi/>
        <w:spacing w:line="276" w:lineRule="auto"/>
        <w:rPr>
          <w:b/>
          <w:bCs/>
          <w:sz w:val="40"/>
          <w:szCs w:val="40"/>
          <w:rtl/>
          <w:lang w:bidi="ar-SY"/>
        </w:rPr>
      </w:pPr>
    </w:p>
    <w:p w:rsidR="00562D05" w:rsidRPr="001F6AA3" w:rsidRDefault="00D00C0B" w:rsidP="00F017FF">
      <w:pPr>
        <w:bidi/>
        <w:spacing w:line="276" w:lineRule="auto"/>
        <w:jc w:val="center"/>
        <w:rPr>
          <w:b/>
          <w:bCs/>
          <w:sz w:val="40"/>
          <w:szCs w:val="40"/>
          <w:rtl/>
          <w:lang w:bidi="ar-SY"/>
        </w:rPr>
      </w:pPr>
      <w:r w:rsidRPr="001F6AA3">
        <w:rPr>
          <w:rFonts w:hint="cs"/>
          <w:b/>
          <w:bCs/>
          <w:sz w:val="40"/>
          <w:szCs w:val="40"/>
          <w:rtl/>
          <w:lang w:bidi="ar-SY"/>
        </w:rPr>
        <w:lastRenderedPageBreak/>
        <w:t>المراجع</w:t>
      </w:r>
    </w:p>
    <w:p w:rsidR="00562D05" w:rsidRPr="001F6AA3" w:rsidRDefault="00562D05" w:rsidP="00F017FF">
      <w:pPr>
        <w:bidi/>
        <w:spacing w:line="276" w:lineRule="auto"/>
        <w:rPr>
          <w:b/>
          <w:bCs/>
          <w:sz w:val="40"/>
          <w:szCs w:val="40"/>
          <w:rtl/>
          <w:lang w:bidi="ar-SY"/>
        </w:rPr>
      </w:pPr>
      <w:r w:rsidRPr="001F6AA3">
        <w:rPr>
          <w:b/>
          <w:bCs/>
          <w:sz w:val="40"/>
          <w:szCs w:val="40"/>
          <w:rtl/>
        </w:rPr>
        <w:t xml:space="preserve"> </w:t>
      </w:r>
      <w:r w:rsidRPr="001F6AA3">
        <w:rPr>
          <w:b/>
          <w:bCs/>
          <w:sz w:val="40"/>
          <w:szCs w:val="40"/>
          <w:lang w:bidi="ar-SY"/>
        </w:rPr>
        <w:t xml:space="preserve">   </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rtl/>
        </w:rPr>
      </w:pPr>
      <w:r w:rsidRPr="001F6AA3">
        <w:rPr>
          <w:rFonts w:ascii="Times New Roman" w:hAnsi="Times New Roman" w:cs="Simplified Arabic"/>
          <w:b/>
          <w:bCs/>
          <w:sz w:val="24"/>
          <w:szCs w:val="24"/>
          <w:lang w:bidi="ar-SY"/>
        </w:rPr>
        <w:t xml:space="preserve">Barskey AE, Glasser JW, LeBaron CW. Mumps resurgences in the United States: A historical perspective on unexpected elements. Vaccine 2009 Oct 19;27(44):6186–6195 </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lang w:bidi="ar-SY"/>
        </w:rPr>
      </w:pPr>
      <w:r w:rsidRPr="001F6AA3">
        <w:rPr>
          <w:rFonts w:ascii="Times New Roman" w:hAnsi="Times New Roman" w:cs="Simplified Arabic"/>
          <w:b/>
          <w:bCs/>
          <w:sz w:val="24"/>
          <w:szCs w:val="24"/>
          <w:lang w:bidi="ar-SY"/>
        </w:rPr>
        <w:t xml:space="preserve">Fattahi TT, Lyu PE, Van Sickels JE. Management of acute suppurative parotitis. J Oral Maxillofac Surg 2002;60(4):446 </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lang w:bidi="ar-SY"/>
        </w:rPr>
      </w:pPr>
      <w:r w:rsidRPr="001F6AA3">
        <w:rPr>
          <w:rFonts w:ascii="Times New Roman" w:hAnsi="Times New Roman" w:cs="Simplified Arabic"/>
          <w:b/>
          <w:bCs/>
          <w:sz w:val="24"/>
          <w:szCs w:val="24"/>
          <w:lang w:bidi="ar-SY"/>
        </w:rPr>
        <w:t xml:space="preserve">Brook, I. Acute Bacterial Suppurative Parotitis: Microbiology and Management. J Craniofac Surg 2003 Jan;14(1):37–40 </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rtl/>
        </w:rPr>
      </w:pPr>
      <w:r w:rsidRPr="001F6AA3">
        <w:rPr>
          <w:rFonts w:ascii="Times New Roman" w:hAnsi="Times New Roman" w:cs="Simplified Arabic"/>
          <w:b/>
          <w:bCs/>
          <w:sz w:val="24"/>
          <w:szCs w:val="24"/>
          <w:lang w:bidi="ar-SY"/>
        </w:rPr>
        <w:t xml:space="preserve">Mandel L. Differentiating acute suppurative parotitis from acute exacerbation of a chronic parotitis: case reports. J Oral Maxillofac Surg 2008 Sept;66(9):1964–1968 </w:t>
      </w:r>
    </w:p>
    <w:p w:rsidR="0074162F" w:rsidRPr="001F6AA3" w:rsidRDefault="00562D05" w:rsidP="00BB005F">
      <w:pPr>
        <w:pStyle w:val="ListParagraph"/>
        <w:numPr>
          <w:ilvl w:val="0"/>
          <w:numId w:val="8"/>
        </w:numPr>
        <w:bidi w:val="0"/>
        <w:spacing w:after="0"/>
        <w:jc w:val="both"/>
        <w:rPr>
          <w:rFonts w:ascii="Times New Roman" w:hAnsi="Times New Roman" w:cs="Simplified Arabic"/>
          <w:b/>
          <w:bCs/>
          <w:sz w:val="24"/>
          <w:szCs w:val="24"/>
          <w:lang w:bidi="ar-SY"/>
        </w:rPr>
      </w:pPr>
      <w:r w:rsidRPr="001F6AA3">
        <w:rPr>
          <w:rFonts w:ascii="Times New Roman" w:hAnsi="Times New Roman" w:cs="Simplified Arabic"/>
          <w:b/>
          <w:bCs/>
          <w:sz w:val="24"/>
          <w:szCs w:val="24"/>
          <w:lang w:bidi="ar-SY"/>
        </w:rPr>
        <w:t>Gupta N, Gupta R, Rajwanshi A, et al. Multinucleated giant cells in HIV-associated benign lymphoepithelial cyst-like lesions of the parotid gland on FNAC. Diagn Cytopathol 2009 Mar;37(3): 203–204</w:t>
      </w:r>
    </w:p>
    <w:p w:rsidR="0074162F" w:rsidRPr="001F6AA3" w:rsidRDefault="0074162F" w:rsidP="00BB005F">
      <w:pPr>
        <w:pStyle w:val="ListParagraph"/>
        <w:numPr>
          <w:ilvl w:val="0"/>
          <w:numId w:val="8"/>
        </w:numPr>
        <w:bidi w:val="0"/>
        <w:spacing w:after="0"/>
        <w:jc w:val="both"/>
        <w:rPr>
          <w:rFonts w:ascii="Times New Roman" w:hAnsi="Times New Roman" w:cs="Simplified Arabic"/>
          <w:b/>
          <w:bCs/>
          <w:sz w:val="24"/>
          <w:szCs w:val="24"/>
          <w:rtl/>
        </w:rPr>
      </w:pPr>
      <w:r w:rsidRPr="001F6AA3">
        <w:rPr>
          <w:rFonts w:ascii="Times New Roman" w:hAnsi="Times New Roman" w:cs="Simplified Arabic"/>
          <w:b/>
          <w:bCs/>
          <w:sz w:val="24"/>
          <w:szCs w:val="24"/>
          <w:lang w:bidi="ar-SY"/>
        </w:rPr>
        <w:t xml:space="preserve">Geyer JT, Ferry JA, Harris NL et al. Chronic sclerosing sialadenitis (Kuttner tumor) is an IgG4-associated disease. Am J Surg Pathol 2010 Feb;34(2):202–210 </w:t>
      </w:r>
    </w:p>
    <w:p w:rsidR="00877CB2" w:rsidRPr="001F6AA3" w:rsidRDefault="00562D05" w:rsidP="00BB005F">
      <w:pPr>
        <w:pStyle w:val="ListParagraph"/>
        <w:numPr>
          <w:ilvl w:val="0"/>
          <w:numId w:val="8"/>
        </w:numPr>
        <w:bidi w:val="0"/>
        <w:spacing w:after="0"/>
        <w:jc w:val="both"/>
        <w:rPr>
          <w:rFonts w:ascii="Times New Roman" w:hAnsi="Times New Roman" w:cs="Simplified Arabic"/>
          <w:b/>
          <w:bCs/>
          <w:sz w:val="24"/>
          <w:szCs w:val="24"/>
          <w:lang w:bidi="ar-SY"/>
        </w:rPr>
      </w:pPr>
      <w:r w:rsidRPr="001F6AA3">
        <w:rPr>
          <w:rFonts w:ascii="Times New Roman" w:hAnsi="Times New Roman" w:cs="Simplified Arabic"/>
          <w:b/>
          <w:bCs/>
          <w:sz w:val="24"/>
          <w:szCs w:val="24"/>
          <w:lang w:bidi="ar-SY"/>
        </w:rPr>
        <w:t xml:space="preserve">Saha AK, Rachapalli S, Steer S et al. Bilateral parotid gland involvement in Wegener granulomatosis. Ann Rheum Dis 2009 Jul; 68(7):1233–1234 </w:t>
      </w:r>
    </w:p>
    <w:p w:rsidR="00877CB2" w:rsidRPr="001F6AA3" w:rsidRDefault="00877CB2"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 xml:space="preserve">Frantz MC, Frank H, vonWeyhern C, et al. Unspecific parotitis can be the first indication of a developing Wegener’s granulomatosis. Eur Arch Otorhniolaryngol 2008 Jan;265(1):131–134 </w:t>
      </w:r>
    </w:p>
    <w:p w:rsidR="00877CB2" w:rsidRPr="001F6AA3" w:rsidRDefault="00877CB2"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 xml:space="preserve">Cho MA, Ko JY, Kim YK et al. Salivary flow rate and clinical characteristics of patients with xerostomia according to its aetiology. J Oral Rehabil [Epub 2010 Mar; 37(3):185–193]. </w:t>
      </w:r>
    </w:p>
    <w:p w:rsidR="00877CB2" w:rsidRPr="001F6AA3" w:rsidRDefault="00877CB2" w:rsidP="00BB005F">
      <w:pPr>
        <w:pStyle w:val="ListParagraph"/>
        <w:numPr>
          <w:ilvl w:val="0"/>
          <w:numId w:val="8"/>
        </w:numPr>
        <w:bidi w:val="0"/>
        <w:spacing w:after="0"/>
        <w:jc w:val="both"/>
        <w:rPr>
          <w:rFonts w:ascii="Times New Roman" w:hAnsi="Times New Roman" w:cs="Simplified Arabic"/>
          <w:b/>
          <w:bCs/>
          <w:sz w:val="24"/>
          <w:szCs w:val="24"/>
          <w:rtl/>
          <w:lang w:bidi="ar-SY"/>
        </w:rPr>
      </w:pPr>
      <w:r w:rsidRPr="001F6AA3">
        <w:rPr>
          <w:rFonts w:ascii="Times New Roman" w:hAnsi="Times New Roman" w:cs="Simplified Arabic"/>
          <w:b/>
          <w:bCs/>
          <w:sz w:val="24"/>
          <w:szCs w:val="24"/>
          <w:lang w:bidi="ar-SY"/>
        </w:rPr>
        <w:t>Wu L, Cheng J, Maruyama S, et al. Lymphoepithelial cyst of the parotid gland: its possible histopathogenesis based on clinicopathologic analysis of 64 cases. Hum Pathol 2009 May;40(5):683–</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 xml:space="preserve">Walvekar R, Bomeli R, Carrau RL, et al. Combined approach technique for the management of large salivary stones. Laryngoscope 2009 Jun;119(6):1125–1129 </w:t>
      </w:r>
    </w:p>
    <w:p w:rsidR="0074162F" w:rsidRPr="001F6AA3" w:rsidRDefault="0074162F" w:rsidP="00BB005F">
      <w:pPr>
        <w:pStyle w:val="ListParagraph"/>
        <w:numPr>
          <w:ilvl w:val="0"/>
          <w:numId w:val="8"/>
        </w:numPr>
        <w:bidi w:val="0"/>
        <w:spacing w:after="0"/>
        <w:jc w:val="both"/>
        <w:rPr>
          <w:rFonts w:ascii="Times New Roman" w:hAnsi="Times New Roman" w:cs="Simplified Arabic"/>
          <w:b/>
          <w:bCs/>
          <w:sz w:val="24"/>
          <w:szCs w:val="24"/>
          <w:rtl/>
        </w:rPr>
      </w:pPr>
      <w:r w:rsidRPr="001F6AA3">
        <w:rPr>
          <w:rFonts w:ascii="Times New Roman" w:hAnsi="Times New Roman" w:cs="Simplified Arabic"/>
          <w:b/>
          <w:bCs/>
          <w:sz w:val="24"/>
          <w:szCs w:val="24"/>
        </w:rPr>
        <w:t>Harrison JD. Histology and pathology of sialolithiasis. In: Witt RL, ed. Salivary Gland Diseases, Surgical and Medical Management. New York, NY: Thieme Medical Publishers; 2006:71-78</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lang w:bidi="ar-SY"/>
        </w:rPr>
      </w:pPr>
      <w:r w:rsidRPr="001F6AA3">
        <w:rPr>
          <w:rFonts w:ascii="Times New Roman" w:hAnsi="Times New Roman" w:cs="Simplified Arabic"/>
          <w:b/>
          <w:bCs/>
          <w:sz w:val="24"/>
          <w:szCs w:val="24"/>
          <w:lang w:bidi="ar-SY"/>
        </w:rPr>
        <w:t>Inohara H, Akahani S, Yamamoto Y, et al. The role of fine-needle aspiration cytology and magnetic resonance imaging in the management of parotid mass lesions. Acta Otolaryngol 2008 Oct; 128(10):1152–1158 [PMID: 18607904].</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rtl/>
        </w:rPr>
      </w:pPr>
      <w:r w:rsidRPr="001F6AA3">
        <w:rPr>
          <w:rFonts w:ascii="Times New Roman" w:hAnsi="Times New Roman" w:cs="Simplified Arabic"/>
          <w:b/>
          <w:bCs/>
          <w:sz w:val="24"/>
          <w:szCs w:val="24"/>
          <w:lang w:bidi="ar-SY"/>
        </w:rPr>
        <w:lastRenderedPageBreak/>
        <w:t xml:space="preserve">Zhang S, Bao R, Abreo F. Fine needle aspiration of salivary glands: 5-year experience from a single academic center. Acta Cytol 2009 Jul–Aug;53(4):375–382 </w:t>
      </w:r>
    </w:p>
    <w:p w:rsidR="00C44F7B" w:rsidRPr="001F6AA3" w:rsidRDefault="00562D05"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Lingam RK, Daghir A, Nigar E, et al. Pleomorphic adenoma (benign mixed tumour) of the salivary glands: its diverse clinical, radiological, and histopathological presentation. Br J Oral Maxillofac Surg 2009Mendelsohn Nov. 17 [Epub 2011 Jan; 49(1):14–20].</w:t>
      </w:r>
    </w:p>
    <w:p w:rsidR="00C44F7B" w:rsidRPr="001F6AA3" w:rsidRDefault="00C44F7B"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Thackray A, Lucas R. Tumors of the major salivary glands. Atlas of Tumor Pathology, Series 2, Fascicle 10. Washington, DC: Armed Forces Institute of Pathology</w:t>
      </w:r>
      <w:proofErr w:type="gramStart"/>
      <w:r w:rsidRPr="001F6AA3">
        <w:rPr>
          <w:rFonts w:ascii="Times New Roman" w:hAnsi="Times New Roman" w:cs="Simplified Arabic"/>
          <w:b/>
          <w:bCs/>
          <w:sz w:val="24"/>
          <w:szCs w:val="24"/>
          <w:lang w:bidi="ar-SY"/>
        </w:rPr>
        <w:t>;1974:107</w:t>
      </w:r>
      <w:proofErr w:type="gramEnd"/>
      <w:r w:rsidRPr="001F6AA3">
        <w:rPr>
          <w:rFonts w:ascii="Times New Roman" w:hAnsi="Times New Roman" w:cs="Simplified Arabic"/>
          <w:b/>
          <w:bCs/>
          <w:sz w:val="24"/>
          <w:szCs w:val="24"/>
          <w:lang w:bidi="ar-SY"/>
        </w:rPr>
        <w:t>-117.</w:t>
      </w:r>
    </w:p>
    <w:p w:rsidR="00C44F7B" w:rsidRPr="001F6AA3" w:rsidRDefault="00C44F7B"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eastAsia="Times-Roman" w:hAnsi="Times New Roman" w:cs="Simplified Arabic"/>
          <w:b/>
          <w:bCs/>
          <w:sz w:val="24"/>
          <w:szCs w:val="24"/>
        </w:rPr>
        <w:t xml:space="preserve"> Swati P, Liu Chao, Zhang C, Jia Xinqiao, Farach- Carson, Witt R. Lumen formation in 3D cultures of salivary acinar cells. Otolaryngol Head Neck Surg. 2010</w:t>
      </w:r>
      <w:proofErr w:type="gramStart"/>
      <w:r w:rsidRPr="001F6AA3">
        <w:rPr>
          <w:rFonts w:ascii="Times New Roman" w:eastAsia="Times-Roman" w:hAnsi="Times New Roman" w:cs="Simplified Arabic"/>
          <w:b/>
          <w:bCs/>
          <w:sz w:val="24"/>
          <w:szCs w:val="24"/>
        </w:rPr>
        <w:t>;142:195</w:t>
      </w:r>
      <w:proofErr w:type="gramEnd"/>
      <w:r w:rsidRPr="001F6AA3">
        <w:rPr>
          <w:rFonts w:ascii="Times New Roman" w:eastAsia="Times-Roman" w:hAnsi="Times New Roman" w:cs="Simplified Arabic"/>
          <w:b/>
          <w:bCs/>
          <w:sz w:val="24"/>
          <w:szCs w:val="24"/>
        </w:rPr>
        <w:t>.</w:t>
      </w:r>
    </w:p>
    <w:p w:rsidR="00C44F7B" w:rsidRPr="001F6AA3" w:rsidRDefault="00562D05"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 xml:space="preserve">AH, Bhuta S, Calcaterra TC, et al. Parapharyngeal space pleomorphic adenoma: A 30-year review. Laryngoscope 2009 Nov;119(11):2170–2174 </w:t>
      </w:r>
    </w:p>
    <w:p w:rsidR="00562D05" w:rsidRPr="001F6AA3" w:rsidRDefault="00562D05" w:rsidP="00BB005F">
      <w:pPr>
        <w:pStyle w:val="ListParagraph"/>
        <w:numPr>
          <w:ilvl w:val="0"/>
          <w:numId w:val="8"/>
        </w:numPr>
        <w:bidi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lang w:bidi="ar-SY"/>
        </w:rPr>
        <w:t>Greene A, Rogers G, Mulliken J. Management of parotid hemangioma in 100 children. Plast Reconstr Surg 2004 Jan</w:t>
      </w:r>
      <w:proofErr w:type="gramStart"/>
      <w:r w:rsidRPr="001F6AA3">
        <w:rPr>
          <w:rFonts w:ascii="Times New Roman" w:hAnsi="Times New Roman" w:cs="Simplified Arabic"/>
          <w:b/>
          <w:bCs/>
          <w:sz w:val="24"/>
          <w:szCs w:val="24"/>
          <w:lang w:bidi="ar-SY"/>
        </w:rPr>
        <w:t>;113</w:t>
      </w:r>
      <w:proofErr w:type="gramEnd"/>
      <w:r w:rsidRPr="001F6AA3">
        <w:rPr>
          <w:rFonts w:ascii="Times New Roman" w:hAnsi="Times New Roman" w:cs="Simplified Arabic"/>
          <w:b/>
          <w:bCs/>
          <w:sz w:val="24"/>
          <w:szCs w:val="24"/>
          <w:lang w:bidi="ar-SY"/>
        </w:rPr>
        <w:t xml:space="preserve">(1): 53–60 Mehta D, Willging JP. Pediatric salivary gland lesions. Sem Pediatr Surg 2006 May;15(2):76–84 </w:t>
      </w:r>
    </w:p>
    <w:p w:rsidR="00562D05" w:rsidRPr="001F6AA3" w:rsidRDefault="00562D05" w:rsidP="00F017FF">
      <w:pPr>
        <w:spacing w:line="276" w:lineRule="auto"/>
        <w:jc w:val="both"/>
        <w:rPr>
          <w:b/>
          <w:bCs/>
          <w:sz w:val="24"/>
          <w:szCs w:val="24"/>
          <w:lang w:bidi="ar-SY"/>
        </w:rPr>
      </w:pPr>
    </w:p>
    <w:p w:rsidR="00562D05" w:rsidRPr="001F6AA3" w:rsidRDefault="00562D05" w:rsidP="00F017FF">
      <w:pPr>
        <w:spacing w:line="276" w:lineRule="auto"/>
        <w:jc w:val="both"/>
        <w:rPr>
          <w:b/>
          <w:bCs/>
          <w:sz w:val="24"/>
          <w:szCs w:val="24"/>
          <w:lang w:bidi="ar-SY"/>
        </w:rPr>
      </w:pPr>
    </w:p>
    <w:p w:rsidR="00562D05" w:rsidRPr="001F6AA3" w:rsidRDefault="00562D05" w:rsidP="00F017FF">
      <w:pPr>
        <w:spacing w:line="276" w:lineRule="auto"/>
        <w:jc w:val="both"/>
        <w:rPr>
          <w:b/>
          <w:bCs/>
          <w:sz w:val="24"/>
          <w:szCs w:val="24"/>
          <w:lang w:bidi="ar-SY"/>
        </w:rPr>
      </w:pPr>
    </w:p>
    <w:p w:rsidR="00562D05" w:rsidRPr="001F6AA3" w:rsidRDefault="00562D05" w:rsidP="00F017FF">
      <w:pPr>
        <w:spacing w:line="276" w:lineRule="auto"/>
        <w:jc w:val="both"/>
        <w:rPr>
          <w:b/>
          <w:bCs/>
          <w:sz w:val="24"/>
          <w:szCs w:val="24"/>
          <w:lang w:bidi="ar-SY"/>
        </w:rPr>
      </w:pPr>
    </w:p>
    <w:p w:rsidR="00562D05" w:rsidRPr="001F6AA3" w:rsidRDefault="00562D05" w:rsidP="00F017FF">
      <w:pPr>
        <w:autoSpaceDE w:val="0"/>
        <w:autoSpaceDN w:val="0"/>
        <w:adjustRightInd w:val="0"/>
        <w:spacing w:line="276" w:lineRule="auto"/>
        <w:jc w:val="both"/>
        <w:rPr>
          <w:rFonts w:eastAsia="Times-Roman"/>
          <w:b/>
          <w:bCs/>
          <w:sz w:val="24"/>
          <w:szCs w:val="24"/>
        </w:rPr>
      </w:pPr>
    </w:p>
    <w:p w:rsidR="00562D05" w:rsidRPr="001F6AA3" w:rsidRDefault="00562D05" w:rsidP="00F017FF">
      <w:pPr>
        <w:bidi/>
        <w:spacing w:line="276" w:lineRule="auto"/>
        <w:rPr>
          <w:rFonts w:hint="cs"/>
          <w:b/>
          <w:bCs/>
          <w:sz w:val="40"/>
          <w:szCs w:val="40"/>
          <w:rtl/>
          <w:lang w:bidi="ar-SY"/>
        </w:rPr>
      </w:pPr>
    </w:p>
    <w:p w:rsidR="00BD78F1" w:rsidRPr="001F6AA3" w:rsidRDefault="00BD78F1" w:rsidP="00F017FF">
      <w:pPr>
        <w:bidi/>
        <w:spacing w:line="276" w:lineRule="auto"/>
        <w:rPr>
          <w:b/>
          <w:bCs/>
          <w:sz w:val="40"/>
          <w:szCs w:val="40"/>
          <w:rtl/>
          <w:lang w:bidi="ar-SY"/>
        </w:rPr>
      </w:pPr>
    </w:p>
    <w:p w:rsidR="0068443A" w:rsidRPr="001F6AA3" w:rsidRDefault="0068443A" w:rsidP="0068443A">
      <w:pPr>
        <w:bidi/>
        <w:spacing w:line="276" w:lineRule="auto"/>
        <w:rPr>
          <w:b/>
          <w:bCs/>
          <w:sz w:val="40"/>
          <w:szCs w:val="40"/>
          <w:rtl/>
          <w:lang w:bidi="ar-SY"/>
        </w:rPr>
      </w:pPr>
    </w:p>
    <w:p w:rsidR="0068443A" w:rsidRPr="001F6AA3" w:rsidRDefault="0068443A" w:rsidP="0068443A">
      <w:pPr>
        <w:bidi/>
        <w:spacing w:line="276" w:lineRule="auto"/>
        <w:rPr>
          <w:b/>
          <w:bCs/>
          <w:sz w:val="40"/>
          <w:szCs w:val="40"/>
          <w:rtl/>
          <w:lang w:bidi="ar-SY"/>
        </w:rPr>
      </w:pPr>
    </w:p>
    <w:p w:rsidR="0068443A" w:rsidRPr="001F6AA3" w:rsidRDefault="0068443A" w:rsidP="0068443A">
      <w:pPr>
        <w:bidi/>
        <w:spacing w:line="276" w:lineRule="auto"/>
        <w:rPr>
          <w:b/>
          <w:bCs/>
          <w:sz w:val="40"/>
          <w:szCs w:val="40"/>
          <w:rtl/>
          <w:lang w:bidi="ar-SY"/>
        </w:rPr>
      </w:pPr>
    </w:p>
    <w:p w:rsidR="0068443A" w:rsidRPr="001F6AA3" w:rsidRDefault="0068443A" w:rsidP="0068443A">
      <w:pPr>
        <w:bidi/>
        <w:spacing w:line="276" w:lineRule="auto"/>
        <w:rPr>
          <w:b/>
          <w:bCs/>
          <w:sz w:val="40"/>
          <w:szCs w:val="40"/>
          <w:rtl/>
          <w:lang w:bidi="ar-SY"/>
        </w:rPr>
      </w:pPr>
    </w:p>
    <w:p w:rsidR="00637428" w:rsidRPr="001F6AA3" w:rsidRDefault="00637428" w:rsidP="00637428">
      <w:pPr>
        <w:bidi/>
        <w:spacing w:line="276" w:lineRule="auto"/>
        <w:rPr>
          <w:b/>
          <w:bCs/>
          <w:sz w:val="40"/>
          <w:szCs w:val="40"/>
          <w:rtl/>
          <w:lang w:bidi="ar-SY"/>
        </w:rPr>
      </w:pPr>
    </w:p>
    <w:p w:rsidR="0068443A" w:rsidRPr="001F6AA3" w:rsidRDefault="0068443A" w:rsidP="0068443A">
      <w:pPr>
        <w:bidi/>
        <w:spacing w:line="276" w:lineRule="auto"/>
        <w:rPr>
          <w:b/>
          <w:bCs/>
          <w:sz w:val="40"/>
          <w:szCs w:val="40"/>
          <w:rtl/>
          <w:lang w:bidi="ar-SY"/>
        </w:rPr>
      </w:pPr>
    </w:p>
    <w:p w:rsidR="00BD78F1" w:rsidRPr="001F6AA3" w:rsidRDefault="00BD78F1" w:rsidP="00F017FF">
      <w:pPr>
        <w:bidi/>
        <w:spacing w:line="276" w:lineRule="auto"/>
        <w:jc w:val="center"/>
        <w:rPr>
          <w:b/>
          <w:bCs/>
          <w:sz w:val="40"/>
          <w:szCs w:val="40"/>
          <w:rtl/>
          <w:lang w:bidi="ar-SY"/>
        </w:rPr>
      </w:pPr>
      <w:proofErr w:type="gramStart"/>
      <w:r w:rsidRPr="001F6AA3">
        <w:rPr>
          <w:rFonts w:hint="cs"/>
          <w:b/>
          <w:bCs/>
          <w:sz w:val="40"/>
          <w:szCs w:val="40"/>
          <w:rtl/>
          <w:lang w:bidi="ar-SY"/>
        </w:rPr>
        <w:lastRenderedPageBreak/>
        <w:t>الفصل</w:t>
      </w:r>
      <w:proofErr w:type="gramEnd"/>
      <w:r w:rsidRPr="001F6AA3">
        <w:rPr>
          <w:rFonts w:hint="cs"/>
          <w:b/>
          <w:bCs/>
          <w:sz w:val="40"/>
          <w:szCs w:val="40"/>
          <w:rtl/>
          <w:lang w:bidi="ar-SY"/>
        </w:rPr>
        <w:t xml:space="preserve"> الثالث</w:t>
      </w:r>
    </w:p>
    <w:p w:rsidR="00BD78F1" w:rsidRPr="001F6AA3" w:rsidRDefault="00BD78F1" w:rsidP="00F017FF">
      <w:pPr>
        <w:bidi/>
        <w:spacing w:line="276" w:lineRule="auto"/>
        <w:jc w:val="center"/>
        <w:rPr>
          <w:b/>
          <w:bCs/>
          <w:sz w:val="48"/>
          <w:szCs w:val="48"/>
          <w:rtl/>
        </w:rPr>
      </w:pPr>
      <w:r w:rsidRPr="001F6AA3">
        <w:rPr>
          <w:rFonts w:hint="cs"/>
          <w:b/>
          <w:bCs/>
          <w:sz w:val="48"/>
          <w:szCs w:val="48"/>
          <w:rtl/>
        </w:rPr>
        <w:t>جراحة الغدة النكفية</w:t>
      </w:r>
    </w:p>
    <w:p w:rsidR="00BD78F1" w:rsidRPr="001F6AA3" w:rsidRDefault="00BD78F1" w:rsidP="00F017FF">
      <w:pPr>
        <w:spacing w:line="276" w:lineRule="auto"/>
        <w:rPr>
          <w:b/>
          <w:bCs/>
          <w:rtl/>
        </w:rPr>
      </w:pPr>
    </w:p>
    <w:p w:rsidR="00BD78F1" w:rsidRPr="001F6AA3" w:rsidRDefault="004B4CAE" w:rsidP="00F017FF">
      <w:pPr>
        <w:bidi/>
        <w:spacing w:line="276" w:lineRule="auto"/>
        <w:jc w:val="both"/>
        <w:rPr>
          <w:b/>
          <w:bCs/>
          <w:rtl/>
        </w:rPr>
      </w:pPr>
      <w:r w:rsidRPr="001F6AA3">
        <w:rPr>
          <w:rFonts w:hint="cs"/>
          <w:b/>
          <w:bCs/>
          <w:u w:val="single"/>
          <w:rtl/>
        </w:rPr>
        <w:t>أولاً:</w:t>
      </w:r>
      <w:r w:rsidR="00BD78F1" w:rsidRPr="001F6AA3">
        <w:rPr>
          <w:b/>
          <w:bCs/>
          <w:u w:val="single"/>
          <w:rtl/>
        </w:rPr>
        <w:t>استئصال الفص</w:t>
      </w:r>
      <w:r w:rsidR="00B30606">
        <w:rPr>
          <w:rFonts w:hint="cs"/>
          <w:b/>
          <w:bCs/>
          <w:u w:val="single"/>
          <w:rtl/>
        </w:rPr>
        <w:t>ّ</w:t>
      </w:r>
      <w:r w:rsidR="00BD78F1" w:rsidRPr="001F6AA3">
        <w:rPr>
          <w:b/>
          <w:bCs/>
          <w:u w:val="single"/>
          <w:rtl/>
        </w:rPr>
        <w:t xml:space="preserve"> السطحي للغدة النكفية</w:t>
      </w:r>
      <w:r w:rsidR="00BD78F1" w:rsidRPr="001F6AA3">
        <w:rPr>
          <w:b/>
          <w:bCs/>
          <w:rtl/>
        </w:rPr>
        <w:t>:</w:t>
      </w:r>
    </w:p>
    <w:p w:rsidR="00BD78F1" w:rsidRPr="001F6AA3" w:rsidRDefault="00BD78F1" w:rsidP="00F017FF">
      <w:pPr>
        <w:bidi/>
        <w:spacing w:line="276" w:lineRule="auto"/>
        <w:jc w:val="both"/>
        <w:rPr>
          <w:sz w:val="28"/>
          <w:szCs w:val="28"/>
          <w:rtl/>
        </w:rPr>
      </w:pPr>
    </w:p>
    <w:p w:rsidR="00BD78F1" w:rsidRPr="001F6AA3" w:rsidRDefault="00BD78F1" w:rsidP="00F017FF">
      <w:pPr>
        <w:bidi/>
        <w:spacing w:line="276" w:lineRule="auto"/>
        <w:jc w:val="both"/>
        <w:rPr>
          <w:sz w:val="28"/>
          <w:szCs w:val="28"/>
          <w:rtl/>
        </w:rPr>
      </w:pPr>
      <w:r w:rsidRPr="001F6AA3">
        <w:rPr>
          <w:sz w:val="28"/>
          <w:szCs w:val="28"/>
          <w:rtl/>
        </w:rPr>
        <w:t>يع</w:t>
      </w:r>
      <w:r w:rsidR="00C77193">
        <w:rPr>
          <w:sz w:val="28"/>
          <w:szCs w:val="28"/>
          <w:rtl/>
        </w:rPr>
        <w:t>تمّ</w:t>
      </w:r>
      <w:r w:rsidRPr="001F6AA3">
        <w:rPr>
          <w:sz w:val="28"/>
          <w:szCs w:val="28"/>
          <w:rtl/>
        </w:rPr>
        <w:t xml:space="preserve">د تكنيك جراحة النكفة على </w:t>
      </w:r>
      <w:r w:rsidR="00C77193">
        <w:rPr>
          <w:sz w:val="28"/>
          <w:szCs w:val="28"/>
          <w:rtl/>
        </w:rPr>
        <w:t>تمّ</w:t>
      </w:r>
      <w:r w:rsidRPr="001F6AA3">
        <w:rPr>
          <w:sz w:val="28"/>
          <w:szCs w:val="28"/>
          <w:rtl/>
        </w:rPr>
        <w:t xml:space="preserve">ييز الجذع الرئيسي للعصب الوجهي عند مغادرته الثقبة الإبرية الخشائية </w:t>
      </w:r>
      <w:r w:rsidR="00B30606">
        <w:rPr>
          <w:rFonts w:hint="cs"/>
          <w:sz w:val="28"/>
          <w:szCs w:val="28"/>
          <w:rtl/>
        </w:rPr>
        <w:t xml:space="preserve">, </w:t>
      </w:r>
      <w:r w:rsidRPr="001F6AA3">
        <w:rPr>
          <w:sz w:val="28"/>
          <w:szCs w:val="28"/>
          <w:rtl/>
        </w:rPr>
        <w:t>ويمك</w:t>
      </w:r>
      <w:r w:rsidR="000A0660" w:rsidRPr="001F6AA3">
        <w:rPr>
          <w:sz w:val="28"/>
          <w:szCs w:val="28"/>
          <w:rtl/>
        </w:rPr>
        <w:t xml:space="preserve">ن </w:t>
      </w:r>
      <w:r w:rsidR="00FB3695">
        <w:rPr>
          <w:sz w:val="28"/>
          <w:szCs w:val="28"/>
          <w:rtl/>
        </w:rPr>
        <w:t>أحياناً</w:t>
      </w:r>
      <w:r w:rsidRPr="001F6AA3">
        <w:rPr>
          <w:sz w:val="28"/>
          <w:szCs w:val="28"/>
          <w:rtl/>
        </w:rPr>
        <w:t xml:space="preserve"> </w:t>
      </w:r>
      <w:r w:rsidR="00C77193">
        <w:rPr>
          <w:sz w:val="28"/>
          <w:szCs w:val="28"/>
          <w:rtl/>
        </w:rPr>
        <w:t>تمّ</w:t>
      </w:r>
      <w:r w:rsidRPr="001F6AA3">
        <w:rPr>
          <w:sz w:val="28"/>
          <w:szCs w:val="28"/>
          <w:rtl/>
        </w:rPr>
        <w:t xml:space="preserve">ييز العصب </w:t>
      </w:r>
      <w:r w:rsidR="00B30606">
        <w:rPr>
          <w:sz w:val="28"/>
          <w:szCs w:val="28"/>
          <w:rtl/>
        </w:rPr>
        <w:t xml:space="preserve">بالطريق الراجع عبر عزل فروعه </w:t>
      </w:r>
      <w:r w:rsidR="009D135E">
        <w:rPr>
          <w:sz w:val="28"/>
          <w:szCs w:val="28"/>
          <w:rtl/>
        </w:rPr>
        <w:t>الانتهائية</w:t>
      </w:r>
      <w:r w:rsidRPr="001F6AA3">
        <w:rPr>
          <w:sz w:val="28"/>
          <w:szCs w:val="28"/>
          <w:rtl/>
        </w:rPr>
        <w:t xml:space="preserve"> </w:t>
      </w:r>
      <w:r w:rsidR="00B30606">
        <w:rPr>
          <w:rFonts w:hint="cs"/>
          <w:sz w:val="28"/>
          <w:szCs w:val="28"/>
          <w:rtl/>
        </w:rPr>
        <w:t xml:space="preserve">, </w:t>
      </w:r>
      <w:r w:rsidRPr="001F6AA3">
        <w:rPr>
          <w:sz w:val="28"/>
          <w:szCs w:val="28"/>
          <w:rtl/>
        </w:rPr>
        <w:t>ثم العودة باتجاه الجذع الرئيسي أو عبر مدخل خلفي.</w:t>
      </w:r>
    </w:p>
    <w:p w:rsidR="00BD78F1" w:rsidRPr="001F6AA3" w:rsidRDefault="00BD78F1" w:rsidP="00F017FF">
      <w:pPr>
        <w:bidi/>
        <w:spacing w:line="276" w:lineRule="auto"/>
        <w:jc w:val="both"/>
        <w:rPr>
          <w:sz w:val="28"/>
          <w:szCs w:val="28"/>
          <w:rtl/>
        </w:rPr>
      </w:pPr>
      <w:r w:rsidRPr="001F6AA3">
        <w:rPr>
          <w:sz w:val="28"/>
          <w:szCs w:val="28"/>
          <w:rtl/>
        </w:rPr>
        <w:t xml:space="preserve">يمكن استخدام جهاز مراقبة العصب من مبدأ </w:t>
      </w:r>
      <w:r w:rsidR="00D44343">
        <w:rPr>
          <w:sz w:val="28"/>
          <w:szCs w:val="28"/>
          <w:rtl/>
        </w:rPr>
        <w:t>الأمان</w:t>
      </w:r>
      <w:r w:rsidRPr="001F6AA3">
        <w:rPr>
          <w:sz w:val="28"/>
          <w:szCs w:val="28"/>
          <w:rtl/>
        </w:rPr>
        <w:t xml:space="preserve"> أثناء الجراحة خصوصاً لدى الجراحين قلي</w:t>
      </w:r>
      <w:r w:rsidR="00ED0ED4" w:rsidRPr="001F6AA3">
        <w:rPr>
          <w:sz w:val="28"/>
          <w:szCs w:val="28"/>
          <w:rtl/>
        </w:rPr>
        <w:t>لي الخبرة أو في حالات النكس</w:t>
      </w:r>
      <w:r w:rsidRPr="001F6AA3">
        <w:rPr>
          <w:sz w:val="28"/>
          <w:szCs w:val="28"/>
          <w:rtl/>
        </w:rPr>
        <w:t>.</w:t>
      </w:r>
    </w:p>
    <w:p w:rsidR="00BD78F1" w:rsidRPr="001F6AA3" w:rsidRDefault="00BD78F1" w:rsidP="00F017FF">
      <w:pPr>
        <w:bidi/>
        <w:spacing w:line="276" w:lineRule="auto"/>
        <w:jc w:val="both"/>
        <w:rPr>
          <w:b/>
          <w:bCs/>
          <w:sz w:val="28"/>
          <w:szCs w:val="28"/>
          <w:rtl/>
        </w:rPr>
      </w:pPr>
      <w:proofErr w:type="gramStart"/>
      <w:r w:rsidRPr="001F6AA3">
        <w:rPr>
          <w:b/>
          <w:bCs/>
          <w:sz w:val="28"/>
          <w:szCs w:val="28"/>
          <w:rtl/>
        </w:rPr>
        <w:t>نقاط</w:t>
      </w:r>
      <w:proofErr w:type="gramEnd"/>
      <w:r w:rsidRPr="001F6AA3">
        <w:rPr>
          <w:b/>
          <w:bCs/>
          <w:sz w:val="28"/>
          <w:szCs w:val="28"/>
          <w:rtl/>
        </w:rPr>
        <w:t xml:space="preserve"> عامة:</w:t>
      </w:r>
    </w:p>
    <w:p w:rsidR="00BD78F1" w:rsidRPr="001F6AA3" w:rsidRDefault="001A015F" w:rsidP="00BB005F">
      <w:pPr>
        <w:pStyle w:val="ListParagraph"/>
        <w:numPr>
          <w:ilvl w:val="0"/>
          <w:numId w:val="10"/>
        </w:numPr>
        <w:spacing w:after="0"/>
        <w:ind w:left="0"/>
        <w:jc w:val="both"/>
        <w:rPr>
          <w:rFonts w:ascii="Times New Roman" w:hAnsi="Times New Roman" w:cs="Simplified Arabic"/>
          <w:sz w:val="28"/>
          <w:szCs w:val="28"/>
        </w:rPr>
      </w:pPr>
      <w:r>
        <w:rPr>
          <w:rFonts w:ascii="Times New Roman" w:hAnsi="Times New Roman" w:cs="Simplified Arabic"/>
          <w:sz w:val="28"/>
          <w:szCs w:val="28"/>
          <w:rtl/>
        </w:rPr>
        <w:t>إنّ</w:t>
      </w:r>
      <w:r w:rsidR="00BD78F1" w:rsidRPr="001F6AA3">
        <w:rPr>
          <w:rFonts w:ascii="Times New Roman" w:hAnsi="Times New Roman" w:cs="Simplified Arabic"/>
          <w:sz w:val="28"/>
          <w:szCs w:val="28"/>
          <w:rtl/>
        </w:rPr>
        <w:t xml:space="preserve"> أي</w:t>
      </w:r>
      <w:r w:rsidR="00B30606">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تداخل على أي</w:t>
      </w:r>
      <w:r w:rsidR="00B30606">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آفة في الغدة النكفية يجب </w:t>
      </w:r>
      <w:r>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يكون عبر شق</w:t>
      </w:r>
      <w:r w:rsidR="00B30606">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نكفة معد</w:t>
      </w:r>
      <w:r w:rsidR="00B30606">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للاستئصال التام</w:t>
      </w:r>
      <w:r w:rsidR="00B30606">
        <w:rPr>
          <w:rFonts w:ascii="Times New Roman" w:hAnsi="Times New Roman" w:cs="Simplified Arabic" w:hint="cs"/>
          <w:sz w:val="28"/>
          <w:szCs w:val="28"/>
          <w:rtl/>
        </w:rPr>
        <w:t>ّ</w:t>
      </w:r>
      <w:r w:rsidR="00BD78F1" w:rsidRPr="001F6AA3">
        <w:rPr>
          <w:rFonts w:ascii="Times New Roman" w:hAnsi="Times New Roman" w:cs="Simplified Arabic"/>
          <w:sz w:val="28"/>
          <w:szCs w:val="28"/>
          <w:rtl/>
        </w:rPr>
        <w:t>.</w:t>
      </w:r>
    </w:p>
    <w:p w:rsidR="00BD78F1" w:rsidRPr="001F6AA3" w:rsidRDefault="00BD78F1" w:rsidP="00BB005F">
      <w:pPr>
        <w:pStyle w:val="ListParagraph"/>
        <w:numPr>
          <w:ilvl w:val="0"/>
          <w:numId w:val="10"/>
        </w:numPr>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الخطوة الأولى هي </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ييز الجذع الرئيسي للعصب الوجهي </w:t>
      </w:r>
      <w:r w:rsidR="006A7810" w:rsidRPr="001F6AA3">
        <w:rPr>
          <w:rFonts w:ascii="Times New Roman" w:hAnsi="Times New Roman" w:cs="Simplified Arabic"/>
          <w:sz w:val="28"/>
          <w:szCs w:val="28"/>
          <w:rtl/>
        </w:rPr>
        <w:t>عند</w:t>
      </w:r>
      <w:r w:rsidRPr="001F6AA3">
        <w:rPr>
          <w:rFonts w:ascii="Times New Roman" w:hAnsi="Times New Roman" w:cs="Simplified Arabic"/>
          <w:sz w:val="28"/>
          <w:szCs w:val="28"/>
          <w:rtl/>
        </w:rPr>
        <w:t xml:space="preserve"> خروجه من الثقبة الإبرية الخشائية.</w:t>
      </w:r>
    </w:p>
    <w:p w:rsidR="00BD78F1" w:rsidRPr="00B30606" w:rsidRDefault="00E5194F" w:rsidP="00B30606">
      <w:pPr>
        <w:pStyle w:val="ListParagraph"/>
        <w:numPr>
          <w:ilvl w:val="0"/>
          <w:numId w:val="10"/>
        </w:numPr>
        <w:spacing w:after="0"/>
        <w:ind w:left="0"/>
        <w:jc w:val="both"/>
        <w:rPr>
          <w:rFonts w:ascii="Times New Roman" w:hAnsi="Times New Roman" w:cs="Simplified Arabic"/>
          <w:sz w:val="28"/>
          <w:szCs w:val="28"/>
        </w:rPr>
      </w:pPr>
      <w:r>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تسليخ العصب عن الغدة من القريب نحو البعيد</w:t>
      </w:r>
      <w:r w:rsidR="00B30606">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 xml:space="preserve"> ودون تخطي مناطق بلا تسليخ </w:t>
      </w:r>
      <w:r w:rsidR="00B30606">
        <w:rPr>
          <w:rFonts w:ascii="Times New Roman" w:hAnsi="Times New Roman" w:cs="Simplified Arabic" w:hint="cs"/>
          <w:sz w:val="28"/>
          <w:szCs w:val="28"/>
          <w:rtl/>
        </w:rPr>
        <w:t xml:space="preserve">, </w:t>
      </w:r>
      <w:r w:rsidR="00255A4B">
        <w:rPr>
          <w:rFonts w:ascii="Times New Roman" w:hAnsi="Times New Roman" w:cs="Simplified Arabic"/>
          <w:sz w:val="28"/>
          <w:szCs w:val="28"/>
          <w:rtl/>
        </w:rPr>
        <w:t>ل</w:t>
      </w:r>
      <w:r w:rsidR="00DF35F2">
        <w:rPr>
          <w:rFonts w:ascii="Times New Roman" w:hAnsi="Times New Roman" w:cs="Simplified Arabic"/>
          <w:sz w:val="28"/>
          <w:szCs w:val="28"/>
          <w:rtl/>
        </w:rPr>
        <w:t>أنّ</w:t>
      </w:r>
      <w:r w:rsidR="00BD78F1" w:rsidRPr="00B30606">
        <w:rPr>
          <w:rFonts w:ascii="Times New Roman" w:hAnsi="Times New Roman" w:cs="Simplified Arabic"/>
          <w:sz w:val="28"/>
          <w:szCs w:val="28"/>
          <w:rtl/>
        </w:rPr>
        <w:t xml:space="preserve"> مسير</w:t>
      </w:r>
      <w:r w:rsidR="006A7810" w:rsidRPr="00B30606">
        <w:rPr>
          <w:rFonts w:ascii="Times New Roman" w:hAnsi="Times New Roman" w:cs="Simplified Arabic"/>
          <w:sz w:val="28"/>
          <w:szCs w:val="28"/>
          <w:rtl/>
        </w:rPr>
        <w:t xml:space="preserve"> العصب وفروعه لا يمكن التنبؤ به </w:t>
      </w:r>
      <w:r w:rsidR="005B5E6F">
        <w:rPr>
          <w:rFonts w:ascii="Times New Roman" w:hAnsi="Times New Roman" w:cs="Simplified Arabic" w:hint="cs"/>
          <w:sz w:val="28"/>
          <w:szCs w:val="28"/>
          <w:rtl/>
        </w:rPr>
        <w:t xml:space="preserve">, </w:t>
      </w:r>
      <w:r w:rsidR="006A7810" w:rsidRPr="00B30606">
        <w:rPr>
          <w:rFonts w:ascii="Times New Roman" w:hAnsi="Times New Roman" w:cs="Simplified Arabic"/>
          <w:sz w:val="28"/>
          <w:szCs w:val="28"/>
          <w:rtl/>
        </w:rPr>
        <w:t>وهو مايسمى التسليخ التقدمي</w:t>
      </w:r>
      <w:r w:rsidR="005B5E6F">
        <w:rPr>
          <w:rFonts w:ascii="Times New Roman" w:hAnsi="Times New Roman" w:cs="Simplified Arabic" w:hint="cs"/>
          <w:sz w:val="28"/>
          <w:szCs w:val="28"/>
          <w:rtl/>
        </w:rPr>
        <w:t>.</w:t>
      </w:r>
    </w:p>
    <w:p w:rsidR="006A7810" w:rsidRPr="001F6AA3" w:rsidRDefault="006A7810" w:rsidP="00BB005F">
      <w:pPr>
        <w:pStyle w:val="ListParagraph"/>
        <w:numPr>
          <w:ilvl w:val="0"/>
          <w:numId w:val="10"/>
        </w:numPr>
        <w:spacing w:after="0"/>
        <w:ind w:left="0"/>
        <w:jc w:val="both"/>
        <w:rPr>
          <w:rFonts w:ascii="Times New Roman" w:hAnsi="Times New Roman" w:cs="Simplified Arabic"/>
          <w:sz w:val="28"/>
          <w:szCs w:val="28"/>
        </w:rPr>
      </w:pPr>
      <w:r w:rsidRPr="001F6AA3">
        <w:rPr>
          <w:rFonts w:ascii="Times New Roman" w:hAnsi="Times New Roman" w:cs="Simplified Arabic"/>
          <w:sz w:val="28"/>
          <w:szCs w:val="28"/>
          <w:rtl/>
        </w:rPr>
        <w:t xml:space="preserve">وهناك التسليخ الراجع حيث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ييز أولي للفروع المحيطية مع التسليخ نحو الخلف تجاه الجذع الرئيسي للعصب.</w:t>
      </w:r>
    </w:p>
    <w:p w:rsidR="006A7810" w:rsidRPr="001F6AA3" w:rsidRDefault="001A015F" w:rsidP="00D94FB6">
      <w:pPr>
        <w:pStyle w:val="ListParagraph"/>
        <w:numPr>
          <w:ilvl w:val="0"/>
          <w:numId w:val="10"/>
        </w:numPr>
        <w:spacing w:after="0"/>
        <w:ind w:left="0"/>
        <w:jc w:val="both"/>
        <w:rPr>
          <w:rFonts w:ascii="Times New Roman" w:hAnsi="Times New Roman" w:cs="Simplified Arabic"/>
          <w:sz w:val="28"/>
          <w:szCs w:val="28"/>
        </w:rPr>
      </w:pPr>
      <w:r>
        <w:rPr>
          <w:rFonts w:ascii="Times New Roman" w:hAnsi="Times New Roman" w:cs="Simplified Arabic"/>
          <w:sz w:val="28"/>
          <w:szCs w:val="28"/>
          <w:rtl/>
        </w:rPr>
        <w:t>إنّ</w:t>
      </w:r>
      <w:r w:rsidR="00D94FB6">
        <w:rPr>
          <w:rFonts w:ascii="Times New Roman" w:hAnsi="Times New Roman" w:cs="Simplified Arabic"/>
          <w:sz w:val="28"/>
          <w:szCs w:val="28"/>
          <w:rtl/>
        </w:rPr>
        <w:t xml:space="preserve"> </w:t>
      </w:r>
      <w:r w:rsidR="00D94FB6">
        <w:rPr>
          <w:rFonts w:ascii="Times New Roman" w:hAnsi="Times New Roman" w:cs="Simplified Arabic" w:hint="cs"/>
          <w:sz w:val="28"/>
          <w:szCs w:val="28"/>
          <w:rtl/>
        </w:rPr>
        <w:t>تنبيه</w:t>
      </w:r>
      <w:r w:rsidR="006A7810" w:rsidRPr="001F6AA3">
        <w:rPr>
          <w:rFonts w:ascii="Times New Roman" w:hAnsi="Times New Roman" w:cs="Simplified Arabic"/>
          <w:sz w:val="28"/>
          <w:szCs w:val="28"/>
          <w:rtl/>
        </w:rPr>
        <w:t xml:space="preserve"> العصب يمكن </w:t>
      </w:r>
      <w:r>
        <w:rPr>
          <w:rFonts w:ascii="Times New Roman" w:hAnsi="Times New Roman" w:cs="Simplified Arabic"/>
          <w:sz w:val="28"/>
          <w:szCs w:val="28"/>
          <w:rtl/>
        </w:rPr>
        <w:t>أن</w:t>
      </w:r>
      <w:r w:rsidR="006A7810" w:rsidRPr="001F6AA3">
        <w:rPr>
          <w:rFonts w:ascii="Times New Roman" w:hAnsi="Times New Roman" w:cs="Simplified Arabic"/>
          <w:sz w:val="28"/>
          <w:szCs w:val="28"/>
          <w:rtl/>
        </w:rPr>
        <w:t xml:space="preserve"> يكون مفيداً في </w:t>
      </w:r>
      <w:r w:rsidR="00C77193">
        <w:rPr>
          <w:rFonts w:ascii="Times New Roman" w:hAnsi="Times New Roman" w:cs="Simplified Arabic"/>
          <w:sz w:val="28"/>
          <w:szCs w:val="28"/>
          <w:rtl/>
        </w:rPr>
        <w:t>تمّ</w:t>
      </w:r>
      <w:r w:rsidR="006A7810" w:rsidRPr="001F6AA3">
        <w:rPr>
          <w:rFonts w:ascii="Times New Roman" w:hAnsi="Times New Roman" w:cs="Simplified Arabic"/>
          <w:sz w:val="28"/>
          <w:szCs w:val="28"/>
          <w:rtl/>
        </w:rPr>
        <w:t>ييز وتحديد العصب الوجهي,</w:t>
      </w:r>
      <w:r w:rsidR="005B5E6F">
        <w:rPr>
          <w:rFonts w:ascii="Times New Roman" w:hAnsi="Times New Roman" w:cs="Simplified Arabic" w:hint="cs"/>
          <w:sz w:val="28"/>
          <w:szCs w:val="28"/>
          <w:rtl/>
        </w:rPr>
        <w:t xml:space="preserve"> </w:t>
      </w:r>
      <w:r w:rsidR="006A7810" w:rsidRPr="001F6AA3">
        <w:rPr>
          <w:rFonts w:ascii="Times New Roman" w:hAnsi="Times New Roman" w:cs="Simplified Arabic"/>
          <w:sz w:val="28"/>
          <w:szCs w:val="28"/>
          <w:rtl/>
        </w:rPr>
        <w:t>لكن يجب تجن</w:t>
      </w:r>
      <w:r w:rsidR="005B5E6F">
        <w:rPr>
          <w:rFonts w:ascii="Times New Roman" w:hAnsi="Times New Roman" w:cs="Simplified Arabic" w:hint="cs"/>
          <w:sz w:val="28"/>
          <w:szCs w:val="28"/>
          <w:rtl/>
        </w:rPr>
        <w:t>ّ</w:t>
      </w:r>
      <w:r w:rsidR="006A7810" w:rsidRPr="001F6AA3">
        <w:rPr>
          <w:rFonts w:ascii="Times New Roman" w:hAnsi="Times New Roman" w:cs="Simplified Arabic"/>
          <w:sz w:val="28"/>
          <w:szCs w:val="28"/>
          <w:rtl/>
        </w:rPr>
        <w:t>ب الت</w:t>
      </w:r>
      <w:r w:rsidR="00D94FB6">
        <w:rPr>
          <w:rFonts w:ascii="Times New Roman" w:hAnsi="Times New Roman" w:cs="Simplified Arabic" w:hint="cs"/>
          <w:sz w:val="28"/>
          <w:szCs w:val="28"/>
          <w:rtl/>
        </w:rPr>
        <w:t>نبيه</w:t>
      </w:r>
      <w:r w:rsidR="006A7810" w:rsidRPr="001F6AA3">
        <w:rPr>
          <w:rFonts w:ascii="Times New Roman" w:hAnsi="Times New Roman" w:cs="Simplified Arabic"/>
          <w:sz w:val="28"/>
          <w:szCs w:val="28"/>
          <w:rtl/>
        </w:rPr>
        <w:t xml:space="preserve"> المبالغ فيه على فروع العصب الوجهي.</w:t>
      </w:r>
    </w:p>
    <w:p w:rsidR="00BD78F1" w:rsidRPr="001F6AA3" w:rsidRDefault="00BD78F1" w:rsidP="00D94FB6">
      <w:pPr>
        <w:pStyle w:val="ListParagraph"/>
        <w:numPr>
          <w:ilvl w:val="0"/>
          <w:numId w:val="10"/>
        </w:numPr>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لا يمكن القيام </w:t>
      </w:r>
      <w:r w:rsidR="00D94FB6">
        <w:rPr>
          <w:rFonts w:ascii="Times New Roman" w:hAnsi="Times New Roman" w:cs="Simplified Arabic" w:hint="cs"/>
          <w:sz w:val="28"/>
          <w:szCs w:val="28"/>
          <w:rtl/>
        </w:rPr>
        <w:t>بالاستئصال الجزئي</w:t>
      </w:r>
      <w:r w:rsidRPr="001F6AA3">
        <w:rPr>
          <w:rFonts w:ascii="Times New Roman" w:hAnsi="Times New Roman" w:cs="Simplified Arabic"/>
          <w:sz w:val="28"/>
          <w:szCs w:val="28"/>
          <w:rtl/>
        </w:rPr>
        <w:t xml:space="preserve"> من ورم النكفة </w:t>
      </w:r>
      <w:r w:rsidR="005B5E6F">
        <w:rPr>
          <w:rFonts w:ascii="Times New Roman" w:hAnsi="Times New Roman" w:cs="Simplified Arabic" w:hint="cs"/>
          <w:sz w:val="28"/>
          <w:szCs w:val="28"/>
          <w:rtl/>
        </w:rPr>
        <w:t xml:space="preserve">, </w:t>
      </w:r>
      <w:r w:rsidR="00255A4B">
        <w:rPr>
          <w:rFonts w:ascii="Times New Roman" w:hAnsi="Times New Roman" w:cs="Simplified Arabic"/>
          <w:sz w:val="28"/>
          <w:szCs w:val="28"/>
          <w:rtl/>
        </w:rPr>
        <w:t>ل</w:t>
      </w:r>
      <w:r w:rsidR="00DF35F2">
        <w:rPr>
          <w:rFonts w:ascii="Times New Roman" w:hAnsi="Times New Roman" w:cs="Simplified Arabic"/>
          <w:sz w:val="28"/>
          <w:szCs w:val="28"/>
          <w:rtl/>
        </w:rPr>
        <w:t>أنّ</w:t>
      </w:r>
      <w:r w:rsidRPr="001F6AA3">
        <w:rPr>
          <w:rFonts w:ascii="Times New Roman" w:hAnsi="Times New Roman" w:cs="Simplified Arabic"/>
          <w:sz w:val="28"/>
          <w:szCs w:val="28"/>
          <w:rtl/>
        </w:rPr>
        <w:t xml:space="preserve"> هذا يمكن </w:t>
      </w:r>
      <w:r w:rsidR="001A015F">
        <w:rPr>
          <w:rFonts w:ascii="Times New Roman" w:hAnsi="Times New Roman" w:cs="Simplified Arabic"/>
          <w:sz w:val="28"/>
          <w:szCs w:val="28"/>
          <w:rtl/>
        </w:rPr>
        <w:t>أن</w:t>
      </w:r>
      <w:r w:rsidRPr="001F6AA3">
        <w:rPr>
          <w:rFonts w:ascii="Times New Roman" w:hAnsi="Times New Roman" w:cs="Simplified Arabic"/>
          <w:sz w:val="28"/>
          <w:szCs w:val="28"/>
          <w:rtl/>
        </w:rPr>
        <w:t xml:space="preserve"> يسب</w:t>
      </w:r>
      <w:r w:rsidR="005B5E6F">
        <w:rPr>
          <w:rFonts w:ascii="Times New Roman" w:hAnsi="Times New Roman" w:cs="Simplified Arabic" w:hint="cs"/>
          <w:sz w:val="28"/>
          <w:szCs w:val="28"/>
          <w:rtl/>
        </w:rPr>
        <w:t>ّ</w:t>
      </w:r>
      <w:r w:rsidRPr="001F6AA3">
        <w:rPr>
          <w:rFonts w:ascii="Times New Roman" w:hAnsi="Times New Roman" w:cs="Simplified Arabic"/>
          <w:sz w:val="28"/>
          <w:szCs w:val="28"/>
          <w:rtl/>
        </w:rPr>
        <w:t>ب النكس.</w:t>
      </w:r>
    </w:p>
    <w:p w:rsidR="00BD78F1" w:rsidRPr="001F6AA3" w:rsidRDefault="00BD78F1" w:rsidP="00BB005F">
      <w:pPr>
        <w:pStyle w:val="ListParagraph"/>
        <w:numPr>
          <w:ilvl w:val="0"/>
          <w:numId w:val="10"/>
        </w:numPr>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أثناء رفع شريحة </w:t>
      </w:r>
      <w:r w:rsidR="00255A4B">
        <w:rPr>
          <w:rFonts w:ascii="Times New Roman" w:hAnsi="Times New Roman" w:cs="Simplified Arabic"/>
          <w:sz w:val="28"/>
          <w:szCs w:val="28"/>
          <w:rtl/>
        </w:rPr>
        <w:t>الخدّ</w:t>
      </w:r>
      <w:r w:rsidRPr="001F6AA3">
        <w:rPr>
          <w:rFonts w:ascii="Times New Roman" w:hAnsi="Times New Roman" w:cs="Simplified Arabic"/>
          <w:sz w:val="28"/>
          <w:szCs w:val="28"/>
          <w:rtl/>
        </w:rPr>
        <w:t xml:space="preserve"> يجب توخي الحذر لعدم إصابة الفروع العصبية الصغيرة الصادرة عن فروع العصب الوجهي </w:t>
      </w:r>
      <w:r w:rsidR="005B5E6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والتي تعصب العضلات التعبيرية </w:t>
      </w:r>
      <w:r w:rsidR="005B5E6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وذلك عبر تجن</w:t>
      </w:r>
      <w:r w:rsidR="005B5E6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ب التسليخ الجائر باتجاه الأمام </w:t>
      </w:r>
      <w:r w:rsidR="005B5E6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حيث يكفي رفع الشريح</w:t>
      </w:r>
      <w:r w:rsidR="004B4CAE" w:rsidRPr="001F6AA3">
        <w:rPr>
          <w:rFonts w:ascii="Times New Roman" w:hAnsi="Times New Roman" w:cs="Simplified Arabic"/>
          <w:sz w:val="28"/>
          <w:szCs w:val="28"/>
          <w:rtl/>
        </w:rPr>
        <w:t>ة لمسافة 1_2سم وحشي صوار الفم</w:t>
      </w:r>
      <w:r w:rsidRPr="001F6AA3">
        <w:rPr>
          <w:rFonts w:ascii="Times New Roman" w:hAnsi="Times New Roman" w:cs="Simplified Arabic"/>
          <w:sz w:val="28"/>
          <w:szCs w:val="28"/>
          <w:rtl/>
        </w:rPr>
        <w:t>.</w:t>
      </w:r>
    </w:p>
    <w:p w:rsidR="004B4CAE" w:rsidRPr="001F6AA3" w:rsidRDefault="004B4CAE" w:rsidP="00F017FF">
      <w:pPr>
        <w:pStyle w:val="ListParagraph"/>
        <w:spacing w:after="0"/>
        <w:ind w:left="0"/>
        <w:jc w:val="both"/>
        <w:rPr>
          <w:rFonts w:ascii="Times New Roman" w:hAnsi="Times New Roman" w:cs="Simplified Arabic"/>
          <w:sz w:val="28"/>
          <w:szCs w:val="28"/>
        </w:rPr>
      </w:pPr>
    </w:p>
    <w:p w:rsidR="00BD78F1" w:rsidRPr="001F6AA3" w:rsidRDefault="00BD78F1" w:rsidP="00F017FF">
      <w:pPr>
        <w:bidi/>
        <w:spacing w:line="276" w:lineRule="auto"/>
        <w:jc w:val="both"/>
        <w:rPr>
          <w:b/>
          <w:bCs/>
          <w:sz w:val="28"/>
          <w:szCs w:val="28"/>
          <w:rtl/>
        </w:rPr>
      </w:pPr>
      <w:r w:rsidRPr="001F6AA3">
        <w:rPr>
          <w:b/>
          <w:bCs/>
          <w:sz w:val="28"/>
          <w:szCs w:val="28"/>
          <w:rtl/>
        </w:rPr>
        <w:lastRenderedPageBreak/>
        <w:t xml:space="preserve">نقاط العلام الهامة لتحديد </w:t>
      </w:r>
      <w:r w:rsidR="00D44343">
        <w:rPr>
          <w:b/>
          <w:bCs/>
          <w:sz w:val="28"/>
          <w:szCs w:val="28"/>
          <w:rtl/>
        </w:rPr>
        <w:t>مكان</w:t>
      </w:r>
      <w:r w:rsidRPr="001F6AA3">
        <w:rPr>
          <w:b/>
          <w:bCs/>
          <w:sz w:val="28"/>
          <w:szCs w:val="28"/>
          <w:rtl/>
        </w:rPr>
        <w:t xml:space="preserve"> العصب الوجهي هي</w:t>
      </w:r>
      <w:r w:rsidR="004B4CAE" w:rsidRPr="001F6AA3">
        <w:rPr>
          <w:rFonts w:hint="cs"/>
          <w:b/>
          <w:bCs/>
          <w:sz w:val="28"/>
          <w:szCs w:val="28"/>
          <w:rtl/>
        </w:rPr>
        <w:t>:</w:t>
      </w:r>
    </w:p>
    <w:p w:rsidR="00BD78F1" w:rsidRPr="001F6AA3" w:rsidRDefault="00BD78F1" w:rsidP="00F017FF">
      <w:pPr>
        <w:bidi/>
        <w:spacing w:line="276" w:lineRule="auto"/>
        <w:jc w:val="both"/>
        <w:rPr>
          <w:sz w:val="28"/>
          <w:szCs w:val="28"/>
          <w:rtl/>
        </w:rPr>
      </w:pPr>
      <w:r w:rsidRPr="001F6AA3">
        <w:rPr>
          <w:sz w:val="28"/>
          <w:szCs w:val="28"/>
          <w:rtl/>
        </w:rPr>
        <w:t>1- الناتئ الخشائي مع مرتكز العضلة القترائية.</w:t>
      </w:r>
    </w:p>
    <w:p w:rsidR="00BD78F1" w:rsidRPr="001F6AA3" w:rsidRDefault="00BD78F1" w:rsidP="00F017FF">
      <w:pPr>
        <w:bidi/>
        <w:spacing w:line="276" w:lineRule="auto"/>
        <w:jc w:val="both"/>
        <w:rPr>
          <w:sz w:val="28"/>
          <w:szCs w:val="28"/>
          <w:rtl/>
        </w:rPr>
      </w:pPr>
      <w:r w:rsidRPr="001F6AA3">
        <w:rPr>
          <w:sz w:val="28"/>
          <w:szCs w:val="28"/>
          <w:rtl/>
        </w:rPr>
        <w:t xml:space="preserve">2- غضروف مجرى السمع الظاهر </w:t>
      </w:r>
      <w:r w:rsidR="005B5E6F">
        <w:rPr>
          <w:rFonts w:hint="cs"/>
          <w:sz w:val="28"/>
          <w:szCs w:val="28"/>
          <w:rtl/>
        </w:rPr>
        <w:t xml:space="preserve">, </w:t>
      </w:r>
      <w:r w:rsidRPr="001F6AA3">
        <w:rPr>
          <w:sz w:val="28"/>
          <w:szCs w:val="28"/>
          <w:rtl/>
        </w:rPr>
        <w:t>حيث يشير الامتداد المثلثي له نحو الأسفل إلى العصب الوجهي</w:t>
      </w:r>
      <w:r w:rsidR="006A7810" w:rsidRPr="001F6AA3">
        <w:rPr>
          <w:sz w:val="28"/>
          <w:szCs w:val="28"/>
          <w:rtl/>
        </w:rPr>
        <w:t>(مؤشر الوتدة)</w:t>
      </w:r>
      <w:r w:rsidR="005B5E6F">
        <w:rPr>
          <w:rFonts w:hint="cs"/>
          <w:sz w:val="28"/>
          <w:szCs w:val="28"/>
          <w:rtl/>
        </w:rPr>
        <w:t>,</w:t>
      </w:r>
      <w:r w:rsidR="005B5E6F">
        <w:rPr>
          <w:sz w:val="28"/>
          <w:szCs w:val="28"/>
          <w:rtl/>
        </w:rPr>
        <w:t xml:space="preserve"> ويع</w:t>
      </w:r>
      <w:r w:rsidR="005B5E6F">
        <w:rPr>
          <w:rFonts w:hint="cs"/>
          <w:sz w:val="28"/>
          <w:szCs w:val="28"/>
          <w:rtl/>
        </w:rPr>
        <w:t>دّ</w:t>
      </w:r>
      <w:r w:rsidR="005B5E6F">
        <w:rPr>
          <w:sz w:val="28"/>
          <w:szCs w:val="28"/>
          <w:rtl/>
        </w:rPr>
        <w:t xml:space="preserve"> العلامة الأكثر استخداما</w:t>
      </w:r>
      <w:r w:rsidR="005B5E6F">
        <w:rPr>
          <w:rFonts w:hint="cs"/>
          <w:sz w:val="28"/>
          <w:szCs w:val="28"/>
          <w:rtl/>
        </w:rPr>
        <w:t>ً</w:t>
      </w:r>
      <w:r w:rsidR="006A7810" w:rsidRPr="001F6AA3">
        <w:rPr>
          <w:sz w:val="28"/>
          <w:szCs w:val="28"/>
          <w:rtl/>
        </w:rPr>
        <w:t xml:space="preserve"> لكشف العصب , حيث يتوضع الجذع الرئيسي للعصب على عمق 1-1.5 سم من المؤشر وإلى الأسفل </w:t>
      </w:r>
      <w:proofErr w:type="gramStart"/>
      <w:r w:rsidR="006A7810" w:rsidRPr="001F6AA3">
        <w:rPr>
          <w:sz w:val="28"/>
          <w:szCs w:val="28"/>
          <w:rtl/>
        </w:rPr>
        <w:t>قليلاً</w:t>
      </w:r>
      <w:proofErr w:type="gramEnd"/>
      <w:r w:rsidR="006A7810" w:rsidRPr="001F6AA3">
        <w:rPr>
          <w:sz w:val="28"/>
          <w:szCs w:val="28"/>
          <w:rtl/>
        </w:rPr>
        <w:t xml:space="preserve"> منه.</w:t>
      </w:r>
    </w:p>
    <w:p w:rsidR="00BD78F1" w:rsidRPr="001F6AA3" w:rsidRDefault="00BD78F1" w:rsidP="00F017FF">
      <w:pPr>
        <w:bidi/>
        <w:spacing w:line="276" w:lineRule="auto"/>
        <w:jc w:val="both"/>
        <w:rPr>
          <w:sz w:val="28"/>
          <w:szCs w:val="28"/>
          <w:rtl/>
        </w:rPr>
      </w:pPr>
      <w:r w:rsidRPr="001F6AA3">
        <w:rPr>
          <w:sz w:val="28"/>
          <w:szCs w:val="28"/>
          <w:rtl/>
        </w:rPr>
        <w:t>3- اللفافة النكفية الصدغية التي تغلف العصب الوجهي</w:t>
      </w:r>
      <w:r w:rsidR="005B5E6F">
        <w:rPr>
          <w:rFonts w:hint="cs"/>
          <w:sz w:val="28"/>
          <w:szCs w:val="28"/>
          <w:rtl/>
        </w:rPr>
        <w:t xml:space="preserve"> , </w:t>
      </w:r>
      <w:r w:rsidRPr="001F6AA3">
        <w:rPr>
          <w:sz w:val="28"/>
          <w:szCs w:val="28"/>
          <w:rtl/>
        </w:rPr>
        <w:t xml:space="preserve"> و</w:t>
      </w:r>
      <w:r w:rsidR="00C77193">
        <w:rPr>
          <w:sz w:val="28"/>
          <w:szCs w:val="28"/>
          <w:rtl/>
        </w:rPr>
        <w:t>تمّ</w:t>
      </w:r>
      <w:r w:rsidRPr="001F6AA3">
        <w:rPr>
          <w:sz w:val="28"/>
          <w:szCs w:val="28"/>
          <w:rtl/>
        </w:rPr>
        <w:t>تد</w:t>
      </w:r>
      <w:r w:rsidR="005B5E6F">
        <w:rPr>
          <w:rFonts w:hint="cs"/>
          <w:sz w:val="28"/>
          <w:szCs w:val="28"/>
          <w:rtl/>
        </w:rPr>
        <w:t>ّ</w:t>
      </w:r>
      <w:r w:rsidRPr="001F6AA3">
        <w:rPr>
          <w:sz w:val="28"/>
          <w:szCs w:val="28"/>
          <w:rtl/>
        </w:rPr>
        <w:t xml:space="preserve"> من الشق الخشائي الصدغي إلى الحافة الوحشية للنكفة.</w:t>
      </w:r>
    </w:p>
    <w:p w:rsidR="00BD78F1" w:rsidRPr="001F6AA3" w:rsidRDefault="00BD78F1" w:rsidP="005B5E6F">
      <w:pPr>
        <w:bidi/>
        <w:spacing w:line="276" w:lineRule="auto"/>
        <w:jc w:val="both"/>
        <w:rPr>
          <w:sz w:val="28"/>
          <w:szCs w:val="28"/>
          <w:rtl/>
        </w:rPr>
      </w:pPr>
      <w:r w:rsidRPr="001F6AA3">
        <w:rPr>
          <w:sz w:val="28"/>
          <w:szCs w:val="28"/>
          <w:rtl/>
        </w:rPr>
        <w:t xml:space="preserve">4- </w:t>
      </w:r>
      <w:r w:rsidR="005B5E6F">
        <w:rPr>
          <w:sz w:val="28"/>
          <w:szCs w:val="28"/>
          <w:rtl/>
        </w:rPr>
        <w:t>البطن الخلفي للعضلة ذات البطنين</w:t>
      </w:r>
      <w:r w:rsidR="005B5E6F">
        <w:rPr>
          <w:rFonts w:hint="cs"/>
          <w:sz w:val="28"/>
          <w:szCs w:val="28"/>
          <w:rtl/>
        </w:rPr>
        <w:t>,</w:t>
      </w:r>
      <w:r w:rsidR="005B5E6F">
        <w:rPr>
          <w:sz w:val="28"/>
          <w:szCs w:val="28"/>
          <w:rtl/>
        </w:rPr>
        <w:t xml:space="preserve"> ي</w:t>
      </w:r>
      <w:r w:rsidR="005B5E6F">
        <w:rPr>
          <w:rFonts w:hint="cs"/>
          <w:sz w:val="28"/>
          <w:szCs w:val="28"/>
          <w:rtl/>
        </w:rPr>
        <w:t>عدّ</w:t>
      </w:r>
      <w:r w:rsidR="006A7810" w:rsidRPr="001F6AA3">
        <w:rPr>
          <w:sz w:val="28"/>
          <w:szCs w:val="28"/>
          <w:rtl/>
        </w:rPr>
        <w:t xml:space="preserve"> كعلامة داعمة لعلامة المؤشر السابقة </w:t>
      </w:r>
      <w:r w:rsidR="005B5E6F">
        <w:rPr>
          <w:rFonts w:hint="cs"/>
          <w:sz w:val="28"/>
          <w:szCs w:val="28"/>
          <w:rtl/>
        </w:rPr>
        <w:t xml:space="preserve">, </w:t>
      </w:r>
      <w:r w:rsidR="006A7810" w:rsidRPr="001F6AA3">
        <w:rPr>
          <w:sz w:val="28"/>
          <w:szCs w:val="28"/>
          <w:rtl/>
        </w:rPr>
        <w:t>حيث يتوضع ا</w:t>
      </w:r>
      <w:r w:rsidR="005B5E6F">
        <w:rPr>
          <w:sz w:val="28"/>
          <w:szCs w:val="28"/>
          <w:rtl/>
        </w:rPr>
        <w:t xml:space="preserve">لجذع الرئيسي للعصب على عمق </w:t>
      </w:r>
      <w:r w:rsidR="005B5E6F">
        <w:rPr>
          <w:rFonts w:hint="cs"/>
          <w:sz w:val="28"/>
          <w:szCs w:val="28"/>
          <w:rtl/>
        </w:rPr>
        <w:t>نحو</w:t>
      </w:r>
      <w:r w:rsidR="006A7810" w:rsidRPr="001F6AA3">
        <w:rPr>
          <w:sz w:val="28"/>
          <w:szCs w:val="28"/>
          <w:rtl/>
        </w:rPr>
        <w:t xml:space="preserve"> 1 سم من الحافة العلوية للعضلة ذات البطنين </w:t>
      </w:r>
      <w:r w:rsidR="005B5E6F">
        <w:rPr>
          <w:rFonts w:hint="cs"/>
          <w:sz w:val="28"/>
          <w:szCs w:val="28"/>
          <w:rtl/>
        </w:rPr>
        <w:t xml:space="preserve">, </w:t>
      </w:r>
      <w:r w:rsidR="005B5E6F">
        <w:rPr>
          <w:sz w:val="28"/>
          <w:szCs w:val="28"/>
          <w:rtl/>
        </w:rPr>
        <w:t>وإلى الأمام ب</w:t>
      </w:r>
      <w:r w:rsidR="005B5E6F">
        <w:rPr>
          <w:rFonts w:hint="cs"/>
          <w:sz w:val="28"/>
          <w:szCs w:val="28"/>
          <w:rtl/>
        </w:rPr>
        <w:t>نحو</w:t>
      </w:r>
      <w:r w:rsidR="006A7810" w:rsidRPr="001F6AA3">
        <w:rPr>
          <w:sz w:val="28"/>
          <w:szCs w:val="28"/>
          <w:rtl/>
        </w:rPr>
        <w:t xml:space="preserve"> 5 ملم من ارتكازها على قاعدة القحف ( ثلم ذات البطنين ).</w:t>
      </w:r>
    </w:p>
    <w:p w:rsidR="00D94FB6" w:rsidRDefault="006A7810" w:rsidP="00D94FB6">
      <w:pPr>
        <w:bidi/>
        <w:spacing w:line="276" w:lineRule="auto"/>
        <w:jc w:val="both"/>
        <w:rPr>
          <w:sz w:val="28"/>
          <w:szCs w:val="28"/>
          <w:rtl/>
        </w:rPr>
      </w:pPr>
      <w:r w:rsidRPr="001F6AA3">
        <w:rPr>
          <w:sz w:val="28"/>
          <w:szCs w:val="28"/>
          <w:rtl/>
        </w:rPr>
        <w:t>5</w:t>
      </w:r>
      <w:r w:rsidR="00BD78F1" w:rsidRPr="001F6AA3">
        <w:rPr>
          <w:sz w:val="28"/>
          <w:szCs w:val="28"/>
          <w:rtl/>
        </w:rPr>
        <w:t xml:space="preserve">- </w:t>
      </w:r>
      <w:r w:rsidRPr="001F6AA3">
        <w:rPr>
          <w:sz w:val="28"/>
          <w:szCs w:val="28"/>
          <w:rtl/>
        </w:rPr>
        <w:t>الدرز</w:t>
      </w:r>
      <w:r w:rsidR="005B5E6F">
        <w:rPr>
          <w:sz w:val="28"/>
          <w:szCs w:val="28"/>
          <w:rtl/>
        </w:rPr>
        <w:t xml:space="preserve"> الطبلي الخشائي</w:t>
      </w:r>
      <w:r w:rsidR="005B5E6F">
        <w:rPr>
          <w:rFonts w:hint="cs"/>
          <w:sz w:val="28"/>
          <w:szCs w:val="28"/>
          <w:rtl/>
        </w:rPr>
        <w:t xml:space="preserve"> , </w:t>
      </w:r>
      <w:r w:rsidRPr="001F6AA3">
        <w:rPr>
          <w:sz w:val="28"/>
          <w:szCs w:val="28"/>
          <w:rtl/>
        </w:rPr>
        <w:t>يع</w:t>
      </w:r>
      <w:r w:rsidR="005B5E6F">
        <w:rPr>
          <w:rFonts w:hint="cs"/>
          <w:sz w:val="28"/>
          <w:szCs w:val="28"/>
          <w:rtl/>
        </w:rPr>
        <w:t>دّ</w:t>
      </w:r>
      <w:r w:rsidRPr="001F6AA3">
        <w:rPr>
          <w:sz w:val="28"/>
          <w:szCs w:val="28"/>
          <w:rtl/>
        </w:rPr>
        <w:t xml:space="preserve"> العلامة الأكثر موثوقية للجذع الرئيسي للعصب الوجهي</w:t>
      </w:r>
      <w:r w:rsidR="005B5E6F">
        <w:rPr>
          <w:rFonts w:hint="cs"/>
          <w:sz w:val="28"/>
          <w:szCs w:val="28"/>
          <w:rtl/>
        </w:rPr>
        <w:t>,</w:t>
      </w:r>
      <w:r w:rsidR="005B5E6F">
        <w:rPr>
          <w:sz w:val="28"/>
          <w:szCs w:val="28"/>
          <w:rtl/>
        </w:rPr>
        <w:t xml:space="preserve"> حيث ي</w:t>
      </w:r>
      <w:r w:rsidR="005B5E6F">
        <w:rPr>
          <w:rFonts w:hint="cs"/>
          <w:sz w:val="28"/>
          <w:szCs w:val="28"/>
          <w:rtl/>
        </w:rPr>
        <w:t>وج</w:t>
      </w:r>
      <w:r w:rsidRPr="001F6AA3">
        <w:rPr>
          <w:sz w:val="28"/>
          <w:szCs w:val="28"/>
          <w:rtl/>
        </w:rPr>
        <w:t>د العصب على عمق 2،7ملم من</w:t>
      </w:r>
      <w:r w:rsidR="00D94FB6">
        <w:rPr>
          <w:rFonts w:hint="cs"/>
          <w:sz w:val="28"/>
          <w:szCs w:val="28"/>
          <w:rtl/>
        </w:rPr>
        <w:t>ه.</w:t>
      </w:r>
    </w:p>
    <w:p w:rsidR="006A7810" w:rsidRPr="001F6AA3" w:rsidRDefault="006A7810" w:rsidP="00D94FB6">
      <w:pPr>
        <w:bidi/>
        <w:spacing w:line="276" w:lineRule="auto"/>
        <w:jc w:val="both"/>
        <w:rPr>
          <w:sz w:val="28"/>
          <w:szCs w:val="28"/>
          <w:rtl/>
        </w:rPr>
      </w:pPr>
      <w:r w:rsidRPr="001F6AA3">
        <w:rPr>
          <w:sz w:val="28"/>
          <w:szCs w:val="28"/>
          <w:rtl/>
        </w:rPr>
        <w:t>6-الناتئ الإبري :</w:t>
      </w:r>
      <w:r w:rsidR="00C77193">
        <w:rPr>
          <w:sz w:val="28"/>
          <w:szCs w:val="28"/>
          <w:rtl/>
        </w:rPr>
        <w:t>تمّ</w:t>
      </w:r>
      <w:r w:rsidRPr="001F6AA3">
        <w:rPr>
          <w:sz w:val="28"/>
          <w:szCs w:val="28"/>
          <w:rtl/>
        </w:rPr>
        <w:t xml:space="preserve"> اقتراحه كنقطة علام ل</w:t>
      </w:r>
      <w:r w:rsidR="00C77193">
        <w:rPr>
          <w:sz w:val="28"/>
          <w:szCs w:val="28"/>
          <w:rtl/>
        </w:rPr>
        <w:t>تمّ</w:t>
      </w:r>
      <w:r w:rsidRPr="001F6AA3">
        <w:rPr>
          <w:sz w:val="28"/>
          <w:szCs w:val="28"/>
          <w:rtl/>
        </w:rPr>
        <w:t>ييز الجذع الرئيسي للعصب الوجهي</w:t>
      </w:r>
      <w:r w:rsidR="005B5E6F">
        <w:rPr>
          <w:rFonts w:hint="cs"/>
          <w:sz w:val="28"/>
          <w:szCs w:val="28"/>
          <w:rtl/>
        </w:rPr>
        <w:t xml:space="preserve"> ,</w:t>
      </w:r>
      <w:r w:rsidRPr="001F6AA3">
        <w:rPr>
          <w:sz w:val="28"/>
          <w:szCs w:val="28"/>
          <w:rtl/>
        </w:rPr>
        <w:t xml:space="preserve"> لكن كونه بنية عميقة واح</w:t>
      </w:r>
      <w:r w:rsidR="00C77193">
        <w:rPr>
          <w:sz w:val="28"/>
          <w:szCs w:val="28"/>
          <w:rtl/>
        </w:rPr>
        <w:t>تمّ</w:t>
      </w:r>
      <w:r w:rsidRPr="001F6AA3">
        <w:rPr>
          <w:sz w:val="28"/>
          <w:szCs w:val="28"/>
          <w:rtl/>
        </w:rPr>
        <w:t>الية غيابه عند ثلث البشر يجع</w:t>
      </w:r>
      <w:r w:rsidR="00255A4B">
        <w:rPr>
          <w:sz w:val="28"/>
          <w:szCs w:val="28"/>
          <w:rtl/>
        </w:rPr>
        <w:t>ل</w:t>
      </w:r>
      <w:r w:rsidR="006863F9">
        <w:rPr>
          <w:sz w:val="28"/>
          <w:szCs w:val="28"/>
          <w:rtl/>
        </w:rPr>
        <w:t>ان</w:t>
      </w:r>
      <w:r w:rsidRPr="001F6AA3">
        <w:rPr>
          <w:sz w:val="28"/>
          <w:szCs w:val="28"/>
          <w:rtl/>
        </w:rPr>
        <w:t>ه علامة قليلة الموثوقية لكشف العصب.</w:t>
      </w:r>
    </w:p>
    <w:p w:rsidR="004B4CAE" w:rsidRPr="001F6AA3" w:rsidRDefault="004B4CAE" w:rsidP="00F017FF">
      <w:pPr>
        <w:bidi/>
        <w:spacing w:line="276" w:lineRule="auto"/>
        <w:jc w:val="both"/>
        <w:rPr>
          <w:b/>
          <w:bCs/>
          <w:sz w:val="28"/>
          <w:szCs w:val="28"/>
          <w:rtl/>
        </w:rPr>
      </w:pPr>
    </w:p>
    <w:p w:rsidR="00BD78F1" w:rsidRPr="001F6AA3" w:rsidRDefault="004B4CAE" w:rsidP="00F017FF">
      <w:pPr>
        <w:bidi/>
        <w:spacing w:line="276" w:lineRule="auto"/>
        <w:jc w:val="both"/>
        <w:rPr>
          <w:b/>
          <w:bCs/>
          <w:sz w:val="28"/>
          <w:szCs w:val="28"/>
          <w:rtl/>
        </w:rPr>
      </w:pPr>
      <w:r w:rsidRPr="001F6AA3">
        <w:rPr>
          <w:rFonts w:hint="cs"/>
          <w:b/>
          <w:bCs/>
          <w:sz w:val="28"/>
          <w:szCs w:val="28"/>
          <w:rtl/>
        </w:rPr>
        <w:t>ملاحظات:</w:t>
      </w:r>
    </w:p>
    <w:p w:rsidR="00BD78F1" w:rsidRPr="001F6AA3" w:rsidRDefault="004B4CAE" w:rsidP="00BB005F">
      <w:pPr>
        <w:pStyle w:val="ListParagraph"/>
        <w:numPr>
          <w:ilvl w:val="0"/>
          <w:numId w:val="18"/>
        </w:numPr>
        <w:spacing w:after="0"/>
        <w:ind w:left="84"/>
        <w:jc w:val="both"/>
        <w:rPr>
          <w:rFonts w:ascii="Times New Roman" w:eastAsia="Times New Roman" w:hAnsi="Times New Roman" w:cs="Simplified Arabic"/>
          <w:sz w:val="28"/>
          <w:szCs w:val="28"/>
          <w:rtl/>
        </w:rPr>
      </w:pPr>
      <w:r w:rsidRPr="001F6AA3">
        <w:rPr>
          <w:rFonts w:ascii="Times New Roman" w:eastAsia="Times New Roman" w:hAnsi="Times New Roman" w:cs="Simplified Arabic" w:hint="cs"/>
          <w:sz w:val="28"/>
          <w:szCs w:val="28"/>
          <w:rtl/>
        </w:rPr>
        <w:t xml:space="preserve">يكون </w:t>
      </w:r>
      <w:r w:rsidR="00BD78F1" w:rsidRPr="001F6AA3">
        <w:rPr>
          <w:rFonts w:ascii="Times New Roman" w:eastAsia="Times New Roman" w:hAnsi="Times New Roman" w:cs="Simplified Arabic"/>
          <w:sz w:val="28"/>
          <w:szCs w:val="28"/>
          <w:rtl/>
        </w:rPr>
        <w:t>العصب الوجهي أكثر سطحية عند الولد</w:t>
      </w:r>
      <w:r w:rsidR="006863F9">
        <w:rPr>
          <w:rFonts w:ascii="Times New Roman" w:eastAsia="Times New Roman" w:hAnsi="Times New Roman" w:cs="Simplified Arabic"/>
          <w:sz w:val="28"/>
          <w:szCs w:val="28"/>
          <w:rtl/>
        </w:rPr>
        <w:t>ان</w:t>
      </w:r>
      <w:r w:rsidR="00BD78F1" w:rsidRPr="001F6AA3">
        <w:rPr>
          <w:rFonts w:ascii="Times New Roman" w:eastAsia="Times New Roman" w:hAnsi="Times New Roman" w:cs="Simplified Arabic"/>
          <w:sz w:val="28"/>
          <w:szCs w:val="28"/>
          <w:rtl/>
        </w:rPr>
        <w:t xml:space="preserve"> والأطفال الصغار.</w:t>
      </w:r>
    </w:p>
    <w:p w:rsidR="00BD78F1" w:rsidRPr="001F6AA3" w:rsidRDefault="004B4CAE" w:rsidP="00BB005F">
      <w:pPr>
        <w:pStyle w:val="ListParagraph"/>
        <w:numPr>
          <w:ilvl w:val="0"/>
          <w:numId w:val="18"/>
        </w:numPr>
        <w:spacing w:after="0"/>
        <w:ind w:left="84"/>
        <w:jc w:val="both"/>
        <w:rPr>
          <w:rFonts w:ascii="Times New Roman" w:eastAsia="Times New Roman" w:hAnsi="Times New Roman" w:cs="Simplified Arabic"/>
          <w:sz w:val="28"/>
          <w:szCs w:val="28"/>
          <w:rtl/>
        </w:rPr>
      </w:pPr>
      <w:r w:rsidRPr="001F6AA3">
        <w:rPr>
          <w:rFonts w:ascii="Times New Roman" w:eastAsia="Times New Roman" w:hAnsi="Times New Roman" w:cs="Simplified Arabic" w:hint="cs"/>
          <w:sz w:val="28"/>
          <w:szCs w:val="28"/>
          <w:rtl/>
        </w:rPr>
        <w:t>يكون كل</w:t>
      </w:r>
      <w:r w:rsidR="00513CC1">
        <w:rPr>
          <w:rFonts w:ascii="Times New Roman" w:eastAsia="Times New Roman" w:hAnsi="Times New Roman" w:cs="Simplified Arabic" w:hint="cs"/>
          <w:sz w:val="28"/>
          <w:szCs w:val="28"/>
          <w:rtl/>
        </w:rPr>
        <w:t>ّ</w:t>
      </w:r>
      <w:r w:rsidRPr="001F6AA3">
        <w:rPr>
          <w:rFonts w:ascii="Times New Roman" w:eastAsia="Times New Roman" w:hAnsi="Times New Roman" w:cs="Simplified Arabic" w:hint="cs"/>
          <w:sz w:val="28"/>
          <w:szCs w:val="28"/>
          <w:rtl/>
        </w:rPr>
        <w:t xml:space="preserve"> من </w:t>
      </w:r>
      <w:r w:rsidR="00475A77">
        <w:rPr>
          <w:rFonts w:ascii="Times New Roman" w:eastAsia="Times New Roman" w:hAnsi="Times New Roman" w:cs="Simplified Arabic"/>
          <w:sz w:val="28"/>
          <w:szCs w:val="28"/>
          <w:rtl/>
        </w:rPr>
        <w:t>الشريان</w:t>
      </w:r>
      <w:r w:rsidR="001A3DCF" w:rsidRPr="001F6AA3">
        <w:rPr>
          <w:rFonts w:ascii="Times New Roman" w:eastAsia="Times New Roman" w:hAnsi="Times New Roman" w:cs="Simplified Arabic"/>
          <w:sz w:val="28"/>
          <w:szCs w:val="28"/>
          <w:rtl/>
        </w:rPr>
        <w:t xml:space="preserve"> الأذني الخلفي أو أحد فروع</w:t>
      </w:r>
      <w:r w:rsidRPr="001F6AA3">
        <w:rPr>
          <w:rFonts w:ascii="Times New Roman" w:eastAsia="Times New Roman" w:hAnsi="Times New Roman" w:cs="Simplified Arabic" w:hint="cs"/>
          <w:sz w:val="28"/>
          <w:szCs w:val="28"/>
          <w:rtl/>
        </w:rPr>
        <w:t>ه</w:t>
      </w:r>
      <w:r w:rsidR="001A3DCF" w:rsidRPr="001F6AA3">
        <w:rPr>
          <w:rFonts w:ascii="Times New Roman" w:eastAsia="Times New Roman" w:hAnsi="Times New Roman" w:cs="Simplified Arabic"/>
          <w:sz w:val="28"/>
          <w:szCs w:val="28"/>
          <w:rtl/>
        </w:rPr>
        <w:t xml:space="preserve"> خصوصاً الفرع الإبري الخشائي مع وريده المرافق قريبا</w:t>
      </w:r>
      <w:r w:rsidRPr="001F6AA3">
        <w:rPr>
          <w:rFonts w:ascii="Times New Roman" w:eastAsia="Times New Roman" w:hAnsi="Times New Roman" w:cs="Simplified Arabic" w:hint="cs"/>
          <w:sz w:val="28"/>
          <w:szCs w:val="28"/>
          <w:rtl/>
        </w:rPr>
        <w:t>ً</w:t>
      </w:r>
      <w:r w:rsidR="001A3DCF" w:rsidRPr="001F6AA3">
        <w:rPr>
          <w:rFonts w:ascii="Times New Roman" w:eastAsia="Times New Roman" w:hAnsi="Times New Roman" w:cs="Simplified Arabic"/>
          <w:sz w:val="28"/>
          <w:szCs w:val="28"/>
          <w:rtl/>
        </w:rPr>
        <w:t xml:space="preserve"> من الجذع الرئيسي للعصب </w:t>
      </w:r>
      <w:r w:rsidR="00513CC1">
        <w:rPr>
          <w:rFonts w:ascii="Times New Roman" w:eastAsia="Times New Roman" w:hAnsi="Times New Roman" w:cs="Simplified Arabic" w:hint="cs"/>
          <w:sz w:val="28"/>
          <w:szCs w:val="28"/>
          <w:rtl/>
        </w:rPr>
        <w:t xml:space="preserve">, </w:t>
      </w:r>
      <w:r w:rsidR="001A3DCF" w:rsidRPr="001F6AA3">
        <w:rPr>
          <w:rFonts w:ascii="Times New Roman" w:eastAsia="Times New Roman" w:hAnsi="Times New Roman" w:cs="Simplified Arabic"/>
          <w:sz w:val="28"/>
          <w:szCs w:val="28"/>
          <w:rtl/>
        </w:rPr>
        <w:t>ويجب تجن</w:t>
      </w:r>
      <w:r w:rsidR="00513CC1">
        <w:rPr>
          <w:rFonts w:ascii="Times New Roman" w:eastAsia="Times New Roman" w:hAnsi="Times New Roman" w:cs="Simplified Arabic" w:hint="cs"/>
          <w:sz w:val="28"/>
          <w:szCs w:val="28"/>
          <w:rtl/>
        </w:rPr>
        <w:t>ّ</w:t>
      </w:r>
      <w:r w:rsidR="001A3DCF" w:rsidRPr="001F6AA3">
        <w:rPr>
          <w:rFonts w:ascii="Times New Roman" w:eastAsia="Times New Roman" w:hAnsi="Times New Roman" w:cs="Simplified Arabic"/>
          <w:sz w:val="28"/>
          <w:szCs w:val="28"/>
          <w:rtl/>
        </w:rPr>
        <w:t>ب ربطه عادة إلا بعد كشف العصب والتأكد منه.</w:t>
      </w:r>
    </w:p>
    <w:p w:rsidR="00BD78F1" w:rsidRPr="001F6AA3" w:rsidRDefault="00BD78F1" w:rsidP="00F017FF">
      <w:pPr>
        <w:bidi/>
        <w:spacing w:line="276" w:lineRule="auto"/>
        <w:jc w:val="both"/>
        <w:rPr>
          <w:sz w:val="28"/>
          <w:szCs w:val="28"/>
          <w:rtl/>
        </w:rPr>
      </w:pPr>
      <w:proofErr w:type="gramStart"/>
      <w:r w:rsidRPr="001F6AA3">
        <w:rPr>
          <w:sz w:val="28"/>
          <w:szCs w:val="28"/>
          <w:u w:val="single"/>
          <w:rtl/>
        </w:rPr>
        <w:t>الخطوات</w:t>
      </w:r>
      <w:proofErr w:type="gramEnd"/>
      <w:r w:rsidRPr="001F6AA3">
        <w:rPr>
          <w:sz w:val="28"/>
          <w:szCs w:val="28"/>
          <w:u w:val="single"/>
          <w:rtl/>
        </w:rPr>
        <w:t xml:space="preserve"> الجراحية</w:t>
      </w:r>
      <w:r w:rsidRPr="001F6AA3">
        <w:rPr>
          <w:sz w:val="28"/>
          <w:szCs w:val="28"/>
          <w:rtl/>
        </w:rPr>
        <w:t>:</w:t>
      </w:r>
    </w:p>
    <w:p w:rsidR="00BD78F1" w:rsidRPr="001F6AA3" w:rsidRDefault="00E5194F" w:rsidP="00BB005F">
      <w:pPr>
        <w:pStyle w:val="ListParagraph"/>
        <w:numPr>
          <w:ilvl w:val="0"/>
          <w:numId w:val="9"/>
        </w:numPr>
        <w:spacing w:after="0"/>
        <w:ind w:left="0"/>
        <w:jc w:val="both"/>
        <w:rPr>
          <w:rFonts w:ascii="Times New Roman" w:hAnsi="Times New Roman" w:cs="Simplified Arabic"/>
          <w:sz w:val="28"/>
          <w:szCs w:val="28"/>
        </w:rPr>
      </w:pPr>
      <w:r>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إجراء شق</w:t>
      </w:r>
      <w:r w:rsidR="00513CC1">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أمام الصيو</w:t>
      </w:r>
      <w:r w:rsidR="006863F9">
        <w:rPr>
          <w:rFonts w:ascii="Times New Roman" w:hAnsi="Times New Roman" w:cs="Simplified Arabic"/>
          <w:sz w:val="28"/>
          <w:szCs w:val="28"/>
          <w:rtl/>
        </w:rPr>
        <w:t>ان</w:t>
      </w:r>
      <w:r w:rsidR="00BD78F1"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يمتدّ</w:t>
      </w:r>
      <w:r w:rsidR="00BD78F1" w:rsidRPr="001F6AA3">
        <w:rPr>
          <w:rFonts w:ascii="Times New Roman" w:hAnsi="Times New Roman" w:cs="Simplified Arabic"/>
          <w:sz w:val="28"/>
          <w:szCs w:val="28"/>
          <w:rtl/>
        </w:rPr>
        <w:t xml:space="preserve"> نحو العنق ماراً خلف زاوية </w:t>
      </w:r>
      <w:r w:rsidR="00255A4B">
        <w:rPr>
          <w:rFonts w:ascii="Times New Roman" w:hAnsi="Times New Roman" w:cs="Simplified Arabic"/>
          <w:sz w:val="28"/>
          <w:szCs w:val="28"/>
          <w:rtl/>
        </w:rPr>
        <w:t>الفكّ</w:t>
      </w:r>
      <w:r w:rsidR="00BD78F1" w:rsidRPr="001F6AA3">
        <w:rPr>
          <w:rFonts w:ascii="Times New Roman" w:hAnsi="Times New Roman" w:cs="Simplified Arabic"/>
          <w:sz w:val="28"/>
          <w:szCs w:val="28"/>
          <w:rtl/>
        </w:rPr>
        <w:t xml:space="preserve"> السفلي</w:t>
      </w:r>
      <w:r w:rsidR="00513CC1">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 xml:space="preserve"> موافق</w:t>
      </w:r>
      <w:r w:rsidR="00513CC1">
        <w:rPr>
          <w:rFonts w:ascii="Times New Roman" w:hAnsi="Times New Roman" w:cs="Simplified Arabic" w:hint="cs"/>
          <w:sz w:val="28"/>
          <w:szCs w:val="28"/>
          <w:rtl/>
        </w:rPr>
        <w:t>اً</w:t>
      </w:r>
      <w:r w:rsidR="00BD78F1" w:rsidRPr="001F6AA3">
        <w:rPr>
          <w:rFonts w:ascii="Times New Roman" w:hAnsi="Times New Roman" w:cs="Simplified Arabic"/>
          <w:sz w:val="28"/>
          <w:szCs w:val="28"/>
          <w:rtl/>
        </w:rPr>
        <w:t xml:space="preserve"> لخطوط التثني الجلدية </w:t>
      </w:r>
      <w:r w:rsidR="00513CC1">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وذلك بعد وضع دك</w:t>
      </w:r>
      <w:r w:rsidR="00513CC1">
        <w:rPr>
          <w:rFonts w:ascii="Times New Roman" w:hAnsi="Times New Roman" w:cs="Simplified Arabic" w:hint="cs"/>
          <w:sz w:val="28"/>
          <w:szCs w:val="28"/>
          <w:rtl/>
        </w:rPr>
        <w:t>ّ</w:t>
      </w:r>
      <w:r w:rsidR="00BD78F1" w:rsidRPr="001F6AA3">
        <w:rPr>
          <w:rFonts w:ascii="Times New Roman" w:hAnsi="Times New Roman" w:cs="Simplified Arabic"/>
          <w:sz w:val="28"/>
          <w:szCs w:val="28"/>
          <w:rtl/>
        </w:rPr>
        <w:t>ة قطنية ضمن مجرى السمع الظاهر لمنع دخول الدم إليه .</w:t>
      </w:r>
    </w:p>
    <w:p w:rsidR="004B4CAE" w:rsidRPr="001F6AA3" w:rsidRDefault="004B4CAE" w:rsidP="00BB005F">
      <w:pPr>
        <w:pStyle w:val="ListParagraph"/>
        <w:numPr>
          <w:ilvl w:val="0"/>
          <w:numId w:val="9"/>
        </w:numPr>
        <w:spacing w:after="0"/>
        <w:ind w:left="-58"/>
        <w:rPr>
          <w:rFonts w:ascii="Times New Roman" w:hAnsi="Times New Roman" w:cs="Simplified Arabic"/>
          <w:sz w:val="28"/>
          <w:szCs w:val="28"/>
        </w:rPr>
      </w:pPr>
      <w:r w:rsidRPr="001F6AA3">
        <w:rPr>
          <w:rFonts w:ascii="Times New Roman" w:hAnsi="Times New Roman" w:cs="Simplified Arabic"/>
          <w:sz w:val="28"/>
          <w:szCs w:val="28"/>
          <w:rtl/>
        </w:rPr>
        <w:t>رفع الشرائح الأمامية والخلفية مع ترك اللفافة المغلفة للنكفة على اتصال بها, خلفياً يجب كشف عظم الخشاء والحافة الأمامية للعضلة القترائية</w:t>
      </w:r>
      <w:r w:rsidR="00513CC1">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حيث يعطي ذلك مدخلاً جيداً لكشف و</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ييز العصب </w:t>
      </w:r>
      <w:r w:rsidR="00513CC1">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وخصوصاً في كتل النكفة ذات التوضع الخلفي.</w:t>
      </w:r>
    </w:p>
    <w:p w:rsidR="004B4CAE" w:rsidRPr="00513CC1" w:rsidRDefault="004B4CAE" w:rsidP="00F017FF">
      <w:pPr>
        <w:pStyle w:val="ListParagraph"/>
        <w:spacing w:after="0"/>
        <w:ind w:left="0"/>
        <w:jc w:val="both"/>
        <w:rPr>
          <w:rFonts w:ascii="Times New Roman" w:hAnsi="Times New Roman" w:cs="Simplified Arabic"/>
          <w:sz w:val="28"/>
          <w:szCs w:val="28"/>
        </w:rPr>
      </w:pPr>
    </w:p>
    <w:p w:rsidR="00BD78F1" w:rsidRPr="001F6AA3" w:rsidRDefault="00BD78F1" w:rsidP="00F017FF">
      <w:pPr>
        <w:pStyle w:val="ListParagraph"/>
        <w:spacing w:after="0"/>
        <w:ind w:left="0"/>
        <w:jc w:val="both"/>
        <w:rPr>
          <w:rFonts w:ascii="Times New Roman" w:hAnsi="Times New Roman" w:cs="Simplified Arabic"/>
          <w:sz w:val="28"/>
          <w:szCs w:val="28"/>
        </w:rPr>
      </w:pPr>
    </w:p>
    <w:p w:rsidR="00BD78F1" w:rsidRPr="001F6AA3" w:rsidRDefault="00BD78F1" w:rsidP="00F017FF">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noProof/>
          <w:sz w:val="28"/>
          <w:szCs w:val="28"/>
          <w:rtl/>
        </w:rPr>
        <w:drawing>
          <wp:inline distT="0" distB="0" distL="0" distR="0" wp14:anchorId="28AD21C7" wp14:editId="14F58D69">
            <wp:extent cx="4977130" cy="2320290"/>
            <wp:effectExtent l="0" t="0" r="0" b="381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77130" cy="2320290"/>
                    </a:xfrm>
                    <a:prstGeom prst="rect">
                      <a:avLst/>
                    </a:prstGeom>
                    <a:noFill/>
                    <a:ln>
                      <a:noFill/>
                    </a:ln>
                  </pic:spPr>
                </pic:pic>
              </a:graphicData>
            </a:graphic>
          </wp:inline>
        </w:drawing>
      </w:r>
    </w:p>
    <w:p w:rsidR="00BD78F1" w:rsidRPr="001F6AA3" w:rsidRDefault="00577845" w:rsidP="00F017FF">
      <w:pPr>
        <w:pStyle w:val="ListParagraph"/>
        <w:spacing w:after="0"/>
        <w:ind w:left="0"/>
        <w:jc w:val="center"/>
        <w:rPr>
          <w:rFonts w:ascii="Times New Roman" w:hAnsi="Times New Roman" w:cs="Simplified Arabic"/>
          <w:b/>
          <w:bCs/>
          <w:sz w:val="24"/>
          <w:szCs w:val="24"/>
        </w:rPr>
      </w:pPr>
      <w:r w:rsidRPr="001F6AA3">
        <w:rPr>
          <w:rFonts w:ascii="Times New Roman" w:hAnsi="Times New Roman" w:cs="Simplified Arabic" w:hint="cs"/>
          <w:b/>
          <w:bCs/>
          <w:sz w:val="24"/>
          <w:szCs w:val="24"/>
          <w:rtl/>
        </w:rPr>
        <w:t>الشكل(</w:t>
      </w:r>
      <w:r w:rsidR="00ED0ED4" w:rsidRPr="001F6AA3">
        <w:rPr>
          <w:rFonts w:ascii="Times New Roman" w:hAnsi="Times New Roman" w:cs="Simplified Arabic" w:hint="cs"/>
          <w:b/>
          <w:bCs/>
          <w:sz w:val="24"/>
          <w:szCs w:val="24"/>
          <w:rtl/>
        </w:rPr>
        <w:t>1</w:t>
      </w:r>
      <w:r w:rsidRPr="001F6AA3">
        <w:rPr>
          <w:rFonts w:ascii="Times New Roman" w:hAnsi="Times New Roman" w:cs="Simplified Arabic" w:hint="cs"/>
          <w:b/>
          <w:bCs/>
          <w:sz w:val="24"/>
          <w:szCs w:val="24"/>
          <w:rtl/>
        </w:rPr>
        <w:t>-</w:t>
      </w:r>
      <w:r w:rsidR="00ED0ED4" w:rsidRPr="001F6AA3">
        <w:rPr>
          <w:rFonts w:ascii="Times New Roman" w:hAnsi="Times New Roman" w:cs="Simplified Arabic" w:hint="cs"/>
          <w:b/>
          <w:bCs/>
          <w:sz w:val="24"/>
          <w:szCs w:val="24"/>
          <w:rtl/>
        </w:rPr>
        <w:t>3</w:t>
      </w:r>
      <w:r w:rsidRPr="001F6AA3">
        <w:rPr>
          <w:rFonts w:ascii="Times New Roman" w:hAnsi="Times New Roman" w:cs="Simplified Arabic" w:hint="cs"/>
          <w:b/>
          <w:bCs/>
          <w:sz w:val="24"/>
          <w:szCs w:val="24"/>
          <w:rtl/>
        </w:rPr>
        <w:t xml:space="preserve">) </w:t>
      </w:r>
      <w:proofErr w:type="gramStart"/>
      <w:r w:rsidRPr="001F6AA3">
        <w:rPr>
          <w:rFonts w:ascii="Times New Roman" w:hAnsi="Times New Roman" w:cs="Simplified Arabic" w:hint="cs"/>
          <w:b/>
          <w:bCs/>
          <w:sz w:val="24"/>
          <w:szCs w:val="24"/>
          <w:rtl/>
        </w:rPr>
        <w:t>الشق</w:t>
      </w:r>
      <w:proofErr w:type="gramEnd"/>
      <w:r w:rsidRPr="001F6AA3">
        <w:rPr>
          <w:rFonts w:ascii="Times New Roman" w:hAnsi="Times New Roman" w:cs="Simplified Arabic" w:hint="cs"/>
          <w:b/>
          <w:bCs/>
          <w:sz w:val="24"/>
          <w:szCs w:val="24"/>
          <w:rtl/>
        </w:rPr>
        <w:t xml:space="preserve"> الجراحي ورفع الشريحة</w:t>
      </w:r>
    </w:p>
    <w:p w:rsidR="00BD78F1" w:rsidRPr="001F6AA3" w:rsidRDefault="00513CC1" w:rsidP="008F713A">
      <w:pPr>
        <w:pStyle w:val="ListParagraph"/>
        <w:numPr>
          <w:ilvl w:val="0"/>
          <w:numId w:val="9"/>
        </w:numPr>
        <w:spacing w:after="0"/>
        <w:ind w:left="0"/>
        <w:jc w:val="both"/>
        <w:rPr>
          <w:rFonts w:ascii="Times New Roman" w:hAnsi="Times New Roman" w:cs="Simplified Arabic"/>
          <w:sz w:val="28"/>
          <w:szCs w:val="28"/>
        </w:rPr>
      </w:pPr>
      <w:r>
        <w:rPr>
          <w:rFonts w:ascii="Times New Roman" w:hAnsi="Times New Roman" w:cs="Simplified Arabic"/>
          <w:sz w:val="28"/>
          <w:szCs w:val="28"/>
          <w:rtl/>
        </w:rPr>
        <w:t>بو</w:t>
      </w:r>
      <w:r w:rsidR="00BD78F1" w:rsidRPr="001F6AA3">
        <w:rPr>
          <w:rFonts w:ascii="Times New Roman" w:hAnsi="Times New Roman" w:cs="Simplified Arabic"/>
          <w:sz w:val="28"/>
          <w:szCs w:val="28"/>
          <w:rtl/>
        </w:rPr>
        <w:t>س</w:t>
      </w:r>
      <w:r>
        <w:rPr>
          <w:rFonts w:ascii="Times New Roman" w:hAnsi="Times New Roman" w:cs="Simplified Arabic" w:hint="cs"/>
          <w:sz w:val="28"/>
          <w:szCs w:val="28"/>
          <w:rtl/>
        </w:rPr>
        <w:t>ا</w:t>
      </w:r>
      <w:r w:rsidR="00BD78F1" w:rsidRPr="001F6AA3">
        <w:rPr>
          <w:rFonts w:ascii="Times New Roman" w:hAnsi="Times New Roman" w:cs="Simplified Arabic"/>
          <w:sz w:val="28"/>
          <w:szCs w:val="28"/>
          <w:rtl/>
        </w:rPr>
        <w:t xml:space="preserve">طة التسليخ الكليل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عزل الغدة النكفية عن الخشاء وغضروف مجرى السمع الظاهر</w:t>
      </w:r>
      <w:r>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ويمكن لبعض النزف المزعج </w:t>
      </w:r>
      <w:r w:rsidR="001A015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يظهر من فروع </w:t>
      </w:r>
      <w:r w:rsidR="00475A77">
        <w:rPr>
          <w:rFonts w:ascii="Times New Roman" w:hAnsi="Times New Roman" w:cs="Simplified Arabic"/>
          <w:sz w:val="28"/>
          <w:szCs w:val="28"/>
          <w:rtl/>
        </w:rPr>
        <w:t>الشريان</w:t>
      </w:r>
      <w:r w:rsidR="00BD78F1" w:rsidRPr="001F6AA3">
        <w:rPr>
          <w:rFonts w:ascii="Times New Roman" w:hAnsi="Times New Roman" w:cs="Simplified Arabic"/>
          <w:sz w:val="28"/>
          <w:szCs w:val="28"/>
          <w:rtl/>
        </w:rPr>
        <w:t xml:space="preserve"> الصدغي السطحي </w:t>
      </w:r>
      <w:r w:rsidR="008F713A">
        <w:rPr>
          <w:rFonts w:ascii="Times New Roman" w:hAnsi="Times New Roman" w:cs="Simplified Arabic" w:hint="cs"/>
          <w:sz w:val="28"/>
          <w:szCs w:val="28"/>
          <w:rtl/>
        </w:rPr>
        <w:t xml:space="preserve">, </w:t>
      </w:r>
      <w:r w:rsidR="008F713A">
        <w:rPr>
          <w:rFonts w:ascii="Times New Roman" w:hAnsi="Times New Roman" w:cs="Simplified Arabic"/>
          <w:sz w:val="28"/>
          <w:szCs w:val="28"/>
          <w:rtl/>
        </w:rPr>
        <w:t>أ</w:t>
      </w:r>
      <w:r w:rsidR="008F713A">
        <w:rPr>
          <w:rFonts w:ascii="Times New Roman" w:hAnsi="Times New Roman" w:cs="Simplified Arabic" w:hint="cs"/>
          <w:sz w:val="28"/>
          <w:szCs w:val="28"/>
          <w:rtl/>
        </w:rPr>
        <w:t xml:space="preserve">و </w:t>
      </w:r>
      <w:r w:rsidR="008F713A">
        <w:rPr>
          <w:rFonts w:ascii="Times New Roman" w:hAnsi="Times New Roman" w:cs="Simplified Arabic"/>
          <w:sz w:val="28"/>
          <w:szCs w:val="28"/>
          <w:rtl/>
        </w:rPr>
        <w:t>الأوردة المرافقة</w:t>
      </w:r>
      <w:r w:rsidR="008F713A">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ويجب توخي الحذر في استخدام التخث</w:t>
      </w:r>
      <w:r w:rsidR="001A3DCF" w:rsidRPr="001F6AA3">
        <w:rPr>
          <w:rFonts w:ascii="Times New Roman" w:hAnsi="Times New Roman" w:cs="Simplified Arabic"/>
          <w:sz w:val="28"/>
          <w:szCs w:val="28"/>
          <w:rtl/>
        </w:rPr>
        <w:t xml:space="preserve">ير الكهربائي للإرقاء </w:t>
      </w:r>
      <w:r w:rsidR="008F713A">
        <w:rPr>
          <w:rFonts w:ascii="Times New Roman" w:hAnsi="Times New Roman" w:cs="Simplified Arabic" w:hint="cs"/>
          <w:sz w:val="28"/>
          <w:szCs w:val="28"/>
          <w:rtl/>
        </w:rPr>
        <w:t xml:space="preserve">, </w:t>
      </w:r>
      <w:r w:rsidR="001A3DCF" w:rsidRPr="001F6AA3">
        <w:rPr>
          <w:rFonts w:ascii="Times New Roman" w:hAnsi="Times New Roman" w:cs="Simplified Arabic"/>
          <w:sz w:val="28"/>
          <w:szCs w:val="28"/>
          <w:rtl/>
        </w:rPr>
        <w:t>حيث يجب الا</w:t>
      </w:r>
      <w:r w:rsidR="00BD78F1" w:rsidRPr="001F6AA3">
        <w:rPr>
          <w:rFonts w:ascii="Times New Roman" w:hAnsi="Times New Roman" w:cs="Simplified Arabic"/>
          <w:sz w:val="28"/>
          <w:szCs w:val="28"/>
          <w:rtl/>
        </w:rPr>
        <w:t>بتعاد عن أي</w:t>
      </w:r>
      <w:r w:rsidR="008F713A">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w:t>
      </w:r>
      <w:r w:rsidR="00D44343">
        <w:rPr>
          <w:rFonts w:ascii="Times New Roman" w:hAnsi="Times New Roman" w:cs="Simplified Arabic"/>
          <w:sz w:val="28"/>
          <w:szCs w:val="28"/>
          <w:rtl/>
        </w:rPr>
        <w:t>مكان</w:t>
      </w:r>
      <w:r w:rsidR="00BD78F1" w:rsidRPr="001F6AA3">
        <w:rPr>
          <w:rFonts w:ascii="Times New Roman" w:hAnsi="Times New Roman" w:cs="Simplified Arabic"/>
          <w:sz w:val="28"/>
          <w:szCs w:val="28"/>
          <w:rtl/>
        </w:rPr>
        <w:t xml:space="preserve"> مح</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ل لوجود العصب الوجهي , كما يجب </w:t>
      </w:r>
      <w:r w:rsidR="001A015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يكون التسليخ في مستوى سمحاق الخشاء.</w:t>
      </w:r>
    </w:p>
    <w:p w:rsidR="00BD78F1" w:rsidRPr="001F6AA3" w:rsidRDefault="00BD78F1" w:rsidP="008F713A">
      <w:pPr>
        <w:pStyle w:val="ListParagraph"/>
        <w:numPr>
          <w:ilvl w:val="0"/>
          <w:numId w:val="9"/>
        </w:numPr>
        <w:spacing w:after="0"/>
        <w:ind w:left="0"/>
        <w:jc w:val="both"/>
        <w:rPr>
          <w:rFonts w:ascii="Times New Roman" w:hAnsi="Times New Roman" w:cs="Simplified Arabic"/>
          <w:sz w:val="28"/>
          <w:szCs w:val="28"/>
        </w:rPr>
      </w:pPr>
      <w:r w:rsidRPr="001F6AA3">
        <w:rPr>
          <w:rFonts w:ascii="Times New Roman" w:hAnsi="Times New Roman" w:cs="Simplified Arabic"/>
          <w:sz w:val="28"/>
          <w:szCs w:val="28"/>
          <w:rtl/>
        </w:rPr>
        <w:t xml:space="preserve">غالباً ما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قطع العصب الأذني الكبير والوريد الوداجي الظاهر ( ينشأ العصب الأذني الكبير على شكل عروة من الأعصاب الرقبية 2و3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وله فرع</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 أمامي وخلفي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يمكن في بعض الأحي</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 الحفاظ على الفرع الخلفي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ونادراً ما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الحفاظ على الفرع الأمامي </w:t>
      </w:r>
      <w:r w:rsidR="00255A4B">
        <w:rPr>
          <w:rFonts w:ascii="Times New Roman" w:hAnsi="Times New Roman" w:cs="Simplified Arabic" w:hint="cs"/>
          <w:sz w:val="28"/>
          <w:szCs w:val="28"/>
          <w:rtl/>
        </w:rPr>
        <w:t>ل</w:t>
      </w:r>
      <w:r w:rsidR="00DF35F2">
        <w:rPr>
          <w:rFonts w:ascii="Times New Roman" w:hAnsi="Times New Roman" w:cs="Simplified Arabic" w:hint="cs"/>
          <w:sz w:val="28"/>
          <w:szCs w:val="28"/>
          <w:rtl/>
        </w:rPr>
        <w:t>أنّ</w:t>
      </w:r>
      <w:r w:rsidR="008F713A">
        <w:rPr>
          <w:rFonts w:ascii="Times New Roman" w:hAnsi="Times New Roman" w:cs="Simplified Arabic" w:hint="cs"/>
          <w:sz w:val="28"/>
          <w:szCs w:val="28"/>
          <w:rtl/>
        </w:rPr>
        <w:t>ه على</w:t>
      </w:r>
      <w:r w:rsidR="008F713A">
        <w:rPr>
          <w:rFonts w:ascii="Times New Roman" w:hAnsi="Times New Roman" w:cs="Simplified Arabic"/>
          <w:sz w:val="28"/>
          <w:szCs w:val="28"/>
          <w:rtl/>
        </w:rPr>
        <w:t xml:space="preserve"> الأرجح </w:t>
      </w:r>
      <w:r w:rsidRPr="001F6AA3">
        <w:rPr>
          <w:rFonts w:ascii="Times New Roman" w:hAnsi="Times New Roman" w:cs="Simplified Arabic"/>
          <w:sz w:val="28"/>
          <w:szCs w:val="28"/>
          <w:rtl/>
        </w:rPr>
        <w:t xml:space="preserve"> يكون ملتصقاً أو مارا </w:t>
      </w:r>
      <w:r w:rsidR="001A3DCF" w:rsidRPr="001F6AA3">
        <w:rPr>
          <w:rFonts w:ascii="Times New Roman" w:hAnsi="Times New Roman" w:cs="Simplified Arabic"/>
          <w:sz w:val="28"/>
          <w:szCs w:val="28"/>
          <w:rtl/>
        </w:rPr>
        <w:t>ً</w:t>
      </w:r>
      <w:r w:rsidRPr="001F6AA3">
        <w:rPr>
          <w:rFonts w:ascii="Times New Roman" w:hAnsi="Times New Roman" w:cs="Simplified Arabic"/>
          <w:sz w:val="28"/>
          <w:szCs w:val="28"/>
          <w:rtl/>
        </w:rPr>
        <w:t>عبر نسيج الغدة النكفية</w:t>
      </w:r>
      <w:r w:rsidR="001A3DCF" w:rsidRPr="001F6AA3">
        <w:rPr>
          <w:rFonts w:ascii="Times New Roman" w:hAnsi="Times New Roman" w:cs="Simplified Arabic"/>
          <w:sz w:val="28"/>
          <w:szCs w:val="28"/>
          <w:rtl/>
        </w:rPr>
        <w:t>)</w:t>
      </w:r>
      <w:r w:rsidR="008F713A">
        <w:rPr>
          <w:rFonts w:ascii="Times New Roman" w:hAnsi="Times New Roman" w:cs="Simplified Arabic"/>
          <w:sz w:val="28"/>
          <w:szCs w:val="28"/>
          <w:rtl/>
        </w:rPr>
        <w:t xml:space="preserve"> وعلى أي</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حال </w:t>
      </w:r>
      <w:r w:rsidR="00274E96">
        <w:rPr>
          <w:rFonts w:ascii="Times New Roman" w:hAnsi="Times New Roman" w:cs="Simplified Arabic"/>
          <w:sz w:val="28"/>
          <w:szCs w:val="28"/>
          <w:rtl/>
        </w:rPr>
        <w:t>ف</w:t>
      </w:r>
      <w:r w:rsidR="001A015F">
        <w:rPr>
          <w:rFonts w:ascii="Times New Roman" w:hAnsi="Times New Roman" w:cs="Simplified Arabic"/>
          <w:sz w:val="28"/>
          <w:szCs w:val="28"/>
          <w:rtl/>
        </w:rPr>
        <w:t>إنّ</w:t>
      </w:r>
      <w:r w:rsidRPr="001F6AA3">
        <w:rPr>
          <w:rFonts w:ascii="Times New Roman" w:hAnsi="Times New Roman" w:cs="Simplified Arabic"/>
          <w:sz w:val="28"/>
          <w:szCs w:val="28"/>
          <w:rtl/>
        </w:rPr>
        <w:t>ه لا يجب الحفاظ على العصب الأذني الكبير في حال اقتراب كتلة النكفة منه</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سواء </w:t>
      </w:r>
      <w:r w:rsidR="008F713A">
        <w:rPr>
          <w:rFonts w:ascii="Times New Roman" w:hAnsi="Times New Roman" w:cs="Simplified Arabic" w:hint="cs"/>
          <w:sz w:val="28"/>
          <w:szCs w:val="28"/>
          <w:rtl/>
        </w:rPr>
        <w:t>أ</w:t>
      </w:r>
      <w:r w:rsidR="00D24BDC">
        <w:rPr>
          <w:rFonts w:ascii="Times New Roman" w:hAnsi="Times New Roman" w:cs="Simplified Arabic"/>
          <w:sz w:val="28"/>
          <w:szCs w:val="28"/>
          <w:rtl/>
        </w:rPr>
        <w:t>كانت</w:t>
      </w:r>
      <w:r w:rsidRPr="001F6AA3">
        <w:rPr>
          <w:rFonts w:ascii="Times New Roman" w:hAnsi="Times New Roman" w:cs="Simplified Arabic"/>
          <w:sz w:val="28"/>
          <w:szCs w:val="28"/>
          <w:rtl/>
        </w:rPr>
        <w:t xml:space="preserve"> سليمة أم خبيثة.</w:t>
      </w:r>
    </w:p>
    <w:p w:rsidR="00BD78F1" w:rsidRPr="001F6AA3" w:rsidRDefault="008F713A" w:rsidP="00BB005F">
      <w:pPr>
        <w:pStyle w:val="ListParagraph"/>
        <w:numPr>
          <w:ilvl w:val="0"/>
          <w:numId w:val="9"/>
        </w:numPr>
        <w:spacing w:after="0"/>
        <w:ind w:left="0" w:hanging="218"/>
        <w:jc w:val="both"/>
        <w:rPr>
          <w:rFonts w:ascii="Times New Roman" w:hAnsi="Times New Roman" w:cs="Simplified Arabic"/>
          <w:sz w:val="28"/>
          <w:szCs w:val="28"/>
        </w:rPr>
      </w:pPr>
      <w:r>
        <w:rPr>
          <w:rFonts w:ascii="Times New Roman" w:hAnsi="Times New Roman" w:cs="Simplified Arabic"/>
          <w:sz w:val="28"/>
          <w:szCs w:val="28"/>
          <w:rtl/>
        </w:rPr>
        <w:t>أي</w:t>
      </w:r>
      <w:r>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عقدة لمفاوية خصوصاً في منطقة ذيل النكفة </w:t>
      </w:r>
      <w:r>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 xml:space="preserve">يجب </w:t>
      </w:r>
      <w:r w:rsidR="001A015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ترسل على شكل خزعة مجم</w:t>
      </w:r>
      <w:r>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دة للتشريح المرضي </w:t>
      </w:r>
      <w:r>
        <w:rPr>
          <w:rFonts w:ascii="Times New Roman" w:hAnsi="Times New Roman" w:cs="Simplified Arabic" w:hint="cs"/>
          <w:sz w:val="28"/>
          <w:szCs w:val="28"/>
          <w:rtl/>
        </w:rPr>
        <w:t xml:space="preserve">, </w:t>
      </w:r>
      <w:r w:rsidR="00255A4B">
        <w:rPr>
          <w:rFonts w:ascii="Times New Roman" w:hAnsi="Times New Roman" w:cs="Simplified Arabic"/>
          <w:sz w:val="28"/>
          <w:szCs w:val="28"/>
          <w:rtl/>
        </w:rPr>
        <w:t>ل</w:t>
      </w:r>
      <w:r w:rsidR="00DF35F2">
        <w:rPr>
          <w:rFonts w:ascii="Times New Roman" w:hAnsi="Times New Roman" w:cs="Simplified Arabic"/>
          <w:sz w:val="28"/>
          <w:szCs w:val="28"/>
          <w:rtl/>
        </w:rPr>
        <w:t>أنّ</w:t>
      </w:r>
      <w:r>
        <w:rPr>
          <w:rFonts w:ascii="Times New Roman" w:hAnsi="Times New Roman" w:cs="Simplified Arabic"/>
          <w:sz w:val="28"/>
          <w:szCs w:val="28"/>
          <w:rtl/>
        </w:rPr>
        <w:t xml:space="preserve"> هذا سيساعد الجراح </w:t>
      </w:r>
      <w:r>
        <w:rPr>
          <w:rFonts w:ascii="Times New Roman" w:hAnsi="Times New Roman" w:cs="Simplified Arabic" w:hint="cs"/>
          <w:sz w:val="28"/>
          <w:szCs w:val="28"/>
          <w:rtl/>
        </w:rPr>
        <w:t>على</w:t>
      </w:r>
      <w:r w:rsidR="00BD78F1" w:rsidRPr="001F6AA3">
        <w:rPr>
          <w:rFonts w:ascii="Times New Roman" w:hAnsi="Times New Roman" w:cs="Simplified Arabic"/>
          <w:sz w:val="28"/>
          <w:szCs w:val="28"/>
          <w:rtl/>
        </w:rPr>
        <w:t xml:space="preserve"> قراره حول خطة العمل الجراحي </w:t>
      </w:r>
      <w:r>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 xml:space="preserve">ولا يجب </w:t>
      </w:r>
      <w:r w:rsidR="001A015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ننسى </w:t>
      </w:r>
      <w:r w:rsidR="00DF35F2">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ورم وارتون يمكن </w:t>
      </w:r>
      <w:r w:rsidR="001A015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يعطي نقائل لمفاوية بالرغم من كونه ورماً سليماً.</w:t>
      </w:r>
    </w:p>
    <w:p w:rsidR="00BD78F1" w:rsidRPr="001F6AA3" w:rsidRDefault="00E5194F" w:rsidP="00BB005F">
      <w:pPr>
        <w:pStyle w:val="ListParagraph"/>
        <w:numPr>
          <w:ilvl w:val="0"/>
          <w:numId w:val="9"/>
        </w:numPr>
        <w:spacing w:after="0"/>
        <w:ind w:left="0" w:hanging="218"/>
        <w:jc w:val="both"/>
        <w:rPr>
          <w:rFonts w:ascii="Times New Roman" w:hAnsi="Times New Roman" w:cs="Simplified Arabic"/>
          <w:sz w:val="28"/>
          <w:szCs w:val="28"/>
        </w:rPr>
      </w:pPr>
      <w:r>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عزل ذيل النكفة عن العضلة القترائية ، وبعدها عميقاً ضمن مستوى التسليخ الحاصل يمكن </w:t>
      </w:r>
      <w:r w:rsidR="001A015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نرى البطن الخلفي للعضلة ذات البطنين.</w:t>
      </w:r>
    </w:p>
    <w:p w:rsidR="00BD78F1" w:rsidRPr="001F6AA3" w:rsidRDefault="00BD78F1" w:rsidP="00BB005F">
      <w:pPr>
        <w:pStyle w:val="ListParagraph"/>
        <w:numPr>
          <w:ilvl w:val="0"/>
          <w:numId w:val="9"/>
        </w:numPr>
        <w:spacing w:after="0"/>
        <w:ind w:left="0" w:hanging="218"/>
        <w:jc w:val="both"/>
        <w:rPr>
          <w:rFonts w:ascii="Times New Roman" w:hAnsi="Times New Roman" w:cs="Simplified Arabic"/>
          <w:sz w:val="28"/>
          <w:szCs w:val="28"/>
        </w:rPr>
      </w:pPr>
      <w:r w:rsidRPr="001F6AA3">
        <w:rPr>
          <w:rFonts w:ascii="Times New Roman" w:hAnsi="Times New Roman" w:cs="Simplified Arabic"/>
          <w:sz w:val="28"/>
          <w:szCs w:val="28"/>
          <w:rtl/>
        </w:rPr>
        <w:lastRenderedPageBreak/>
        <w:t xml:space="preserve">ثم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عزل اللفافة النكفية الصدغية ( التي يسير عبرها الجذع الرئيسي ل</w:t>
      </w:r>
      <w:r w:rsidR="001A3DCF" w:rsidRPr="001F6AA3">
        <w:rPr>
          <w:rFonts w:ascii="Times New Roman" w:hAnsi="Times New Roman" w:cs="Simplified Arabic"/>
          <w:sz w:val="28"/>
          <w:szCs w:val="28"/>
          <w:rtl/>
        </w:rPr>
        <w:t>لعصب الوجهي)</w:t>
      </w:r>
      <w:r w:rsidR="008F713A">
        <w:rPr>
          <w:rFonts w:ascii="Times New Roman" w:hAnsi="Times New Roman" w:cs="Simplified Arabic" w:hint="cs"/>
          <w:sz w:val="28"/>
          <w:szCs w:val="28"/>
          <w:rtl/>
        </w:rPr>
        <w:t xml:space="preserve"> ,</w:t>
      </w:r>
      <w:r w:rsidR="001A3DCF" w:rsidRPr="001F6AA3">
        <w:rPr>
          <w:rFonts w:ascii="Times New Roman" w:hAnsi="Times New Roman" w:cs="Simplified Arabic"/>
          <w:sz w:val="28"/>
          <w:szCs w:val="28"/>
          <w:rtl/>
        </w:rPr>
        <w:t xml:space="preserve"> وفتح هذه اللفافة, </w:t>
      </w:r>
      <w:r w:rsidR="001A015F">
        <w:rPr>
          <w:rFonts w:ascii="Times New Roman" w:hAnsi="Times New Roman" w:cs="Simplified Arabic"/>
          <w:sz w:val="28"/>
          <w:szCs w:val="28"/>
          <w:rtl/>
        </w:rPr>
        <w:t>إنّ</w:t>
      </w:r>
      <w:r w:rsidRPr="001F6AA3">
        <w:rPr>
          <w:rFonts w:ascii="Times New Roman" w:hAnsi="Times New Roman" w:cs="Simplified Arabic"/>
          <w:sz w:val="28"/>
          <w:szCs w:val="28"/>
          <w:rtl/>
        </w:rPr>
        <w:t xml:space="preserve"> الحافة السفلية لغضروف مجرى السمع الظاهر تتوضع </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اماً فوق اللفافة السابقة</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والجذع الرئيسي للعصب.</w:t>
      </w:r>
    </w:p>
    <w:p w:rsidR="00BD78F1" w:rsidRPr="001F6AA3" w:rsidRDefault="00BD78F1" w:rsidP="00BB005F">
      <w:pPr>
        <w:pStyle w:val="ListParagraph"/>
        <w:numPr>
          <w:ilvl w:val="0"/>
          <w:numId w:val="9"/>
        </w:numPr>
        <w:spacing w:after="0"/>
        <w:ind w:left="0" w:hanging="218"/>
        <w:jc w:val="both"/>
        <w:rPr>
          <w:rFonts w:ascii="Times New Roman" w:hAnsi="Times New Roman" w:cs="Simplified Arabic"/>
          <w:sz w:val="28"/>
          <w:szCs w:val="28"/>
        </w:rPr>
      </w:pPr>
      <w:r w:rsidRPr="001F6AA3">
        <w:rPr>
          <w:rFonts w:ascii="Times New Roman" w:hAnsi="Times New Roman" w:cs="Simplified Arabic"/>
          <w:sz w:val="28"/>
          <w:szCs w:val="28"/>
          <w:rtl/>
        </w:rPr>
        <w:t xml:space="preserve">بعد </w:t>
      </w:r>
      <w:r w:rsidR="001A015F">
        <w:rPr>
          <w:rFonts w:ascii="Times New Roman" w:hAnsi="Times New Roman" w:cs="Simplified Arabic"/>
          <w:sz w:val="28"/>
          <w:szCs w:val="28"/>
          <w:rtl/>
        </w:rPr>
        <w:t>أن</w:t>
      </w:r>
      <w:r w:rsidRPr="001F6AA3">
        <w:rPr>
          <w:rFonts w:ascii="Times New Roman" w:hAnsi="Times New Roman" w:cs="Simplified Arabic"/>
          <w:sz w:val="28"/>
          <w:szCs w:val="28"/>
          <w:rtl/>
        </w:rPr>
        <w:t xml:space="preserve">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ييز الجذع الرئيسي للعصب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نلاحظ فرعين أساسيين له هما:- الفرع الوجهي (السفلي)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والفرع الوجني الصدغي (العلوي)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إضافة إلى ثلاثة فروع صغيرة أحدها إلى البطن الخلفي لذات البطنين والآخر إلى  العضلة الإبرية اللامية والأخير إلى العضلة خلف الصيو</w:t>
      </w:r>
      <w:r w:rsidR="006863F9">
        <w:rPr>
          <w:rFonts w:ascii="Times New Roman" w:hAnsi="Times New Roman" w:cs="Simplified Arabic"/>
          <w:sz w:val="28"/>
          <w:szCs w:val="28"/>
          <w:rtl/>
        </w:rPr>
        <w:t>ان</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التسليخ على فروع العصب عبر النكفة</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يمكن لمحر</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ض العصب </w:t>
      </w:r>
      <w:r w:rsidR="001A015F">
        <w:rPr>
          <w:rFonts w:ascii="Times New Roman" w:hAnsi="Times New Roman" w:cs="Simplified Arabic"/>
          <w:sz w:val="28"/>
          <w:szCs w:val="28"/>
          <w:rtl/>
        </w:rPr>
        <w:t>أن</w:t>
      </w:r>
      <w:r w:rsidRPr="001F6AA3">
        <w:rPr>
          <w:rFonts w:ascii="Times New Roman" w:hAnsi="Times New Roman" w:cs="Simplified Arabic"/>
          <w:sz w:val="28"/>
          <w:szCs w:val="28"/>
          <w:rtl/>
        </w:rPr>
        <w:t xml:space="preserve"> يفيد في تعق</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ب الفروع الصغيرة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كما يكون مفيداً في الجراحات الناكسة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والالتهابات المزمنة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والأمراض الظهارية اللمفاوية </w:t>
      </w:r>
      <w:r w:rsidR="008F713A">
        <w:rPr>
          <w:rFonts w:ascii="Times New Roman" w:hAnsi="Times New Roman" w:cs="Simplified Arabic" w:hint="cs"/>
          <w:sz w:val="28"/>
          <w:szCs w:val="28"/>
          <w:rtl/>
        </w:rPr>
        <w:t xml:space="preserve">. </w:t>
      </w:r>
      <w:r w:rsidR="008F713A">
        <w:rPr>
          <w:rFonts w:ascii="Times New Roman" w:hAnsi="Times New Roman" w:cs="Simplified Arabic"/>
          <w:sz w:val="28"/>
          <w:szCs w:val="28"/>
          <w:rtl/>
        </w:rPr>
        <w:t>وفي حال حدوث أي</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صعوبات أثناء الجراحة في متابعة ف</w:t>
      </w:r>
      <w:r w:rsidR="001A3DCF" w:rsidRPr="001F6AA3">
        <w:rPr>
          <w:rFonts w:ascii="Times New Roman" w:hAnsi="Times New Roman" w:cs="Simplified Arabic"/>
          <w:sz w:val="28"/>
          <w:szCs w:val="28"/>
          <w:rtl/>
        </w:rPr>
        <w:t xml:space="preserve">روع العصب الوجهي </w:t>
      </w:r>
      <w:r w:rsidR="00274E96">
        <w:rPr>
          <w:rFonts w:ascii="Times New Roman" w:hAnsi="Times New Roman" w:cs="Simplified Arabic"/>
          <w:sz w:val="28"/>
          <w:szCs w:val="28"/>
          <w:rtl/>
        </w:rPr>
        <w:t>ف</w:t>
      </w:r>
      <w:r w:rsidR="001A015F">
        <w:rPr>
          <w:rFonts w:ascii="Times New Roman" w:hAnsi="Times New Roman" w:cs="Simplified Arabic"/>
          <w:sz w:val="28"/>
          <w:szCs w:val="28"/>
          <w:rtl/>
        </w:rPr>
        <w:t>إنّ</w:t>
      </w:r>
      <w:r w:rsidR="001A3DCF" w:rsidRPr="001F6AA3">
        <w:rPr>
          <w:rFonts w:ascii="Times New Roman" w:hAnsi="Times New Roman" w:cs="Simplified Arabic"/>
          <w:sz w:val="28"/>
          <w:szCs w:val="28"/>
          <w:rtl/>
        </w:rPr>
        <w:t>ه يمكن الا</w:t>
      </w:r>
      <w:r w:rsidRPr="001F6AA3">
        <w:rPr>
          <w:rFonts w:ascii="Times New Roman" w:hAnsi="Times New Roman" w:cs="Simplified Arabic"/>
          <w:sz w:val="28"/>
          <w:szCs w:val="28"/>
          <w:rtl/>
        </w:rPr>
        <w:t>ستع</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ة بالمجهر.</w:t>
      </w:r>
    </w:p>
    <w:p w:rsidR="00BD78F1" w:rsidRPr="001F6AA3" w:rsidRDefault="001A015F" w:rsidP="00BB005F">
      <w:pPr>
        <w:pStyle w:val="ListParagraph"/>
        <w:numPr>
          <w:ilvl w:val="0"/>
          <w:numId w:val="9"/>
        </w:numPr>
        <w:spacing w:after="0"/>
        <w:ind w:left="0" w:hanging="218"/>
        <w:jc w:val="both"/>
        <w:rPr>
          <w:rFonts w:ascii="Times New Roman" w:hAnsi="Times New Roman" w:cs="Simplified Arabic"/>
          <w:sz w:val="28"/>
          <w:szCs w:val="28"/>
          <w:rtl/>
        </w:rPr>
      </w:pPr>
      <w:r>
        <w:rPr>
          <w:rFonts w:ascii="Times New Roman" w:hAnsi="Times New Roman" w:cs="Simplified Arabic"/>
          <w:sz w:val="28"/>
          <w:szCs w:val="28"/>
          <w:rtl/>
        </w:rPr>
        <w:t>إنّ</w:t>
      </w:r>
      <w:r w:rsidR="00BD78F1" w:rsidRPr="001F6AA3">
        <w:rPr>
          <w:rFonts w:ascii="Times New Roman" w:hAnsi="Times New Roman" w:cs="Simplified Arabic"/>
          <w:sz w:val="28"/>
          <w:szCs w:val="28"/>
          <w:rtl/>
        </w:rPr>
        <w:t xml:space="preserve"> </w:t>
      </w:r>
      <w:r w:rsidR="00475A77">
        <w:rPr>
          <w:rFonts w:ascii="Times New Roman" w:hAnsi="Times New Roman" w:cs="Simplified Arabic"/>
          <w:sz w:val="28"/>
          <w:szCs w:val="28"/>
          <w:rtl/>
        </w:rPr>
        <w:t>الشريان</w:t>
      </w:r>
      <w:r w:rsidR="00BD78F1" w:rsidRPr="001F6AA3">
        <w:rPr>
          <w:rFonts w:ascii="Times New Roman" w:hAnsi="Times New Roman" w:cs="Simplified Arabic"/>
          <w:sz w:val="28"/>
          <w:szCs w:val="28"/>
          <w:rtl/>
        </w:rPr>
        <w:t xml:space="preserve"> الأذني الخلفي أو أحد فروعه يمكن </w:t>
      </w:r>
      <w:r>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يقاطع جذع العصب مسبباً نزفاً مهماً.</w:t>
      </w:r>
    </w:p>
    <w:p w:rsidR="00BD78F1" w:rsidRPr="001F6AA3" w:rsidRDefault="008F713A" w:rsidP="008F713A">
      <w:pPr>
        <w:pStyle w:val="ListParagraph"/>
        <w:numPr>
          <w:ilvl w:val="0"/>
          <w:numId w:val="9"/>
        </w:numPr>
        <w:spacing w:after="0"/>
        <w:ind w:left="0" w:hanging="218"/>
        <w:jc w:val="both"/>
        <w:rPr>
          <w:rFonts w:ascii="Times New Roman" w:hAnsi="Times New Roman" w:cs="Simplified Arabic"/>
          <w:sz w:val="28"/>
          <w:szCs w:val="28"/>
        </w:rPr>
      </w:pPr>
      <w:r>
        <w:rPr>
          <w:rFonts w:ascii="Times New Roman" w:hAnsi="Times New Roman" w:cs="Simplified Arabic"/>
          <w:sz w:val="28"/>
          <w:szCs w:val="28"/>
          <w:rtl/>
        </w:rPr>
        <w:t xml:space="preserve">بعد </w:t>
      </w:r>
      <w:r w:rsidR="001A015F">
        <w:rPr>
          <w:rFonts w:ascii="Times New Roman" w:hAnsi="Times New Roman" w:cs="Simplified Arabic"/>
          <w:sz w:val="28"/>
          <w:szCs w:val="28"/>
          <w:rtl/>
        </w:rPr>
        <w:t>أن</w:t>
      </w:r>
      <w:r>
        <w:rPr>
          <w:rFonts w:ascii="Times New Roman" w:hAnsi="Times New Roman" w:cs="Simplified Arabic"/>
          <w:sz w:val="28"/>
          <w:szCs w:val="28"/>
          <w:rtl/>
        </w:rPr>
        <w:t xml:space="preserve">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Pr>
          <w:rFonts w:ascii="Times New Roman" w:hAnsi="Times New Roman" w:cs="Simplified Arabic"/>
          <w:sz w:val="28"/>
          <w:szCs w:val="28"/>
          <w:rtl/>
        </w:rPr>
        <w:t xml:space="preserve"> عزل فروع </w:t>
      </w:r>
      <w:r w:rsidR="001938AF">
        <w:rPr>
          <w:rFonts w:ascii="Times New Roman" w:hAnsi="Times New Roman" w:cs="Simplified Arabic"/>
          <w:sz w:val="28"/>
          <w:szCs w:val="28"/>
          <w:rtl/>
        </w:rPr>
        <w:t>الانقسام</w:t>
      </w:r>
      <w:r w:rsidR="00BD78F1" w:rsidRPr="001F6AA3">
        <w:rPr>
          <w:rFonts w:ascii="Times New Roman" w:hAnsi="Times New Roman" w:cs="Simplified Arabic"/>
          <w:sz w:val="28"/>
          <w:szCs w:val="28"/>
          <w:rtl/>
        </w:rPr>
        <w:t xml:space="preserve"> السفلي للعصب الوجهي ( </w:t>
      </w:r>
      <w:r w:rsidR="00255A4B">
        <w:rPr>
          <w:rFonts w:ascii="Times New Roman" w:hAnsi="Times New Roman" w:cs="Simplified Arabic"/>
          <w:sz w:val="28"/>
          <w:szCs w:val="28"/>
          <w:rtl/>
        </w:rPr>
        <w:t>الفكّ</w:t>
      </w:r>
      <w:r w:rsidR="00BD78F1" w:rsidRPr="001F6AA3">
        <w:rPr>
          <w:rFonts w:ascii="Times New Roman" w:hAnsi="Times New Roman" w:cs="Simplified Arabic"/>
          <w:sz w:val="28"/>
          <w:szCs w:val="28"/>
          <w:rtl/>
        </w:rPr>
        <w:t>ي السفلي – الرقبي – المبوق)</w:t>
      </w:r>
      <w:r>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قلب الحافة الحرة من الفص السطحي للنكفة نحو الأمام باستخدام ملقط أليس</w:t>
      </w:r>
      <w:r>
        <w:rPr>
          <w:rFonts w:ascii="Times New Roman" w:hAnsi="Times New Roman" w:cs="Simplified Arabic" w:hint="cs"/>
          <w:sz w:val="28"/>
          <w:szCs w:val="28"/>
          <w:rtl/>
        </w:rPr>
        <w:t xml:space="preserve"> , </w:t>
      </w:r>
      <w:r w:rsidR="00BD78F1" w:rsidRPr="001F6AA3">
        <w:rPr>
          <w:rFonts w:ascii="Times New Roman" w:hAnsi="Times New Roman" w:cs="Simplified Arabic"/>
          <w:sz w:val="28"/>
          <w:szCs w:val="28"/>
          <w:rtl/>
        </w:rPr>
        <w:t xml:space="preserve"> ثم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التسليخ على </w:t>
      </w:r>
      <w:r w:rsidR="001938AF">
        <w:rPr>
          <w:rFonts w:ascii="Times New Roman" w:hAnsi="Times New Roman" w:cs="Simplified Arabic"/>
          <w:sz w:val="28"/>
          <w:szCs w:val="28"/>
          <w:rtl/>
        </w:rPr>
        <w:t>الانقسام</w:t>
      </w:r>
      <w:r w:rsidR="00BD78F1" w:rsidRPr="001F6AA3">
        <w:rPr>
          <w:rFonts w:ascii="Times New Roman" w:hAnsi="Times New Roman" w:cs="Simplified Arabic"/>
          <w:sz w:val="28"/>
          <w:szCs w:val="28"/>
          <w:rtl/>
        </w:rPr>
        <w:t xml:space="preserve"> الوجني الصدغي </w:t>
      </w:r>
      <w:r>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بعدها يصبح الفص</w:t>
      </w:r>
      <w:r>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العميق مرئياً إلى العمق من شبكة الألياف العصبية للعصب الوجهي , ثم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00BD78F1" w:rsidRPr="001F6AA3">
        <w:rPr>
          <w:rFonts w:ascii="Times New Roman" w:hAnsi="Times New Roman" w:cs="Simplified Arabic"/>
          <w:sz w:val="28"/>
          <w:szCs w:val="28"/>
          <w:rtl/>
        </w:rPr>
        <w:t xml:space="preserve"> فصل الفص</w:t>
      </w:r>
      <w:r>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السطحي عن العميق.</w:t>
      </w:r>
    </w:p>
    <w:p w:rsidR="004B4CAE" w:rsidRPr="001F6AA3" w:rsidRDefault="004B4CAE" w:rsidP="008F713A">
      <w:pPr>
        <w:pStyle w:val="ListParagraph"/>
        <w:numPr>
          <w:ilvl w:val="0"/>
          <w:numId w:val="9"/>
        </w:numPr>
        <w:spacing w:after="0"/>
        <w:ind w:left="84"/>
        <w:jc w:val="both"/>
        <w:rPr>
          <w:rFonts w:ascii="Times New Roman" w:hAnsi="Times New Roman" w:cs="Simplified Arabic"/>
          <w:sz w:val="28"/>
          <w:szCs w:val="28"/>
        </w:rPr>
      </w:pPr>
      <w:r w:rsidRPr="001F6AA3">
        <w:rPr>
          <w:rFonts w:ascii="Times New Roman" w:hAnsi="Times New Roman" w:cs="Simplified Arabic"/>
          <w:sz w:val="28"/>
          <w:szCs w:val="28"/>
          <w:rtl/>
        </w:rPr>
        <w:t xml:space="preserve">لا يجب </w:t>
      </w:r>
      <w:r w:rsidR="001A015F">
        <w:rPr>
          <w:rFonts w:ascii="Times New Roman" w:hAnsi="Times New Roman" w:cs="Simplified Arabic"/>
          <w:sz w:val="28"/>
          <w:szCs w:val="28"/>
          <w:rtl/>
        </w:rPr>
        <w:t>أن</w:t>
      </w:r>
      <w:r w:rsidRPr="001F6AA3">
        <w:rPr>
          <w:rFonts w:ascii="Times New Roman" w:hAnsi="Times New Roman" w:cs="Simplified Arabic"/>
          <w:sz w:val="28"/>
          <w:szCs w:val="28"/>
          <w:rtl/>
        </w:rPr>
        <w:t xml:space="preserve"> يغري الجراح التسليخ السريع لتقليل مدة الإجراء</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ل</w:t>
      </w:r>
      <w:r w:rsidR="00DF35F2">
        <w:rPr>
          <w:rFonts w:ascii="Times New Roman" w:hAnsi="Times New Roman" w:cs="Simplified Arabic"/>
          <w:sz w:val="28"/>
          <w:szCs w:val="28"/>
          <w:rtl/>
        </w:rPr>
        <w:t>أنّ</w:t>
      </w:r>
      <w:r w:rsidRPr="001F6AA3">
        <w:rPr>
          <w:rFonts w:ascii="Times New Roman" w:hAnsi="Times New Roman" w:cs="Simplified Arabic"/>
          <w:sz w:val="28"/>
          <w:szCs w:val="28"/>
          <w:rtl/>
        </w:rPr>
        <w:t>ه في هذه المرحلة</w:t>
      </w:r>
      <w:r w:rsidR="008F713A">
        <w:rPr>
          <w:rFonts w:ascii="Times New Roman" w:hAnsi="Times New Roman" w:cs="Simplified Arabic" w:hint="cs"/>
          <w:sz w:val="28"/>
          <w:szCs w:val="28"/>
          <w:rtl/>
        </w:rPr>
        <w:t xml:space="preserve"> تكون</w:t>
      </w:r>
      <w:r w:rsidRPr="001F6AA3">
        <w:rPr>
          <w:rFonts w:ascii="Times New Roman" w:hAnsi="Times New Roman" w:cs="Simplified Arabic"/>
          <w:sz w:val="28"/>
          <w:szCs w:val="28"/>
          <w:rtl/>
        </w:rPr>
        <w:t xml:space="preserve"> إصابة الفروع </w:t>
      </w:r>
      <w:r w:rsidR="009D135E">
        <w:rPr>
          <w:rFonts w:ascii="Times New Roman" w:hAnsi="Times New Roman" w:cs="Simplified Arabic"/>
          <w:sz w:val="28"/>
          <w:szCs w:val="28"/>
          <w:rtl/>
        </w:rPr>
        <w:t>الانتهائية</w:t>
      </w:r>
      <w:r w:rsidRPr="001F6AA3">
        <w:rPr>
          <w:rFonts w:ascii="Times New Roman" w:hAnsi="Times New Roman" w:cs="Simplified Arabic"/>
          <w:sz w:val="28"/>
          <w:szCs w:val="28"/>
          <w:rtl/>
        </w:rPr>
        <w:t xml:space="preserve"> تكون شائعة.</w:t>
      </w:r>
    </w:p>
    <w:p w:rsidR="00B5567D" w:rsidRPr="001F6AA3" w:rsidRDefault="00D94FB6" w:rsidP="00D94FB6">
      <w:pPr>
        <w:pStyle w:val="ListParagraph"/>
        <w:numPr>
          <w:ilvl w:val="0"/>
          <w:numId w:val="9"/>
        </w:numPr>
        <w:spacing w:after="0"/>
        <w:ind w:left="84"/>
        <w:rPr>
          <w:rFonts w:ascii="Times New Roman" w:hAnsi="Times New Roman" w:cs="Simplified Arabic"/>
          <w:sz w:val="28"/>
          <w:szCs w:val="28"/>
        </w:rPr>
      </w:pPr>
      <w:r w:rsidRPr="00D94FB6">
        <w:rPr>
          <w:rFonts w:ascii="Times New Roman" w:hAnsi="Times New Roman" w:cs="Simplified Arabic"/>
          <w:sz w:val="28"/>
          <w:szCs w:val="28"/>
          <w:rtl/>
        </w:rPr>
        <w:t>يترافق</w:t>
      </w:r>
      <w:r w:rsidR="00B5567D" w:rsidRPr="001F6AA3">
        <w:rPr>
          <w:rFonts w:ascii="Times New Roman" w:hAnsi="Times New Roman" w:cs="Simplified Arabic"/>
          <w:sz w:val="28"/>
          <w:szCs w:val="28"/>
          <w:rtl/>
        </w:rPr>
        <w:t xml:space="preserve"> الفرع </w:t>
      </w:r>
      <w:r w:rsidR="00255A4B">
        <w:rPr>
          <w:rFonts w:ascii="Times New Roman" w:hAnsi="Times New Roman" w:cs="Simplified Arabic"/>
          <w:sz w:val="28"/>
          <w:szCs w:val="28"/>
          <w:rtl/>
        </w:rPr>
        <w:t>الفكّ</w:t>
      </w:r>
      <w:r w:rsidR="00B5567D" w:rsidRPr="001F6AA3">
        <w:rPr>
          <w:rFonts w:ascii="Times New Roman" w:hAnsi="Times New Roman" w:cs="Simplified Arabic"/>
          <w:sz w:val="28"/>
          <w:szCs w:val="28"/>
          <w:rtl/>
        </w:rPr>
        <w:t>ي السفلي (الهامشي) بشكل شبه دائم مع الوريد الوجهي الخلفي</w:t>
      </w:r>
      <w:r w:rsidR="008F713A">
        <w:rPr>
          <w:rFonts w:ascii="Times New Roman" w:hAnsi="Times New Roman" w:cs="Simplified Arabic" w:hint="cs"/>
          <w:sz w:val="28"/>
          <w:szCs w:val="28"/>
          <w:rtl/>
        </w:rPr>
        <w:t xml:space="preserve"> ,</w:t>
      </w:r>
      <w:r w:rsidR="00B5567D" w:rsidRPr="001F6AA3">
        <w:rPr>
          <w:rFonts w:ascii="Times New Roman" w:hAnsi="Times New Roman" w:cs="Simplified Arabic"/>
          <w:sz w:val="28"/>
          <w:szCs w:val="28"/>
          <w:rtl/>
        </w:rPr>
        <w:t xml:space="preserve"> لذلك يجب الحذر أثناء ربط هذا الوعاء.</w:t>
      </w:r>
    </w:p>
    <w:p w:rsidR="00B5567D" w:rsidRPr="001F6AA3" w:rsidRDefault="00B5567D" w:rsidP="00D94FB6">
      <w:pPr>
        <w:pStyle w:val="ListParagraph"/>
        <w:numPr>
          <w:ilvl w:val="0"/>
          <w:numId w:val="9"/>
        </w:numPr>
        <w:spacing w:after="0"/>
        <w:ind w:left="84"/>
        <w:rPr>
          <w:rFonts w:ascii="Times New Roman" w:hAnsi="Times New Roman" w:cs="Simplified Arabic"/>
          <w:sz w:val="28"/>
          <w:szCs w:val="28"/>
        </w:rPr>
      </w:pPr>
      <w:r w:rsidRPr="001F6AA3">
        <w:rPr>
          <w:rFonts w:ascii="Times New Roman" w:hAnsi="Times New Roman" w:cs="Simplified Arabic"/>
          <w:sz w:val="28"/>
          <w:szCs w:val="28"/>
          <w:rtl/>
        </w:rPr>
        <w:t xml:space="preserve"> بعد ذلك </w:t>
      </w:r>
      <w:r w:rsidR="00E5194F">
        <w:rPr>
          <w:rFonts w:ascii="Times New Roman" w:hAnsi="Times New Roman" w:cs="Simplified Arabic"/>
          <w:sz w:val="28"/>
          <w:szCs w:val="28"/>
          <w:rtl/>
        </w:rPr>
        <w:t>ي</w:t>
      </w:r>
      <w:r w:rsidR="00C77193">
        <w:rPr>
          <w:rFonts w:ascii="Times New Roman" w:hAnsi="Times New Roman" w:cs="Simplified Arabic"/>
          <w:sz w:val="28"/>
          <w:szCs w:val="28"/>
          <w:rtl/>
        </w:rPr>
        <w:t>تمّ</w:t>
      </w:r>
      <w:r w:rsidRPr="001F6AA3">
        <w:rPr>
          <w:rFonts w:ascii="Times New Roman" w:hAnsi="Times New Roman" w:cs="Simplified Arabic"/>
          <w:sz w:val="28"/>
          <w:szCs w:val="28"/>
          <w:rtl/>
        </w:rPr>
        <w:t xml:space="preserve"> عزل قناة ستنسون </w:t>
      </w:r>
      <w:proofErr w:type="gramStart"/>
      <w:r w:rsidRPr="001F6AA3">
        <w:rPr>
          <w:rFonts w:ascii="Times New Roman" w:hAnsi="Times New Roman" w:cs="Simplified Arabic"/>
          <w:sz w:val="28"/>
          <w:szCs w:val="28"/>
          <w:rtl/>
        </w:rPr>
        <w:t>وربطها</w:t>
      </w:r>
      <w:r w:rsidR="008F713A">
        <w:rPr>
          <w:rFonts w:ascii="Times New Roman" w:hAnsi="Times New Roman" w:cs="Simplified Arabic" w:hint="cs"/>
          <w:sz w:val="28"/>
          <w:szCs w:val="28"/>
          <w:rtl/>
        </w:rPr>
        <w:t xml:space="preserve"> </w:t>
      </w:r>
      <w:r w:rsidR="00D94FB6">
        <w:rPr>
          <w:rFonts w:ascii="Times New Roman" w:hAnsi="Times New Roman" w:cs="Simplified Arabic" w:hint="cs"/>
          <w:sz w:val="28"/>
          <w:szCs w:val="28"/>
          <w:rtl/>
        </w:rPr>
        <w:t>.</w:t>
      </w:r>
      <w:proofErr w:type="gramEnd"/>
      <w:r w:rsidR="00D94FB6">
        <w:rPr>
          <w:rFonts w:ascii="Times New Roman" w:hAnsi="Times New Roman" w:cs="Simplified Arabic" w:hint="cs"/>
          <w:sz w:val="28"/>
          <w:szCs w:val="28"/>
          <w:rtl/>
        </w:rPr>
        <w:t xml:space="preserve"> يمكن</w:t>
      </w:r>
      <w:r w:rsidR="008F713A">
        <w:rPr>
          <w:rFonts w:ascii="Times New Roman" w:hAnsi="Times New Roman" w:cs="Simplified Arabic"/>
          <w:sz w:val="28"/>
          <w:szCs w:val="28"/>
          <w:rtl/>
        </w:rPr>
        <w:t xml:space="preserve"> </w:t>
      </w:r>
      <w:r w:rsidR="00D94FB6">
        <w:rPr>
          <w:rFonts w:ascii="Times New Roman" w:hAnsi="Times New Roman" w:cs="Simplified Arabic" w:hint="cs"/>
          <w:sz w:val="28"/>
          <w:szCs w:val="28"/>
          <w:rtl/>
        </w:rPr>
        <w:t>ل</w:t>
      </w:r>
      <w:r w:rsidR="008F713A">
        <w:rPr>
          <w:rFonts w:ascii="Times New Roman" w:hAnsi="Times New Roman" w:cs="Simplified Arabic"/>
          <w:sz w:val="28"/>
          <w:szCs w:val="28"/>
          <w:rtl/>
        </w:rPr>
        <w:t xml:space="preserve">لفروع </w:t>
      </w:r>
      <w:r w:rsidR="009D135E">
        <w:rPr>
          <w:rFonts w:ascii="Times New Roman" w:hAnsi="Times New Roman" w:cs="Simplified Arabic"/>
          <w:sz w:val="28"/>
          <w:szCs w:val="28"/>
          <w:rtl/>
        </w:rPr>
        <w:t>الانتهائية</w:t>
      </w:r>
      <w:r w:rsidRPr="001F6AA3">
        <w:rPr>
          <w:rFonts w:ascii="Times New Roman" w:hAnsi="Times New Roman" w:cs="Simplified Arabic"/>
          <w:sz w:val="28"/>
          <w:szCs w:val="28"/>
          <w:rtl/>
        </w:rPr>
        <w:t xml:space="preserve"> الشعرية للفرع المبوق </w:t>
      </w:r>
      <w:r w:rsidR="00ED785C">
        <w:rPr>
          <w:rFonts w:ascii="Times New Roman" w:hAnsi="Times New Roman" w:cs="Simplified Arabic"/>
          <w:sz w:val="28"/>
          <w:szCs w:val="28"/>
          <w:rtl/>
        </w:rPr>
        <w:t>أن</w:t>
      </w:r>
      <w:r w:rsidRPr="001F6AA3">
        <w:rPr>
          <w:rFonts w:ascii="Times New Roman" w:hAnsi="Times New Roman" w:cs="Simplified Arabic"/>
          <w:sz w:val="28"/>
          <w:szCs w:val="28"/>
          <w:rtl/>
        </w:rPr>
        <w:t xml:space="preserve"> تكون مقاطعة للقناة.</w:t>
      </w:r>
    </w:p>
    <w:p w:rsidR="00B5567D" w:rsidRPr="001F6AA3" w:rsidRDefault="00E5194F" w:rsidP="00BB005F">
      <w:pPr>
        <w:pStyle w:val="ListParagraph"/>
        <w:numPr>
          <w:ilvl w:val="0"/>
          <w:numId w:val="9"/>
        </w:numPr>
        <w:spacing w:after="0"/>
        <w:ind w:left="84"/>
        <w:jc w:val="both"/>
        <w:rPr>
          <w:rFonts w:ascii="Times New Roman" w:hAnsi="Times New Roman" w:cs="Simplified Arabic"/>
          <w:sz w:val="28"/>
          <w:szCs w:val="28"/>
        </w:rPr>
      </w:pPr>
      <w:r>
        <w:rPr>
          <w:rFonts w:ascii="Times New Roman" w:hAnsi="Times New Roman" w:cs="Simplified Arabic"/>
          <w:sz w:val="28"/>
          <w:szCs w:val="28"/>
          <w:rtl/>
        </w:rPr>
        <w:t>ي</w:t>
      </w:r>
      <w:r w:rsidR="00C77193">
        <w:rPr>
          <w:rFonts w:ascii="Times New Roman" w:hAnsi="Times New Roman" w:cs="Simplified Arabic"/>
          <w:sz w:val="28"/>
          <w:szCs w:val="28"/>
          <w:rtl/>
        </w:rPr>
        <w:t>تمّ</w:t>
      </w:r>
      <w:r w:rsidR="00B5567D" w:rsidRPr="001F6AA3">
        <w:rPr>
          <w:rFonts w:ascii="Times New Roman" w:hAnsi="Times New Roman" w:cs="Simplified Arabic"/>
          <w:sz w:val="28"/>
          <w:szCs w:val="28"/>
          <w:rtl/>
        </w:rPr>
        <w:t xml:space="preserve"> إغلاق الجرح بخيط نايلون 0_6 مع مفجر ضغط سلبي قياس10 في الحافة السفلية للجرح</w:t>
      </w:r>
      <w:r w:rsidR="00A34007">
        <w:rPr>
          <w:rFonts w:ascii="Times New Roman" w:hAnsi="Times New Roman" w:cs="Simplified Arabic" w:hint="cs"/>
          <w:sz w:val="28"/>
          <w:szCs w:val="28"/>
          <w:rtl/>
        </w:rPr>
        <w:t xml:space="preserve"> بعد إجراء خياطة تحت الجلد بخيط ممتص</w:t>
      </w:r>
      <w:r w:rsidR="008F713A">
        <w:rPr>
          <w:rFonts w:ascii="Times New Roman" w:hAnsi="Times New Roman" w:cs="Simplified Arabic" w:hint="cs"/>
          <w:sz w:val="28"/>
          <w:szCs w:val="28"/>
          <w:rtl/>
        </w:rPr>
        <w:t>,</w:t>
      </w:r>
      <w:r w:rsidR="00B5567D" w:rsidRPr="001F6AA3">
        <w:rPr>
          <w:rFonts w:ascii="Times New Roman" w:hAnsi="Times New Roman" w:cs="Simplified Arabic"/>
          <w:sz w:val="28"/>
          <w:szCs w:val="28"/>
          <w:rtl/>
        </w:rPr>
        <w:t xml:space="preserve"> ثم ضماد ضاغط مع </w:t>
      </w:r>
      <w:r w:rsidR="00AF35EA">
        <w:rPr>
          <w:rFonts w:ascii="Times New Roman" w:hAnsi="Times New Roman" w:cs="Simplified Arabic"/>
          <w:sz w:val="28"/>
          <w:szCs w:val="28"/>
          <w:rtl/>
        </w:rPr>
        <w:t>الانتباه</w:t>
      </w:r>
      <w:r w:rsidR="00B5567D" w:rsidRPr="001F6AA3">
        <w:rPr>
          <w:rFonts w:ascii="Times New Roman" w:hAnsi="Times New Roman" w:cs="Simplified Arabic"/>
          <w:sz w:val="28"/>
          <w:szCs w:val="28"/>
          <w:rtl/>
        </w:rPr>
        <w:t xml:space="preserve"> لعدم طي</w:t>
      </w:r>
      <w:r w:rsidR="008F713A">
        <w:rPr>
          <w:rFonts w:ascii="Times New Roman" w:hAnsi="Times New Roman" w:cs="Simplified Arabic" w:hint="cs"/>
          <w:sz w:val="28"/>
          <w:szCs w:val="28"/>
          <w:rtl/>
        </w:rPr>
        <w:t>ّ</w:t>
      </w:r>
      <w:r w:rsidR="00B5567D" w:rsidRPr="001F6AA3">
        <w:rPr>
          <w:rFonts w:ascii="Times New Roman" w:hAnsi="Times New Roman" w:cs="Simplified Arabic"/>
          <w:sz w:val="28"/>
          <w:szCs w:val="28"/>
          <w:rtl/>
        </w:rPr>
        <w:t xml:space="preserve"> الصيو</w:t>
      </w:r>
      <w:r w:rsidR="006863F9">
        <w:rPr>
          <w:rFonts w:ascii="Times New Roman" w:hAnsi="Times New Roman" w:cs="Simplified Arabic"/>
          <w:sz w:val="28"/>
          <w:szCs w:val="28"/>
          <w:rtl/>
        </w:rPr>
        <w:t>ان</w:t>
      </w:r>
      <w:r w:rsidR="00B5567D" w:rsidRPr="001F6AA3">
        <w:rPr>
          <w:rFonts w:ascii="Times New Roman" w:hAnsi="Times New Roman" w:cs="Simplified Arabic"/>
          <w:sz w:val="28"/>
          <w:szCs w:val="28"/>
          <w:rtl/>
        </w:rPr>
        <w:t xml:space="preserve"> نحو الأمام </w:t>
      </w:r>
      <w:r w:rsidR="008F713A">
        <w:rPr>
          <w:rFonts w:ascii="Times New Roman" w:hAnsi="Times New Roman" w:cs="Simplified Arabic" w:hint="cs"/>
          <w:sz w:val="28"/>
          <w:szCs w:val="28"/>
          <w:rtl/>
        </w:rPr>
        <w:t xml:space="preserve">, </w:t>
      </w:r>
      <w:r w:rsidR="00B5567D" w:rsidRPr="001F6AA3">
        <w:rPr>
          <w:rFonts w:ascii="Times New Roman" w:hAnsi="Times New Roman" w:cs="Simplified Arabic"/>
          <w:sz w:val="28"/>
          <w:szCs w:val="28"/>
          <w:rtl/>
        </w:rPr>
        <w:t>ووضع شاش أو قطن خلف الصيو</w:t>
      </w:r>
      <w:r w:rsidR="006863F9">
        <w:rPr>
          <w:rFonts w:ascii="Times New Roman" w:hAnsi="Times New Roman" w:cs="Simplified Arabic"/>
          <w:sz w:val="28"/>
          <w:szCs w:val="28"/>
          <w:rtl/>
        </w:rPr>
        <w:t>ان</w:t>
      </w:r>
      <w:r w:rsidR="00B5567D" w:rsidRPr="001F6AA3">
        <w:rPr>
          <w:rFonts w:ascii="Times New Roman" w:hAnsi="Times New Roman" w:cs="Simplified Arabic"/>
          <w:sz w:val="28"/>
          <w:szCs w:val="28"/>
          <w:rtl/>
        </w:rPr>
        <w:t>.</w:t>
      </w:r>
    </w:p>
    <w:p w:rsidR="00B5567D" w:rsidRPr="001F6AA3" w:rsidRDefault="00B5567D" w:rsidP="00F017FF">
      <w:pPr>
        <w:pStyle w:val="ListParagraph"/>
        <w:spacing w:after="0"/>
        <w:ind w:left="84"/>
        <w:jc w:val="both"/>
        <w:rPr>
          <w:rFonts w:ascii="Times New Roman" w:hAnsi="Times New Roman" w:cs="Simplified Arabic"/>
          <w:sz w:val="28"/>
          <w:szCs w:val="28"/>
        </w:rPr>
      </w:pPr>
    </w:p>
    <w:p w:rsidR="00BD78F1" w:rsidRPr="001F6AA3" w:rsidRDefault="00BD78F1" w:rsidP="00F017FF">
      <w:pPr>
        <w:pStyle w:val="ListParagraph"/>
        <w:spacing w:after="0"/>
        <w:ind w:left="0" w:hanging="218"/>
        <w:jc w:val="both"/>
        <w:rPr>
          <w:rFonts w:ascii="Times New Roman" w:hAnsi="Times New Roman" w:cs="Simplified Arabic"/>
          <w:sz w:val="28"/>
          <w:szCs w:val="28"/>
          <w:rtl/>
        </w:rPr>
      </w:pPr>
    </w:p>
    <w:p w:rsidR="00BD78F1" w:rsidRPr="001F6AA3" w:rsidRDefault="00BD78F1" w:rsidP="00F017FF">
      <w:pPr>
        <w:pStyle w:val="ListParagraph"/>
        <w:spacing w:after="0"/>
        <w:ind w:left="0" w:hanging="218"/>
        <w:jc w:val="both"/>
        <w:rPr>
          <w:rFonts w:ascii="Times New Roman" w:hAnsi="Times New Roman" w:cs="Simplified Arabic"/>
          <w:sz w:val="28"/>
          <w:szCs w:val="28"/>
          <w:rtl/>
        </w:rPr>
      </w:pPr>
    </w:p>
    <w:p w:rsidR="00BD78F1" w:rsidRPr="001F6AA3" w:rsidRDefault="00BD78F1" w:rsidP="00F017FF">
      <w:pPr>
        <w:pStyle w:val="ListParagraph"/>
        <w:spacing w:after="0"/>
        <w:ind w:left="0" w:hanging="218"/>
        <w:jc w:val="both"/>
        <w:rPr>
          <w:rFonts w:ascii="Times New Roman" w:hAnsi="Times New Roman" w:cs="Simplified Arabic"/>
          <w:sz w:val="28"/>
          <w:szCs w:val="28"/>
          <w:rtl/>
        </w:rPr>
      </w:pPr>
    </w:p>
    <w:p w:rsidR="00BD78F1" w:rsidRPr="001F6AA3" w:rsidRDefault="00BD78F1" w:rsidP="00F017FF">
      <w:pPr>
        <w:pStyle w:val="ListParagraph"/>
        <w:spacing w:after="0"/>
        <w:ind w:left="0" w:hanging="218"/>
        <w:jc w:val="both"/>
        <w:rPr>
          <w:rFonts w:ascii="Times New Roman" w:hAnsi="Times New Roman" w:cs="Simplified Arabic"/>
          <w:sz w:val="28"/>
          <w:szCs w:val="28"/>
          <w:rtl/>
        </w:rPr>
      </w:pPr>
      <w:r w:rsidRPr="001F6AA3">
        <w:rPr>
          <w:rFonts w:ascii="Times New Roman" w:hAnsi="Times New Roman" w:cs="Simplified Arabic"/>
          <w:noProof/>
          <w:sz w:val="28"/>
          <w:szCs w:val="28"/>
        </w:rPr>
        <w:drawing>
          <wp:inline distT="0" distB="0" distL="0" distR="0" wp14:anchorId="2B3EBEE0" wp14:editId="212D6707">
            <wp:extent cx="5273675" cy="6748780"/>
            <wp:effectExtent l="0" t="0" r="3175"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675" cy="6748780"/>
                    </a:xfrm>
                    <a:prstGeom prst="rect">
                      <a:avLst/>
                    </a:prstGeom>
                    <a:noFill/>
                  </pic:spPr>
                </pic:pic>
              </a:graphicData>
            </a:graphic>
          </wp:inline>
        </w:drawing>
      </w:r>
    </w:p>
    <w:p w:rsidR="00BD78F1" w:rsidRPr="001F6AA3" w:rsidRDefault="00BD78F1" w:rsidP="00F017FF">
      <w:pPr>
        <w:pStyle w:val="ListParagraph"/>
        <w:spacing w:after="0"/>
        <w:ind w:left="0" w:hanging="218"/>
        <w:jc w:val="both"/>
        <w:rPr>
          <w:rFonts w:ascii="Times New Roman" w:hAnsi="Times New Roman" w:cs="Simplified Arabic"/>
          <w:sz w:val="28"/>
          <w:szCs w:val="28"/>
          <w:rtl/>
        </w:rPr>
      </w:pPr>
    </w:p>
    <w:p w:rsidR="00BD78F1" w:rsidRPr="001F6AA3" w:rsidRDefault="00ED0ED4" w:rsidP="00F017FF">
      <w:pPr>
        <w:pStyle w:val="ListParagraph"/>
        <w:spacing w:after="0"/>
        <w:ind w:left="0" w:hanging="218"/>
        <w:jc w:val="center"/>
        <w:rPr>
          <w:rFonts w:ascii="Times New Roman" w:hAnsi="Times New Roman" w:cs="Simplified Arabic"/>
          <w:b/>
          <w:bCs/>
          <w:sz w:val="24"/>
          <w:szCs w:val="24"/>
          <w:rtl/>
        </w:rPr>
      </w:pPr>
      <w:r w:rsidRPr="001F6AA3">
        <w:rPr>
          <w:rFonts w:ascii="Times New Roman" w:hAnsi="Times New Roman" w:cs="Simplified Arabic" w:hint="cs"/>
          <w:b/>
          <w:bCs/>
          <w:sz w:val="24"/>
          <w:szCs w:val="24"/>
          <w:rtl/>
        </w:rPr>
        <w:t>الشكل(2-3)تسليخ الفص</w:t>
      </w:r>
      <w:r w:rsidR="008F713A">
        <w:rPr>
          <w:rFonts w:ascii="Times New Roman" w:hAnsi="Times New Roman" w:cs="Simplified Arabic" w:hint="cs"/>
          <w:b/>
          <w:bCs/>
          <w:sz w:val="24"/>
          <w:szCs w:val="24"/>
          <w:rtl/>
        </w:rPr>
        <w:t>ّ</w:t>
      </w:r>
      <w:r w:rsidRPr="001F6AA3">
        <w:rPr>
          <w:rFonts w:ascii="Times New Roman" w:hAnsi="Times New Roman" w:cs="Simplified Arabic" w:hint="cs"/>
          <w:b/>
          <w:bCs/>
          <w:sz w:val="24"/>
          <w:szCs w:val="24"/>
          <w:rtl/>
        </w:rPr>
        <w:t xml:space="preserve"> السطحي وكشف العصب الوجهي</w:t>
      </w:r>
    </w:p>
    <w:p w:rsidR="00BD78F1" w:rsidRPr="001F6AA3" w:rsidRDefault="00BD78F1" w:rsidP="00F017FF">
      <w:pPr>
        <w:pStyle w:val="ListParagraph"/>
        <w:spacing w:after="0"/>
        <w:ind w:left="0" w:hanging="218"/>
        <w:jc w:val="both"/>
        <w:rPr>
          <w:rFonts w:ascii="Times New Roman" w:hAnsi="Times New Roman" w:cs="Simplified Arabic"/>
          <w:sz w:val="28"/>
          <w:szCs w:val="28"/>
        </w:rPr>
      </w:pPr>
    </w:p>
    <w:p w:rsidR="00BD78F1" w:rsidRPr="001F6AA3" w:rsidRDefault="00BD78F1" w:rsidP="00F017FF">
      <w:pPr>
        <w:pStyle w:val="ListParagraph"/>
        <w:spacing w:after="0"/>
        <w:ind w:left="0" w:hanging="218"/>
        <w:jc w:val="both"/>
        <w:rPr>
          <w:rFonts w:ascii="Times New Roman" w:hAnsi="Times New Roman" w:cs="Simplified Arabic"/>
          <w:sz w:val="28"/>
          <w:szCs w:val="28"/>
        </w:rPr>
      </w:pPr>
    </w:p>
    <w:p w:rsidR="00BD78F1" w:rsidRPr="001F6AA3" w:rsidRDefault="00BD78F1" w:rsidP="00F017FF">
      <w:pPr>
        <w:pStyle w:val="ListParagraph"/>
        <w:spacing w:after="0"/>
        <w:ind w:left="0"/>
        <w:jc w:val="both"/>
        <w:rPr>
          <w:rFonts w:ascii="Times New Roman" w:hAnsi="Times New Roman" w:cs="Simplified Arabic"/>
          <w:sz w:val="28"/>
          <w:szCs w:val="28"/>
          <w:rtl/>
        </w:rPr>
      </w:pPr>
    </w:p>
    <w:p w:rsidR="00BD78F1" w:rsidRPr="001F6AA3" w:rsidRDefault="00BD78F1" w:rsidP="00F017FF">
      <w:pPr>
        <w:pStyle w:val="ListParagraph"/>
        <w:spacing w:after="0"/>
        <w:ind w:left="0"/>
        <w:jc w:val="both"/>
        <w:rPr>
          <w:rFonts w:ascii="Times New Roman" w:hAnsi="Times New Roman" w:cs="Simplified Arabic"/>
          <w:sz w:val="28"/>
          <w:szCs w:val="28"/>
        </w:rPr>
      </w:pPr>
    </w:p>
    <w:p w:rsidR="00BD78F1" w:rsidRPr="001F6AA3" w:rsidRDefault="00BD78F1" w:rsidP="00F67A31">
      <w:pPr>
        <w:pStyle w:val="ListParagraph"/>
        <w:spacing w:after="0"/>
        <w:ind w:left="0"/>
        <w:jc w:val="center"/>
        <w:rPr>
          <w:rFonts w:ascii="Times New Roman" w:hAnsi="Times New Roman" w:cs="Simplified Arabic"/>
          <w:sz w:val="28"/>
          <w:szCs w:val="28"/>
          <w:rtl/>
        </w:rPr>
      </w:pPr>
      <w:r w:rsidRPr="001F6AA3">
        <w:rPr>
          <w:rFonts w:ascii="Times New Roman" w:hAnsi="Times New Roman" w:cs="Simplified Arabic"/>
          <w:noProof/>
          <w:sz w:val="28"/>
          <w:szCs w:val="28"/>
          <w:rtl/>
        </w:rPr>
        <w:drawing>
          <wp:anchor distT="0" distB="0" distL="114300" distR="114300" simplePos="0" relativeHeight="251686912" behindDoc="1" locked="0" layoutInCell="1" allowOverlap="1" wp14:anchorId="65D62E3D" wp14:editId="64B8CAED">
            <wp:simplePos x="0" y="0"/>
            <wp:positionH relativeFrom="column">
              <wp:posOffset>-498475</wp:posOffset>
            </wp:positionH>
            <wp:positionV relativeFrom="paragraph">
              <wp:posOffset>207645</wp:posOffset>
            </wp:positionV>
            <wp:extent cx="6238240" cy="5539105"/>
            <wp:effectExtent l="0" t="0" r="0" b="4445"/>
            <wp:wrapSquare wrapText="bothSides"/>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38240" cy="5539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78F1" w:rsidRPr="001F6AA3" w:rsidRDefault="00ED0ED4" w:rsidP="00F017FF">
      <w:pPr>
        <w:pStyle w:val="ListParagraph"/>
        <w:spacing w:after="0"/>
        <w:ind w:left="0"/>
        <w:jc w:val="center"/>
        <w:rPr>
          <w:rFonts w:ascii="Times New Roman" w:hAnsi="Times New Roman" w:cs="Simplified Arabic"/>
          <w:b/>
          <w:bCs/>
          <w:sz w:val="24"/>
          <w:szCs w:val="24"/>
        </w:rPr>
      </w:pPr>
      <w:r w:rsidRPr="001F6AA3">
        <w:rPr>
          <w:rFonts w:ascii="Times New Roman" w:hAnsi="Times New Roman" w:cs="Simplified Arabic" w:hint="cs"/>
          <w:b/>
          <w:bCs/>
          <w:sz w:val="24"/>
          <w:szCs w:val="24"/>
          <w:rtl/>
        </w:rPr>
        <w:t>الشكل(3-3)استئصال الفص</w:t>
      </w:r>
      <w:r w:rsidR="008F713A">
        <w:rPr>
          <w:rFonts w:ascii="Times New Roman" w:hAnsi="Times New Roman" w:cs="Simplified Arabic" w:hint="cs"/>
          <w:b/>
          <w:bCs/>
          <w:sz w:val="24"/>
          <w:szCs w:val="24"/>
          <w:rtl/>
        </w:rPr>
        <w:t>ّ</w:t>
      </w:r>
      <w:r w:rsidRPr="001F6AA3">
        <w:rPr>
          <w:rFonts w:ascii="Times New Roman" w:hAnsi="Times New Roman" w:cs="Simplified Arabic" w:hint="cs"/>
          <w:b/>
          <w:bCs/>
          <w:sz w:val="24"/>
          <w:szCs w:val="24"/>
          <w:rtl/>
        </w:rPr>
        <w:t xml:space="preserve"> السطحي</w:t>
      </w:r>
    </w:p>
    <w:p w:rsidR="00BD78F1" w:rsidRPr="001F6AA3" w:rsidRDefault="00BD78F1" w:rsidP="00F017FF">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u w:val="single"/>
          <w:rtl/>
        </w:rPr>
        <w:t>الاختلاطات</w:t>
      </w:r>
      <w:r w:rsidRPr="001F6AA3">
        <w:rPr>
          <w:rFonts w:ascii="Times New Roman" w:hAnsi="Times New Roman" w:cs="Simplified Arabic"/>
          <w:sz w:val="28"/>
          <w:szCs w:val="28"/>
          <w:rtl/>
        </w:rPr>
        <w:t>:</w:t>
      </w:r>
    </w:p>
    <w:p w:rsidR="00BD78F1" w:rsidRPr="001F6AA3" w:rsidRDefault="00BD78F1" w:rsidP="00A34007">
      <w:pPr>
        <w:pStyle w:val="ListParagraph"/>
        <w:numPr>
          <w:ilvl w:val="0"/>
          <w:numId w:val="9"/>
        </w:numPr>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أذية العصب الوجهي : في بعض الأحي</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 تكون مؤقتة وعلى شكل خزل بسبب المنابلة على العصب أو الوذمة</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و</w:t>
      </w:r>
      <w:r w:rsidR="00ED785C">
        <w:rPr>
          <w:rFonts w:ascii="Times New Roman" w:hAnsi="Times New Roman" w:cs="Simplified Arabic"/>
          <w:sz w:val="28"/>
          <w:szCs w:val="28"/>
          <w:rtl/>
        </w:rPr>
        <w:t>إنّ</w:t>
      </w:r>
      <w:r w:rsidRPr="001F6AA3">
        <w:rPr>
          <w:rFonts w:ascii="Times New Roman" w:hAnsi="Times New Roman" w:cs="Simplified Arabic"/>
          <w:sz w:val="28"/>
          <w:szCs w:val="28"/>
          <w:rtl/>
        </w:rPr>
        <w:t xml:space="preserve"> استخدام الستيروئيدات القشرية مبر</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ر في حال </w:t>
      </w:r>
      <w:r w:rsidR="009D135E">
        <w:rPr>
          <w:rFonts w:ascii="Times New Roman" w:hAnsi="Times New Roman" w:cs="Simplified Arabic"/>
          <w:sz w:val="28"/>
          <w:szCs w:val="28"/>
          <w:rtl/>
        </w:rPr>
        <w:t>كان</w:t>
      </w:r>
      <w:r w:rsidRPr="001F6AA3">
        <w:rPr>
          <w:rFonts w:ascii="Times New Roman" w:hAnsi="Times New Roman" w:cs="Simplified Arabic"/>
          <w:sz w:val="28"/>
          <w:szCs w:val="28"/>
          <w:rtl/>
        </w:rPr>
        <w:t xml:space="preserve"> الجراح متأكداً من سلامة العصب</w:t>
      </w:r>
      <w:r w:rsidR="008F713A">
        <w:rPr>
          <w:rFonts w:ascii="Times New Roman" w:hAnsi="Times New Roman" w:cs="Simplified Arabic" w:hint="cs"/>
          <w:sz w:val="28"/>
          <w:szCs w:val="28"/>
          <w:rtl/>
        </w:rPr>
        <w:t xml:space="preserve"> </w:t>
      </w:r>
      <w:r w:rsidR="00A34007">
        <w:rPr>
          <w:rFonts w:ascii="Times New Roman" w:hAnsi="Times New Roman" w:cs="Simplified Arabic" w:hint="cs"/>
          <w:sz w:val="28"/>
          <w:szCs w:val="28"/>
          <w:rtl/>
        </w:rPr>
        <w:t>أمّا</w:t>
      </w:r>
      <w:r w:rsidRPr="001F6AA3">
        <w:rPr>
          <w:rFonts w:ascii="Times New Roman" w:hAnsi="Times New Roman" w:cs="Simplified Arabic"/>
          <w:sz w:val="28"/>
          <w:szCs w:val="28"/>
          <w:rtl/>
        </w:rPr>
        <w:t xml:space="preserve"> في حال قطع الجذع الرئيسي أو أحد فروعه ال</w:t>
      </w:r>
      <w:r w:rsidR="008F713A">
        <w:rPr>
          <w:rFonts w:ascii="Times New Roman" w:hAnsi="Times New Roman" w:cs="Simplified Arabic" w:hint="cs"/>
          <w:sz w:val="28"/>
          <w:szCs w:val="28"/>
          <w:rtl/>
        </w:rPr>
        <w:t>م</w:t>
      </w:r>
      <w:r w:rsidR="008F713A">
        <w:rPr>
          <w:rFonts w:ascii="Times New Roman" w:hAnsi="Times New Roman" w:cs="Simplified Arabic"/>
          <w:sz w:val="28"/>
          <w:szCs w:val="28"/>
          <w:rtl/>
        </w:rPr>
        <w:t>ه</w:t>
      </w:r>
      <w:r w:rsidRPr="001F6AA3">
        <w:rPr>
          <w:rFonts w:ascii="Times New Roman" w:hAnsi="Times New Roman" w:cs="Simplified Arabic"/>
          <w:sz w:val="28"/>
          <w:szCs w:val="28"/>
          <w:rtl/>
        </w:rPr>
        <w:t>م</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ة فيستطب</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الإصلاح الفوري عبر الخياطة بخيط برولين قياس 0_8 أو 0_10.                                           </w:t>
      </w:r>
    </w:p>
    <w:p w:rsidR="00BD78F1" w:rsidRPr="001F6AA3" w:rsidRDefault="00A34007" w:rsidP="00A34007">
      <w:pPr>
        <w:pStyle w:val="ListParagraph"/>
        <w:spacing w:after="0"/>
        <w:ind w:left="0"/>
        <w:jc w:val="both"/>
        <w:rPr>
          <w:rFonts w:ascii="Times New Roman" w:hAnsi="Times New Roman" w:cs="Simplified Arabic"/>
          <w:sz w:val="28"/>
          <w:szCs w:val="28"/>
        </w:rPr>
      </w:pPr>
      <w:r w:rsidRPr="00A34007">
        <w:rPr>
          <w:rFonts w:ascii="Times New Roman" w:hAnsi="Times New Roman" w:cs="Simplified Arabic"/>
          <w:sz w:val="28"/>
          <w:szCs w:val="28"/>
          <w:rtl/>
        </w:rPr>
        <w:lastRenderedPageBreak/>
        <w:t xml:space="preserve">يمكن أنّ يفسر </w:t>
      </w:r>
      <w:r w:rsidR="00BD78F1" w:rsidRPr="001F6AA3">
        <w:rPr>
          <w:rFonts w:ascii="Times New Roman" w:hAnsi="Times New Roman" w:cs="Simplified Arabic"/>
          <w:sz w:val="28"/>
          <w:szCs w:val="28"/>
          <w:rtl/>
        </w:rPr>
        <w:t xml:space="preserve">الضعف في الشفة السفلية </w:t>
      </w:r>
      <w:r>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بوذمة أو مشكلة مؤقتة في الفرع الهامشي للعصب الوجهي</w:t>
      </w:r>
      <w:r w:rsidR="008F713A">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أو بسبب قطع ألياف العضلة المبطحة أثناء الشق</w:t>
      </w:r>
      <w:r w:rsidR="008F713A">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الجراحي</w:t>
      </w:r>
      <w:r w:rsidR="008F713A">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ل</w:t>
      </w:r>
      <w:r w:rsidR="00DF35F2">
        <w:rPr>
          <w:rFonts w:ascii="Times New Roman" w:hAnsi="Times New Roman" w:cs="Simplified Arabic"/>
          <w:sz w:val="28"/>
          <w:szCs w:val="28"/>
          <w:rtl/>
        </w:rPr>
        <w:t>أنّ</w:t>
      </w:r>
      <w:r w:rsidR="00BD78F1" w:rsidRPr="001F6AA3">
        <w:rPr>
          <w:rFonts w:ascii="Times New Roman" w:hAnsi="Times New Roman" w:cs="Simplified Arabic"/>
          <w:sz w:val="28"/>
          <w:szCs w:val="28"/>
          <w:rtl/>
        </w:rPr>
        <w:t>ها تساهم في حركة الشفة السفلية وهذا الضعف شائع المشاهدة في جراحة النكفة</w:t>
      </w:r>
      <w:r w:rsidR="008F713A">
        <w:rPr>
          <w:rFonts w:ascii="Times New Roman" w:hAnsi="Times New Roman" w:cs="Simplified Arabic" w:hint="cs"/>
          <w:sz w:val="28"/>
          <w:szCs w:val="28"/>
          <w:rtl/>
        </w:rPr>
        <w:t>,</w:t>
      </w:r>
      <w:r w:rsidR="00BD78F1" w:rsidRPr="001F6AA3">
        <w:rPr>
          <w:rFonts w:ascii="Times New Roman" w:hAnsi="Times New Roman" w:cs="Simplified Arabic"/>
          <w:sz w:val="28"/>
          <w:szCs w:val="28"/>
          <w:rtl/>
        </w:rPr>
        <w:t xml:space="preserve"> ويمكن </w:t>
      </w:r>
      <w:r w:rsidR="0077427F">
        <w:rPr>
          <w:rFonts w:ascii="Times New Roman" w:hAnsi="Times New Roman" w:cs="Simplified Arabic"/>
          <w:sz w:val="28"/>
          <w:szCs w:val="28"/>
          <w:rtl/>
        </w:rPr>
        <w:t>أن</w:t>
      </w:r>
      <w:r w:rsidR="00BD78F1" w:rsidRPr="001F6AA3">
        <w:rPr>
          <w:rFonts w:ascii="Times New Roman" w:hAnsi="Times New Roman" w:cs="Simplified Arabic"/>
          <w:sz w:val="28"/>
          <w:szCs w:val="28"/>
          <w:rtl/>
        </w:rPr>
        <w:t xml:space="preserve"> يتحسن بشكل تام خلال 4_6</w:t>
      </w:r>
      <w:r w:rsidR="008F713A">
        <w:rPr>
          <w:rFonts w:ascii="Times New Roman" w:hAnsi="Times New Roman" w:cs="Simplified Arabic" w:hint="cs"/>
          <w:sz w:val="28"/>
          <w:szCs w:val="28"/>
          <w:rtl/>
        </w:rPr>
        <w:t xml:space="preserve"> </w:t>
      </w:r>
      <w:r w:rsidR="00BD78F1" w:rsidRPr="001F6AA3">
        <w:rPr>
          <w:rFonts w:ascii="Times New Roman" w:hAnsi="Times New Roman" w:cs="Simplified Arabic"/>
          <w:sz w:val="28"/>
          <w:szCs w:val="28"/>
          <w:rtl/>
        </w:rPr>
        <w:t>أسابيع.</w:t>
      </w:r>
    </w:p>
    <w:p w:rsidR="00BD78F1" w:rsidRPr="001F6AA3" w:rsidRDefault="00BD78F1" w:rsidP="00BB005F">
      <w:pPr>
        <w:pStyle w:val="ListParagraph"/>
        <w:numPr>
          <w:ilvl w:val="0"/>
          <w:numId w:val="9"/>
        </w:numPr>
        <w:spacing w:after="0"/>
        <w:ind w:left="0"/>
        <w:jc w:val="both"/>
        <w:rPr>
          <w:rFonts w:ascii="Times New Roman" w:hAnsi="Times New Roman" w:cs="Simplified Arabic"/>
          <w:sz w:val="28"/>
          <w:szCs w:val="28"/>
        </w:rPr>
      </w:pPr>
      <w:r w:rsidRPr="001F6AA3">
        <w:rPr>
          <w:rFonts w:ascii="Times New Roman" w:hAnsi="Times New Roman" w:cs="Simplified Arabic"/>
          <w:sz w:val="28"/>
          <w:szCs w:val="28"/>
          <w:rtl/>
        </w:rPr>
        <w:t>نكس الآفات السليمة بسبب الإجراء الجراحي الناقص.</w:t>
      </w:r>
    </w:p>
    <w:p w:rsidR="00BD78F1" w:rsidRPr="001F6AA3" w:rsidRDefault="00BD78F1" w:rsidP="00BB005F">
      <w:pPr>
        <w:pStyle w:val="ListParagraph"/>
        <w:numPr>
          <w:ilvl w:val="0"/>
          <w:numId w:val="9"/>
        </w:numPr>
        <w:spacing w:after="0"/>
        <w:ind w:left="0"/>
        <w:jc w:val="both"/>
        <w:rPr>
          <w:rFonts w:ascii="Times New Roman" w:hAnsi="Times New Roman" w:cs="Simplified Arabic"/>
          <w:sz w:val="28"/>
          <w:szCs w:val="28"/>
        </w:rPr>
      </w:pPr>
      <w:r w:rsidRPr="001F6AA3">
        <w:rPr>
          <w:rFonts w:ascii="Times New Roman" w:hAnsi="Times New Roman" w:cs="Simplified Arabic"/>
          <w:sz w:val="28"/>
          <w:szCs w:val="28"/>
          <w:rtl/>
        </w:rPr>
        <w:t>تناذر فراي (التعر</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ق الذوقي).</w:t>
      </w:r>
    </w:p>
    <w:p w:rsidR="00BD78F1" w:rsidRPr="001F6AA3" w:rsidRDefault="00BD78F1" w:rsidP="00BB005F">
      <w:pPr>
        <w:pStyle w:val="ListParagraph"/>
        <w:numPr>
          <w:ilvl w:val="0"/>
          <w:numId w:val="9"/>
        </w:numPr>
        <w:spacing w:after="0"/>
        <w:ind w:left="0"/>
        <w:jc w:val="both"/>
        <w:rPr>
          <w:rFonts w:ascii="Times New Roman" w:hAnsi="Times New Roman" w:cs="Simplified Arabic"/>
          <w:sz w:val="28"/>
          <w:szCs w:val="28"/>
        </w:rPr>
      </w:pPr>
      <w:proofErr w:type="gramStart"/>
      <w:r w:rsidRPr="001F6AA3">
        <w:rPr>
          <w:rFonts w:ascii="Times New Roman" w:hAnsi="Times New Roman" w:cs="Simplified Arabic"/>
          <w:sz w:val="28"/>
          <w:szCs w:val="28"/>
          <w:rtl/>
        </w:rPr>
        <w:t>النزف</w:t>
      </w:r>
      <w:proofErr w:type="gramEnd"/>
      <w:r w:rsidRPr="001F6AA3">
        <w:rPr>
          <w:rFonts w:ascii="Times New Roman" w:hAnsi="Times New Roman" w:cs="Simplified Arabic"/>
          <w:sz w:val="28"/>
          <w:szCs w:val="28"/>
          <w:rtl/>
        </w:rPr>
        <w:t xml:space="preserve"> بعد الجراحة من فروع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الصدغي السطحي أو</w:t>
      </w:r>
      <w:r w:rsidR="008F713A">
        <w:rPr>
          <w:rFonts w:ascii="Times New Roman" w:hAnsi="Times New Roman" w:cs="Simplified Arabic" w:hint="cs"/>
          <w:sz w:val="28"/>
          <w:szCs w:val="28"/>
          <w:rtl/>
        </w:rPr>
        <w:t xml:space="preserve"> من</w:t>
      </w:r>
      <w:r w:rsidRPr="001F6AA3">
        <w:rPr>
          <w:rFonts w:ascii="Times New Roman" w:hAnsi="Times New Roman" w:cs="Simplified Arabic"/>
          <w:sz w:val="28"/>
          <w:szCs w:val="28"/>
          <w:rtl/>
        </w:rPr>
        <w:t xml:space="preserve"> أوردته المرافقة.</w:t>
      </w:r>
    </w:p>
    <w:p w:rsidR="00BD78F1" w:rsidRPr="001F6AA3" w:rsidRDefault="00BD78F1" w:rsidP="00BB005F">
      <w:pPr>
        <w:pStyle w:val="ListParagraph"/>
        <w:numPr>
          <w:ilvl w:val="0"/>
          <w:numId w:val="9"/>
        </w:numPr>
        <w:spacing w:after="0"/>
        <w:ind w:left="0"/>
        <w:jc w:val="both"/>
        <w:rPr>
          <w:rFonts w:ascii="Times New Roman" w:hAnsi="Times New Roman" w:cs="Simplified Arabic"/>
          <w:sz w:val="28"/>
          <w:szCs w:val="28"/>
        </w:rPr>
      </w:pPr>
      <w:r w:rsidRPr="001F6AA3">
        <w:rPr>
          <w:rFonts w:ascii="Times New Roman" w:hAnsi="Times New Roman" w:cs="Simplified Arabic"/>
          <w:sz w:val="28"/>
          <w:szCs w:val="28"/>
          <w:rtl/>
        </w:rPr>
        <w:t xml:space="preserve"> الاستحالة للخباثة بسبب الإجراء الجراحي غير الكافي</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بالإضافة إلى التليف الشديد حول جذع العصب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والذي يجعل التداخل الجراحي </w:t>
      </w:r>
      <w:r w:rsidR="00AE2AAD">
        <w:rPr>
          <w:rFonts w:ascii="Times New Roman" w:hAnsi="Times New Roman" w:cs="Simplified Arabic"/>
          <w:sz w:val="28"/>
          <w:szCs w:val="28"/>
          <w:rtl/>
        </w:rPr>
        <w:t>الثاني</w:t>
      </w:r>
      <w:r w:rsidRPr="001F6AA3">
        <w:rPr>
          <w:rFonts w:ascii="Times New Roman" w:hAnsi="Times New Roman" w:cs="Simplified Arabic"/>
          <w:sz w:val="28"/>
          <w:szCs w:val="28"/>
          <w:rtl/>
        </w:rPr>
        <w:t xml:space="preserve"> أمراً صعباً.   </w:t>
      </w:r>
    </w:p>
    <w:p w:rsidR="00BD78F1" w:rsidRPr="001F6AA3" w:rsidRDefault="00F67A31" w:rsidP="00F67A31">
      <w:pPr>
        <w:bidi/>
        <w:spacing w:line="276" w:lineRule="auto"/>
        <w:jc w:val="both"/>
        <w:rPr>
          <w:sz w:val="28"/>
          <w:szCs w:val="28"/>
          <w:rtl/>
        </w:rPr>
      </w:pPr>
      <w:r w:rsidRPr="001F6AA3">
        <w:rPr>
          <w:sz w:val="28"/>
          <w:szCs w:val="28"/>
          <w:rtl/>
        </w:rPr>
        <w:t xml:space="preserve">    </w:t>
      </w:r>
    </w:p>
    <w:p w:rsidR="00BD78F1" w:rsidRPr="001F6AA3" w:rsidRDefault="00B5567D" w:rsidP="00F017FF">
      <w:pPr>
        <w:pStyle w:val="ListParagraph"/>
        <w:spacing w:after="0"/>
        <w:ind w:left="0"/>
        <w:jc w:val="both"/>
        <w:rPr>
          <w:rFonts w:ascii="Times New Roman" w:hAnsi="Times New Roman" w:cs="Simplified Arabic"/>
          <w:b/>
          <w:bCs/>
          <w:sz w:val="32"/>
          <w:szCs w:val="32"/>
          <w:rtl/>
        </w:rPr>
      </w:pPr>
      <w:r w:rsidRPr="001F6AA3">
        <w:rPr>
          <w:rFonts w:ascii="Times New Roman" w:hAnsi="Times New Roman" w:cs="Simplified Arabic" w:hint="cs"/>
          <w:b/>
          <w:bCs/>
          <w:sz w:val="32"/>
          <w:szCs w:val="32"/>
          <w:u w:val="single"/>
          <w:rtl/>
        </w:rPr>
        <w:t>ث</w:t>
      </w:r>
      <w:r w:rsidR="006863F9">
        <w:rPr>
          <w:rFonts w:ascii="Times New Roman" w:hAnsi="Times New Roman" w:cs="Simplified Arabic" w:hint="cs"/>
          <w:b/>
          <w:bCs/>
          <w:sz w:val="32"/>
          <w:szCs w:val="32"/>
          <w:u w:val="single"/>
          <w:rtl/>
        </w:rPr>
        <w:t>ان</w:t>
      </w:r>
      <w:r w:rsidRPr="001F6AA3">
        <w:rPr>
          <w:rFonts w:ascii="Times New Roman" w:hAnsi="Times New Roman" w:cs="Simplified Arabic" w:hint="cs"/>
          <w:b/>
          <w:bCs/>
          <w:sz w:val="32"/>
          <w:szCs w:val="32"/>
          <w:u w:val="single"/>
          <w:rtl/>
        </w:rPr>
        <w:t>ياً:</w:t>
      </w:r>
      <w:r w:rsidR="00BD78F1" w:rsidRPr="001F6AA3">
        <w:rPr>
          <w:rFonts w:ascii="Times New Roman" w:hAnsi="Times New Roman" w:cs="Simplified Arabic"/>
          <w:b/>
          <w:bCs/>
          <w:sz w:val="32"/>
          <w:szCs w:val="32"/>
          <w:u w:val="single"/>
          <w:rtl/>
        </w:rPr>
        <w:t>استئصال الفص</w:t>
      </w:r>
      <w:r w:rsidR="008F713A">
        <w:rPr>
          <w:rFonts w:ascii="Times New Roman" w:hAnsi="Times New Roman" w:cs="Simplified Arabic" w:hint="cs"/>
          <w:b/>
          <w:bCs/>
          <w:sz w:val="32"/>
          <w:szCs w:val="32"/>
          <w:u w:val="single"/>
          <w:rtl/>
        </w:rPr>
        <w:t>ّ</w:t>
      </w:r>
      <w:r w:rsidR="00BD78F1" w:rsidRPr="001F6AA3">
        <w:rPr>
          <w:rFonts w:ascii="Times New Roman" w:hAnsi="Times New Roman" w:cs="Simplified Arabic"/>
          <w:b/>
          <w:bCs/>
          <w:sz w:val="32"/>
          <w:szCs w:val="32"/>
          <w:u w:val="single"/>
          <w:rtl/>
        </w:rPr>
        <w:t xml:space="preserve"> العميق للغدة النكفية</w:t>
      </w:r>
      <w:r w:rsidR="00BD78F1" w:rsidRPr="001F6AA3">
        <w:rPr>
          <w:rFonts w:ascii="Times New Roman" w:hAnsi="Times New Roman" w:cs="Simplified Arabic"/>
          <w:b/>
          <w:bCs/>
          <w:sz w:val="32"/>
          <w:szCs w:val="32"/>
          <w:rtl/>
        </w:rPr>
        <w:t xml:space="preserve"> :</w:t>
      </w:r>
    </w:p>
    <w:p w:rsidR="00BD78F1" w:rsidRPr="001F6AA3" w:rsidRDefault="00BD78F1" w:rsidP="00A34007">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عبر تبعيد العصب الوجهي مع </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قساماته وفروعه نحو الأعلى </w:t>
      </w:r>
      <w:r w:rsidR="008F713A">
        <w:rPr>
          <w:rFonts w:ascii="Times New Roman" w:hAnsi="Times New Roman" w:cs="Simplified Arabic" w:hint="cs"/>
          <w:sz w:val="28"/>
          <w:szCs w:val="28"/>
          <w:rtl/>
        </w:rPr>
        <w:t xml:space="preserve">, </w:t>
      </w:r>
      <w:r w:rsidR="00A34007" w:rsidRPr="00A34007">
        <w:rPr>
          <w:rFonts w:ascii="Times New Roman" w:hAnsi="Times New Roman" w:cs="Simplified Arabic"/>
          <w:sz w:val="28"/>
          <w:szCs w:val="28"/>
          <w:rtl/>
        </w:rPr>
        <w:t>يمكن أن يسلخ</w:t>
      </w:r>
      <w:r w:rsidRPr="001F6AA3">
        <w:rPr>
          <w:rFonts w:ascii="Times New Roman" w:hAnsi="Times New Roman" w:cs="Simplified Arabic"/>
          <w:sz w:val="28"/>
          <w:szCs w:val="28"/>
          <w:rtl/>
        </w:rPr>
        <w:t xml:space="preserve"> الفص</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العميق للغدة النكفية بشكل كليل عن البنى المجاورة.</w:t>
      </w:r>
    </w:p>
    <w:p w:rsidR="00BD78F1" w:rsidRPr="001F6AA3" w:rsidRDefault="00BD78F1" w:rsidP="00A34007">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 إلى العمق من الفص</w:t>
      </w:r>
      <w:r w:rsidR="008F713A">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العميق توجد الفروع </w:t>
      </w:r>
      <w:r w:rsidR="009D135E">
        <w:rPr>
          <w:rFonts w:ascii="Times New Roman" w:hAnsi="Times New Roman" w:cs="Simplified Arabic"/>
          <w:sz w:val="28"/>
          <w:szCs w:val="28"/>
          <w:rtl/>
        </w:rPr>
        <w:t>الانتهائية</w:t>
      </w:r>
      <w:r w:rsidRPr="001F6AA3">
        <w:rPr>
          <w:rFonts w:ascii="Times New Roman" w:hAnsi="Times New Roman" w:cs="Simplified Arabic"/>
          <w:sz w:val="28"/>
          <w:szCs w:val="28"/>
          <w:rtl/>
        </w:rPr>
        <w:t xml:space="preserve"> </w:t>
      </w:r>
      <w:r w:rsidR="00475A77">
        <w:rPr>
          <w:rFonts w:ascii="Times New Roman" w:hAnsi="Times New Roman" w:cs="Simplified Arabic"/>
          <w:sz w:val="28"/>
          <w:szCs w:val="28"/>
          <w:rtl/>
        </w:rPr>
        <w:t>للشريان</w:t>
      </w:r>
      <w:r w:rsidRPr="001F6AA3">
        <w:rPr>
          <w:rFonts w:ascii="Times New Roman" w:hAnsi="Times New Roman" w:cs="Simplified Arabic"/>
          <w:sz w:val="28"/>
          <w:szCs w:val="28"/>
          <w:rtl/>
        </w:rPr>
        <w:t xml:space="preserve"> السباتي الظاهر </w:t>
      </w:r>
      <w:r w:rsidR="008F713A">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مع منشأ الوريد الوجهي الخلفي , الفروع الأكثر مصادفة </w:t>
      </w:r>
      <w:r w:rsidR="00475A77">
        <w:rPr>
          <w:rFonts w:ascii="Times New Roman" w:hAnsi="Times New Roman" w:cs="Simplified Arabic"/>
          <w:sz w:val="28"/>
          <w:szCs w:val="28"/>
          <w:rtl/>
        </w:rPr>
        <w:t>للشريان</w:t>
      </w:r>
      <w:r w:rsidR="00A34007">
        <w:rPr>
          <w:rFonts w:ascii="Times New Roman" w:hAnsi="Times New Roman" w:cs="Simplified Arabic"/>
          <w:sz w:val="28"/>
          <w:szCs w:val="28"/>
          <w:rtl/>
        </w:rPr>
        <w:t xml:space="preserve"> السباتي الظاهر ه</w:t>
      </w:r>
      <w:r w:rsidR="00A34007">
        <w:rPr>
          <w:rFonts w:ascii="Times New Roman" w:hAnsi="Times New Roman" w:cs="Simplified Arabic" w:hint="cs"/>
          <w:sz w:val="28"/>
          <w:szCs w:val="28"/>
          <w:rtl/>
        </w:rPr>
        <w:t>ي</w:t>
      </w:r>
      <w:r w:rsidRPr="001F6AA3">
        <w:rPr>
          <w:rFonts w:ascii="Times New Roman" w:hAnsi="Times New Roman" w:cs="Simplified Arabic"/>
          <w:sz w:val="28"/>
          <w:szCs w:val="28"/>
          <w:rtl/>
        </w:rPr>
        <w:t xml:space="preserve">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الفكّ</w:t>
      </w:r>
      <w:r w:rsidRPr="001F6AA3">
        <w:rPr>
          <w:rFonts w:ascii="Times New Roman" w:hAnsi="Times New Roman" w:cs="Simplified Arabic"/>
          <w:sz w:val="28"/>
          <w:szCs w:val="28"/>
          <w:rtl/>
        </w:rPr>
        <w:t>ي الباطن</w:t>
      </w:r>
      <w:r w:rsidR="00F67165">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الذي يعبر عميقاً من الشعبة الصاعدة لعظم </w:t>
      </w:r>
      <w:r w:rsidR="00255A4B">
        <w:rPr>
          <w:rFonts w:ascii="Times New Roman" w:hAnsi="Times New Roman" w:cs="Simplified Arabic"/>
          <w:sz w:val="28"/>
          <w:szCs w:val="28"/>
          <w:rtl/>
        </w:rPr>
        <w:t>الفكّ</w:t>
      </w:r>
      <w:r w:rsidRPr="001F6AA3">
        <w:rPr>
          <w:rFonts w:ascii="Times New Roman" w:hAnsi="Times New Roman" w:cs="Simplified Arabic"/>
          <w:sz w:val="28"/>
          <w:szCs w:val="28"/>
          <w:rtl/>
        </w:rPr>
        <w:t xml:space="preserve"> السفلي </w:t>
      </w:r>
      <w:r w:rsidR="00F67165">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بالإضافة إلى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الصدغي السطحي ,  </w:t>
      </w:r>
      <w:r w:rsidR="00A34007" w:rsidRPr="00A34007">
        <w:rPr>
          <w:rFonts w:ascii="Times New Roman" w:hAnsi="Times New Roman" w:cs="Simplified Arabic"/>
          <w:sz w:val="28"/>
          <w:szCs w:val="28"/>
          <w:rtl/>
        </w:rPr>
        <w:t xml:space="preserve">يمكن أن يصادف </w:t>
      </w:r>
      <w:r w:rsidRPr="001F6AA3">
        <w:rPr>
          <w:rFonts w:ascii="Times New Roman" w:hAnsi="Times New Roman" w:cs="Simplified Arabic"/>
          <w:sz w:val="28"/>
          <w:szCs w:val="28"/>
          <w:rtl/>
        </w:rPr>
        <w:t>الوريد الأذني الخلفي أثناء</w:t>
      </w:r>
      <w:r w:rsidR="00F67165">
        <w:rPr>
          <w:rFonts w:ascii="Times New Roman" w:hAnsi="Times New Roman" w:cs="Simplified Arabic"/>
          <w:sz w:val="28"/>
          <w:szCs w:val="28"/>
          <w:rtl/>
        </w:rPr>
        <w:t xml:space="preserve"> كشف الجذع الرئيسي للعصب الوجهي</w:t>
      </w:r>
      <w:r w:rsidR="00F67165">
        <w:rPr>
          <w:rFonts w:ascii="Times New Roman" w:hAnsi="Times New Roman" w:cs="Simplified Arabic" w:hint="cs"/>
          <w:sz w:val="28"/>
          <w:szCs w:val="28"/>
          <w:rtl/>
        </w:rPr>
        <w:t xml:space="preserve">, و </w:t>
      </w:r>
      <w:r w:rsidR="00F67165" w:rsidRPr="00F67165">
        <w:rPr>
          <w:rFonts w:ascii="Times New Roman" w:hAnsi="Times New Roman" w:cs="Simplified Arabic"/>
          <w:sz w:val="28"/>
          <w:szCs w:val="28"/>
          <w:rtl/>
        </w:rPr>
        <w:t xml:space="preserve">يمكن </w:t>
      </w:r>
      <w:r w:rsidR="0077427F">
        <w:rPr>
          <w:rFonts w:ascii="Times New Roman" w:hAnsi="Times New Roman" w:cs="Simplified Arabic"/>
          <w:sz w:val="28"/>
          <w:szCs w:val="28"/>
          <w:rtl/>
        </w:rPr>
        <w:t>أن</w:t>
      </w:r>
      <w:r w:rsidR="00F67165" w:rsidRPr="00F67165">
        <w:rPr>
          <w:rFonts w:ascii="Times New Roman" w:hAnsi="Times New Roman" w:cs="Simplified Arabic"/>
          <w:sz w:val="28"/>
          <w:szCs w:val="28"/>
          <w:rtl/>
        </w:rPr>
        <w:t xml:space="preserve"> يكون </w:t>
      </w:r>
      <w:r w:rsidRPr="001F6AA3">
        <w:rPr>
          <w:rFonts w:ascii="Times New Roman" w:hAnsi="Times New Roman" w:cs="Simplified Arabic"/>
          <w:sz w:val="28"/>
          <w:szCs w:val="28"/>
          <w:rtl/>
        </w:rPr>
        <w:t>النزف من هذا الوعاء كبير</w:t>
      </w:r>
      <w:r w:rsidR="00F67165">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 ويجب محاولة عزله قبل التسليخ في المنطقة المجاورة له ,</w:t>
      </w:r>
      <w:r w:rsidR="00F67165">
        <w:rPr>
          <w:rFonts w:ascii="Times New Roman" w:hAnsi="Times New Roman" w:cs="Simplified Arabic" w:hint="cs"/>
          <w:sz w:val="28"/>
          <w:szCs w:val="28"/>
          <w:rtl/>
        </w:rPr>
        <w:t xml:space="preserve"> </w:t>
      </w:r>
      <w:r w:rsidR="00B26C73" w:rsidRPr="001F6AA3">
        <w:rPr>
          <w:rFonts w:ascii="Times New Roman" w:hAnsi="Times New Roman" w:cs="Simplified Arabic"/>
          <w:sz w:val="28"/>
          <w:szCs w:val="28"/>
          <w:rtl/>
        </w:rPr>
        <w:t>يتوضع</w:t>
      </w:r>
      <w:r w:rsidRPr="001F6AA3">
        <w:rPr>
          <w:rFonts w:ascii="Times New Roman" w:hAnsi="Times New Roman" w:cs="Simplified Arabic"/>
          <w:sz w:val="28"/>
          <w:szCs w:val="28"/>
          <w:rtl/>
        </w:rPr>
        <w:t xml:space="preserve">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الفكّ</w:t>
      </w:r>
      <w:r w:rsidRPr="001F6AA3">
        <w:rPr>
          <w:rFonts w:ascii="Times New Roman" w:hAnsi="Times New Roman" w:cs="Simplified Arabic"/>
          <w:sz w:val="28"/>
          <w:szCs w:val="28"/>
          <w:rtl/>
        </w:rPr>
        <w:t xml:space="preserve">ي الباطن على العضلة الجناحية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 xml:space="preserve">ة </w:t>
      </w:r>
      <w:r w:rsidR="00F67165">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وفي بعض الأحي</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 يمكن </w:t>
      </w:r>
      <w:r w:rsidR="0077427F">
        <w:rPr>
          <w:rFonts w:ascii="Times New Roman" w:hAnsi="Times New Roman" w:cs="Simplified Arabic"/>
          <w:sz w:val="28"/>
          <w:szCs w:val="28"/>
          <w:rtl/>
        </w:rPr>
        <w:t>أن</w:t>
      </w:r>
      <w:r w:rsidRPr="001F6AA3">
        <w:rPr>
          <w:rFonts w:ascii="Times New Roman" w:hAnsi="Times New Roman" w:cs="Simplified Arabic"/>
          <w:sz w:val="28"/>
          <w:szCs w:val="28"/>
          <w:rtl/>
        </w:rPr>
        <w:t xml:space="preserve"> يعبر بين رأسيها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 xml:space="preserve"> والوحشي .</w:t>
      </w:r>
    </w:p>
    <w:p w:rsidR="00BD78F1" w:rsidRPr="001F6AA3" w:rsidRDefault="00BD78F1" w:rsidP="00F67165">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 </w:t>
      </w:r>
      <w:r w:rsidR="00F67165">
        <w:rPr>
          <w:rFonts w:ascii="Times New Roman" w:hAnsi="Times New Roman" w:cs="Simplified Arabic"/>
          <w:sz w:val="28"/>
          <w:szCs w:val="28"/>
          <w:rtl/>
        </w:rPr>
        <w:t>يتوضع</w:t>
      </w:r>
      <w:r w:rsidR="00F67165">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كل</w:t>
      </w:r>
      <w:r w:rsidR="00F67165">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من العصبين اللس</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ي والسنخي السفلي عميقاً من العضلة الجناحية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ة ثم يعبر</w:t>
      </w:r>
      <w:r w:rsidR="006863F9">
        <w:rPr>
          <w:rFonts w:ascii="Times New Roman" w:hAnsi="Times New Roman" w:cs="Simplified Arabic"/>
          <w:sz w:val="28"/>
          <w:szCs w:val="28"/>
          <w:rtl/>
        </w:rPr>
        <w:t>ان</w:t>
      </w:r>
      <w:r w:rsidRPr="001F6AA3">
        <w:rPr>
          <w:rFonts w:ascii="Times New Roman" w:hAnsi="Times New Roman" w:cs="Simplified Arabic"/>
          <w:sz w:val="28"/>
          <w:szCs w:val="28"/>
          <w:rtl/>
        </w:rPr>
        <w:t xml:space="preserve"> فوق العضلة الجناحية الوحشية.</w:t>
      </w:r>
    </w:p>
    <w:p w:rsidR="00BD78F1" w:rsidRPr="001F6AA3" w:rsidRDefault="00A34007" w:rsidP="00A34007">
      <w:pPr>
        <w:pStyle w:val="ListParagraph"/>
        <w:spacing w:after="0"/>
        <w:ind w:left="0"/>
        <w:jc w:val="both"/>
        <w:rPr>
          <w:rFonts w:ascii="Times New Roman" w:hAnsi="Times New Roman" w:cs="Simplified Arabic"/>
          <w:sz w:val="28"/>
          <w:szCs w:val="28"/>
          <w:rtl/>
        </w:rPr>
      </w:pPr>
      <w:r w:rsidRPr="00A34007">
        <w:rPr>
          <w:rFonts w:ascii="Times New Roman" w:hAnsi="Times New Roman" w:cs="Simplified Arabic"/>
          <w:sz w:val="28"/>
          <w:szCs w:val="28"/>
          <w:rtl/>
        </w:rPr>
        <w:t xml:space="preserve">يظهر </w:t>
      </w:r>
      <w:r w:rsidR="00BD78F1" w:rsidRPr="001F6AA3">
        <w:rPr>
          <w:rFonts w:ascii="Times New Roman" w:hAnsi="Times New Roman" w:cs="Simplified Arabic"/>
          <w:sz w:val="28"/>
          <w:szCs w:val="28"/>
          <w:rtl/>
        </w:rPr>
        <w:t xml:space="preserve">الوريد الوجهي الخلفي بشكل أساسي من الوريد الصدغي السطحي مع الضفيرة الوريدية الجناحية التي ترافق </w:t>
      </w:r>
      <w:r w:rsidR="00475A77">
        <w:rPr>
          <w:rFonts w:ascii="Times New Roman" w:hAnsi="Times New Roman" w:cs="Simplified Arabic"/>
          <w:sz w:val="28"/>
          <w:szCs w:val="28"/>
          <w:rtl/>
        </w:rPr>
        <w:t>الشريان</w:t>
      </w:r>
      <w:r w:rsidR="00BD78F1" w:rsidRPr="001F6AA3">
        <w:rPr>
          <w:rFonts w:ascii="Times New Roman" w:hAnsi="Times New Roman" w:cs="Simplified Arabic"/>
          <w:sz w:val="28"/>
          <w:szCs w:val="28"/>
          <w:rtl/>
        </w:rPr>
        <w:t xml:space="preserve"> </w:t>
      </w:r>
      <w:r w:rsidR="00255A4B">
        <w:rPr>
          <w:rFonts w:ascii="Times New Roman" w:hAnsi="Times New Roman" w:cs="Simplified Arabic"/>
          <w:sz w:val="28"/>
          <w:szCs w:val="28"/>
          <w:rtl/>
        </w:rPr>
        <w:t>الفكّ</w:t>
      </w:r>
      <w:r w:rsidR="00BD78F1" w:rsidRPr="001F6AA3">
        <w:rPr>
          <w:rFonts w:ascii="Times New Roman" w:hAnsi="Times New Roman" w:cs="Simplified Arabic"/>
          <w:sz w:val="28"/>
          <w:szCs w:val="28"/>
          <w:rtl/>
        </w:rPr>
        <w:t>ي الباطن .</w:t>
      </w:r>
    </w:p>
    <w:p w:rsidR="00ED0ED4" w:rsidRPr="001F6AA3" w:rsidRDefault="00BD78F1" w:rsidP="00A34007">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lastRenderedPageBreak/>
        <w:t xml:space="preserve"> في حال امتد</w:t>
      </w:r>
      <w:r w:rsidR="00F67165">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التسليخ خلفياً </w:t>
      </w:r>
      <w:r w:rsidR="00274E96">
        <w:rPr>
          <w:rFonts w:ascii="Times New Roman" w:hAnsi="Times New Roman" w:cs="Simplified Arabic"/>
          <w:sz w:val="28"/>
          <w:szCs w:val="28"/>
          <w:rtl/>
        </w:rPr>
        <w:t>ف</w:t>
      </w:r>
      <w:r w:rsidR="0077427F">
        <w:rPr>
          <w:rFonts w:ascii="Times New Roman" w:hAnsi="Times New Roman" w:cs="Simplified Arabic"/>
          <w:sz w:val="28"/>
          <w:szCs w:val="28"/>
          <w:rtl/>
        </w:rPr>
        <w:t>إنّ</w:t>
      </w:r>
      <w:r w:rsidRPr="001F6AA3">
        <w:rPr>
          <w:rFonts w:ascii="Times New Roman" w:hAnsi="Times New Roman" w:cs="Simplified Arabic"/>
          <w:sz w:val="28"/>
          <w:szCs w:val="28"/>
          <w:rtl/>
        </w:rPr>
        <w:t xml:space="preserve"> الشرايين : </w:t>
      </w:r>
      <w:r w:rsidR="00A34007" w:rsidRPr="00A34007">
        <w:rPr>
          <w:rFonts w:ascii="Times New Roman" w:hAnsi="Times New Roman" w:cs="Simplified Arabic"/>
          <w:sz w:val="28"/>
          <w:szCs w:val="28"/>
          <w:rtl/>
        </w:rPr>
        <w:t xml:space="preserve">يمكن </w:t>
      </w:r>
      <w:r w:rsidR="00A34007">
        <w:rPr>
          <w:rFonts w:ascii="Times New Roman" w:hAnsi="Times New Roman" w:cs="Simplified Arabic" w:hint="cs"/>
          <w:sz w:val="28"/>
          <w:szCs w:val="28"/>
          <w:rtl/>
        </w:rPr>
        <w:t>مصادفة الشريانين</w:t>
      </w:r>
      <w:r w:rsidR="00A34007" w:rsidRPr="00A34007">
        <w:rPr>
          <w:rFonts w:ascii="Times New Roman" w:hAnsi="Times New Roman" w:cs="Simplified Arabic"/>
          <w:sz w:val="28"/>
          <w:szCs w:val="28"/>
          <w:rtl/>
        </w:rPr>
        <w:t xml:space="preserve"> </w:t>
      </w:r>
      <w:r w:rsidRPr="001F6AA3">
        <w:rPr>
          <w:rFonts w:ascii="Times New Roman" w:hAnsi="Times New Roman" w:cs="Simplified Arabic"/>
          <w:sz w:val="28"/>
          <w:szCs w:val="28"/>
          <w:rtl/>
        </w:rPr>
        <w:t xml:space="preserve">القذالي والأذني الخلفي, في حالة التسليخ الأعمق باتجاه </w:t>
      </w:r>
      <w:r w:rsidR="009D135E">
        <w:rPr>
          <w:rFonts w:ascii="Times New Roman" w:hAnsi="Times New Roman" w:cs="Simplified Arabic"/>
          <w:sz w:val="28"/>
          <w:szCs w:val="28"/>
          <w:rtl/>
        </w:rPr>
        <w:t>الأنسيّ</w:t>
      </w:r>
      <w:r w:rsidRPr="001F6AA3">
        <w:rPr>
          <w:rFonts w:ascii="Times New Roman" w:hAnsi="Times New Roman" w:cs="Simplified Arabic"/>
          <w:sz w:val="28"/>
          <w:szCs w:val="28"/>
          <w:rtl/>
        </w:rPr>
        <w:t xml:space="preserve"> وتحت الشعبة الصاعدة للفك السفلي</w:t>
      </w:r>
      <w:r w:rsidR="00F67165">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يظهر </w:t>
      </w:r>
      <w:r w:rsidR="00475A77">
        <w:rPr>
          <w:rFonts w:ascii="Times New Roman" w:hAnsi="Times New Roman" w:cs="Simplified Arabic"/>
          <w:sz w:val="28"/>
          <w:szCs w:val="28"/>
          <w:rtl/>
        </w:rPr>
        <w:t>الشريان</w:t>
      </w:r>
      <w:r w:rsidRPr="001F6AA3">
        <w:rPr>
          <w:rFonts w:ascii="Times New Roman" w:hAnsi="Times New Roman" w:cs="Simplified Arabic"/>
          <w:sz w:val="28"/>
          <w:szCs w:val="28"/>
          <w:rtl/>
        </w:rPr>
        <w:t xml:space="preserve"> السباتي الباطن مع الوريد الوداجي الباطن مع كل من الأعصاب القحفية :9 و 10 و11 و12.</w:t>
      </w:r>
    </w:p>
    <w:p w:rsidR="00ED0ED4" w:rsidRPr="001F6AA3" w:rsidRDefault="00F67165" w:rsidP="00F017FF">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hint="cs"/>
          <w:noProof/>
          <w:sz w:val="28"/>
          <w:szCs w:val="28"/>
          <w:rtl/>
        </w:rPr>
        <w:drawing>
          <wp:anchor distT="0" distB="0" distL="114300" distR="114300" simplePos="0" relativeHeight="251672576" behindDoc="0" locked="0" layoutInCell="1" allowOverlap="1" wp14:anchorId="204DCE1A" wp14:editId="63E8736A">
            <wp:simplePos x="0" y="0"/>
            <wp:positionH relativeFrom="column">
              <wp:posOffset>-498475</wp:posOffset>
            </wp:positionH>
            <wp:positionV relativeFrom="paragraph">
              <wp:posOffset>60886</wp:posOffset>
            </wp:positionV>
            <wp:extent cx="6096635" cy="2912745"/>
            <wp:effectExtent l="0" t="0" r="0" b="1905"/>
            <wp:wrapNone/>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8.jpg"/>
                    <pic:cNvPicPr/>
                  </pic:nvPicPr>
                  <pic:blipFill>
                    <a:blip r:embed="rId24">
                      <a:extLst>
                        <a:ext uri="{28A0092B-C50C-407E-A947-70E740481C1C}">
                          <a14:useLocalDpi xmlns:a14="http://schemas.microsoft.com/office/drawing/2010/main" val="0"/>
                        </a:ext>
                      </a:extLst>
                    </a:blip>
                    <a:stretch>
                      <a:fillRect/>
                    </a:stretch>
                  </pic:blipFill>
                  <pic:spPr>
                    <a:xfrm>
                      <a:off x="0" y="0"/>
                      <a:ext cx="6096635" cy="2912745"/>
                    </a:xfrm>
                    <a:prstGeom prst="rect">
                      <a:avLst/>
                    </a:prstGeom>
                  </pic:spPr>
                </pic:pic>
              </a:graphicData>
            </a:graphic>
            <wp14:sizeRelH relativeFrom="margin">
              <wp14:pctWidth>0</wp14:pctWidth>
            </wp14:sizeRelH>
            <wp14:sizeRelV relativeFrom="margin">
              <wp14:pctHeight>0</wp14:pctHeight>
            </wp14:sizeRelV>
          </wp:anchor>
        </w:drawing>
      </w: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F67165" w:rsidP="00F017FF">
      <w:pPr>
        <w:pStyle w:val="ListParagraph"/>
        <w:spacing w:after="0"/>
        <w:ind w:left="0"/>
        <w:jc w:val="both"/>
        <w:rPr>
          <w:rFonts w:ascii="Times New Roman" w:hAnsi="Times New Roman" w:cs="Simplified Arabic"/>
          <w:sz w:val="28"/>
          <w:szCs w:val="28"/>
          <w:rtl/>
        </w:rPr>
      </w:pPr>
      <w:r w:rsidRPr="001F6AA3">
        <w:rPr>
          <w:rFonts w:ascii="Times New Roman" w:hAnsi="Times New Roman" w:cs="Simplified Arabic" w:hint="cs"/>
          <w:noProof/>
          <w:sz w:val="28"/>
          <w:szCs w:val="28"/>
          <w:rtl/>
        </w:rPr>
        <w:drawing>
          <wp:anchor distT="0" distB="0" distL="114300" distR="114300" simplePos="0" relativeHeight="251673600" behindDoc="0" locked="0" layoutInCell="1" allowOverlap="1" wp14:anchorId="67A09DA5" wp14:editId="17CCB19D">
            <wp:simplePos x="0" y="0"/>
            <wp:positionH relativeFrom="column">
              <wp:posOffset>-256540</wp:posOffset>
            </wp:positionH>
            <wp:positionV relativeFrom="paragraph">
              <wp:posOffset>240030</wp:posOffset>
            </wp:positionV>
            <wp:extent cx="5959475" cy="4039870"/>
            <wp:effectExtent l="0" t="0" r="3175" b="0"/>
            <wp:wrapNone/>
            <wp:docPr id="37"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09.jpg"/>
                    <pic:cNvPicPr/>
                  </pic:nvPicPr>
                  <pic:blipFill>
                    <a:blip r:embed="rId25">
                      <a:extLst>
                        <a:ext uri="{28A0092B-C50C-407E-A947-70E740481C1C}">
                          <a14:useLocalDpi xmlns:a14="http://schemas.microsoft.com/office/drawing/2010/main" val="0"/>
                        </a:ext>
                      </a:extLst>
                    </a:blip>
                    <a:stretch>
                      <a:fillRect/>
                    </a:stretch>
                  </pic:blipFill>
                  <pic:spPr>
                    <a:xfrm>
                      <a:off x="0" y="0"/>
                      <a:ext cx="5959475" cy="4039870"/>
                    </a:xfrm>
                    <a:prstGeom prst="rect">
                      <a:avLst/>
                    </a:prstGeom>
                  </pic:spPr>
                </pic:pic>
              </a:graphicData>
            </a:graphic>
            <wp14:sizeRelH relativeFrom="margin">
              <wp14:pctWidth>0</wp14:pctWidth>
            </wp14:sizeRelH>
            <wp14:sizeRelV relativeFrom="margin">
              <wp14:pctHeight>0</wp14:pctHeight>
            </wp14:sizeRelV>
          </wp:anchor>
        </w:drawing>
      </w: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ED0ED4" w:rsidRPr="001F6AA3" w:rsidRDefault="00ED0ED4" w:rsidP="00F017FF">
      <w:pPr>
        <w:pStyle w:val="ListParagraph"/>
        <w:spacing w:after="0"/>
        <w:ind w:left="0"/>
        <w:jc w:val="both"/>
        <w:rPr>
          <w:rFonts w:ascii="Times New Roman" w:hAnsi="Times New Roman" w:cs="Simplified Arabic"/>
          <w:sz w:val="28"/>
          <w:szCs w:val="28"/>
          <w:rtl/>
        </w:rPr>
      </w:pPr>
    </w:p>
    <w:p w:rsidR="00F6321A" w:rsidRPr="001F6AA3" w:rsidRDefault="00F6321A" w:rsidP="00F017FF">
      <w:pPr>
        <w:pStyle w:val="ListParagraph"/>
        <w:spacing w:after="0"/>
        <w:ind w:left="0"/>
        <w:jc w:val="center"/>
        <w:rPr>
          <w:rFonts w:ascii="Times New Roman" w:hAnsi="Times New Roman" w:cs="Simplified Arabic"/>
          <w:b/>
          <w:bCs/>
          <w:sz w:val="28"/>
          <w:szCs w:val="28"/>
          <w:rtl/>
        </w:rPr>
      </w:pPr>
    </w:p>
    <w:p w:rsidR="00ED0ED4" w:rsidRPr="001F6AA3" w:rsidRDefault="00ED0ED4" w:rsidP="00F67A31">
      <w:pPr>
        <w:pStyle w:val="ListParagraph"/>
        <w:spacing w:after="0"/>
        <w:ind w:left="0"/>
        <w:jc w:val="center"/>
        <w:rPr>
          <w:rFonts w:ascii="Times New Roman" w:hAnsi="Times New Roman" w:cs="Simplified Arabic"/>
          <w:b/>
          <w:bCs/>
          <w:sz w:val="28"/>
          <w:szCs w:val="28"/>
          <w:rtl/>
        </w:rPr>
      </w:pPr>
      <w:r w:rsidRPr="001F6AA3">
        <w:rPr>
          <w:rFonts w:ascii="Times New Roman" w:hAnsi="Times New Roman" w:cs="Simplified Arabic" w:hint="cs"/>
          <w:b/>
          <w:bCs/>
          <w:sz w:val="28"/>
          <w:szCs w:val="28"/>
          <w:rtl/>
        </w:rPr>
        <w:t>الشكل(4-3) استئصال الفص العميق</w:t>
      </w:r>
      <w:r w:rsidR="00F67A31" w:rsidRPr="001F6AA3">
        <w:rPr>
          <w:rFonts w:ascii="Times New Roman" w:hAnsi="Times New Roman" w:cs="Simplified Arabic" w:hint="cs"/>
          <w:b/>
          <w:bCs/>
          <w:sz w:val="28"/>
          <w:szCs w:val="28"/>
          <w:rtl/>
        </w:rPr>
        <w:t xml:space="preserve"> للنكفة</w:t>
      </w:r>
    </w:p>
    <w:p w:rsidR="00BD78F1" w:rsidRPr="001F6AA3" w:rsidRDefault="00BD78F1" w:rsidP="00F017FF">
      <w:pPr>
        <w:pStyle w:val="ListParagraph"/>
        <w:spacing w:after="0"/>
        <w:jc w:val="center"/>
        <w:rPr>
          <w:rFonts w:ascii="Times New Roman" w:hAnsi="Times New Roman" w:cs="Simplified Arabic"/>
          <w:b/>
          <w:bCs/>
          <w:sz w:val="40"/>
          <w:szCs w:val="40"/>
          <w:u w:val="single"/>
          <w:rtl/>
        </w:rPr>
      </w:pPr>
      <w:r w:rsidRPr="001F6AA3">
        <w:rPr>
          <w:rFonts w:ascii="Times New Roman" w:hAnsi="Times New Roman" w:cs="Simplified Arabic" w:hint="cs"/>
          <w:b/>
          <w:bCs/>
          <w:sz w:val="40"/>
          <w:szCs w:val="40"/>
          <w:u w:val="single"/>
          <w:rtl/>
        </w:rPr>
        <w:lastRenderedPageBreak/>
        <w:t>المراجع</w:t>
      </w:r>
    </w:p>
    <w:p w:rsidR="00BD78F1" w:rsidRPr="001F6AA3" w:rsidRDefault="00BD78F1" w:rsidP="00F017FF">
      <w:pPr>
        <w:pStyle w:val="ListParagraph"/>
        <w:spacing w:after="0"/>
        <w:rPr>
          <w:rFonts w:ascii="Times New Roman" w:hAnsi="Times New Roman" w:cs="Simplified Arabic"/>
          <w:sz w:val="40"/>
          <w:szCs w:val="40"/>
          <w:rtl/>
        </w:rPr>
      </w:pPr>
    </w:p>
    <w:p w:rsidR="00D9414D" w:rsidRPr="001F6AA3" w:rsidRDefault="00D9414D" w:rsidP="00F017FF">
      <w:pPr>
        <w:autoSpaceDE w:val="0"/>
        <w:autoSpaceDN w:val="0"/>
        <w:adjustRightInd w:val="0"/>
        <w:spacing w:line="276" w:lineRule="auto"/>
        <w:rPr>
          <w:rFonts w:eastAsiaTheme="minorHAnsi"/>
          <w:b/>
          <w:bCs/>
          <w:sz w:val="24"/>
          <w:szCs w:val="24"/>
        </w:rPr>
      </w:pPr>
      <w:r w:rsidRPr="001F6AA3">
        <w:rPr>
          <w:rFonts w:eastAsia="Calibri"/>
          <w:b/>
          <w:bCs/>
          <w:sz w:val="24"/>
          <w:szCs w:val="24"/>
        </w:rPr>
        <w:t>John M. Lore, Jesus E. Medina, An Atlas Of  Head And Neck Surgery,4</w:t>
      </w:r>
      <w:r w:rsidRPr="001F6AA3">
        <w:rPr>
          <w:rFonts w:eastAsia="Calibri"/>
          <w:b/>
          <w:bCs/>
          <w:sz w:val="24"/>
          <w:szCs w:val="24"/>
          <w:vertAlign w:val="superscript"/>
        </w:rPr>
        <w:t>th</w:t>
      </w:r>
      <w:r w:rsidRPr="001F6AA3">
        <w:rPr>
          <w:rFonts w:eastAsia="Calibri"/>
          <w:b/>
          <w:bCs/>
          <w:sz w:val="24"/>
          <w:szCs w:val="24"/>
        </w:rPr>
        <w:t xml:space="preserve">  Ed 2005, </w:t>
      </w:r>
      <w:r w:rsidR="00101D2D" w:rsidRPr="001F6AA3">
        <w:rPr>
          <w:rFonts w:eastAsia="Calibri"/>
          <w:b/>
          <w:bCs/>
          <w:sz w:val="24"/>
          <w:szCs w:val="24"/>
        </w:rPr>
        <w:t>Vol 2 p861-891,</w:t>
      </w:r>
      <w:r w:rsidRPr="001F6AA3">
        <w:rPr>
          <w:rFonts w:eastAsia="Calibri"/>
          <w:b/>
          <w:bCs/>
          <w:sz w:val="24"/>
          <w:szCs w:val="24"/>
        </w:rPr>
        <w:t>Elsevier</w:t>
      </w:r>
      <w:r w:rsidRPr="001F6AA3">
        <w:rPr>
          <w:rFonts w:eastAsiaTheme="minorHAnsi"/>
          <w:b/>
          <w:bCs/>
          <w:sz w:val="24"/>
          <w:szCs w:val="24"/>
        </w:rPr>
        <w:t xml:space="preserve"> Inc.</w:t>
      </w:r>
      <w:r w:rsidR="00101D2D" w:rsidRPr="001F6AA3">
        <w:rPr>
          <w:rFonts w:eastAsiaTheme="minorHAnsi"/>
          <w:b/>
          <w:bCs/>
          <w:sz w:val="24"/>
          <w:szCs w:val="24"/>
        </w:rPr>
        <w:t xml:space="preserve"> ISBN 0·7216-7319-8</w:t>
      </w:r>
    </w:p>
    <w:p w:rsidR="00BD78F1" w:rsidRPr="001F6AA3" w:rsidRDefault="00BD78F1" w:rsidP="00F017FF">
      <w:pPr>
        <w:spacing w:line="276" w:lineRule="auto"/>
        <w:jc w:val="right"/>
        <w:rPr>
          <w:sz w:val="28"/>
          <w:szCs w:val="28"/>
          <w:rtl/>
        </w:rPr>
      </w:pPr>
    </w:p>
    <w:p w:rsidR="00BD78F1" w:rsidRPr="001F6AA3" w:rsidRDefault="00BD78F1" w:rsidP="00F017FF">
      <w:pPr>
        <w:spacing w:line="276" w:lineRule="auto"/>
        <w:jc w:val="right"/>
        <w:rPr>
          <w:sz w:val="28"/>
          <w:szCs w:val="28"/>
          <w:rtl/>
        </w:rPr>
      </w:pPr>
    </w:p>
    <w:p w:rsidR="00BD78F1" w:rsidRPr="001F6AA3" w:rsidRDefault="00BD78F1" w:rsidP="00F017FF">
      <w:pPr>
        <w:spacing w:line="276" w:lineRule="auto"/>
        <w:jc w:val="right"/>
        <w:rPr>
          <w:sz w:val="28"/>
          <w:szCs w:val="28"/>
          <w:rtl/>
        </w:rPr>
      </w:pPr>
    </w:p>
    <w:p w:rsidR="00BD78F1" w:rsidRPr="001F6AA3" w:rsidRDefault="00BD78F1" w:rsidP="00F017FF">
      <w:pPr>
        <w:spacing w:line="276" w:lineRule="auto"/>
        <w:rPr>
          <w:sz w:val="28"/>
          <w:szCs w:val="28"/>
          <w:rtl/>
        </w:rPr>
      </w:pPr>
    </w:p>
    <w:p w:rsidR="00BD78F1" w:rsidRPr="001F6AA3" w:rsidRDefault="00BD78F1" w:rsidP="00F017FF">
      <w:pPr>
        <w:bidi/>
        <w:spacing w:line="276" w:lineRule="auto"/>
        <w:jc w:val="center"/>
        <w:rPr>
          <w:b/>
          <w:bCs/>
          <w:sz w:val="40"/>
          <w:szCs w:val="40"/>
          <w:rtl/>
          <w:lang w:bidi="ar-SY"/>
        </w:rPr>
      </w:pPr>
    </w:p>
    <w:p w:rsidR="00D643A8" w:rsidRPr="001F6AA3" w:rsidRDefault="00D643A8"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lang w:bidi="ar-SY"/>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jc w:val="center"/>
        <w:rPr>
          <w:b/>
          <w:bCs/>
          <w:sz w:val="40"/>
          <w:szCs w:val="40"/>
          <w:rtl/>
        </w:rPr>
      </w:pPr>
    </w:p>
    <w:p w:rsidR="00B5567D" w:rsidRPr="001F6AA3" w:rsidRDefault="00B5567D" w:rsidP="00F017FF">
      <w:pPr>
        <w:bidi/>
        <w:spacing w:line="276" w:lineRule="auto"/>
        <w:rPr>
          <w:b/>
          <w:bCs/>
          <w:sz w:val="40"/>
          <w:szCs w:val="40"/>
          <w:rtl/>
        </w:rPr>
      </w:pPr>
    </w:p>
    <w:p w:rsidR="00D643A8" w:rsidRPr="001F6AA3" w:rsidRDefault="00D643A8" w:rsidP="00F017FF">
      <w:pPr>
        <w:bidi/>
        <w:spacing w:line="276" w:lineRule="auto"/>
        <w:jc w:val="center"/>
        <w:rPr>
          <w:b/>
          <w:bCs/>
          <w:sz w:val="40"/>
          <w:szCs w:val="40"/>
          <w:rtl/>
        </w:rPr>
      </w:pPr>
      <w:proofErr w:type="gramStart"/>
      <w:r w:rsidRPr="001F6AA3">
        <w:rPr>
          <w:rFonts w:hint="cs"/>
          <w:b/>
          <w:bCs/>
          <w:sz w:val="40"/>
          <w:szCs w:val="40"/>
          <w:rtl/>
        </w:rPr>
        <w:lastRenderedPageBreak/>
        <w:t>الفصل</w:t>
      </w:r>
      <w:proofErr w:type="gramEnd"/>
      <w:r w:rsidRPr="001F6AA3">
        <w:rPr>
          <w:rFonts w:hint="cs"/>
          <w:b/>
          <w:bCs/>
          <w:sz w:val="40"/>
          <w:szCs w:val="40"/>
          <w:rtl/>
        </w:rPr>
        <w:t xml:space="preserve"> الرابع</w:t>
      </w:r>
    </w:p>
    <w:p w:rsidR="0034328D" w:rsidRPr="001F6AA3" w:rsidRDefault="0034328D" w:rsidP="0034328D">
      <w:pPr>
        <w:bidi/>
        <w:spacing w:line="276" w:lineRule="auto"/>
        <w:jc w:val="center"/>
        <w:rPr>
          <w:b/>
          <w:bCs/>
          <w:rtl/>
        </w:rPr>
      </w:pPr>
      <w:proofErr w:type="gramStart"/>
      <w:r w:rsidRPr="001F6AA3">
        <w:rPr>
          <w:rFonts w:hint="cs"/>
          <w:b/>
          <w:bCs/>
          <w:rtl/>
        </w:rPr>
        <w:t>الأورام</w:t>
      </w:r>
      <w:proofErr w:type="gramEnd"/>
      <w:r w:rsidRPr="001F6AA3">
        <w:rPr>
          <w:rFonts w:hint="cs"/>
          <w:b/>
          <w:bCs/>
          <w:rtl/>
        </w:rPr>
        <w:t xml:space="preserve"> الوعائية</w:t>
      </w:r>
    </w:p>
    <w:p w:rsidR="00F67165" w:rsidRDefault="0034328D" w:rsidP="00A34007">
      <w:pPr>
        <w:bidi/>
        <w:spacing w:line="276" w:lineRule="auto"/>
        <w:rPr>
          <w:sz w:val="28"/>
          <w:szCs w:val="28"/>
          <w:rtl/>
        </w:rPr>
      </w:pPr>
      <w:r w:rsidRPr="001F6AA3">
        <w:rPr>
          <w:rFonts w:hint="cs"/>
          <w:sz w:val="28"/>
          <w:szCs w:val="28"/>
          <w:rtl/>
        </w:rPr>
        <w:t>عبارة عن بقايا ميز</w:t>
      </w:r>
      <w:r w:rsidR="006863F9">
        <w:rPr>
          <w:rFonts w:hint="cs"/>
          <w:sz w:val="28"/>
          <w:szCs w:val="28"/>
          <w:rtl/>
        </w:rPr>
        <w:t>ان</w:t>
      </w:r>
      <w:r w:rsidRPr="001F6AA3">
        <w:rPr>
          <w:rFonts w:hint="cs"/>
          <w:sz w:val="28"/>
          <w:szCs w:val="28"/>
          <w:rtl/>
        </w:rPr>
        <w:t>شيمية من نسيج و</w:t>
      </w:r>
      <w:r w:rsidR="00F67165">
        <w:rPr>
          <w:rFonts w:hint="cs"/>
          <w:sz w:val="28"/>
          <w:szCs w:val="28"/>
          <w:rtl/>
        </w:rPr>
        <w:t>عائي ( فرط تنسج بط</w:t>
      </w:r>
      <w:r w:rsidR="006863F9">
        <w:rPr>
          <w:rFonts w:hint="cs"/>
          <w:sz w:val="28"/>
          <w:szCs w:val="28"/>
          <w:rtl/>
        </w:rPr>
        <w:t>ان</w:t>
      </w:r>
      <w:r w:rsidR="00F67165">
        <w:rPr>
          <w:rFonts w:hint="cs"/>
          <w:sz w:val="28"/>
          <w:szCs w:val="28"/>
          <w:rtl/>
        </w:rPr>
        <w:t>ي) وتعد أكثر</w:t>
      </w:r>
      <w:r w:rsidRPr="001F6AA3">
        <w:rPr>
          <w:rFonts w:hint="cs"/>
          <w:sz w:val="28"/>
          <w:szCs w:val="28"/>
          <w:rtl/>
        </w:rPr>
        <w:t xml:space="preserve"> الشذوذات الخلقية</w:t>
      </w:r>
      <w:r w:rsidR="00F67165">
        <w:rPr>
          <w:rFonts w:hint="cs"/>
          <w:sz w:val="28"/>
          <w:szCs w:val="28"/>
          <w:rtl/>
        </w:rPr>
        <w:t xml:space="preserve"> شيوعاً</w:t>
      </w:r>
      <w:r w:rsidRPr="001F6AA3">
        <w:rPr>
          <w:rFonts w:hint="cs"/>
          <w:sz w:val="28"/>
          <w:szCs w:val="28"/>
          <w:rtl/>
        </w:rPr>
        <w:t xml:space="preserve"> عند الرضع</w:t>
      </w:r>
      <w:r w:rsidR="00F67165">
        <w:rPr>
          <w:rFonts w:hint="cs"/>
          <w:sz w:val="28"/>
          <w:szCs w:val="28"/>
          <w:rtl/>
        </w:rPr>
        <w:t xml:space="preserve"> ,</w:t>
      </w:r>
      <w:r w:rsidRPr="001F6AA3">
        <w:rPr>
          <w:rFonts w:hint="cs"/>
          <w:sz w:val="28"/>
          <w:szCs w:val="28"/>
          <w:rtl/>
        </w:rPr>
        <w:t xml:space="preserve"> وتحدث بنسبة 10% عند القوقازيين</w:t>
      </w:r>
      <w:r w:rsidR="00F67165">
        <w:rPr>
          <w:rFonts w:hint="cs"/>
          <w:sz w:val="28"/>
          <w:szCs w:val="28"/>
          <w:rtl/>
        </w:rPr>
        <w:t>,</w:t>
      </w:r>
      <w:r w:rsidRPr="001F6AA3">
        <w:rPr>
          <w:rFonts w:hint="cs"/>
          <w:sz w:val="28"/>
          <w:szCs w:val="28"/>
          <w:rtl/>
        </w:rPr>
        <w:t xml:space="preserve"> وبنسبة 22% عند الولد</w:t>
      </w:r>
      <w:r w:rsidR="006863F9">
        <w:rPr>
          <w:rFonts w:hint="cs"/>
          <w:sz w:val="28"/>
          <w:szCs w:val="28"/>
          <w:rtl/>
        </w:rPr>
        <w:t>ان</w:t>
      </w:r>
      <w:r w:rsidRPr="001F6AA3">
        <w:rPr>
          <w:rFonts w:hint="cs"/>
          <w:sz w:val="28"/>
          <w:szCs w:val="28"/>
          <w:rtl/>
        </w:rPr>
        <w:t xml:space="preserve"> الذين تقل</w:t>
      </w:r>
      <w:r w:rsidR="00F67165">
        <w:rPr>
          <w:rFonts w:hint="cs"/>
          <w:sz w:val="28"/>
          <w:szCs w:val="28"/>
          <w:rtl/>
        </w:rPr>
        <w:t>ّ أ</w:t>
      </w:r>
      <w:r w:rsidRPr="001F6AA3">
        <w:rPr>
          <w:rFonts w:hint="cs"/>
          <w:sz w:val="28"/>
          <w:szCs w:val="28"/>
          <w:rtl/>
        </w:rPr>
        <w:t>وز</w:t>
      </w:r>
      <w:r w:rsidR="006863F9">
        <w:rPr>
          <w:rFonts w:hint="cs"/>
          <w:sz w:val="28"/>
          <w:szCs w:val="28"/>
          <w:rtl/>
        </w:rPr>
        <w:t>ان</w:t>
      </w:r>
      <w:r w:rsidRPr="001F6AA3">
        <w:rPr>
          <w:rFonts w:hint="cs"/>
          <w:sz w:val="28"/>
          <w:szCs w:val="28"/>
          <w:rtl/>
        </w:rPr>
        <w:t xml:space="preserve">هم عند الولادة عن 1000غ . </w:t>
      </w:r>
      <w:r w:rsidR="00A34007">
        <w:rPr>
          <w:rFonts w:hint="cs"/>
          <w:sz w:val="28"/>
          <w:szCs w:val="28"/>
          <w:rtl/>
        </w:rPr>
        <w:t>ي</w:t>
      </w:r>
      <w:r w:rsidRPr="001F6AA3">
        <w:rPr>
          <w:rFonts w:hint="cs"/>
          <w:sz w:val="28"/>
          <w:szCs w:val="28"/>
          <w:rtl/>
        </w:rPr>
        <w:t>تظاهر ثلث الحالات عند الولادة على شكل بقعة أو لطخة أو توس</w:t>
      </w:r>
      <w:r w:rsidR="00F67165">
        <w:rPr>
          <w:rFonts w:hint="cs"/>
          <w:sz w:val="28"/>
          <w:szCs w:val="28"/>
          <w:rtl/>
        </w:rPr>
        <w:t>ّ</w:t>
      </w:r>
      <w:r w:rsidRPr="001F6AA3">
        <w:rPr>
          <w:rFonts w:hint="cs"/>
          <w:sz w:val="28"/>
          <w:szCs w:val="28"/>
          <w:rtl/>
        </w:rPr>
        <w:t xml:space="preserve">ع شعيرات وعائية </w:t>
      </w:r>
      <w:r w:rsidR="00F67165">
        <w:rPr>
          <w:rFonts w:hint="cs"/>
          <w:sz w:val="28"/>
          <w:szCs w:val="28"/>
          <w:rtl/>
        </w:rPr>
        <w:t xml:space="preserve">, </w:t>
      </w:r>
      <w:r w:rsidRPr="001F6AA3">
        <w:rPr>
          <w:rFonts w:hint="cs"/>
          <w:sz w:val="28"/>
          <w:szCs w:val="28"/>
          <w:rtl/>
        </w:rPr>
        <w:t>وتصبح هذه الشذوذات واضحة للعي</w:t>
      </w:r>
      <w:r w:rsidR="006863F9">
        <w:rPr>
          <w:rFonts w:hint="cs"/>
          <w:sz w:val="28"/>
          <w:szCs w:val="28"/>
          <w:rtl/>
        </w:rPr>
        <w:t>ان</w:t>
      </w:r>
      <w:r w:rsidRPr="001F6AA3">
        <w:rPr>
          <w:rFonts w:hint="cs"/>
          <w:sz w:val="28"/>
          <w:szCs w:val="28"/>
          <w:rtl/>
        </w:rPr>
        <w:t xml:space="preserve"> عند 70- 90 % من الحالات بين الأسبوعين الأول والرابع وتتظاهر 85% منها في نهاية السنة الأولى. تعد</w:t>
      </w:r>
      <w:r w:rsidR="00F67165">
        <w:rPr>
          <w:rFonts w:hint="cs"/>
          <w:sz w:val="28"/>
          <w:szCs w:val="28"/>
          <w:rtl/>
        </w:rPr>
        <w:t>ّ</w:t>
      </w:r>
      <w:r w:rsidRPr="001F6AA3">
        <w:rPr>
          <w:rFonts w:hint="cs"/>
          <w:sz w:val="28"/>
          <w:szCs w:val="28"/>
          <w:rtl/>
        </w:rPr>
        <w:t xml:space="preserve"> النسبة 3: 1 </w:t>
      </w:r>
    </w:p>
    <w:p w:rsidR="0034328D" w:rsidRPr="001F6AA3" w:rsidRDefault="00DB58D9" w:rsidP="00A34007">
      <w:pPr>
        <w:bidi/>
        <w:spacing w:line="276" w:lineRule="auto"/>
        <w:rPr>
          <w:sz w:val="28"/>
          <w:szCs w:val="28"/>
          <w:rtl/>
        </w:rPr>
      </w:pPr>
      <w:proofErr w:type="gramStart"/>
      <w:r>
        <w:rPr>
          <w:rFonts w:hint="cs"/>
          <w:sz w:val="28"/>
          <w:szCs w:val="28"/>
          <w:rtl/>
        </w:rPr>
        <w:t>إناث</w:t>
      </w:r>
      <w:r w:rsidR="0034328D" w:rsidRPr="001F6AA3">
        <w:rPr>
          <w:rFonts w:hint="cs"/>
          <w:sz w:val="28"/>
          <w:szCs w:val="28"/>
          <w:rtl/>
        </w:rPr>
        <w:t xml:space="preserve"> :</w:t>
      </w:r>
      <w:proofErr w:type="gramEnd"/>
      <w:r w:rsidR="0034328D" w:rsidRPr="001F6AA3">
        <w:rPr>
          <w:rFonts w:hint="cs"/>
          <w:sz w:val="28"/>
          <w:szCs w:val="28"/>
          <w:rtl/>
        </w:rPr>
        <w:t xml:space="preserve"> ذكور مميزة عدا أورام تحت المزمار </w:t>
      </w:r>
      <w:r w:rsidR="00F67165">
        <w:rPr>
          <w:rFonts w:hint="cs"/>
          <w:sz w:val="28"/>
          <w:szCs w:val="28"/>
          <w:rtl/>
        </w:rPr>
        <w:t xml:space="preserve">, </w:t>
      </w:r>
      <w:r w:rsidR="0034328D" w:rsidRPr="001F6AA3">
        <w:rPr>
          <w:rFonts w:hint="cs"/>
          <w:sz w:val="28"/>
          <w:szCs w:val="28"/>
          <w:rtl/>
        </w:rPr>
        <w:t xml:space="preserve">حيث يكون معدل </w:t>
      </w:r>
      <w:r w:rsidR="00A34007">
        <w:rPr>
          <w:rFonts w:hint="cs"/>
          <w:sz w:val="28"/>
          <w:szCs w:val="28"/>
          <w:rtl/>
        </w:rPr>
        <w:t>الإصابة</w:t>
      </w:r>
      <w:r w:rsidR="0034328D" w:rsidRPr="001F6AA3">
        <w:rPr>
          <w:rFonts w:hint="cs"/>
          <w:sz w:val="28"/>
          <w:szCs w:val="28"/>
          <w:rtl/>
        </w:rPr>
        <w:t xml:space="preserve"> متساويا</w:t>
      </w:r>
      <w:r w:rsidR="00F67165">
        <w:rPr>
          <w:rFonts w:hint="cs"/>
          <w:sz w:val="28"/>
          <w:szCs w:val="28"/>
          <w:rtl/>
        </w:rPr>
        <w:t>ً</w:t>
      </w:r>
      <w:r w:rsidR="0034328D" w:rsidRPr="001F6AA3">
        <w:rPr>
          <w:rFonts w:hint="cs"/>
          <w:sz w:val="28"/>
          <w:szCs w:val="28"/>
          <w:rtl/>
        </w:rPr>
        <w:t xml:space="preserve"> بين الجنسين. </w:t>
      </w:r>
      <w:r w:rsidR="0034328D" w:rsidRPr="001F6AA3">
        <w:rPr>
          <w:sz w:val="28"/>
          <w:szCs w:val="28"/>
          <w:rtl/>
        </w:rPr>
        <w:t>توجد</w:t>
      </w:r>
      <w:r w:rsidR="0034328D" w:rsidRPr="001F6AA3">
        <w:rPr>
          <w:rFonts w:hint="cs"/>
          <w:sz w:val="28"/>
          <w:szCs w:val="28"/>
          <w:rtl/>
        </w:rPr>
        <w:t xml:space="preserve"> قصة عائلية في 3%من </w:t>
      </w:r>
      <w:proofErr w:type="gramStart"/>
      <w:r w:rsidR="0034328D" w:rsidRPr="001F6AA3">
        <w:rPr>
          <w:rFonts w:hint="cs"/>
          <w:sz w:val="28"/>
          <w:szCs w:val="28"/>
          <w:rtl/>
        </w:rPr>
        <w:t>الحالات .</w:t>
      </w:r>
      <w:proofErr w:type="gramEnd"/>
      <w:r w:rsidR="0034328D" w:rsidRPr="001F6AA3">
        <w:rPr>
          <w:rFonts w:hint="cs"/>
          <w:sz w:val="28"/>
          <w:szCs w:val="28"/>
          <w:rtl/>
        </w:rPr>
        <w:t xml:space="preserve"> تكون 63% من الآفات جلدية و 15 % تحت الجلد</w:t>
      </w:r>
      <w:r w:rsidR="00A34007">
        <w:rPr>
          <w:rFonts w:hint="cs"/>
          <w:sz w:val="28"/>
          <w:szCs w:val="28"/>
          <w:rtl/>
        </w:rPr>
        <w:t xml:space="preserve"> و22% </w:t>
      </w:r>
      <w:proofErr w:type="gramStart"/>
      <w:r w:rsidR="00A34007">
        <w:rPr>
          <w:rFonts w:hint="cs"/>
          <w:sz w:val="28"/>
          <w:szCs w:val="28"/>
          <w:rtl/>
        </w:rPr>
        <w:t>مختلطة .</w:t>
      </w:r>
      <w:proofErr w:type="gramEnd"/>
      <w:r w:rsidR="00A34007">
        <w:rPr>
          <w:rFonts w:hint="cs"/>
          <w:sz w:val="28"/>
          <w:szCs w:val="28"/>
          <w:rtl/>
        </w:rPr>
        <w:t xml:space="preserve"> ال</w:t>
      </w:r>
      <w:r w:rsidR="00D44343">
        <w:rPr>
          <w:rFonts w:hint="cs"/>
          <w:sz w:val="28"/>
          <w:szCs w:val="28"/>
          <w:rtl/>
        </w:rPr>
        <w:t>مكان</w:t>
      </w:r>
      <w:r w:rsidR="0034328D" w:rsidRPr="001F6AA3">
        <w:rPr>
          <w:rFonts w:hint="cs"/>
          <w:sz w:val="28"/>
          <w:szCs w:val="28"/>
          <w:rtl/>
        </w:rPr>
        <w:t xml:space="preserve"> </w:t>
      </w:r>
      <w:r w:rsidR="00A34007">
        <w:rPr>
          <w:rFonts w:hint="cs"/>
          <w:sz w:val="28"/>
          <w:szCs w:val="28"/>
          <w:rtl/>
        </w:rPr>
        <w:t>الأشي</w:t>
      </w:r>
      <w:r w:rsidR="00F67165">
        <w:rPr>
          <w:rFonts w:hint="cs"/>
          <w:sz w:val="28"/>
          <w:szCs w:val="28"/>
          <w:rtl/>
        </w:rPr>
        <w:t xml:space="preserve">ع </w:t>
      </w:r>
      <w:r w:rsidR="0034328D" w:rsidRPr="001F6AA3">
        <w:rPr>
          <w:rFonts w:hint="cs"/>
          <w:sz w:val="28"/>
          <w:szCs w:val="28"/>
          <w:rtl/>
        </w:rPr>
        <w:t>لتوضع الأورام الوعائية العميقة في الرأس والعنق هو منطقة العضلة الماضغة. تكون الآفات مفردة</w:t>
      </w:r>
      <w:r w:rsidR="00F67165">
        <w:rPr>
          <w:rFonts w:hint="cs"/>
          <w:sz w:val="28"/>
          <w:szCs w:val="28"/>
          <w:rtl/>
        </w:rPr>
        <w:t xml:space="preserve"> </w:t>
      </w:r>
      <w:proofErr w:type="gramStart"/>
      <w:r w:rsidR="0034328D" w:rsidRPr="001F6AA3">
        <w:rPr>
          <w:rFonts w:hint="cs"/>
          <w:sz w:val="28"/>
          <w:szCs w:val="28"/>
          <w:rtl/>
        </w:rPr>
        <w:t>في</w:t>
      </w:r>
      <w:proofErr w:type="gramEnd"/>
      <w:r w:rsidR="0034328D" w:rsidRPr="001F6AA3">
        <w:rPr>
          <w:rFonts w:hint="cs"/>
          <w:sz w:val="28"/>
          <w:szCs w:val="28"/>
          <w:rtl/>
        </w:rPr>
        <w:t xml:space="preserve">80% من الحالات ولكن توجد </w:t>
      </w:r>
      <w:r w:rsidR="00F67165">
        <w:rPr>
          <w:rFonts w:hint="cs"/>
          <w:sz w:val="28"/>
          <w:szCs w:val="28"/>
          <w:rtl/>
        </w:rPr>
        <w:t>أ</w:t>
      </w:r>
      <w:r w:rsidR="0034328D" w:rsidRPr="001F6AA3">
        <w:rPr>
          <w:rFonts w:hint="cs"/>
          <w:sz w:val="28"/>
          <w:szCs w:val="28"/>
          <w:rtl/>
        </w:rPr>
        <w:t>ورام وعائية معم</w:t>
      </w:r>
      <w:r w:rsidR="00F67165">
        <w:rPr>
          <w:rFonts w:hint="cs"/>
          <w:sz w:val="28"/>
          <w:szCs w:val="28"/>
          <w:rtl/>
        </w:rPr>
        <w:t>ّ</w:t>
      </w:r>
      <w:r w:rsidR="0034328D" w:rsidRPr="001F6AA3">
        <w:rPr>
          <w:rFonts w:hint="cs"/>
          <w:sz w:val="28"/>
          <w:szCs w:val="28"/>
          <w:rtl/>
        </w:rPr>
        <w:t>مة أو أخرى مترافقة مع متلازمات.</w:t>
      </w:r>
    </w:p>
    <w:p w:rsidR="0034328D" w:rsidRPr="001F6AA3" w:rsidRDefault="0034328D" w:rsidP="0034328D">
      <w:pPr>
        <w:bidi/>
        <w:spacing w:line="276" w:lineRule="auto"/>
        <w:rPr>
          <w:sz w:val="28"/>
          <w:szCs w:val="28"/>
          <w:rtl/>
        </w:rPr>
      </w:pPr>
      <w:r w:rsidRPr="001F6AA3">
        <w:rPr>
          <w:rFonts w:hint="cs"/>
          <w:sz w:val="28"/>
          <w:szCs w:val="28"/>
          <w:rtl/>
        </w:rPr>
        <w:t>يترافق الطور التكاثري السريع بعد الولادة</w:t>
      </w:r>
      <w:r w:rsidR="00F67165">
        <w:rPr>
          <w:rFonts w:hint="cs"/>
          <w:sz w:val="28"/>
          <w:szCs w:val="28"/>
          <w:rtl/>
        </w:rPr>
        <w:t xml:space="preserve"> </w:t>
      </w:r>
      <w:r w:rsidRPr="001F6AA3">
        <w:rPr>
          <w:rFonts w:hint="cs"/>
          <w:sz w:val="28"/>
          <w:szCs w:val="28"/>
          <w:rtl/>
        </w:rPr>
        <w:t>(8-18) شهرا</w:t>
      </w:r>
      <w:r w:rsidR="00F67165">
        <w:rPr>
          <w:rFonts w:hint="cs"/>
          <w:sz w:val="28"/>
          <w:szCs w:val="28"/>
          <w:rtl/>
        </w:rPr>
        <w:t>ً</w:t>
      </w:r>
      <w:r w:rsidRPr="001F6AA3">
        <w:rPr>
          <w:rFonts w:hint="cs"/>
          <w:sz w:val="28"/>
          <w:szCs w:val="28"/>
          <w:rtl/>
        </w:rPr>
        <w:t xml:space="preserve"> نسيجيا</w:t>
      </w:r>
      <w:r w:rsidR="00F67165">
        <w:rPr>
          <w:rFonts w:hint="cs"/>
          <w:sz w:val="28"/>
          <w:szCs w:val="28"/>
          <w:rtl/>
        </w:rPr>
        <w:t>ً</w:t>
      </w:r>
      <w:r w:rsidRPr="001F6AA3">
        <w:rPr>
          <w:rFonts w:hint="cs"/>
          <w:sz w:val="28"/>
          <w:szCs w:val="28"/>
          <w:rtl/>
        </w:rPr>
        <w:t xml:space="preserve"> مع فرط تنسج بط</w:t>
      </w:r>
      <w:r w:rsidR="006863F9">
        <w:rPr>
          <w:rFonts w:hint="cs"/>
          <w:sz w:val="28"/>
          <w:szCs w:val="28"/>
          <w:rtl/>
        </w:rPr>
        <w:t>ان</w:t>
      </w:r>
      <w:r w:rsidRPr="001F6AA3">
        <w:rPr>
          <w:rFonts w:hint="cs"/>
          <w:sz w:val="28"/>
          <w:szCs w:val="28"/>
          <w:rtl/>
        </w:rPr>
        <w:t xml:space="preserve">ي </w:t>
      </w:r>
      <w:r w:rsidR="00F67165">
        <w:rPr>
          <w:rFonts w:hint="cs"/>
          <w:sz w:val="28"/>
          <w:szCs w:val="28"/>
          <w:rtl/>
        </w:rPr>
        <w:t xml:space="preserve">, </w:t>
      </w:r>
      <w:r w:rsidRPr="001F6AA3">
        <w:rPr>
          <w:rFonts w:hint="cs"/>
          <w:sz w:val="28"/>
          <w:szCs w:val="28"/>
          <w:rtl/>
        </w:rPr>
        <w:t>وازدياد تقل</w:t>
      </w:r>
      <w:r w:rsidR="00F67165">
        <w:rPr>
          <w:rFonts w:hint="cs"/>
          <w:sz w:val="28"/>
          <w:szCs w:val="28"/>
          <w:rtl/>
        </w:rPr>
        <w:t>ّ</w:t>
      </w:r>
      <w:r w:rsidRPr="001F6AA3">
        <w:rPr>
          <w:rFonts w:hint="cs"/>
          <w:sz w:val="28"/>
          <w:szCs w:val="28"/>
          <w:rtl/>
        </w:rPr>
        <w:t>ب الخلايا ال</w:t>
      </w:r>
      <w:r w:rsidR="000B4E87">
        <w:rPr>
          <w:rFonts w:hint="cs"/>
          <w:sz w:val="28"/>
          <w:szCs w:val="28"/>
          <w:rtl/>
        </w:rPr>
        <w:t>بطانية</w:t>
      </w:r>
      <w:r w:rsidR="00F67165">
        <w:rPr>
          <w:rFonts w:hint="cs"/>
          <w:sz w:val="28"/>
          <w:szCs w:val="28"/>
          <w:rtl/>
        </w:rPr>
        <w:t>,</w:t>
      </w:r>
      <w:r w:rsidRPr="001F6AA3">
        <w:rPr>
          <w:rFonts w:hint="cs"/>
          <w:sz w:val="28"/>
          <w:szCs w:val="28"/>
          <w:rtl/>
        </w:rPr>
        <w:t xml:space="preserve"> وارتشاح في الخلايا البدينة </w:t>
      </w:r>
      <w:r w:rsidR="00F67165">
        <w:rPr>
          <w:rFonts w:hint="cs"/>
          <w:sz w:val="28"/>
          <w:szCs w:val="28"/>
          <w:rtl/>
        </w:rPr>
        <w:t xml:space="preserve">, </w:t>
      </w:r>
      <w:r w:rsidRPr="001F6AA3">
        <w:rPr>
          <w:rFonts w:hint="cs"/>
          <w:sz w:val="28"/>
          <w:szCs w:val="28"/>
          <w:rtl/>
        </w:rPr>
        <w:t>وزيادة عوامل نمو</w:t>
      </w:r>
      <w:r w:rsidR="00F67165">
        <w:rPr>
          <w:rFonts w:hint="cs"/>
          <w:sz w:val="28"/>
          <w:szCs w:val="28"/>
          <w:rtl/>
        </w:rPr>
        <w:t>ّ</w:t>
      </w:r>
      <w:r w:rsidRPr="001F6AA3">
        <w:rPr>
          <w:rFonts w:hint="cs"/>
          <w:sz w:val="28"/>
          <w:szCs w:val="28"/>
          <w:rtl/>
        </w:rPr>
        <w:t xml:space="preserve"> الصفيحات الأساسية .</w:t>
      </w:r>
    </w:p>
    <w:p w:rsidR="0034328D" w:rsidRPr="001F6AA3" w:rsidRDefault="0034328D" w:rsidP="00F67165">
      <w:pPr>
        <w:bidi/>
        <w:spacing w:line="276" w:lineRule="auto"/>
        <w:rPr>
          <w:sz w:val="28"/>
          <w:szCs w:val="28"/>
          <w:rtl/>
        </w:rPr>
      </w:pPr>
      <w:r w:rsidRPr="001F6AA3">
        <w:rPr>
          <w:rFonts w:hint="cs"/>
          <w:sz w:val="28"/>
          <w:szCs w:val="28"/>
          <w:rtl/>
        </w:rPr>
        <w:t>تدخل كل</w:t>
      </w:r>
      <w:r w:rsidR="00F67165">
        <w:rPr>
          <w:rFonts w:hint="cs"/>
          <w:sz w:val="28"/>
          <w:szCs w:val="28"/>
          <w:rtl/>
        </w:rPr>
        <w:t>ّ</w:t>
      </w:r>
      <w:r w:rsidRPr="001F6AA3">
        <w:rPr>
          <w:rFonts w:hint="cs"/>
          <w:sz w:val="28"/>
          <w:szCs w:val="28"/>
          <w:rtl/>
        </w:rPr>
        <w:t xml:space="preserve"> الآفات في طور تراجع بطيء بعد فترة من الثبات</w:t>
      </w:r>
      <w:r w:rsidR="00F67165">
        <w:rPr>
          <w:rFonts w:hint="cs"/>
          <w:sz w:val="28"/>
          <w:szCs w:val="28"/>
          <w:rtl/>
        </w:rPr>
        <w:t xml:space="preserve">, </w:t>
      </w:r>
      <w:r w:rsidRPr="001F6AA3">
        <w:rPr>
          <w:rFonts w:hint="cs"/>
          <w:sz w:val="28"/>
          <w:szCs w:val="28"/>
          <w:rtl/>
        </w:rPr>
        <w:t xml:space="preserve"> وذلك خلال 5-8 </w:t>
      </w:r>
      <w:proofErr w:type="gramStart"/>
      <w:r w:rsidRPr="001F6AA3">
        <w:rPr>
          <w:rFonts w:hint="cs"/>
          <w:sz w:val="28"/>
          <w:szCs w:val="28"/>
          <w:rtl/>
        </w:rPr>
        <w:t>سنوات .</w:t>
      </w:r>
      <w:proofErr w:type="gramEnd"/>
      <w:r w:rsidRPr="001F6AA3">
        <w:rPr>
          <w:rFonts w:hint="cs"/>
          <w:sz w:val="28"/>
          <w:szCs w:val="28"/>
          <w:rtl/>
        </w:rPr>
        <w:t xml:space="preserve"> ويمكن </w:t>
      </w:r>
      <w:r w:rsidR="0077427F">
        <w:rPr>
          <w:rFonts w:hint="cs"/>
          <w:sz w:val="28"/>
          <w:szCs w:val="28"/>
          <w:rtl/>
        </w:rPr>
        <w:t>أن</w:t>
      </w:r>
      <w:r w:rsidRPr="001F6AA3">
        <w:rPr>
          <w:rFonts w:hint="cs"/>
          <w:sz w:val="28"/>
          <w:szCs w:val="28"/>
          <w:rtl/>
        </w:rPr>
        <w:t xml:space="preserve"> يحدث التراجع العفوي حتى في الآفات الشديدة أو </w:t>
      </w:r>
      <w:proofErr w:type="gramStart"/>
      <w:r w:rsidRPr="001F6AA3">
        <w:rPr>
          <w:rFonts w:hint="cs"/>
          <w:sz w:val="28"/>
          <w:szCs w:val="28"/>
          <w:rtl/>
        </w:rPr>
        <w:t>المختلطة .</w:t>
      </w:r>
      <w:proofErr w:type="gramEnd"/>
      <w:r w:rsidRPr="001F6AA3">
        <w:rPr>
          <w:rFonts w:hint="cs"/>
          <w:sz w:val="28"/>
          <w:szCs w:val="28"/>
          <w:rtl/>
        </w:rPr>
        <w:t xml:space="preserve"> يتظاهر طور</w:t>
      </w:r>
      <w:r w:rsidR="00F67165">
        <w:rPr>
          <w:rFonts w:hint="cs"/>
          <w:sz w:val="28"/>
          <w:szCs w:val="28"/>
          <w:rtl/>
        </w:rPr>
        <w:t xml:space="preserve"> </w:t>
      </w:r>
      <w:r w:rsidRPr="001F6AA3">
        <w:rPr>
          <w:rFonts w:hint="cs"/>
          <w:sz w:val="28"/>
          <w:szCs w:val="28"/>
          <w:rtl/>
        </w:rPr>
        <w:t>التراجع</w:t>
      </w:r>
      <w:r w:rsidR="00F67165">
        <w:rPr>
          <w:rFonts w:hint="cs"/>
          <w:sz w:val="28"/>
          <w:szCs w:val="28"/>
          <w:rtl/>
        </w:rPr>
        <w:t xml:space="preserve"> </w:t>
      </w:r>
      <w:r w:rsidRPr="001F6AA3">
        <w:rPr>
          <w:rFonts w:hint="cs"/>
          <w:sz w:val="28"/>
          <w:szCs w:val="28"/>
          <w:rtl/>
        </w:rPr>
        <w:t xml:space="preserve"> بالموت ا</w:t>
      </w:r>
      <w:r w:rsidR="00F67165">
        <w:rPr>
          <w:rFonts w:hint="cs"/>
          <w:sz w:val="28"/>
          <w:szCs w:val="28"/>
          <w:rtl/>
        </w:rPr>
        <w:t>لخلوي المبرمج للخلايا ال</w:t>
      </w:r>
      <w:r w:rsidR="000B4E87">
        <w:rPr>
          <w:rFonts w:hint="cs"/>
          <w:sz w:val="28"/>
          <w:szCs w:val="28"/>
          <w:rtl/>
        </w:rPr>
        <w:t>بطانية</w:t>
      </w:r>
      <w:r w:rsidR="00F67165">
        <w:rPr>
          <w:rFonts w:hint="cs"/>
          <w:sz w:val="28"/>
          <w:szCs w:val="28"/>
          <w:rtl/>
        </w:rPr>
        <w:t xml:space="preserve"> ,</w:t>
      </w:r>
      <w:r w:rsidRPr="001F6AA3">
        <w:rPr>
          <w:rFonts w:hint="cs"/>
          <w:sz w:val="28"/>
          <w:szCs w:val="28"/>
          <w:rtl/>
        </w:rPr>
        <w:t xml:space="preserve"> </w:t>
      </w:r>
      <w:r w:rsidR="00E5194F">
        <w:rPr>
          <w:rFonts w:hint="cs"/>
          <w:sz w:val="28"/>
          <w:szCs w:val="28"/>
          <w:rtl/>
        </w:rPr>
        <w:t>ي</w:t>
      </w:r>
      <w:r w:rsidR="00C77193">
        <w:rPr>
          <w:rFonts w:hint="cs"/>
          <w:sz w:val="28"/>
          <w:szCs w:val="28"/>
          <w:rtl/>
        </w:rPr>
        <w:t>تمّ</w:t>
      </w:r>
      <w:r w:rsidRPr="001F6AA3">
        <w:rPr>
          <w:rFonts w:hint="cs"/>
          <w:sz w:val="28"/>
          <w:szCs w:val="28"/>
          <w:rtl/>
        </w:rPr>
        <w:t>يز هذا الطور بالتليف والارتشاح الشحمي ونقص الخلوية . قد يتداخل طور التكاثر مع طور النمو</w:t>
      </w:r>
      <w:r w:rsidR="00F67165">
        <w:rPr>
          <w:rFonts w:hint="cs"/>
          <w:sz w:val="28"/>
          <w:szCs w:val="28"/>
          <w:rtl/>
        </w:rPr>
        <w:t>,</w:t>
      </w:r>
      <w:r w:rsidRPr="001F6AA3">
        <w:rPr>
          <w:rFonts w:hint="cs"/>
          <w:sz w:val="28"/>
          <w:szCs w:val="28"/>
          <w:rtl/>
        </w:rPr>
        <w:t xml:space="preserve"> ويحدث التراجع بشكل تام عند 50% من الحالات بعمر 5 سنوات </w:t>
      </w:r>
      <w:r w:rsidR="00F67165">
        <w:rPr>
          <w:rFonts w:hint="cs"/>
          <w:sz w:val="28"/>
          <w:szCs w:val="28"/>
          <w:rtl/>
        </w:rPr>
        <w:t xml:space="preserve">, </w:t>
      </w:r>
      <w:r w:rsidRPr="001F6AA3">
        <w:rPr>
          <w:rFonts w:hint="cs"/>
          <w:sz w:val="28"/>
          <w:szCs w:val="28"/>
          <w:rtl/>
        </w:rPr>
        <w:t>وعند 70% بعمر 7 سنوات . لا يرتبط معدل التراجع مع الجنس أ</w:t>
      </w:r>
      <w:r w:rsidR="00F67165">
        <w:rPr>
          <w:rFonts w:hint="cs"/>
          <w:sz w:val="28"/>
          <w:szCs w:val="28"/>
          <w:rtl/>
        </w:rPr>
        <w:t xml:space="preserve">و العمر أو الحجم </w:t>
      </w:r>
      <w:proofErr w:type="gramStart"/>
      <w:r w:rsidR="00F67165">
        <w:rPr>
          <w:rFonts w:hint="cs"/>
          <w:sz w:val="28"/>
          <w:szCs w:val="28"/>
          <w:rtl/>
        </w:rPr>
        <w:t>والشكل ,</w:t>
      </w:r>
      <w:proofErr w:type="gramEnd"/>
      <w:r w:rsidR="00F67165">
        <w:rPr>
          <w:rFonts w:hint="cs"/>
          <w:sz w:val="28"/>
          <w:szCs w:val="28"/>
          <w:rtl/>
        </w:rPr>
        <w:t xml:space="preserve"> </w:t>
      </w:r>
      <w:r w:rsidRPr="001F6AA3">
        <w:rPr>
          <w:rFonts w:hint="cs"/>
          <w:sz w:val="28"/>
          <w:szCs w:val="28"/>
          <w:rtl/>
        </w:rPr>
        <w:t>ويمكن ملاحظة حدوث تحس</w:t>
      </w:r>
      <w:r w:rsidR="00F67165">
        <w:rPr>
          <w:rFonts w:hint="cs"/>
          <w:sz w:val="28"/>
          <w:szCs w:val="28"/>
          <w:rtl/>
        </w:rPr>
        <w:t>ّ</w:t>
      </w:r>
      <w:r w:rsidRPr="001F6AA3">
        <w:rPr>
          <w:rFonts w:hint="cs"/>
          <w:sz w:val="28"/>
          <w:szCs w:val="28"/>
          <w:rtl/>
        </w:rPr>
        <w:t>ن مس</w:t>
      </w:r>
      <w:r w:rsidR="00C77193">
        <w:rPr>
          <w:rFonts w:hint="cs"/>
          <w:sz w:val="28"/>
          <w:szCs w:val="28"/>
          <w:rtl/>
        </w:rPr>
        <w:t>تمّ</w:t>
      </w:r>
      <w:r w:rsidRPr="001F6AA3">
        <w:rPr>
          <w:rFonts w:hint="cs"/>
          <w:sz w:val="28"/>
          <w:szCs w:val="28"/>
          <w:rtl/>
        </w:rPr>
        <w:t>ر</w:t>
      </w:r>
      <w:r w:rsidR="00F67165">
        <w:rPr>
          <w:rFonts w:hint="cs"/>
          <w:sz w:val="28"/>
          <w:szCs w:val="28"/>
          <w:rtl/>
        </w:rPr>
        <w:t>ّ</w:t>
      </w:r>
      <w:r w:rsidRPr="001F6AA3">
        <w:rPr>
          <w:rFonts w:hint="cs"/>
          <w:sz w:val="28"/>
          <w:szCs w:val="28"/>
          <w:rtl/>
        </w:rPr>
        <w:t xml:space="preserve"> عند بقية الأطفال حتى عمر 10-12سنة. </w:t>
      </w:r>
      <w:r w:rsidR="0077427F">
        <w:rPr>
          <w:rFonts w:hint="cs"/>
          <w:sz w:val="28"/>
          <w:szCs w:val="28"/>
          <w:rtl/>
        </w:rPr>
        <w:t>إنّ</w:t>
      </w:r>
      <w:r w:rsidRPr="001F6AA3">
        <w:rPr>
          <w:rFonts w:hint="cs"/>
          <w:sz w:val="28"/>
          <w:szCs w:val="28"/>
          <w:rtl/>
        </w:rPr>
        <w:t xml:space="preserve"> تلون الجلد المغطي للآفة باللون الرمادي يشير إلى </w:t>
      </w:r>
      <w:proofErr w:type="gramStart"/>
      <w:r w:rsidRPr="001F6AA3">
        <w:rPr>
          <w:rFonts w:hint="cs"/>
          <w:sz w:val="28"/>
          <w:szCs w:val="28"/>
          <w:rtl/>
        </w:rPr>
        <w:t>قرب  حدوث</w:t>
      </w:r>
      <w:proofErr w:type="gramEnd"/>
      <w:r w:rsidRPr="001F6AA3">
        <w:rPr>
          <w:rFonts w:hint="cs"/>
          <w:sz w:val="28"/>
          <w:szCs w:val="28"/>
          <w:rtl/>
        </w:rPr>
        <w:t xml:space="preserve"> طور التراجع. تضع القصة المرضية والفحص السريري لوحدهما التشخيص في 95% أو أكثر من الحالات.</w:t>
      </w:r>
    </w:p>
    <w:p w:rsidR="0034328D" w:rsidRPr="001F6AA3" w:rsidRDefault="0034328D" w:rsidP="0034328D">
      <w:pPr>
        <w:bidi/>
        <w:spacing w:line="276" w:lineRule="auto"/>
        <w:rPr>
          <w:sz w:val="28"/>
          <w:szCs w:val="28"/>
          <w:rtl/>
        </w:rPr>
      </w:pPr>
      <w:r w:rsidRPr="001F6AA3">
        <w:rPr>
          <w:rFonts w:hint="cs"/>
          <w:sz w:val="28"/>
          <w:szCs w:val="28"/>
          <w:rtl/>
        </w:rPr>
        <w:t xml:space="preserve">يفيد التصوير بالأمواج فوق الصوتية في </w:t>
      </w:r>
      <w:r w:rsidR="00C77193">
        <w:rPr>
          <w:rFonts w:hint="cs"/>
          <w:sz w:val="28"/>
          <w:szCs w:val="28"/>
          <w:rtl/>
        </w:rPr>
        <w:t>تمّ</w:t>
      </w:r>
      <w:r w:rsidRPr="001F6AA3">
        <w:rPr>
          <w:rFonts w:hint="cs"/>
          <w:sz w:val="28"/>
          <w:szCs w:val="28"/>
          <w:rtl/>
        </w:rPr>
        <w:t>ييز الأورام الوعائية عن التشوهات الوعائية منخفضة ال</w:t>
      </w:r>
      <w:r w:rsidR="002606A7">
        <w:rPr>
          <w:rFonts w:hint="cs"/>
          <w:sz w:val="28"/>
          <w:szCs w:val="28"/>
          <w:rtl/>
        </w:rPr>
        <w:t>جريان</w:t>
      </w:r>
      <w:r w:rsidR="00F67165">
        <w:rPr>
          <w:rFonts w:hint="cs"/>
          <w:sz w:val="28"/>
          <w:szCs w:val="28"/>
          <w:rtl/>
        </w:rPr>
        <w:t xml:space="preserve"> . بينما يقدم المرن</w:t>
      </w:r>
      <w:r w:rsidR="006863F9">
        <w:rPr>
          <w:rFonts w:hint="cs"/>
          <w:sz w:val="28"/>
          <w:szCs w:val="28"/>
          <w:rtl/>
        </w:rPr>
        <w:t>ان</w:t>
      </w:r>
      <w:r w:rsidR="00F67165">
        <w:rPr>
          <w:rFonts w:hint="cs"/>
          <w:sz w:val="28"/>
          <w:szCs w:val="28"/>
          <w:rtl/>
        </w:rPr>
        <w:t xml:space="preserve"> دوراّ مهماّ</w:t>
      </w:r>
      <w:r w:rsidRPr="001F6AA3">
        <w:rPr>
          <w:rFonts w:hint="cs"/>
          <w:sz w:val="28"/>
          <w:szCs w:val="28"/>
          <w:rtl/>
        </w:rPr>
        <w:t xml:space="preserve"> في تحديد العلاقة بين الآفة و</w:t>
      </w:r>
      <w:r w:rsidR="00D2245C">
        <w:rPr>
          <w:rFonts w:hint="cs"/>
          <w:sz w:val="28"/>
          <w:szCs w:val="28"/>
          <w:rtl/>
        </w:rPr>
        <w:t>الأنسجة</w:t>
      </w:r>
      <w:r w:rsidRPr="001F6AA3">
        <w:rPr>
          <w:rFonts w:hint="cs"/>
          <w:sz w:val="28"/>
          <w:szCs w:val="28"/>
          <w:rtl/>
        </w:rPr>
        <w:t xml:space="preserve"> المجاورة لها , وتتجلى فعالية التصوير الطبقي المحوري  المحوسب في الآفات داخل العظم. </w:t>
      </w:r>
    </w:p>
    <w:p w:rsidR="0034328D" w:rsidRPr="001F6AA3" w:rsidRDefault="0034328D" w:rsidP="00F67165">
      <w:pPr>
        <w:bidi/>
        <w:spacing w:line="276" w:lineRule="auto"/>
        <w:rPr>
          <w:sz w:val="28"/>
          <w:szCs w:val="28"/>
          <w:rtl/>
        </w:rPr>
      </w:pPr>
      <w:r w:rsidRPr="001F6AA3">
        <w:rPr>
          <w:rFonts w:hint="cs"/>
          <w:sz w:val="28"/>
          <w:szCs w:val="28"/>
          <w:rtl/>
        </w:rPr>
        <w:lastRenderedPageBreak/>
        <w:t xml:space="preserve">كقاعدة يجب </w:t>
      </w:r>
      <w:r w:rsidR="0077427F">
        <w:rPr>
          <w:rFonts w:hint="cs"/>
          <w:sz w:val="28"/>
          <w:szCs w:val="28"/>
          <w:rtl/>
        </w:rPr>
        <w:t>أن</w:t>
      </w:r>
      <w:r w:rsidRPr="001F6AA3">
        <w:rPr>
          <w:rFonts w:hint="cs"/>
          <w:sz w:val="28"/>
          <w:szCs w:val="28"/>
          <w:rtl/>
        </w:rPr>
        <w:t xml:space="preserve"> نؤخر علاج الأورام الوعائية غير المختلطة حتى اك</w:t>
      </w:r>
      <w:r w:rsidR="00C77193">
        <w:rPr>
          <w:rFonts w:hint="cs"/>
          <w:sz w:val="28"/>
          <w:szCs w:val="28"/>
          <w:rtl/>
        </w:rPr>
        <w:t>تمّ</w:t>
      </w:r>
      <w:r w:rsidRPr="001F6AA3">
        <w:rPr>
          <w:rFonts w:hint="cs"/>
          <w:sz w:val="28"/>
          <w:szCs w:val="28"/>
          <w:rtl/>
        </w:rPr>
        <w:t>ال طور التراجع</w:t>
      </w:r>
      <w:r w:rsidR="00F67165">
        <w:rPr>
          <w:rFonts w:hint="cs"/>
          <w:sz w:val="28"/>
          <w:szCs w:val="28"/>
          <w:rtl/>
        </w:rPr>
        <w:t xml:space="preserve"> , </w:t>
      </w:r>
      <w:r w:rsidRPr="001F6AA3">
        <w:rPr>
          <w:rFonts w:hint="cs"/>
          <w:sz w:val="28"/>
          <w:szCs w:val="28"/>
          <w:rtl/>
        </w:rPr>
        <w:t xml:space="preserve">ويمكن فيما بعد إجراء استئصال أو شفط للشحوم المترسبة </w:t>
      </w:r>
      <w:r w:rsidR="000C1705">
        <w:rPr>
          <w:rFonts w:hint="cs"/>
          <w:sz w:val="28"/>
          <w:szCs w:val="28"/>
          <w:rtl/>
        </w:rPr>
        <w:t xml:space="preserve">, أو استئصال </w:t>
      </w:r>
      <w:r w:rsidRPr="001F6AA3">
        <w:rPr>
          <w:rFonts w:hint="cs"/>
          <w:sz w:val="28"/>
          <w:szCs w:val="28"/>
          <w:rtl/>
        </w:rPr>
        <w:t>الجلد المجع</w:t>
      </w:r>
      <w:r w:rsidR="000C1705">
        <w:rPr>
          <w:rFonts w:hint="cs"/>
          <w:sz w:val="28"/>
          <w:szCs w:val="28"/>
          <w:rtl/>
        </w:rPr>
        <w:t>ّ</w:t>
      </w:r>
      <w:r w:rsidRPr="001F6AA3">
        <w:rPr>
          <w:rFonts w:hint="cs"/>
          <w:sz w:val="28"/>
          <w:szCs w:val="28"/>
          <w:rtl/>
        </w:rPr>
        <w:t>د أو الضامر أو التوس</w:t>
      </w:r>
      <w:r w:rsidR="000C1705">
        <w:rPr>
          <w:rFonts w:hint="cs"/>
          <w:sz w:val="28"/>
          <w:szCs w:val="28"/>
          <w:rtl/>
        </w:rPr>
        <w:t>ّ</w:t>
      </w:r>
      <w:r w:rsidRPr="001F6AA3">
        <w:rPr>
          <w:rFonts w:hint="cs"/>
          <w:sz w:val="28"/>
          <w:szCs w:val="28"/>
          <w:rtl/>
        </w:rPr>
        <w:t>عات الوعائية.</w:t>
      </w:r>
    </w:p>
    <w:p w:rsidR="0034328D" w:rsidRPr="001F6AA3" w:rsidRDefault="0034328D" w:rsidP="0034328D">
      <w:pPr>
        <w:bidi/>
        <w:spacing w:line="276" w:lineRule="auto"/>
        <w:rPr>
          <w:sz w:val="28"/>
          <w:szCs w:val="28"/>
          <w:rtl/>
        </w:rPr>
      </w:pPr>
      <w:r w:rsidRPr="001F6AA3">
        <w:rPr>
          <w:rFonts w:hint="cs"/>
          <w:sz w:val="28"/>
          <w:szCs w:val="28"/>
          <w:rtl/>
        </w:rPr>
        <w:t xml:space="preserve">يجب </w:t>
      </w:r>
      <w:r w:rsidR="0077427F">
        <w:rPr>
          <w:rFonts w:hint="cs"/>
          <w:sz w:val="28"/>
          <w:szCs w:val="28"/>
          <w:rtl/>
        </w:rPr>
        <w:t>أن</w:t>
      </w:r>
      <w:r w:rsidRPr="001F6AA3">
        <w:rPr>
          <w:rFonts w:hint="cs"/>
          <w:sz w:val="28"/>
          <w:szCs w:val="28"/>
          <w:rtl/>
        </w:rPr>
        <w:t xml:space="preserve"> نستأصل الآفات على ذروة </w:t>
      </w:r>
      <w:r w:rsidR="00475A77">
        <w:rPr>
          <w:rFonts w:hint="cs"/>
          <w:sz w:val="28"/>
          <w:szCs w:val="28"/>
          <w:rtl/>
        </w:rPr>
        <w:t>الأنف</w:t>
      </w:r>
      <w:r w:rsidRPr="001F6AA3">
        <w:rPr>
          <w:rFonts w:hint="cs"/>
          <w:sz w:val="28"/>
          <w:szCs w:val="28"/>
          <w:rtl/>
        </w:rPr>
        <w:t xml:space="preserve"> والشفة مبكرا</w:t>
      </w:r>
      <w:r w:rsidR="000C1705">
        <w:rPr>
          <w:rFonts w:hint="cs"/>
          <w:sz w:val="28"/>
          <w:szCs w:val="28"/>
          <w:rtl/>
        </w:rPr>
        <w:t>ّ</w:t>
      </w:r>
      <w:r w:rsidRPr="001F6AA3">
        <w:rPr>
          <w:rFonts w:hint="cs"/>
          <w:sz w:val="28"/>
          <w:szCs w:val="28"/>
          <w:rtl/>
        </w:rPr>
        <w:t xml:space="preserve"> </w:t>
      </w:r>
      <w:r w:rsidR="00255A4B">
        <w:rPr>
          <w:rFonts w:hint="cs"/>
          <w:sz w:val="28"/>
          <w:szCs w:val="28"/>
          <w:rtl/>
        </w:rPr>
        <w:t>ل</w:t>
      </w:r>
      <w:r w:rsidR="00DF35F2">
        <w:rPr>
          <w:rFonts w:hint="cs"/>
          <w:sz w:val="28"/>
          <w:szCs w:val="28"/>
          <w:rtl/>
        </w:rPr>
        <w:t>أنّ</w:t>
      </w:r>
      <w:r w:rsidRPr="001F6AA3">
        <w:rPr>
          <w:rFonts w:hint="cs"/>
          <w:sz w:val="28"/>
          <w:szCs w:val="28"/>
          <w:rtl/>
        </w:rPr>
        <w:t xml:space="preserve">ها تتراجع ببطء </w:t>
      </w:r>
      <w:proofErr w:type="gramStart"/>
      <w:r w:rsidRPr="001F6AA3">
        <w:rPr>
          <w:rFonts w:hint="cs"/>
          <w:sz w:val="28"/>
          <w:szCs w:val="28"/>
          <w:rtl/>
        </w:rPr>
        <w:t xml:space="preserve">شديد </w:t>
      </w:r>
      <w:r w:rsidR="000C1705">
        <w:rPr>
          <w:rFonts w:hint="cs"/>
          <w:sz w:val="28"/>
          <w:szCs w:val="28"/>
          <w:rtl/>
        </w:rPr>
        <w:t>,</w:t>
      </w:r>
      <w:proofErr w:type="gramEnd"/>
      <w:r w:rsidR="000C1705">
        <w:rPr>
          <w:rFonts w:hint="cs"/>
          <w:sz w:val="28"/>
          <w:szCs w:val="28"/>
          <w:rtl/>
        </w:rPr>
        <w:t xml:space="preserve"> </w:t>
      </w:r>
      <w:r w:rsidRPr="001F6AA3">
        <w:rPr>
          <w:rFonts w:hint="cs"/>
          <w:sz w:val="28"/>
          <w:szCs w:val="28"/>
          <w:rtl/>
        </w:rPr>
        <w:t>ولتجن</w:t>
      </w:r>
      <w:r w:rsidR="000C1705">
        <w:rPr>
          <w:rFonts w:hint="cs"/>
          <w:sz w:val="28"/>
          <w:szCs w:val="28"/>
          <w:rtl/>
        </w:rPr>
        <w:t>ّ</w:t>
      </w:r>
      <w:r w:rsidRPr="001F6AA3">
        <w:rPr>
          <w:rFonts w:hint="cs"/>
          <w:sz w:val="28"/>
          <w:szCs w:val="28"/>
          <w:rtl/>
        </w:rPr>
        <w:t>ب التشوهات التي يصعب تدبيرها لاحقا</w:t>
      </w:r>
      <w:r w:rsidR="007871B8">
        <w:rPr>
          <w:rFonts w:hint="cs"/>
          <w:sz w:val="28"/>
          <w:szCs w:val="28"/>
          <w:rtl/>
        </w:rPr>
        <w:t>ً</w:t>
      </w:r>
      <w:r w:rsidRPr="001F6AA3">
        <w:rPr>
          <w:rFonts w:hint="cs"/>
          <w:sz w:val="28"/>
          <w:szCs w:val="28"/>
          <w:rtl/>
        </w:rPr>
        <w:t>.</w:t>
      </w:r>
    </w:p>
    <w:p w:rsidR="0034328D" w:rsidRPr="001F6AA3" w:rsidRDefault="0034328D" w:rsidP="007871B8">
      <w:pPr>
        <w:bidi/>
        <w:spacing w:line="276" w:lineRule="auto"/>
        <w:rPr>
          <w:sz w:val="28"/>
          <w:szCs w:val="28"/>
          <w:rtl/>
        </w:rPr>
      </w:pPr>
      <w:r w:rsidRPr="001F6AA3">
        <w:rPr>
          <w:rFonts w:hint="cs"/>
          <w:sz w:val="28"/>
          <w:szCs w:val="28"/>
          <w:rtl/>
        </w:rPr>
        <w:t>نلجأ للتدبير المبكر الفع</w:t>
      </w:r>
      <w:r w:rsidR="007871B8">
        <w:rPr>
          <w:rFonts w:hint="cs"/>
          <w:sz w:val="28"/>
          <w:szCs w:val="28"/>
          <w:rtl/>
        </w:rPr>
        <w:t>ّ</w:t>
      </w:r>
      <w:r w:rsidRPr="001F6AA3">
        <w:rPr>
          <w:rFonts w:hint="cs"/>
          <w:sz w:val="28"/>
          <w:szCs w:val="28"/>
          <w:rtl/>
        </w:rPr>
        <w:t>ال في الحالات المختلطة و</w:t>
      </w:r>
      <w:r w:rsidR="007871B8">
        <w:rPr>
          <w:rFonts w:hint="cs"/>
          <w:sz w:val="28"/>
          <w:szCs w:val="28"/>
          <w:rtl/>
        </w:rPr>
        <w:t xml:space="preserve">في الحالات التي تصيب مواقع هامة, </w:t>
      </w:r>
      <w:r w:rsidRPr="001F6AA3">
        <w:rPr>
          <w:rFonts w:hint="cs"/>
          <w:sz w:val="28"/>
          <w:szCs w:val="28"/>
          <w:rtl/>
        </w:rPr>
        <w:t>و</w:t>
      </w:r>
      <w:r w:rsidR="007871B8">
        <w:rPr>
          <w:rFonts w:hint="cs"/>
          <w:sz w:val="28"/>
          <w:szCs w:val="28"/>
          <w:rtl/>
        </w:rPr>
        <w:t xml:space="preserve">في </w:t>
      </w:r>
      <w:r w:rsidRPr="001F6AA3">
        <w:rPr>
          <w:rFonts w:hint="cs"/>
          <w:sz w:val="28"/>
          <w:szCs w:val="28"/>
          <w:rtl/>
        </w:rPr>
        <w:t xml:space="preserve">الحالات المهددة للحياة مثل التشوهات الشديدة </w:t>
      </w:r>
      <w:r w:rsidR="007871B8">
        <w:rPr>
          <w:rFonts w:hint="cs"/>
          <w:sz w:val="28"/>
          <w:szCs w:val="28"/>
          <w:rtl/>
        </w:rPr>
        <w:t xml:space="preserve">, </w:t>
      </w:r>
      <w:r w:rsidRPr="001F6AA3">
        <w:rPr>
          <w:rFonts w:hint="cs"/>
          <w:sz w:val="28"/>
          <w:szCs w:val="28"/>
          <w:rtl/>
        </w:rPr>
        <w:t>وقصور القلب الاحتق</w:t>
      </w:r>
      <w:r w:rsidR="006863F9">
        <w:rPr>
          <w:rFonts w:hint="cs"/>
          <w:sz w:val="28"/>
          <w:szCs w:val="28"/>
          <w:rtl/>
        </w:rPr>
        <w:t>ان</w:t>
      </w:r>
      <w:r w:rsidRPr="001F6AA3">
        <w:rPr>
          <w:rFonts w:hint="cs"/>
          <w:sz w:val="28"/>
          <w:szCs w:val="28"/>
          <w:rtl/>
        </w:rPr>
        <w:t xml:space="preserve">ي عالي النتاج </w:t>
      </w:r>
      <w:r w:rsidR="007871B8">
        <w:rPr>
          <w:rFonts w:hint="cs"/>
          <w:sz w:val="28"/>
          <w:szCs w:val="28"/>
          <w:rtl/>
        </w:rPr>
        <w:t xml:space="preserve">, </w:t>
      </w:r>
      <w:r w:rsidRPr="001F6AA3">
        <w:rPr>
          <w:rFonts w:hint="cs"/>
          <w:sz w:val="28"/>
          <w:szCs w:val="28"/>
          <w:rtl/>
        </w:rPr>
        <w:t xml:space="preserve">والاعتلال التخثري الموضعي المترافق مع نقص الصفيحات </w:t>
      </w:r>
      <w:r w:rsidR="007871B8">
        <w:rPr>
          <w:rFonts w:hint="cs"/>
          <w:sz w:val="28"/>
          <w:szCs w:val="28"/>
          <w:rtl/>
        </w:rPr>
        <w:t xml:space="preserve">, </w:t>
      </w:r>
      <w:r w:rsidRPr="001F6AA3">
        <w:rPr>
          <w:rFonts w:hint="cs"/>
          <w:sz w:val="28"/>
          <w:szCs w:val="28"/>
          <w:rtl/>
        </w:rPr>
        <w:t xml:space="preserve">والتخثر داخل الأوعية </w:t>
      </w:r>
      <w:r w:rsidR="007871B8">
        <w:rPr>
          <w:rFonts w:hint="cs"/>
          <w:sz w:val="28"/>
          <w:szCs w:val="28"/>
          <w:rtl/>
        </w:rPr>
        <w:t xml:space="preserve">, </w:t>
      </w:r>
      <w:r w:rsidRPr="001F6AA3">
        <w:rPr>
          <w:rFonts w:hint="cs"/>
          <w:sz w:val="28"/>
          <w:szCs w:val="28"/>
          <w:rtl/>
        </w:rPr>
        <w:t>والآفات المتقرحة المصابة بالخمج</w:t>
      </w:r>
      <w:r w:rsidR="007871B8">
        <w:rPr>
          <w:rFonts w:hint="cs"/>
          <w:sz w:val="28"/>
          <w:szCs w:val="28"/>
          <w:rtl/>
        </w:rPr>
        <w:t xml:space="preserve"> </w:t>
      </w:r>
      <w:r w:rsidRPr="001F6AA3">
        <w:rPr>
          <w:rFonts w:hint="cs"/>
          <w:sz w:val="28"/>
          <w:szCs w:val="28"/>
          <w:rtl/>
        </w:rPr>
        <w:t>, قد تحدث الآفات على الحنجرة والأج</w:t>
      </w:r>
      <w:r w:rsidR="00274E96">
        <w:rPr>
          <w:rFonts w:hint="cs"/>
          <w:sz w:val="28"/>
          <w:szCs w:val="28"/>
          <w:rtl/>
        </w:rPr>
        <w:t>ف</w:t>
      </w:r>
      <w:r w:rsidR="006863F9">
        <w:rPr>
          <w:rFonts w:hint="cs"/>
          <w:sz w:val="28"/>
          <w:szCs w:val="28"/>
          <w:rtl/>
        </w:rPr>
        <w:t>ان</w:t>
      </w:r>
      <w:r w:rsidRPr="001F6AA3">
        <w:rPr>
          <w:rFonts w:hint="cs"/>
          <w:sz w:val="28"/>
          <w:szCs w:val="28"/>
          <w:rtl/>
        </w:rPr>
        <w:t xml:space="preserve"> و حول الحجاج وأمام الأذن و</w:t>
      </w:r>
      <w:r w:rsidR="00475A77">
        <w:rPr>
          <w:rFonts w:hint="cs"/>
          <w:sz w:val="28"/>
          <w:szCs w:val="28"/>
          <w:rtl/>
        </w:rPr>
        <w:t>الأنف</w:t>
      </w:r>
      <w:r w:rsidRPr="001F6AA3">
        <w:rPr>
          <w:rFonts w:hint="cs"/>
          <w:sz w:val="28"/>
          <w:szCs w:val="28"/>
          <w:rtl/>
        </w:rPr>
        <w:t xml:space="preserve"> تشوهات وظيف</w:t>
      </w:r>
      <w:r w:rsidR="007871B8">
        <w:rPr>
          <w:rFonts w:hint="cs"/>
          <w:sz w:val="28"/>
          <w:szCs w:val="28"/>
          <w:rtl/>
        </w:rPr>
        <w:t>ي</w:t>
      </w:r>
      <w:r w:rsidRPr="001F6AA3">
        <w:rPr>
          <w:rFonts w:hint="cs"/>
          <w:sz w:val="28"/>
          <w:szCs w:val="28"/>
          <w:rtl/>
        </w:rPr>
        <w:t xml:space="preserve">ة </w:t>
      </w:r>
      <w:r w:rsidR="007871B8">
        <w:rPr>
          <w:rFonts w:hint="cs"/>
          <w:sz w:val="28"/>
          <w:szCs w:val="28"/>
          <w:rtl/>
        </w:rPr>
        <w:t>م</w:t>
      </w:r>
      <w:r w:rsidRPr="001F6AA3">
        <w:rPr>
          <w:rFonts w:hint="cs"/>
          <w:sz w:val="28"/>
          <w:szCs w:val="28"/>
          <w:rtl/>
        </w:rPr>
        <w:t>همة .</w:t>
      </w:r>
    </w:p>
    <w:p w:rsidR="0034328D" w:rsidRPr="001F6AA3" w:rsidRDefault="0034328D" w:rsidP="00A34007">
      <w:pPr>
        <w:bidi/>
        <w:spacing w:line="276" w:lineRule="auto"/>
        <w:rPr>
          <w:sz w:val="28"/>
          <w:szCs w:val="28"/>
          <w:rtl/>
        </w:rPr>
      </w:pPr>
      <w:r w:rsidRPr="001F6AA3">
        <w:rPr>
          <w:rFonts w:hint="cs"/>
          <w:sz w:val="28"/>
          <w:szCs w:val="28"/>
          <w:rtl/>
        </w:rPr>
        <w:t>نبدأ بالمعالجة الدوائي</w:t>
      </w:r>
      <w:r w:rsidR="00A34007">
        <w:rPr>
          <w:rFonts w:hint="cs"/>
          <w:sz w:val="28"/>
          <w:szCs w:val="28"/>
          <w:rtl/>
        </w:rPr>
        <w:t xml:space="preserve">ة للحالات المختلطة أو </w:t>
      </w:r>
      <w:r w:rsidRPr="001F6AA3">
        <w:rPr>
          <w:rFonts w:hint="cs"/>
          <w:sz w:val="28"/>
          <w:szCs w:val="28"/>
          <w:rtl/>
        </w:rPr>
        <w:t xml:space="preserve">غير </w:t>
      </w:r>
      <w:r w:rsidR="007871B8">
        <w:rPr>
          <w:rFonts w:hint="cs"/>
          <w:sz w:val="28"/>
          <w:szCs w:val="28"/>
          <w:rtl/>
        </w:rPr>
        <w:t>ال</w:t>
      </w:r>
      <w:r w:rsidRPr="001F6AA3">
        <w:rPr>
          <w:rFonts w:hint="cs"/>
          <w:sz w:val="28"/>
          <w:szCs w:val="28"/>
          <w:rtl/>
        </w:rPr>
        <w:t xml:space="preserve">قابلة للاستئصال الجراحي </w:t>
      </w:r>
      <w:proofErr w:type="gramStart"/>
      <w:r w:rsidRPr="001F6AA3">
        <w:rPr>
          <w:rFonts w:hint="cs"/>
          <w:sz w:val="28"/>
          <w:szCs w:val="28"/>
          <w:rtl/>
        </w:rPr>
        <w:t>الملطف .</w:t>
      </w:r>
      <w:proofErr w:type="gramEnd"/>
      <w:r w:rsidRPr="001F6AA3">
        <w:rPr>
          <w:rFonts w:hint="cs"/>
          <w:sz w:val="28"/>
          <w:szCs w:val="28"/>
          <w:rtl/>
        </w:rPr>
        <w:t xml:space="preserve"> تحدث الاستجابة للعلاج بالستيروئيدات (بريدنيزولون) 2-3 مغ \ كغ \ يوم لمدة 2-3 أسابيع في الآفات الحساسة خلال 7-10 أيام. تكون الاستجابة ممتازة في 30</w:t>
      </w:r>
      <w:r w:rsidR="007871B8">
        <w:rPr>
          <w:rFonts w:hint="cs"/>
          <w:sz w:val="28"/>
          <w:szCs w:val="28"/>
          <w:rtl/>
        </w:rPr>
        <w:t xml:space="preserve"> % من الحالات , وغائبة في 30 % و</w:t>
      </w:r>
      <w:r w:rsidRPr="001F6AA3">
        <w:rPr>
          <w:rFonts w:hint="cs"/>
          <w:sz w:val="28"/>
          <w:szCs w:val="28"/>
          <w:rtl/>
        </w:rPr>
        <w:t xml:space="preserve">باقي </w:t>
      </w:r>
      <w:r w:rsidR="007871B8">
        <w:rPr>
          <w:rFonts w:hint="cs"/>
          <w:sz w:val="28"/>
          <w:szCs w:val="28"/>
          <w:rtl/>
        </w:rPr>
        <w:t xml:space="preserve">الحالات </w:t>
      </w:r>
      <w:r w:rsidRPr="001F6AA3">
        <w:rPr>
          <w:rFonts w:hint="cs"/>
          <w:sz w:val="28"/>
          <w:szCs w:val="28"/>
          <w:rtl/>
        </w:rPr>
        <w:t>مشكوك فيها. ويكون معدل الوفيات عاليا</w:t>
      </w:r>
      <w:r w:rsidR="007871B8">
        <w:rPr>
          <w:rFonts w:hint="cs"/>
          <w:sz w:val="28"/>
          <w:szCs w:val="28"/>
          <w:rtl/>
        </w:rPr>
        <w:t>ّ</w:t>
      </w:r>
      <w:r w:rsidRPr="001F6AA3">
        <w:rPr>
          <w:rFonts w:hint="cs"/>
          <w:sz w:val="28"/>
          <w:szCs w:val="28"/>
          <w:rtl/>
        </w:rPr>
        <w:t xml:space="preserve"> حتى مع إعطاء الستيروئيدات في الآفات الحشوية . يمكن إعطاء التريامسينولون ضمن الآفة في بعض الحالات الصغيرة غير المختلطة.</w:t>
      </w:r>
    </w:p>
    <w:p w:rsidR="0034328D" w:rsidRPr="001F6AA3" w:rsidRDefault="0034328D" w:rsidP="007871B8">
      <w:pPr>
        <w:bidi/>
        <w:spacing w:line="276" w:lineRule="auto"/>
        <w:rPr>
          <w:sz w:val="28"/>
          <w:szCs w:val="28"/>
          <w:rtl/>
        </w:rPr>
      </w:pPr>
      <w:r w:rsidRPr="001F6AA3">
        <w:rPr>
          <w:rFonts w:hint="cs"/>
          <w:sz w:val="28"/>
          <w:szCs w:val="28"/>
          <w:rtl/>
        </w:rPr>
        <w:t xml:space="preserve">لوحظ </w:t>
      </w:r>
      <w:r w:rsidR="00DF35F2">
        <w:rPr>
          <w:rFonts w:hint="cs"/>
          <w:sz w:val="28"/>
          <w:szCs w:val="28"/>
          <w:rtl/>
        </w:rPr>
        <w:t>أنّ</w:t>
      </w:r>
      <w:r w:rsidRPr="001F6AA3">
        <w:rPr>
          <w:rFonts w:hint="cs"/>
          <w:sz w:val="28"/>
          <w:szCs w:val="28"/>
          <w:rtl/>
        </w:rPr>
        <w:t xml:space="preserve"> ا</w:t>
      </w:r>
      <w:r w:rsidR="00255A4B">
        <w:rPr>
          <w:rFonts w:hint="cs"/>
          <w:sz w:val="28"/>
          <w:szCs w:val="28"/>
          <w:rtl/>
        </w:rPr>
        <w:t>ل</w:t>
      </w:r>
      <w:r w:rsidR="006863F9">
        <w:rPr>
          <w:rFonts w:hint="cs"/>
          <w:sz w:val="28"/>
          <w:szCs w:val="28"/>
          <w:rtl/>
        </w:rPr>
        <w:t>ان</w:t>
      </w:r>
      <w:r w:rsidRPr="001F6AA3">
        <w:rPr>
          <w:rFonts w:hint="cs"/>
          <w:sz w:val="28"/>
          <w:szCs w:val="28"/>
          <w:rtl/>
        </w:rPr>
        <w:t>ترفرون -2- ألفا يثب</w:t>
      </w:r>
      <w:r w:rsidR="007871B8">
        <w:rPr>
          <w:rFonts w:hint="cs"/>
          <w:sz w:val="28"/>
          <w:szCs w:val="28"/>
          <w:rtl/>
        </w:rPr>
        <w:t>ّ</w:t>
      </w:r>
      <w:r w:rsidRPr="001F6AA3">
        <w:rPr>
          <w:rFonts w:hint="cs"/>
          <w:sz w:val="28"/>
          <w:szCs w:val="28"/>
          <w:rtl/>
        </w:rPr>
        <w:t>ط تكاثر البط</w:t>
      </w:r>
      <w:r w:rsidR="006863F9">
        <w:rPr>
          <w:rFonts w:hint="cs"/>
          <w:sz w:val="28"/>
          <w:szCs w:val="28"/>
          <w:rtl/>
        </w:rPr>
        <w:t>ان</w:t>
      </w:r>
      <w:r w:rsidRPr="001F6AA3">
        <w:rPr>
          <w:rFonts w:hint="cs"/>
          <w:sz w:val="28"/>
          <w:szCs w:val="28"/>
          <w:rtl/>
        </w:rPr>
        <w:t xml:space="preserve">ة </w:t>
      </w:r>
      <w:r w:rsidR="007871B8">
        <w:rPr>
          <w:rFonts w:hint="cs"/>
          <w:sz w:val="28"/>
          <w:szCs w:val="28"/>
          <w:rtl/>
        </w:rPr>
        <w:t xml:space="preserve">, </w:t>
      </w:r>
      <w:r w:rsidRPr="001F6AA3">
        <w:rPr>
          <w:rFonts w:hint="cs"/>
          <w:sz w:val="28"/>
          <w:szCs w:val="28"/>
          <w:rtl/>
        </w:rPr>
        <w:t>وتشك</w:t>
      </w:r>
      <w:r w:rsidR="007871B8">
        <w:rPr>
          <w:rFonts w:hint="cs"/>
          <w:sz w:val="28"/>
          <w:szCs w:val="28"/>
          <w:rtl/>
        </w:rPr>
        <w:t>ّ</w:t>
      </w:r>
      <w:r w:rsidRPr="001F6AA3">
        <w:rPr>
          <w:rFonts w:hint="cs"/>
          <w:sz w:val="28"/>
          <w:szCs w:val="28"/>
          <w:rtl/>
        </w:rPr>
        <w:t xml:space="preserve">ل الأوعية </w:t>
      </w:r>
      <w:r w:rsidR="007871B8">
        <w:rPr>
          <w:rFonts w:hint="cs"/>
          <w:sz w:val="28"/>
          <w:szCs w:val="28"/>
          <w:rtl/>
        </w:rPr>
        <w:t>, وهو يستخدم حالياً</w:t>
      </w:r>
      <w:r w:rsidRPr="001F6AA3">
        <w:rPr>
          <w:rFonts w:hint="cs"/>
          <w:sz w:val="28"/>
          <w:szCs w:val="28"/>
          <w:rtl/>
        </w:rPr>
        <w:t xml:space="preserve"> بشكله المرك</w:t>
      </w:r>
      <w:r w:rsidR="007871B8">
        <w:rPr>
          <w:rFonts w:hint="cs"/>
          <w:sz w:val="28"/>
          <w:szCs w:val="28"/>
          <w:rtl/>
        </w:rPr>
        <w:t>ّ</w:t>
      </w:r>
      <w:r w:rsidRPr="001F6AA3">
        <w:rPr>
          <w:rFonts w:hint="cs"/>
          <w:sz w:val="28"/>
          <w:szCs w:val="28"/>
          <w:rtl/>
        </w:rPr>
        <w:t>ب في الآفات المختلطة المعن</w:t>
      </w:r>
      <w:r w:rsidR="007871B8">
        <w:rPr>
          <w:rFonts w:hint="cs"/>
          <w:sz w:val="28"/>
          <w:szCs w:val="28"/>
          <w:rtl/>
        </w:rPr>
        <w:t>ّ</w:t>
      </w:r>
      <w:r w:rsidRPr="001F6AA3">
        <w:rPr>
          <w:rFonts w:hint="cs"/>
          <w:sz w:val="28"/>
          <w:szCs w:val="28"/>
          <w:rtl/>
        </w:rPr>
        <w:t xml:space="preserve">دة على الستيروئيدات . تبلغ الجرعة 1-3 مليون وحدة للمتر المربع من مساحة الجسم </w:t>
      </w:r>
      <w:r w:rsidR="007871B8">
        <w:rPr>
          <w:rFonts w:hint="cs"/>
          <w:sz w:val="28"/>
          <w:szCs w:val="28"/>
          <w:rtl/>
        </w:rPr>
        <w:t>,</w:t>
      </w:r>
      <w:r w:rsidRPr="001F6AA3">
        <w:rPr>
          <w:rFonts w:hint="cs"/>
          <w:sz w:val="28"/>
          <w:szCs w:val="28"/>
          <w:rtl/>
        </w:rPr>
        <w:t xml:space="preserve"> وتعطى تحت الجلد بجرعة واحدة يوميا</w:t>
      </w:r>
      <w:r w:rsidR="007871B8">
        <w:rPr>
          <w:rFonts w:hint="cs"/>
          <w:sz w:val="28"/>
          <w:szCs w:val="28"/>
          <w:rtl/>
        </w:rPr>
        <w:t>ً</w:t>
      </w:r>
      <w:r w:rsidRPr="001F6AA3">
        <w:rPr>
          <w:rFonts w:hint="cs"/>
          <w:sz w:val="28"/>
          <w:szCs w:val="28"/>
          <w:rtl/>
        </w:rPr>
        <w:t xml:space="preserve"> ويس</w:t>
      </w:r>
      <w:r w:rsidR="00C77193">
        <w:rPr>
          <w:rFonts w:hint="cs"/>
          <w:sz w:val="28"/>
          <w:szCs w:val="28"/>
          <w:rtl/>
        </w:rPr>
        <w:t>تمّ</w:t>
      </w:r>
      <w:r w:rsidRPr="001F6AA3">
        <w:rPr>
          <w:rFonts w:hint="cs"/>
          <w:sz w:val="28"/>
          <w:szCs w:val="28"/>
          <w:rtl/>
        </w:rPr>
        <w:t xml:space="preserve">ر هذا العلاج لمدة 9 </w:t>
      </w:r>
      <w:r w:rsidRPr="001F6AA3">
        <w:rPr>
          <w:sz w:val="28"/>
          <w:szCs w:val="28"/>
          <w:rtl/>
        </w:rPr>
        <w:t>–</w:t>
      </w:r>
      <w:r w:rsidRPr="001F6AA3">
        <w:rPr>
          <w:rFonts w:hint="cs"/>
          <w:sz w:val="28"/>
          <w:szCs w:val="28"/>
          <w:rtl/>
        </w:rPr>
        <w:t xml:space="preserve"> </w:t>
      </w:r>
      <w:r w:rsidRPr="001F6AA3">
        <w:rPr>
          <w:sz w:val="28"/>
          <w:szCs w:val="28"/>
          <w:rtl/>
        </w:rPr>
        <w:t>14</w:t>
      </w:r>
      <w:r w:rsidR="007871B8">
        <w:rPr>
          <w:rFonts w:hint="cs"/>
          <w:sz w:val="28"/>
          <w:szCs w:val="28"/>
          <w:rtl/>
        </w:rPr>
        <w:t xml:space="preserve"> شهراً</w:t>
      </w:r>
      <w:r w:rsidRPr="001F6AA3">
        <w:rPr>
          <w:rFonts w:hint="cs"/>
          <w:sz w:val="28"/>
          <w:szCs w:val="28"/>
          <w:rtl/>
        </w:rPr>
        <w:t xml:space="preserve"> لتجنب عودة النمو</w:t>
      </w:r>
      <w:r w:rsidR="007871B8">
        <w:rPr>
          <w:rFonts w:hint="cs"/>
          <w:sz w:val="28"/>
          <w:szCs w:val="28"/>
          <w:rtl/>
        </w:rPr>
        <w:t>ّ. تعد الحمى التأثير</w:t>
      </w:r>
      <w:r w:rsidRPr="001F6AA3">
        <w:rPr>
          <w:rFonts w:hint="cs"/>
          <w:sz w:val="28"/>
          <w:szCs w:val="28"/>
          <w:rtl/>
        </w:rPr>
        <w:t xml:space="preserve"> </w:t>
      </w:r>
      <w:r w:rsidR="00AE2AAD">
        <w:rPr>
          <w:rFonts w:hint="cs"/>
          <w:sz w:val="28"/>
          <w:szCs w:val="28"/>
          <w:rtl/>
        </w:rPr>
        <w:t>الجانب</w:t>
      </w:r>
      <w:r w:rsidRPr="001F6AA3">
        <w:rPr>
          <w:rFonts w:hint="cs"/>
          <w:sz w:val="28"/>
          <w:szCs w:val="28"/>
          <w:rtl/>
        </w:rPr>
        <w:t>ي المس</w:t>
      </w:r>
      <w:r w:rsidR="00C77193">
        <w:rPr>
          <w:rFonts w:hint="cs"/>
          <w:sz w:val="28"/>
          <w:szCs w:val="28"/>
          <w:rtl/>
        </w:rPr>
        <w:t>تمّ</w:t>
      </w:r>
      <w:r w:rsidRPr="001F6AA3">
        <w:rPr>
          <w:rFonts w:hint="cs"/>
          <w:sz w:val="28"/>
          <w:szCs w:val="28"/>
          <w:rtl/>
        </w:rPr>
        <w:t>ر</w:t>
      </w:r>
      <w:r w:rsidR="007871B8">
        <w:rPr>
          <w:rFonts w:hint="cs"/>
          <w:sz w:val="28"/>
          <w:szCs w:val="28"/>
          <w:rtl/>
        </w:rPr>
        <w:t>ّ</w:t>
      </w:r>
      <w:r w:rsidRPr="001F6AA3">
        <w:rPr>
          <w:rFonts w:hint="cs"/>
          <w:sz w:val="28"/>
          <w:szCs w:val="28"/>
          <w:rtl/>
        </w:rPr>
        <w:t xml:space="preserve"> الوحيد</w:t>
      </w:r>
      <w:r w:rsidR="007871B8">
        <w:rPr>
          <w:rFonts w:hint="cs"/>
          <w:sz w:val="28"/>
          <w:szCs w:val="28"/>
          <w:rtl/>
        </w:rPr>
        <w:t xml:space="preserve"> ,</w:t>
      </w:r>
      <w:r w:rsidRPr="001F6AA3">
        <w:rPr>
          <w:rFonts w:hint="cs"/>
          <w:sz w:val="28"/>
          <w:szCs w:val="28"/>
          <w:rtl/>
        </w:rPr>
        <w:t xml:space="preserve"> وتستجيب للأسيت أمينوفين .</w:t>
      </w:r>
    </w:p>
    <w:p w:rsidR="0034328D" w:rsidRPr="001F6AA3" w:rsidRDefault="0034328D" w:rsidP="00780F19">
      <w:pPr>
        <w:bidi/>
        <w:spacing w:line="276" w:lineRule="auto"/>
        <w:rPr>
          <w:sz w:val="28"/>
          <w:szCs w:val="28"/>
          <w:rtl/>
        </w:rPr>
      </w:pPr>
      <w:r w:rsidRPr="001F6AA3">
        <w:rPr>
          <w:rFonts w:hint="cs"/>
          <w:sz w:val="28"/>
          <w:szCs w:val="28"/>
          <w:rtl/>
        </w:rPr>
        <w:t xml:space="preserve">يمكن اللجوء للجراحة في حالات محددة مثل الآفات التي تؤثر على الرؤية </w:t>
      </w:r>
      <w:r w:rsidR="00780F19">
        <w:rPr>
          <w:rFonts w:hint="cs"/>
          <w:sz w:val="28"/>
          <w:szCs w:val="28"/>
          <w:rtl/>
        </w:rPr>
        <w:t>, والتي لا تستجيب ل</w:t>
      </w:r>
      <w:r w:rsidRPr="001F6AA3">
        <w:rPr>
          <w:rFonts w:hint="cs"/>
          <w:sz w:val="28"/>
          <w:szCs w:val="28"/>
          <w:rtl/>
        </w:rPr>
        <w:t xml:space="preserve">لعلاج بالستيروئيدات </w:t>
      </w:r>
      <w:r w:rsidR="00780F19">
        <w:rPr>
          <w:rFonts w:hint="cs"/>
          <w:sz w:val="28"/>
          <w:szCs w:val="28"/>
          <w:rtl/>
        </w:rPr>
        <w:t xml:space="preserve">, </w:t>
      </w:r>
      <w:r w:rsidRPr="001F6AA3">
        <w:rPr>
          <w:rFonts w:hint="cs"/>
          <w:sz w:val="28"/>
          <w:szCs w:val="28"/>
          <w:rtl/>
        </w:rPr>
        <w:t>أو الح</w:t>
      </w:r>
      <w:r w:rsidR="00780F19">
        <w:rPr>
          <w:rFonts w:hint="cs"/>
          <w:sz w:val="28"/>
          <w:szCs w:val="28"/>
          <w:rtl/>
        </w:rPr>
        <w:t>ا</w:t>
      </w:r>
      <w:r w:rsidRPr="001F6AA3">
        <w:rPr>
          <w:rFonts w:hint="cs"/>
          <w:sz w:val="28"/>
          <w:szCs w:val="28"/>
          <w:rtl/>
        </w:rPr>
        <w:t xml:space="preserve">لات التي </w:t>
      </w:r>
      <w:r w:rsidR="00E5194F">
        <w:rPr>
          <w:rFonts w:hint="cs"/>
          <w:sz w:val="28"/>
          <w:szCs w:val="28"/>
          <w:rtl/>
        </w:rPr>
        <w:t>تسبّب</w:t>
      </w:r>
      <w:r w:rsidRPr="001F6AA3">
        <w:rPr>
          <w:rFonts w:hint="cs"/>
          <w:sz w:val="28"/>
          <w:szCs w:val="28"/>
          <w:rtl/>
        </w:rPr>
        <w:t xml:space="preserve"> مشاكل نفسية اج</w:t>
      </w:r>
      <w:r w:rsidR="00C77193">
        <w:rPr>
          <w:rFonts w:hint="cs"/>
          <w:sz w:val="28"/>
          <w:szCs w:val="28"/>
          <w:rtl/>
        </w:rPr>
        <w:t>تمّ</w:t>
      </w:r>
      <w:r w:rsidRPr="001F6AA3">
        <w:rPr>
          <w:rFonts w:hint="cs"/>
          <w:sz w:val="28"/>
          <w:szCs w:val="28"/>
          <w:rtl/>
        </w:rPr>
        <w:t>اعية بسبب الناحية الجمالية.</w:t>
      </w:r>
    </w:p>
    <w:p w:rsidR="0034328D" w:rsidRPr="001F6AA3" w:rsidRDefault="0034328D" w:rsidP="0034328D">
      <w:pPr>
        <w:bidi/>
        <w:spacing w:line="276" w:lineRule="auto"/>
        <w:rPr>
          <w:sz w:val="28"/>
          <w:szCs w:val="28"/>
          <w:rtl/>
        </w:rPr>
      </w:pPr>
      <w:r w:rsidRPr="001F6AA3">
        <w:rPr>
          <w:rFonts w:hint="cs"/>
          <w:sz w:val="28"/>
          <w:szCs w:val="28"/>
          <w:rtl/>
        </w:rPr>
        <w:t xml:space="preserve">أورام وعائية ذات أهمية </w:t>
      </w:r>
      <w:proofErr w:type="gramStart"/>
      <w:r w:rsidRPr="001F6AA3">
        <w:rPr>
          <w:rFonts w:hint="cs"/>
          <w:sz w:val="28"/>
          <w:szCs w:val="28"/>
          <w:rtl/>
        </w:rPr>
        <w:t>خاصة</w:t>
      </w:r>
      <w:proofErr w:type="gramEnd"/>
      <w:r w:rsidRPr="001F6AA3">
        <w:rPr>
          <w:rFonts w:hint="cs"/>
          <w:sz w:val="28"/>
          <w:szCs w:val="28"/>
          <w:rtl/>
        </w:rPr>
        <w:t xml:space="preserve"> </w:t>
      </w:r>
    </w:p>
    <w:p w:rsidR="00780F19" w:rsidRDefault="0034328D" w:rsidP="0034328D">
      <w:pPr>
        <w:bidi/>
        <w:spacing w:line="276" w:lineRule="auto"/>
        <w:rPr>
          <w:sz w:val="28"/>
          <w:szCs w:val="28"/>
          <w:rtl/>
        </w:rPr>
      </w:pPr>
      <w:r w:rsidRPr="001F6AA3">
        <w:rPr>
          <w:rFonts w:hint="cs"/>
          <w:b/>
          <w:bCs/>
          <w:sz w:val="28"/>
          <w:szCs w:val="28"/>
          <w:u w:val="single"/>
          <w:rtl/>
        </w:rPr>
        <w:t>الأورام الوعائية تحت المزمار عند الرضع :</w:t>
      </w:r>
      <w:r w:rsidRPr="001F6AA3">
        <w:rPr>
          <w:rFonts w:hint="cs"/>
          <w:sz w:val="28"/>
          <w:szCs w:val="28"/>
          <w:rtl/>
        </w:rPr>
        <w:t xml:space="preserve"> تتظاهر بمتلازمة شبيهة بالخ</w:t>
      </w:r>
      <w:r w:rsidR="006863F9">
        <w:rPr>
          <w:rFonts w:hint="cs"/>
          <w:sz w:val="28"/>
          <w:szCs w:val="28"/>
          <w:rtl/>
        </w:rPr>
        <w:t>ان</w:t>
      </w:r>
      <w:r w:rsidRPr="001F6AA3">
        <w:rPr>
          <w:rFonts w:hint="cs"/>
          <w:sz w:val="28"/>
          <w:szCs w:val="28"/>
          <w:rtl/>
        </w:rPr>
        <w:t>وق مع زرقة ونقص وز</w:t>
      </w:r>
      <w:r w:rsidR="00780F19">
        <w:rPr>
          <w:rFonts w:hint="cs"/>
          <w:sz w:val="28"/>
          <w:szCs w:val="28"/>
          <w:rtl/>
        </w:rPr>
        <w:t>ن , ولكن بغياب البحة عند البكاء .</w:t>
      </w:r>
    </w:p>
    <w:p w:rsidR="00780F19" w:rsidRDefault="0034328D" w:rsidP="00A34007">
      <w:pPr>
        <w:bidi/>
        <w:spacing w:line="276" w:lineRule="auto"/>
        <w:rPr>
          <w:sz w:val="28"/>
          <w:szCs w:val="28"/>
          <w:rtl/>
        </w:rPr>
      </w:pPr>
      <w:r w:rsidRPr="001F6AA3">
        <w:rPr>
          <w:rFonts w:hint="cs"/>
          <w:sz w:val="28"/>
          <w:szCs w:val="28"/>
          <w:rtl/>
        </w:rPr>
        <w:lastRenderedPageBreak/>
        <w:t>تسوء الزرقة بشكل نموذجي عند البكاء بسبب الاحتق</w:t>
      </w:r>
      <w:r w:rsidR="006863F9">
        <w:rPr>
          <w:rFonts w:hint="cs"/>
          <w:sz w:val="28"/>
          <w:szCs w:val="28"/>
          <w:rtl/>
        </w:rPr>
        <w:t>ان</w:t>
      </w:r>
      <w:r w:rsidRPr="001F6AA3">
        <w:rPr>
          <w:rFonts w:hint="cs"/>
          <w:sz w:val="28"/>
          <w:szCs w:val="28"/>
          <w:rtl/>
        </w:rPr>
        <w:t xml:space="preserve"> الوريدي ضمن الورم الوعائي . يكون 90% من المرضى عرضيين بحلول الشهر الثالث </w:t>
      </w:r>
      <w:r w:rsidR="00780F19">
        <w:rPr>
          <w:rFonts w:hint="cs"/>
          <w:sz w:val="28"/>
          <w:szCs w:val="28"/>
          <w:rtl/>
        </w:rPr>
        <w:t xml:space="preserve">, </w:t>
      </w:r>
      <w:r w:rsidRPr="001F6AA3">
        <w:rPr>
          <w:rFonts w:hint="cs"/>
          <w:sz w:val="28"/>
          <w:szCs w:val="28"/>
          <w:rtl/>
        </w:rPr>
        <w:t>وتترافق 50% من الحالات مع أورام وعائية جلدية.</w:t>
      </w:r>
    </w:p>
    <w:p w:rsidR="00780F19" w:rsidRDefault="00780F19" w:rsidP="00780F19">
      <w:pPr>
        <w:bidi/>
        <w:spacing w:line="276" w:lineRule="auto"/>
        <w:rPr>
          <w:sz w:val="28"/>
          <w:szCs w:val="28"/>
          <w:rtl/>
        </w:rPr>
      </w:pPr>
      <w:r>
        <w:rPr>
          <w:rFonts w:hint="cs"/>
          <w:sz w:val="28"/>
          <w:szCs w:val="28"/>
          <w:rtl/>
        </w:rPr>
        <w:t>تتوضع الآفة عادة في الأمام .</w:t>
      </w:r>
    </w:p>
    <w:p w:rsidR="00780F19" w:rsidRDefault="0034328D" w:rsidP="00780F19">
      <w:pPr>
        <w:bidi/>
        <w:spacing w:line="276" w:lineRule="auto"/>
        <w:rPr>
          <w:sz w:val="28"/>
          <w:szCs w:val="28"/>
          <w:rtl/>
        </w:rPr>
      </w:pPr>
      <w:r w:rsidRPr="001F6AA3">
        <w:rPr>
          <w:rFonts w:hint="cs"/>
          <w:sz w:val="28"/>
          <w:szCs w:val="28"/>
          <w:rtl/>
        </w:rPr>
        <w:t xml:space="preserve">الخزعة هنا تكون </w:t>
      </w:r>
      <w:r w:rsidR="00780F19">
        <w:rPr>
          <w:rFonts w:hint="cs"/>
          <w:sz w:val="28"/>
          <w:szCs w:val="28"/>
          <w:rtl/>
        </w:rPr>
        <w:t>م</w:t>
      </w:r>
      <w:r w:rsidRPr="001F6AA3">
        <w:rPr>
          <w:rFonts w:hint="cs"/>
          <w:sz w:val="28"/>
          <w:szCs w:val="28"/>
          <w:rtl/>
        </w:rPr>
        <w:t xml:space="preserve">ضاد استطباب بسبب </w:t>
      </w:r>
      <w:r w:rsidR="00780F19">
        <w:rPr>
          <w:rFonts w:hint="cs"/>
          <w:sz w:val="28"/>
          <w:szCs w:val="28"/>
          <w:rtl/>
        </w:rPr>
        <w:t>اح</w:t>
      </w:r>
      <w:r w:rsidR="00C77193">
        <w:rPr>
          <w:rFonts w:hint="cs"/>
          <w:sz w:val="28"/>
          <w:szCs w:val="28"/>
          <w:rtl/>
        </w:rPr>
        <w:t>تمّ</w:t>
      </w:r>
      <w:r w:rsidR="00780F19">
        <w:rPr>
          <w:rFonts w:hint="cs"/>
          <w:sz w:val="28"/>
          <w:szCs w:val="28"/>
          <w:rtl/>
        </w:rPr>
        <w:t>ال حدوث استنشاق و نزف دموي.</w:t>
      </w:r>
    </w:p>
    <w:p w:rsidR="00780F19" w:rsidRDefault="0034328D" w:rsidP="00780F19">
      <w:pPr>
        <w:bidi/>
        <w:spacing w:line="276" w:lineRule="auto"/>
        <w:rPr>
          <w:sz w:val="28"/>
          <w:szCs w:val="28"/>
          <w:rtl/>
        </w:rPr>
      </w:pPr>
      <w:r w:rsidRPr="001F6AA3">
        <w:rPr>
          <w:rFonts w:hint="cs"/>
          <w:sz w:val="28"/>
          <w:szCs w:val="28"/>
          <w:rtl/>
        </w:rPr>
        <w:t xml:space="preserve">يمكن </w:t>
      </w:r>
      <w:r w:rsidR="0077427F">
        <w:rPr>
          <w:rFonts w:hint="cs"/>
          <w:sz w:val="28"/>
          <w:szCs w:val="28"/>
          <w:rtl/>
        </w:rPr>
        <w:t>أن</w:t>
      </w:r>
      <w:r w:rsidRPr="001F6AA3">
        <w:rPr>
          <w:rFonts w:hint="cs"/>
          <w:sz w:val="28"/>
          <w:szCs w:val="28"/>
          <w:rtl/>
        </w:rPr>
        <w:t xml:space="preserve"> يحدث ا</w:t>
      </w:r>
      <w:r w:rsidR="00780F19">
        <w:rPr>
          <w:rFonts w:hint="cs"/>
          <w:sz w:val="28"/>
          <w:szCs w:val="28"/>
          <w:rtl/>
        </w:rPr>
        <w:t>لتراجع العفوي في عمر 12-18 شهراً</w:t>
      </w:r>
      <w:r w:rsidRPr="001F6AA3">
        <w:rPr>
          <w:rFonts w:hint="cs"/>
          <w:sz w:val="28"/>
          <w:szCs w:val="28"/>
          <w:rtl/>
        </w:rPr>
        <w:t xml:space="preserve"> وقد يتسرع باستخدام الستيروئيدات .</w:t>
      </w:r>
    </w:p>
    <w:p w:rsidR="00780F19" w:rsidRDefault="0034328D" w:rsidP="00780F19">
      <w:pPr>
        <w:bidi/>
        <w:spacing w:line="276" w:lineRule="auto"/>
        <w:rPr>
          <w:sz w:val="28"/>
          <w:szCs w:val="28"/>
          <w:rtl/>
        </w:rPr>
      </w:pPr>
      <w:r w:rsidRPr="001F6AA3">
        <w:rPr>
          <w:rFonts w:hint="cs"/>
          <w:sz w:val="28"/>
          <w:szCs w:val="28"/>
          <w:rtl/>
        </w:rPr>
        <w:t>قد يكون خزع الرغامى علاج</w:t>
      </w:r>
      <w:r w:rsidR="00780F19">
        <w:rPr>
          <w:rFonts w:hint="cs"/>
          <w:sz w:val="28"/>
          <w:szCs w:val="28"/>
          <w:rtl/>
        </w:rPr>
        <w:t>اً</w:t>
      </w:r>
      <w:r w:rsidRPr="001F6AA3">
        <w:rPr>
          <w:rFonts w:hint="cs"/>
          <w:sz w:val="28"/>
          <w:szCs w:val="28"/>
          <w:rtl/>
        </w:rPr>
        <w:t xml:space="preserve">  مؤقت</w:t>
      </w:r>
      <w:r w:rsidR="00780F19">
        <w:rPr>
          <w:rFonts w:hint="cs"/>
          <w:sz w:val="28"/>
          <w:szCs w:val="28"/>
          <w:rtl/>
        </w:rPr>
        <w:t>اً .</w:t>
      </w:r>
    </w:p>
    <w:p w:rsidR="0034328D" w:rsidRPr="001F6AA3" w:rsidRDefault="0034328D" w:rsidP="00780F19">
      <w:pPr>
        <w:bidi/>
        <w:spacing w:line="276" w:lineRule="auto"/>
        <w:rPr>
          <w:sz w:val="28"/>
          <w:szCs w:val="28"/>
          <w:rtl/>
        </w:rPr>
      </w:pPr>
      <w:r w:rsidRPr="001F6AA3">
        <w:rPr>
          <w:rFonts w:hint="cs"/>
          <w:sz w:val="28"/>
          <w:szCs w:val="28"/>
          <w:rtl/>
        </w:rPr>
        <w:t xml:space="preserve">قد نجري العلاج بالليزر </w:t>
      </w:r>
      <w:r w:rsidRPr="001F6AA3">
        <w:rPr>
          <w:sz w:val="28"/>
          <w:szCs w:val="28"/>
        </w:rPr>
        <w:t>CO2</w:t>
      </w:r>
      <w:r w:rsidRPr="001F6AA3">
        <w:rPr>
          <w:rFonts w:hint="cs"/>
          <w:sz w:val="28"/>
          <w:szCs w:val="28"/>
          <w:rtl/>
        </w:rPr>
        <w:t xml:space="preserve"> في حالات </w:t>
      </w:r>
      <w:proofErr w:type="gramStart"/>
      <w:r w:rsidRPr="001F6AA3">
        <w:rPr>
          <w:rFonts w:hint="cs"/>
          <w:sz w:val="28"/>
          <w:szCs w:val="28"/>
          <w:rtl/>
        </w:rPr>
        <w:t>معينة .</w:t>
      </w:r>
      <w:proofErr w:type="gramEnd"/>
    </w:p>
    <w:p w:rsidR="0034328D" w:rsidRPr="001F6AA3" w:rsidRDefault="0034328D" w:rsidP="00A878FE">
      <w:pPr>
        <w:bidi/>
        <w:spacing w:line="276" w:lineRule="auto"/>
        <w:rPr>
          <w:sz w:val="28"/>
          <w:szCs w:val="28"/>
          <w:rtl/>
        </w:rPr>
      </w:pPr>
      <w:r w:rsidRPr="001F6AA3">
        <w:rPr>
          <w:rFonts w:hint="cs"/>
          <w:b/>
          <w:bCs/>
          <w:sz w:val="28"/>
          <w:szCs w:val="28"/>
          <w:u w:val="single"/>
          <w:rtl/>
        </w:rPr>
        <w:t>الورم الوعائي عند البالغين في الحنجرة :</w:t>
      </w:r>
      <w:r w:rsidRPr="001F6AA3">
        <w:rPr>
          <w:rFonts w:hint="cs"/>
          <w:sz w:val="28"/>
          <w:szCs w:val="28"/>
          <w:rtl/>
        </w:rPr>
        <w:t xml:space="preserve"> يتوضع عادة فوق المزمار او في المزمار . تكون الأورام الوعائية عند البالغين عادة بوليبية أو معنقة . نادرا" </w:t>
      </w:r>
      <w:r w:rsidR="00A878FE">
        <w:rPr>
          <w:rFonts w:hint="cs"/>
          <w:sz w:val="28"/>
          <w:szCs w:val="28"/>
          <w:rtl/>
        </w:rPr>
        <w:t xml:space="preserve">ما تتظاهر على شكل </w:t>
      </w:r>
      <w:proofErr w:type="gramStart"/>
      <w:r w:rsidR="00A878FE">
        <w:rPr>
          <w:rFonts w:hint="cs"/>
          <w:sz w:val="28"/>
          <w:szCs w:val="28"/>
          <w:rtl/>
        </w:rPr>
        <w:t>عسرة  تنفسية</w:t>
      </w:r>
      <w:proofErr w:type="gramEnd"/>
      <w:r w:rsidR="00A878FE">
        <w:rPr>
          <w:rFonts w:hint="cs"/>
          <w:sz w:val="28"/>
          <w:szCs w:val="28"/>
          <w:rtl/>
        </w:rPr>
        <w:t xml:space="preserve"> فتترك للمراقبة</w:t>
      </w:r>
      <w:r w:rsidRPr="001F6AA3">
        <w:rPr>
          <w:rFonts w:hint="cs"/>
          <w:sz w:val="28"/>
          <w:szCs w:val="28"/>
          <w:rtl/>
        </w:rPr>
        <w:t xml:space="preserve"> عادة. يعد الليزر </w:t>
      </w:r>
      <w:r w:rsidRPr="001F6AA3">
        <w:rPr>
          <w:sz w:val="28"/>
          <w:szCs w:val="28"/>
        </w:rPr>
        <w:t>CO2</w:t>
      </w:r>
      <w:r w:rsidRPr="001F6AA3">
        <w:rPr>
          <w:rFonts w:hint="cs"/>
          <w:sz w:val="28"/>
          <w:szCs w:val="28"/>
          <w:rtl/>
        </w:rPr>
        <w:t xml:space="preserve"> العلاج المثالي لهذه </w:t>
      </w:r>
      <w:proofErr w:type="gramStart"/>
      <w:r w:rsidRPr="001F6AA3">
        <w:rPr>
          <w:rFonts w:hint="cs"/>
          <w:sz w:val="28"/>
          <w:szCs w:val="28"/>
          <w:rtl/>
        </w:rPr>
        <w:t>الحالات .</w:t>
      </w:r>
      <w:proofErr w:type="gramEnd"/>
    </w:p>
    <w:p w:rsidR="0034328D" w:rsidRPr="001F6AA3" w:rsidRDefault="0034328D" w:rsidP="0034328D">
      <w:pPr>
        <w:bidi/>
        <w:spacing w:line="276" w:lineRule="auto"/>
        <w:rPr>
          <w:sz w:val="28"/>
          <w:szCs w:val="28"/>
          <w:rtl/>
        </w:rPr>
      </w:pPr>
      <w:r w:rsidRPr="001F6AA3">
        <w:rPr>
          <w:rFonts w:hint="cs"/>
          <w:b/>
          <w:bCs/>
          <w:sz w:val="28"/>
          <w:szCs w:val="28"/>
          <w:u w:val="single"/>
          <w:rtl/>
        </w:rPr>
        <w:t>الأورام الوعائية في النكفة :</w:t>
      </w:r>
      <w:r w:rsidRPr="001F6AA3">
        <w:rPr>
          <w:rFonts w:hint="cs"/>
          <w:sz w:val="28"/>
          <w:szCs w:val="28"/>
          <w:u w:val="single"/>
          <w:rtl/>
        </w:rPr>
        <w:t xml:space="preserve"> </w:t>
      </w:r>
      <w:r w:rsidRPr="001F6AA3">
        <w:rPr>
          <w:rFonts w:hint="cs"/>
          <w:sz w:val="28"/>
          <w:szCs w:val="28"/>
          <w:rtl/>
        </w:rPr>
        <w:t xml:space="preserve">الأشيع عند الرضع .يوصى باستئصالها بعد </w:t>
      </w:r>
      <w:r w:rsidR="006863F9">
        <w:rPr>
          <w:rFonts w:hint="cs"/>
          <w:sz w:val="28"/>
          <w:szCs w:val="28"/>
          <w:rtl/>
        </w:rPr>
        <w:t>ان</w:t>
      </w:r>
      <w:r w:rsidRPr="001F6AA3">
        <w:rPr>
          <w:rFonts w:hint="cs"/>
          <w:sz w:val="28"/>
          <w:szCs w:val="28"/>
          <w:rtl/>
        </w:rPr>
        <w:t>تهاء طور التراجع بعد عزل العصب الوجهي.</w:t>
      </w:r>
    </w:p>
    <w:p w:rsidR="0034328D" w:rsidRPr="001F6AA3" w:rsidRDefault="0034328D" w:rsidP="0034328D">
      <w:pPr>
        <w:bidi/>
        <w:spacing w:line="276" w:lineRule="auto"/>
        <w:rPr>
          <w:sz w:val="28"/>
          <w:szCs w:val="28"/>
          <w:rtl/>
        </w:rPr>
      </w:pPr>
      <w:r w:rsidRPr="001F6AA3">
        <w:rPr>
          <w:rFonts w:hint="cs"/>
          <w:b/>
          <w:bCs/>
          <w:sz w:val="28"/>
          <w:szCs w:val="28"/>
          <w:u w:val="single"/>
          <w:rtl/>
        </w:rPr>
        <w:t>الأورام الوعائية في العظم :</w:t>
      </w:r>
      <w:r w:rsidRPr="001F6AA3">
        <w:rPr>
          <w:rFonts w:hint="cs"/>
          <w:sz w:val="28"/>
          <w:szCs w:val="28"/>
          <w:rtl/>
        </w:rPr>
        <w:t xml:space="preserve"> في العظم الجبهي و</w:t>
      </w:r>
      <w:r w:rsidR="00523C0D">
        <w:rPr>
          <w:rFonts w:hint="cs"/>
          <w:sz w:val="28"/>
          <w:szCs w:val="28"/>
          <w:rtl/>
        </w:rPr>
        <w:t>الجداري و</w:t>
      </w:r>
      <w:r w:rsidR="00255A4B">
        <w:rPr>
          <w:rFonts w:hint="cs"/>
          <w:sz w:val="28"/>
          <w:szCs w:val="28"/>
          <w:rtl/>
        </w:rPr>
        <w:t>الفكّ</w:t>
      </w:r>
      <w:r w:rsidR="00523C0D">
        <w:rPr>
          <w:rFonts w:hint="cs"/>
          <w:sz w:val="28"/>
          <w:szCs w:val="28"/>
          <w:rtl/>
        </w:rPr>
        <w:t xml:space="preserve">ين العلوي و السفلي, </w:t>
      </w:r>
      <w:r w:rsidRPr="001F6AA3">
        <w:rPr>
          <w:rFonts w:hint="cs"/>
          <w:sz w:val="28"/>
          <w:szCs w:val="28"/>
          <w:rtl/>
        </w:rPr>
        <w:t xml:space="preserve"> تتظاهر عادة في العقدين </w:t>
      </w:r>
      <w:r w:rsidR="00AE2AAD">
        <w:rPr>
          <w:rFonts w:hint="cs"/>
          <w:sz w:val="28"/>
          <w:szCs w:val="28"/>
          <w:rtl/>
        </w:rPr>
        <w:t>الثاني</w:t>
      </w:r>
      <w:r w:rsidRPr="001F6AA3">
        <w:rPr>
          <w:rFonts w:hint="cs"/>
          <w:sz w:val="28"/>
          <w:szCs w:val="28"/>
          <w:rtl/>
        </w:rPr>
        <w:t xml:space="preserve"> والرابع من الحياة عند </w:t>
      </w:r>
      <w:r w:rsidR="00EE7346">
        <w:rPr>
          <w:rFonts w:hint="cs"/>
          <w:sz w:val="28"/>
          <w:szCs w:val="28"/>
          <w:rtl/>
        </w:rPr>
        <w:t>الإناث</w:t>
      </w:r>
      <w:r w:rsidRPr="001F6AA3">
        <w:rPr>
          <w:rFonts w:hint="cs"/>
          <w:sz w:val="28"/>
          <w:szCs w:val="28"/>
          <w:rtl/>
        </w:rPr>
        <w:t xml:space="preserve"> </w:t>
      </w:r>
      <w:r w:rsidR="00523C0D">
        <w:rPr>
          <w:rFonts w:hint="cs"/>
          <w:sz w:val="28"/>
          <w:szCs w:val="28"/>
          <w:rtl/>
        </w:rPr>
        <w:t xml:space="preserve">, </w:t>
      </w:r>
      <w:r w:rsidRPr="001F6AA3">
        <w:rPr>
          <w:rFonts w:hint="cs"/>
          <w:sz w:val="28"/>
          <w:szCs w:val="28"/>
          <w:rtl/>
        </w:rPr>
        <w:t>وت</w:t>
      </w:r>
      <w:r w:rsidR="00C77193">
        <w:rPr>
          <w:rFonts w:hint="cs"/>
          <w:sz w:val="28"/>
          <w:szCs w:val="28"/>
          <w:rtl/>
        </w:rPr>
        <w:t>تمّ</w:t>
      </w:r>
      <w:r w:rsidRPr="001F6AA3">
        <w:rPr>
          <w:rFonts w:hint="cs"/>
          <w:sz w:val="28"/>
          <w:szCs w:val="28"/>
          <w:rtl/>
        </w:rPr>
        <w:t>يز هذه الأورام ب</w:t>
      </w:r>
      <w:r w:rsidR="00C77193">
        <w:rPr>
          <w:rFonts w:hint="cs"/>
          <w:sz w:val="28"/>
          <w:szCs w:val="28"/>
          <w:rtl/>
        </w:rPr>
        <w:t>تمّ</w:t>
      </w:r>
      <w:r w:rsidRPr="001F6AA3">
        <w:rPr>
          <w:rFonts w:hint="cs"/>
          <w:sz w:val="28"/>
          <w:szCs w:val="28"/>
          <w:rtl/>
        </w:rPr>
        <w:t>دد تدريجي بطيء للعظم</w:t>
      </w:r>
      <w:r w:rsidR="00523C0D">
        <w:rPr>
          <w:rFonts w:hint="cs"/>
          <w:sz w:val="28"/>
          <w:szCs w:val="28"/>
          <w:rtl/>
        </w:rPr>
        <w:t>,</w:t>
      </w:r>
      <w:r w:rsidRPr="001F6AA3">
        <w:rPr>
          <w:rFonts w:hint="cs"/>
          <w:sz w:val="28"/>
          <w:szCs w:val="28"/>
          <w:rtl/>
        </w:rPr>
        <w:t xml:space="preserve"> ومنظر شعاعي متعد</w:t>
      </w:r>
      <w:r w:rsidR="00523C0D">
        <w:rPr>
          <w:rFonts w:hint="cs"/>
          <w:sz w:val="28"/>
          <w:szCs w:val="28"/>
          <w:rtl/>
        </w:rPr>
        <w:t>ّ</w:t>
      </w:r>
      <w:r w:rsidRPr="001F6AA3">
        <w:rPr>
          <w:rFonts w:hint="cs"/>
          <w:sz w:val="28"/>
          <w:szCs w:val="28"/>
          <w:rtl/>
        </w:rPr>
        <w:t>د الحجرات . يعد</w:t>
      </w:r>
      <w:r w:rsidR="00523C0D">
        <w:rPr>
          <w:rFonts w:hint="cs"/>
          <w:sz w:val="28"/>
          <w:szCs w:val="28"/>
          <w:rtl/>
        </w:rPr>
        <w:t>ّ</w:t>
      </w:r>
      <w:r w:rsidRPr="001F6AA3">
        <w:rPr>
          <w:rFonts w:hint="cs"/>
          <w:sz w:val="28"/>
          <w:szCs w:val="28"/>
          <w:rtl/>
        </w:rPr>
        <w:t xml:space="preserve"> الاستئصال الجراحي العلاج المختار.</w:t>
      </w:r>
    </w:p>
    <w:p w:rsidR="0034328D" w:rsidRPr="00523C0D" w:rsidRDefault="0034328D" w:rsidP="0034328D">
      <w:pPr>
        <w:bidi/>
        <w:spacing w:line="276" w:lineRule="auto"/>
        <w:rPr>
          <w:b/>
          <w:bCs/>
          <w:sz w:val="28"/>
          <w:szCs w:val="28"/>
          <w:rtl/>
        </w:rPr>
      </w:pPr>
      <w:proofErr w:type="gramStart"/>
      <w:r w:rsidRPr="00523C0D">
        <w:rPr>
          <w:rFonts w:hint="cs"/>
          <w:b/>
          <w:bCs/>
          <w:sz w:val="28"/>
          <w:szCs w:val="28"/>
          <w:rtl/>
        </w:rPr>
        <w:t>التشوهات</w:t>
      </w:r>
      <w:proofErr w:type="gramEnd"/>
      <w:r w:rsidRPr="00523C0D">
        <w:rPr>
          <w:rFonts w:hint="cs"/>
          <w:b/>
          <w:bCs/>
          <w:sz w:val="28"/>
          <w:szCs w:val="28"/>
          <w:rtl/>
        </w:rPr>
        <w:t xml:space="preserve"> الوعائية</w:t>
      </w:r>
      <w:r w:rsidR="00523C0D" w:rsidRPr="00523C0D">
        <w:rPr>
          <w:rFonts w:hint="cs"/>
          <w:b/>
          <w:bCs/>
          <w:sz w:val="28"/>
          <w:szCs w:val="28"/>
          <w:rtl/>
        </w:rPr>
        <w:t>:</w:t>
      </w:r>
    </w:p>
    <w:p w:rsidR="0034328D" w:rsidRPr="001F6AA3" w:rsidRDefault="0034328D" w:rsidP="00A878FE">
      <w:pPr>
        <w:bidi/>
        <w:spacing w:line="276" w:lineRule="auto"/>
        <w:rPr>
          <w:sz w:val="28"/>
          <w:szCs w:val="28"/>
          <w:rtl/>
        </w:rPr>
      </w:pPr>
      <w:r w:rsidRPr="001F6AA3">
        <w:rPr>
          <w:rFonts w:hint="cs"/>
          <w:sz w:val="28"/>
          <w:szCs w:val="28"/>
          <w:rtl/>
        </w:rPr>
        <w:t xml:space="preserve">معدل حدوثها أقل من الأورام الوعائية </w:t>
      </w:r>
      <w:r w:rsidR="00523C0D">
        <w:rPr>
          <w:rFonts w:hint="cs"/>
          <w:sz w:val="28"/>
          <w:szCs w:val="28"/>
          <w:rtl/>
        </w:rPr>
        <w:t xml:space="preserve">, </w:t>
      </w:r>
      <w:r w:rsidRPr="001F6AA3">
        <w:rPr>
          <w:rFonts w:hint="cs"/>
          <w:sz w:val="28"/>
          <w:szCs w:val="28"/>
          <w:rtl/>
        </w:rPr>
        <w:t>ولكنها مسؤولة عن مشاكل سريرية أهم</w:t>
      </w:r>
      <w:r w:rsidR="00523C0D">
        <w:rPr>
          <w:rFonts w:hint="cs"/>
          <w:sz w:val="28"/>
          <w:szCs w:val="28"/>
          <w:rtl/>
        </w:rPr>
        <w:t>ّ</w:t>
      </w:r>
      <w:r w:rsidR="00A878FE">
        <w:rPr>
          <w:rFonts w:hint="cs"/>
          <w:sz w:val="28"/>
          <w:szCs w:val="28"/>
          <w:rtl/>
        </w:rPr>
        <w:t xml:space="preserve"> وتسبب</w:t>
      </w:r>
      <w:r w:rsidRPr="001F6AA3">
        <w:rPr>
          <w:rFonts w:hint="cs"/>
          <w:sz w:val="28"/>
          <w:szCs w:val="28"/>
          <w:rtl/>
        </w:rPr>
        <w:t xml:space="preserve"> غالبا</w:t>
      </w:r>
      <w:r w:rsidR="00523C0D">
        <w:rPr>
          <w:rFonts w:hint="cs"/>
          <w:sz w:val="28"/>
          <w:szCs w:val="28"/>
          <w:rtl/>
        </w:rPr>
        <w:t>ّ</w:t>
      </w:r>
      <w:r w:rsidR="00A878FE">
        <w:rPr>
          <w:rFonts w:hint="cs"/>
          <w:sz w:val="28"/>
          <w:szCs w:val="28"/>
          <w:rtl/>
        </w:rPr>
        <w:t xml:space="preserve"> </w:t>
      </w:r>
      <w:r w:rsidRPr="001F6AA3">
        <w:rPr>
          <w:rFonts w:hint="cs"/>
          <w:sz w:val="28"/>
          <w:szCs w:val="28"/>
          <w:rtl/>
        </w:rPr>
        <w:t xml:space="preserve">تشوهات شديدة </w:t>
      </w:r>
      <w:r w:rsidR="00523C0D">
        <w:rPr>
          <w:rFonts w:hint="cs"/>
          <w:sz w:val="28"/>
          <w:szCs w:val="28"/>
          <w:rtl/>
        </w:rPr>
        <w:t xml:space="preserve">, </w:t>
      </w:r>
      <w:r w:rsidRPr="001F6AA3">
        <w:rPr>
          <w:rFonts w:hint="cs"/>
          <w:sz w:val="28"/>
          <w:szCs w:val="28"/>
          <w:rtl/>
        </w:rPr>
        <w:t xml:space="preserve">وعلى عكس الأورام الوعائية فهي توجد منذ الولادة </w:t>
      </w:r>
      <w:r w:rsidR="00523C0D">
        <w:rPr>
          <w:rFonts w:hint="cs"/>
          <w:sz w:val="28"/>
          <w:szCs w:val="28"/>
          <w:rtl/>
        </w:rPr>
        <w:t xml:space="preserve">, </w:t>
      </w:r>
      <w:r w:rsidRPr="001F6AA3">
        <w:rPr>
          <w:rFonts w:hint="cs"/>
          <w:sz w:val="28"/>
          <w:szCs w:val="28"/>
          <w:rtl/>
        </w:rPr>
        <w:t>وتنمو بشكل متناسب مع نمو</w:t>
      </w:r>
      <w:r w:rsidR="00523C0D">
        <w:rPr>
          <w:rFonts w:hint="cs"/>
          <w:sz w:val="28"/>
          <w:szCs w:val="28"/>
          <w:rtl/>
        </w:rPr>
        <w:t>ّ</w:t>
      </w:r>
      <w:r w:rsidRPr="001F6AA3">
        <w:rPr>
          <w:rFonts w:hint="cs"/>
          <w:sz w:val="28"/>
          <w:szCs w:val="28"/>
          <w:rtl/>
        </w:rPr>
        <w:t xml:space="preserve"> الجسم أو بسبب تغيرات ديناميكية . لا تتراجع عفويا</w:t>
      </w:r>
      <w:r w:rsidR="00523C0D">
        <w:rPr>
          <w:rFonts w:hint="cs"/>
          <w:sz w:val="28"/>
          <w:szCs w:val="28"/>
          <w:rtl/>
        </w:rPr>
        <w:t>ً</w:t>
      </w:r>
      <w:r w:rsidRPr="001F6AA3">
        <w:rPr>
          <w:rFonts w:hint="cs"/>
          <w:sz w:val="28"/>
          <w:szCs w:val="28"/>
          <w:rtl/>
        </w:rPr>
        <w:t xml:space="preserve"> مطلقا</w:t>
      </w:r>
      <w:r w:rsidR="00523C0D">
        <w:rPr>
          <w:rFonts w:hint="cs"/>
          <w:sz w:val="28"/>
          <w:szCs w:val="28"/>
          <w:rtl/>
        </w:rPr>
        <w:t>ً</w:t>
      </w:r>
      <w:r w:rsidRPr="001F6AA3">
        <w:rPr>
          <w:rFonts w:hint="cs"/>
          <w:sz w:val="28"/>
          <w:szCs w:val="28"/>
          <w:rtl/>
        </w:rPr>
        <w:t xml:space="preserve"> وتحدث بشكل متساو</w:t>
      </w:r>
      <w:r w:rsidR="00523C0D">
        <w:rPr>
          <w:rFonts w:hint="cs"/>
          <w:sz w:val="28"/>
          <w:szCs w:val="28"/>
          <w:rtl/>
        </w:rPr>
        <w:t>ٍ</w:t>
      </w:r>
      <w:r w:rsidRPr="001F6AA3">
        <w:rPr>
          <w:rFonts w:hint="cs"/>
          <w:sz w:val="28"/>
          <w:szCs w:val="28"/>
          <w:rtl/>
        </w:rPr>
        <w:t xml:space="preserve"> عند </w:t>
      </w:r>
      <w:r w:rsidR="00EE7346">
        <w:rPr>
          <w:rFonts w:hint="cs"/>
          <w:sz w:val="28"/>
          <w:szCs w:val="28"/>
          <w:rtl/>
        </w:rPr>
        <w:t>الإناث</w:t>
      </w:r>
      <w:r w:rsidRPr="001F6AA3">
        <w:rPr>
          <w:rFonts w:hint="cs"/>
          <w:sz w:val="28"/>
          <w:szCs w:val="28"/>
          <w:rtl/>
        </w:rPr>
        <w:t xml:space="preserve"> </w:t>
      </w:r>
      <w:proofErr w:type="gramStart"/>
      <w:r w:rsidRPr="001F6AA3">
        <w:rPr>
          <w:rFonts w:hint="cs"/>
          <w:sz w:val="28"/>
          <w:szCs w:val="28"/>
          <w:rtl/>
        </w:rPr>
        <w:t>والذكور .</w:t>
      </w:r>
      <w:proofErr w:type="gramEnd"/>
      <w:r w:rsidR="00523C0D">
        <w:rPr>
          <w:rFonts w:hint="cs"/>
          <w:sz w:val="28"/>
          <w:szCs w:val="28"/>
          <w:rtl/>
        </w:rPr>
        <w:t xml:space="preserve"> </w:t>
      </w:r>
      <w:r w:rsidRPr="001F6AA3">
        <w:rPr>
          <w:rFonts w:hint="cs"/>
          <w:sz w:val="28"/>
          <w:szCs w:val="28"/>
          <w:rtl/>
        </w:rPr>
        <w:t>وهي عبارة عن خطأ م</w:t>
      </w:r>
      <w:r w:rsidR="00523C0D">
        <w:rPr>
          <w:rFonts w:hint="cs"/>
          <w:sz w:val="28"/>
          <w:szCs w:val="28"/>
          <w:rtl/>
        </w:rPr>
        <w:t xml:space="preserve">وضع أو منتشر في التطور الجنيني , </w:t>
      </w:r>
      <w:r w:rsidRPr="001F6AA3">
        <w:rPr>
          <w:rFonts w:hint="cs"/>
          <w:sz w:val="28"/>
          <w:szCs w:val="28"/>
          <w:rtl/>
        </w:rPr>
        <w:t>ت</w:t>
      </w:r>
      <w:r w:rsidR="00C77193">
        <w:rPr>
          <w:rFonts w:hint="cs"/>
          <w:sz w:val="28"/>
          <w:szCs w:val="28"/>
          <w:rtl/>
        </w:rPr>
        <w:t>تمّ</w:t>
      </w:r>
      <w:r w:rsidRPr="001F6AA3">
        <w:rPr>
          <w:rFonts w:hint="cs"/>
          <w:sz w:val="28"/>
          <w:szCs w:val="28"/>
          <w:rtl/>
        </w:rPr>
        <w:t xml:space="preserve">يز بوجود خلايا </w:t>
      </w:r>
      <w:r w:rsidR="000B4E87">
        <w:rPr>
          <w:rFonts w:hint="cs"/>
          <w:sz w:val="28"/>
          <w:szCs w:val="28"/>
          <w:rtl/>
        </w:rPr>
        <w:t>بطانية</w:t>
      </w:r>
      <w:r w:rsidRPr="001F6AA3">
        <w:rPr>
          <w:rFonts w:hint="cs"/>
          <w:sz w:val="28"/>
          <w:szCs w:val="28"/>
          <w:rtl/>
        </w:rPr>
        <w:t xml:space="preserve"> طبيعية مسطحة </w:t>
      </w:r>
      <w:r w:rsidR="00523C0D">
        <w:rPr>
          <w:rFonts w:hint="cs"/>
          <w:sz w:val="28"/>
          <w:szCs w:val="28"/>
          <w:rtl/>
        </w:rPr>
        <w:t>,</w:t>
      </w:r>
      <w:r w:rsidRPr="001F6AA3">
        <w:rPr>
          <w:rFonts w:hint="cs"/>
          <w:sz w:val="28"/>
          <w:szCs w:val="28"/>
          <w:rtl/>
        </w:rPr>
        <w:t>مع تكاثر وتعداد طبيعي للخلايا البدينة مع غشاء قاعدي رقيق</w:t>
      </w:r>
      <w:r w:rsidR="00523C0D">
        <w:rPr>
          <w:rFonts w:hint="cs"/>
          <w:sz w:val="28"/>
          <w:szCs w:val="28"/>
          <w:rtl/>
        </w:rPr>
        <w:t xml:space="preserve"> ,</w:t>
      </w:r>
      <w:r w:rsidRPr="001F6AA3">
        <w:rPr>
          <w:rFonts w:hint="cs"/>
          <w:sz w:val="28"/>
          <w:szCs w:val="28"/>
          <w:rtl/>
        </w:rPr>
        <w:t xml:space="preserve"> ويكون عامل نمو</w:t>
      </w:r>
      <w:r w:rsidR="00575B4B">
        <w:rPr>
          <w:rFonts w:hint="cs"/>
          <w:sz w:val="28"/>
          <w:szCs w:val="28"/>
          <w:rtl/>
        </w:rPr>
        <w:t>ّ</w:t>
      </w:r>
      <w:r w:rsidRPr="001F6AA3">
        <w:rPr>
          <w:rFonts w:hint="cs"/>
          <w:sz w:val="28"/>
          <w:szCs w:val="28"/>
          <w:rtl/>
        </w:rPr>
        <w:t xml:space="preserve"> مولدات الليف الأساسي طبيعيا</w:t>
      </w:r>
      <w:r w:rsidR="00575B4B">
        <w:rPr>
          <w:rFonts w:hint="cs"/>
          <w:sz w:val="28"/>
          <w:szCs w:val="28"/>
          <w:rtl/>
        </w:rPr>
        <w:t>ً</w:t>
      </w:r>
      <w:r w:rsidRPr="001F6AA3">
        <w:rPr>
          <w:rFonts w:hint="cs"/>
          <w:sz w:val="28"/>
          <w:szCs w:val="28"/>
          <w:rtl/>
        </w:rPr>
        <w:t xml:space="preserve"> . </w:t>
      </w:r>
    </w:p>
    <w:p w:rsidR="0034328D" w:rsidRPr="001F6AA3" w:rsidRDefault="0034328D" w:rsidP="0034328D">
      <w:pPr>
        <w:bidi/>
        <w:spacing w:line="276" w:lineRule="auto"/>
        <w:rPr>
          <w:sz w:val="28"/>
          <w:szCs w:val="28"/>
          <w:rtl/>
        </w:rPr>
      </w:pPr>
      <w:r w:rsidRPr="001F6AA3">
        <w:rPr>
          <w:rFonts w:hint="cs"/>
          <w:sz w:val="28"/>
          <w:szCs w:val="28"/>
          <w:rtl/>
        </w:rPr>
        <w:t>تسمح التغيرات الديناميكية الوعائية لهذه الآفة بتقسيمها لأصناف فرعية اع</w:t>
      </w:r>
      <w:r w:rsidR="00C77193">
        <w:rPr>
          <w:rFonts w:hint="cs"/>
          <w:sz w:val="28"/>
          <w:szCs w:val="28"/>
          <w:rtl/>
        </w:rPr>
        <w:t>تمّ</w:t>
      </w:r>
      <w:r w:rsidRPr="001F6AA3">
        <w:rPr>
          <w:rFonts w:hint="cs"/>
          <w:sz w:val="28"/>
          <w:szCs w:val="28"/>
          <w:rtl/>
        </w:rPr>
        <w:t>ادا</w:t>
      </w:r>
      <w:r w:rsidR="00575B4B">
        <w:rPr>
          <w:rFonts w:hint="cs"/>
          <w:sz w:val="28"/>
          <w:szCs w:val="28"/>
          <w:rtl/>
        </w:rPr>
        <w:t>ً</w:t>
      </w:r>
      <w:r w:rsidRPr="001F6AA3">
        <w:rPr>
          <w:rFonts w:hint="cs"/>
          <w:sz w:val="28"/>
          <w:szCs w:val="28"/>
          <w:rtl/>
        </w:rPr>
        <w:t xml:space="preserve"> على سرعة ال</w:t>
      </w:r>
      <w:r w:rsidR="002606A7">
        <w:rPr>
          <w:rFonts w:hint="cs"/>
          <w:sz w:val="28"/>
          <w:szCs w:val="28"/>
          <w:rtl/>
        </w:rPr>
        <w:t>جريان</w:t>
      </w:r>
      <w:r w:rsidRPr="001F6AA3">
        <w:rPr>
          <w:rFonts w:hint="cs"/>
          <w:sz w:val="28"/>
          <w:szCs w:val="28"/>
          <w:rtl/>
        </w:rPr>
        <w:t xml:space="preserve"> عبر الآفة</w:t>
      </w:r>
      <w:r w:rsidR="00575B4B">
        <w:rPr>
          <w:rFonts w:hint="cs"/>
          <w:sz w:val="28"/>
          <w:szCs w:val="28"/>
          <w:rtl/>
        </w:rPr>
        <w:t>,</w:t>
      </w:r>
      <w:r w:rsidRPr="001F6AA3">
        <w:rPr>
          <w:rFonts w:hint="cs"/>
          <w:sz w:val="28"/>
          <w:szCs w:val="28"/>
          <w:rtl/>
        </w:rPr>
        <w:t xml:space="preserve"> ومعدل العبور بين المركبتين </w:t>
      </w:r>
      <w:r w:rsidR="003677F7">
        <w:rPr>
          <w:rFonts w:hint="cs"/>
          <w:sz w:val="28"/>
          <w:szCs w:val="28"/>
          <w:rtl/>
        </w:rPr>
        <w:t>الشرياني</w:t>
      </w:r>
      <w:r w:rsidRPr="001F6AA3">
        <w:rPr>
          <w:rFonts w:hint="cs"/>
          <w:sz w:val="28"/>
          <w:szCs w:val="28"/>
          <w:rtl/>
        </w:rPr>
        <w:t xml:space="preserve">ة </w:t>
      </w:r>
      <w:proofErr w:type="gramStart"/>
      <w:r w:rsidRPr="001F6AA3">
        <w:rPr>
          <w:rFonts w:hint="cs"/>
          <w:sz w:val="28"/>
          <w:szCs w:val="28"/>
          <w:rtl/>
        </w:rPr>
        <w:t>والوريدية ,</w:t>
      </w:r>
      <w:proofErr w:type="gramEnd"/>
      <w:r w:rsidRPr="001F6AA3">
        <w:rPr>
          <w:rFonts w:hint="cs"/>
          <w:sz w:val="28"/>
          <w:szCs w:val="28"/>
          <w:rtl/>
        </w:rPr>
        <w:t xml:space="preserve"> وهذا يسمح باختيار </w:t>
      </w:r>
      <w:r w:rsidRPr="001F6AA3">
        <w:rPr>
          <w:rFonts w:hint="cs"/>
          <w:sz w:val="28"/>
          <w:szCs w:val="28"/>
          <w:rtl/>
        </w:rPr>
        <w:lastRenderedPageBreak/>
        <w:t>التوقيت المناسب للتداخل والعلاج</w:t>
      </w:r>
      <w:r w:rsidR="00575B4B">
        <w:rPr>
          <w:rFonts w:hint="cs"/>
          <w:sz w:val="28"/>
          <w:szCs w:val="28"/>
          <w:rtl/>
        </w:rPr>
        <w:t xml:space="preserve"> </w:t>
      </w:r>
      <w:r w:rsidRPr="001F6AA3">
        <w:rPr>
          <w:rFonts w:hint="cs"/>
          <w:sz w:val="28"/>
          <w:szCs w:val="28"/>
          <w:rtl/>
        </w:rPr>
        <w:t xml:space="preserve"> بشكل أفضل . القصة المرضية والفحص السريري كافي</w:t>
      </w:r>
      <w:r w:rsidR="006863F9">
        <w:rPr>
          <w:rFonts w:hint="cs"/>
          <w:sz w:val="28"/>
          <w:szCs w:val="28"/>
          <w:rtl/>
        </w:rPr>
        <w:t>ان</w:t>
      </w:r>
      <w:r w:rsidRPr="001F6AA3">
        <w:rPr>
          <w:rFonts w:hint="cs"/>
          <w:sz w:val="28"/>
          <w:szCs w:val="28"/>
          <w:rtl/>
        </w:rPr>
        <w:t xml:space="preserve"> لوضع التشخيص في معظم الحالات . </w:t>
      </w:r>
    </w:p>
    <w:p w:rsidR="0034328D" w:rsidRPr="001F6AA3" w:rsidRDefault="0034328D" w:rsidP="0034328D">
      <w:pPr>
        <w:bidi/>
        <w:spacing w:line="276" w:lineRule="auto"/>
        <w:rPr>
          <w:sz w:val="28"/>
          <w:szCs w:val="28"/>
          <w:rtl/>
        </w:rPr>
      </w:pPr>
      <w:r w:rsidRPr="001F6AA3">
        <w:rPr>
          <w:rFonts w:hint="cs"/>
          <w:sz w:val="28"/>
          <w:szCs w:val="28"/>
          <w:rtl/>
        </w:rPr>
        <w:t xml:space="preserve">يمكن </w:t>
      </w:r>
      <w:r w:rsidR="0077427F">
        <w:rPr>
          <w:rFonts w:hint="cs"/>
          <w:sz w:val="28"/>
          <w:szCs w:val="28"/>
          <w:rtl/>
        </w:rPr>
        <w:t>أن</w:t>
      </w:r>
      <w:r w:rsidRPr="001F6AA3">
        <w:rPr>
          <w:rFonts w:hint="cs"/>
          <w:sz w:val="28"/>
          <w:szCs w:val="28"/>
          <w:rtl/>
        </w:rPr>
        <w:t xml:space="preserve"> تظهر الصورة البسيطة كتلة نسج رخوة مع تكلسات أو حصيات وريدية مميزة للآفات بطيئة ال</w:t>
      </w:r>
      <w:r w:rsidR="002606A7">
        <w:rPr>
          <w:rFonts w:hint="cs"/>
          <w:sz w:val="28"/>
          <w:szCs w:val="28"/>
          <w:rtl/>
        </w:rPr>
        <w:t>جريان</w:t>
      </w:r>
      <w:r w:rsidRPr="001F6AA3">
        <w:rPr>
          <w:rFonts w:hint="cs"/>
          <w:sz w:val="28"/>
          <w:szCs w:val="28"/>
          <w:rtl/>
        </w:rPr>
        <w:t xml:space="preserve"> . قد </w:t>
      </w:r>
      <w:r w:rsidR="00E5194F">
        <w:rPr>
          <w:rFonts w:hint="cs"/>
          <w:sz w:val="28"/>
          <w:szCs w:val="28"/>
          <w:rtl/>
        </w:rPr>
        <w:t>تسبّب</w:t>
      </w:r>
      <w:r w:rsidR="00575B4B">
        <w:rPr>
          <w:rFonts w:hint="cs"/>
          <w:sz w:val="28"/>
          <w:szCs w:val="28"/>
          <w:rtl/>
        </w:rPr>
        <w:t xml:space="preserve"> الآفة عالية ال</w:t>
      </w:r>
      <w:r w:rsidR="002606A7">
        <w:rPr>
          <w:rFonts w:hint="cs"/>
          <w:sz w:val="28"/>
          <w:szCs w:val="28"/>
          <w:rtl/>
        </w:rPr>
        <w:t>جريان</w:t>
      </w:r>
      <w:r w:rsidR="00575B4B">
        <w:rPr>
          <w:rFonts w:hint="cs"/>
          <w:sz w:val="28"/>
          <w:szCs w:val="28"/>
          <w:rtl/>
        </w:rPr>
        <w:t xml:space="preserve"> تخرباً</w:t>
      </w:r>
      <w:r w:rsidRPr="001F6AA3">
        <w:rPr>
          <w:rFonts w:hint="cs"/>
          <w:sz w:val="28"/>
          <w:szCs w:val="28"/>
          <w:rtl/>
        </w:rPr>
        <w:t xml:space="preserve"> في العظام وتغيرات في كثافتها ,</w:t>
      </w:r>
      <w:r w:rsidR="00575B4B">
        <w:rPr>
          <w:rFonts w:hint="cs"/>
          <w:sz w:val="28"/>
          <w:szCs w:val="28"/>
          <w:rtl/>
        </w:rPr>
        <w:t xml:space="preserve"> وبو</w:t>
      </w:r>
      <w:r w:rsidRPr="001F6AA3">
        <w:rPr>
          <w:rFonts w:hint="cs"/>
          <w:sz w:val="28"/>
          <w:szCs w:val="28"/>
          <w:rtl/>
        </w:rPr>
        <w:t>س</w:t>
      </w:r>
      <w:r w:rsidR="00575B4B">
        <w:rPr>
          <w:rFonts w:hint="cs"/>
          <w:sz w:val="28"/>
          <w:szCs w:val="28"/>
          <w:rtl/>
        </w:rPr>
        <w:t xml:space="preserve">اطة صورة الطبقي المحوري يمكن </w:t>
      </w:r>
      <w:r w:rsidR="0077427F">
        <w:rPr>
          <w:rFonts w:hint="cs"/>
          <w:sz w:val="28"/>
          <w:szCs w:val="28"/>
          <w:rtl/>
        </w:rPr>
        <w:t>أن</w:t>
      </w:r>
      <w:r w:rsidR="00575B4B">
        <w:rPr>
          <w:rFonts w:hint="cs"/>
          <w:sz w:val="28"/>
          <w:szCs w:val="28"/>
          <w:rtl/>
        </w:rPr>
        <w:t xml:space="preserve"> ي</w:t>
      </w:r>
      <w:r w:rsidRPr="001F6AA3">
        <w:rPr>
          <w:rFonts w:hint="cs"/>
          <w:sz w:val="28"/>
          <w:szCs w:val="28"/>
          <w:rtl/>
        </w:rPr>
        <w:t>حد</w:t>
      </w:r>
      <w:r w:rsidR="00575B4B">
        <w:rPr>
          <w:rFonts w:hint="cs"/>
          <w:sz w:val="28"/>
          <w:szCs w:val="28"/>
          <w:rtl/>
        </w:rPr>
        <w:t>ّ</w:t>
      </w:r>
      <w:r w:rsidRPr="001F6AA3">
        <w:rPr>
          <w:rFonts w:hint="cs"/>
          <w:sz w:val="28"/>
          <w:szCs w:val="28"/>
          <w:rtl/>
        </w:rPr>
        <w:t xml:space="preserve">د امتداد المرض وإصابة البنى العظمية . يمكن </w:t>
      </w:r>
      <w:r w:rsidR="0077427F">
        <w:rPr>
          <w:rFonts w:hint="cs"/>
          <w:sz w:val="28"/>
          <w:szCs w:val="28"/>
          <w:rtl/>
        </w:rPr>
        <w:t>أن</w:t>
      </w:r>
      <w:r w:rsidRPr="001F6AA3">
        <w:rPr>
          <w:rFonts w:hint="cs"/>
          <w:sz w:val="28"/>
          <w:szCs w:val="28"/>
          <w:rtl/>
        </w:rPr>
        <w:t xml:space="preserve"> يبين لنا المرن</w:t>
      </w:r>
      <w:r w:rsidR="006863F9">
        <w:rPr>
          <w:rFonts w:hint="cs"/>
          <w:sz w:val="28"/>
          <w:szCs w:val="28"/>
          <w:rtl/>
        </w:rPr>
        <w:t>ان</w:t>
      </w:r>
      <w:r w:rsidRPr="001F6AA3">
        <w:rPr>
          <w:rFonts w:hint="cs"/>
          <w:sz w:val="28"/>
          <w:szCs w:val="28"/>
          <w:rtl/>
        </w:rPr>
        <w:t xml:space="preserve"> حرائك ال</w:t>
      </w:r>
      <w:r w:rsidR="002606A7">
        <w:rPr>
          <w:rFonts w:hint="cs"/>
          <w:sz w:val="28"/>
          <w:szCs w:val="28"/>
          <w:rtl/>
        </w:rPr>
        <w:t>جريان</w:t>
      </w:r>
      <w:r w:rsidRPr="001F6AA3">
        <w:rPr>
          <w:rFonts w:hint="cs"/>
          <w:sz w:val="28"/>
          <w:szCs w:val="28"/>
          <w:rtl/>
        </w:rPr>
        <w:t xml:space="preserve"> في هذه الآفات . يلعب التصوي</w:t>
      </w:r>
      <w:r w:rsidR="00575B4B">
        <w:rPr>
          <w:rFonts w:hint="cs"/>
          <w:sz w:val="28"/>
          <w:szCs w:val="28"/>
          <w:rtl/>
        </w:rPr>
        <w:t xml:space="preserve">ر الوعائي الظليل دوراً </w:t>
      </w:r>
      <w:r w:rsidRPr="001F6AA3">
        <w:rPr>
          <w:rFonts w:hint="cs"/>
          <w:sz w:val="28"/>
          <w:szCs w:val="28"/>
          <w:rtl/>
        </w:rPr>
        <w:t xml:space="preserve">في التشخيص والمعالجة </w:t>
      </w:r>
      <w:r w:rsidR="00575B4B">
        <w:rPr>
          <w:rFonts w:hint="cs"/>
          <w:sz w:val="28"/>
          <w:szCs w:val="28"/>
          <w:rtl/>
        </w:rPr>
        <w:t xml:space="preserve">, </w:t>
      </w:r>
      <w:r w:rsidRPr="001F6AA3">
        <w:rPr>
          <w:rFonts w:hint="cs"/>
          <w:sz w:val="28"/>
          <w:szCs w:val="28"/>
          <w:rtl/>
        </w:rPr>
        <w:t xml:space="preserve">وكشف الأوعية المغذية لهذه الآفات </w:t>
      </w:r>
      <w:r w:rsidR="00575B4B">
        <w:rPr>
          <w:rFonts w:hint="cs"/>
          <w:sz w:val="28"/>
          <w:szCs w:val="28"/>
          <w:rtl/>
        </w:rPr>
        <w:t xml:space="preserve">, </w:t>
      </w:r>
      <w:r w:rsidRPr="001F6AA3">
        <w:rPr>
          <w:rFonts w:hint="cs"/>
          <w:sz w:val="28"/>
          <w:szCs w:val="28"/>
          <w:rtl/>
        </w:rPr>
        <w:t>والأوعية التي يغادر عبرها الدم</w:t>
      </w:r>
      <w:r w:rsidR="00575B4B">
        <w:rPr>
          <w:rFonts w:hint="cs"/>
          <w:sz w:val="28"/>
          <w:szCs w:val="28"/>
          <w:rtl/>
        </w:rPr>
        <w:t>,</w:t>
      </w:r>
      <w:r w:rsidRPr="001F6AA3">
        <w:rPr>
          <w:rFonts w:hint="cs"/>
          <w:sz w:val="28"/>
          <w:szCs w:val="28"/>
          <w:rtl/>
        </w:rPr>
        <w:t xml:space="preserve"> ودرجة الت</w:t>
      </w:r>
      <w:r w:rsidR="00575B4B">
        <w:rPr>
          <w:rFonts w:hint="cs"/>
          <w:sz w:val="28"/>
          <w:szCs w:val="28"/>
          <w:rtl/>
        </w:rPr>
        <w:t>نوسر كما يجرى التصميم الموجه بو</w:t>
      </w:r>
      <w:r w:rsidRPr="001F6AA3">
        <w:rPr>
          <w:rFonts w:hint="cs"/>
          <w:sz w:val="28"/>
          <w:szCs w:val="28"/>
          <w:rtl/>
        </w:rPr>
        <w:t>س</w:t>
      </w:r>
      <w:r w:rsidR="00575B4B">
        <w:rPr>
          <w:rFonts w:hint="cs"/>
          <w:sz w:val="28"/>
          <w:szCs w:val="28"/>
          <w:rtl/>
        </w:rPr>
        <w:t>ا</w:t>
      </w:r>
      <w:r w:rsidRPr="001F6AA3">
        <w:rPr>
          <w:rFonts w:hint="cs"/>
          <w:sz w:val="28"/>
          <w:szCs w:val="28"/>
          <w:rtl/>
        </w:rPr>
        <w:t>طة القثطرة.</w:t>
      </w:r>
    </w:p>
    <w:p w:rsidR="0034328D" w:rsidRPr="00575B4B" w:rsidRDefault="0034328D" w:rsidP="0034328D">
      <w:pPr>
        <w:bidi/>
        <w:spacing w:line="276" w:lineRule="auto"/>
        <w:rPr>
          <w:b/>
          <w:bCs/>
          <w:sz w:val="28"/>
          <w:szCs w:val="28"/>
          <w:rtl/>
        </w:rPr>
      </w:pPr>
      <w:r w:rsidRPr="00575B4B">
        <w:rPr>
          <w:rFonts w:hint="cs"/>
          <w:b/>
          <w:bCs/>
          <w:sz w:val="28"/>
          <w:szCs w:val="28"/>
          <w:rtl/>
        </w:rPr>
        <w:t>التشوهات الوعائية منخفضة ال</w:t>
      </w:r>
      <w:r w:rsidR="002606A7">
        <w:rPr>
          <w:rFonts w:hint="cs"/>
          <w:b/>
          <w:bCs/>
          <w:sz w:val="28"/>
          <w:szCs w:val="28"/>
          <w:rtl/>
        </w:rPr>
        <w:t>جريان</w:t>
      </w:r>
      <w:r w:rsidRPr="00575B4B">
        <w:rPr>
          <w:rFonts w:hint="cs"/>
          <w:b/>
          <w:bCs/>
          <w:sz w:val="28"/>
          <w:szCs w:val="28"/>
          <w:rtl/>
        </w:rPr>
        <w:t xml:space="preserve"> (التشوهات الوريدية </w:t>
      </w:r>
      <w:proofErr w:type="gramStart"/>
      <w:r w:rsidRPr="00575B4B">
        <w:rPr>
          <w:rFonts w:hint="cs"/>
          <w:b/>
          <w:bCs/>
          <w:sz w:val="28"/>
          <w:szCs w:val="28"/>
          <w:rtl/>
        </w:rPr>
        <w:t>)</w:t>
      </w:r>
      <w:r w:rsidR="00575B4B" w:rsidRPr="00575B4B">
        <w:rPr>
          <w:rFonts w:hint="cs"/>
          <w:b/>
          <w:bCs/>
          <w:sz w:val="28"/>
          <w:szCs w:val="28"/>
          <w:rtl/>
        </w:rPr>
        <w:t xml:space="preserve"> :</w:t>
      </w:r>
      <w:proofErr w:type="gramEnd"/>
    </w:p>
    <w:p w:rsidR="0034328D" w:rsidRPr="001F6AA3" w:rsidRDefault="0034328D" w:rsidP="00575B4B">
      <w:pPr>
        <w:bidi/>
        <w:spacing w:line="276" w:lineRule="auto"/>
        <w:rPr>
          <w:sz w:val="28"/>
          <w:szCs w:val="28"/>
          <w:rtl/>
        </w:rPr>
      </w:pPr>
      <w:r w:rsidRPr="001F6AA3">
        <w:rPr>
          <w:rFonts w:hint="cs"/>
          <w:sz w:val="28"/>
          <w:szCs w:val="28"/>
          <w:rtl/>
        </w:rPr>
        <w:t>تتألف هذه التشوهات من بقع النبيذ ( الوحم</w:t>
      </w:r>
      <w:r w:rsidR="00575B4B">
        <w:rPr>
          <w:rFonts w:hint="cs"/>
          <w:sz w:val="28"/>
          <w:szCs w:val="28"/>
          <w:rtl/>
        </w:rPr>
        <w:t>ة الشعلية ) ,</w:t>
      </w:r>
      <w:r w:rsidRPr="001F6AA3">
        <w:rPr>
          <w:rFonts w:hint="cs"/>
          <w:sz w:val="28"/>
          <w:szCs w:val="28"/>
          <w:rtl/>
        </w:rPr>
        <w:t xml:space="preserve"> </w:t>
      </w:r>
      <w:r w:rsidR="00C77193">
        <w:rPr>
          <w:rFonts w:hint="cs"/>
          <w:sz w:val="28"/>
          <w:szCs w:val="28"/>
          <w:rtl/>
        </w:rPr>
        <w:t>تمّ</w:t>
      </w:r>
      <w:r w:rsidRPr="001F6AA3">
        <w:rPr>
          <w:rFonts w:hint="cs"/>
          <w:sz w:val="28"/>
          <w:szCs w:val="28"/>
          <w:rtl/>
        </w:rPr>
        <w:t xml:space="preserve">يل هذه الآفات لتصبح متسمكة وعقدية مع العمر . يمكن </w:t>
      </w:r>
      <w:r w:rsidR="0077427F">
        <w:rPr>
          <w:rFonts w:hint="cs"/>
          <w:sz w:val="28"/>
          <w:szCs w:val="28"/>
          <w:rtl/>
        </w:rPr>
        <w:t>أن</w:t>
      </w:r>
      <w:r w:rsidRPr="001F6AA3">
        <w:rPr>
          <w:rFonts w:hint="cs"/>
          <w:sz w:val="28"/>
          <w:szCs w:val="28"/>
          <w:rtl/>
        </w:rPr>
        <w:t xml:space="preserve"> تعالج الأورام الصغيرة بالتصليب بعوامل مصلبة مثل 3% صوديوم تتراسيديل السلفات أو الايت</w:t>
      </w:r>
      <w:r w:rsidR="006863F9">
        <w:rPr>
          <w:rFonts w:hint="cs"/>
          <w:sz w:val="28"/>
          <w:szCs w:val="28"/>
          <w:rtl/>
        </w:rPr>
        <w:t>ان</w:t>
      </w:r>
      <w:r w:rsidRPr="001F6AA3">
        <w:rPr>
          <w:rFonts w:hint="cs"/>
          <w:sz w:val="28"/>
          <w:szCs w:val="28"/>
          <w:rtl/>
        </w:rPr>
        <w:t xml:space="preserve">ول 95% </w:t>
      </w:r>
      <w:r w:rsidR="00575B4B">
        <w:rPr>
          <w:rFonts w:hint="cs"/>
          <w:sz w:val="28"/>
          <w:szCs w:val="28"/>
          <w:rtl/>
        </w:rPr>
        <w:t xml:space="preserve">, </w:t>
      </w:r>
      <w:r w:rsidRPr="001F6AA3">
        <w:rPr>
          <w:rFonts w:hint="cs"/>
          <w:sz w:val="28"/>
          <w:szCs w:val="28"/>
          <w:rtl/>
        </w:rPr>
        <w:t xml:space="preserve">ويمكن </w:t>
      </w:r>
      <w:r w:rsidR="0077427F">
        <w:rPr>
          <w:rFonts w:hint="cs"/>
          <w:sz w:val="28"/>
          <w:szCs w:val="28"/>
          <w:rtl/>
        </w:rPr>
        <w:t>أن</w:t>
      </w:r>
      <w:r w:rsidRPr="001F6AA3">
        <w:rPr>
          <w:rFonts w:hint="cs"/>
          <w:sz w:val="28"/>
          <w:szCs w:val="28"/>
          <w:rtl/>
        </w:rPr>
        <w:t xml:space="preserve"> نكرر الحقن كل</w:t>
      </w:r>
      <w:r w:rsidR="00575B4B">
        <w:rPr>
          <w:rFonts w:hint="cs"/>
          <w:sz w:val="28"/>
          <w:szCs w:val="28"/>
          <w:rtl/>
        </w:rPr>
        <w:t>ّ</w:t>
      </w:r>
      <w:r w:rsidRPr="001F6AA3">
        <w:rPr>
          <w:rFonts w:hint="cs"/>
          <w:sz w:val="28"/>
          <w:szCs w:val="28"/>
          <w:rtl/>
        </w:rPr>
        <w:t xml:space="preserve"> أشهر</w:t>
      </w:r>
      <w:r w:rsidR="00575B4B" w:rsidRPr="00575B4B">
        <w:rPr>
          <w:rFonts w:hint="cs"/>
          <w:sz w:val="28"/>
          <w:szCs w:val="28"/>
          <w:rtl/>
        </w:rPr>
        <w:t xml:space="preserve"> عدّة</w:t>
      </w:r>
      <w:r w:rsidR="00575B4B">
        <w:rPr>
          <w:rFonts w:hint="cs"/>
          <w:sz w:val="28"/>
          <w:szCs w:val="28"/>
          <w:rtl/>
        </w:rPr>
        <w:t xml:space="preserve"> </w:t>
      </w:r>
      <w:r w:rsidRPr="001F6AA3">
        <w:rPr>
          <w:rFonts w:hint="cs"/>
          <w:sz w:val="28"/>
          <w:szCs w:val="28"/>
          <w:rtl/>
        </w:rPr>
        <w:t>. قد نلجأ لمقاربات متشاركة بين التصميم والاستئصال في الآفات ال</w:t>
      </w:r>
      <w:r w:rsidR="00575B4B">
        <w:rPr>
          <w:rFonts w:hint="cs"/>
          <w:sz w:val="28"/>
          <w:szCs w:val="28"/>
          <w:rtl/>
        </w:rPr>
        <w:t xml:space="preserve">كبيرة أو المختلطة , </w:t>
      </w:r>
      <w:r w:rsidRPr="001F6AA3">
        <w:rPr>
          <w:rFonts w:hint="cs"/>
          <w:sz w:val="28"/>
          <w:szCs w:val="28"/>
          <w:rtl/>
        </w:rPr>
        <w:t xml:space="preserve">كما يمكن استخدام العلاج بالتخثير الضوئي باستخدام الليزر الصباغي النابض في الآفات الصغيرة. </w:t>
      </w:r>
    </w:p>
    <w:p w:rsidR="0034328D" w:rsidRPr="001F6AA3" w:rsidRDefault="0034328D" w:rsidP="0034328D">
      <w:pPr>
        <w:bidi/>
        <w:spacing w:line="276" w:lineRule="auto"/>
        <w:rPr>
          <w:sz w:val="28"/>
          <w:szCs w:val="28"/>
        </w:rPr>
      </w:pPr>
      <w:r w:rsidRPr="001F6AA3">
        <w:rPr>
          <w:noProof/>
          <w:sz w:val="28"/>
          <w:szCs w:val="28"/>
        </w:rPr>
        <w:drawing>
          <wp:inline distT="0" distB="0" distL="0" distR="0" wp14:anchorId="22C69261" wp14:editId="36EA4B83">
            <wp:extent cx="4767580" cy="3243580"/>
            <wp:effectExtent l="0" t="0" r="0" b="0"/>
            <wp:docPr id="38"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7580" cy="3243580"/>
                    </a:xfrm>
                    <a:prstGeom prst="rect">
                      <a:avLst/>
                    </a:prstGeom>
                    <a:noFill/>
                  </pic:spPr>
                </pic:pic>
              </a:graphicData>
            </a:graphic>
          </wp:inline>
        </w:drawing>
      </w:r>
    </w:p>
    <w:p w:rsidR="0034328D" w:rsidRPr="001F6AA3" w:rsidRDefault="00575B4B" w:rsidP="00575B4B">
      <w:pPr>
        <w:bidi/>
        <w:spacing w:line="276" w:lineRule="auto"/>
        <w:jc w:val="center"/>
        <w:rPr>
          <w:b/>
          <w:bCs/>
          <w:sz w:val="28"/>
          <w:szCs w:val="28"/>
          <w:rtl/>
        </w:rPr>
      </w:pPr>
      <w:r>
        <w:rPr>
          <w:rFonts w:hint="cs"/>
          <w:b/>
          <w:bCs/>
          <w:sz w:val="28"/>
          <w:szCs w:val="28"/>
          <w:rtl/>
          <w:lang w:bidi="ar-SY"/>
        </w:rPr>
        <w:t>(الشكل 4-1)</w:t>
      </w:r>
      <w:r w:rsidR="0034328D" w:rsidRPr="001F6AA3">
        <w:rPr>
          <w:rFonts w:hint="cs"/>
          <w:b/>
          <w:bCs/>
          <w:sz w:val="28"/>
          <w:szCs w:val="28"/>
          <w:rtl/>
        </w:rPr>
        <w:t xml:space="preserve">تشوه </w:t>
      </w:r>
      <w:proofErr w:type="gramStart"/>
      <w:r w:rsidR="0034328D" w:rsidRPr="001F6AA3">
        <w:rPr>
          <w:rFonts w:hint="cs"/>
          <w:b/>
          <w:bCs/>
          <w:sz w:val="28"/>
          <w:szCs w:val="28"/>
          <w:rtl/>
        </w:rPr>
        <w:t>وعائي</w:t>
      </w:r>
      <w:proofErr w:type="gramEnd"/>
      <w:r w:rsidR="0034328D" w:rsidRPr="001F6AA3">
        <w:rPr>
          <w:rFonts w:hint="cs"/>
          <w:b/>
          <w:bCs/>
          <w:sz w:val="28"/>
          <w:szCs w:val="28"/>
          <w:rtl/>
        </w:rPr>
        <w:t xml:space="preserve"> وريدي (منخفض ال</w:t>
      </w:r>
      <w:r w:rsidR="002606A7">
        <w:rPr>
          <w:rFonts w:hint="cs"/>
          <w:b/>
          <w:bCs/>
          <w:sz w:val="28"/>
          <w:szCs w:val="28"/>
          <w:rtl/>
        </w:rPr>
        <w:t>جريان</w:t>
      </w:r>
      <w:r w:rsidR="0034328D" w:rsidRPr="001F6AA3">
        <w:rPr>
          <w:rFonts w:hint="cs"/>
          <w:b/>
          <w:bCs/>
          <w:sz w:val="28"/>
          <w:szCs w:val="28"/>
          <w:rtl/>
        </w:rPr>
        <w:t xml:space="preserve"> ) في منطقة </w:t>
      </w:r>
      <w:r w:rsidR="00A878FE">
        <w:rPr>
          <w:rFonts w:hint="cs"/>
          <w:b/>
          <w:bCs/>
          <w:sz w:val="28"/>
          <w:szCs w:val="28"/>
          <w:rtl/>
        </w:rPr>
        <w:t>الذقن</w:t>
      </w:r>
      <w:r w:rsidR="0034328D" w:rsidRPr="001F6AA3">
        <w:rPr>
          <w:rFonts w:hint="cs"/>
          <w:b/>
          <w:bCs/>
          <w:sz w:val="28"/>
          <w:szCs w:val="28"/>
          <w:rtl/>
        </w:rPr>
        <w:t>.</w:t>
      </w:r>
    </w:p>
    <w:p w:rsidR="00575B4B" w:rsidRDefault="00575B4B" w:rsidP="0034328D">
      <w:pPr>
        <w:bidi/>
        <w:spacing w:line="276" w:lineRule="auto"/>
        <w:rPr>
          <w:b/>
          <w:bCs/>
          <w:sz w:val="28"/>
          <w:szCs w:val="28"/>
          <w:rtl/>
        </w:rPr>
      </w:pPr>
    </w:p>
    <w:p w:rsidR="0034328D" w:rsidRPr="00575B4B" w:rsidRDefault="0034328D" w:rsidP="00575B4B">
      <w:pPr>
        <w:bidi/>
        <w:spacing w:line="276" w:lineRule="auto"/>
        <w:rPr>
          <w:b/>
          <w:bCs/>
          <w:sz w:val="28"/>
          <w:szCs w:val="28"/>
          <w:rtl/>
        </w:rPr>
      </w:pPr>
      <w:proofErr w:type="gramStart"/>
      <w:r w:rsidRPr="00575B4B">
        <w:rPr>
          <w:rFonts w:hint="cs"/>
          <w:b/>
          <w:bCs/>
          <w:sz w:val="28"/>
          <w:szCs w:val="28"/>
          <w:rtl/>
        </w:rPr>
        <w:lastRenderedPageBreak/>
        <w:t>التشوهات</w:t>
      </w:r>
      <w:proofErr w:type="gramEnd"/>
      <w:r w:rsidRPr="00575B4B">
        <w:rPr>
          <w:rFonts w:hint="cs"/>
          <w:b/>
          <w:bCs/>
          <w:sz w:val="28"/>
          <w:szCs w:val="28"/>
          <w:rtl/>
        </w:rPr>
        <w:t xml:space="preserve"> الوعائية عالية ال</w:t>
      </w:r>
      <w:r w:rsidR="002606A7">
        <w:rPr>
          <w:rFonts w:hint="cs"/>
          <w:b/>
          <w:bCs/>
          <w:sz w:val="28"/>
          <w:szCs w:val="28"/>
          <w:rtl/>
        </w:rPr>
        <w:t>جريان</w:t>
      </w:r>
      <w:r w:rsidRPr="00575B4B">
        <w:rPr>
          <w:rFonts w:hint="cs"/>
          <w:b/>
          <w:bCs/>
          <w:sz w:val="28"/>
          <w:szCs w:val="28"/>
          <w:rtl/>
        </w:rPr>
        <w:t xml:space="preserve"> ( التشوهات </w:t>
      </w:r>
      <w:r w:rsidR="003677F7">
        <w:rPr>
          <w:rFonts w:hint="cs"/>
          <w:b/>
          <w:bCs/>
          <w:sz w:val="28"/>
          <w:szCs w:val="28"/>
          <w:rtl/>
        </w:rPr>
        <w:t>الشرياني</w:t>
      </w:r>
      <w:r w:rsidRPr="00575B4B">
        <w:rPr>
          <w:rFonts w:hint="cs"/>
          <w:b/>
          <w:bCs/>
          <w:sz w:val="28"/>
          <w:szCs w:val="28"/>
          <w:rtl/>
        </w:rPr>
        <w:t>ة الوريدية )</w:t>
      </w:r>
      <w:r w:rsidR="00575B4B" w:rsidRPr="00575B4B">
        <w:rPr>
          <w:rFonts w:hint="cs"/>
          <w:b/>
          <w:bCs/>
          <w:sz w:val="28"/>
          <w:szCs w:val="28"/>
          <w:rtl/>
        </w:rPr>
        <w:t>:</w:t>
      </w:r>
    </w:p>
    <w:p w:rsidR="0034328D" w:rsidRPr="001F6AA3" w:rsidRDefault="0034328D" w:rsidP="00182E19">
      <w:pPr>
        <w:bidi/>
        <w:spacing w:line="276" w:lineRule="auto"/>
        <w:rPr>
          <w:sz w:val="28"/>
          <w:szCs w:val="28"/>
          <w:rtl/>
        </w:rPr>
      </w:pPr>
      <w:r w:rsidRPr="001F6AA3">
        <w:rPr>
          <w:rFonts w:hint="cs"/>
          <w:sz w:val="28"/>
          <w:szCs w:val="28"/>
          <w:rtl/>
        </w:rPr>
        <w:t>تعد</w:t>
      </w:r>
      <w:r w:rsidR="00182E19">
        <w:rPr>
          <w:rFonts w:hint="cs"/>
          <w:sz w:val="28"/>
          <w:szCs w:val="28"/>
          <w:rtl/>
        </w:rPr>
        <w:t>ّ أقل شيوعاً</w:t>
      </w:r>
      <w:r w:rsidRPr="001F6AA3">
        <w:rPr>
          <w:rFonts w:hint="cs"/>
          <w:sz w:val="28"/>
          <w:szCs w:val="28"/>
          <w:rtl/>
        </w:rPr>
        <w:t xml:space="preserve"> من ا</w:t>
      </w:r>
      <w:r w:rsidR="00255A4B">
        <w:rPr>
          <w:rFonts w:hint="cs"/>
          <w:sz w:val="28"/>
          <w:szCs w:val="28"/>
          <w:rtl/>
        </w:rPr>
        <w:t>ل</w:t>
      </w:r>
      <w:r w:rsidR="006863F9">
        <w:rPr>
          <w:rFonts w:hint="cs"/>
          <w:sz w:val="28"/>
          <w:szCs w:val="28"/>
          <w:rtl/>
        </w:rPr>
        <w:t>ان</w:t>
      </w:r>
      <w:r w:rsidRPr="001F6AA3">
        <w:rPr>
          <w:rFonts w:hint="cs"/>
          <w:sz w:val="28"/>
          <w:szCs w:val="28"/>
          <w:rtl/>
        </w:rPr>
        <w:t>ماط منخفضة ال</w:t>
      </w:r>
      <w:r w:rsidR="002606A7">
        <w:rPr>
          <w:rFonts w:hint="cs"/>
          <w:sz w:val="28"/>
          <w:szCs w:val="28"/>
          <w:rtl/>
        </w:rPr>
        <w:t>جريان</w:t>
      </w:r>
      <w:r w:rsidRPr="001F6AA3">
        <w:rPr>
          <w:rFonts w:hint="cs"/>
          <w:sz w:val="28"/>
          <w:szCs w:val="28"/>
          <w:rtl/>
        </w:rPr>
        <w:t xml:space="preserve"> في الرأس والعنق</w:t>
      </w:r>
      <w:r w:rsidR="00182E19">
        <w:rPr>
          <w:rFonts w:hint="cs"/>
          <w:sz w:val="28"/>
          <w:szCs w:val="28"/>
          <w:rtl/>
        </w:rPr>
        <w:t>,</w:t>
      </w:r>
      <w:r w:rsidRPr="001F6AA3">
        <w:rPr>
          <w:rFonts w:hint="cs"/>
          <w:sz w:val="28"/>
          <w:szCs w:val="28"/>
          <w:rtl/>
        </w:rPr>
        <w:t xml:space="preserve"> ولكنها تكون أكثر اح</w:t>
      </w:r>
      <w:r w:rsidR="00C77193">
        <w:rPr>
          <w:rFonts w:hint="cs"/>
          <w:sz w:val="28"/>
          <w:szCs w:val="28"/>
          <w:rtl/>
        </w:rPr>
        <w:t>تمّ</w:t>
      </w:r>
      <w:r w:rsidRPr="001F6AA3">
        <w:rPr>
          <w:rFonts w:hint="cs"/>
          <w:sz w:val="28"/>
          <w:szCs w:val="28"/>
          <w:rtl/>
        </w:rPr>
        <w:t>الية في الآفات التي تصيب الأوعية داخل القحف ,</w:t>
      </w:r>
      <w:r w:rsidR="00182E19">
        <w:rPr>
          <w:rFonts w:hint="cs"/>
          <w:sz w:val="28"/>
          <w:szCs w:val="28"/>
          <w:rtl/>
        </w:rPr>
        <w:t xml:space="preserve"> </w:t>
      </w:r>
      <w:r w:rsidRPr="001F6AA3">
        <w:rPr>
          <w:rFonts w:hint="cs"/>
          <w:sz w:val="28"/>
          <w:szCs w:val="28"/>
          <w:rtl/>
        </w:rPr>
        <w:t xml:space="preserve">تتظاهر </w:t>
      </w:r>
      <w:r w:rsidR="00182E19">
        <w:rPr>
          <w:rFonts w:hint="cs"/>
          <w:sz w:val="28"/>
          <w:szCs w:val="28"/>
          <w:rtl/>
        </w:rPr>
        <w:t>عادة في الطفولة المتأخرة أو نحو</w:t>
      </w:r>
      <w:r w:rsidRPr="001F6AA3">
        <w:rPr>
          <w:rFonts w:hint="cs"/>
          <w:sz w:val="28"/>
          <w:szCs w:val="28"/>
          <w:rtl/>
        </w:rPr>
        <w:t xml:space="preserve"> سن البلوغ.</w:t>
      </w:r>
    </w:p>
    <w:p w:rsidR="0034328D" w:rsidRPr="001F6AA3" w:rsidRDefault="0034328D" w:rsidP="00182E19">
      <w:pPr>
        <w:bidi/>
        <w:spacing w:line="276" w:lineRule="auto"/>
        <w:rPr>
          <w:sz w:val="28"/>
          <w:szCs w:val="28"/>
          <w:rtl/>
        </w:rPr>
      </w:pPr>
      <w:r w:rsidRPr="001F6AA3">
        <w:rPr>
          <w:rFonts w:hint="cs"/>
          <w:sz w:val="28"/>
          <w:szCs w:val="28"/>
          <w:rtl/>
        </w:rPr>
        <w:t>تتشك</w:t>
      </w:r>
      <w:r w:rsidR="00182E19">
        <w:rPr>
          <w:rFonts w:hint="cs"/>
          <w:sz w:val="28"/>
          <w:szCs w:val="28"/>
          <w:rtl/>
        </w:rPr>
        <w:t>ّ</w:t>
      </w:r>
      <w:r w:rsidRPr="001F6AA3">
        <w:rPr>
          <w:rFonts w:hint="cs"/>
          <w:sz w:val="28"/>
          <w:szCs w:val="28"/>
          <w:rtl/>
        </w:rPr>
        <w:t>ل بسبب اضطراب تنظيم الصفيحة المرنة  لبط</w:t>
      </w:r>
      <w:r w:rsidR="006863F9">
        <w:rPr>
          <w:rFonts w:hint="cs"/>
          <w:sz w:val="28"/>
          <w:szCs w:val="28"/>
          <w:rtl/>
        </w:rPr>
        <w:t>ان</w:t>
      </w:r>
      <w:r w:rsidRPr="001F6AA3">
        <w:rPr>
          <w:rFonts w:hint="cs"/>
          <w:sz w:val="28"/>
          <w:szCs w:val="28"/>
          <w:rtl/>
        </w:rPr>
        <w:t xml:space="preserve">ة </w:t>
      </w:r>
      <w:r w:rsidR="00A878FE">
        <w:rPr>
          <w:rFonts w:hint="cs"/>
          <w:sz w:val="28"/>
          <w:szCs w:val="28"/>
          <w:rtl/>
        </w:rPr>
        <w:t>الأوعية الدموية والعضلات الملس</w:t>
      </w:r>
      <w:r w:rsidRPr="001F6AA3">
        <w:rPr>
          <w:rFonts w:hint="cs"/>
          <w:sz w:val="28"/>
          <w:szCs w:val="28"/>
          <w:rtl/>
        </w:rPr>
        <w:t xml:space="preserve"> الموجودة في جدر</w:t>
      </w:r>
      <w:r w:rsidR="006863F9">
        <w:rPr>
          <w:rFonts w:hint="cs"/>
          <w:sz w:val="28"/>
          <w:szCs w:val="28"/>
          <w:rtl/>
        </w:rPr>
        <w:t>ان</w:t>
      </w:r>
      <w:r w:rsidRPr="001F6AA3">
        <w:rPr>
          <w:rFonts w:hint="cs"/>
          <w:sz w:val="28"/>
          <w:szCs w:val="28"/>
          <w:rtl/>
        </w:rPr>
        <w:t>ها</w:t>
      </w:r>
      <w:r w:rsidR="00182E19">
        <w:rPr>
          <w:rFonts w:hint="cs"/>
          <w:sz w:val="28"/>
          <w:szCs w:val="28"/>
          <w:rtl/>
        </w:rPr>
        <w:t>, نجد سريرياً هريراً</w:t>
      </w:r>
      <w:r w:rsidRPr="001F6AA3">
        <w:rPr>
          <w:rFonts w:hint="cs"/>
          <w:sz w:val="28"/>
          <w:szCs w:val="28"/>
          <w:rtl/>
        </w:rPr>
        <w:t xml:space="preserve"> مجسوسا</w:t>
      </w:r>
      <w:r w:rsidR="00182E19">
        <w:rPr>
          <w:rFonts w:hint="cs"/>
          <w:sz w:val="28"/>
          <w:szCs w:val="28"/>
          <w:rtl/>
        </w:rPr>
        <w:t>ً</w:t>
      </w:r>
      <w:r w:rsidRPr="001F6AA3">
        <w:rPr>
          <w:rFonts w:hint="cs"/>
          <w:sz w:val="28"/>
          <w:szCs w:val="28"/>
          <w:rtl/>
        </w:rPr>
        <w:t xml:space="preserve"> ونفخة مسموعة وفرط نمو</w:t>
      </w:r>
      <w:r w:rsidR="00182E19">
        <w:rPr>
          <w:rFonts w:hint="cs"/>
          <w:sz w:val="28"/>
          <w:szCs w:val="28"/>
          <w:rtl/>
        </w:rPr>
        <w:t>ّ</w:t>
      </w:r>
      <w:r w:rsidRPr="001F6AA3">
        <w:rPr>
          <w:rFonts w:hint="cs"/>
          <w:sz w:val="28"/>
          <w:szCs w:val="28"/>
          <w:rtl/>
        </w:rPr>
        <w:t xml:space="preserve"> بالعظم وطنين</w:t>
      </w:r>
      <w:r w:rsidR="00182E19">
        <w:rPr>
          <w:rFonts w:hint="cs"/>
          <w:sz w:val="28"/>
          <w:szCs w:val="28"/>
          <w:rtl/>
        </w:rPr>
        <w:t>اً</w:t>
      </w:r>
      <w:r w:rsidRPr="001F6AA3">
        <w:rPr>
          <w:rFonts w:hint="cs"/>
          <w:sz w:val="28"/>
          <w:szCs w:val="28"/>
          <w:rtl/>
        </w:rPr>
        <w:t xml:space="preserve"> نابض</w:t>
      </w:r>
      <w:r w:rsidR="00182E19">
        <w:rPr>
          <w:rFonts w:hint="cs"/>
          <w:sz w:val="28"/>
          <w:szCs w:val="28"/>
          <w:rtl/>
        </w:rPr>
        <w:t>اً</w:t>
      </w:r>
      <w:r w:rsidRPr="001F6AA3">
        <w:rPr>
          <w:rFonts w:hint="cs"/>
          <w:sz w:val="28"/>
          <w:szCs w:val="28"/>
          <w:rtl/>
        </w:rPr>
        <w:t xml:space="preserve"> </w:t>
      </w:r>
      <w:r w:rsidR="00FB3695">
        <w:rPr>
          <w:rFonts w:hint="cs"/>
          <w:sz w:val="28"/>
          <w:szCs w:val="28"/>
          <w:rtl/>
        </w:rPr>
        <w:t>أحياناً</w:t>
      </w:r>
      <w:r w:rsidRPr="001F6AA3">
        <w:rPr>
          <w:rFonts w:hint="cs"/>
          <w:sz w:val="28"/>
          <w:szCs w:val="28"/>
          <w:rtl/>
        </w:rPr>
        <w:t>. وقد يشكو المريض من الألم وارتفاع الحرارة موضعيا</w:t>
      </w:r>
      <w:r w:rsidR="00182E19">
        <w:rPr>
          <w:rFonts w:hint="cs"/>
          <w:sz w:val="28"/>
          <w:szCs w:val="28"/>
          <w:rtl/>
        </w:rPr>
        <w:t>ً بالإضافة إ</w:t>
      </w:r>
      <w:r w:rsidRPr="001F6AA3">
        <w:rPr>
          <w:rFonts w:hint="cs"/>
          <w:sz w:val="28"/>
          <w:szCs w:val="28"/>
          <w:rtl/>
        </w:rPr>
        <w:t xml:space="preserve">لى </w:t>
      </w:r>
      <w:proofErr w:type="gramStart"/>
      <w:r w:rsidRPr="001F6AA3">
        <w:rPr>
          <w:rFonts w:hint="cs"/>
          <w:sz w:val="28"/>
          <w:szCs w:val="28"/>
          <w:rtl/>
        </w:rPr>
        <w:t xml:space="preserve">النزف </w:t>
      </w:r>
      <w:r w:rsidR="00182E19">
        <w:rPr>
          <w:rFonts w:hint="cs"/>
          <w:sz w:val="28"/>
          <w:szCs w:val="28"/>
          <w:rtl/>
        </w:rPr>
        <w:t>,</w:t>
      </w:r>
      <w:proofErr w:type="gramEnd"/>
      <w:r w:rsidR="00182E19">
        <w:rPr>
          <w:rFonts w:hint="cs"/>
          <w:sz w:val="28"/>
          <w:szCs w:val="28"/>
          <w:rtl/>
        </w:rPr>
        <w:t xml:space="preserve"> </w:t>
      </w:r>
      <w:r w:rsidRPr="001F6AA3">
        <w:rPr>
          <w:rFonts w:hint="cs"/>
          <w:sz w:val="28"/>
          <w:szCs w:val="28"/>
          <w:rtl/>
        </w:rPr>
        <w:t xml:space="preserve">يمكن </w:t>
      </w:r>
      <w:r w:rsidR="0077427F">
        <w:rPr>
          <w:rFonts w:hint="cs"/>
          <w:sz w:val="28"/>
          <w:szCs w:val="28"/>
          <w:rtl/>
        </w:rPr>
        <w:t>أن</w:t>
      </w:r>
      <w:r w:rsidRPr="001F6AA3">
        <w:rPr>
          <w:rFonts w:hint="cs"/>
          <w:sz w:val="28"/>
          <w:szCs w:val="28"/>
          <w:rtl/>
        </w:rPr>
        <w:t xml:space="preserve"> تختلط بعض الآفات بتقر</w:t>
      </w:r>
      <w:r w:rsidR="00182E19">
        <w:rPr>
          <w:rFonts w:hint="cs"/>
          <w:sz w:val="28"/>
          <w:szCs w:val="28"/>
          <w:rtl/>
        </w:rPr>
        <w:t>ّ</w:t>
      </w:r>
      <w:r w:rsidRPr="001F6AA3">
        <w:rPr>
          <w:rFonts w:hint="cs"/>
          <w:sz w:val="28"/>
          <w:szCs w:val="28"/>
          <w:rtl/>
        </w:rPr>
        <w:t>ح الجلد أو تنخره , النزف أو تشوه عظام الوجه.</w:t>
      </w:r>
    </w:p>
    <w:p w:rsidR="0034328D" w:rsidRPr="001F6AA3" w:rsidRDefault="0034328D" w:rsidP="00182E19">
      <w:pPr>
        <w:bidi/>
        <w:spacing w:line="276" w:lineRule="auto"/>
        <w:rPr>
          <w:sz w:val="28"/>
          <w:szCs w:val="28"/>
        </w:rPr>
      </w:pPr>
      <w:r w:rsidRPr="001F6AA3">
        <w:rPr>
          <w:rFonts w:hint="cs"/>
          <w:sz w:val="28"/>
          <w:szCs w:val="28"/>
          <w:rtl/>
        </w:rPr>
        <w:t xml:space="preserve">تعد المراقبة العلاج الأفضل للحالات اللاعرضية </w:t>
      </w:r>
      <w:r w:rsidR="00182E19">
        <w:rPr>
          <w:rFonts w:hint="cs"/>
          <w:sz w:val="28"/>
          <w:szCs w:val="28"/>
          <w:rtl/>
        </w:rPr>
        <w:t xml:space="preserve">, </w:t>
      </w:r>
      <w:r w:rsidRPr="001F6AA3">
        <w:rPr>
          <w:rFonts w:hint="cs"/>
          <w:sz w:val="28"/>
          <w:szCs w:val="28"/>
          <w:rtl/>
        </w:rPr>
        <w:t xml:space="preserve">بينما تحتاج  الآفات الأخرى </w:t>
      </w:r>
      <w:r w:rsidR="00182E19">
        <w:rPr>
          <w:rFonts w:hint="cs"/>
          <w:sz w:val="28"/>
          <w:szCs w:val="28"/>
          <w:rtl/>
        </w:rPr>
        <w:t xml:space="preserve">إلى </w:t>
      </w:r>
      <w:r w:rsidRPr="001F6AA3">
        <w:rPr>
          <w:rFonts w:hint="cs"/>
          <w:sz w:val="28"/>
          <w:szCs w:val="28"/>
          <w:rtl/>
        </w:rPr>
        <w:t>الجراحة مع التصميم ما قبل العمل الجراحي لتقليل نسبة النزف. تتألف الموجودات في التصوير الوعائي الظليل من وجود ناسور و</w:t>
      </w:r>
      <w:r w:rsidR="002606A7">
        <w:rPr>
          <w:rFonts w:hint="cs"/>
          <w:sz w:val="28"/>
          <w:szCs w:val="28"/>
          <w:rtl/>
        </w:rPr>
        <w:t>جريان</w:t>
      </w:r>
      <w:r w:rsidRPr="001F6AA3">
        <w:rPr>
          <w:rFonts w:hint="cs"/>
          <w:sz w:val="28"/>
          <w:szCs w:val="28"/>
          <w:rtl/>
        </w:rPr>
        <w:t xml:space="preserve"> عال</w:t>
      </w:r>
      <w:r w:rsidR="00182E19">
        <w:rPr>
          <w:rFonts w:hint="cs"/>
          <w:sz w:val="28"/>
          <w:szCs w:val="28"/>
          <w:rtl/>
        </w:rPr>
        <w:t>ٍ وأوعية كبيرة متوسعة و</w:t>
      </w:r>
      <w:r w:rsidRPr="001F6AA3">
        <w:rPr>
          <w:rFonts w:hint="cs"/>
          <w:sz w:val="28"/>
          <w:szCs w:val="28"/>
          <w:rtl/>
        </w:rPr>
        <w:t xml:space="preserve">أوعية </w:t>
      </w:r>
      <w:r w:rsidR="00182E19">
        <w:rPr>
          <w:rFonts w:hint="cs"/>
          <w:sz w:val="28"/>
          <w:szCs w:val="28"/>
          <w:rtl/>
        </w:rPr>
        <w:t xml:space="preserve">عدّة </w:t>
      </w:r>
      <w:r w:rsidRPr="001F6AA3">
        <w:rPr>
          <w:rFonts w:hint="cs"/>
          <w:sz w:val="28"/>
          <w:szCs w:val="28"/>
          <w:rtl/>
        </w:rPr>
        <w:t>مغذية وظهور الطور</w:t>
      </w:r>
      <w:r w:rsidR="00182E19">
        <w:rPr>
          <w:rFonts w:hint="cs"/>
          <w:sz w:val="28"/>
          <w:szCs w:val="28"/>
          <w:rtl/>
        </w:rPr>
        <w:t>ي</w:t>
      </w:r>
      <w:r w:rsidRPr="001F6AA3">
        <w:rPr>
          <w:rFonts w:hint="cs"/>
          <w:sz w:val="28"/>
          <w:szCs w:val="28"/>
          <w:rtl/>
        </w:rPr>
        <w:t xml:space="preserve">ن </w:t>
      </w:r>
      <w:r w:rsidR="003677F7">
        <w:rPr>
          <w:rFonts w:hint="cs"/>
          <w:sz w:val="28"/>
          <w:szCs w:val="28"/>
          <w:rtl/>
        </w:rPr>
        <w:t>الشرياني</w:t>
      </w:r>
      <w:r w:rsidRPr="001F6AA3">
        <w:rPr>
          <w:rFonts w:hint="cs"/>
          <w:sz w:val="28"/>
          <w:szCs w:val="28"/>
          <w:rtl/>
        </w:rPr>
        <w:t xml:space="preserve"> والوريدي على نفس الفلم . يمكن للنواسير المجهرية التي لا يمكن رؤيتها أثناء الع</w:t>
      </w:r>
      <w:r w:rsidR="00182E19">
        <w:rPr>
          <w:rFonts w:hint="cs"/>
          <w:sz w:val="28"/>
          <w:szCs w:val="28"/>
          <w:rtl/>
        </w:rPr>
        <w:t>ل</w:t>
      </w:r>
      <w:r w:rsidRPr="001F6AA3">
        <w:rPr>
          <w:rFonts w:hint="cs"/>
          <w:sz w:val="28"/>
          <w:szCs w:val="28"/>
          <w:rtl/>
        </w:rPr>
        <w:t xml:space="preserve">اج </w:t>
      </w:r>
      <w:r w:rsidR="0077427F">
        <w:rPr>
          <w:rFonts w:hint="cs"/>
          <w:sz w:val="28"/>
          <w:szCs w:val="28"/>
          <w:rtl/>
        </w:rPr>
        <w:t>أن</w:t>
      </w:r>
      <w:r w:rsidRPr="001F6AA3">
        <w:rPr>
          <w:rFonts w:hint="cs"/>
          <w:sz w:val="28"/>
          <w:szCs w:val="28"/>
          <w:rtl/>
        </w:rPr>
        <w:t xml:space="preserve"> تصبح ظاهرة بعد العلاج غير الكامل </w:t>
      </w:r>
      <w:r w:rsidR="00182E19">
        <w:rPr>
          <w:rFonts w:hint="cs"/>
          <w:sz w:val="28"/>
          <w:szCs w:val="28"/>
          <w:rtl/>
        </w:rPr>
        <w:t xml:space="preserve">, </w:t>
      </w:r>
      <w:r w:rsidRPr="001F6AA3">
        <w:rPr>
          <w:rFonts w:hint="cs"/>
          <w:sz w:val="28"/>
          <w:szCs w:val="28"/>
          <w:rtl/>
        </w:rPr>
        <w:t>كنكس فوري للورم الذي  نقص حجمه فقط مؤقتا</w:t>
      </w:r>
      <w:r w:rsidR="00182E19">
        <w:rPr>
          <w:rFonts w:hint="cs"/>
          <w:sz w:val="28"/>
          <w:szCs w:val="28"/>
          <w:rtl/>
        </w:rPr>
        <w:t>ً,</w:t>
      </w:r>
      <w:r w:rsidRPr="001F6AA3">
        <w:rPr>
          <w:rFonts w:hint="cs"/>
          <w:sz w:val="28"/>
          <w:szCs w:val="28"/>
          <w:rtl/>
        </w:rPr>
        <w:t xml:space="preserve"> وذلك بسبب إعادة التروية الدموية وال</w:t>
      </w:r>
      <w:r w:rsidR="002606A7">
        <w:rPr>
          <w:rFonts w:hint="cs"/>
          <w:sz w:val="28"/>
          <w:szCs w:val="28"/>
          <w:rtl/>
        </w:rPr>
        <w:t>جريان</w:t>
      </w:r>
      <w:r w:rsidRPr="001F6AA3">
        <w:rPr>
          <w:rFonts w:hint="cs"/>
          <w:sz w:val="28"/>
          <w:szCs w:val="28"/>
          <w:rtl/>
        </w:rPr>
        <w:t>.</w:t>
      </w:r>
    </w:p>
    <w:p w:rsidR="0034328D" w:rsidRPr="001F6AA3" w:rsidRDefault="0034328D" w:rsidP="0034328D">
      <w:pPr>
        <w:bidi/>
        <w:spacing w:line="276" w:lineRule="auto"/>
        <w:rPr>
          <w:sz w:val="28"/>
          <w:szCs w:val="28"/>
        </w:rPr>
      </w:pPr>
      <w:r w:rsidRPr="001F6AA3">
        <w:rPr>
          <w:noProof/>
          <w:sz w:val="28"/>
          <w:szCs w:val="28"/>
        </w:rPr>
        <w:lastRenderedPageBreak/>
        <w:drawing>
          <wp:inline distT="0" distB="0" distL="0" distR="0" wp14:anchorId="555FA3E0" wp14:editId="511EA68F">
            <wp:extent cx="4962359" cy="4410075"/>
            <wp:effectExtent l="0" t="0" r="0" b="0"/>
            <wp:docPr id="3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59501" cy="4407535"/>
                    </a:xfrm>
                    <a:prstGeom prst="rect">
                      <a:avLst/>
                    </a:prstGeom>
                    <a:noFill/>
                  </pic:spPr>
                </pic:pic>
              </a:graphicData>
            </a:graphic>
          </wp:inline>
        </w:drawing>
      </w:r>
    </w:p>
    <w:p w:rsidR="0034328D" w:rsidRPr="001F6AA3" w:rsidRDefault="00182E19" w:rsidP="00BE4595">
      <w:pPr>
        <w:bidi/>
        <w:spacing w:line="276" w:lineRule="auto"/>
        <w:jc w:val="center"/>
        <w:rPr>
          <w:b/>
          <w:bCs/>
          <w:sz w:val="28"/>
          <w:szCs w:val="28"/>
          <w:rtl/>
          <w:lang w:bidi="ar-SY"/>
        </w:rPr>
      </w:pPr>
      <w:r>
        <w:rPr>
          <w:rFonts w:hint="cs"/>
          <w:b/>
          <w:bCs/>
          <w:sz w:val="28"/>
          <w:szCs w:val="28"/>
          <w:rtl/>
        </w:rPr>
        <w:t xml:space="preserve">الشكل (4-2) </w:t>
      </w:r>
      <w:r w:rsidR="0034328D" w:rsidRPr="001F6AA3">
        <w:rPr>
          <w:rFonts w:hint="cs"/>
          <w:b/>
          <w:bCs/>
          <w:sz w:val="28"/>
          <w:szCs w:val="28"/>
          <w:rtl/>
        </w:rPr>
        <w:t xml:space="preserve">تشوه </w:t>
      </w:r>
      <w:proofErr w:type="gramStart"/>
      <w:r w:rsidR="0034328D" w:rsidRPr="001F6AA3">
        <w:rPr>
          <w:rFonts w:hint="cs"/>
          <w:b/>
          <w:bCs/>
          <w:sz w:val="28"/>
          <w:szCs w:val="28"/>
          <w:rtl/>
        </w:rPr>
        <w:t>شري</w:t>
      </w:r>
      <w:r w:rsidR="006863F9">
        <w:rPr>
          <w:rFonts w:hint="cs"/>
          <w:b/>
          <w:bCs/>
          <w:sz w:val="28"/>
          <w:szCs w:val="28"/>
          <w:rtl/>
        </w:rPr>
        <w:t>ان</w:t>
      </w:r>
      <w:r w:rsidR="0034328D" w:rsidRPr="001F6AA3">
        <w:rPr>
          <w:rFonts w:hint="cs"/>
          <w:b/>
          <w:bCs/>
          <w:sz w:val="28"/>
          <w:szCs w:val="28"/>
          <w:rtl/>
        </w:rPr>
        <w:t>ي</w:t>
      </w:r>
      <w:proofErr w:type="gramEnd"/>
      <w:r w:rsidR="0034328D" w:rsidRPr="001F6AA3">
        <w:rPr>
          <w:rFonts w:hint="cs"/>
          <w:b/>
          <w:bCs/>
          <w:sz w:val="28"/>
          <w:szCs w:val="28"/>
          <w:rtl/>
        </w:rPr>
        <w:t xml:space="preserve"> وريدي في منطقة الجفن السفلي</w:t>
      </w:r>
    </w:p>
    <w:p w:rsidR="0034328D" w:rsidRPr="001F6AA3" w:rsidRDefault="0034328D" w:rsidP="0034328D">
      <w:pPr>
        <w:bidi/>
        <w:spacing w:line="276" w:lineRule="auto"/>
        <w:rPr>
          <w:sz w:val="28"/>
          <w:szCs w:val="28"/>
          <w:rtl/>
        </w:rPr>
      </w:pPr>
    </w:p>
    <w:p w:rsidR="0034328D" w:rsidRPr="001F6AA3" w:rsidRDefault="0034328D" w:rsidP="0034328D">
      <w:pPr>
        <w:bidi/>
        <w:spacing w:line="276" w:lineRule="auto"/>
        <w:rPr>
          <w:b/>
          <w:bCs/>
          <w:sz w:val="28"/>
          <w:szCs w:val="28"/>
          <w:rtl/>
        </w:rPr>
      </w:pPr>
      <w:proofErr w:type="gramStart"/>
      <w:r w:rsidRPr="001F6AA3">
        <w:rPr>
          <w:rFonts w:hint="cs"/>
          <w:b/>
          <w:bCs/>
          <w:sz w:val="28"/>
          <w:szCs w:val="28"/>
          <w:rtl/>
        </w:rPr>
        <w:t>التشوهات</w:t>
      </w:r>
      <w:proofErr w:type="gramEnd"/>
      <w:r w:rsidRPr="001F6AA3">
        <w:rPr>
          <w:rFonts w:hint="cs"/>
          <w:b/>
          <w:bCs/>
          <w:sz w:val="28"/>
          <w:szCs w:val="28"/>
          <w:rtl/>
        </w:rPr>
        <w:t xml:space="preserve"> اللمفاوية ( التشوهات اللمفاوية الوريدية)</w:t>
      </w:r>
    </w:p>
    <w:p w:rsidR="0034328D" w:rsidRPr="001F6AA3" w:rsidRDefault="0034328D" w:rsidP="00A878FE">
      <w:pPr>
        <w:bidi/>
        <w:spacing w:line="276" w:lineRule="auto"/>
        <w:rPr>
          <w:sz w:val="28"/>
          <w:szCs w:val="28"/>
          <w:rtl/>
        </w:rPr>
      </w:pPr>
      <w:r w:rsidRPr="001F6AA3">
        <w:rPr>
          <w:rFonts w:hint="cs"/>
          <w:sz w:val="28"/>
          <w:szCs w:val="28"/>
          <w:rtl/>
        </w:rPr>
        <w:t xml:space="preserve">يتطور الجهاز اللمفاوي بالتزامن مع الجهاز </w:t>
      </w:r>
      <w:proofErr w:type="gramStart"/>
      <w:r w:rsidRPr="001F6AA3">
        <w:rPr>
          <w:rFonts w:hint="cs"/>
          <w:sz w:val="28"/>
          <w:szCs w:val="28"/>
          <w:rtl/>
        </w:rPr>
        <w:t>الوريدي</w:t>
      </w:r>
      <w:r w:rsidR="00182E19">
        <w:rPr>
          <w:rFonts w:hint="cs"/>
          <w:sz w:val="28"/>
          <w:szCs w:val="28"/>
          <w:rtl/>
        </w:rPr>
        <w:t xml:space="preserve"> ,</w:t>
      </w:r>
      <w:proofErr w:type="gramEnd"/>
      <w:r w:rsidRPr="001F6AA3">
        <w:rPr>
          <w:rFonts w:hint="cs"/>
          <w:sz w:val="28"/>
          <w:szCs w:val="28"/>
          <w:rtl/>
        </w:rPr>
        <w:t xml:space="preserve"> لذلك تترافق التشوهات اللمفاوية</w:t>
      </w:r>
      <w:r w:rsidR="00A878FE" w:rsidRPr="00A878FE">
        <w:rPr>
          <w:rFonts w:hint="cs"/>
          <w:sz w:val="28"/>
          <w:szCs w:val="28"/>
          <w:rtl/>
        </w:rPr>
        <w:t xml:space="preserve"> عادة</w:t>
      </w:r>
      <w:r w:rsidRPr="001F6AA3">
        <w:rPr>
          <w:rFonts w:hint="cs"/>
          <w:sz w:val="28"/>
          <w:szCs w:val="28"/>
          <w:rtl/>
        </w:rPr>
        <w:t xml:space="preserve"> مع التشوهات ال</w:t>
      </w:r>
      <w:r w:rsidR="00182E19">
        <w:rPr>
          <w:rFonts w:hint="cs"/>
          <w:sz w:val="28"/>
          <w:szCs w:val="28"/>
          <w:rtl/>
        </w:rPr>
        <w:t>وعائية منخفضة ال</w:t>
      </w:r>
      <w:r w:rsidR="002606A7">
        <w:rPr>
          <w:rFonts w:hint="cs"/>
          <w:sz w:val="28"/>
          <w:szCs w:val="28"/>
          <w:rtl/>
        </w:rPr>
        <w:t>جريان</w:t>
      </w:r>
      <w:r w:rsidR="00A878FE">
        <w:rPr>
          <w:rFonts w:hint="cs"/>
          <w:sz w:val="28"/>
          <w:szCs w:val="28"/>
          <w:rtl/>
        </w:rPr>
        <w:t xml:space="preserve"> الوريدية .</w:t>
      </w:r>
      <w:r w:rsidR="00182E19">
        <w:rPr>
          <w:rFonts w:hint="cs"/>
          <w:sz w:val="28"/>
          <w:szCs w:val="28"/>
          <w:rtl/>
        </w:rPr>
        <w:t xml:space="preserve">  يتظاهر نحو</w:t>
      </w:r>
      <w:r w:rsidRPr="001F6AA3">
        <w:rPr>
          <w:rFonts w:hint="cs"/>
          <w:sz w:val="28"/>
          <w:szCs w:val="28"/>
          <w:rtl/>
        </w:rPr>
        <w:t xml:space="preserve"> 50% من الآفات عند </w:t>
      </w:r>
      <w:proofErr w:type="gramStart"/>
      <w:r w:rsidRPr="001F6AA3">
        <w:rPr>
          <w:rFonts w:hint="cs"/>
          <w:sz w:val="28"/>
          <w:szCs w:val="28"/>
          <w:rtl/>
        </w:rPr>
        <w:t xml:space="preserve">الولادة </w:t>
      </w:r>
      <w:r w:rsidR="00182E19">
        <w:rPr>
          <w:rFonts w:hint="cs"/>
          <w:sz w:val="28"/>
          <w:szCs w:val="28"/>
          <w:rtl/>
        </w:rPr>
        <w:t>,</w:t>
      </w:r>
      <w:proofErr w:type="gramEnd"/>
      <w:r w:rsidR="00182E19">
        <w:rPr>
          <w:rFonts w:hint="cs"/>
          <w:sz w:val="28"/>
          <w:szCs w:val="28"/>
          <w:rtl/>
        </w:rPr>
        <w:t xml:space="preserve"> </w:t>
      </w:r>
      <w:r w:rsidRPr="001F6AA3">
        <w:rPr>
          <w:rFonts w:hint="cs"/>
          <w:sz w:val="28"/>
          <w:szCs w:val="28"/>
          <w:rtl/>
        </w:rPr>
        <w:t xml:space="preserve">و90% مع </w:t>
      </w:r>
      <w:r w:rsidR="006863F9">
        <w:rPr>
          <w:rFonts w:hint="cs"/>
          <w:sz w:val="28"/>
          <w:szCs w:val="28"/>
          <w:rtl/>
        </w:rPr>
        <w:t>ان</w:t>
      </w:r>
      <w:r w:rsidRPr="001F6AA3">
        <w:rPr>
          <w:rFonts w:hint="cs"/>
          <w:sz w:val="28"/>
          <w:szCs w:val="28"/>
          <w:rtl/>
        </w:rPr>
        <w:t xml:space="preserve">تهاء السنة </w:t>
      </w:r>
      <w:r w:rsidR="00AE2AAD">
        <w:rPr>
          <w:rFonts w:hint="cs"/>
          <w:sz w:val="28"/>
          <w:szCs w:val="28"/>
          <w:rtl/>
        </w:rPr>
        <w:t>الثاني</w:t>
      </w:r>
      <w:r w:rsidRPr="001F6AA3">
        <w:rPr>
          <w:rFonts w:hint="cs"/>
          <w:sz w:val="28"/>
          <w:szCs w:val="28"/>
          <w:rtl/>
        </w:rPr>
        <w:t>ة . تتألف هذه التشوهات من قنوات لمفاوية متوس</w:t>
      </w:r>
      <w:r w:rsidR="00182E19">
        <w:rPr>
          <w:rFonts w:hint="cs"/>
          <w:sz w:val="28"/>
          <w:szCs w:val="28"/>
          <w:rtl/>
        </w:rPr>
        <w:t>ّ</w:t>
      </w:r>
      <w:r w:rsidRPr="001F6AA3">
        <w:rPr>
          <w:rFonts w:hint="cs"/>
          <w:sz w:val="28"/>
          <w:szCs w:val="28"/>
          <w:rtl/>
        </w:rPr>
        <w:t xml:space="preserve">عة مع كيسات لمفاوية تندخل ضمن النسج الضامة </w:t>
      </w:r>
      <w:r w:rsidR="00A878FE">
        <w:rPr>
          <w:rFonts w:hint="cs"/>
          <w:sz w:val="28"/>
          <w:szCs w:val="28"/>
          <w:rtl/>
        </w:rPr>
        <w:t xml:space="preserve">. </w:t>
      </w:r>
      <w:r w:rsidRPr="001F6AA3">
        <w:rPr>
          <w:rFonts w:hint="cs"/>
          <w:sz w:val="28"/>
          <w:szCs w:val="28"/>
          <w:rtl/>
        </w:rPr>
        <w:t>تعد</w:t>
      </w:r>
      <w:r w:rsidR="00182E19">
        <w:rPr>
          <w:rFonts w:hint="cs"/>
          <w:sz w:val="28"/>
          <w:szCs w:val="28"/>
          <w:rtl/>
        </w:rPr>
        <w:t xml:space="preserve">ّ النكفة </w:t>
      </w:r>
      <w:r w:rsidR="00D44343">
        <w:rPr>
          <w:rFonts w:hint="cs"/>
          <w:sz w:val="28"/>
          <w:szCs w:val="28"/>
          <w:rtl/>
        </w:rPr>
        <w:t>مكان</w:t>
      </w:r>
      <w:r w:rsidR="00182E19">
        <w:rPr>
          <w:rFonts w:hint="cs"/>
          <w:sz w:val="28"/>
          <w:szCs w:val="28"/>
          <w:rtl/>
        </w:rPr>
        <w:t>اً شائعاً</w:t>
      </w:r>
      <w:r w:rsidR="00A878FE">
        <w:rPr>
          <w:rFonts w:hint="cs"/>
          <w:sz w:val="28"/>
          <w:szCs w:val="28"/>
          <w:rtl/>
        </w:rPr>
        <w:t xml:space="preserve"> لهذه الآفات .</w:t>
      </w:r>
      <w:r w:rsidR="00182E19">
        <w:rPr>
          <w:rFonts w:hint="cs"/>
          <w:sz w:val="28"/>
          <w:szCs w:val="28"/>
          <w:rtl/>
        </w:rPr>
        <w:t xml:space="preserve"> </w:t>
      </w:r>
      <w:r w:rsidRPr="001F6AA3">
        <w:rPr>
          <w:rFonts w:hint="cs"/>
          <w:sz w:val="28"/>
          <w:szCs w:val="28"/>
          <w:rtl/>
        </w:rPr>
        <w:t>ذ</w:t>
      </w:r>
      <w:r w:rsidR="00182E19">
        <w:rPr>
          <w:rFonts w:hint="cs"/>
          <w:sz w:val="28"/>
          <w:szCs w:val="28"/>
          <w:rtl/>
        </w:rPr>
        <w:t>ُ</w:t>
      </w:r>
      <w:r w:rsidRPr="001F6AA3">
        <w:rPr>
          <w:rFonts w:hint="cs"/>
          <w:sz w:val="28"/>
          <w:szCs w:val="28"/>
          <w:rtl/>
        </w:rPr>
        <w:t xml:space="preserve">كر التراجع العفوي لبعض هذه الآفات ولكنه نادر </w:t>
      </w:r>
      <w:proofErr w:type="gramStart"/>
      <w:r w:rsidRPr="001F6AA3">
        <w:rPr>
          <w:rFonts w:hint="cs"/>
          <w:sz w:val="28"/>
          <w:szCs w:val="28"/>
          <w:rtl/>
        </w:rPr>
        <w:t>جدا</w:t>
      </w:r>
      <w:r w:rsidR="00182E19">
        <w:rPr>
          <w:rFonts w:hint="cs"/>
          <w:sz w:val="28"/>
          <w:szCs w:val="28"/>
          <w:rtl/>
        </w:rPr>
        <w:t>ً</w:t>
      </w:r>
      <w:r w:rsidRPr="001F6AA3">
        <w:rPr>
          <w:rFonts w:hint="cs"/>
          <w:sz w:val="28"/>
          <w:szCs w:val="28"/>
          <w:rtl/>
        </w:rPr>
        <w:t xml:space="preserve"> .</w:t>
      </w:r>
      <w:proofErr w:type="gramEnd"/>
    </w:p>
    <w:p w:rsidR="0034328D" w:rsidRPr="001F6AA3" w:rsidRDefault="0034328D" w:rsidP="00182E19">
      <w:pPr>
        <w:bidi/>
        <w:spacing w:line="276" w:lineRule="auto"/>
        <w:rPr>
          <w:sz w:val="28"/>
          <w:szCs w:val="28"/>
          <w:rtl/>
        </w:rPr>
      </w:pPr>
      <w:r w:rsidRPr="001F6AA3">
        <w:rPr>
          <w:rFonts w:hint="cs"/>
          <w:sz w:val="28"/>
          <w:szCs w:val="28"/>
          <w:rtl/>
        </w:rPr>
        <w:t>سريريا</w:t>
      </w:r>
      <w:r w:rsidR="00182E19">
        <w:rPr>
          <w:rFonts w:hint="cs"/>
          <w:sz w:val="28"/>
          <w:szCs w:val="28"/>
          <w:rtl/>
        </w:rPr>
        <w:t>ً</w:t>
      </w:r>
      <w:r w:rsidRPr="001F6AA3">
        <w:rPr>
          <w:rFonts w:hint="cs"/>
          <w:sz w:val="28"/>
          <w:szCs w:val="28"/>
          <w:rtl/>
        </w:rPr>
        <w:t xml:space="preserve"> يمكن تصنيفها إلى ثلاثة </w:t>
      </w:r>
      <w:r w:rsidR="006863F9">
        <w:rPr>
          <w:rFonts w:hint="cs"/>
          <w:sz w:val="28"/>
          <w:szCs w:val="28"/>
          <w:rtl/>
        </w:rPr>
        <w:t>ان</w:t>
      </w:r>
      <w:r w:rsidRPr="001F6AA3">
        <w:rPr>
          <w:rFonts w:hint="cs"/>
          <w:sz w:val="28"/>
          <w:szCs w:val="28"/>
          <w:rtl/>
        </w:rPr>
        <w:t>ماط:</w:t>
      </w:r>
    </w:p>
    <w:p w:rsidR="0034328D" w:rsidRPr="001F6AA3" w:rsidRDefault="0034328D" w:rsidP="0034328D">
      <w:pPr>
        <w:bidi/>
        <w:spacing w:line="276" w:lineRule="auto"/>
        <w:rPr>
          <w:sz w:val="28"/>
          <w:szCs w:val="28"/>
          <w:rtl/>
        </w:rPr>
      </w:pPr>
      <w:r w:rsidRPr="001F6AA3">
        <w:rPr>
          <w:rFonts w:hint="cs"/>
          <w:b/>
          <w:bCs/>
          <w:sz w:val="28"/>
          <w:szCs w:val="28"/>
          <w:u w:val="single"/>
          <w:rtl/>
        </w:rPr>
        <w:t>النمط الأول:</w:t>
      </w:r>
      <w:r w:rsidRPr="001F6AA3">
        <w:rPr>
          <w:rFonts w:hint="cs"/>
          <w:sz w:val="28"/>
          <w:szCs w:val="28"/>
          <w:rtl/>
        </w:rPr>
        <w:t xml:space="preserve"> تتوضع  الآفات فيه تحت مستوى العضلة الضرسية اللامية </w:t>
      </w:r>
      <w:r w:rsidR="00182E19">
        <w:rPr>
          <w:rFonts w:hint="cs"/>
          <w:sz w:val="28"/>
          <w:szCs w:val="28"/>
          <w:rtl/>
        </w:rPr>
        <w:t xml:space="preserve">, </w:t>
      </w:r>
      <w:r w:rsidRPr="001F6AA3">
        <w:rPr>
          <w:rFonts w:hint="cs"/>
          <w:sz w:val="28"/>
          <w:szCs w:val="28"/>
          <w:rtl/>
        </w:rPr>
        <w:t>وعادة ما تكون كيسية وبدون ميل للارتشاح بالبنى المجاورة.</w:t>
      </w:r>
    </w:p>
    <w:p w:rsidR="0034328D" w:rsidRPr="001F6AA3" w:rsidRDefault="0034328D" w:rsidP="00182E19">
      <w:pPr>
        <w:bidi/>
        <w:spacing w:line="276" w:lineRule="auto"/>
        <w:rPr>
          <w:sz w:val="28"/>
          <w:szCs w:val="28"/>
          <w:rtl/>
        </w:rPr>
      </w:pPr>
      <w:r w:rsidRPr="001F6AA3">
        <w:rPr>
          <w:rFonts w:hint="cs"/>
          <w:b/>
          <w:bCs/>
          <w:sz w:val="28"/>
          <w:szCs w:val="28"/>
          <w:u w:val="single"/>
          <w:rtl/>
        </w:rPr>
        <w:lastRenderedPageBreak/>
        <w:t xml:space="preserve">النط </w:t>
      </w:r>
      <w:r w:rsidR="00AE2AAD">
        <w:rPr>
          <w:rFonts w:hint="cs"/>
          <w:b/>
          <w:bCs/>
          <w:sz w:val="28"/>
          <w:szCs w:val="28"/>
          <w:u w:val="single"/>
          <w:rtl/>
        </w:rPr>
        <w:t>الثاني</w:t>
      </w:r>
      <w:r w:rsidRPr="001F6AA3">
        <w:rPr>
          <w:rFonts w:hint="cs"/>
          <w:b/>
          <w:bCs/>
          <w:sz w:val="28"/>
          <w:szCs w:val="28"/>
          <w:u w:val="single"/>
          <w:rtl/>
        </w:rPr>
        <w:t xml:space="preserve"> :</w:t>
      </w:r>
      <w:r w:rsidRPr="001F6AA3">
        <w:rPr>
          <w:rFonts w:hint="cs"/>
          <w:sz w:val="28"/>
          <w:szCs w:val="28"/>
          <w:rtl/>
        </w:rPr>
        <w:t xml:space="preserve"> تتوضع الآفات الى الأعلى من العضلة الضرسية اللامية</w:t>
      </w:r>
      <w:r w:rsidR="00182E19">
        <w:rPr>
          <w:rFonts w:hint="cs"/>
          <w:sz w:val="28"/>
          <w:szCs w:val="28"/>
          <w:rtl/>
        </w:rPr>
        <w:t xml:space="preserve"> ,</w:t>
      </w:r>
      <w:r w:rsidRPr="001F6AA3">
        <w:rPr>
          <w:rFonts w:hint="cs"/>
          <w:sz w:val="28"/>
          <w:szCs w:val="28"/>
          <w:rtl/>
        </w:rPr>
        <w:t xml:space="preserve"> مثل منطقة جوف الفم وخصوصا</w:t>
      </w:r>
      <w:r w:rsidR="00182E19">
        <w:rPr>
          <w:rFonts w:hint="cs"/>
          <w:sz w:val="28"/>
          <w:szCs w:val="28"/>
          <w:rtl/>
        </w:rPr>
        <w:t>ً</w:t>
      </w:r>
      <w:r w:rsidRPr="001F6AA3">
        <w:rPr>
          <w:rFonts w:hint="cs"/>
          <w:sz w:val="28"/>
          <w:szCs w:val="28"/>
          <w:rtl/>
        </w:rPr>
        <w:t xml:space="preserve"> الشفة واللس</w:t>
      </w:r>
      <w:r w:rsidR="006863F9">
        <w:rPr>
          <w:rFonts w:hint="cs"/>
          <w:sz w:val="28"/>
          <w:szCs w:val="28"/>
          <w:rtl/>
        </w:rPr>
        <w:t>ان</w:t>
      </w:r>
      <w:r w:rsidRPr="001F6AA3">
        <w:rPr>
          <w:rFonts w:hint="cs"/>
          <w:sz w:val="28"/>
          <w:szCs w:val="28"/>
          <w:rtl/>
        </w:rPr>
        <w:t xml:space="preserve"> , وتكون عادة أصغر من سابقتها </w:t>
      </w:r>
      <w:r w:rsidR="00182E19">
        <w:rPr>
          <w:rFonts w:hint="cs"/>
          <w:sz w:val="28"/>
          <w:szCs w:val="28"/>
          <w:rtl/>
        </w:rPr>
        <w:t xml:space="preserve">, </w:t>
      </w:r>
      <w:r w:rsidRPr="001F6AA3">
        <w:rPr>
          <w:rFonts w:hint="cs"/>
          <w:sz w:val="28"/>
          <w:szCs w:val="28"/>
          <w:rtl/>
        </w:rPr>
        <w:t>وذات ميل للارتشاح ضمن النسيج الضام المجاور.</w:t>
      </w:r>
    </w:p>
    <w:p w:rsidR="0034328D" w:rsidRPr="001F6AA3" w:rsidRDefault="0034328D" w:rsidP="0034328D">
      <w:pPr>
        <w:bidi/>
        <w:spacing w:line="276" w:lineRule="auto"/>
        <w:rPr>
          <w:sz w:val="28"/>
          <w:szCs w:val="28"/>
          <w:rtl/>
        </w:rPr>
      </w:pPr>
      <w:r w:rsidRPr="001F6AA3">
        <w:rPr>
          <w:rFonts w:hint="cs"/>
          <w:b/>
          <w:bCs/>
          <w:sz w:val="28"/>
          <w:szCs w:val="28"/>
          <w:u w:val="single"/>
          <w:rtl/>
        </w:rPr>
        <w:t>النمط الثالث:</w:t>
      </w:r>
      <w:r w:rsidRPr="001F6AA3">
        <w:rPr>
          <w:rFonts w:hint="cs"/>
          <w:sz w:val="28"/>
          <w:szCs w:val="28"/>
          <w:rtl/>
        </w:rPr>
        <w:t xml:space="preserve"> وتترافق مع </w:t>
      </w:r>
      <w:r w:rsidR="006863F9">
        <w:rPr>
          <w:rFonts w:hint="cs"/>
          <w:sz w:val="28"/>
          <w:szCs w:val="28"/>
          <w:rtl/>
        </w:rPr>
        <w:t>ان</w:t>
      </w:r>
      <w:r w:rsidRPr="001F6AA3">
        <w:rPr>
          <w:rFonts w:hint="cs"/>
          <w:sz w:val="28"/>
          <w:szCs w:val="28"/>
          <w:rtl/>
        </w:rPr>
        <w:t>سداد الطرق التنفسية</w:t>
      </w:r>
      <w:r w:rsidR="00182E19">
        <w:rPr>
          <w:rFonts w:hint="cs"/>
          <w:sz w:val="28"/>
          <w:szCs w:val="28"/>
          <w:rtl/>
        </w:rPr>
        <w:t xml:space="preserve"> ,</w:t>
      </w:r>
      <w:r w:rsidRPr="001F6AA3">
        <w:rPr>
          <w:rFonts w:hint="cs"/>
          <w:sz w:val="28"/>
          <w:szCs w:val="28"/>
          <w:rtl/>
        </w:rPr>
        <w:t xml:space="preserve"> ومن الممكن </w:t>
      </w:r>
      <w:r w:rsidR="0077427F">
        <w:rPr>
          <w:rFonts w:hint="cs"/>
          <w:sz w:val="28"/>
          <w:szCs w:val="28"/>
          <w:rtl/>
        </w:rPr>
        <w:t>أن</w:t>
      </w:r>
      <w:r w:rsidRPr="001F6AA3">
        <w:rPr>
          <w:rFonts w:hint="cs"/>
          <w:sz w:val="28"/>
          <w:szCs w:val="28"/>
          <w:rtl/>
        </w:rPr>
        <w:t xml:space="preserve"> تتطلب التنبيب أو خزع  الرغامى . </w:t>
      </w:r>
    </w:p>
    <w:p w:rsidR="00182E19" w:rsidRDefault="0034328D" w:rsidP="00182E19">
      <w:pPr>
        <w:bidi/>
        <w:spacing w:line="276" w:lineRule="auto"/>
        <w:rPr>
          <w:sz w:val="28"/>
          <w:szCs w:val="28"/>
        </w:rPr>
      </w:pPr>
      <w:r w:rsidRPr="001F6AA3">
        <w:rPr>
          <w:noProof/>
          <w:sz w:val="28"/>
          <w:szCs w:val="28"/>
        </w:rPr>
        <w:drawing>
          <wp:inline distT="0" distB="0" distL="0" distR="0" wp14:anchorId="1FE8A227" wp14:editId="3AA182B7">
            <wp:extent cx="4907169" cy="3352800"/>
            <wp:effectExtent l="0" t="0" r="825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13488" cy="3357118"/>
                    </a:xfrm>
                    <a:prstGeom prst="rect">
                      <a:avLst/>
                    </a:prstGeom>
                    <a:noFill/>
                  </pic:spPr>
                </pic:pic>
              </a:graphicData>
            </a:graphic>
          </wp:inline>
        </w:drawing>
      </w:r>
    </w:p>
    <w:p w:rsidR="0034328D" w:rsidRPr="00182E19" w:rsidRDefault="00182E19" w:rsidP="00182E19">
      <w:pPr>
        <w:bidi/>
        <w:spacing w:line="276" w:lineRule="auto"/>
        <w:jc w:val="center"/>
        <w:rPr>
          <w:b/>
          <w:bCs/>
          <w:sz w:val="28"/>
          <w:szCs w:val="28"/>
          <w:rtl/>
        </w:rPr>
      </w:pPr>
      <w:r w:rsidRPr="00182E19">
        <w:rPr>
          <w:rFonts w:hint="cs"/>
          <w:b/>
          <w:bCs/>
          <w:sz w:val="28"/>
          <w:szCs w:val="28"/>
          <w:rtl/>
          <w:lang w:bidi="ar-SY"/>
        </w:rPr>
        <w:t xml:space="preserve">الشكل (4-3) </w:t>
      </w:r>
      <w:r>
        <w:rPr>
          <w:rFonts w:hint="cs"/>
          <w:b/>
          <w:bCs/>
          <w:sz w:val="28"/>
          <w:szCs w:val="28"/>
          <w:rtl/>
        </w:rPr>
        <w:t xml:space="preserve">تشوه </w:t>
      </w:r>
      <w:proofErr w:type="gramStart"/>
      <w:r>
        <w:rPr>
          <w:rFonts w:hint="cs"/>
          <w:b/>
          <w:bCs/>
          <w:sz w:val="28"/>
          <w:szCs w:val="28"/>
          <w:rtl/>
        </w:rPr>
        <w:t>وعائي</w:t>
      </w:r>
      <w:proofErr w:type="gramEnd"/>
      <w:r>
        <w:rPr>
          <w:rFonts w:hint="cs"/>
          <w:b/>
          <w:bCs/>
          <w:sz w:val="28"/>
          <w:szCs w:val="28"/>
          <w:rtl/>
        </w:rPr>
        <w:t xml:space="preserve"> لمفاوي</w:t>
      </w:r>
      <w:r w:rsidR="0034328D" w:rsidRPr="00182E19">
        <w:rPr>
          <w:rFonts w:hint="cs"/>
          <w:b/>
          <w:bCs/>
          <w:sz w:val="28"/>
          <w:szCs w:val="28"/>
          <w:rtl/>
        </w:rPr>
        <w:t xml:space="preserve"> من النمط </w:t>
      </w:r>
      <w:r w:rsidR="00AE2AAD">
        <w:rPr>
          <w:rFonts w:hint="cs"/>
          <w:b/>
          <w:bCs/>
          <w:sz w:val="28"/>
          <w:szCs w:val="28"/>
          <w:rtl/>
        </w:rPr>
        <w:t>الثاني</w:t>
      </w:r>
      <w:r w:rsidR="0034328D" w:rsidRPr="00182E19">
        <w:rPr>
          <w:rFonts w:hint="cs"/>
          <w:b/>
          <w:bCs/>
          <w:sz w:val="28"/>
          <w:szCs w:val="28"/>
          <w:rtl/>
        </w:rPr>
        <w:t xml:space="preserve"> على الشفة العلوية</w:t>
      </w:r>
    </w:p>
    <w:p w:rsidR="0034328D" w:rsidRPr="001F6AA3" w:rsidRDefault="0034328D" w:rsidP="0034328D">
      <w:pPr>
        <w:bidi/>
        <w:spacing w:line="276" w:lineRule="auto"/>
        <w:rPr>
          <w:sz w:val="28"/>
          <w:szCs w:val="28"/>
          <w:rtl/>
        </w:rPr>
      </w:pPr>
    </w:p>
    <w:p w:rsidR="0034328D" w:rsidRPr="001F6AA3" w:rsidRDefault="0034328D" w:rsidP="00182E19">
      <w:pPr>
        <w:bidi/>
        <w:spacing w:line="276" w:lineRule="auto"/>
        <w:jc w:val="center"/>
        <w:rPr>
          <w:sz w:val="28"/>
          <w:szCs w:val="28"/>
          <w:rtl/>
        </w:rPr>
      </w:pPr>
      <w:r w:rsidRPr="001F6AA3">
        <w:rPr>
          <w:noProof/>
          <w:sz w:val="28"/>
          <w:szCs w:val="28"/>
        </w:rPr>
        <w:lastRenderedPageBreak/>
        <w:drawing>
          <wp:inline distT="0" distB="0" distL="0" distR="0" wp14:anchorId="61208A6F" wp14:editId="386BAA01">
            <wp:extent cx="4495800" cy="4467225"/>
            <wp:effectExtent l="0" t="0" r="0" b="9525"/>
            <wp:docPr id="40"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92964" cy="4464407"/>
                    </a:xfrm>
                    <a:prstGeom prst="rect">
                      <a:avLst/>
                    </a:prstGeom>
                    <a:noFill/>
                  </pic:spPr>
                </pic:pic>
              </a:graphicData>
            </a:graphic>
          </wp:inline>
        </w:drawing>
      </w:r>
    </w:p>
    <w:p w:rsidR="0034328D" w:rsidRPr="001F6AA3" w:rsidRDefault="00182E19" w:rsidP="00182E19">
      <w:pPr>
        <w:bidi/>
        <w:spacing w:line="276" w:lineRule="auto"/>
        <w:jc w:val="center"/>
        <w:rPr>
          <w:b/>
          <w:bCs/>
          <w:sz w:val="28"/>
          <w:szCs w:val="28"/>
          <w:rtl/>
        </w:rPr>
      </w:pPr>
      <w:r>
        <w:rPr>
          <w:rFonts w:hint="cs"/>
          <w:b/>
          <w:bCs/>
          <w:sz w:val="28"/>
          <w:szCs w:val="28"/>
          <w:rtl/>
        </w:rPr>
        <w:t xml:space="preserve">الشكل (4-4) </w:t>
      </w:r>
      <w:r w:rsidR="0034328D" w:rsidRPr="001F6AA3">
        <w:rPr>
          <w:rFonts w:hint="cs"/>
          <w:b/>
          <w:bCs/>
          <w:sz w:val="28"/>
          <w:szCs w:val="28"/>
          <w:rtl/>
        </w:rPr>
        <w:t xml:space="preserve">تشوه وعائي لمفاوي من النمط الأول </w:t>
      </w:r>
      <w:proofErr w:type="gramStart"/>
      <w:r w:rsidR="0034328D" w:rsidRPr="001F6AA3">
        <w:rPr>
          <w:rFonts w:hint="cs"/>
          <w:b/>
          <w:bCs/>
          <w:sz w:val="28"/>
          <w:szCs w:val="28"/>
          <w:rtl/>
        </w:rPr>
        <w:t>في  منطقة</w:t>
      </w:r>
      <w:proofErr w:type="gramEnd"/>
      <w:r w:rsidR="0034328D" w:rsidRPr="001F6AA3">
        <w:rPr>
          <w:rFonts w:hint="cs"/>
          <w:b/>
          <w:bCs/>
          <w:sz w:val="28"/>
          <w:szCs w:val="28"/>
          <w:rtl/>
        </w:rPr>
        <w:t xml:space="preserve"> العنق</w:t>
      </w:r>
    </w:p>
    <w:p w:rsidR="0034328D" w:rsidRPr="001F6AA3" w:rsidRDefault="0034328D" w:rsidP="0034328D">
      <w:pPr>
        <w:bidi/>
        <w:spacing w:line="276" w:lineRule="auto"/>
        <w:rPr>
          <w:sz w:val="28"/>
          <w:szCs w:val="28"/>
          <w:rtl/>
        </w:rPr>
      </w:pPr>
      <w:r w:rsidRPr="001F6AA3">
        <w:rPr>
          <w:rFonts w:hint="cs"/>
          <w:sz w:val="28"/>
          <w:szCs w:val="28"/>
          <w:rtl/>
        </w:rPr>
        <w:t>العلاج الرئيسي لهذه الآفات هو الاستئصال الجراحي مع</w:t>
      </w:r>
      <w:r w:rsidR="00182E19">
        <w:rPr>
          <w:rFonts w:hint="cs"/>
          <w:sz w:val="28"/>
          <w:szCs w:val="28"/>
          <w:rtl/>
        </w:rPr>
        <w:t xml:space="preserve"> المحافظة على التراكيب </w:t>
      </w:r>
      <w:proofErr w:type="gramStart"/>
      <w:r w:rsidR="00182E19">
        <w:rPr>
          <w:rFonts w:hint="cs"/>
          <w:sz w:val="28"/>
          <w:szCs w:val="28"/>
          <w:rtl/>
        </w:rPr>
        <w:t>الحيوية .</w:t>
      </w:r>
      <w:proofErr w:type="gramEnd"/>
      <w:r w:rsidRPr="001F6AA3">
        <w:rPr>
          <w:rFonts w:hint="cs"/>
          <w:sz w:val="28"/>
          <w:szCs w:val="28"/>
          <w:rtl/>
        </w:rPr>
        <w:t xml:space="preserve"> تكون آفات النمط الأول أكثر قابلية للجراحة من غيرها من ا</w:t>
      </w:r>
      <w:r w:rsidR="00255A4B">
        <w:rPr>
          <w:rFonts w:hint="cs"/>
          <w:sz w:val="28"/>
          <w:szCs w:val="28"/>
          <w:rtl/>
        </w:rPr>
        <w:t>ل</w:t>
      </w:r>
      <w:r w:rsidR="006863F9">
        <w:rPr>
          <w:rFonts w:hint="cs"/>
          <w:sz w:val="28"/>
          <w:szCs w:val="28"/>
          <w:rtl/>
        </w:rPr>
        <w:t>ان</w:t>
      </w:r>
      <w:r w:rsidRPr="001F6AA3">
        <w:rPr>
          <w:rFonts w:hint="cs"/>
          <w:sz w:val="28"/>
          <w:szCs w:val="28"/>
          <w:rtl/>
        </w:rPr>
        <w:t>ماط الأخرى</w:t>
      </w:r>
      <w:r w:rsidR="002F79B7">
        <w:rPr>
          <w:rFonts w:hint="cs"/>
          <w:sz w:val="28"/>
          <w:szCs w:val="28"/>
          <w:rtl/>
        </w:rPr>
        <w:t xml:space="preserve"> ,</w:t>
      </w:r>
      <w:r w:rsidRPr="001F6AA3">
        <w:rPr>
          <w:rFonts w:hint="cs"/>
          <w:sz w:val="28"/>
          <w:szCs w:val="28"/>
          <w:rtl/>
        </w:rPr>
        <w:t xml:space="preserve"> بينما تكون آفات النمط </w:t>
      </w:r>
      <w:r w:rsidR="00AE2AAD">
        <w:rPr>
          <w:rFonts w:hint="cs"/>
          <w:sz w:val="28"/>
          <w:szCs w:val="28"/>
          <w:rtl/>
        </w:rPr>
        <w:t>الثاني</w:t>
      </w:r>
      <w:r w:rsidRPr="001F6AA3">
        <w:rPr>
          <w:rFonts w:hint="cs"/>
          <w:sz w:val="28"/>
          <w:szCs w:val="28"/>
          <w:rtl/>
        </w:rPr>
        <w:t xml:space="preserve"> أقل</w:t>
      </w:r>
      <w:r w:rsidR="002F79B7">
        <w:rPr>
          <w:rFonts w:hint="cs"/>
          <w:sz w:val="28"/>
          <w:szCs w:val="28"/>
          <w:rtl/>
        </w:rPr>
        <w:t>ّ</w:t>
      </w:r>
      <w:r w:rsidRPr="001F6AA3">
        <w:rPr>
          <w:rFonts w:hint="cs"/>
          <w:sz w:val="28"/>
          <w:szCs w:val="28"/>
          <w:rtl/>
        </w:rPr>
        <w:t xml:space="preserve"> قابلية للجراحة</w:t>
      </w:r>
      <w:r w:rsidR="002F79B7">
        <w:rPr>
          <w:rFonts w:hint="cs"/>
          <w:sz w:val="28"/>
          <w:szCs w:val="28"/>
          <w:rtl/>
        </w:rPr>
        <w:t>,</w:t>
      </w:r>
      <w:r w:rsidRPr="001F6AA3">
        <w:rPr>
          <w:rFonts w:hint="cs"/>
          <w:sz w:val="28"/>
          <w:szCs w:val="28"/>
          <w:rtl/>
        </w:rPr>
        <w:t xml:space="preserve"> ويمكن </w:t>
      </w:r>
      <w:r w:rsidR="0077427F">
        <w:rPr>
          <w:rFonts w:hint="cs"/>
          <w:sz w:val="28"/>
          <w:szCs w:val="28"/>
          <w:rtl/>
        </w:rPr>
        <w:t>أن</w:t>
      </w:r>
      <w:r w:rsidRPr="001F6AA3">
        <w:rPr>
          <w:rFonts w:hint="cs"/>
          <w:sz w:val="28"/>
          <w:szCs w:val="28"/>
          <w:rtl/>
        </w:rPr>
        <w:t xml:space="preserve"> تحتاج </w:t>
      </w:r>
      <w:r w:rsidR="002F79B7">
        <w:rPr>
          <w:rFonts w:hint="cs"/>
          <w:sz w:val="28"/>
          <w:szCs w:val="28"/>
          <w:rtl/>
        </w:rPr>
        <w:t xml:space="preserve">إلى </w:t>
      </w:r>
      <w:r w:rsidRPr="001F6AA3">
        <w:rPr>
          <w:rFonts w:hint="cs"/>
          <w:sz w:val="28"/>
          <w:szCs w:val="28"/>
          <w:rtl/>
        </w:rPr>
        <w:t xml:space="preserve">جراحات متكررة </w:t>
      </w:r>
      <w:r w:rsidR="002F79B7">
        <w:rPr>
          <w:rFonts w:hint="cs"/>
          <w:sz w:val="28"/>
          <w:szCs w:val="28"/>
          <w:rtl/>
        </w:rPr>
        <w:t xml:space="preserve">, </w:t>
      </w:r>
      <w:r w:rsidRPr="001F6AA3">
        <w:rPr>
          <w:rFonts w:hint="cs"/>
          <w:sz w:val="28"/>
          <w:szCs w:val="28"/>
          <w:rtl/>
        </w:rPr>
        <w:t xml:space="preserve">كما </w:t>
      </w:r>
      <w:r w:rsidR="00DF35F2">
        <w:rPr>
          <w:rFonts w:hint="cs"/>
          <w:sz w:val="28"/>
          <w:szCs w:val="28"/>
          <w:rtl/>
        </w:rPr>
        <w:t>أنّ</w:t>
      </w:r>
      <w:r w:rsidRPr="001F6AA3">
        <w:rPr>
          <w:rFonts w:hint="cs"/>
          <w:sz w:val="28"/>
          <w:szCs w:val="28"/>
          <w:rtl/>
        </w:rPr>
        <w:t xml:space="preserve"> هناك بعض  الحالات التي يكون من غير الممكن استئصالها بشكل كامل. </w:t>
      </w:r>
      <w:proofErr w:type="gramStart"/>
      <w:r w:rsidRPr="001F6AA3">
        <w:rPr>
          <w:rFonts w:hint="cs"/>
          <w:sz w:val="28"/>
          <w:szCs w:val="28"/>
          <w:rtl/>
        </w:rPr>
        <w:t>يمكن</w:t>
      </w:r>
      <w:proofErr w:type="gramEnd"/>
      <w:r w:rsidRPr="001F6AA3">
        <w:rPr>
          <w:rFonts w:hint="cs"/>
          <w:sz w:val="28"/>
          <w:szCs w:val="28"/>
          <w:rtl/>
        </w:rPr>
        <w:t xml:space="preserve"> </w:t>
      </w:r>
      <w:r w:rsidR="0077427F">
        <w:rPr>
          <w:rFonts w:hint="cs"/>
          <w:sz w:val="28"/>
          <w:szCs w:val="28"/>
          <w:rtl/>
        </w:rPr>
        <w:t>أن</w:t>
      </w:r>
      <w:r w:rsidRPr="001F6AA3">
        <w:rPr>
          <w:rFonts w:hint="cs"/>
          <w:sz w:val="28"/>
          <w:szCs w:val="28"/>
          <w:rtl/>
        </w:rPr>
        <w:t xml:space="preserve"> تستأصل بعض الآفات بالليزر.</w:t>
      </w:r>
    </w:p>
    <w:p w:rsidR="0034328D" w:rsidRPr="001F6AA3" w:rsidRDefault="0034328D" w:rsidP="0034328D">
      <w:pPr>
        <w:bidi/>
        <w:spacing w:line="276" w:lineRule="auto"/>
        <w:rPr>
          <w:sz w:val="28"/>
          <w:szCs w:val="28"/>
          <w:rtl/>
        </w:rPr>
      </w:pPr>
    </w:p>
    <w:p w:rsidR="0034328D" w:rsidRPr="001F6AA3" w:rsidRDefault="0034328D" w:rsidP="0034328D">
      <w:pPr>
        <w:bidi/>
        <w:spacing w:line="276" w:lineRule="auto"/>
        <w:rPr>
          <w:sz w:val="28"/>
          <w:szCs w:val="28"/>
        </w:rPr>
      </w:pPr>
    </w:p>
    <w:p w:rsidR="004A1898" w:rsidRPr="001F6AA3" w:rsidRDefault="004A1898" w:rsidP="004A1898">
      <w:pPr>
        <w:bidi/>
        <w:spacing w:line="276" w:lineRule="auto"/>
        <w:rPr>
          <w:sz w:val="28"/>
          <w:szCs w:val="28"/>
          <w:rtl/>
        </w:rPr>
      </w:pPr>
    </w:p>
    <w:p w:rsidR="0034328D" w:rsidRPr="001F6AA3" w:rsidRDefault="0034328D" w:rsidP="0034328D">
      <w:pPr>
        <w:bidi/>
        <w:spacing w:line="276" w:lineRule="auto"/>
        <w:rPr>
          <w:sz w:val="28"/>
          <w:szCs w:val="28"/>
          <w:rtl/>
        </w:rPr>
      </w:pPr>
    </w:p>
    <w:p w:rsidR="0034328D" w:rsidRPr="001F6AA3" w:rsidRDefault="0034328D" w:rsidP="0034328D">
      <w:pPr>
        <w:bidi/>
        <w:spacing w:line="276" w:lineRule="auto"/>
        <w:rPr>
          <w:sz w:val="28"/>
          <w:szCs w:val="28"/>
          <w:rtl/>
        </w:rPr>
      </w:pPr>
    </w:p>
    <w:p w:rsidR="0034328D" w:rsidRPr="001F6AA3" w:rsidRDefault="0034328D" w:rsidP="0034328D">
      <w:pPr>
        <w:bidi/>
        <w:spacing w:line="276" w:lineRule="auto"/>
        <w:rPr>
          <w:sz w:val="28"/>
          <w:szCs w:val="28"/>
          <w:rtl/>
        </w:rPr>
      </w:pPr>
    </w:p>
    <w:p w:rsidR="0034328D" w:rsidRPr="001F6AA3" w:rsidRDefault="0034328D" w:rsidP="0034328D">
      <w:pPr>
        <w:bidi/>
        <w:spacing w:line="276" w:lineRule="auto"/>
        <w:rPr>
          <w:sz w:val="28"/>
          <w:szCs w:val="28"/>
          <w:rtl/>
        </w:rPr>
      </w:pPr>
    </w:p>
    <w:p w:rsidR="004A1898" w:rsidRPr="001F6AA3" w:rsidRDefault="004A1898" w:rsidP="004A1898">
      <w:pPr>
        <w:bidi/>
        <w:spacing w:line="276" w:lineRule="auto"/>
        <w:jc w:val="center"/>
        <w:rPr>
          <w:b/>
          <w:bCs/>
          <w:sz w:val="40"/>
          <w:szCs w:val="40"/>
          <w:rtl/>
        </w:rPr>
      </w:pPr>
      <w:proofErr w:type="gramStart"/>
      <w:r w:rsidRPr="001F6AA3">
        <w:rPr>
          <w:rFonts w:hint="cs"/>
          <w:b/>
          <w:bCs/>
          <w:sz w:val="40"/>
          <w:szCs w:val="40"/>
          <w:rtl/>
        </w:rPr>
        <w:lastRenderedPageBreak/>
        <w:t>الفصل</w:t>
      </w:r>
      <w:proofErr w:type="gramEnd"/>
      <w:r w:rsidRPr="001F6AA3">
        <w:rPr>
          <w:rFonts w:hint="cs"/>
          <w:b/>
          <w:bCs/>
          <w:sz w:val="40"/>
          <w:szCs w:val="40"/>
          <w:rtl/>
        </w:rPr>
        <w:t xml:space="preserve"> الخامس</w:t>
      </w:r>
    </w:p>
    <w:p w:rsidR="0013682F" w:rsidRPr="001F6AA3" w:rsidRDefault="0013682F" w:rsidP="00F017FF">
      <w:pPr>
        <w:bidi/>
        <w:spacing w:line="276" w:lineRule="auto"/>
        <w:jc w:val="center"/>
        <w:rPr>
          <w:b/>
          <w:bCs/>
          <w:sz w:val="40"/>
          <w:szCs w:val="40"/>
          <w:rtl/>
        </w:rPr>
      </w:pPr>
      <w:r w:rsidRPr="001F6AA3">
        <w:rPr>
          <w:b/>
          <w:bCs/>
          <w:sz w:val="40"/>
          <w:szCs w:val="40"/>
          <w:rtl/>
        </w:rPr>
        <w:t>الخلاي</w:t>
      </w:r>
      <w:r w:rsidR="00DB5D76">
        <w:rPr>
          <w:b/>
          <w:bCs/>
          <w:sz w:val="40"/>
          <w:szCs w:val="40"/>
          <w:rtl/>
        </w:rPr>
        <w:t>ا الشحمية :</w:t>
      </w:r>
      <w:r w:rsidR="00DB5D76">
        <w:rPr>
          <w:rFonts w:hint="cs"/>
          <w:b/>
          <w:bCs/>
          <w:sz w:val="40"/>
          <w:szCs w:val="40"/>
          <w:rtl/>
        </w:rPr>
        <w:t xml:space="preserve"> </w:t>
      </w:r>
      <w:r w:rsidR="00DB5D76">
        <w:rPr>
          <w:b/>
          <w:bCs/>
          <w:sz w:val="40"/>
          <w:szCs w:val="40"/>
          <w:rtl/>
        </w:rPr>
        <w:t>التشريح ,</w:t>
      </w:r>
      <w:r w:rsidR="00DB5D76">
        <w:rPr>
          <w:rFonts w:hint="cs"/>
          <w:b/>
          <w:bCs/>
          <w:sz w:val="40"/>
          <w:szCs w:val="40"/>
          <w:rtl/>
        </w:rPr>
        <w:t xml:space="preserve"> </w:t>
      </w:r>
      <w:r w:rsidR="00DB5D76">
        <w:rPr>
          <w:b/>
          <w:bCs/>
          <w:sz w:val="40"/>
          <w:szCs w:val="40"/>
          <w:rtl/>
        </w:rPr>
        <w:t>الفيزيولوجي</w:t>
      </w:r>
      <w:r w:rsidR="00DB5D76">
        <w:rPr>
          <w:rFonts w:hint="cs"/>
          <w:b/>
          <w:bCs/>
          <w:sz w:val="40"/>
          <w:szCs w:val="40"/>
          <w:rtl/>
        </w:rPr>
        <w:t>ة</w:t>
      </w:r>
      <w:r w:rsidRPr="001F6AA3">
        <w:rPr>
          <w:b/>
          <w:bCs/>
          <w:sz w:val="40"/>
          <w:szCs w:val="40"/>
          <w:rtl/>
        </w:rPr>
        <w:t xml:space="preserve"> ,والاستقلاب</w:t>
      </w:r>
    </w:p>
    <w:p w:rsidR="0013682F" w:rsidRPr="001F6AA3" w:rsidRDefault="0013682F" w:rsidP="00F017FF">
      <w:pPr>
        <w:bidi/>
        <w:spacing w:line="276" w:lineRule="auto"/>
        <w:jc w:val="both"/>
        <w:rPr>
          <w:b/>
          <w:bCs/>
          <w:rtl/>
          <w:lang w:bidi="ar-SY"/>
        </w:rPr>
      </w:pPr>
      <w:r w:rsidRPr="001F6AA3">
        <w:rPr>
          <w:b/>
          <w:bCs/>
          <w:rtl/>
          <w:lang w:bidi="ar-SY"/>
        </w:rPr>
        <w:t>مقدمة:</w:t>
      </w:r>
    </w:p>
    <w:p w:rsidR="0013682F" w:rsidRPr="001F6AA3" w:rsidRDefault="0077427F" w:rsidP="00A878FE">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الإدراك والفهم الجيد لتشريح الطبقة الشحمية تحت الجلد والفيزيولوجيا والاستقلاب (التغذية) الخاصين بها </w:t>
      </w:r>
      <w:r w:rsidR="00DB5D76">
        <w:rPr>
          <w:rFonts w:hint="cs"/>
          <w:sz w:val="28"/>
          <w:szCs w:val="28"/>
          <w:rtl/>
          <w:lang w:bidi="ar-SY"/>
        </w:rPr>
        <w:t xml:space="preserve">, </w:t>
      </w:r>
      <w:r w:rsidR="0013682F" w:rsidRPr="001F6AA3">
        <w:rPr>
          <w:sz w:val="28"/>
          <w:szCs w:val="28"/>
          <w:rtl/>
          <w:lang w:bidi="ar-SY"/>
        </w:rPr>
        <w:t xml:space="preserve">يسمح للجراح بالاستفادة من العلاقة بين هذه المفاهيم الثلاثة </w:t>
      </w:r>
      <w:r w:rsidR="00DB5D76">
        <w:rPr>
          <w:rFonts w:hint="cs"/>
          <w:sz w:val="28"/>
          <w:szCs w:val="28"/>
          <w:rtl/>
          <w:lang w:bidi="ar-SY"/>
        </w:rPr>
        <w:t xml:space="preserve">, </w:t>
      </w:r>
      <w:r w:rsidR="0013682F" w:rsidRPr="001F6AA3">
        <w:rPr>
          <w:sz w:val="28"/>
          <w:szCs w:val="28"/>
          <w:rtl/>
          <w:lang w:bidi="ar-SY"/>
        </w:rPr>
        <w:t>وتأثيرها على كتلة الخلايا الشحمية ومظهرها</w:t>
      </w:r>
      <w:r w:rsidR="0058617C" w:rsidRPr="001F6AA3">
        <w:rPr>
          <w:rFonts w:hint="cs"/>
          <w:sz w:val="28"/>
          <w:szCs w:val="28"/>
          <w:rtl/>
          <w:lang w:bidi="ar-SY"/>
        </w:rPr>
        <w:t>,</w:t>
      </w:r>
      <w:r w:rsidR="0013682F" w:rsidRPr="001F6AA3">
        <w:rPr>
          <w:sz w:val="28"/>
          <w:szCs w:val="28"/>
          <w:rtl/>
          <w:lang w:bidi="ar-SY"/>
        </w:rPr>
        <w:t xml:space="preserve"> وعن طريق هذه المعرفة </w:t>
      </w:r>
      <w:r w:rsidR="00A878FE">
        <w:rPr>
          <w:rFonts w:hint="cs"/>
          <w:sz w:val="28"/>
          <w:szCs w:val="28"/>
          <w:rtl/>
          <w:lang w:bidi="ar-SY"/>
        </w:rPr>
        <w:t>فعلى</w:t>
      </w:r>
      <w:r w:rsidR="0013682F" w:rsidRPr="001F6AA3">
        <w:rPr>
          <w:sz w:val="28"/>
          <w:szCs w:val="28"/>
          <w:rtl/>
          <w:lang w:bidi="ar-SY"/>
        </w:rPr>
        <w:t xml:space="preserve"> الجراح إدراك دور الأعمال الجراحية التي تحسن النتائج بعد نقل الشحم.</w:t>
      </w:r>
    </w:p>
    <w:p w:rsidR="000D088C" w:rsidRPr="001F6AA3" w:rsidRDefault="0013682F" w:rsidP="00A878FE">
      <w:pPr>
        <w:bidi/>
        <w:spacing w:line="276" w:lineRule="auto"/>
        <w:jc w:val="both"/>
        <w:rPr>
          <w:sz w:val="28"/>
          <w:szCs w:val="28"/>
          <w:rtl/>
          <w:lang w:bidi="ar-SY"/>
        </w:rPr>
      </w:pPr>
      <w:r w:rsidRPr="001F6AA3">
        <w:rPr>
          <w:sz w:val="28"/>
          <w:szCs w:val="28"/>
          <w:rtl/>
          <w:lang w:bidi="ar-SY"/>
        </w:rPr>
        <w:t>حتى وقت متأخر ,</w:t>
      </w:r>
      <w:r w:rsidR="00DB5D76">
        <w:rPr>
          <w:rFonts w:hint="cs"/>
          <w:sz w:val="28"/>
          <w:szCs w:val="28"/>
          <w:rtl/>
          <w:lang w:bidi="ar-SY"/>
        </w:rPr>
        <w:t xml:space="preserve"> </w:t>
      </w:r>
      <w:r w:rsidR="00A878FE">
        <w:rPr>
          <w:rFonts w:hint="cs"/>
          <w:sz w:val="28"/>
          <w:szCs w:val="28"/>
          <w:rtl/>
          <w:lang w:bidi="ar-SY"/>
        </w:rPr>
        <w:t>كانت</w:t>
      </w:r>
      <w:r w:rsidR="00DB5D76">
        <w:rPr>
          <w:sz w:val="28"/>
          <w:szCs w:val="28"/>
          <w:rtl/>
          <w:lang w:bidi="ar-SY"/>
        </w:rPr>
        <w:t xml:space="preserve"> دراسة الخلايا الشحمية </w:t>
      </w:r>
      <w:r w:rsidR="00D24BDC">
        <w:rPr>
          <w:sz w:val="28"/>
          <w:szCs w:val="28"/>
          <w:rtl/>
          <w:lang w:bidi="ar-SY"/>
        </w:rPr>
        <w:t>كانت</w:t>
      </w:r>
      <w:r w:rsidR="00DB5D76">
        <w:rPr>
          <w:sz w:val="28"/>
          <w:szCs w:val="28"/>
          <w:rtl/>
          <w:lang w:bidi="ar-SY"/>
        </w:rPr>
        <w:t xml:space="preserve"> تع</w:t>
      </w:r>
      <w:r w:rsidR="00DB5D76">
        <w:rPr>
          <w:rFonts w:hint="cs"/>
          <w:sz w:val="28"/>
          <w:szCs w:val="28"/>
          <w:rtl/>
          <w:lang w:bidi="ar-SY"/>
        </w:rPr>
        <w:t>دّ</w:t>
      </w:r>
      <w:r w:rsidRPr="001F6AA3">
        <w:rPr>
          <w:sz w:val="28"/>
          <w:szCs w:val="28"/>
          <w:rtl/>
          <w:lang w:bidi="ar-SY"/>
        </w:rPr>
        <w:t xml:space="preserve"> مملة ومحدودة</w:t>
      </w:r>
      <w:r w:rsidR="00DB5D76">
        <w:rPr>
          <w:rFonts w:hint="cs"/>
          <w:sz w:val="28"/>
          <w:szCs w:val="28"/>
          <w:rtl/>
          <w:lang w:bidi="ar-SY"/>
        </w:rPr>
        <w:t xml:space="preserve"> </w:t>
      </w:r>
      <w:r w:rsidR="000D088C" w:rsidRPr="001F6AA3">
        <w:rPr>
          <w:rFonts w:hint="cs"/>
          <w:sz w:val="28"/>
          <w:szCs w:val="28"/>
          <w:rtl/>
          <w:lang w:bidi="ar-SY"/>
        </w:rPr>
        <w:t>,</w:t>
      </w:r>
      <w:r w:rsidR="00DB5D76">
        <w:rPr>
          <w:sz w:val="28"/>
          <w:szCs w:val="28"/>
          <w:rtl/>
          <w:lang w:bidi="ar-SY"/>
        </w:rPr>
        <w:t xml:space="preserve"> إذ </w:t>
      </w:r>
      <w:r w:rsidR="009D135E">
        <w:rPr>
          <w:sz w:val="28"/>
          <w:szCs w:val="28"/>
          <w:rtl/>
          <w:lang w:bidi="ar-SY"/>
        </w:rPr>
        <w:t>كان</w:t>
      </w:r>
      <w:r w:rsidR="00DB5D76">
        <w:rPr>
          <w:sz w:val="28"/>
          <w:szCs w:val="28"/>
          <w:rtl/>
          <w:lang w:bidi="ar-SY"/>
        </w:rPr>
        <w:t xml:space="preserve"> يع</w:t>
      </w:r>
      <w:r w:rsidR="00DB5D76">
        <w:rPr>
          <w:rFonts w:hint="cs"/>
          <w:sz w:val="28"/>
          <w:szCs w:val="28"/>
          <w:rtl/>
          <w:lang w:bidi="ar-SY"/>
        </w:rPr>
        <w:t>دّ</w:t>
      </w:r>
      <w:r w:rsidRPr="001F6AA3">
        <w:rPr>
          <w:sz w:val="28"/>
          <w:szCs w:val="28"/>
          <w:rtl/>
          <w:lang w:bidi="ar-SY"/>
        </w:rPr>
        <w:t xml:space="preserve"> الشحم نسيج</w:t>
      </w:r>
      <w:r w:rsidR="00DB5D76">
        <w:rPr>
          <w:rFonts w:hint="cs"/>
          <w:sz w:val="28"/>
          <w:szCs w:val="28"/>
          <w:rtl/>
          <w:lang w:bidi="ar-SY"/>
        </w:rPr>
        <w:t>اً</w:t>
      </w:r>
      <w:r w:rsidRPr="001F6AA3">
        <w:rPr>
          <w:sz w:val="28"/>
          <w:szCs w:val="28"/>
          <w:rtl/>
          <w:lang w:bidi="ar-SY"/>
        </w:rPr>
        <w:t xml:space="preserve"> واهي</w:t>
      </w:r>
      <w:r w:rsidR="00DB5D76">
        <w:rPr>
          <w:rFonts w:hint="cs"/>
          <w:sz w:val="28"/>
          <w:szCs w:val="28"/>
          <w:rtl/>
          <w:lang w:bidi="ar-SY"/>
        </w:rPr>
        <w:t>اً</w:t>
      </w:r>
      <w:r w:rsidRPr="001F6AA3">
        <w:rPr>
          <w:sz w:val="28"/>
          <w:szCs w:val="28"/>
          <w:rtl/>
          <w:lang w:bidi="ar-SY"/>
        </w:rPr>
        <w:t xml:space="preserve"> يخز</w:t>
      </w:r>
      <w:r w:rsidR="00DB5D76">
        <w:rPr>
          <w:rFonts w:hint="cs"/>
          <w:sz w:val="28"/>
          <w:szCs w:val="28"/>
          <w:rtl/>
          <w:lang w:bidi="ar-SY"/>
        </w:rPr>
        <w:t>ّ</w:t>
      </w:r>
      <w:r w:rsidRPr="001F6AA3">
        <w:rPr>
          <w:sz w:val="28"/>
          <w:szCs w:val="28"/>
          <w:rtl/>
          <w:lang w:bidi="ar-SY"/>
        </w:rPr>
        <w:t>ن الطاقة</w:t>
      </w:r>
      <w:r w:rsidR="00DB5D76">
        <w:rPr>
          <w:rFonts w:hint="cs"/>
          <w:sz w:val="28"/>
          <w:szCs w:val="28"/>
          <w:rtl/>
          <w:lang w:bidi="ar-SY"/>
        </w:rPr>
        <w:t xml:space="preserve"> </w:t>
      </w:r>
      <w:r w:rsidRPr="001F6AA3">
        <w:rPr>
          <w:sz w:val="28"/>
          <w:szCs w:val="28"/>
          <w:rtl/>
          <w:lang w:bidi="ar-SY"/>
        </w:rPr>
        <w:t>,</w:t>
      </w:r>
      <w:r w:rsidR="0058617C" w:rsidRPr="001F6AA3">
        <w:rPr>
          <w:rFonts w:hint="cs"/>
          <w:sz w:val="28"/>
          <w:szCs w:val="28"/>
          <w:rtl/>
          <w:lang w:bidi="ar-SY"/>
        </w:rPr>
        <w:t xml:space="preserve"> </w:t>
      </w:r>
      <w:r w:rsidR="003139DB" w:rsidRPr="001F6AA3">
        <w:rPr>
          <w:rFonts w:hint="cs"/>
          <w:sz w:val="28"/>
          <w:szCs w:val="28"/>
          <w:rtl/>
          <w:lang w:bidi="ar-SY"/>
        </w:rPr>
        <w:t>و</w:t>
      </w:r>
      <w:r w:rsidRPr="001F6AA3">
        <w:rPr>
          <w:sz w:val="28"/>
          <w:szCs w:val="28"/>
          <w:rtl/>
          <w:lang w:bidi="ar-SY"/>
        </w:rPr>
        <w:t xml:space="preserve">يساعد </w:t>
      </w:r>
      <w:r w:rsidR="00DB5D76">
        <w:rPr>
          <w:rFonts w:hint="cs"/>
          <w:sz w:val="28"/>
          <w:szCs w:val="28"/>
          <w:rtl/>
          <w:lang w:bidi="ar-SY"/>
        </w:rPr>
        <w:t>على</w:t>
      </w:r>
      <w:r w:rsidRPr="001F6AA3">
        <w:rPr>
          <w:sz w:val="28"/>
          <w:szCs w:val="28"/>
          <w:rtl/>
          <w:lang w:bidi="ar-SY"/>
        </w:rPr>
        <w:t xml:space="preserve"> العزل وامتصاص الصدمات</w:t>
      </w:r>
      <w:r w:rsidR="000D088C" w:rsidRPr="001F6AA3">
        <w:rPr>
          <w:rFonts w:hint="cs"/>
          <w:sz w:val="28"/>
          <w:szCs w:val="28"/>
          <w:rtl/>
          <w:lang w:bidi="ar-SY"/>
        </w:rPr>
        <w:t xml:space="preserve"> فقط</w:t>
      </w:r>
      <w:r w:rsidR="003139DB" w:rsidRPr="001F6AA3">
        <w:rPr>
          <w:rFonts w:hint="cs"/>
          <w:sz w:val="28"/>
          <w:szCs w:val="28"/>
          <w:rtl/>
          <w:lang w:bidi="ar-SY"/>
        </w:rPr>
        <w:t>.</w:t>
      </w:r>
    </w:p>
    <w:p w:rsidR="00777A47" w:rsidRPr="001F6AA3" w:rsidRDefault="00464953" w:rsidP="00F017FF">
      <w:pPr>
        <w:bidi/>
        <w:spacing w:line="276" w:lineRule="auto"/>
        <w:jc w:val="both"/>
        <w:rPr>
          <w:sz w:val="28"/>
          <w:szCs w:val="28"/>
          <w:rtl/>
          <w:lang w:bidi="ar-SY"/>
        </w:rPr>
      </w:pPr>
      <w:r>
        <w:rPr>
          <w:rFonts w:hint="cs"/>
          <w:sz w:val="28"/>
          <w:szCs w:val="28"/>
          <w:rtl/>
          <w:lang w:bidi="ar-SY"/>
        </w:rPr>
        <w:t>اعتقد</w:t>
      </w:r>
      <w:r w:rsidR="000D088C" w:rsidRPr="001F6AA3">
        <w:rPr>
          <w:rFonts w:hint="cs"/>
          <w:sz w:val="28"/>
          <w:szCs w:val="28"/>
          <w:rtl/>
          <w:lang w:bidi="ar-SY"/>
        </w:rPr>
        <w:t xml:space="preserve"> </w:t>
      </w:r>
      <w:r w:rsidR="00DF35F2">
        <w:rPr>
          <w:rFonts w:hint="cs"/>
          <w:sz w:val="28"/>
          <w:szCs w:val="28"/>
          <w:rtl/>
          <w:lang w:bidi="ar-SY"/>
        </w:rPr>
        <w:t>أنّ</w:t>
      </w:r>
      <w:r w:rsidR="0013682F" w:rsidRPr="001F6AA3">
        <w:rPr>
          <w:sz w:val="28"/>
          <w:szCs w:val="28"/>
          <w:rtl/>
          <w:lang w:bidi="ar-SY"/>
        </w:rPr>
        <w:t xml:space="preserve"> إزالة الشحم عن طريق شفط الشحوم </w:t>
      </w:r>
      <w:r w:rsidR="000D088C" w:rsidRPr="001F6AA3">
        <w:rPr>
          <w:rFonts w:hint="cs"/>
          <w:sz w:val="28"/>
          <w:szCs w:val="28"/>
          <w:rtl/>
          <w:lang w:bidi="ar-SY"/>
        </w:rPr>
        <w:t>هو</w:t>
      </w:r>
      <w:r w:rsidR="0013682F" w:rsidRPr="001F6AA3">
        <w:rPr>
          <w:sz w:val="28"/>
          <w:szCs w:val="28"/>
          <w:rtl/>
          <w:lang w:bidi="ar-SY"/>
        </w:rPr>
        <w:t xml:space="preserve"> إجراء نهائي </w:t>
      </w:r>
      <w:r w:rsidR="003139DB" w:rsidRPr="001F6AA3">
        <w:rPr>
          <w:rFonts w:hint="cs"/>
          <w:sz w:val="28"/>
          <w:szCs w:val="28"/>
          <w:rtl/>
          <w:lang w:bidi="ar-SY"/>
        </w:rPr>
        <w:t>ي</w:t>
      </w:r>
      <w:r w:rsidR="0013682F" w:rsidRPr="001F6AA3">
        <w:rPr>
          <w:sz w:val="28"/>
          <w:szCs w:val="28"/>
          <w:rtl/>
          <w:lang w:bidi="ar-SY"/>
        </w:rPr>
        <w:t>سبب تناقص</w:t>
      </w:r>
      <w:r w:rsidR="00DB5D76">
        <w:rPr>
          <w:rFonts w:hint="cs"/>
          <w:sz w:val="28"/>
          <w:szCs w:val="28"/>
          <w:rtl/>
          <w:lang w:bidi="ar-SY"/>
        </w:rPr>
        <w:t>اً</w:t>
      </w:r>
      <w:r w:rsidR="0013682F" w:rsidRPr="001F6AA3">
        <w:rPr>
          <w:sz w:val="28"/>
          <w:szCs w:val="28"/>
          <w:rtl/>
          <w:lang w:bidi="ar-SY"/>
        </w:rPr>
        <w:t xml:space="preserve"> دائم</w:t>
      </w:r>
      <w:r w:rsidR="00DB5D76">
        <w:rPr>
          <w:rFonts w:hint="cs"/>
          <w:sz w:val="28"/>
          <w:szCs w:val="28"/>
          <w:rtl/>
          <w:lang w:bidi="ar-SY"/>
        </w:rPr>
        <w:t>اً</w:t>
      </w:r>
      <w:r w:rsidR="0013682F" w:rsidRPr="001F6AA3">
        <w:rPr>
          <w:sz w:val="28"/>
          <w:szCs w:val="28"/>
          <w:rtl/>
          <w:lang w:bidi="ar-SY"/>
        </w:rPr>
        <w:t xml:space="preserve"> وموضع</w:t>
      </w:r>
      <w:r w:rsidR="00DB5D76">
        <w:rPr>
          <w:rFonts w:hint="cs"/>
          <w:sz w:val="28"/>
          <w:szCs w:val="28"/>
          <w:rtl/>
          <w:lang w:bidi="ar-SY"/>
        </w:rPr>
        <w:t>اً</w:t>
      </w:r>
      <w:r w:rsidR="0013682F" w:rsidRPr="001F6AA3">
        <w:rPr>
          <w:sz w:val="28"/>
          <w:szCs w:val="28"/>
          <w:rtl/>
          <w:lang w:bidi="ar-SY"/>
        </w:rPr>
        <w:t xml:space="preserve"> في عدد الخلايا الشحمية</w:t>
      </w:r>
      <w:r w:rsidR="00DB5D76">
        <w:rPr>
          <w:rFonts w:hint="cs"/>
          <w:sz w:val="28"/>
          <w:szCs w:val="28"/>
          <w:rtl/>
          <w:lang w:bidi="ar-SY"/>
        </w:rPr>
        <w:t xml:space="preserve"> </w:t>
      </w:r>
      <w:r w:rsidR="0013682F" w:rsidRPr="001F6AA3">
        <w:rPr>
          <w:sz w:val="28"/>
          <w:szCs w:val="28"/>
          <w:rtl/>
          <w:lang w:bidi="ar-SY"/>
        </w:rPr>
        <w:t>,</w:t>
      </w:r>
      <w:r w:rsidR="003139DB" w:rsidRPr="001F6AA3">
        <w:rPr>
          <w:rFonts w:hint="cs"/>
          <w:sz w:val="28"/>
          <w:szCs w:val="28"/>
          <w:rtl/>
          <w:lang w:bidi="ar-SY"/>
        </w:rPr>
        <w:t xml:space="preserve"> </w:t>
      </w:r>
      <w:r w:rsidR="0013682F" w:rsidRPr="001F6AA3">
        <w:rPr>
          <w:sz w:val="28"/>
          <w:szCs w:val="28"/>
          <w:rtl/>
          <w:lang w:bidi="ar-SY"/>
        </w:rPr>
        <w:t xml:space="preserve">لكن </w:t>
      </w:r>
      <w:r w:rsidR="003139DB" w:rsidRPr="001F6AA3">
        <w:rPr>
          <w:rFonts w:hint="cs"/>
          <w:sz w:val="28"/>
          <w:szCs w:val="28"/>
          <w:rtl/>
          <w:lang w:bidi="ar-SY"/>
        </w:rPr>
        <w:t>تبي</w:t>
      </w:r>
      <w:r w:rsidR="00DB5D76">
        <w:rPr>
          <w:rFonts w:hint="cs"/>
          <w:sz w:val="28"/>
          <w:szCs w:val="28"/>
          <w:rtl/>
          <w:lang w:bidi="ar-SY"/>
        </w:rPr>
        <w:t>ّ</w:t>
      </w:r>
      <w:r w:rsidR="003139DB" w:rsidRPr="001F6AA3">
        <w:rPr>
          <w:rFonts w:hint="cs"/>
          <w:sz w:val="28"/>
          <w:szCs w:val="28"/>
          <w:rtl/>
          <w:lang w:bidi="ar-SY"/>
        </w:rPr>
        <w:t>ن ب</w:t>
      </w:r>
      <w:r w:rsidR="00DF35F2">
        <w:rPr>
          <w:rFonts w:hint="cs"/>
          <w:sz w:val="28"/>
          <w:szCs w:val="28"/>
          <w:rtl/>
          <w:lang w:bidi="ar-SY"/>
        </w:rPr>
        <w:t>أنّ</w:t>
      </w:r>
      <w:r w:rsidR="003139DB" w:rsidRPr="001F6AA3">
        <w:rPr>
          <w:sz w:val="28"/>
          <w:szCs w:val="28"/>
          <w:rtl/>
          <w:lang w:bidi="ar-SY"/>
        </w:rPr>
        <w:t xml:space="preserve"> </w:t>
      </w:r>
      <w:r w:rsidR="0013682F" w:rsidRPr="001F6AA3">
        <w:rPr>
          <w:sz w:val="28"/>
          <w:szCs w:val="28"/>
          <w:rtl/>
          <w:lang w:bidi="ar-SY"/>
        </w:rPr>
        <w:t>الخلايا الجذعية البالغة الموجودة في النسيج الشحمي بشكل وافر</w:t>
      </w:r>
      <w:r w:rsidR="00DB5D76">
        <w:rPr>
          <w:rFonts w:hint="cs"/>
          <w:sz w:val="28"/>
          <w:szCs w:val="28"/>
          <w:rtl/>
          <w:lang w:bidi="ar-SY"/>
        </w:rPr>
        <w:t>,</w:t>
      </w:r>
      <w:r w:rsidR="0013682F" w:rsidRPr="001F6AA3">
        <w:rPr>
          <w:sz w:val="28"/>
          <w:szCs w:val="28"/>
          <w:rtl/>
          <w:lang w:bidi="ar-SY"/>
        </w:rPr>
        <w:t xml:space="preserve"> تستنفر لتشك</w:t>
      </w:r>
      <w:r w:rsidR="00DB5D76">
        <w:rPr>
          <w:rFonts w:hint="cs"/>
          <w:sz w:val="28"/>
          <w:szCs w:val="28"/>
          <w:rtl/>
          <w:lang w:bidi="ar-SY"/>
        </w:rPr>
        <w:t>ّ</w:t>
      </w:r>
      <w:r w:rsidR="0013682F" w:rsidRPr="001F6AA3">
        <w:rPr>
          <w:sz w:val="28"/>
          <w:szCs w:val="28"/>
          <w:rtl/>
          <w:lang w:bidi="ar-SY"/>
        </w:rPr>
        <w:t>ل خلايا شحمية جديدة عند الحاجة</w:t>
      </w:r>
      <w:r w:rsidR="003139DB" w:rsidRPr="001F6AA3">
        <w:rPr>
          <w:rFonts w:hint="cs"/>
          <w:sz w:val="28"/>
          <w:szCs w:val="28"/>
          <w:rtl/>
          <w:lang w:bidi="ar-SY"/>
        </w:rPr>
        <w:t xml:space="preserve"> </w:t>
      </w:r>
      <w:r w:rsidR="00DB5D76">
        <w:rPr>
          <w:rFonts w:hint="cs"/>
          <w:sz w:val="28"/>
          <w:szCs w:val="28"/>
          <w:rtl/>
          <w:lang w:bidi="ar-SY"/>
        </w:rPr>
        <w:t xml:space="preserve">, </w:t>
      </w:r>
      <w:r w:rsidR="003139DB" w:rsidRPr="001F6AA3">
        <w:rPr>
          <w:rFonts w:hint="cs"/>
          <w:sz w:val="28"/>
          <w:szCs w:val="28"/>
          <w:rtl/>
          <w:lang w:bidi="ar-SY"/>
        </w:rPr>
        <w:t>ول</w:t>
      </w:r>
      <w:r w:rsidR="003139DB" w:rsidRPr="001F6AA3">
        <w:rPr>
          <w:sz w:val="28"/>
          <w:szCs w:val="28"/>
          <w:rtl/>
          <w:lang w:bidi="ar-SY"/>
        </w:rPr>
        <w:t>مواجهة الاستهلاك الزائد للحريرات</w:t>
      </w:r>
      <w:r w:rsidR="0013682F" w:rsidRPr="001F6AA3">
        <w:rPr>
          <w:sz w:val="28"/>
          <w:szCs w:val="28"/>
          <w:rtl/>
          <w:lang w:bidi="ar-SY"/>
        </w:rPr>
        <w:t>.</w:t>
      </w:r>
    </w:p>
    <w:p w:rsidR="0013682F" w:rsidRPr="001F6AA3" w:rsidRDefault="0013682F" w:rsidP="00DB5D76">
      <w:pPr>
        <w:bidi/>
        <w:spacing w:line="276" w:lineRule="auto"/>
        <w:jc w:val="both"/>
        <w:rPr>
          <w:sz w:val="28"/>
          <w:szCs w:val="28"/>
          <w:rtl/>
          <w:lang w:bidi="ar-SY"/>
        </w:rPr>
      </w:pPr>
      <w:r w:rsidRPr="001F6AA3">
        <w:rPr>
          <w:sz w:val="28"/>
          <w:szCs w:val="28"/>
          <w:rtl/>
          <w:lang w:bidi="ar-SY"/>
        </w:rPr>
        <w:t xml:space="preserve">من الواضح </w:t>
      </w:r>
      <w:r w:rsidR="00DF35F2">
        <w:rPr>
          <w:sz w:val="28"/>
          <w:szCs w:val="28"/>
          <w:rtl/>
          <w:lang w:bidi="ar-SY"/>
        </w:rPr>
        <w:t>أنّ</w:t>
      </w:r>
      <w:r w:rsidR="00DB5D76">
        <w:rPr>
          <w:sz w:val="28"/>
          <w:szCs w:val="28"/>
          <w:rtl/>
          <w:lang w:bidi="ar-SY"/>
        </w:rPr>
        <w:t xml:space="preserve"> الشحم يلعب دور عضو ذ</w:t>
      </w:r>
      <w:r w:rsidR="00DB5D76">
        <w:rPr>
          <w:rFonts w:hint="cs"/>
          <w:sz w:val="28"/>
          <w:szCs w:val="28"/>
          <w:rtl/>
          <w:lang w:bidi="ar-SY"/>
        </w:rPr>
        <w:t>ي</w:t>
      </w:r>
      <w:r w:rsidRPr="001F6AA3">
        <w:rPr>
          <w:sz w:val="28"/>
          <w:szCs w:val="28"/>
          <w:rtl/>
          <w:lang w:bidi="ar-SY"/>
        </w:rPr>
        <w:t xml:space="preserve"> خصائص إفرازية صماوية خارجية </w:t>
      </w:r>
      <w:r w:rsidR="00DB5D76">
        <w:rPr>
          <w:rFonts w:hint="cs"/>
          <w:sz w:val="28"/>
          <w:szCs w:val="28"/>
          <w:rtl/>
          <w:lang w:bidi="ar-SY"/>
        </w:rPr>
        <w:t xml:space="preserve">, </w:t>
      </w:r>
      <w:r w:rsidRPr="001F6AA3">
        <w:rPr>
          <w:sz w:val="28"/>
          <w:szCs w:val="28"/>
          <w:rtl/>
          <w:lang w:bidi="ar-SY"/>
        </w:rPr>
        <w:t xml:space="preserve">فهو </w:t>
      </w:r>
      <w:r w:rsidR="00DB5D76">
        <w:rPr>
          <w:rFonts w:hint="cs"/>
          <w:sz w:val="28"/>
          <w:szCs w:val="28"/>
          <w:rtl/>
          <w:lang w:bidi="ar-SY"/>
        </w:rPr>
        <w:t>يعدّ</w:t>
      </w:r>
      <w:r w:rsidRPr="001F6AA3">
        <w:rPr>
          <w:sz w:val="28"/>
          <w:szCs w:val="28"/>
          <w:rtl/>
          <w:lang w:bidi="ar-SY"/>
        </w:rPr>
        <w:t xml:space="preserve"> عضو</w:t>
      </w:r>
      <w:r w:rsidR="00DB5D76">
        <w:rPr>
          <w:rFonts w:hint="cs"/>
          <w:sz w:val="28"/>
          <w:szCs w:val="28"/>
          <w:rtl/>
          <w:lang w:bidi="ar-SY"/>
        </w:rPr>
        <w:t>اً</w:t>
      </w:r>
      <w:r w:rsidRPr="001F6AA3">
        <w:rPr>
          <w:sz w:val="28"/>
          <w:szCs w:val="28"/>
          <w:rtl/>
          <w:lang w:bidi="ar-SY"/>
        </w:rPr>
        <w:t xml:space="preserve"> متفاعل</w:t>
      </w:r>
      <w:r w:rsidR="00DB5D76">
        <w:rPr>
          <w:rFonts w:hint="cs"/>
          <w:sz w:val="28"/>
          <w:szCs w:val="28"/>
          <w:rtl/>
          <w:lang w:bidi="ar-SY"/>
        </w:rPr>
        <w:t>اً</w:t>
      </w:r>
      <w:r w:rsidRPr="001F6AA3">
        <w:rPr>
          <w:sz w:val="28"/>
          <w:szCs w:val="28"/>
          <w:rtl/>
          <w:lang w:bidi="ar-SY"/>
        </w:rPr>
        <w:t xml:space="preserve"> مع الس</w:t>
      </w:r>
      <w:r w:rsidR="00F6243B" w:rsidRPr="001F6AA3">
        <w:rPr>
          <w:sz w:val="28"/>
          <w:szCs w:val="28"/>
          <w:rtl/>
          <w:lang w:bidi="ar-SY"/>
        </w:rPr>
        <w:t>يتوكينات ما قبل الالتهابية و</w:t>
      </w:r>
      <w:r w:rsidR="00F6243B" w:rsidRPr="001F6AA3">
        <w:rPr>
          <w:rFonts w:hint="cs"/>
          <w:sz w:val="28"/>
          <w:szCs w:val="28"/>
          <w:rtl/>
          <w:lang w:bidi="ar-SY"/>
        </w:rPr>
        <w:t>منتج</w:t>
      </w:r>
      <w:r w:rsidR="00DB5D76">
        <w:rPr>
          <w:rFonts w:hint="cs"/>
          <w:sz w:val="28"/>
          <w:szCs w:val="28"/>
          <w:rtl/>
          <w:lang w:bidi="ar-SY"/>
        </w:rPr>
        <w:t>اً</w:t>
      </w:r>
      <w:r w:rsidRPr="001F6AA3">
        <w:rPr>
          <w:sz w:val="28"/>
          <w:szCs w:val="28"/>
          <w:rtl/>
          <w:lang w:bidi="ar-SY"/>
        </w:rPr>
        <w:t xml:space="preserve"> لها</w:t>
      </w:r>
      <w:r w:rsidR="00F6243B" w:rsidRPr="001F6AA3">
        <w:rPr>
          <w:rFonts w:hint="cs"/>
          <w:sz w:val="28"/>
          <w:szCs w:val="28"/>
          <w:rtl/>
          <w:lang w:bidi="ar-SY"/>
        </w:rPr>
        <w:t xml:space="preserve"> أيضاً</w:t>
      </w:r>
      <w:r w:rsidRPr="001F6AA3">
        <w:rPr>
          <w:sz w:val="28"/>
          <w:szCs w:val="28"/>
          <w:rtl/>
          <w:lang w:bidi="ar-SY"/>
        </w:rPr>
        <w:t>,</w:t>
      </w:r>
      <w:r w:rsidR="004E4C87" w:rsidRPr="001F6AA3">
        <w:rPr>
          <w:rFonts w:hint="cs"/>
          <w:sz w:val="28"/>
          <w:szCs w:val="28"/>
          <w:rtl/>
          <w:lang w:bidi="ar-SY"/>
        </w:rPr>
        <w:t xml:space="preserve"> </w:t>
      </w:r>
      <w:r w:rsidRPr="001F6AA3">
        <w:rPr>
          <w:sz w:val="28"/>
          <w:szCs w:val="28"/>
          <w:rtl/>
          <w:lang w:bidi="ar-SY"/>
        </w:rPr>
        <w:t>فضلاً عن دوره في المناع</w:t>
      </w:r>
      <w:r w:rsidR="00DB5D76">
        <w:rPr>
          <w:sz w:val="28"/>
          <w:szCs w:val="28"/>
          <w:rtl/>
          <w:lang w:bidi="ar-SY"/>
        </w:rPr>
        <w:t>ة والنشاطات الاستقلابية وإستجاب</w:t>
      </w:r>
      <w:r w:rsidR="00DB5D76">
        <w:rPr>
          <w:rFonts w:hint="cs"/>
          <w:sz w:val="28"/>
          <w:szCs w:val="28"/>
          <w:rtl/>
          <w:lang w:bidi="ar-SY"/>
        </w:rPr>
        <w:t>ته</w:t>
      </w:r>
      <w:r w:rsidRPr="001F6AA3">
        <w:rPr>
          <w:sz w:val="28"/>
          <w:szCs w:val="28"/>
          <w:rtl/>
          <w:lang w:bidi="ar-SY"/>
        </w:rPr>
        <w:t xml:space="preserve"> </w:t>
      </w:r>
      <w:r w:rsidR="004E4C87" w:rsidRPr="001F6AA3">
        <w:rPr>
          <w:rFonts w:hint="cs"/>
          <w:sz w:val="28"/>
          <w:szCs w:val="28"/>
          <w:rtl/>
          <w:lang w:bidi="ar-SY"/>
        </w:rPr>
        <w:t>للأذيات الرضية أو الجراحية</w:t>
      </w:r>
      <w:r w:rsidRPr="001F6AA3">
        <w:rPr>
          <w:sz w:val="28"/>
          <w:szCs w:val="28"/>
          <w:rtl/>
          <w:lang w:bidi="ar-SY"/>
        </w:rPr>
        <w:t xml:space="preserve"> </w:t>
      </w:r>
      <w:r w:rsidR="00DB5D76">
        <w:rPr>
          <w:rFonts w:hint="cs"/>
          <w:sz w:val="28"/>
          <w:szCs w:val="28"/>
          <w:rtl/>
          <w:lang w:bidi="ar-SY"/>
        </w:rPr>
        <w:t xml:space="preserve">, </w:t>
      </w:r>
      <w:r w:rsidR="004E4C87" w:rsidRPr="001F6AA3">
        <w:rPr>
          <w:rFonts w:hint="cs"/>
          <w:sz w:val="28"/>
          <w:szCs w:val="28"/>
          <w:rtl/>
          <w:lang w:bidi="ar-SY"/>
        </w:rPr>
        <w:t>و</w:t>
      </w:r>
      <w:r w:rsidR="009657E5">
        <w:rPr>
          <w:rFonts w:hint="cs"/>
          <w:sz w:val="28"/>
          <w:szCs w:val="28"/>
          <w:rtl/>
          <w:lang w:bidi="ar-SY"/>
        </w:rPr>
        <w:t>بالتالي</w:t>
      </w:r>
      <w:r w:rsidRPr="001F6AA3">
        <w:rPr>
          <w:sz w:val="28"/>
          <w:szCs w:val="28"/>
          <w:rtl/>
          <w:lang w:bidi="ar-SY"/>
        </w:rPr>
        <w:t xml:space="preserve"> </w:t>
      </w:r>
      <w:r w:rsidR="00DB5D76">
        <w:rPr>
          <w:rFonts w:hint="cs"/>
          <w:sz w:val="28"/>
          <w:szCs w:val="28"/>
          <w:rtl/>
          <w:lang w:bidi="ar-SY"/>
        </w:rPr>
        <w:t>يعدّ</w:t>
      </w:r>
      <w:r w:rsidR="004E4C87" w:rsidRPr="001F6AA3">
        <w:rPr>
          <w:rFonts w:hint="cs"/>
          <w:sz w:val="28"/>
          <w:szCs w:val="28"/>
          <w:rtl/>
          <w:lang w:bidi="ar-SY"/>
        </w:rPr>
        <w:t xml:space="preserve"> الشحم</w:t>
      </w:r>
      <w:r w:rsidRPr="001F6AA3">
        <w:rPr>
          <w:sz w:val="28"/>
          <w:szCs w:val="28"/>
          <w:rtl/>
          <w:lang w:bidi="ar-SY"/>
        </w:rPr>
        <w:t xml:space="preserve"> من أكثر </w:t>
      </w:r>
      <w:r w:rsidR="006863F9">
        <w:rPr>
          <w:sz w:val="28"/>
          <w:szCs w:val="28"/>
          <w:rtl/>
          <w:lang w:bidi="ar-SY"/>
        </w:rPr>
        <w:t>ان</w:t>
      </w:r>
      <w:r w:rsidRPr="001F6AA3">
        <w:rPr>
          <w:sz w:val="28"/>
          <w:szCs w:val="28"/>
          <w:rtl/>
          <w:lang w:bidi="ar-SY"/>
        </w:rPr>
        <w:t>سجة الجسم إثارة.</w:t>
      </w:r>
    </w:p>
    <w:p w:rsidR="006B59D4" w:rsidRPr="001F6AA3" w:rsidRDefault="006B59D4" w:rsidP="00F017FF">
      <w:pPr>
        <w:bidi/>
        <w:spacing w:line="276" w:lineRule="auto"/>
        <w:jc w:val="both"/>
        <w:rPr>
          <w:b/>
          <w:bCs/>
          <w:rtl/>
          <w:lang w:bidi="ar-SY"/>
        </w:rPr>
      </w:pPr>
      <w:proofErr w:type="gramStart"/>
      <w:r w:rsidRPr="001F6AA3">
        <w:rPr>
          <w:rFonts w:hint="cs"/>
          <w:b/>
          <w:bCs/>
          <w:rtl/>
          <w:lang w:bidi="ar-SY"/>
        </w:rPr>
        <w:t>التشريح</w:t>
      </w:r>
      <w:proofErr w:type="gramEnd"/>
      <w:r w:rsidRPr="001F6AA3">
        <w:rPr>
          <w:rFonts w:hint="cs"/>
          <w:b/>
          <w:bCs/>
          <w:rtl/>
          <w:lang w:bidi="ar-SY"/>
        </w:rPr>
        <w:t xml:space="preserve"> النسيجي:</w:t>
      </w:r>
    </w:p>
    <w:p w:rsidR="00777A47" w:rsidRPr="001F6AA3" w:rsidRDefault="006B59D4" w:rsidP="00464953">
      <w:pPr>
        <w:bidi/>
        <w:spacing w:line="276" w:lineRule="auto"/>
        <w:jc w:val="both"/>
        <w:rPr>
          <w:sz w:val="28"/>
          <w:szCs w:val="28"/>
          <w:rtl/>
          <w:lang w:bidi="ar-SY"/>
        </w:rPr>
      </w:pPr>
      <w:r w:rsidRPr="001F6AA3">
        <w:rPr>
          <w:rFonts w:hint="cs"/>
          <w:sz w:val="28"/>
          <w:szCs w:val="28"/>
          <w:rtl/>
          <w:lang w:bidi="ar-SY"/>
        </w:rPr>
        <w:t>ت</w:t>
      </w:r>
      <w:r w:rsidR="00DB5D76">
        <w:rPr>
          <w:rFonts w:hint="cs"/>
          <w:sz w:val="28"/>
          <w:szCs w:val="28"/>
          <w:rtl/>
          <w:lang w:bidi="ar-SY"/>
        </w:rPr>
        <w:t>ُ</w:t>
      </w:r>
      <w:r w:rsidRPr="001F6AA3">
        <w:rPr>
          <w:rFonts w:hint="cs"/>
          <w:sz w:val="28"/>
          <w:szCs w:val="28"/>
          <w:rtl/>
          <w:lang w:bidi="ar-SY"/>
        </w:rPr>
        <w:t>شاهد</w:t>
      </w:r>
      <w:r w:rsidR="0058617C" w:rsidRPr="001F6AA3">
        <w:rPr>
          <w:sz w:val="28"/>
          <w:szCs w:val="28"/>
          <w:rtl/>
          <w:lang w:bidi="ar-SY"/>
        </w:rPr>
        <w:t xml:space="preserve"> </w:t>
      </w:r>
      <w:r w:rsidR="008B0552" w:rsidRPr="001F6AA3">
        <w:rPr>
          <w:rFonts w:hint="cs"/>
          <w:sz w:val="28"/>
          <w:szCs w:val="28"/>
          <w:rtl/>
          <w:lang w:bidi="ar-SY"/>
        </w:rPr>
        <w:t xml:space="preserve">طلائع الخلايا الشحمية </w:t>
      </w:r>
      <w:r w:rsidR="00CF36DE" w:rsidRPr="001F6AA3">
        <w:rPr>
          <w:rFonts w:eastAsia="Times-Roman"/>
          <w:sz w:val="24"/>
          <w:szCs w:val="24"/>
        </w:rPr>
        <w:t>P</w:t>
      </w:r>
      <w:r w:rsidR="008B0552" w:rsidRPr="001F6AA3">
        <w:rPr>
          <w:rFonts w:eastAsia="Times-Roman"/>
          <w:sz w:val="24"/>
          <w:szCs w:val="24"/>
        </w:rPr>
        <w:t>readipocytes</w:t>
      </w:r>
      <w:r w:rsidR="0013682F" w:rsidRPr="001F6AA3">
        <w:rPr>
          <w:sz w:val="36"/>
          <w:szCs w:val="36"/>
          <w:rtl/>
          <w:lang w:bidi="ar-SY"/>
        </w:rPr>
        <w:t xml:space="preserve"> </w:t>
      </w:r>
      <w:r w:rsidR="008B0552" w:rsidRPr="001F6AA3">
        <w:rPr>
          <w:rFonts w:hint="cs"/>
          <w:sz w:val="28"/>
          <w:szCs w:val="28"/>
          <w:rtl/>
          <w:lang w:bidi="ar-SY"/>
        </w:rPr>
        <w:t xml:space="preserve">(والمشابهة في مظهرها للخلايا المولدة لليف </w:t>
      </w:r>
      <w:r w:rsidR="008B0552" w:rsidRPr="001F6AA3">
        <w:rPr>
          <w:rFonts w:eastAsia="Times-Roman"/>
          <w:sz w:val="24"/>
          <w:szCs w:val="24"/>
        </w:rPr>
        <w:t>Fibroblast</w:t>
      </w:r>
      <w:r w:rsidR="008B0552" w:rsidRPr="001F6AA3">
        <w:rPr>
          <w:rFonts w:hint="cs"/>
          <w:sz w:val="28"/>
          <w:szCs w:val="28"/>
          <w:rtl/>
          <w:lang w:bidi="ar-SY"/>
        </w:rPr>
        <w:t xml:space="preserve"> </w:t>
      </w:r>
      <w:r w:rsidR="0013682F" w:rsidRPr="001F6AA3">
        <w:rPr>
          <w:sz w:val="28"/>
          <w:szCs w:val="28"/>
          <w:rtl/>
          <w:lang w:bidi="ar-SY"/>
        </w:rPr>
        <w:t xml:space="preserve">والتي </w:t>
      </w:r>
      <w:r w:rsidR="00C77193">
        <w:rPr>
          <w:sz w:val="28"/>
          <w:szCs w:val="28"/>
          <w:rtl/>
          <w:lang w:bidi="ar-SY"/>
        </w:rPr>
        <w:t>تم</w:t>
      </w:r>
      <w:r w:rsidR="0013682F" w:rsidRPr="001F6AA3">
        <w:rPr>
          <w:sz w:val="28"/>
          <w:szCs w:val="28"/>
          <w:rtl/>
          <w:lang w:bidi="ar-SY"/>
        </w:rPr>
        <w:t>ث</w:t>
      </w:r>
      <w:r w:rsidR="00DB5D76">
        <w:rPr>
          <w:rFonts w:hint="cs"/>
          <w:sz w:val="28"/>
          <w:szCs w:val="28"/>
          <w:rtl/>
          <w:lang w:bidi="ar-SY"/>
        </w:rPr>
        <w:t>ّ</w:t>
      </w:r>
      <w:r w:rsidR="0013682F" w:rsidRPr="001F6AA3">
        <w:rPr>
          <w:sz w:val="28"/>
          <w:szCs w:val="28"/>
          <w:rtl/>
          <w:lang w:bidi="ar-SY"/>
        </w:rPr>
        <w:t xml:space="preserve">ل ما قبل الخلايا الشحمية </w:t>
      </w:r>
      <w:r w:rsidR="008B0552" w:rsidRPr="001F6AA3">
        <w:rPr>
          <w:rFonts w:hint="cs"/>
          <w:sz w:val="28"/>
          <w:szCs w:val="28"/>
          <w:rtl/>
          <w:lang w:bidi="ar-SY"/>
        </w:rPr>
        <w:t>)</w:t>
      </w:r>
      <w:r w:rsidR="0058617C" w:rsidRPr="001F6AA3">
        <w:rPr>
          <w:rFonts w:hint="cs"/>
          <w:sz w:val="28"/>
          <w:szCs w:val="28"/>
          <w:rtl/>
          <w:lang w:bidi="ar-SY"/>
        </w:rPr>
        <w:t xml:space="preserve"> </w:t>
      </w:r>
      <w:r w:rsidR="0013682F" w:rsidRPr="001F6AA3">
        <w:rPr>
          <w:sz w:val="28"/>
          <w:szCs w:val="28"/>
          <w:rtl/>
          <w:lang w:bidi="ar-SY"/>
        </w:rPr>
        <w:t>عند الجنين</w:t>
      </w:r>
      <w:r w:rsidR="008B0552" w:rsidRPr="001F6AA3">
        <w:rPr>
          <w:rFonts w:hint="cs"/>
          <w:sz w:val="28"/>
          <w:szCs w:val="28"/>
          <w:rtl/>
          <w:lang w:bidi="ar-SY"/>
        </w:rPr>
        <w:t xml:space="preserve"> </w:t>
      </w:r>
      <w:r w:rsidR="00DB5D76">
        <w:rPr>
          <w:rFonts w:hint="cs"/>
          <w:sz w:val="28"/>
          <w:szCs w:val="28"/>
          <w:rtl/>
          <w:lang w:bidi="ar-SY"/>
        </w:rPr>
        <w:t xml:space="preserve">, </w:t>
      </w:r>
      <w:r w:rsidR="008B0552" w:rsidRPr="001F6AA3">
        <w:rPr>
          <w:rFonts w:hint="cs"/>
          <w:sz w:val="28"/>
          <w:szCs w:val="28"/>
          <w:rtl/>
          <w:lang w:bidi="ar-SY"/>
        </w:rPr>
        <w:t>إضافة لوجودها في النسيج الشحمي تحت الجلد</w:t>
      </w:r>
      <w:r w:rsidR="0013682F" w:rsidRPr="001F6AA3">
        <w:rPr>
          <w:sz w:val="28"/>
          <w:szCs w:val="28"/>
          <w:rtl/>
          <w:lang w:bidi="ar-SY"/>
        </w:rPr>
        <w:t xml:space="preserve"> ,</w:t>
      </w:r>
      <w:r w:rsidR="0058617C" w:rsidRPr="001F6AA3">
        <w:rPr>
          <w:rFonts w:hint="cs"/>
          <w:sz w:val="28"/>
          <w:szCs w:val="28"/>
          <w:rtl/>
          <w:lang w:bidi="ar-SY"/>
        </w:rPr>
        <w:t>أما</w:t>
      </w:r>
      <w:r w:rsidR="0013682F" w:rsidRPr="001F6AA3">
        <w:rPr>
          <w:sz w:val="28"/>
          <w:szCs w:val="28"/>
          <w:rtl/>
          <w:lang w:bidi="ar-SY"/>
        </w:rPr>
        <w:t xml:space="preserve"> الشكل النهائي والمشبع بالشحم للخلايا الشحمية الناضجة</w:t>
      </w:r>
      <w:r w:rsidR="0058617C" w:rsidRPr="001F6AA3">
        <w:rPr>
          <w:rFonts w:hint="cs"/>
          <w:sz w:val="28"/>
          <w:szCs w:val="28"/>
          <w:rtl/>
          <w:lang w:bidi="ar-SY"/>
        </w:rPr>
        <w:t xml:space="preserve"> </w:t>
      </w:r>
      <w:r w:rsidR="00DB5D76">
        <w:rPr>
          <w:rFonts w:hint="cs"/>
          <w:sz w:val="28"/>
          <w:szCs w:val="28"/>
          <w:rtl/>
          <w:lang w:bidi="ar-SY"/>
        </w:rPr>
        <w:t xml:space="preserve">, </w:t>
      </w:r>
      <w:r w:rsidR="0058617C" w:rsidRPr="001F6AA3">
        <w:rPr>
          <w:rFonts w:hint="cs"/>
          <w:sz w:val="28"/>
          <w:szCs w:val="28"/>
          <w:rtl/>
          <w:lang w:bidi="ar-SY"/>
        </w:rPr>
        <w:t>فيكون</w:t>
      </w:r>
      <w:r w:rsidR="0013682F" w:rsidRPr="001F6AA3">
        <w:rPr>
          <w:sz w:val="28"/>
          <w:szCs w:val="28"/>
          <w:rtl/>
          <w:lang w:bidi="ar-SY"/>
        </w:rPr>
        <w:t xml:space="preserve"> </w:t>
      </w:r>
      <w:r w:rsidRPr="001F6AA3">
        <w:rPr>
          <w:rFonts w:hint="cs"/>
          <w:sz w:val="28"/>
          <w:szCs w:val="28"/>
          <w:rtl/>
          <w:lang w:bidi="ar-SY"/>
        </w:rPr>
        <w:t>على</w:t>
      </w:r>
      <w:r w:rsidRPr="001F6AA3">
        <w:rPr>
          <w:sz w:val="28"/>
          <w:szCs w:val="28"/>
          <w:rtl/>
          <w:lang w:bidi="ar-SY"/>
        </w:rPr>
        <w:t xml:space="preserve"> </w:t>
      </w:r>
      <w:r w:rsidR="0013682F" w:rsidRPr="001F6AA3">
        <w:rPr>
          <w:sz w:val="28"/>
          <w:szCs w:val="28"/>
          <w:rtl/>
          <w:lang w:bidi="ar-SY"/>
        </w:rPr>
        <w:t xml:space="preserve">شكل حلقة شرغوفية يتجمع فيها الشحم في </w:t>
      </w:r>
      <w:r w:rsidRPr="001F6AA3">
        <w:rPr>
          <w:sz w:val="28"/>
          <w:szCs w:val="28"/>
          <w:rtl/>
          <w:lang w:bidi="ar-SY"/>
        </w:rPr>
        <w:t>المركز</w:t>
      </w:r>
      <w:r w:rsidR="00DB5D76">
        <w:rPr>
          <w:rFonts w:hint="cs"/>
          <w:sz w:val="28"/>
          <w:szCs w:val="28"/>
          <w:rtl/>
          <w:lang w:bidi="ar-SY"/>
        </w:rPr>
        <w:t>,</w:t>
      </w:r>
      <w:r w:rsidRPr="001F6AA3">
        <w:rPr>
          <w:sz w:val="28"/>
          <w:szCs w:val="28"/>
          <w:rtl/>
          <w:lang w:bidi="ar-SY"/>
        </w:rPr>
        <w:t xml:space="preserve"> ويدفع النواة إلى المحيط</w:t>
      </w:r>
      <w:r w:rsidR="0013682F" w:rsidRPr="001F6AA3">
        <w:rPr>
          <w:sz w:val="28"/>
          <w:szCs w:val="28"/>
          <w:rtl/>
          <w:lang w:bidi="ar-SY"/>
        </w:rPr>
        <w:t>.</w:t>
      </w:r>
    </w:p>
    <w:p w:rsidR="006B59D4" w:rsidRPr="00DB5D76" w:rsidRDefault="00DB5D76" w:rsidP="00DB5D76">
      <w:pPr>
        <w:bidi/>
        <w:spacing w:line="276" w:lineRule="auto"/>
        <w:jc w:val="both"/>
        <w:rPr>
          <w:sz w:val="28"/>
          <w:szCs w:val="28"/>
          <w:rtl/>
          <w:lang w:bidi="ar-SY"/>
        </w:rPr>
      </w:pPr>
      <w:r>
        <w:rPr>
          <w:rFonts w:hint="cs"/>
          <w:sz w:val="28"/>
          <w:szCs w:val="28"/>
          <w:rtl/>
          <w:lang w:bidi="ar-SY"/>
        </w:rPr>
        <w:t>تعدّ</w:t>
      </w:r>
      <w:r w:rsidR="006B59D4" w:rsidRPr="001F6AA3">
        <w:rPr>
          <w:rFonts w:hint="cs"/>
          <w:sz w:val="28"/>
          <w:szCs w:val="28"/>
          <w:rtl/>
          <w:lang w:bidi="ar-SY"/>
        </w:rPr>
        <w:t xml:space="preserve"> </w:t>
      </w:r>
      <w:r w:rsidR="008B0552" w:rsidRPr="001F6AA3">
        <w:rPr>
          <w:rFonts w:hint="cs"/>
          <w:sz w:val="28"/>
          <w:szCs w:val="28"/>
          <w:rtl/>
          <w:lang w:bidi="ar-SY"/>
        </w:rPr>
        <w:t>طلائع الخلايا الشحمية</w:t>
      </w:r>
      <w:r w:rsidR="0013682F" w:rsidRPr="001F6AA3">
        <w:rPr>
          <w:sz w:val="28"/>
          <w:szCs w:val="28"/>
          <w:rtl/>
          <w:lang w:bidi="ar-SY"/>
        </w:rPr>
        <w:t xml:space="preserve"> خلايا متعددة الكمون </w:t>
      </w:r>
      <w:r w:rsidR="0006667E" w:rsidRPr="001F6AA3">
        <w:rPr>
          <w:rFonts w:hint="cs"/>
          <w:sz w:val="28"/>
          <w:szCs w:val="28"/>
          <w:rtl/>
          <w:lang w:bidi="ar-SY"/>
        </w:rPr>
        <w:t>,</w:t>
      </w:r>
      <w:r w:rsidR="008B0552" w:rsidRPr="001F6AA3">
        <w:rPr>
          <w:rFonts w:hint="cs"/>
          <w:sz w:val="28"/>
          <w:szCs w:val="28"/>
          <w:rtl/>
          <w:lang w:bidi="ar-SY"/>
        </w:rPr>
        <w:t xml:space="preserve"> </w:t>
      </w:r>
      <w:r w:rsidR="0013682F" w:rsidRPr="001F6AA3">
        <w:rPr>
          <w:sz w:val="28"/>
          <w:szCs w:val="28"/>
          <w:rtl/>
          <w:lang w:bidi="ar-SY"/>
        </w:rPr>
        <w:t>وفي حالة الحرم</w:t>
      </w:r>
      <w:r w:rsidR="006863F9">
        <w:rPr>
          <w:sz w:val="28"/>
          <w:szCs w:val="28"/>
          <w:rtl/>
          <w:lang w:bidi="ar-SY"/>
        </w:rPr>
        <w:t>ان</w:t>
      </w:r>
      <w:r w:rsidR="0013682F" w:rsidRPr="001F6AA3">
        <w:rPr>
          <w:sz w:val="28"/>
          <w:szCs w:val="28"/>
          <w:rtl/>
          <w:lang w:bidi="ar-SY"/>
        </w:rPr>
        <w:t xml:space="preserve"> من الحريرات </w:t>
      </w:r>
      <w:r w:rsidR="00274E96">
        <w:rPr>
          <w:sz w:val="28"/>
          <w:szCs w:val="28"/>
          <w:rtl/>
          <w:lang w:bidi="ar-SY"/>
        </w:rPr>
        <w:t>ف</w:t>
      </w:r>
      <w:r w:rsidR="0077427F">
        <w:rPr>
          <w:sz w:val="28"/>
          <w:szCs w:val="28"/>
          <w:rtl/>
          <w:lang w:bidi="ar-SY"/>
        </w:rPr>
        <w:t>إنّ</w:t>
      </w:r>
      <w:r w:rsidR="0013682F" w:rsidRPr="001F6AA3">
        <w:rPr>
          <w:sz w:val="28"/>
          <w:szCs w:val="28"/>
          <w:rtl/>
          <w:lang w:bidi="ar-SY"/>
        </w:rPr>
        <w:t xml:space="preserve"> الخلايا الشحمية يمكن </w:t>
      </w:r>
      <w:r w:rsidR="0077427F">
        <w:rPr>
          <w:sz w:val="28"/>
          <w:szCs w:val="28"/>
          <w:rtl/>
          <w:lang w:bidi="ar-SY"/>
        </w:rPr>
        <w:t>أن</w:t>
      </w:r>
      <w:r w:rsidR="0013682F" w:rsidRPr="001F6AA3">
        <w:rPr>
          <w:sz w:val="28"/>
          <w:szCs w:val="28"/>
          <w:rtl/>
          <w:lang w:bidi="ar-SY"/>
        </w:rPr>
        <w:t xml:space="preserve"> </w:t>
      </w:r>
      <w:r w:rsidR="0006667E" w:rsidRPr="001F6AA3">
        <w:rPr>
          <w:rFonts w:hint="cs"/>
          <w:sz w:val="28"/>
          <w:szCs w:val="28"/>
          <w:rtl/>
          <w:lang w:bidi="ar-SY"/>
        </w:rPr>
        <w:t xml:space="preserve">تعود عن </w:t>
      </w:r>
      <w:r w:rsidR="00C77193">
        <w:rPr>
          <w:rFonts w:hint="cs"/>
          <w:sz w:val="28"/>
          <w:szCs w:val="28"/>
          <w:rtl/>
          <w:lang w:bidi="ar-SY"/>
        </w:rPr>
        <w:t>تمّ</w:t>
      </w:r>
      <w:r w:rsidR="0006667E" w:rsidRPr="001F6AA3">
        <w:rPr>
          <w:rFonts w:hint="cs"/>
          <w:sz w:val="28"/>
          <w:szCs w:val="28"/>
          <w:rtl/>
          <w:lang w:bidi="ar-SY"/>
        </w:rPr>
        <w:t>ايزها</w:t>
      </w:r>
      <w:r w:rsidR="0013682F" w:rsidRPr="001F6AA3">
        <w:rPr>
          <w:sz w:val="28"/>
          <w:szCs w:val="28"/>
          <w:rtl/>
          <w:lang w:bidi="ar-SY"/>
        </w:rPr>
        <w:t xml:space="preserve"> </w:t>
      </w:r>
      <w:r>
        <w:rPr>
          <w:rFonts w:hint="cs"/>
          <w:sz w:val="28"/>
          <w:szCs w:val="28"/>
          <w:rtl/>
          <w:lang w:bidi="ar-SY"/>
        </w:rPr>
        <w:t xml:space="preserve">, </w:t>
      </w:r>
      <w:r w:rsidR="0013682F" w:rsidRPr="001F6AA3">
        <w:rPr>
          <w:sz w:val="28"/>
          <w:szCs w:val="28"/>
          <w:rtl/>
          <w:lang w:bidi="ar-SY"/>
        </w:rPr>
        <w:t xml:space="preserve">عائدة إلى المظهر </w:t>
      </w:r>
      <w:r w:rsidR="006B59D4" w:rsidRPr="001F6AA3">
        <w:rPr>
          <w:rFonts w:hint="cs"/>
          <w:sz w:val="28"/>
          <w:szCs w:val="28"/>
          <w:rtl/>
          <w:lang w:bidi="ar-SY"/>
        </w:rPr>
        <w:t>المولد</w:t>
      </w:r>
      <w:r w:rsidR="0013682F" w:rsidRPr="001F6AA3">
        <w:rPr>
          <w:sz w:val="28"/>
          <w:szCs w:val="28"/>
          <w:rtl/>
          <w:lang w:bidi="ar-SY"/>
        </w:rPr>
        <w:t xml:space="preserve"> الليف.</w:t>
      </w:r>
      <w:r>
        <w:rPr>
          <w:rFonts w:hint="cs"/>
          <w:sz w:val="28"/>
          <w:szCs w:val="28"/>
          <w:rtl/>
          <w:lang w:bidi="ar-SY"/>
        </w:rPr>
        <w:t xml:space="preserve"> </w:t>
      </w:r>
      <w:r w:rsidR="0006667E" w:rsidRPr="001F6AA3">
        <w:rPr>
          <w:rFonts w:hint="cs"/>
          <w:sz w:val="28"/>
          <w:szCs w:val="28"/>
          <w:rtl/>
          <w:lang w:bidi="ar-SY"/>
        </w:rPr>
        <w:t xml:space="preserve">وأيضاً </w:t>
      </w:r>
      <w:r w:rsidR="00274E96">
        <w:rPr>
          <w:rFonts w:hint="cs"/>
          <w:sz w:val="28"/>
          <w:szCs w:val="28"/>
          <w:rtl/>
          <w:lang w:bidi="ar-SY"/>
        </w:rPr>
        <w:t>ف</w:t>
      </w:r>
      <w:r w:rsidR="0077427F">
        <w:rPr>
          <w:rFonts w:hint="cs"/>
          <w:sz w:val="28"/>
          <w:szCs w:val="28"/>
          <w:rtl/>
          <w:lang w:bidi="ar-SY"/>
        </w:rPr>
        <w:t>إنّ</w:t>
      </w:r>
      <w:r w:rsidR="0013682F" w:rsidRPr="001F6AA3">
        <w:rPr>
          <w:sz w:val="28"/>
          <w:szCs w:val="28"/>
          <w:rtl/>
          <w:lang w:bidi="ar-SY"/>
        </w:rPr>
        <w:t xml:space="preserve"> الخلايا الجذعية البالغة في النسيج الشحمي قد تتحر</w:t>
      </w:r>
      <w:r>
        <w:rPr>
          <w:rFonts w:hint="cs"/>
          <w:sz w:val="28"/>
          <w:szCs w:val="28"/>
          <w:rtl/>
          <w:lang w:bidi="ar-SY"/>
        </w:rPr>
        <w:t>ّ</w:t>
      </w:r>
      <w:r w:rsidR="0013682F" w:rsidRPr="001F6AA3">
        <w:rPr>
          <w:sz w:val="28"/>
          <w:szCs w:val="28"/>
          <w:rtl/>
          <w:lang w:bidi="ar-SY"/>
        </w:rPr>
        <w:t>ض لتشك</w:t>
      </w:r>
      <w:r>
        <w:rPr>
          <w:rFonts w:hint="cs"/>
          <w:sz w:val="28"/>
          <w:szCs w:val="28"/>
          <w:rtl/>
          <w:lang w:bidi="ar-SY"/>
        </w:rPr>
        <w:t>ّ</w:t>
      </w:r>
      <w:r w:rsidR="0013682F" w:rsidRPr="001F6AA3">
        <w:rPr>
          <w:sz w:val="28"/>
          <w:szCs w:val="28"/>
          <w:rtl/>
          <w:lang w:bidi="ar-SY"/>
        </w:rPr>
        <w:t>ل عضلات وعظام</w:t>
      </w:r>
      <w:r>
        <w:rPr>
          <w:rFonts w:hint="cs"/>
          <w:sz w:val="28"/>
          <w:szCs w:val="28"/>
          <w:rtl/>
          <w:lang w:bidi="ar-SY"/>
        </w:rPr>
        <w:t>اً</w:t>
      </w:r>
      <w:r w:rsidR="0013682F" w:rsidRPr="001F6AA3">
        <w:rPr>
          <w:sz w:val="28"/>
          <w:szCs w:val="28"/>
          <w:rtl/>
          <w:lang w:bidi="ar-SY"/>
        </w:rPr>
        <w:t xml:space="preserve"> .</w:t>
      </w:r>
    </w:p>
    <w:p w:rsidR="0013682F" w:rsidRPr="001F6AA3" w:rsidRDefault="0013682F" w:rsidP="00F017FF">
      <w:pPr>
        <w:bidi/>
        <w:spacing w:line="276" w:lineRule="auto"/>
        <w:jc w:val="both"/>
        <w:rPr>
          <w:sz w:val="28"/>
          <w:szCs w:val="28"/>
          <w:rtl/>
          <w:lang w:bidi="ar-SY"/>
        </w:rPr>
      </w:pPr>
      <w:r w:rsidRPr="001F6AA3">
        <w:rPr>
          <w:sz w:val="28"/>
          <w:szCs w:val="28"/>
          <w:rtl/>
          <w:lang w:bidi="ar-SY"/>
        </w:rPr>
        <w:lastRenderedPageBreak/>
        <w:t xml:space="preserve">كل خلية شحمية يحيط بها أو يلامسها وعاء شعري </w:t>
      </w:r>
      <w:r w:rsidR="004662E5" w:rsidRPr="001F6AA3">
        <w:rPr>
          <w:rFonts w:hint="cs"/>
          <w:sz w:val="28"/>
          <w:szCs w:val="28"/>
          <w:rtl/>
          <w:lang w:bidi="ar-SY"/>
        </w:rPr>
        <w:t>,</w:t>
      </w:r>
      <w:r w:rsidRPr="001F6AA3">
        <w:rPr>
          <w:sz w:val="28"/>
          <w:szCs w:val="28"/>
          <w:rtl/>
          <w:lang w:bidi="ar-SY"/>
        </w:rPr>
        <w:t xml:space="preserve"> وهذه الأوعية حساسة جداً للأدرينالين الذي يسب</w:t>
      </w:r>
      <w:r w:rsidR="00DB5D76">
        <w:rPr>
          <w:rFonts w:hint="cs"/>
          <w:sz w:val="28"/>
          <w:szCs w:val="28"/>
          <w:rtl/>
          <w:lang w:bidi="ar-SY"/>
        </w:rPr>
        <w:t>ّ</w:t>
      </w:r>
      <w:r w:rsidRPr="001F6AA3">
        <w:rPr>
          <w:sz w:val="28"/>
          <w:szCs w:val="28"/>
          <w:rtl/>
          <w:lang w:bidi="ar-SY"/>
        </w:rPr>
        <w:t>ب تقبض</w:t>
      </w:r>
      <w:r w:rsidR="00DB5D76">
        <w:rPr>
          <w:rFonts w:hint="cs"/>
          <w:sz w:val="28"/>
          <w:szCs w:val="28"/>
          <w:rtl/>
          <w:lang w:bidi="ar-SY"/>
        </w:rPr>
        <w:t>اً</w:t>
      </w:r>
      <w:r w:rsidRPr="001F6AA3">
        <w:rPr>
          <w:sz w:val="28"/>
          <w:szCs w:val="28"/>
          <w:rtl/>
          <w:lang w:bidi="ar-SY"/>
        </w:rPr>
        <w:t xml:space="preserve"> وعائي</w:t>
      </w:r>
      <w:r w:rsidR="00DB5D76">
        <w:rPr>
          <w:rFonts w:hint="cs"/>
          <w:sz w:val="28"/>
          <w:szCs w:val="28"/>
          <w:rtl/>
          <w:lang w:bidi="ar-SY"/>
        </w:rPr>
        <w:t>اً</w:t>
      </w:r>
      <w:r w:rsidRPr="001F6AA3">
        <w:rPr>
          <w:sz w:val="28"/>
          <w:szCs w:val="28"/>
          <w:rtl/>
          <w:lang w:bidi="ar-SY"/>
        </w:rPr>
        <w:t xml:space="preserve"> ,</w:t>
      </w:r>
      <w:r w:rsidR="00DB5D76">
        <w:rPr>
          <w:rFonts w:hint="cs"/>
          <w:sz w:val="28"/>
          <w:szCs w:val="28"/>
          <w:rtl/>
          <w:lang w:bidi="ar-SY"/>
        </w:rPr>
        <w:t xml:space="preserve"> </w:t>
      </w:r>
      <w:r w:rsidR="0077427F">
        <w:rPr>
          <w:sz w:val="28"/>
          <w:szCs w:val="28"/>
          <w:rtl/>
          <w:lang w:bidi="ar-SY"/>
        </w:rPr>
        <w:t>إنّ</w:t>
      </w:r>
      <w:r w:rsidRPr="001F6AA3">
        <w:rPr>
          <w:sz w:val="28"/>
          <w:szCs w:val="28"/>
          <w:rtl/>
          <w:lang w:bidi="ar-SY"/>
        </w:rPr>
        <w:t xml:space="preserve"> هذه الظاهرة مهمة عند استخدام </w:t>
      </w:r>
      <w:r w:rsidR="00DB5D76">
        <w:rPr>
          <w:rFonts w:hint="cs"/>
          <w:sz w:val="28"/>
          <w:szCs w:val="28"/>
          <w:rtl/>
          <w:lang w:bidi="ar-SY"/>
        </w:rPr>
        <w:t>محاليل الحقن والتخدير</w:t>
      </w:r>
      <w:r w:rsidRPr="001F6AA3">
        <w:rPr>
          <w:sz w:val="28"/>
          <w:szCs w:val="28"/>
          <w:rtl/>
          <w:lang w:bidi="ar-SY"/>
        </w:rPr>
        <w:t xml:space="preserve"> في إجراءات شفط الشحم الخالية من النزف </w:t>
      </w:r>
      <w:r w:rsidR="00F6243B" w:rsidRPr="001F6AA3">
        <w:rPr>
          <w:rFonts w:hint="cs"/>
          <w:sz w:val="28"/>
          <w:szCs w:val="28"/>
          <w:rtl/>
          <w:lang w:bidi="ar-SY"/>
        </w:rPr>
        <w:t xml:space="preserve">, حيث على الجراح </w:t>
      </w:r>
      <w:r w:rsidR="0077427F">
        <w:rPr>
          <w:rFonts w:hint="cs"/>
          <w:sz w:val="28"/>
          <w:szCs w:val="28"/>
          <w:rtl/>
          <w:lang w:bidi="ar-SY"/>
        </w:rPr>
        <w:t>أن</w:t>
      </w:r>
      <w:r w:rsidR="00F6243B" w:rsidRPr="001F6AA3">
        <w:rPr>
          <w:rFonts w:hint="cs"/>
          <w:sz w:val="28"/>
          <w:szCs w:val="28"/>
          <w:rtl/>
          <w:lang w:bidi="ar-SY"/>
        </w:rPr>
        <w:t xml:space="preserve"> </w:t>
      </w:r>
      <w:r w:rsidR="00F6243B" w:rsidRPr="001F6AA3">
        <w:rPr>
          <w:sz w:val="28"/>
          <w:szCs w:val="28"/>
          <w:rtl/>
          <w:lang w:bidi="ar-SY"/>
        </w:rPr>
        <w:t xml:space="preserve">يستخدم </w:t>
      </w:r>
      <w:r w:rsidRPr="001F6AA3">
        <w:rPr>
          <w:sz w:val="28"/>
          <w:szCs w:val="28"/>
          <w:rtl/>
          <w:lang w:bidi="ar-SY"/>
        </w:rPr>
        <w:t xml:space="preserve"> 2 ملغ من الأبينفرين لكل 1 ل من السائل البلور</w:t>
      </w:r>
      <w:r w:rsidR="006863F9">
        <w:rPr>
          <w:sz w:val="28"/>
          <w:szCs w:val="28"/>
          <w:rtl/>
          <w:lang w:bidi="ar-SY"/>
        </w:rPr>
        <w:t>ان</w:t>
      </w:r>
      <w:r w:rsidRPr="001F6AA3">
        <w:rPr>
          <w:sz w:val="28"/>
          <w:szCs w:val="28"/>
          <w:rtl/>
          <w:lang w:bidi="ar-SY"/>
        </w:rPr>
        <w:t>ي</w:t>
      </w:r>
      <w:r w:rsidR="00DB5D76">
        <w:rPr>
          <w:rFonts w:hint="cs"/>
          <w:sz w:val="28"/>
          <w:szCs w:val="28"/>
          <w:rtl/>
          <w:lang w:bidi="ar-SY"/>
        </w:rPr>
        <w:t xml:space="preserve"> </w:t>
      </w:r>
      <w:r w:rsidRPr="001F6AA3">
        <w:rPr>
          <w:sz w:val="28"/>
          <w:szCs w:val="28"/>
          <w:rtl/>
          <w:lang w:bidi="ar-SY"/>
        </w:rPr>
        <w:t>,</w:t>
      </w:r>
      <w:r w:rsidR="00DB5D76">
        <w:rPr>
          <w:rFonts w:hint="cs"/>
          <w:sz w:val="28"/>
          <w:szCs w:val="28"/>
          <w:rtl/>
          <w:lang w:bidi="ar-SY"/>
        </w:rPr>
        <w:t xml:space="preserve"> </w:t>
      </w:r>
      <w:r w:rsidRPr="001F6AA3">
        <w:rPr>
          <w:sz w:val="28"/>
          <w:szCs w:val="28"/>
          <w:rtl/>
          <w:lang w:bidi="ar-SY"/>
        </w:rPr>
        <w:t xml:space="preserve">بدلاً من 1 ملغ المستطبة عادة </w:t>
      </w:r>
      <w:r w:rsidR="00DB5D76">
        <w:rPr>
          <w:rFonts w:hint="cs"/>
          <w:sz w:val="28"/>
          <w:szCs w:val="28"/>
          <w:rtl/>
          <w:lang w:bidi="ar-SY"/>
        </w:rPr>
        <w:t>على أ</w:t>
      </w:r>
      <w:r w:rsidR="00F6243B" w:rsidRPr="001F6AA3">
        <w:rPr>
          <w:rFonts w:hint="cs"/>
          <w:sz w:val="28"/>
          <w:szCs w:val="28"/>
          <w:rtl/>
          <w:lang w:bidi="ar-SY"/>
        </w:rPr>
        <w:t>ل</w:t>
      </w:r>
      <w:r w:rsidR="00DB5D76">
        <w:rPr>
          <w:rFonts w:hint="cs"/>
          <w:sz w:val="28"/>
          <w:szCs w:val="28"/>
          <w:rtl/>
          <w:lang w:bidi="ar-SY"/>
        </w:rPr>
        <w:t>ّ</w:t>
      </w:r>
      <w:r w:rsidR="00F6243B" w:rsidRPr="001F6AA3">
        <w:rPr>
          <w:rFonts w:hint="cs"/>
          <w:sz w:val="28"/>
          <w:szCs w:val="28"/>
          <w:rtl/>
          <w:lang w:bidi="ar-SY"/>
        </w:rPr>
        <w:t>ا تتجاوز كمية الابينفرين 2 م</w:t>
      </w:r>
      <w:r w:rsidR="00DB5D76">
        <w:rPr>
          <w:rFonts w:hint="cs"/>
          <w:sz w:val="28"/>
          <w:szCs w:val="28"/>
          <w:rtl/>
          <w:lang w:bidi="ar-SY"/>
        </w:rPr>
        <w:t>ل</w:t>
      </w:r>
      <w:r w:rsidR="00F6243B" w:rsidRPr="001F6AA3">
        <w:rPr>
          <w:rFonts w:hint="cs"/>
          <w:sz w:val="28"/>
          <w:szCs w:val="28"/>
          <w:rtl/>
          <w:lang w:bidi="ar-SY"/>
        </w:rPr>
        <w:t>غ لكل</w:t>
      </w:r>
      <w:r w:rsidR="00DB5D76">
        <w:rPr>
          <w:rFonts w:hint="cs"/>
          <w:sz w:val="28"/>
          <w:szCs w:val="28"/>
          <w:rtl/>
          <w:lang w:bidi="ar-SY"/>
        </w:rPr>
        <w:t>ّ</w:t>
      </w:r>
      <w:r w:rsidR="00F6243B" w:rsidRPr="001F6AA3">
        <w:rPr>
          <w:rFonts w:hint="cs"/>
          <w:sz w:val="28"/>
          <w:szCs w:val="28"/>
          <w:rtl/>
          <w:lang w:bidi="ar-SY"/>
        </w:rPr>
        <w:t xml:space="preserve"> 3 ليتر</w:t>
      </w:r>
      <w:r w:rsidR="00DB5D76">
        <w:rPr>
          <w:rFonts w:hint="cs"/>
          <w:sz w:val="28"/>
          <w:szCs w:val="28"/>
          <w:rtl/>
          <w:lang w:bidi="ar-SY"/>
        </w:rPr>
        <w:t>ات</w:t>
      </w:r>
      <w:r w:rsidR="00F6243B" w:rsidRPr="001F6AA3">
        <w:rPr>
          <w:rFonts w:hint="cs"/>
          <w:sz w:val="28"/>
          <w:szCs w:val="28"/>
          <w:rtl/>
          <w:lang w:bidi="ar-SY"/>
        </w:rPr>
        <w:t xml:space="preserve"> </w:t>
      </w:r>
      <w:r w:rsidRPr="001F6AA3">
        <w:rPr>
          <w:sz w:val="28"/>
          <w:szCs w:val="28"/>
          <w:rtl/>
          <w:lang w:bidi="ar-SY"/>
        </w:rPr>
        <w:t>.</w:t>
      </w:r>
    </w:p>
    <w:p w:rsidR="0013682F" w:rsidRPr="001F6AA3" w:rsidRDefault="0013682F" w:rsidP="00F017FF">
      <w:pPr>
        <w:bidi/>
        <w:spacing w:line="276" w:lineRule="auto"/>
        <w:jc w:val="both"/>
        <w:rPr>
          <w:b/>
          <w:bCs/>
          <w:rtl/>
          <w:lang w:bidi="ar-SY"/>
        </w:rPr>
      </w:pPr>
      <w:r w:rsidRPr="001F6AA3">
        <w:rPr>
          <w:b/>
          <w:bCs/>
          <w:rtl/>
          <w:lang w:bidi="ar-SY"/>
        </w:rPr>
        <w:t>الخلال :</w:t>
      </w:r>
    </w:p>
    <w:p w:rsidR="0013682F" w:rsidRPr="001F6AA3" w:rsidRDefault="0077427F" w:rsidP="00464953">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النسيج الضام في الخلال يح</w:t>
      </w:r>
      <w:r w:rsidR="00DB5D76">
        <w:rPr>
          <w:rFonts w:hint="cs"/>
          <w:sz w:val="28"/>
          <w:szCs w:val="28"/>
          <w:rtl/>
          <w:lang w:bidi="ar-SY"/>
        </w:rPr>
        <w:t>ت</w:t>
      </w:r>
      <w:r w:rsidR="0013682F" w:rsidRPr="001F6AA3">
        <w:rPr>
          <w:sz w:val="28"/>
          <w:szCs w:val="28"/>
          <w:rtl/>
          <w:lang w:bidi="ar-SY"/>
        </w:rPr>
        <w:t>وي على عدد هائل من ا</w:t>
      </w:r>
      <w:r w:rsidR="00255A4B">
        <w:rPr>
          <w:sz w:val="28"/>
          <w:szCs w:val="28"/>
          <w:rtl/>
          <w:lang w:bidi="ar-SY"/>
        </w:rPr>
        <w:t>ل</w:t>
      </w:r>
      <w:r w:rsidR="00CE6BA6">
        <w:rPr>
          <w:sz w:val="28"/>
          <w:szCs w:val="28"/>
          <w:rtl/>
          <w:lang w:bidi="ar-SY"/>
        </w:rPr>
        <w:t>أنماط</w:t>
      </w:r>
      <w:r w:rsidR="0013682F" w:rsidRPr="001F6AA3">
        <w:rPr>
          <w:sz w:val="28"/>
          <w:szCs w:val="28"/>
          <w:rtl/>
          <w:lang w:bidi="ar-SY"/>
        </w:rPr>
        <w:t xml:space="preserve"> الخلوية مثل </w:t>
      </w:r>
      <w:r w:rsidR="00EE7346">
        <w:rPr>
          <w:sz w:val="28"/>
          <w:szCs w:val="28"/>
          <w:rtl/>
          <w:lang w:bidi="ar-SY"/>
        </w:rPr>
        <w:t>صانع</w:t>
      </w:r>
      <w:r w:rsidR="0013682F" w:rsidRPr="001F6AA3">
        <w:rPr>
          <w:sz w:val="28"/>
          <w:szCs w:val="28"/>
          <w:rtl/>
          <w:lang w:bidi="ar-SY"/>
        </w:rPr>
        <w:t>ات الليف ,</w:t>
      </w:r>
      <w:r w:rsidR="00DB5D76">
        <w:rPr>
          <w:rFonts w:hint="cs"/>
          <w:sz w:val="28"/>
          <w:szCs w:val="28"/>
          <w:rtl/>
          <w:lang w:bidi="ar-SY"/>
        </w:rPr>
        <w:t xml:space="preserve"> </w:t>
      </w:r>
      <w:r w:rsidR="0013682F" w:rsidRPr="001F6AA3">
        <w:rPr>
          <w:sz w:val="28"/>
          <w:szCs w:val="28"/>
          <w:rtl/>
          <w:lang w:bidi="ar-SY"/>
        </w:rPr>
        <w:t>الخلايا الشحمية ,</w:t>
      </w:r>
      <w:r w:rsidR="00DB5D76">
        <w:rPr>
          <w:rFonts w:hint="cs"/>
          <w:sz w:val="28"/>
          <w:szCs w:val="28"/>
          <w:rtl/>
          <w:lang w:bidi="ar-SY"/>
        </w:rPr>
        <w:t xml:space="preserve"> </w:t>
      </w:r>
      <w:r w:rsidR="0013682F" w:rsidRPr="001F6AA3">
        <w:rPr>
          <w:sz w:val="28"/>
          <w:szCs w:val="28"/>
          <w:rtl/>
          <w:lang w:bidi="ar-SY"/>
        </w:rPr>
        <w:t>اللمفاويات</w:t>
      </w:r>
      <w:r w:rsidR="00DB5D76">
        <w:rPr>
          <w:rFonts w:hint="cs"/>
          <w:sz w:val="28"/>
          <w:szCs w:val="28"/>
          <w:rtl/>
          <w:lang w:bidi="ar-SY"/>
        </w:rPr>
        <w:t xml:space="preserve"> </w:t>
      </w:r>
      <w:r w:rsidR="0013682F" w:rsidRPr="001F6AA3">
        <w:rPr>
          <w:sz w:val="28"/>
          <w:szCs w:val="28"/>
          <w:rtl/>
          <w:lang w:bidi="ar-SY"/>
        </w:rPr>
        <w:t>, البالعات</w:t>
      </w:r>
      <w:r w:rsidR="00DB5D76">
        <w:rPr>
          <w:rFonts w:hint="cs"/>
          <w:sz w:val="28"/>
          <w:szCs w:val="28"/>
          <w:rtl/>
          <w:lang w:bidi="ar-SY"/>
        </w:rPr>
        <w:t xml:space="preserve"> </w:t>
      </w:r>
      <w:r w:rsidR="0013682F" w:rsidRPr="001F6AA3">
        <w:rPr>
          <w:sz w:val="28"/>
          <w:szCs w:val="28"/>
          <w:rtl/>
          <w:lang w:bidi="ar-SY"/>
        </w:rPr>
        <w:t>, الخلايا البلازمية</w:t>
      </w:r>
      <w:r w:rsidR="00DB5D76">
        <w:rPr>
          <w:rFonts w:hint="cs"/>
          <w:sz w:val="28"/>
          <w:szCs w:val="28"/>
          <w:rtl/>
          <w:lang w:bidi="ar-SY"/>
        </w:rPr>
        <w:t xml:space="preserve"> </w:t>
      </w:r>
      <w:r w:rsidR="0013682F" w:rsidRPr="001F6AA3">
        <w:rPr>
          <w:sz w:val="28"/>
          <w:szCs w:val="28"/>
          <w:rtl/>
          <w:lang w:bidi="ar-SY"/>
        </w:rPr>
        <w:t>,الخلايا البدينة وخلايا ميز</w:t>
      </w:r>
      <w:r w:rsidR="006863F9">
        <w:rPr>
          <w:sz w:val="28"/>
          <w:szCs w:val="28"/>
          <w:rtl/>
          <w:lang w:bidi="ar-SY"/>
        </w:rPr>
        <w:t>ان</w:t>
      </w:r>
      <w:r w:rsidR="0013682F" w:rsidRPr="001F6AA3">
        <w:rPr>
          <w:sz w:val="28"/>
          <w:szCs w:val="28"/>
          <w:rtl/>
          <w:lang w:bidi="ar-SY"/>
        </w:rPr>
        <w:t>شيمية غير م</w:t>
      </w:r>
      <w:r w:rsidR="00C77193">
        <w:rPr>
          <w:sz w:val="28"/>
          <w:szCs w:val="28"/>
          <w:rtl/>
          <w:lang w:bidi="ar-SY"/>
        </w:rPr>
        <w:t>تمّ</w:t>
      </w:r>
      <w:r w:rsidR="0013682F" w:rsidRPr="001F6AA3">
        <w:rPr>
          <w:sz w:val="28"/>
          <w:szCs w:val="28"/>
          <w:rtl/>
          <w:lang w:bidi="ar-SY"/>
        </w:rPr>
        <w:t xml:space="preserve">ايزة </w:t>
      </w:r>
      <w:r w:rsidR="00DB5D76">
        <w:rPr>
          <w:rFonts w:hint="cs"/>
          <w:sz w:val="28"/>
          <w:szCs w:val="28"/>
          <w:rtl/>
          <w:lang w:bidi="ar-SY"/>
        </w:rPr>
        <w:t>.</w:t>
      </w:r>
      <w:r w:rsidR="005D3A4B" w:rsidRPr="001F6AA3">
        <w:rPr>
          <w:rFonts w:hint="cs"/>
          <w:sz w:val="28"/>
          <w:szCs w:val="28"/>
          <w:rtl/>
          <w:lang w:bidi="ar-SY"/>
        </w:rPr>
        <w:t xml:space="preserve"> و</w:t>
      </w:r>
      <w:r w:rsidR="0013682F" w:rsidRPr="001F6AA3">
        <w:rPr>
          <w:sz w:val="28"/>
          <w:szCs w:val="28"/>
          <w:rtl/>
          <w:lang w:bidi="ar-SY"/>
        </w:rPr>
        <w:t xml:space="preserve">هذه الخلايا إما </w:t>
      </w:r>
      <w:r>
        <w:rPr>
          <w:sz w:val="28"/>
          <w:szCs w:val="28"/>
          <w:rtl/>
          <w:lang w:bidi="ar-SY"/>
        </w:rPr>
        <w:t>أن</w:t>
      </w:r>
      <w:r w:rsidR="0013682F" w:rsidRPr="001F6AA3">
        <w:rPr>
          <w:sz w:val="28"/>
          <w:szCs w:val="28"/>
          <w:rtl/>
          <w:lang w:bidi="ar-SY"/>
        </w:rPr>
        <w:t xml:space="preserve"> تكون ثابتة في </w:t>
      </w:r>
      <w:r w:rsidR="00D44343">
        <w:rPr>
          <w:sz w:val="28"/>
          <w:szCs w:val="28"/>
          <w:rtl/>
          <w:lang w:bidi="ar-SY"/>
        </w:rPr>
        <w:t>مكان</w:t>
      </w:r>
      <w:r w:rsidR="0013682F" w:rsidRPr="001F6AA3">
        <w:rPr>
          <w:sz w:val="28"/>
          <w:szCs w:val="28"/>
          <w:rtl/>
          <w:lang w:bidi="ar-SY"/>
        </w:rPr>
        <w:t xml:space="preserve">ها أو عابرة وهي تتفاعل مع بعضها </w:t>
      </w:r>
      <w:r w:rsidR="00DB5D76">
        <w:rPr>
          <w:rFonts w:hint="cs"/>
          <w:sz w:val="28"/>
          <w:szCs w:val="28"/>
          <w:rtl/>
          <w:lang w:bidi="ar-SY"/>
        </w:rPr>
        <w:t xml:space="preserve">بعضاً </w:t>
      </w:r>
      <w:r w:rsidR="0013682F" w:rsidRPr="001F6AA3">
        <w:rPr>
          <w:sz w:val="28"/>
          <w:szCs w:val="28"/>
          <w:rtl/>
          <w:lang w:bidi="ar-SY"/>
        </w:rPr>
        <w:t xml:space="preserve">ومع مكونات </w:t>
      </w:r>
      <w:r w:rsidR="00464953">
        <w:rPr>
          <w:rFonts w:hint="cs"/>
          <w:sz w:val="28"/>
          <w:szCs w:val="28"/>
          <w:rtl/>
          <w:lang w:bidi="ar-SY"/>
        </w:rPr>
        <w:t>المطرق</w:t>
      </w:r>
      <w:r w:rsidR="0013682F" w:rsidRPr="001F6AA3">
        <w:rPr>
          <w:sz w:val="28"/>
          <w:szCs w:val="28"/>
          <w:rtl/>
          <w:lang w:bidi="ar-SY"/>
        </w:rPr>
        <w:t xml:space="preserve"> خارج الخلوي بالإضافة إلى</w:t>
      </w:r>
      <w:r w:rsidR="005D3A4B" w:rsidRPr="001F6AA3">
        <w:rPr>
          <w:rFonts w:hint="cs"/>
          <w:sz w:val="28"/>
          <w:szCs w:val="28"/>
          <w:rtl/>
          <w:lang w:bidi="ar-SY"/>
        </w:rPr>
        <w:t xml:space="preserve"> وجود</w:t>
      </w:r>
      <w:r w:rsidR="0013682F" w:rsidRPr="001F6AA3">
        <w:rPr>
          <w:sz w:val="28"/>
          <w:szCs w:val="28"/>
          <w:rtl/>
          <w:lang w:bidi="ar-SY"/>
        </w:rPr>
        <w:t xml:space="preserve"> كمي</w:t>
      </w:r>
      <w:r w:rsidR="00DB5D76">
        <w:rPr>
          <w:rFonts w:hint="cs"/>
          <w:sz w:val="28"/>
          <w:szCs w:val="28"/>
          <w:rtl/>
          <w:lang w:bidi="ar-SY"/>
        </w:rPr>
        <w:t>ّ</w:t>
      </w:r>
      <w:r w:rsidR="0013682F" w:rsidRPr="001F6AA3">
        <w:rPr>
          <w:sz w:val="28"/>
          <w:szCs w:val="28"/>
          <w:rtl/>
          <w:lang w:bidi="ar-SY"/>
        </w:rPr>
        <w:t xml:space="preserve">ة معتبرة من البروتينات الحلولة </w:t>
      </w:r>
      <w:r w:rsidR="00DB5D76">
        <w:rPr>
          <w:rFonts w:hint="cs"/>
          <w:sz w:val="28"/>
          <w:szCs w:val="28"/>
          <w:rtl/>
          <w:lang w:bidi="ar-SY"/>
        </w:rPr>
        <w:t>.</w:t>
      </w:r>
      <w:r w:rsidR="00B351C7" w:rsidRPr="001F6AA3">
        <w:rPr>
          <w:sz w:val="28"/>
          <w:szCs w:val="28"/>
          <w:vertAlign w:val="superscript"/>
          <w:rtl/>
          <w:lang w:bidi="ar-SY"/>
        </w:rPr>
        <w:t>(1-2)</w:t>
      </w:r>
      <w:r w:rsidR="00B351C7" w:rsidRPr="001F6AA3">
        <w:rPr>
          <w:rFonts w:hint="cs"/>
          <w:sz w:val="28"/>
          <w:szCs w:val="28"/>
          <w:vertAlign w:val="superscript"/>
          <w:rtl/>
          <w:lang w:bidi="ar-SY"/>
        </w:rPr>
        <w:t xml:space="preserve"> </w:t>
      </w:r>
      <w:r w:rsidR="0013682F" w:rsidRPr="001F6AA3">
        <w:rPr>
          <w:sz w:val="28"/>
          <w:szCs w:val="28"/>
          <w:rtl/>
          <w:lang w:bidi="ar-SY"/>
        </w:rPr>
        <w:t>يتجم</w:t>
      </w:r>
      <w:r w:rsidR="00DB5D76">
        <w:rPr>
          <w:rFonts w:hint="cs"/>
          <w:sz w:val="28"/>
          <w:szCs w:val="28"/>
          <w:rtl/>
          <w:lang w:bidi="ar-SY"/>
        </w:rPr>
        <w:t>ّ</w:t>
      </w:r>
      <w:r w:rsidR="0013682F" w:rsidRPr="001F6AA3">
        <w:rPr>
          <w:sz w:val="28"/>
          <w:szCs w:val="28"/>
          <w:rtl/>
          <w:lang w:bidi="ar-SY"/>
        </w:rPr>
        <w:t>ع في هذا الهلام الأصفر (الخلال) العديد من المكونات الحيوية الهامة مثل الأوعية ال</w:t>
      </w:r>
      <w:r w:rsidR="005D3A4B" w:rsidRPr="001F6AA3">
        <w:rPr>
          <w:sz w:val="28"/>
          <w:szCs w:val="28"/>
          <w:rtl/>
          <w:lang w:bidi="ar-SY"/>
        </w:rPr>
        <w:t>دموية واللمفاوية والبنى العصبية</w:t>
      </w:r>
      <w:r w:rsidR="00DB5D76">
        <w:rPr>
          <w:rFonts w:hint="cs"/>
          <w:sz w:val="28"/>
          <w:szCs w:val="28"/>
          <w:rtl/>
          <w:lang w:bidi="ar-SY"/>
        </w:rPr>
        <w:t xml:space="preserve"> المهمة</w:t>
      </w:r>
      <w:r w:rsidR="005D3A4B" w:rsidRPr="001F6AA3">
        <w:rPr>
          <w:rFonts w:hint="cs"/>
          <w:sz w:val="28"/>
          <w:szCs w:val="28"/>
          <w:rtl/>
          <w:lang w:bidi="ar-SY"/>
        </w:rPr>
        <w:t xml:space="preserve"> حيث </w:t>
      </w:r>
      <w:r w:rsidR="008B0552" w:rsidRPr="001F6AA3">
        <w:rPr>
          <w:sz w:val="28"/>
          <w:szCs w:val="28"/>
          <w:rtl/>
          <w:lang w:bidi="ar-SY"/>
        </w:rPr>
        <w:t>تلعب</w:t>
      </w:r>
      <w:r w:rsidR="0013682F" w:rsidRPr="001F6AA3">
        <w:rPr>
          <w:sz w:val="28"/>
          <w:szCs w:val="28"/>
          <w:rtl/>
          <w:lang w:bidi="ar-SY"/>
        </w:rPr>
        <w:t xml:space="preserve"> الأوعية الدموية واللمفاوية دوراً هاماً في التوازن السائلي –البروتين</w:t>
      </w:r>
      <w:r w:rsidR="005D3A4B" w:rsidRPr="001F6AA3">
        <w:rPr>
          <w:sz w:val="28"/>
          <w:szCs w:val="28"/>
          <w:rtl/>
          <w:lang w:bidi="ar-SY"/>
        </w:rPr>
        <w:t>ي بين الدم والخلال</w:t>
      </w:r>
      <w:r w:rsidR="00DB5D76">
        <w:rPr>
          <w:rFonts w:hint="cs"/>
          <w:sz w:val="28"/>
          <w:szCs w:val="28"/>
          <w:rtl/>
          <w:lang w:bidi="ar-SY"/>
        </w:rPr>
        <w:t xml:space="preserve"> </w:t>
      </w:r>
      <w:r w:rsidR="005D3A4B" w:rsidRPr="001F6AA3">
        <w:rPr>
          <w:rFonts w:hint="cs"/>
          <w:sz w:val="28"/>
          <w:szCs w:val="28"/>
          <w:rtl/>
          <w:lang w:bidi="ar-SY"/>
        </w:rPr>
        <w:t>,</w:t>
      </w:r>
      <w:r w:rsidR="00CF36DE" w:rsidRPr="001F6AA3">
        <w:rPr>
          <w:rFonts w:hint="cs"/>
          <w:sz w:val="28"/>
          <w:szCs w:val="28"/>
          <w:rtl/>
          <w:lang w:bidi="ar-SY"/>
        </w:rPr>
        <w:t xml:space="preserve"> </w:t>
      </w:r>
      <w:r w:rsidR="005D3A4B" w:rsidRPr="001F6AA3">
        <w:rPr>
          <w:rFonts w:hint="cs"/>
          <w:sz w:val="28"/>
          <w:szCs w:val="28"/>
          <w:rtl/>
          <w:lang w:bidi="ar-SY"/>
        </w:rPr>
        <w:t xml:space="preserve">أما </w:t>
      </w:r>
      <w:r w:rsidR="0013682F" w:rsidRPr="001F6AA3">
        <w:rPr>
          <w:sz w:val="28"/>
          <w:szCs w:val="28"/>
          <w:rtl/>
          <w:lang w:bidi="ar-SY"/>
        </w:rPr>
        <w:t xml:space="preserve">المكونات العصبية في موضع تشريحي بمفرده </w:t>
      </w:r>
      <w:r w:rsidR="005D3A4B" w:rsidRPr="001F6AA3">
        <w:rPr>
          <w:rFonts w:hint="cs"/>
          <w:sz w:val="28"/>
          <w:szCs w:val="28"/>
          <w:rtl/>
          <w:lang w:bidi="ar-SY"/>
        </w:rPr>
        <w:t>ف</w:t>
      </w:r>
      <w:r w:rsidR="0013682F" w:rsidRPr="001F6AA3">
        <w:rPr>
          <w:sz w:val="28"/>
          <w:szCs w:val="28"/>
          <w:rtl/>
          <w:lang w:bidi="ar-SY"/>
        </w:rPr>
        <w:t>قد لا تكون حيوية لكنها تساهم بشكل فعال في الحس</w:t>
      </w:r>
      <w:r w:rsidR="00DB5D76">
        <w:rPr>
          <w:rFonts w:hint="cs"/>
          <w:sz w:val="28"/>
          <w:szCs w:val="28"/>
          <w:rtl/>
          <w:lang w:bidi="ar-SY"/>
        </w:rPr>
        <w:t>ّ</w:t>
      </w:r>
      <w:r w:rsidR="0013682F" w:rsidRPr="001F6AA3">
        <w:rPr>
          <w:sz w:val="28"/>
          <w:szCs w:val="28"/>
          <w:rtl/>
          <w:lang w:bidi="ar-SY"/>
        </w:rPr>
        <w:t xml:space="preserve"> العام.</w:t>
      </w:r>
    </w:p>
    <w:p w:rsidR="0013682F" w:rsidRPr="001F6AA3" w:rsidRDefault="0077427F" w:rsidP="00F017FF">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وجود كل</w:t>
      </w:r>
      <w:r w:rsidR="00DB5D76">
        <w:rPr>
          <w:rFonts w:hint="cs"/>
          <w:sz w:val="28"/>
          <w:szCs w:val="28"/>
          <w:rtl/>
          <w:lang w:bidi="ar-SY"/>
        </w:rPr>
        <w:t>ّ</w:t>
      </w:r>
      <w:r w:rsidR="0013682F" w:rsidRPr="001F6AA3">
        <w:rPr>
          <w:sz w:val="28"/>
          <w:szCs w:val="28"/>
          <w:rtl/>
          <w:lang w:bidi="ar-SY"/>
        </w:rPr>
        <w:t xml:space="preserve"> هذه المكونات في الخلال هو أمر لا يمكن </w:t>
      </w:r>
      <w:proofErr w:type="gramStart"/>
      <w:r w:rsidR="0013682F" w:rsidRPr="001F6AA3">
        <w:rPr>
          <w:sz w:val="28"/>
          <w:szCs w:val="28"/>
          <w:rtl/>
          <w:lang w:bidi="ar-SY"/>
        </w:rPr>
        <w:t xml:space="preserve">إهماله </w:t>
      </w:r>
      <w:r w:rsidR="00DB5D76">
        <w:rPr>
          <w:rFonts w:hint="cs"/>
          <w:sz w:val="28"/>
          <w:szCs w:val="28"/>
          <w:rtl/>
          <w:lang w:bidi="ar-SY"/>
        </w:rPr>
        <w:t>,</w:t>
      </w:r>
      <w:proofErr w:type="gramEnd"/>
      <w:r w:rsidR="00DB5D76">
        <w:rPr>
          <w:rFonts w:hint="cs"/>
          <w:sz w:val="28"/>
          <w:szCs w:val="28"/>
          <w:rtl/>
          <w:lang w:bidi="ar-SY"/>
        </w:rPr>
        <w:t xml:space="preserve"> </w:t>
      </w:r>
      <w:r w:rsidR="005D3A4B" w:rsidRPr="001F6AA3">
        <w:rPr>
          <w:rFonts w:hint="cs"/>
          <w:sz w:val="28"/>
          <w:szCs w:val="28"/>
          <w:rtl/>
          <w:lang w:bidi="ar-SY"/>
        </w:rPr>
        <w:t>حيث يمثل</w:t>
      </w:r>
      <w:r w:rsidR="00DB5D76">
        <w:rPr>
          <w:sz w:val="28"/>
          <w:szCs w:val="28"/>
          <w:rtl/>
          <w:lang w:bidi="ar-SY"/>
        </w:rPr>
        <w:t xml:space="preserve"> وسطاً </w:t>
      </w:r>
      <w:r w:rsidR="00DB5D76">
        <w:rPr>
          <w:rFonts w:hint="cs"/>
          <w:sz w:val="28"/>
          <w:szCs w:val="28"/>
          <w:rtl/>
          <w:lang w:bidi="ar-SY"/>
        </w:rPr>
        <w:t>م</w:t>
      </w:r>
      <w:r w:rsidR="00DB5D76">
        <w:rPr>
          <w:sz w:val="28"/>
          <w:szCs w:val="28"/>
          <w:rtl/>
          <w:lang w:bidi="ar-SY"/>
        </w:rPr>
        <w:t>ه</w:t>
      </w:r>
      <w:r w:rsidR="005D3A4B" w:rsidRPr="001F6AA3">
        <w:rPr>
          <w:sz w:val="28"/>
          <w:szCs w:val="28"/>
          <w:rtl/>
          <w:lang w:bidi="ar-SY"/>
        </w:rPr>
        <w:t>ماً لنمو</w:t>
      </w:r>
      <w:r w:rsidR="00DB5D76">
        <w:rPr>
          <w:rFonts w:hint="cs"/>
          <w:sz w:val="28"/>
          <w:szCs w:val="28"/>
          <w:rtl/>
          <w:lang w:bidi="ar-SY"/>
        </w:rPr>
        <w:t>ّ</w:t>
      </w:r>
      <w:r w:rsidR="005D3A4B" w:rsidRPr="001F6AA3">
        <w:rPr>
          <w:sz w:val="28"/>
          <w:szCs w:val="28"/>
          <w:rtl/>
          <w:lang w:bidi="ar-SY"/>
        </w:rPr>
        <w:t xml:space="preserve"> نسيج شحمي </w:t>
      </w:r>
      <w:r w:rsidR="0013682F" w:rsidRPr="001F6AA3">
        <w:rPr>
          <w:sz w:val="28"/>
          <w:szCs w:val="28"/>
          <w:rtl/>
          <w:lang w:bidi="ar-SY"/>
        </w:rPr>
        <w:t>طبيعي.</w:t>
      </w:r>
    </w:p>
    <w:p w:rsidR="0013682F" w:rsidRPr="001F6AA3" w:rsidRDefault="0013682F" w:rsidP="006863F9">
      <w:pPr>
        <w:bidi/>
        <w:spacing w:line="276" w:lineRule="auto"/>
        <w:jc w:val="both"/>
        <w:rPr>
          <w:sz w:val="28"/>
          <w:szCs w:val="28"/>
          <w:rtl/>
          <w:lang w:bidi="ar-SY"/>
        </w:rPr>
      </w:pPr>
      <w:r w:rsidRPr="001F6AA3">
        <w:rPr>
          <w:sz w:val="28"/>
          <w:szCs w:val="28"/>
          <w:rtl/>
          <w:lang w:bidi="ar-SY"/>
        </w:rPr>
        <w:t>وبالنظر إلى علم الأحياء الخاص</w:t>
      </w:r>
      <w:r w:rsidR="00DB5D76">
        <w:rPr>
          <w:rFonts w:hint="cs"/>
          <w:sz w:val="28"/>
          <w:szCs w:val="28"/>
          <w:rtl/>
          <w:lang w:bidi="ar-SY"/>
        </w:rPr>
        <w:t>ّ</w:t>
      </w:r>
      <w:r w:rsidRPr="001F6AA3">
        <w:rPr>
          <w:sz w:val="28"/>
          <w:szCs w:val="28"/>
          <w:rtl/>
          <w:lang w:bidi="ar-SY"/>
        </w:rPr>
        <w:t xml:space="preserve"> بالخلايا الشحمية </w:t>
      </w:r>
      <w:r w:rsidR="00DB5D76">
        <w:rPr>
          <w:rFonts w:hint="cs"/>
          <w:sz w:val="28"/>
          <w:szCs w:val="28"/>
          <w:rtl/>
          <w:lang w:bidi="ar-SY"/>
        </w:rPr>
        <w:t xml:space="preserve">, </w:t>
      </w:r>
      <w:r w:rsidR="00274E96">
        <w:rPr>
          <w:sz w:val="28"/>
          <w:szCs w:val="28"/>
          <w:rtl/>
          <w:lang w:bidi="ar-SY"/>
        </w:rPr>
        <w:t>ف</w:t>
      </w:r>
      <w:r w:rsidR="0077427F">
        <w:rPr>
          <w:sz w:val="28"/>
          <w:szCs w:val="28"/>
          <w:rtl/>
          <w:lang w:bidi="ar-SY"/>
        </w:rPr>
        <w:t>إنّ</w:t>
      </w:r>
      <w:r w:rsidRPr="001F6AA3">
        <w:rPr>
          <w:sz w:val="28"/>
          <w:szCs w:val="28"/>
          <w:rtl/>
          <w:lang w:bidi="ar-SY"/>
        </w:rPr>
        <w:t xml:space="preserve"> إجراء شفط الشحم هو أمر راض</w:t>
      </w:r>
      <w:r w:rsidR="00DB5D76">
        <w:rPr>
          <w:rFonts w:hint="cs"/>
          <w:sz w:val="28"/>
          <w:szCs w:val="28"/>
          <w:rtl/>
          <w:lang w:bidi="ar-SY"/>
        </w:rPr>
        <w:t>ّ</w:t>
      </w:r>
      <w:r w:rsidRPr="001F6AA3">
        <w:rPr>
          <w:sz w:val="28"/>
          <w:szCs w:val="28"/>
          <w:rtl/>
          <w:lang w:bidi="ar-SY"/>
        </w:rPr>
        <w:t xml:space="preserve"> </w:t>
      </w:r>
      <w:r w:rsidR="006863F9">
        <w:rPr>
          <w:rFonts w:hint="cs"/>
          <w:sz w:val="28"/>
          <w:szCs w:val="28"/>
          <w:rtl/>
          <w:lang w:bidi="ar-SY"/>
        </w:rPr>
        <w:t>وإن</w:t>
      </w:r>
      <w:r w:rsidRPr="001F6AA3">
        <w:rPr>
          <w:sz w:val="28"/>
          <w:szCs w:val="28"/>
          <w:rtl/>
          <w:lang w:bidi="ar-SY"/>
        </w:rPr>
        <w:t xml:space="preserve"> </w:t>
      </w:r>
      <w:r w:rsidR="009D135E">
        <w:rPr>
          <w:sz w:val="28"/>
          <w:szCs w:val="28"/>
          <w:rtl/>
          <w:lang w:bidi="ar-SY"/>
        </w:rPr>
        <w:t>كان</w:t>
      </w:r>
      <w:r w:rsidRPr="001F6AA3">
        <w:rPr>
          <w:sz w:val="28"/>
          <w:szCs w:val="28"/>
          <w:rtl/>
          <w:lang w:bidi="ar-SY"/>
        </w:rPr>
        <w:t xml:space="preserve"> عابر</w:t>
      </w:r>
      <w:r w:rsidR="00DB5D76">
        <w:rPr>
          <w:rFonts w:hint="cs"/>
          <w:sz w:val="28"/>
          <w:szCs w:val="28"/>
          <w:rtl/>
          <w:lang w:bidi="ar-SY"/>
        </w:rPr>
        <w:t>اً</w:t>
      </w:r>
      <w:r w:rsidRPr="001F6AA3">
        <w:rPr>
          <w:sz w:val="28"/>
          <w:szCs w:val="28"/>
          <w:rtl/>
          <w:lang w:bidi="ar-SY"/>
        </w:rPr>
        <w:t xml:space="preserve">, حتى مع أكثر الإجراءات حذراً </w:t>
      </w:r>
      <w:r w:rsidR="00274E96">
        <w:rPr>
          <w:sz w:val="28"/>
          <w:szCs w:val="28"/>
          <w:rtl/>
          <w:lang w:bidi="ar-SY"/>
        </w:rPr>
        <w:t>ف</w:t>
      </w:r>
      <w:r w:rsidR="0077427F">
        <w:rPr>
          <w:sz w:val="28"/>
          <w:szCs w:val="28"/>
          <w:rtl/>
          <w:lang w:bidi="ar-SY"/>
        </w:rPr>
        <w:t>إنّ</w:t>
      </w:r>
      <w:r w:rsidRPr="001F6AA3">
        <w:rPr>
          <w:sz w:val="28"/>
          <w:szCs w:val="28"/>
          <w:rtl/>
          <w:lang w:bidi="ar-SY"/>
        </w:rPr>
        <w:t xml:space="preserve"> بناء هذا النسيج وفيزيولوجيته تتأثر بهذا الإجراء</w:t>
      </w:r>
      <w:r w:rsidR="00DB5D76">
        <w:rPr>
          <w:rFonts w:hint="cs"/>
          <w:sz w:val="28"/>
          <w:szCs w:val="28"/>
          <w:rtl/>
          <w:lang w:bidi="ar-SY"/>
        </w:rPr>
        <w:t>,</w:t>
      </w:r>
      <w:r w:rsidRPr="001F6AA3">
        <w:rPr>
          <w:sz w:val="28"/>
          <w:szCs w:val="28"/>
          <w:rtl/>
          <w:lang w:bidi="ar-SY"/>
        </w:rPr>
        <w:t xml:space="preserve"> </w:t>
      </w:r>
      <w:r w:rsidR="005D3A4B" w:rsidRPr="001F6AA3">
        <w:rPr>
          <w:rFonts w:hint="cs"/>
          <w:sz w:val="28"/>
          <w:szCs w:val="28"/>
          <w:rtl/>
          <w:lang w:bidi="ar-SY"/>
        </w:rPr>
        <w:t>مسب</w:t>
      </w:r>
      <w:r w:rsidR="00DB5D76">
        <w:rPr>
          <w:rFonts w:hint="cs"/>
          <w:sz w:val="28"/>
          <w:szCs w:val="28"/>
          <w:rtl/>
          <w:lang w:bidi="ar-SY"/>
        </w:rPr>
        <w:t>ّ</w:t>
      </w:r>
      <w:r w:rsidR="005D3A4B" w:rsidRPr="001F6AA3">
        <w:rPr>
          <w:rFonts w:hint="cs"/>
          <w:sz w:val="28"/>
          <w:szCs w:val="28"/>
          <w:rtl/>
          <w:lang w:bidi="ar-SY"/>
        </w:rPr>
        <w:t>بة بدء</w:t>
      </w:r>
      <w:r w:rsidR="005D3A4B" w:rsidRPr="001F6AA3">
        <w:rPr>
          <w:sz w:val="28"/>
          <w:szCs w:val="28"/>
          <w:rtl/>
          <w:lang w:bidi="ar-SY"/>
        </w:rPr>
        <w:t xml:space="preserve"> شلال من ال</w:t>
      </w:r>
      <w:r w:rsidR="005D3A4B" w:rsidRPr="001F6AA3">
        <w:rPr>
          <w:rFonts w:hint="cs"/>
          <w:sz w:val="28"/>
          <w:szCs w:val="28"/>
          <w:rtl/>
          <w:lang w:bidi="ar-SY"/>
        </w:rPr>
        <w:t>ا</w:t>
      </w:r>
      <w:r w:rsidRPr="001F6AA3">
        <w:rPr>
          <w:sz w:val="28"/>
          <w:szCs w:val="28"/>
          <w:rtl/>
          <w:lang w:bidi="ar-SY"/>
        </w:rPr>
        <w:t>ستجابة الخلوية المتوسطة بالسيتوكينات.</w:t>
      </w:r>
    </w:p>
    <w:p w:rsidR="005D3A4B" w:rsidRPr="001F6AA3" w:rsidRDefault="0013682F" w:rsidP="006863F9">
      <w:pPr>
        <w:bidi/>
        <w:spacing w:line="276" w:lineRule="auto"/>
        <w:jc w:val="both"/>
        <w:rPr>
          <w:sz w:val="28"/>
          <w:szCs w:val="28"/>
          <w:rtl/>
          <w:lang w:bidi="ar-SY"/>
        </w:rPr>
      </w:pPr>
      <w:r w:rsidRPr="001F6AA3">
        <w:rPr>
          <w:sz w:val="28"/>
          <w:szCs w:val="28"/>
          <w:rtl/>
          <w:lang w:bidi="ar-SY"/>
        </w:rPr>
        <w:t xml:space="preserve"> </w:t>
      </w:r>
      <w:r w:rsidR="0077427F">
        <w:rPr>
          <w:sz w:val="28"/>
          <w:szCs w:val="28"/>
          <w:rtl/>
          <w:lang w:bidi="ar-SY"/>
        </w:rPr>
        <w:t>إنّ</w:t>
      </w:r>
      <w:r w:rsidRPr="001F6AA3">
        <w:rPr>
          <w:sz w:val="28"/>
          <w:szCs w:val="28"/>
          <w:rtl/>
          <w:lang w:bidi="ar-SY"/>
        </w:rPr>
        <w:t xml:space="preserve"> وضع مفهوم محد</w:t>
      </w:r>
      <w:r w:rsidR="00DB5D76">
        <w:rPr>
          <w:rFonts w:hint="cs"/>
          <w:sz w:val="28"/>
          <w:szCs w:val="28"/>
          <w:rtl/>
          <w:lang w:bidi="ar-SY"/>
        </w:rPr>
        <w:t>ّ</w:t>
      </w:r>
      <w:r w:rsidRPr="001F6AA3">
        <w:rPr>
          <w:sz w:val="28"/>
          <w:szCs w:val="28"/>
          <w:rtl/>
          <w:lang w:bidi="ar-SY"/>
        </w:rPr>
        <w:t>د لعملية إعادة بناء هذه المواضع التشريحية بعد الرض</w:t>
      </w:r>
      <w:r w:rsidR="00DB5D76">
        <w:rPr>
          <w:rFonts w:hint="cs"/>
          <w:sz w:val="28"/>
          <w:szCs w:val="28"/>
          <w:rtl/>
          <w:lang w:bidi="ar-SY"/>
        </w:rPr>
        <w:t>ّ</w:t>
      </w:r>
      <w:r w:rsidRPr="001F6AA3">
        <w:rPr>
          <w:sz w:val="28"/>
          <w:szCs w:val="28"/>
          <w:rtl/>
          <w:lang w:bidi="ar-SY"/>
        </w:rPr>
        <w:t xml:space="preserve"> </w:t>
      </w:r>
      <w:r w:rsidR="0058617C" w:rsidRPr="001F6AA3">
        <w:rPr>
          <w:rFonts w:hint="cs"/>
          <w:sz w:val="28"/>
          <w:szCs w:val="28"/>
          <w:rtl/>
          <w:lang w:bidi="ar-SY"/>
        </w:rPr>
        <w:t>يشك</w:t>
      </w:r>
      <w:r w:rsidR="00DB5D76">
        <w:rPr>
          <w:rFonts w:hint="cs"/>
          <w:sz w:val="28"/>
          <w:szCs w:val="28"/>
          <w:rtl/>
          <w:lang w:bidi="ar-SY"/>
        </w:rPr>
        <w:t>ّ</w:t>
      </w:r>
      <w:r w:rsidR="0058617C" w:rsidRPr="001F6AA3">
        <w:rPr>
          <w:rFonts w:hint="cs"/>
          <w:sz w:val="28"/>
          <w:szCs w:val="28"/>
          <w:rtl/>
          <w:lang w:bidi="ar-SY"/>
        </w:rPr>
        <w:t xml:space="preserve">ل تحدياً </w:t>
      </w:r>
      <w:r w:rsidR="00DB5D76">
        <w:rPr>
          <w:rFonts w:hint="cs"/>
          <w:sz w:val="28"/>
          <w:szCs w:val="28"/>
          <w:rtl/>
          <w:lang w:bidi="ar-SY"/>
        </w:rPr>
        <w:t>م</w:t>
      </w:r>
      <w:r w:rsidR="0058617C" w:rsidRPr="001F6AA3">
        <w:rPr>
          <w:rFonts w:hint="cs"/>
          <w:sz w:val="28"/>
          <w:szCs w:val="28"/>
          <w:rtl/>
          <w:lang w:bidi="ar-SY"/>
        </w:rPr>
        <w:t xml:space="preserve">هماً </w:t>
      </w:r>
      <w:r w:rsidRPr="001F6AA3">
        <w:rPr>
          <w:sz w:val="28"/>
          <w:szCs w:val="28"/>
          <w:rtl/>
          <w:lang w:bidi="ar-SY"/>
        </w:rPr>
        <w:t>,</w:t>
      </w:r>
      <w:r w:rsidR="00DB5D76">
        <w:rPr>
          <w:rFonts w:hint="cs"/>
          <w:sz w:val="28"/>
          <w:szCs w:val="28"/>
          <w:rtl/>
          <w:lang w:bidi="ar-SY"/>
        </w:rPr>
        <w:t xml:space="preserve"> </w:t>
      </w:r>
      <w:r w:rsidR="005D3A4B" w:rsidRPr="001F6AA3">
        <w:rPr>
          <w:rFonts w:hint="cs"/>
          <w:sz w:val="28"/>
          <w:szCs w:val="28"/>
          <w:rtl/>
          <w:lang w:bidi="ar-SY"/>
        </w:rPr>
        <w:t xml:space="preserve">وأيضاً </w:t>
      </w:r>
      <w:r w:rsidR="00274E96">
        <w:rPr>
          <w:rFonts w:hint="cs"/>
          <w:sz w:val="28"/>
          <w:szCs w:val="28"/>
          <w:rtl/>
          <w:lang w:bidi="ar-SY"/>
        </w:rPr>
        <w:t>ف</w:t>
      </w:r>
      <w:r w:rsidR="0077427F">
        <w:rPr>
          <w:rFonts w:hint="cs"/>
          <w:sz w:val="28"/>
          <w:szCs w:val="28"/>
          <w:rtl/>
          <w:lang w:bidi="ar-SY"/>
        </w:rPr>
        <w:t>إنّ</w:t>
      </w:r>
      <w:r w:rsidR="005D3A4B" w:rsidRPr="001F6AA3">
        <w:rPr>
          <w:rFonts w:hint="cs"/>
          <w:sz w:val="28"/>
          <w:szCs w:val="28"/>
          <w:rtl/>
          <w:lang w:bidi="ar-SY"/>
        </w:rPr>
        <w:t xml:space="preserve"> معرفة</w:t>
      </w:r>
      <w:r w:rsidRPr="001F6AA3">
        <w:rPr>
          <w:sz w:val="28"/>
          <w:szCs w:val="28"/>
          <w:rtl/>
          <w:lang w:bidi="ar-SY"/>
        </w:rPr>
        <w:t xml:space="preserve"> مكونات </w:t>
      </w:r>
      <w:r w:rsidR="005D3A4B" w:rsidRPr="001F6AA3">
        <w:rPr>
          <w:rFonts w:hint="cs"/>
          <w:sz w:val="28"/>
          <w:szCs w:val="28"/>
          <w:rtl/>
          <w:lang w:bidi="ar-SY"/>
        </w:rPr>
        <w:t>المادة الخلالية</w:t>
      </w:r>
      <w:r w:rsidRPr="001F6AA3">
        <w:rPr>
          <w:sz w:val="28"/>
          <w:szCs w:val="28"/>
          <w:rtl/>
          <w:lang w:bidi="ar-SY"/>
        </w:rPr>
        <w:t xml:space="preserve"> </w:t>
      </w:r>
      <w:r w:rsidR="00DB5D76">
        <w:rPr>
          <w:rFonts w:hint="cs"/>
          <w:sz w:val="28"/>
          <w:szCs w:val="28"/>
          <w:rtl/>
          <w:lang w:bidi="ar-SY"/>
        </w:rPr>
        <w:t xml:space="preserve">, </w:t>
      </w:r>
      <w:r w:rsidRPr="001F6AA3">
        <w:rPr>
          <w:sz w:val="28"/>
          <w:szCs w:val="28"/>
          <w:rtl/>
          <w:lang w:bidi="ar-SY"/>
        </w:rPr>
        <w:t>و</w:t>
      </w:r>
      <w:r w:rsidR="005D3A4B" w:rsidRPr="001F6AA3">
        <w:rPr>
          <w:rFonts w:hint="cs"/>
          <w:sz w:val="28"/>
          <w:szCs w:val="28"/>
          <w:rtl/>
          <w:lang w:bidi="ar-SY"/>
        </w:rPr>
        <w:t>كيف</w:t>
      </w:r>
      <w:r w:rsidRPr="001F6AA3">
        <w:rPr>
          <w:sz w:val="28"/>
          <w:szCs w:val="28"/>
          <w:rtl/>
          <w:lang w:bidi="ar-SY"/>
        </w:rPr>
        <w:t xml:space="preserve"> تت</w:t>
      </w:r>
      <w:r w:rsidR="00DB5D76">
        <w:rPr>
          <w:sz w:val="28"/>
          <w:szCs w:val="28"/>
          <w:rtl/>
          <w:lang w:bidi="ar-SY"/>
        </w:rPr>
        <w:t xml:space="preserve">فاعل مع بعضها </w:t>
      </w:r>
      <w:r w:rsidR="005D3A4B" w:rsidRPr="001F6AA3">
        <w:rPr>
          <w:sz w:val="28"/>
          <w:szCs w:val="28"/>
          <w:rtl/>
          <w:lang w:bidi="ar-SY"/>
        </w:rPr>
        <w:t>بعض</w:t>
      </w:r>
      <w:r w:rsidR="00DB5D76">
        <w:rPr>
          <w:rFonts w:hint="cs"/>
          <w:sz w:val="28"/>
          <w:szCs w:val="28"/>
          <w:rtl/>
          <w:lang w:bidi="ar-SY"/>
        </w:rPr>
        <w:t>اً</w:t>
      </w:r>
      <w:r w:rsidR="005D3A4B" w:rsidRPr="001F6AA3">
        <w:rPr>
          <w:sz w:val="28"/>
          <w:szCs w:val="28"/>
          <w:rtl/>
          <w:lang w:bidi="ar-SY"/>
        </w:rPr>
        <w:t xml:space="preserve"> </w:t>
      </w:r>
      <w:r w:rsidR="009F4FCC">
        <w:rPr>
          <w:rFonts w:hint="cs"/>
          <w:sz w:val="28"/>
          <w:szCs w:val="28"/>
          <w:rtl/>
          <w:lang w:bidi="ar-SY"/>
        </w:rPr>
        <w:t>ل</w:t>
      </w:r>
      <w:r w:rsidR="005D3A4B" w:rsidRPr="001F6AA3">
        <w:rPr>
          <w:rFonts w:hint="cs"/>
          <w:sz w:val="28"/>
          <w:szCs w:val="28"/>
          <w:rtl/>
          <w:lang w:bidi="ar-SY"/>
        </w:rPr>
        <w:t>ا</w:t>
      </w:r>
      <w:r w:rsidR="0058617C" w:rsidRPr="001F6AA3">
        <w:rPr>
          <w:rFonts w:hint="cs"/>
          <w:sz w:val="28"/>
          <w:szCs w:val="28"/>
          <w:rtl/>
          <w:lang w:bidi="ar-SY"/>
        </w:rPr>
        <w:t xml:space="preserve"> </w:t>
      </w:r>
      <w:r w:rsidR="009F4FCC">
        <w:rPr>
          <w:rFonts w:hint="cs"/>
          <w:sz w:val="28"/>
          <w:szCs w:val="28"/>
          <w:rtl/>
          <w:lang w:bidi="ar-SY"/>
        </w:rPr>
        <w:t xml:space="preserve">يزال غير واضحاً حتى </w:t>
      </w:r>
      <w:r w:rsidR="006863F9">
        <w:rPr>
          <w:rFonts w:hint="cs"/>
          <w:sz w:val="28"/>
          <w:szCs w:val="28"/>
          <w:rtl/>
          <w:lang w:bidi="ar-SY"/>
        </w:rPr>
        <w:t>الآن</w:t>
      </w:r>
      <w:r w:rsidR="009F4FCC">
        <w:rPr>
          <w:rFonts w:hint="cs"/>
          <w:sz w:val="28"/>
          <w:szCs w:val="28"/>
          <w:rtl/>
          <w:lang w:bidi="ar-SY"/>
        </w:rPr>
        <w:t>.</w:t>
      </w:r>
    </w:p>
    <w:p w:rsidR="0013682F" w:rsidRPr="001F6AA3" w:rsidRDefault="009F4FCC" w:rsidP="006863F9">
      <w:pPr>
        <w:bidi/>
        <w:spacing w:line="276" w:lineRule="auto"/>
        <w:jc w:val="both"/>
        <w:rPr>
          <w:sz w:val="28"/>
          <w:szCs w:val="28"/>
          <w:rtl/>
          <w:lang w:bidi="ar-SY"/>
        </w:rPr>
      </w:pPr>
      <w:r>
        <w:rPr>
          <w:rFonts w:hint="cs"/>
          <w:sz w:val="28"/>
          <w:szCs w:val="28"/>
          <w:rtl/>
          <w:lang w:bidi="ar-SY"/>
        </w:rPr>
        <w:t>تعدّ</w:t>
      </w:r>
      <w:r w:rsidR="00CF36DE" w:rsidRPr="001F6AA3">
        <w:rPr>
          <w:rFonts w:hint="cs"/>
          <w:sz w:val="28"/>
          <w:szCs w:val="28"/>
          <w:rtl/>
          <w:lang w:bidi="ar-SY"/>
        </w:rPr>
        <w:t xml:space="preserve"> عملية إعادة البناء وفق المعلومات الحالية</w:t>
      </w:r>
      <w:r w:rsidR="0013682F" w:rsidRPr="001F6AA3">
        <w:rPr>
          <w:sz w:val="28"/>
          <w:szCs w:val="28"/>
          <w:rtl/>
          <w:lang w:bidi="ar-SY"/>
        </w:rPr>
        <w:t xml:space="preserve"> محص</w:t>
      </w:r>
      <w:r>
        <w:rPr>
          <w:rFonts w:hint="cs"/>
          <w:sz w:val="28"/>
          <w:szCs w:val="28"/>
          <w:rtl/>
          <w:lang w:bidi="ar-SY"/>
        </w:rPr>
        <w:t>ّ</w:t>
      </w:r>
      <w:r w:rsidR="0013682F" w:rsidRPr="001F6AA3">
        <w:rPr>
          <w:sz w:val="28"/>
          <w:szCs w:val="28"/>
          <w:rtl/>
          <w:lang w:bidi="ar-SY"/>
        </w:rPr>
        <w:t xml:space="preserve">لة </w:t>
      </w:r>
      <w:r w:rsidR="00CF36DE" w:rsidRPr="001F6AA3">
        <w:rPr>
          <w:rFonts w:hint="cs"/>
          <w:sz w:val="28"/>
          <w:szCs w:val="28"/>
          <w:rtl/>
          <w:lang w:bidi="ar-SY"/>
        </w:rPr>
        <w:t>ل</w:t>
      </w:r>
      <w:r w:rsidR="0013682F" w:rsidRPr="001F6AA3">
        <w:rPr>
          <w:sz w:val="28"/>
          <w:szCs w:val="28"/>
          <w:rtl/>
          <w:lang w:bidi="ar-SY"/>
        </w:rPr>
        <w:t>مواد متغايرة</w:t>
      </w:r>
      <w:r w:rsidR="00CF36DE" w:rsidRPr="001F6AA3">
        <w:rPr>
          <w:rFonts w:hint="cs"/>
          <w:sz w:val="28"/>
          <w:szCs w:val="28"/>
          <w:rtl/>
          <w:lang w:bidi="ar-SY"/>
        </w:rPr>
        <w:t xml:space="preserve"> ومختلفة</w:t>
      </w:r>
      <w:r w:rsidR="0013682F" w:rsidRPr="001F6AA3">
        <w:rPr>
          <w:sz w:val="28"/>
          <w:szCs w:val="28"/>
          <w:rtl/>
          <w:lang w:bidi="ar-SY"/>
        </w:rPr>
        <w:t xml:space="preserve"> مؤلفة من الشحم المحرر ,</w:t>
      </w:r>
      <w:r>
        <w:rPr>
          <w:rFonts w:hint="cs"/>
          <w:sz w:val="28"/>
          <w:szCs w:val="28"/>
          <w:rtl/>
          <w:lang w:bidi="ar-SY"/>
        </w:rPr>
        <w:t xml:space="preserve"> </w:t>
      </w:r>
      <w:r w:rsidR="0013682F" w:rsidRPr="001F6AA3">
        <w:rPr>
          <w:sz w:val="28"/>
          <w:szCs w:val="28"/>
          <w:rtl/>
          <w:lang w:bidi="ar-SY"/>
        </w:rPr>
        <w:t>خلايا شحمية ,</w:t>
      </w:r>
      <w:r>
        <w:rPr>
          <w:rFonts w:hint="cs"/>
          <w:sz w:val="28"/>
          <w:szCs w:val="28"/>
          <w:rtl/>
          <w:lang w:bidi="ar-SY"/>
        </w:rPr>
        <w:t xml:space="preserve"> </w:t>
      </w:r>
      <w:r w:rsidR="0013682F" w:rsidRPr="001F6AA3">
        <w:rPr>
          <w:sz w:val="28"/>
          <w:szCs w:val="28"/>
          <w:rtl/>
          <w:lang w:bidi="ar-SY"/>
        </w:rPr>
        <w:t>ألياف الكولاجين ,</w:t>
      </w:r>
      <w:r>
        <w:rPr>
          <w:rFonts w:hint="cs"/>
          <w:sz w:val="28"/>
          <w:szCs w:val="28"/>
          <w:rtl/>
          <w:lang w:bidi="ar-SY"/>
        </w:rPr>
        <w:t xml:space="preserve"> </w:t>
      </w:r>
      <w:r w:rsidR="0013682F" w:rsidRPr="001F6AA3">
        <w:rPr>
          <w:sz w:val="28"/>
          <w:szCs w:val="28"/>
          <w:rtl/>
          <w:lang w:bidi="ar-SY"/>
        </w:rPr>
        <w:t>أوعية وأعصاب ,</w:t>
      </w:r>
      <w:r>
        <w:rPr>
          <w:rFonts w:hint="cs"/>
          <w:sz w:val="28"/>
          <w:szCs w:val="28"/>
          <w:rtl/>
          <w:lang w:bidi="ar-SY"/>
        </w:rPr>
        <w:t xml:space="preserve"> </w:t>
      </w:r>
      <w:r w:rsidR="0013682F" w:rsidRPr="001F6AA3">
        <w:rPr>
          <w:sz w:val="28"/>
          <w:szCs w:val="28"/>
          <w:rtl/>
          <w:lang w:bidi="ar-SY"/>
        </w:rPr>
        <w:t>خثرات ,</w:t>
      </w:r>
      <w:r>
        <w:rPr>
          <w:rFonts w:hint="cs"/>
          <w:sz w:val="28"/>
          <w:szCs w:val="28"/>
          <w:rtl/>
          <w:lang w:bidi="ar-SY"/>
        </w:rPr>
        <w:t xml:space="preserve"> </w:t>
      </w:r>
      <w:r w:rsidR="0013682F" w:rsidRPr="001F6AA3">
        <w:rPr>
          <w:sz w:val="28"/>
          <w:szCs w:val="28"/>
          <w:rtl/>
          <w:lang w:bidi="ar-SY"/>
        </w:rPr>
        <w:t>خلايا ممزقة</w:t>
      </w:r>
      <w:r>
        <w:rPr>
          <w:rFonts w:hint="cs"/>
          <w:sz w:val="28"/>
          <w:szCs w:val="28"/>
          <w:rtl/>
          <w:lang w:bidi="ar-SY"/>
        </w:rPr>
        <w:t xml:space="preserve"> </w:t>
      </w:r>
      <w:r w:rsidR="0013682F" w:rsidRPr="001F6AA3">
        <w:rPr>
          <w:sz w:val="28"/>
          <w:szCs w:val="28"/>
          <w:rtl/>
          <w:lang w:bidi="ar-SY"/>
        </w:rPr>
        <w:t>,</w:t>
      </w:r>
      <w:r w:rsidR="004662E5" w:rsidRPr="001F6AA3">
        <w:rPr>
          <w:rFonts w:hint="cs"/>
          <w:sz w:val="28"/>
          <w:szCs w:val="28"/>
          <w:rtl/>
          <w:lang w:bidi="ar-SY"/>
        </w:rPr>
        <w:t xml:space="preserve"> </w:t>
      </w:r>
      <w:r w:rsidR="004662E5" w:rsidRPr="001F6AA3">
        <w:rPr>
          <w:sz w:val="28"/>
          <w:szCs w:val="28"/>
          <w:rtl/>
          <w:lang w:bidi="ar-SY"/>
        </w:rPr>
        <w:t>هيموغولوبين ,</w:t>
      </w:r>
      <w:r>
        <w:rPr>
          <w:rFonts w:hint="cs"/>
          <w:sz w:val="28"/>
          <w:szCs w:val="28"/>
          <w:rtl/>
          <w:lang w:bidi="ar-SY"/>
        </w:rPr>
        <w:t xml:space="preserve"> </w:t>
      </w:r>
      <w:r w:rsidR="004662E5" w:rsidRPr="001F6AA3">
        <w:rPr>
          <w:sz w:val="28"/>
          <w:szCs w:val="28"/>
          <w:rtl/>
          <w:lang w:bidi="ar-SY"/>
        </w:rPr>
        <w:t>بروتينات التهابية</w:t>
      </w:r>
      <w:r>
        <w:rPr>
          <w:rFonts w:hint="cs"/>
          <w:sz w:val="28"/>
          <w:szCs w:val="28"/>
          <w:rtl/>
          <w:lang w:bidi="ar-SY"/>
        </w:rPr>
        <w:t xml:space="preserve"> </w:t>
      </w:r>
      <w:r w:rsidR="0013682F" w:rsidRPr="001F6AA3">
        <w:rPr>
          <w:sz w:val="28"/>
          <w:szCs w:val="28"/>
          <w:rtl/>
          <w:lang w:bidi="ar-SY"/>
        </w:rPr>
        <w:t>,</w:t>
      </w:r>
      <w:r w:rsidR="004662E5" w:rsidRPr="001F6AA3">
        <w:rPr>
          <w:rFonts w:hint="cs"/>
          <w:sz w:val="28"/>
          <w:szCs w:val="28"/>
          <w:rtl/>
          <w:lang w:bidi="ar-SY"/>
        </w:rPr>
        <w:t xml:space="preserve"> </w:t>
      </w:r>
      <w:r w:rsidR="0013682F" w:rsidRPr="001F6AA3">
        <w:rPr>
          <w:sz w:val="28"/>
          <w:szCs w:val="28"/>
          <w:rtl/>
          <w:lang w:bidi="ar-SY"/>
        </w:rPr>
        <w:t>بروتياز</w:t>
      </w:r>
      <w:r>
        <w:rPr>
          <w:rFonts w:hint="cs"/>
          <w:sz w:val="28"/>
          <w:szCs w:val="28"/>
          <w:rtl/>
          <w:lang w:bidi="ar-SY"/>
        </w:rPr>
        <w:t xml:space="preserve"> </w:t>
      </w:r>
      <w:r w:rsidR="0013682F" w:rsidRPr="001F6AA3">
        <w:rPr>
          <w:sz w:val="28"/>
          <w:szCs w:val="28"/>
          <w:rtl/>
          <w:lang w:bidi="ar-SY"/>
        </w:rPr>
        <w:t>,</w:t>
      </w:r>
      <w:r w:rsidR="004662E5" w:rsidRPr="001F6AA3">
        <w:rPr>
          <w:rFonts w:hint="cs"/>
          <w:sz w:val="28"/>
          <w:szCs w:val="28"/>
          <w:rtl/>
          <w:lang w:bidi="ar-SY"/>
        </w:rPr>
        <w:t xml:space="preserve"> </w:t>
      </w:r>
      <w:r w:rsidR="0013682F" w:rsidRPr="001F6AA3">
        <w:rPr>
          <w:sz w:val="28"/>
          <w:szCs w:val="28"/>
          <w:rtl/>
          <w:lang w:bidi="ar-SY"/>
        </w:rPr>
        <w:t>ا</w:t>
      </w:r>
      <w:r w:rsidR="00255A4B">
        <w:rPr>
          <w:sz w:val="28"/>
          <w:szCs w:val="28"/>
          <w:rtl/>
          <w:lang w:bidi="ar-SY"/>
        </w:rPr>
        <w:t>ل</w:t>
      </w:r>
      <w:r w:rsidR="006863F9">
        <w:rPr>
          <w:sz w:val="28"/>
          <w:szCs w:val="28"/>
          <w:rtl/>
          <w:lang w:bidi="ar-SY"/>
        </w:rPr>
        <w:t>أ</w:t>
      </w:r>
      <w:r w:rsidR="006863F9">
        <w:rPr>
          <w:rFonts w:hint="cs"/>
          <w:sz w:val="28"/>
          <w:szCs w:val="28"/>
          <w:rtl/>
          <w:lang w:bidi="ar-SY"/>
        </w:rPr>
        <w:t>ن</w:t>
      </w:r>
      <w:r w:rsidR="0013682F" w:rsidRPr="001F6AA3">
        <w:rPr>
          <w:sz w:val="28"/>
          <w:szCs w:val="28"/>
          <w:rtl/>
          <w:lang w:bidi="ar-SY"/>
        </w:rPr>
        <w:t>زيم المكون للشحم</w:t>
      </w:r>
      <w:r w:rsidR="0058617C" w:rsidRPr="001F6AA3">
        <w:rPr>
          <w:rFonts w:hint="cs"/>
          <w:sz w:val="28"/>
          <w:szCs w:val="28"/>
          <w:rtl/>
          <w:lang w:bidi="ar-SY"/>
        </w:rPr>
        <w:t xml:space="preserve"> ,</w:t>
      </w:r>
      <w:r>
        <w:rPr>
          <w:rFonts w:hint="cs"/>
          <w:sz w:val="28"/>
          <w:szCs w:val="28"/>
          <w:rtl/>
          <w:lang w:bidi="ar-SY"/>
        </w:rPr>
        <w:t xml:space="preserve"> </w:t>
      </w:r>
      <w:r w:rsidR="0058617C" w:rsidRPr="001F6AA3">
        <w:rPr>
          <w:rFonts w:hint="cs"/>
          <w:sz w:val="28"/>
          <w:szCs w:val="28"/>
          <w:rtl/>
          <w:lang w:bidi="ar-SY"/>
        </w:rPr>
        <w:t>شوارد</w:t>
      </w:r>
      <w:r w:rsidR="00464953">
        <w:rPr>
          <w:sz w:val="28"/>
          <w:szCs w:val="28"/>
          <w:rtl/>
          <w:lang w:bidi="ar-SY"/>
        </w:rPr>
        <w:t xml:space="preserve"> </w:t>
      </w:r>
      <w:r w:rsidR="0013682F" w:rsidRPr="001F6AA3">
        <w:rPr>
          <w:sz w:val="28"/>
          <w:szCs w:val="28"/>
          <w:rtl/>
          <w:lang w:bidi="ar-SY"/>
        </w:rPr>
        <w:t>بما فيها الكالسيوم</w:t>
      </w:r>
      <w:r w:rsidR="0013682F" w:rsidRPr="001F6AA3">
        <w:rPr>
          <w:sz w:val="28"/>
          <w:szCs w:val="28"/>
          <w:vertAlign w:val="superscript"/>
          <w:rtl/>
          <w:lang w:bidi="ar-SY"/>
        </w:rPr>
        <w:t>(3)</w:t>
      </w:r>
      <w:r w:rsidR="0013682F" w:rsidRPr="001F6AA3">
        <w:rPr>
          <w:sz w:val="28"/>
          <w:szCs w:val="28"/>
          <w:rtl/>
          <w:lang w:bidi="ar-SY"/>
        </w:rPr>
        <w:t>.</w:t>
      </w:r>
    </w:p>
    <w:p w:rsidR="00CF36DE" w:rsidRPr="001F6AA3" w:rsidRDefault="009F4FCC" w:rsidP="009F4FCC">
      <w:pPr>
        <w:bidi/>
        <w:spacing w:line="276" w:lineRule="auto"/>
        <w:jc w:val="both"/>
        <w:rPr>
          <w:sz w:val="28"/>
          <w:szCs w:val="28"/>
          <w:rtl/>
          <w:lang w:bidi="ar-SY"/>
        </w:rPr>
      </w:pPr>
      <w:r>
        <w:rPr>
          <w:rFonts w:hint="cs"/>
          <w:sz w:val="28"/>
          <w:szCs w:val="28"/>
          <w:rtl/>
          <w:lang w:bidi="ar-SY"/>
        </w:rPr>
        <w:lastRenderedPageBreak/>
        <w:t xml:space="preserve">تعدّ </w:t>
      </w:r>
      <w:r w:rsidR="00CF36DE" w:rsidRPr="001F6AA3">
        <w:rPr>
          <w:rFonts w:hint="cs"/>
          <w:sz w:val="28"/>
          <w:szCs w:val="28"/>
          <w:rtl/>
          <w:lang w:bidi="ar-SY"/>
        </w:rPr>
        <w:t xml:space="preserve">عملية </w:t>
      </w:r>
      <w:r>
        <w:rPr>
          <w:sz w:val="28"/>
          <w:szCs w:val="28"/>
          <w:rtl/>
          <w:lang w:bidi="ar-SY"/>
        </w:rPr>
        <w:t xml:space="preserve">الاستقرار </w:t>
      </w:r>
      <w:r w:rsidR="0013682F" w:rsidRPr="001F6AA3">
        <w:rPr>
          <w:sz w:val="28"/>
          <w:szCs w:val="28"/>
          <w:rtl/>
          <w:lang w:bidi="ar-SY"/>
        </w:rPr>
        <w:t xml:space="preserve">خارج </w:t>
      </w:r>
      <w:r w:rsidR="00CF36DE" w:rsidRPr="001F6AA3">
        <w:rPr>
          <w:rFonts w:hint="cs"/>
          <w:sz w:val="28"/>
          <w:szCs w:val="28"/>
          <w:rtl/>
          <w:lang w:bidi="ar-SY"/>
        </w:rPr>
        <w:t>ال</w:t>
      </w:r>
      <w:r w:rsidR="0013682F" w:rsidRPr="001F6AA3">
        <w:rPr>
          <w:sz w:val="28"/>
          <w:szCs w:val="28"/>
          <w:rtl/>
          <w:lang w:bidi="ar-SY"/>
        </w:rPr>
        <w:t>خلوي واحدة من آليات التنظيم الذاتي ل</w:t>
      </w:r>
      <w:r w:rsidR="004662E5" w:rsidRPr="001F6AA3">
        <w:rPr>
          <w:sz w:val="28"/>
          <w:szCs w:val="28"/>
          <w:rtl/>
          <w:lang w:bidi="ar-SY"/>
        </w:rPr>
        <w:t xml:space="preserve">لخلايا والبنى </w:t>
      </w:r>
      <w:r>
        <w:rPr>
          <w:rFonts w:hint="cs"/>
          <w:sz w:val="28"/>
          <w:szCs w:val="28"/>
          <w:rtl/>
          <w:lang w:bidi="ar-SY"/>
        </w:rPr>
        <w:t xml:space="preserve">, </w:t>
      </w:r>
      <w:r w:rsidR="004662E5" w:rsidRPr="001F6AA3">
        <w:rPr>
          <w:sz w:val="28"/>
          <w:szCs w:val="28"/>
          <w:rtl/>
          <w:lang w:bidi="ar-SY"/>
        </w:rPr>
        <w:t>يع</w:t>
      </w:r>
      <w:r w:rsidR="00C77193">
        <w:rPr>
          <w:sz w:val="28"/>
          <w:szCs w:val="28"/>
          <w:rtl/>
          <w:lang w:bidi="ar-SY"/>
        </w:rPr>
        <w:t>تمّ</w:t>
      </w:r>
      <w:r w:rsidR="004662E5" w:rsidRPr="001F6AA3">
        <w:rPr>
          <w:sz w:val="28"/>
          <w:szCs w:val="28"/>
          <w:rtl/>
          <w:lang w:bidi="ar-SY"/>
        </w:rPr>
        <w:t xml:space="preserve">د على </w:t>
      </w:r>
      <w:r w:rsidR="003677F7">
        <w:rPr>
          <w:sz w:val="28"/>
          <w:szCs w:val="28"/>
          <w:rtl/>
          <w:lang w:bidi="ar-SY"/>
        </w:rPr>
        <w:t>الأنجيوتنسين</w:t>
      </w:r>
      <w:r w:rsidR="0013682F" w:rsidRPr="001F6AA3">
        <w:rPr>
          <w:sz w:val="28"/>
          <w:szCs w:val="28"/>
          <w:rtl/>
          <w:lang w:bidi="ar-SY"/>
        </w:rPr>
        <w:t xml:space="preserve"> المشتق من </w:t>
      </w:r>
      <w:r w:rsidR="00EE7346">
        <w:rPr>
          <w:sz w:val="28"/>
          <w:szCs w:val="28"/>
          <w:rtl/>
          <w:lang w:bidi="ar-SY"/>
        </w:rPr>
        <w:t>صانع</w:t>
      </w:r>
      <w:r w:rsidR="0013682F" w:rsidRPr="001F6AA3">
        <w:rPr>
          <w:sz w:val="28"/>
          <w:szCs w:val="28"/>
          <w:rtl/>
          <w:lang w:bidi="ar-SY"/>
        </w:rPr>
        <w:t xml:space="preserve">ات الليف </w:t>
      </w:r>
      <w:r>
        <w:rPr>
          <w:rFonts w:hint="cs"/>
          <w:sz w:val="28"/>
          <w:szCs w:val="28"/>
          <w:rtl/>
          <w:lang w:bidi="ar-SY"/>
        </w:rPr>
        <w:t xml:space="preserve">, </w:t>
      </w:r>
      <w:r w:rsidR="0013682F" w:rsidRPr="001F6AA3">
        <w:rPr>
          <w:sz w:val="28"/>
          <w:szCs w:val="28"/>
          <w:rtl/>
          <w:lang w:bidi="ar-SY"/>
        </w:rPr>
        <w:t xml:space="preserve">والذي ينظم تجهيز </w:t>
      </w:r>
      <w:r w:rsidR="0013682F" w:rsidRPr="001F6AA3">
        <w:rPr>
          <w:sz w:val="28"/>
          <w:szCs w:val="28"/>
          <w:lang w:bidi="ar-SY"/>
        </w:rPr>
        <w:t>TGF1</w:t>
      </w:r>
      <w:r w:rsidR="0013682F" w:rsidRPr="001F6AA3">
        <w:rPr>
          <w:sz w:val="28"/>
          <w:szCs w:val="28"/>
          <w:rtl/>
          <w:lang w:bidi="ar-SY"/>
        </w:rPr>
        <w:t xml:space="preserve"> </w:t>
      </w:r>
      <w:r>
        <w:rPr>
          <w:rFonts w:hint="cs"/>
          <w:sz w:val="28"/>
          <w:szCs w:val="28"/>
          <w:rtl/>
          <w:lang w:bidi="ar-SY"/>
        </w:rPr>
        <w:t xml:space="preserve">, </w:t>
      </w:r>
      <w:r w:rsidR="0013682F" w:rsidRPr="001F6AA3">
        <w:rPr>
          <w:sz w:val="28"/>
          <w:szCs w:val="28"/>
          <w:rtl/>
          <w:lang w:bidi="ar-SY"/>
        </w:rPr>
        <w:t xml:space="preserve">وهو سيتوكين مولد لليف مسؤول عن تكوين نسيج </w:t>
      </w:r>
      <w:r w:rsidR="00CF36DE" w:rsidRPr="001F6AA3">
        <w:rPr>
          <w:sz w:val="28"/>
          <w:szCs w:val="28"/>
          <w:rtl/>
          <w:lang w:bidi="ar-SY"/>
        </w:rPr>
        <w:t>ضام</w:t>
      </w:r>
      <w:r>
        <w:rPr>
          <w:rFonts w:hint="cs"/>
          <w:sz w:val="28"/>
          <w:szCs w:val="28"/>
          <w:rtl/>
          <w:lang w:bidi="ar-SY"/>
        </w:rPr>
        <w:t>ّ</w:t>
      </w:r>
      <w:r w:rsidR="00CF36DE" w:rsidRPr="001F6AA3">
        <w:rPr>
          <w:sz w:val="28"/>
          <w:szCs w:val="28"/>
          <w:rtl/>
          <w:lang w:bidi="ar-SY"/>
        </w:rPr>
        <w:t xml:space="preserve"> في المواقع الرضية والطبيعية</w:t>
      </w:r>
      <w:r w:rsidR="00CF36DE" w:rsidRPr="001F6AA3">
        <w:rPr>
          <w:rFonts w:hint="cs"/>
          <w:sz w:val="28"/>
          <w:szCs w:val="28"/>
          <w:rtl/>
          <w:lang w:bidi="ar-SY"/>
        </w:rPr>
        <w:t>.</w:t>
      </w:r>
    </w:p>
    <w:p w:rsidR="0013682F" w:rsidRPr="001F6AA3" w:rsidRDefault="0077427F" w:rsidP="00464953">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الاستجابات الحيوية الموجودة في العديد من </w:t>
      </w:r>
      <w:r w:rsidR="00D2245C">
        <w:rPr>
          <w:sz w:val="28"/>
          <w:szCs w:val="28"/>
          <w:rtl/>
          <w:lang w:bidi="ar-SY"/>
        </w:rPr>
        <w:t>الأنسجة</w:t>
      </w:r>
      <w:r w:rsidR="00CF36DE" w:rsidRPr="001F6AA3">
        <w:rPr>
          <w:sz w:val="28"/>
          <w:szCs w:val="28"/>
          <w:rtl/>
          <w:lang w:bidi="ar-SY"/>
        </w:rPr>
        <w:t xml:space="preserve"> الضامة ومنها النسيج الشحمي</w:t>
      </w:r>
      <w:r w:rsidR="00CF36DE" w:rsidRPr="001F6AA3">
        <w:rPr>
          <w:rFonts w:hint="cs"/>
          <w:sz w:val="28"/>
          <w:szCs w:val="28"/>
          <w:rtl/>
          <w:lang w:bidi="ar-SY"/>
        </w:rPr>
        <w:t>, و</w:t>
      </w:r>
      <w:r w:rsidR="0013682F" w:rsidRPr="001F6AA3">
        <w:rPr>
          <w:sz w:val="28"/>
          <w:szCs w:val="28"/>
          <w:rtl/>
          <w:lang w:bidi="ar-SY"/>
        </w:rPr>
        <w:t xml:space="preserve">بالنظر للشكل الثلاثي الأبعاد لهذا النسيج </w:t>
      </w:r>
      <w:r w:rsidR="009F4FCC">
        <w:rPr>
          <w:rFonts w:hint="cs"/>
          <w:sz w:val="28"/>
          <w:szCs w:val="28"/>
          <w:rtl/>
          <w:lang w:bidi="ar-SY"/>
        </w:rPr>
        <w:t xml:space="preserve">, </w:t>
      </w:r>
      <w:r w:rsidR="00274E96">
        <w:rPr>
          <w:sz w:val="28"/>
          <w:szCs w:val="28"/>
          <w:rtl/>
          <w:lang w:bidi="ar-SY"/>
        </w:rPr>
        <w:t>ف</w:t>
      </w:r>
      <w:r>
        <w:rPr>
          <w:sz w:val="28"/>
          <w:szCs w:val="28"/>
          <w:rtl/>
          <w:lang w:bidi="ar-SY"/>
        </w:rPr>
        <w:t>إنّ</w:t>
      </w:r>
      <w:r w:rsidR="0013682F" w:rsidRPr="001F6AA3">
        <w:rPr>
          <w:sz w:val="28"/>
          <w:szCs w:val="28"/>
          <w:rtl/>
          <w:lang w:bidi="ar-SY"/>
        </w:rPr>
        <w:t>ه من المدهش</w:t>
      </w:r>
      <w:r w:rsidR="008B0552" w:rsidRPr="001F6AA3">
        <w:rPr>
          <w:rFonts w:hint="cs"/>
          <w:sz w:val="28"/>
          <w:szCs w:val="28"/>
          <w:rtl/>
          <w:lang w:bidi="ar-SY"/>
        </w:rPr>
        <w:t xml:space="preserve"> </w:t>
      </w:r>
      <w:r w:rsidR="009F4FCC">
        <w:rPr>
          <w:rFonts w:hint="cs"/>
          <w:sz w:val="28"/>
          <w:szCs w:val="28"/>
          <w:rtl/>
          <w:lang w:bidi="ar-SY"/>
        </w:rPr>
        <w:t>,</w:t>
      </w:r>
      <w:r w:rsidR="0013682F" w:rsidRPr="001F6AA3">
        <w:rPr>
          <w:sz w:val="28"/>
          <w:szCs w:val="28"/>
          <w:rtl/>
          <w:lang w:bidi="ar-SY"/>
        </w:rPr>
        <w:t xml:space="preserve"> كيف يمكن </w:t>
      </w:r>
      <w:r>
        <w:rPr>
          <w:sz w:val="28"/>
          <w:szCs w:val="28"/>
          <w:rtl/>
          <w:lang w:bidi="ar-SY"/>
        </w:rPr>
        <w:t>أن</w:t>
      </w:r>
      <w:r w:rsidR="0013682F" w:rsidRPr="001F6AA3">
        <w:rPr>
          <w:sz w:val="28"/>
          <w:szCs w:val="28"/>
          <w:rtl/>
          <w:lang w:bidi="ar-SY"/>
        </w:rPr>
        <w:t xml:space="preserve"> يستعيد طبيعته في وقت قصير نسبياً</w:t>
      </w:r>
      <w:r w:rsidR="008B0552" w:rsidRPr="001F6AA3">
        <w:rPr>
          <w:rFonts w:hint="cs"/>
          <w:sz w:val="28"/>
          <w:szCs w:val="28"/>
          <w:rtl/>
          <w:lang w:bidi="ar-SY"/>
        </w:rPr>
        <w:t xml:space="preserve"> </w:t>
      </w:r>
      <w:r w:rsidR="009F4FCC">
        <w:rPr>
          <w:rFonts w:hint="cs"/>
          <w:sz w:val="28"/>
          <w:szCs w:val="28"/>
          <w:rtl/>
          <w:lang w:bidi="ar-SY"/>
        </w:rPr>
        <w:t xml:space="preserve">, </w:t>
      </w:r>
      <w:r w:rsidR="00F6243B" w:rsidRPr="001F6AA3">
        <w:rPr>
          <w:rFonts w:hint="cs"/>
          <w:sz w:val="28"/>
          <w:szCs w:val="28"/>
          <w:rtl/>
          <w:lang w:bidi="ar-SY"/>
        </w:rPr>
        <w:t>رغم حدوث رض</w:t>
      </w:r>
      <w:r w:rsidR="009F4FCC">
        <w:rPr>
          <w:rFonts w:hint="cs"/>
          <w:sz w:val="28"/>
          <w:szCs w:val="28"/>
          <w:rtl/>
          <w:lang w:bidi="ar-SY"/>
        </w:rPr>
        <w:t>ّ</w:t>
      </w:r>
      <w:r w:rsidR="00F6243B" w:rsidRPr="001F6AA3">
        <w:rPr>
          <w:rFonts w:hint="cs"/>
          <w:sz w:val="28"/>
          <w:szCs w:val="28"/>
          <w:rtl/>
          <w:lang w:bidi="ar-SY"/>
        </w:rPr>
        <w:t xml:space="preserve"> كبير عليه</w:t>
      </w:r>
      <w:r w:rsidR="009F4FCC">
        <w:rPr>
          <w:rFonts w:hint="cs"/>
          <w:sz w:val="28"/>
          <w:szCs w:val="28"/>
          <w:rtl/>
          <w:lang w:bidi="ar-SY"/>
        </w:rPr>
        <w:t xml:space="preserve"> </w:t>
      </w:r>
      <w:r w:rsidR="0013682F" w:rsidRPr="001F6AA3">
        <w:rPr>
          <w:sz w:val="28"/>
          <w:szCs w:val="28"/>
          <w:rtl/>
          <w:lang w:bidi="ar-SY"/>
        </w:rPr>
        <w:t>,</w:t>
      </w:r>
      <w:r w:rsidR="00CF36DE" w:rsidRPr="001F6AA3">
        <w:rPr>
          <w:rFonts w:hint="cs"/>
          <w:sz w:val="28"/>
          <w:szCs w:val="28"/>
          <w:rtl/>
          <w:lang w:bidi="ar-SY"/>
        </w:rPr>
        <w:t xml:space="preserve"> </w:t>
      </w:r>
      <w:r>
        <w:rPr>
          <w:sz w:val="28"/>
          <w:szCs w:val="28"/>
          <w:rtl/>
          <w:lang w:bidi="ar-SY"/>
        </w:rPr>
        <w:t>إنّ</w:t>
      </w:r>
      <w:r w:rsidR="0013682F" w:rsidRPr="001F6AA3">
        <w:rPr>
          <w:sz w:val="28"/>
          <w:szCs w:val="28"/>
          <w:rtl/>
          <w:lang w:bidi="ar-SY"/>
        </w:rPr>
        <w:t xml:space="preserve"> الخلايا الشحمية ليست جذر</w:t>
      </w:r>
      <w:r w:rsidR="009F4FCC">
        <w:rPr>
          <w:rFonts w:hint="cs"/>
          <w:sz w:val="28"/>
          <w:szCs w:val="28"/>
          <w:rtl/>
          <w:lang w:bidi="ar-SY"/>
        </w:rPr>
        <w:t>اً</w:t>
      </w:r>
      <w:r w:rsidR="0013682F" w:rsidRPr="001F6AA3">
        <w:rPr>
          <w:sz w:val="28"/>
          <w:szCs w:val="28"/>
          <w:rtl/>
          <w:lang w:bidi="ar-SY"/>
        </w:rPr>
        <w:t xml:space="preserve"> </w:t>
      </w:r>
      <w:r w:rsidR="00464953">
        <w:rPr>
          <w:rFonts w:hint="cs"/>
          <w:sz w:val="28"/>
          <w:szCs w:val="28"/>
          <w:rtl/>
          <w:lang w:bidi="ar-SY"/>
        </w:rPr>
        <w:t>منعزلة</w:t>
      </w:r>
      <w:r w:rsidR="0013682F" w:rsidRPr="001F6AA3">
        <w:rPr>
          <w:sz w:val="28"/>
          <w:szCs w:val="28"/>
          <w:rtl/>
          <w:lang w:bidi="ar-SY"/>
        </w:rPr>
        <w:t xml:space="preserve"> </w:t>
      </w:r>
      <w:r w:rsidR="009F4FCC">
        <w:rPr>
          <w:rFonts w:hint="cs"/>
          <w:sz w:val="28"/>
          <w:szCs w:val="28"/>
          <w:rtl/>
          <w:lang w:bidi="ar-SY"/>
        </w:rPr>
        <w:t xml:space="preserve">, </w:t>
      </w:r>
      <w:r w:rsidR="0013682F" w:rsidRPr="001F6AA3">
        <w:rPr>
          <w:sz w:val="28"/>
          <w:szCs w:val="28"/>
          <w:rtl/>
          <w:lang w:bidi="ar-SY"/>
        </w:rPr>
        <w:t>و</w:t>
      </w:r>
      <w:r>
        <w:rPr>
          <w:sz w:val="28"/>
          <w:szCs w:val="28"/>
          <w:rtl/>
          <w:lang w:bidi="ar-SY"/>
        </w:rPr>
        <w:t>إنّ</w:t>
      </w:r>
      <w:r w:rsidR="0013682F" w:rsidRPr="001F6AA3">
        <w:rPr>
          <w:sz w:val="28"/>
          <w:szCs w:val="28"/>
          <w:rtl/>
          <w:lang w:bidi="ar-SY"/>
        </w:rPr>
        <w:t>ما محاطة ببحر من الخلايا الداعمة والبروتينات والشوارد وعوامل النمو</w:t>
      </w:r>
      <w:r w:rsidR="0013682F" w:rsidRPr="001F6AA3">
        <w:rPr>
          <w:sz w:val="28"/>
          <w:szCs w:val="28"/>
          <w:vertAlign w:val="superscript"/>
          <w:rtl/>
          <w:lang w:bidi="ar-SY"/>
        </w:rPr>
        <w:t>(4)</w:t>
      </w:r>
      <w:r w:rsidR="0013682F" w:rsidRPr="001F6AA3">
        <w:rPr>
          <w:sz w:val="28"/>
          <w:szCs w:val="28"/>
          <w:rtl/>
          <w:lang w:bidi="ar-SY"/>
        </w:rPr>
        <w:t>.</w:t>
      </w:r>
    </w:p>
    <w:p w:rsidR="0013682F" w:rsidRPr="001F6AA3" w:rsidRDefault="009A1E8A" w:rsidP="00F017FF">
      <w:pPr>
        <w:bidi/>
        <w:spacing w:line="276" w:lineRule="auto"/>
        <w:jc w:val="both"/>
        <w:rPr>
          <w:b/>
          <w:bCs/>
          <w:rtl/>
          <w:lang w:bidi="ar-SY"/>
        </w:rPr>
      </w:pPr>
      <w:r>
        <w:rPr>
          <w:b/>
          <w:bCs/>
          <w:rtl/>
          <w:lang w:bidi="ar-SY"/>
        </w:rPr>
        <w:t>الفيزيولوجي</w:t>
      </w:r>
      <w:r>
        <w:rPr>
          <w:rFonts w:hint="cs"/>
          <w:b/>
          <w:bCs/>
          <w:rtl/>
          <w:lang w:bidi="ar-SY"/>
        </w:rPr>
        <w:t>ة</w:t>
      </w:r>
      <w:r w:rsidR="0013682F" w:rsidRPr="001F6AA3">
        <w:rPr>
          <w:b/>
          <w:bCs/>
          <w:rtl/>
          <w:lang w:bidi="ar-SY"/>
        </w:rPr>
        <w:t xml:space="preserve"> :</w:t>
      </w:r>
    </w:p>
    <w:p w:rsidR="0013682F" w:rsidRPr="001F6AA3" w:rsidRDefault="0013682F" w:rsidP="009F4FCC">
      <w:pPr>
        <w:bidi/>
        <w:spacing w:line="276" w:lineRule="auto"/>
        <w:jc w:val="both"/>
        <w:rPr>
          <w:sz w:val="28"/>
          <w:szCs w:val="28"/>
          <w:rtl/>
          <w:lang w:bidi="ar-SY"/>
        </w:rPr>
      </w:pPr>
      <w:r w:rsidRPr="001F6AA3">
        <w:rPr>
          <w:sz w:val="28"/>
          <w:szCs w:val="28"/>
          <w:rtl/>
          <w:lang w:bidi="ar-SY"/>
        </w:rPr>
        <w:t>في أغلب الأحي</w:t>
      </w:r>
      <w:r w:rsidR="006863F9">
        <w:rPr>
          <w:sz w:val="28"/>
          <w:szCs w:val="28"/>
          <w:rtl/>
          <w:lang w:bidi="ar-SY"/>
        </w:rPr>
        <w:t>ان</w:t>
      </w:r>
      <w:r w:rsidRPr="001F6AA3">
        <w:rPr>
          <w:sz w:val="28"/>
          <w:szCs w:val="28"/>
          <w:rtl/>
          <w:lang w:bidi="ar-SY"/>
        </w:rPr>
        <w:t xml:space="preserve"> </w:t>
      </w:r>
      <w:r w:rsidR="00274E96">
        <w:rPr>
          <w:sz w:val="28"/>
          <w:szCs w:val="28"/>
          <w:rtl/>
          <w:lang w:bidi="ar-SY"/>
        </w:rPr>
        <w:t>ف</w:t>
      </w:r>
      <w:r w:rsidR="0077427F">
        <w:rPr>
          <w:sz w:val="28"/>
          <w:szCs w:val="28"/>
          <w:rtl/>
          <w:lang w:bidi="ar-SY"/>
        </w:rPr>
        <w:t>إنّ</w:t>
      </w:r>
      <w:r w:rsidRPr="001F6AA3">
        <w:rPr>
          <w:sz w:val="28"/>
          <w:szCs w:val="28"/>
          <w:rtl/>
          <w:lang w:bidi="ar-SY"/>
        </w:rPr>
        <w:t xml:space="preserve"> الخلايا الشحمية هي ليست خلايا كروية مدورة منفوخة </w:t>
      </w:r>
      <w:r w:rsidR="009F4FCC">
        <w:rPr>
          <w:rFonts w:hint="cs"/>
          <w:sz w:val="28"/>
          <w:szCs w:val="28"/>
          <w:rtl/>
          <w:lang w:bidi="ar-SY"/>
        </w:rPr>
        <w:t xml:space="preserve">, </w:t>
      </w:r>
      <w:r w:rsidRPr="001F6AA3">
        <w:rPr>
          <w:sz w:val="28"/>
          <w:szCs w:val="28"/>
          <w:rtl/>
          <w:lang w:bidi="ar-SY"/>
        </w:rPr>
        <w:t>و</w:t>
      </w:r>
      <w:r w:rsidR="0077427F">
        <w:rPr>
          <w:sz w:val="28"/>
          <w:szCs w:val="28"/>
          <w:rtl/>
          <w:lang w:bidi="ar-SY"/>
        </w:rPr>
        <w:t>إنّ</w:t>
      </w:r>
      <w:r w:rsidRPr="001F6AA3">
        <w:rPr>
          <w:sz w:val="28"/>
          <w:szCs w:val="28"/>
          <w:rtl/>
          <w:lang w:bidi="ar-SY"/>
        </w:rPr>
        <w:t>ما هي أكثر من ج</w:t>
      </w:r>
      <w:r w:rsidR="006863F9">
        <w:rPr>
          <w:sz w:val="28"/>
          <w:szCs w:val="28"/>
          <w:rtl/>
          <w:lang w:bidi="ar-SY"/>
        </w:rPr>
        <w:t>ان</w:t>
      </w:r>
      <w:r w:rsidRPr="001F6AA3">
        <w:rPr>
          <w:sz w:val="28"/>
          <w:szCs w:val="28"/>
          <w:rtl/>
          <w:lang w:bidi="ar-SY"/>
        </w:rPr>
        <w:t xml:space="preserve">ب مسطح </w:t>
      </w:r>
      <w:r w:rsidR="009F4FCC">
        <w:rPr>
          <w:rFonts w:hint="cs"/>
          <w:sz w:val="28"/>
          <w:szCs w:val="28"/>
          <w:rtl/>
          <w:lang w:bidi="ar-SY"/>
        </w:rPr>
        <w:t xml:space="preserve">, </w:t>
      </w:r>
      <w:r w:rsidRPr="001F6AA3">
        <w:rPr>
          <w:sz w:val="28"/>
          <w:szCs w:val="28"/>
          <w:rtl/>
          <w:lang w:bidi="ar-SY"/>
        </w:rPr>
        <w:t>ومن الأفضل وصفها بشكل متعدد الأضلاع محاطة بالأوعية ,</w:t>
      </w:r>
      <w:r w:rsidR="009F4FCC">
        <w:rPr>
          <w:rFonts w:hint="cs"/>
          <w:sz w:val="28"/>
          <w:szCs w:val="28"/>
          <w:rtl/>
          <w:lang w:bidi="ar-SY"/>
        </w:rPr>
        <w:t xml:space="preserve"> </w:t>
      </w:r>
      <w:r w:rsidR="009F4FCC">
        <w:rPr>
          <w:sz w:val="28"/>
          <w:szCs w:val="28"/>
          <w:rtl/>
          <w:lang w:bidi="ar-SY"/>
        </w:rPr>
        <w:t xml:space="preserve">وذلك </w:t>
      </w:r>
      <w:r w:rsidR="00255A4B">
        <w:rPr>
          <w:rFonts w:hint="cs"/>
          <w:sz w:val="28"/>
          <w:szCs w:val="28"/>
          <w:rtl/>
          <w:lang w:bidi="ar-SY"/>
        </w:rPr>
        <w:t>ل</w:t>
      </w:r>
      <w:r w:rsidR="00DF35F2">
        <w:rPr>
          <w:rFonts w:hint="cs"/>
          <w:sz w:val="28"/>
          <w:szCs w:val="28"/>
          <w:rtl/>
          <w:lang w:bidi="ar-SY"/>
        </w:rPr>
        <w:t>أنّ</w:t>
      </w:r>
      <w:r w:rsidR="009F4FCC">
        <w:rPr>
          <w:sz w:val="28"/>
          <w:szCs w:val="28"/>
          <w:rtl/>
          <w:lang w:bidi="ar-SY"/>
        </w:rPr>
        <w:t>ها محاطة بضغط حلولي غرو</w:t>
      </w:r>
      <w:r w:rsidR="006863F9">
        <w:rPr>
          <w:sz w:val="28"/>
          <w:szCs w:val="28"/>
          <w:rtl/>
          <w:lang w:bidi="ar-SY"/>
        </w:rPr>
        <w:t>ان</w:t>
      </w:r>
      <w:r w:rsidR="009F4FCC">
        <w:rPr>
          <w:sz w:val="28"/>
          <w:szCs w:val="28"/>
          <w:rtl/>
          <w:lang w:bidi="ar-SY"/>
        </w:rPr>
        <w:t xml:space="preserve">ي </w:t>
      </w:r>
      <w:r w:rsidRPr="001F6AA3">
        <w:rPr>
          <w:sz w:val="28"/>
          <w:szCs w:val="28"/>
          <w:rtl/>
          <w:lang w:bidi="ar-SY"/>
        </w:rPr>
        <w:t>ناتج عن البروتينات الحلولة في الخلال ,</w:t>
      </w:r>
      <w:r w:rsidR="009F4FCC">
        <w:rPr>
          <w:rFonts w:hint="cs"/>
          <w:sz w:val="28"/>
          <w:szCs w:val="28"/>
          <w:rtl/>
          <w:lang w:bidi="ar-SY"/>
        </w:rPr>
        <w:t xml:space="preserve"> </w:t>
      </w:r>
      <w:r w:rsidRPr="001F6AA3">
        <w:rPr>
          <w:sz w:val="28"/>
          <w:szCs w:val="28"/>
          <w:rtl/>
          <w:lang w:bidi="ar-SY"/>
        </w:rPr>
        <w:t>تحت هذه الظروف تبدو الخلايا كحبات فستق مصرورة ضمن كيس ,</w:t>
      </w:r>
      <w:r w:rsidR="009F4FCC">
        <w:rPr>
          <w:rFonts w:hint="cs"/>
          <w:sz w:val="28"/>
          <w:szCs w:val="28"/>
          <w:rtl/>
          <w:lang w:bidi="ar-SY"/>
        </w:rPr>
        <w:t xml:space="preserve"> </w:t>
      </w:r>
      <w:r w:rsidRPr="001F6AA3">
        <w:rPr>
          <w:sz w:val="28"/>
          <w:szCs w:val="28"/>
          <w:rtl/>
          <w:lang w:bidi="ar-SY"/>
        </w:rPr>
        <w:t xml:space="preserve">البروتينات الخلالية التي تحيط بالخلايا </w:t>
      </w:r>
      <w:r w:rsidR="00E5194F">
        <w:rPr>
          <w:sz w:val="28"/>
          <w:szCs w:val="28"/>
          <w:rtl/>
          <w:lang w:bidi="ar-SY"/>
        </w:rPr>
        <w:t>تسبّب</w:t>
      </w:r>
      <w:r w:rsidRPr="001F6AA3">
        <w:rPr>
          <w:sz w:val="28"/>
          <w:szCs w:val="28"/>
          <w:rtl/>
          <w:lang w:bidi="ar-SY"/>
        </w:rPr>
        <w:t xml:space="preserve"> ضغط -7 ملم زئبقي </w:t>
      </w:r>
      <w:r w:rsidR="009F4FCC">
        <w:rPr>
          <w:rFonts w:hint="cs"/>
          <w:sz w:val="28"/>
          <w:szCs w:val="28"/>
          <w:rtl/>
          <w:lang w:bidi="ar-SY"/>
        </w:rPr>
        <w:t>,</w:t>
      </w:r>
      <w:r w:rsidRPr="001F6AA3">
        <w:rPr>
          <w:sz w:val="28"/>
          <w:szCs w:val="28"/>
          <w:rtl/>
          <w:lang w:bidi="ar-SY"/>
        </w:rPr>
        <w:t xml:space="preserve"> </w:t>
      </w:r>
      <w:r w:rsidR="00E5194F">
        <w:rPr>
          <w:sz w:val="28"/>
          <w:szCs w:val="28"/>
          <w:rtl/>
          <w:lang w:bidi="ar-SY"/>
        </w:rPr>
        <w:t>ي</w:t>
      </w:r>
      <w:r w:rsidR="00C77193">
        <w:rPr>
          <w:sz w:val="28"/>
          <w:szCs w:val="28"/>
          <w:rtl/>
          <w:lang w:bidi="ar-SY"/>
        </w:rPr>
        <w:t>تمّ</w:t>
      </w:r>
      <w:r w:rsidRPr="001F6AA3">
        <w:rPr>
          <w:sz w:val="28"/>
          <w:szCs w:val="28"/>
          <w:rtl/>
          <w:lang w:bidi="ar-SY"/>
        </w:rPr>
        <w:t xml:space="preserve"> وصف هذه البروتينات الخلالية عند قياسها بالمخبر بالبروتين الإجمالي ,</w:t>
      </w:r>
      <w:r w:rsidR="009F4FCC">
        <w:rPr>
          <w:rFonts w:hint="cs"/>
          <w:sz w:val="28"/>
          <w:szCs w:val="28"/>
          <w:rtl/>
          <w:lang w:bidi="ar-SY"/>
        </w:rPr>
        <w:t xml:space="preserve"> </w:t>
      </w:r>
      <w:r w:rsidRPr="001F6AA3">
        <w:rPr>
          <w:sz w:val="28"/>
          <w:szCs w:val="28"/>
          <w:rtl/>
          <w:lang w:bidi="ar-SY"/>
        </w:rPr>
        <w:t>ومكوناته الثلاثة هي الألبومين ,</w:t>
      </w:r>
      <w:r w:rsidR="009F4FCC">
        <w:rPr>
          <w:rFonts w:hint="cs"/>
          <w:sz w:val="28"/>
          <w:szCs w:val="28"/>
          <w:rtl/>
          <w:lang w:bidi="ar-SY"/>
        </w:rPr>
        <w:t xml:space="preserve"> </w:t>
      </w:r>
      <w:r w:rsidRPr="001F6AA3">
        <w:rPr>
          <w:sz w:val="28"/>
          <w:szCs w:val="28"/>
          <w:rtl/>
          <w:lang w:bidi="ar-SY"/>
        </w:rPr>
        <w:t>الغلوبولينات</w:t>
      </w:r>
      <w:r w:rsidR="009F4FCC">
        <w:rPr>
          <w:rFonts w:hint="cs"/>
          <w:sz w:val="28"/>
          <w:szCs w:val="28"/>
          <w:rtl/>
          <w:lang w:bidi="ar-SY"/>
        </w:rPr>
        <w:t xml:space="preserve"> </w:t>
      </w:r>
      <w:r w:rsidRPr="001F6AA3">
        <w:rPr>
          <w:sz w:val="28"/>
          <w:szCs w:val="28"/>
          <w:rtl/>
          <w:lang w:bidi="ar-SY"/>
        </w:rPr>
        <w:t>,</w:t>
      </w:r>
      <w:r w:rsidR="009F4FCC">
        <w:rPr>
          <w:rFonts w:hint="cs"/>
          <w:sz w:val="28"/>
          <w:szCs w:val="28"/>
          <w:rtl/>
          <w:lang w:bidi="ar-SY"/>
        </w:rPr>
        <w:t xml:space="preserve"> </w:t>
      </w:r>
      <w:r w:rsidRPr="001F6AA3">
        <w:rPr>
          <w:sz w:val="28"/>
          <w:szCs w:val="28"/>
          <w:rtl/>
          <w:lang w:bidi="ar-SY"/>
        </w:rPr>
        <w:t>الفيبرينوجين</w:t>
      </w:r>
      <w:r w:rsidRPr="001F6AA3">
        <w:rPr>
          <w:sz w:val="28"/>
          <w:szCs w:val="28"/>
          <w:vertAlign w:val="superscript"/>
          <w:rtl/>
          <w:lang w:bidi="ar-SY"/>
        </w:rPr>
        <w:t>(5)</w:t>
      </w:r>
      <w:r w:rsidRPr="001F6AA3">
        <w:rPr>
          <w:sz w:val="28"/>
          <w:szCs w:val="28"/>
          <w:rtl/>
          <w:lang w:bidi="ar-SY"/>
        </w:rPr>
        <w:t>.</w:t>
      </w:r>
    </w:p>
    <w:p w:rsidR="0013682F" w:rsidRPr="001F6AA3" w:rsidRDefault="009F4FCC" w:rsidP="00464953">
      <w:pPr>
        <w:bidi/>
        <w:spacing w:line="276" w:lineRule="auto"/>
        <w:jc w:val="both"/>
        <w:rPr>
          <w:sz w:val="28"/>
          <w:szCs w:val="28"/>
          <w:rtl/>
          <w:lang w:bidi="ar-SY"/>
        </w:rPr>
      </w:pPr>
      <w:r>
        <w:rPr>
          <w:rFonts w:hint="cs"/>
          <w:sz w:val="28"/>
          <w:szCs w:val="28"/>
          <w:rtl/>
          <w:lang w:bidi="ar-SY"/>
        </w:rPr>
        <w:t>يعدّ</w:t>
      </w:r>
      <w:r w:rsidR="00CF36DE" w:rsidRPr="001F6AA3">
        <w:rPr>
          <w:rFonts w:hint="cs"/>
          <w:sz w:val="28"/>
          <w:szCs w:val="28"/>
          <w:rtl/>
          <w:lang w:bidi="ar-SY"/>
        </w:rPr>
        <w:t xml:space="preserve"> </w:t>
      </w:r>
      <w:r w:rsidR="00464953">
        <w:rPr>
          <w:sz w:val="28"/>
          <w:szCs w:val="28"/>
          <w:rtl/>
          <w:lang w:bidi="ar-SY"/>
        </w:rPr>
        <w:t>الألبومين هو الأساس</w:t>
      </w:r>
      <w:r w:rsidR="00464953">
        <w:rPr>
          <w:rFonts w:hint="cs"/>
          <w:sz w:val="28"/>
          <w:szCs w:val="28"/>
          <w:rtl/>
          <w:lang w:bidi="ar-SY"/>
        </w:rPr>
        <w:t xml:space="preserve"> </w:t>
      </w:r>
      <w:r w:rsidR="0013682F" w:rsidRPr="001F6AA3">
        <w:rPr>
          <w:sz w:val="28"/>
          <w:szCs w:val="28"/>
          <w:rtl/>
          <w:lang w:bidi="ar-SY"/>
        </w:rPr>
        <w:t>بين هذه البروتينات الحلولة</w:t>
      </w:r>
      <w:r>
        <w:rPr>
          <w:rFonts w:hint="cs"/>
          <w:sz w:val="28"/>
          <w:szCs w:val="28"/>
          <w:rtl/>
          <w:lang w:bidi="ar-SY"/>
        </w:rPr>
        <w:t xml:space="preserve"> </w:t>
      </w:r>
      <w:r w:rsidR="00CF36DE" w:rsidRPr="001F6AA3">
        <w:rPr>
          <w:rFonts w:hint="cs"/>
          <w:sz w:val="28"/>
          <w:szCs w:val="28"/>
          <w:rtl/>
          <w:lang w:bidi="ar-SY"/>
        </w:rPr>
        <w:t>,</w:t>
      </w:r>
      <w:r w:rsidR="0013682F" w:rsidRPr="001F6AA3">
        <w:rPr>
          <w:sz w:val="28"/>
          <w:szCs w:val="28"/>
          <w:rtl/>
          <w:lang w:bidi="ar-SY"/>
        </w:rPr>
        <w:t xml:space="preserve"> ويشكل 60% من البروتين الإجمالي</w:t>
      </w:r>
      <w:r>
        <w:rPr>
          <w:rFonts w:hint="cs"/>
          <w:sz w:val="28"/>
          <w:szCs w:val="28"/>
          <w:rtl/>
          <w:lang w:bidi="ar-SY"/>
        </w:rPr>
        <w:t xml:space="preserve"> ,</w:t>
      </w:r>
      <w:r w:rsidR="0013682F" w:rsidRPr="001F6AA3">
        <w:rPr>
          <w:sz w:val="28"/>
          <w:szCs w:val="28"/>
          <w:rtl/>
          <w:lang w:bidi="ar-SY"/>
        </w:rPr>
        <w:t xml:space="preserve"> وباعتبار الألبومين هو أصغر جزيئة لا تستطيع العبور بسهولة عبر الغشاء نصف النفوذ للأوعية الشعرية </w:t>
      </w:r>
      <w:r w:rsidR="00274E96">
        <w:rPr>
          <w:sz w:val="28"/>
          <w:szCs w:val="28"/>
          <w:rtl/>
          <w:lang w:bidi="ar-SY"/>
        </w:rPr>
        <w:t>ف</w:t>
      </w:r>
      <w:r w:rsidR="0077427F">
        <w:rPr>
          <w:sz w:val="28"/>
          <w:szCs w:val="28"/>
          <w:rtl/>
          <w:lang w:bidi="ar-SY"/>
        </w:rPr>
        <w:t>إنّ</w:t>
      </w:r>
      <w:r w:rsidR="0013682F" w:rsidRPr="001F6AA3">
        <w:rPr>
          <w:sz w:val="28"/>
          <w:szCs w:val="28"/>
          <w:rtl/>
          <w:lang w:bidi="ar-SY"/>
        </w:rPr>
        <w:t>ه يشك</w:t>
      </w:r>
      <w:r>
        <w:rPr>
          <w:rFonts w:hint="cs"/>
          <w:sz w:val="28"/>
          <w:szCs w:val="28"/>
          <w:rtl/>
          <w:lang w:bidi="ar-SY"/>
        </w:rPr>
        <w:t>ّ</w:t>
      </w:r>
      <w:r w:rsidR="0013682F" w:rsidRPr="001F6AA3">
        <w:rPr>
          <w:sz w:val="28"/>
          <w:szCs w:val="28"/>
          <w:rtl/>
          <w:lang w:bidi="ar-SY"/>
        </w:rPr>
        <w:t xml:space="preserve">ل القوة الجرمية الكبرى </w:t>
      </w:r>
      <w:r>
        <w:rPr>
          <w:rFonts w:hint="cs"/>
          <w:sz w:val="28"/>
          <w:szCs w:val="28"/>
          <w:rtl/>
          <w:lang w:bidi="ar-SY"/>
        </w:rPr>
        <w:t xml:space="preserve">, </w:t>
      </w:r>
      <w:r w:rsidR="0013682F" w:rsidRPr="001F6AA3">
        <w:rPr>
          <w:sz w:val="28"/>
          <w:szCs w:val="28"/>
          <w:rtl/>
          <w:lang w:bidi="ar-SY"/>
        </w:rPr>
        <w:t>مؤدياً لتكد</w:t>
      </w:r>
      <w:r w:rsidR="009A1E8A">
        <w:rPr>
          <w:rFonts w:hint="cs"/>
          <w:sz w:val="28"/>
          <w:szCs w:val="28"/>
          <w:rtl/>
          <w:lang w:bidi="ar-SY"/>
        </w:rPr>
        <w:t>ّ</w:t>
      </w:r>
      <w:r w:rsidR="0013682F" w:rsidRPr="001F6AA3">
        <w:rPr>
          <w:sz w:val="28"/>
          <w:szCs w:val="28"/>
          <w:rtl/>
          <w:lang w:bidi="ar-SY"/>
        </w:rPr>
        <w:t>س الخلايا مع بعضها</w:t>
      </w:r>
      <w:r w:rsidR="009A1E8A">
        <w:rPr>
          <w:rFonts w:hint="cs"/>
          <w:sz w:val="28"/>
          <w:szCs w:val="28"/>
          <w:rtl/>
          <w:lang w:bidi="ar-SY"/>
        </w:rPr>
        <w:t xml:space="preserve"> بعضاً</w:t>
      </w:r>
      <w:r w:rsidR="0013682F" w:rsidRPr="001F6AA3">
        <w:rPr>
          <w:sz w:val="28"/>
          <w:szCs w:val="28"/>
          <w:rtl/>
          <w:lang w:bidi="ar-SY"/>
        </w:rPr>
        <w:t>,</w:t>
      </w:r>
      <w:r w:rsidR="009A1E8A">
        <w:rPr>
          <w:rFonts w:hint="cs"/>
          <w:sz w:val="28"/>
          <w:szCs w:val="28"/>
          <w:rtl/>
          <w:lang w:bidi="ar-SY"/>
        </w:rPr>
        <w:t xml:space="preserve"> </w:t>
      </w:r>
      <w:r w:rsidR="0077427F">
        <w:rPr>
          <w:sz w:val="28"/>
          <w:szCs w:val="28"/>
          <w:rtl/>
          <w:lang w:bidi="ar-SY"/>
        </w:rPr>
        <w:t>إنّ</w:t>
      </w:r>
      <w:r w:rsidR="0013682F" w:rsidRPr="001F6AA3">
        <w:rPr>
          <w:sz w:val="28"/>
          <w:szCs w:val="28"/>
          <w:rtl/>
          <w:lang w:bidi="ar-SY"/>
        </w:rPr>
        <w:t xml:space="preserve"> عدد الجزيئات في السائل على أحد ج</w:t>
      </w:r>
      <w:r w:rsidR="006863F9">
        <w:rPr>
          <w:sz w:val="28"/>
          <w:szCs w:val="28"/>
          <w:rtl/>
          <w:lang w:bidi="ar-SY"/>
        </w:rPr>
        <w:t>ان</w:t>
      </w:r>
      <w:r w:rsidR="0013682F" w:rsidRPr="001F6AA3">
        <w:rPr>
          <w:sz w:val="28"/>
          <w:szCs w:val="28"/>
          <w:rtl/>
          <w:lang w:bidi="ar-SY"/>
        </w:rPr>
        <w:t>بي الغشاء نصف النفوذ هو الذي يحد</w:t>
      </w:r>
      <w:r w:rsidR="009A1E8A">
        <w:rPr>
          <w:rFonts w:hint="cs"/>
          <w:sz w:val="28"/>
          <w:szCs w:val="28"/>
          <w:rtl/>
          <w:lang w:bidi="ar-SY"/>
        </w:rPr>
        <w:t>ّ</w:t>
      </w:r>
      <w:r w:rsidR="0013682F" w:rsidRPr="001F6AA3">
        <w:rPr>
          <w:sz w:val="28"/>
          <w:szCs w:val="28"/>
          <w:rtl/>
          <w:lang w:bidi="ar-SY"/>
        </w:rPr>
        <w:t>د القوة الجرمية</w:t>
      </w:r>
      <w:r w:rsidR="009A1E8A">
        <w:rPr>
          <w:rFonts w:hint="cs"/>
          <w:sz w:val="28"/>
          <w:szCs w:val="28"/>
          <w:rtl/>
          <w:lang w:bidi="ar-SY"/>
        </w:rPr>
        <w:t>,</w:t>
      </w:r>
      <w:r w:rsidR="0013682F" w:rsidRPr="001F6AA3">
        <w:rPr>
          <w:sz w:val="28"/>
          <w:szCs w:val="28"/>
          <w:rtl/>
          <w:lang w:bidi="ar-SY"/>
        </w:rPr>
        <w:t xml:space="preserve"> وليس حجم الجزيئات .</w:t>
      </w:r>
      <w:r w:rsidR="009A1E8A">
        <w:rPr>
          <w:rFonts w:hint="cs"/>
          <w:sz w:val="28"/>
          <w:szCs w:val="28"/>
          <w:rtl/>
          <w:lang w:bidi="ar-SY"/>
        </w:rPr>
        <w:t xml:space="preserve"> </w:t>
      </w:r>
      <w:r w:rsidR="0013682F" w:rsidRPr="001F6AA3">
        <w:rPr>
          <w:sz w:val="28"/>
          <w:szCs w:val="28"/>
          <w:rtl/>
          <w:lang w:bidi="ar-SY"/>
        </w:rPr>
        <w:t xml:space="preserve">ولنكون محددين أكثر </w:t>
      </w:r>
      <w:r w:rsidR="00274E96">
        <w:rPr>
          <w:sz w:val="28"/>
          <w:szCs w:val="28"/>
          <w:rtl/>
          <w:lang w:bidi="ar-SY"/>
        </w:rPr>
        <w:t>ف</w:t>
      </w:r>
      <w:r w:rsidR="0077427F">
        <w:rPr>
          <w:sz w:val="28"/>
          <w:szCs w:val="28"/>
          <w:rtl/>
          <w:lang w:bidi="ar-SY"/>
        </w:rPr>
        <w:t>إنّ</w:t>
      </w:r>
      <w:r w:rsidR="0013682F" w:rsidRPr="001F6AA3">
        <w:rPr>
          <w:sz w:val="28"/>
          <w:szCs w:val="28"/>
          <w:rtl/>
          <w:lang w:bidi="ar-SY"/>
        </w:rPr>
        <w:t xml:space="preserve"> الألبومين وزنه الجزيئي 69,000 دالتون</w:t>
      </w:r>
      <w:r w:rsidR="009A1E8A">
        <w:rPr>
          <w:rFonts w:hint="cs"/>
          <w:sz w:val="28"/>
          <w:szCs w:val="28"/>
          <w:rtl/>
          <w:lang w:bidi="ar-SY"/>
        </w:rPr>
        <w:t>,</w:t>
      </w:r>
      <w:r w:rsidR="0013682F" w:rsidRPr="001F6AA3">
        <w:rPr>
          <w:sz w:val="28"/>
          <w:szCs w:val="28"/>
          <w:rtl/>
          <w:lang w:bidi="ar-SY"/>
        </w:rPr>
        <w:t xml:space="preserve"> والغولوبولين 15,000 دالتون </w:t>
      </w:r>
      <w:r w:rsidR="009A1E8A">
        <w:rPr>
          <w:rFonts w:hint="cs"/>
          <w:sz w:val="28"/>
          <w:szCs w:val="28"/>
          <w:rtl/>
          <w:lang w:bidi="ar-SY"/>
        </w:rPr>
        <w:t xml:space="preserve">, </w:t>
      </w:r>
      <w:r w:rsidR="0013682F" w:rsidRPr="001F6AA3">
        <w:rPr>
          <w:sz w:val="28"/>
          <w:szCs w:val="28"/>
          <w:rtl/>
          <w:lang w:bidi="ar-SY"/>
        </w:rPr>
        <w:t>والفيبرينوجين 400,000 دالتون</w:t>
      </w:r>
      <w:r w:rsidR="0013682F" w:rsidRPr="001F6AA3">
        <w:rPr>
          <w:sz w:val="28"/>
          <w:szCs w:val="28"/>
          <w:vertAlign w:val="superscript"/>
          <w:rtl/>
          <w:lang w:bidi="ar-SY"/>
        </w:rPr>
        <w:t>(6)</w:t>
      </w:r>
      <w:r w:rsidR="0013682F" w:rsidRPr="001F6AA3">
        <w:rPr>
          <w:sz w:val="28"/>
          <w:szCs w:val="28"/>
          <w:rtl/>
          <w:lang w:bidi="ar-SY"/>
        </w:rPr>
        <w:t>.</w:t>
      </w:r>
    </w:p>
    <w:p w:rsidR="0013682F" w:rsidRPr="001F6AA3" w:rsidRDefault="0013682F" w:rsidP="009A1E8A">
      <w:pPr>
        <w:bidi/>
        <w:spacing w:line="276" w:lineRule="auto"/>
        <w:jc w:val="both"/>
        <w:rPr>
          <w:sz w:val="28"/>
          <w:szCs w:val="28"/>
          <w:rtl/>
          <w:lang w:bidi="ar-SY"/>
        </w:rPr>
      </w:pPr>
      <w:r w:rsidRPr="001F6AA3">
        <w:rPr>
          <w:sz w:val="28"/>
          <w:szCs w:val="28"/>
          <w:rtl/>
          <w:lang w:bidi="ar-SY"/>
        </w:rPr>
        <w:t xml:space="preserve">لذلك </w:t>
      </w:r>
      <w:r w:rsidR="00274E96">
        <w:rPr>
          <w:sz w:val="28"/>
          <w:szCs w:val="28"/>
          <w:rtl/>
          <w:lang w:bidi="ar-SY"/>
        </w:rPr>
        <w:t>ف</w:t>
      </w:r>
      <w:r w:rsidR="0077427F">
        <w:rPr>
          <w:sz w:val="28"/>
          <w:szCs w:val="28"/>
          <w:rtl/>
          <w:lang w:bidi="ar-SY"/>
        </w:rPr>
        <w:t>إنّ</w:t>
      </w:r>
      <w:r w:rsidRPr="001F6AA3">
        <w:rPr>
          <w:sz w:val="28"/>
          <w:szCs w:val="28"/>
          <w:rtl/>
          <w:lang w:bidi="ar-SY"/>
        </w:rPr>
        <w:t xml:space="preserve"> غرام</w:t>
      </w:r>
      <w:r w:rsidR="009A1E8A">
        <w:rPr>
          <w:rFonts w:hint="cs"/>
          <w:sz w:val="28"/>
          <w:szCs w:val="28"/>
          <w:rtl/>
          <w:lang w:bidi="ar-SY"/>
        </w:rPr>
        <w:t>اً</w:t>
      </w:r>
      <w:r w:rsidRPr="001F6AA3">
        <w:rPr>
          <w:sz w:val="28"/>
          <w:szCs w:val="28"/>
          <w:rtl/>
          <w:lang w:bidi="ar-SY"/>
        </w:rPr>
        <w:t xml:space="preserve"> واحد</w:t>
      </w:r>
      <w:r w:rsidR="009A1E8A">
        <w:rPr>
          <w:rFonts w:hint="cs"/>
          <w:sz w:val="28"/>
          <w:szCs w:val="28"/>
          <w:rtl/>
          <w:lang w:bidi="ar-SY"/>
        </w:rPr>
        <w:t>اً</w:t>
      </w:r>
      <w:r w:rsidRPr="001F6AA3">
        <w:rPr>
          <w:sz w:val="28"/>
          <w:szCs w:val="28"/>
          <w:rtl/>
          <w:lang w:bidi="ar-SY"/>
        </w:rPr>
        <w:t xml:space="preserve"> من الألبومين يملك ضعف عدد جزيئات غرام واحد من الغلوبولين وثم</w:t>
      </w:r>
      <w:r w:rsidR="006863F9">
        <w:rPr>
          <w:sz w:val="28"/>
          <w:szCs w:val="28"/>
          <w:rtl/>
          <w:lang w:bidi="ar-SY"/>
        </w:rPr>
        <w:t>ان</w:t>
      </w:r>
      <w:r w:rsidRPr="001F6AA3">
        <w:rPr>
          <w:sz w:val="28"/>
          <w:szCs w:val="28"/>
          <w:rtl/>
          <w:lang w:bidi="ar-SY"/>
        </w:rPr>
        <w:t>ية أضعاف الموجودة في غرام من الفيبرونوجين</w:t>
      </w:r>
      <w:r w:rsidR="009A1E8A">
        <w:rPr>
          <w:rFonts w:hint="cs"/>
          <w:sz w:val="28"/>
          <w:szCs w:val="28"/>
          <w:rtl/>
          <w:lang w:bidi="ar-SY"/>
        </w:rPr>
        <w:t xml:space="preserve"> </w:t>
      </w:r>
      <w:r w:rsidR="00CF36DE" w:rsidRPr="001F6AA3">
        <w:rPr>
          <w:rFonts w:hint="cs"/>
          <w:sz w:val="28"/>
          <w:szCs w:val="28"/>
          <w:rtl/>
          <w:lang w:bidi="ar-SY"/>
        </w:rPr>
        <w:t>,</w:t>
      </w:r>
      <w:r w:rsidRPr="001F6AA3">
        <w:rPr>
          <w:sz w:val="28"/>
          <w:szCs w:val="28"/>
          <w:rtl/>
          <w:lang w:bidi="ar-SY"/>
        </w:rPr>
        <w:t xml:space="preserve"> </w:t>
      </w:r>
      <w:r w:rsidR="00CF36DE" w:rsidRPr="001F6AA3">
        <w:rPr>
          <w:rFonts w:hint="cs"/>
          <w:sz w:val="28"/>
          <w:szCs w:val="28"/>
          <w:rtl/>
          <w:lang w:bidi="ar-SY"/>
        </w:rPr>
        <w:t>و</w:t>
      </w:r>
      <w:r w:rsidRPr="001F6AA3">
        <w:rPr>
          <w:sz w:val="28"/>
          <w:szCs w:val="28"/>
          <w:rtl/>
          <w:lang w:bidi="ar-SY"/>
        </w:rPr>
        <w:t>لفهم ذلك يجب ال</w:t>
      </w:r>
      <w:r w:rsidR="00C77193">
        <w:rPr>
          <w:sz w:val="28"/>
          <w:szCs w:val="28"/>
          <w:rtl/>
          <w:lang w:bidi="ar-SY"/>
        </w:rPr>
        <w:t>تمّ</w:t>
      </w:r>
      <w:r w:rsidRPr="001F6AA3">
        <w:rPr>
          <w:sz w:val="28"/>
          <w:szCs w:val="28"/>
          <w:rtl/>
          <w:lang w:bidi="ar-SY"/>
        </w:rPr>
        <w:t xml:space="preserve">ييز بين الضغط الجرمي </w:t>
      </w:r>
      <w:r w:rsidR="00CF36DE" w:rsidRPr="001F6AA3">
        <w:rPr>
          <w:sz w:val="28"/>
          <w:szCs w:val="28"/>
          <w:rtl/>
          <w:lang w:bidi="ar-SY"/>
        </w:rPr>
        <w:t xml:space="preserve">والضغط التناضحي </w:t>
      </w:r>
      <w:r w:rsidR="009A1E8A">
        <w:rPr>
          <w:rFonts w:hint="cs"/>
          <w:sz w:val="28"/>
          <w:szCs w:val="28"/>
          <w:rtl/>
          <w:lang w:bidi="ar-SY"/>
        </w:rPr>
        <w:t xml:space="preserve">, </w:t>
      </w:r>
      <w:r w:rsidR="00CF36DE" w:rsidRPr="001F6AA3">
        <w:rPr>
          <w:sz w:val="28"/>
          <w:szCs w:val="28"/>
          <w:rtl/>
          <w:lang w:bidi="ar-SY"/>
        </w:rPr>
        <w:t xml:space="preserve">فعندما </w:t>
      </w:r>
      <w:r w:rsidR="00CF36DE" w:rsidRPr="001F6AA3">
        <w:rPr>
          <w:rFonts w:hint="cs"/>
          <w:sz w:val="28"/>
          <w:szCs w:val="28"/>
          <w:rtl/>
          <w:lang w:bidi="ar-SY"/>
        </w:rPr>
        <w:t>ت</w:t>
      </w:r>
      <w:r w:rsidRPr="001F6AA3">
        <w:rPr>
          <w:sz w:val="28"/>
          <w:szCs w:val="28"/>
          <w:rtl/>
          <w:lang w:bidi="ar-SY"/>
        </w:rPr>
        <w:t>كون الجزيئة قادرة على العبور جيئة وذهاباً عبر الغشاء نصف النفوذ</w:t>
      </w:r>
      <w:r w:rsidR="009A1E8A">
        <w:rPr>
          <w:rFonts w:hint="cs"/>
          <w:sz w:val="28"/>
          <w:szCs w:val="28"/>
          <w:rtl/>
          <w:lang w:bidi="ar-SY"/>
        </w:rPr>
        <w:t xml:space="preserve"> ,</w:t>
      </w:r>
      <w:r w:rsidRPr="001F6AA3">
        <w:rPr>
          <w:sz w:val="28"/>
          <w:szCs w:val="28"/>
          <w:rtl/>
          <w:lang w:bidi="ar-SY"/>
        </w:rPr>
        <w:t xml:space="preserve"> </w:t>
      </w:r>
      <w:r w:rsidR="00CE6BA6">
        <w:rPr>
          <w:sz w:val="28"/>
          <w:szCs w:val="28"/>
          <w:rtl/>
          <w:lang w:bidi="ar-SY"/>
        </w:rPr>
        <w:t>فإنها</w:t>
      </w:r>
      <w:r w:rsidRPr="001F6AA3">
        <w:rPr>
          <w:sz w:val="28"/>
          <w:szCs w:val="28"/>
          <w:rtl/>
          <w:lang w:bidi="ar-SY"/>
        </w:rPr>
        <w:t xml:space="preserve"> لا تستطيع توليد قوة جرمية.</w:t>
      </w:r>
    </w:p>
    <w:p w:rsidR="0013682F" w:rsidRPr="001F6AA3" w:rsidRDefault="0013682F" w:rsidP="009A1E8A">
      <w:pPr>
        <w:bidi/>
        <w:spacing w:line="276" w:lineRule="auto"/>
        <w:jc w:val="both"/>
        <w:rPr>
          <w:sz w:val="28"/>
          <w:szCs w:val="28"/>
          <w:rtl/>
          <w:lang w:bidi="ar-SY"/>
        </w:rPr>
      </w:pPr>
      <w:r w:rsidRPr="001F6AA3">
        <w:rPr>
          <w:sz w:val="28"/>
          <w:szCs w:val="28"/>
          <w:rtl/>
          <w:lang w:bidi="ar-SY"/>
        </w:rPr>
        <w:t>على سبيل المثال :إذا أ</w:t>
      </w:r>
      <w:r w:rsidR="009A1E8A">
        <w:rPr>
          <w:rFonts w:hint="cs"/>
          <w:sz w:val="28"/>
          <w:szCs w:val="28"/>
          <w:rtl/>
          <w:lang w:bidi="ar-SY"/>
        </w:rPr>
        <w:t>ُ</w:t>
      </w:r>
      <w:r w:rsidRPr="001F6AA3">
        <w:rPr>
          <w:sz w:val="28"/>
          <w:szCs w:val="28"/>
          <w:rtl/>
          <w:lang w:bidi="ar-SY"/>
        </w:rPr>
        <w:t>خذ قمع و</w:t>
      </w:r>
      <w:r w:rsidR="00C77193">
        <w:rPr>
          <w:sz w:val="28"/>
          <w:szCs w:val="28"/>
          <w:rtl/>
          <w:lang w:bidi="ar-SY"/>
        </w:rPr>
        <w:t>تمّ</w:t>
      </w:r>
      <w:r w:rsidRPr="001F6AA3">
        <w:rPr>
          <w:sz w:val="28"/>
          <w:szCs w:val="28"/>
          <w:rtl/>
          <w:lang w:bidi="ar-SY"/>
        </w:rPr>
        <w:t xml:space="preserve">ت تغطيته بغشاء نصف نفوذ </w:t>
      </w:r>
      <w:r w:rsidR="009A1E8A">
        <w:rPr>
          <w:rFonts w:hint="cs"/>
          <w:sz w:val="28"/>
          <w:szCs w:val="28"/>
          <w:rtl/>
          <w:lang w:bidi="ar-SY"/>
        </w:rPr>
        <w:t xml:space="preserve">, </w:t>
      </w:r>
      <w:r w:rsidRPr="001F6AA3">
        <w:rPr>
          <w:sz w:val="28"/>
          <w:szCs w:val="28"/>
          <w:rtl/>
          <w:lang w:bidi="ar-SY"/>
        </w:rPr>
        <w:t xml:space="preserve">ثقوبه تسمح بعبور الماء والصوديوم والكلور </w:t>
      </w:r>
      <w:r w:rsidR="009A1E8A">
        <w:rPr>
          <w:rFonts w:hint="cs"/>
          <w:sz w:val="28"/>
          <w:szCs w:val="28"/>
          <w:rtl/>
          <w:lang w:bidi="ar-SY"/>
        </w:rPr>
        <w:t xml:space="preserve">, </w:t>
      </w:r>
      <w:r w:rsidRPr="001F6AA3">
        <w:rPr>
          <w:sz w:val="28"/>
          <w:szCs w:val="28"/>
          <w:rtl/>
          <w:lang w:bidi="ar-SY"/>
        </w:rPr>
        <w:t xml:space="preserve">ولا تسمح بعبور السكر </w:t>
      </w:r>
      <w:r w:rsidR="009A1E8A">
        <w:rPr>
          <w:rFonts w:hint="cs"/>
          <w:sz w:val="28"/>
          <w:szCs w:val="28"/>
          <w:rtl/>
          <w:lang w:bidi="ar-SY"/>
        </w:rPr>
        <w:t xml:space="preserve">, </w:t>
      </w:r>
      <w:r w:rsidRPr="001F6AA3">
        <w:rPr>
          <w:sz w:val="28"/>
          <w:szCs w:val="28"/>
          <w:rtl/>
          <w:lang w:bidi="ar-SY"/>
        </w:rPr>
        <w:t>و</w:t>
      </w:r>
      <w:r w:rsidR="00C77193">
        <w:rPr>
          <w:sz w:val="28"/>
          <w:szCs w:val="28"/>
          <w:rtl/>
          <w:lang w:bidi="ar-SY"/>
        </w:rPr>
        <w:t>تمّ</w:t>
      </w:r>
      <w:r w:rsidRPr="001F6AA3">
        <w:rPr>
          <w:sz w:val="28"/>
          <w:szCs w:val="28"/>
          <w:rtl/>
          <w:lang w:bidi="ar-SY"/>
        </w:rPr>
        <w:t xml:space="preserve"> مل</w:t>
      </w:r>
      <w:r w:rsidR="009A1E8A">
        <w:rPr>
          <w:rFonts w:hint="cs"/>
          <w:sz w:val="28"/>
          <w:szCs w:val="28"/>
          <w:rtl/>
          <w:lang w:bidi="ar-SY"/>
        </w:rPr>
        <w:t>ء</w:t>
      </w:r>
      <w:r w:rsidRPr="001F6AA3">
        <w:rPr>
          <w:sz w:val="28"/>
          <w:szCs w:val="28"/>
          <w:rtl/>
          <w:lang w:bidi="ar-SY"/>
        </w:rPr>
        <w:t xml:space="preserve"> هذا القمع بمحلول يحوي ماء</w:t>
      </w:r>
      <w:r w:rsidR="009A1E8A">
        <w:rPr>
          <w:rFonts w:hint="cs"/>
          <w:sz w:val="28"/>
          <w:szCs w:val="28"/>
          <w:rtl/>
          <w:lang w:bidi="ar-SY"/>
        </w:rPr>
        <w:t>ً</w:t>
      </w:r>
      <w:r w:rsidRPr="001F6AA3">
        <w:rPr>
          <w:sz w:val="28"/>
          <w:szCs w:val="28"/>
          <w:rtl/>
          <w:lang w:bidi="ar-SY"/>
        </w:rPr>
        <w:t xml:space="preserve"> وسكر</w:t>
      </w:r>
      <w:r w:rsidR="009A1E8A">
        <w:rPr>
          <w:rFonts w:hint="cs"/>
          <w:sz w:val="28"/>
          <w:szCs w:val="28"/>
          <w:rtl/>
          <w:lang w:bidi="ar-SY"/>
        </w:rPr>
        <w:t>اً</w:t>
      </w:r>
      <w:r w:rsidRPr="001F6AA3">
        <w:rPr>
          <w:sz w:val="28"/>
          <w:szCs w:val="28"/>
          <w:rtl/>
          <w:lang w:bidi="ar-SY"/>
        </w:rPr>
        <w:t xml:space="preserve"> </w:t>
      </w:r>
      <w:r w:rsidRPr="001F6AA3">
        <w:rPr>
          <w:sz w:val="28"/>
          <w:szCs w:val="28"/>
          <w:rtl/>
          <w:lang w:bidi="ar-SY"/>
        </w:rPr>
        <w:lastRenderedPageBreak/>
        <w:t>وملح</w:t>
      </w:r>
      <w:r w:rsidR="009A1E8A">
        <w:rPr>
          <w:rFonts w:hint="cs"/>
          <w:sz w:val="28"/>
          <w:szCs w:val="28"/>
          <w:rtl/>
          <w:lang w:bidi="ar-SY"/>
        </w:rPr>
        <w:t>اً</w:t>
      </w:r>
      <w:r w:rsidRPr="001F6AA3">
        <w:rPr>
          <w:sz w:val="28"/>
          <w:szCs w:val="28"/>
          <w:rtl/>
          <w:lang w:bidi="ar-SY"/>
        </w:rPr>
        <w:t xml:space="preserve"> و</w:t>
      </w:r>
      <w:r w:rsidR="00C77193">
        <w:rPr>
          <w:sz w:val="28"/>
          <w:szCs w:val="28"/>
          <w:rtl/>
          <w:lang w:bidi="ar-SY"/>
        </w:rPr>
        <w:t>تمّ</w:t>
      </w:r>
      <w:r w:rsidRPr="001F6AA3">
        <w:rPr>
          <w:sz w:val="28"/>
          <w:szCs w:val="28"/>
          <w:rtl/>
          <w:lang w:bidi="ar-SY"/>
        </w:rPr>
        <w:t xml:space="preserve"> قلبه رأس</w:t>
      </w:r>
      <w:r w:rsidR="009A1E8A">
        <w:rPr>
          <w:rFonts w:hint="cs"/>
          <w:sz w:val="28"/>
          <w:szCs w:val="28"/>
          <w:rtl/>
          <w:lang w:bidi="ar-SY"/>
        </w:rPr>
        <w:t>اً</w:t>
      </w:r>
      <w:r w:rsidRPr="001F6AA3">
        <w:rPr>
          <w:sz w:val="28"/>
          <w:szCs w:val="28"/>
          <w:rtl/>
          <w:lang w:bidi="ar-SY"/>
        </w:rPr>
        <w:t xml:space="preserve"> على عقب</w:t>
      </w:r>
      <w:r w:rsidR="009A1E8A">
        <w:rPr>
          <w:rFonts w:hint="cs"/>
          <w:sz w:val="28"/>
          <w:szCs w:val="28"/>
          <w:rtl/>
          <w:lang w:bidi="ar-SY"/>
        </w:rPr>
        <w:t>,</w:t>
      </w:r>
      <w:r w:rsidRPr="001F6AA3">
        <w:rPr>
          <w:sz w:val="28"/>
          <w:szCs w:val="28"/>
          <w:rtl/>
          <w:lang w:bidi="ar-SY"/>
        </w:rPr>
        <w:t xml:space="preserve"> و</w:t>
      </w:r>
      <w:r w:rsidR="009A1E8A">
        <w:rPr>
          <w:rFonts w:hint="cs"/>
          <w:sz w:val="28"/>
          <w:szCs w:val="28"/>
          <w:rtl/>
          <w:lang w:bidi="ar-SY"/>
        </w:rPr>
        <w:t xml:space="preserve"> </w:t>
      </w:r>
      <w:r w:rsidRPr="001F6AA3">
        <w:rPr>
          <w:sz w:val="28"/>
          <w:szCs w:val="28"/>
          <w:rtl/>
          <w:lang w:bidi="ar-SY"/>
        </w:rPr>
        <w:t>و</w:t>
      </w:r>
      <w:r w:rsidR="009A1E8A">
        <w:rPr>
          <w:rFonts w:hint="cs"/>
          <w:sz w:val="28"/>
          <w:szCs w:val="28"/>
          <w:rtl/>
          <w:lang w:bidi="ar-SY"/>
        </w:rPr>
        <w:t>ُ</w:t>
      </w:r>
      <w:r w:rsidRPr="001F6AA3">
        <w:rPr>
          <w:sz w:val="28"/>
          <w:szCs w:val="28"/>
          <w:rtl/>
          <w:lang w:bidi="ar-SY"/>
        </w:rPr>
        <w:t>ضع في وعاء يحوي ماء</w:t>
      </w:r>
      <w:r w:rsidR="009A1E8A">
        <w:rPr>
          <w:rFonts w:hint="cs"/>
          <w:sz w:val="28"/>
          <w:szCs w:val="28"/>
          <w:rtl/>
          <w:lang w:bidi="ar-SY"/>
        </w:rPr>
        <w:t>ً</w:t>
      </w:r>
      <w:r w:rsidRPr="001F6AA3">
        <w:rPr>
          <w:sz w:val="28"/>
          <w:szCs w:val="28"/>
          <w:rtl/>
          <w:lang w:bidi="ar-SY"/>
        </w:rPr>
        <w:t xml:space="preserve"> فقط </w:t>
      </w:r>
      <w:r w:rsidR="009A1E8A">
        <w:rPr>
          <w:rFonts w:hint="cs"/>
          <w:sz w:val="28"/>
          <w:szCs w:val="28"/>
          <w:rtl/>
          <w:lang w:bidi="ar-SY"/>
        </w:rPr>
        <w:t xml:space="preserve">, </w:t>
      </w:r>
      <w:r w:rsidRPr="001F6AA3">
        <w:rPr>
          <w:sz w:val="28"/>
          <w:szCs w:val="28"/>
          <w:rtl/>
          <w:lang w:bidi="ar-SY"/>
        </w:rPr>
        <w:t xml:space="preserve">بعد فترة من الزمن </w:t>
      </w:r>
      <w:r w:rsidR="00274E96">
        <w:rPr>
          <w:sz w:val="28"/>
          <w:szCs w:val="28"/>
          <w:rtl/>
          <w:lang w:bidi="ar-SY"/>
        </w:rPr>
        <w:t>ف</w:t>
      </w:r>
      <w:r w:rsidR="0077427F">
        <w:rPr>
          <w:sz w:val="28"/>
          <w:szCs w:val="28"/>
          <w:rtl/>
          <w:lang w:bidi="ar-SY"/>
        </w:rPr>
        <w:t>إنّ</w:t>
      </w:r>
      <w:r w:rsidRPr="001F6AA3">
        <w:rPr>
          <w:sz w:val="28"/>
          <w:szCs w:val="28"/>
          <w:rtl/>
          <w:lang w:bidi="ar-SY"/>
        </w:rPr>
        <w:t xml:space="preserve"> جزيئات السكر في القمع سوف تجذب الماء إليها في الوقت الذي يتوزع فيه الصوديوم والكلور بشكل متساو على ج</w:t>
      </w:r>
      <w:r w:rsidR="006863F9">
        <w:rPr>
          <w:sz w:val="28"/>
          <w:szCs w:val="28"/>
          <w:rtl/>
          <w:lang w:bidi="ar-SY"/>
        </w:rPr>
        <w:t>ان</w:t>
      </w:r>
      <w:r w:rsidRPr="001F6AA3">
        <w:rPr>
          <w:sz w:val="28"/>
          <w:szCs w:val="28"/>
          <w:rtl/>
          <w:lang w:bidi="ar-SY"/>
        </w:rPr>
        <w:t>بي الغشاء</w:t>
      </w:r>
      <w:r w:rsidR="009A1E8A">
        <w:rPr>
          <w:rFonts w:hint="cs"/>
          <w:sz w:val="28"/>
          <w:szCs w:val="28"/>
          <w:rtl/>
          <w:lang w:bidi="ar-SY"/>
        </w:rPr>
        <w:t xml:space="preserve"> </w:t>
      </w:r>
      <w:r w:rsidRPr="001F6AA3">
        <w:rPr>
          <w:sz w:val="28"/>
          <w:szCs w:val="28"/>
          <w:rtl/>
          <w:lang w:bidi="ar-SY"/>
        </w:rPr>
        <w:t>,</w:t>
      </w:r>
      <w:r w:rsidR="009A1E8A">
        <w:rPr>
          <w:rFonts w:hint="cs"/>
          <w:sz w:val="28"/>
          <w:szCs w:val="28"/>
          <w:rtl/>
          <w:lang w:bidi="ar-SY"/>
        </w:rPr>
        <w:t xml:space="preserve"> </w:t>
      </w:r>
      <w:r w:rsidRPr="001F6AA3">
        <w:rPr>
          <w:sz w:val="28"/>
          <w:szCs w:val="28"/>
          <w:rtl/>
          <w:lang w:bidi="ar-SY"/>
        </w:rPr>
        <w:t xml:space="preserve">عند الأحياء </w:t>
      </w:r>
      <w:r w:rsidR="00274E96">
        <w:rPr>
          <w:rFonts w:hint="cs"/>
          <w:sz w:val="28"/>
          <w:szCs w:val="28"/>
          <w:rtl/>
          <w:lang w:bidi="ar-SY"/>
        </w:rPr>
        <w:t>ف</w:t>
      </w:r>
      <w:r w:rsidR="0077427F">
        <w:rPr>
          <w:rFonts w:hint="cs"/>
          <w:sz w:val="28"/>
          <w:szCs w:val="28"/>
          <w:rtl/>
          <w:lang w:bidi="ar-SY"/>
        </w:rPr>
        <w:t>إنّ</w:t>
      </w:r>
      <w:r w:rsidRPr="001F6AA3">
        <w:rPr>
          <w:sz w:val="28"/>
          <w:szCs w:val="28"/>
          <w:rtl/>
          <w:lang w:bidi="ar-SY"/>
        </w:rPr>
        <w:t xml:space="preserve"> الجزيئات الحلولة المحيطة بالخلايا الشحمية هي مركبة </w:t>
      </w:r>
      <w:r w:rsidR="009A1E8A">
        <w:rPr>
          <w:rFonts w:hint="cs"/>
          <w:sz w:val="28"/>
          <w:szCs w:val="28"/>
          <w:rtl/>
          <w:lang w:bidi="ar-SY"/>
        </w:rPr>
        <w:t xml:space="preserve">, </w:t>
      </w:r>
      <w:r w:rsidRPr="001F6AA3">
        <w:rPr>
          <w:sz w:val="28"/>
          <w:szCs w:val="28"/>
          <w:rtl/>
          <w:lang w:bidi="ar-SY"/>
        </w:rPr>
        <w:t>و</w:t>
      </w:r>
      <w:r w:rsidR="009A1E8A">
        <w:rPr>
          <w:rFonts w:hint="cs"/>
          <w:sz w:val="28"/>
          <w:szCs w:val="28"/>
          <w:rtl/>
          <w:lang w:bidi="ar-SY"/>
        </w:rPr>
        <w:t xml:space="preserve">على </w:t>
      </w:r>
      <w:r w:rsidRPr="001F6AA3">
        <w:rPr>
          <w:sz w:val="28"/>
          <w:szCs w:val="28"/>
          <w:rtl/>
          <w:lang w:bidi="ar-SY"/>
        </w:rPr>
        <w:t xml:space="preserve">الرغم من بطئها </w:t>
      </w:r>
      <w:r w:rsidR="00274E96">
        <w:rPr>
          <w:sz w:val="28"/>
          <w:szCs w:val="28"/>
          <w:rtl/>
          <w:lang w:bidi="ar-SY"/>
        </w:rPr>
        <w:t>ف</w:t>
      </w:r>
      <w:r w:rsidR="0077427F">
        <w:rPr>
          <w:sz w:val="28"/>
          <w:szCs w:val="28"/>
          <w:rtl/>
          <w:lang w:bidi="ar-SY"/>
        </w:rPr>
        <w:t>إنّ</w:t>
      </w:r>
      <w:r w:rsidRPr="001F6AA3">
        <w:rPr>
          <w:sz w:val="28"/>
          <w:szCs w:val="28"/>
          <w:rtl/>
          <w:lang w:bidi="ar-SY"/>
        </w:rPr>
        <w:t xml:space="preserve"> جزيئات الألبومين تقوم بدورة من القلب وحتى الأوعية الشعرية والخلال </w:t>
      </w:r>
      <w:r w:rsidR="009A1E8A">
        <w:rPr>
          <w:rFonts w:hint="cs"/>
          <w:sz w:val="28"/>
          <w:szCs w:val="28"/>
          <w:rtl/>
          <w:lang w:bidi="ar-SY"/>
        </w:rPr>
        <w:t xml:space="preserve">, </w:t>
      </w:r>
      <w:r w:rsidRPr="001F6AA3">
        <w:rPr>
          <w:sz w:val="28"/>
          <w:szCs w:val="28"/>
          <w:rtl/>
          <w:lang w:bidi="ar-SY"/>
        </w:rPr>
        <w:t>وتعود للقلب عن طريق الأوعية اللمفية خلال فترة 24-48 ساعة.</w:t>
      </w:r>
    </w:p>
    <w:p w:rsidR="0013682F" w:rsidRPr="001F6AA3" w:rsidRDefault="0013682F" w:rsidP="00F017FF">
      <w:pPr>
        <w:bidi/>
        <w:spacing w:line="276" w:lineRule="auto"/>
        <w:jc w:val="both"/>
        <w:rPr>
          <w:b/>
          <w:bCs/>
          <w:rtl/>
          <w:lang w:bidi="ar-SY"/>
        </w:rPr>
      </w:pPr>
      <w:r w:rsidRPr="001F6AA3">
        <w:rPr>
          <w:b/>
          <w:bCs/>
          <w:rtl/>
          <w:lang w:bidi="ar-SY"/>
        </w:rPr>
        <w:t xml:space="preserve">التشريح </w:t>
      </w:r>
      <w:r w:rsidR="00D44343">
        <w:rPr>
          <w:b/>
          <w:bCs/>
          <w:rtl/>
          <w:lang w:bidi="ar-SY"/>
        </w:rPr>
        <w:t>العياني</w:t>
      </w:r>
      <w:r w:rsidRPr="001F6AA3">
        <w:rPr>
          <w:b/>
          <w:bCs/>
          <w:rtl/>
          <w:lang w:bidi="ar-SY"/>
        </w:rPr>
        <w:t xml:space="preserve"> :</w:t>
      </w:r>
    </w:p>
    <w:p w:rsidR="004662E5" w:rsidRPr="001F6AA3" w:rsidRDefault="009A1E8A" w:rsidP="009A1E8A">
      <w:pPr>
        <w:bidi/>
        <w:spacing w:line="276" w:lineRule="auto"/>
        <w:jc w:val="both"/>
        <w:rPr>
          <w:sz w:val="28"/>
          <w:szCs w:val="28"/>
          <w:rtl/>
          <w:lang w:bidi="ar-SY"/>
        </w:rPr>
      </w:pPr>
      <w:r>
        <w:rPr>
          <w:rFonts w:hint="cs"/>
          <w:sz w:val="28"/>
          <w:szCs w:val="28"/>
          <w:rtl/>
          <w:lang w:bidi="ar-SY"/>
        </w:rPr>
        <w:t>ت</w:t>
      </w:r>
      <w:r w:rsidR="0013682F" w:rsidRPr="001F6AA3">
        <w:rPr>
          <w:sz w:val="28"/>
          <w:szCs w:val="28"/>
          <w:rtl/>
          <w:lang w:bidi="ar-SY"/>
        </w:rPr>
        <w:t>وجد ثلاث طبقات للشحم تحت الجلد : القمية ,</w:t>
      </w:r>
      <w:r w:rsidR="004662E5" w:rsidRPr="001F6AA3">
        <w:rPr>
          <w:rFonts w:hint="cs"/>
          <w:sz w:val="28"/>
          <w:szCs w:val="28"/>
          <w:rtl/>
          <w:lang w:bidi="ar-SY"/>
        </w:rPr>
        <w:t xml:space="preserve"> </w:t>
      </w:r>
      <w:r w:rsidR="0013682F" w:rsidRPr="001F6AA3">
        <w:rPr>
          <w:sz w:val="28"/>
          <w:szCs w:val="28"/>
          <w:rtl/>
          <w:lang w:bidi="ar-SY"/>
        </w:rPr>
        <w:t>المعطفية</w:t>
      </w:r>
      <w:r w:rsidR="004662E5" w:rsidRPr="001F6AA3">
        <w:rPr>
          <w:rFonts w:hint="cs"/>
          <w:sz w:val="28"/>
          <w:szCs w:val="28"/>
          <w:rtl/>
          <w:lang w:bidi="ar-SY"/>
        </w:rPr>
        <w:t xml:space="preserve"> </w:t>
      </w:r>
      <w:r w:rsidR="0013682F" w:rsidRPr="001F6AA3">
        <w:rPr>
          <w:sz w:val="28"/>
          <w:szCs w:val="28"/>
          <w:rtl/>
          <w:lang w:bidi="ar-SY"/>
        </w:rPr>
        <w:t>,</w:t>
      </w:r>
      <w:r w:rsidR="004662E5" w:rsidRPr="001F6AA3">
        <w:rPr>
          <w:rFonts w:hint="cs"/>
          <w:sz w:val="28"/>
          <w:szCs w:val="28"/>
          <w:rtl/>
          <w:lang w:bidi="ar-SY"/>
        </w:rPr>
        <w:t xml:space="preserve"> </w:t>
      </w:r>
      <w:r w:rsidR="0013682F" w:rsidRPr="001F6AA3">
        <w:rPr>
          <w:sz w:val="28"/>
          <w:szCs w:val="28"/>
          <w:rtl/>
          <w:lang w:bidi="ar-SY"/>
        </w:rPr>
        <w:t>الطبقة العميقة.</w:t>
      </w:r>
      <w:r w:rsidR="00CF36DE" w:rsidRPr="001F6AA3">
        <w:rPr>
          <w:rFonts w:hint="cs"/>
          <w:sz w:val="28"/>
          <w:szCs w:val="28"/>
          <w:rtl/>
          <w:lang w:bidi="ar-SY"/>
        </w:rPr>
        <w:t>شكل(1-</w:t>
      </w:r>
      <w:r>
        <w:rPr>
          <w:rFonts w:hint="cs"/>
          <w:sz w:val="28"/>
          <w:szCs w:val="28"/>
          <w:rtl/>
          <w:lang w:bidi="ar-SY"/>
        </w:rPr>
        <w:t>5</w:t>
      </w:r>
      <w:r w:rsidR="00CF36DE" w:rsidRPr="001F6AA3">
        <w:rPr>
          <w:rFonts w:hint="cs"/>
          <w:sz w:val="28"/>
          <w:szCs w:val="28"/>
          <w:rtl/>
          <w:lang w:bidi="ar-SY"/>
        </w:rPr>
        <w:t>)</w:t>
      </w:r>
    </w:p>
    <w:p w:rsidR="0013682F" w:rsidRPr="001F6AA3" w:rsidRDefault="0013682F" w:rsidP="00BB005F">
      <w:pPr>
        <w:pStyle w:val="ListParagraph"/>
        <w:numPr>
          <w:ilvl w:val="0"/>
          <w:numId w:val="25"/>
        </w:numPr>
        <w:spacing w:after="0"/>
        <w:ind w:left="0"/>
        <w:jc w:val="both"/>
        <w:rPr>
          <w:rFonts w:ascii="Times New Roman" w:hAnsi="Times New Roman" w:cs="Simplified Arabic"/>
          <w:b/>
          <w:bCs/>
          <w:sz w:val="28"/>
          <w:szCs w:val="28"/>
          <w:rtl/>
          <w:lang w:bidi="ar-SY"/>
        </w:rPr>
      </w:pPr>
      <w:r w:rsidRPr="001F6AA3">
        <w:rPr>
          <w:rFonts w:ascii="Times New Roman" w:hAnsi="Times New Roman" w:cs="Simplified Arabic"/>
          <w:b/>
          <w:bCs/>
          <w:sz w:val="28"/>
          <w:szCs w:val="28"/>
          <w:rtl/>
          <w:lang w:bidi="ar-SY"/>
        </w:rPr>
        <w:t>الطبقة القمية:</w:t>
      </w:r>
    </w:p>
    <w:p w:rsidR="0013682F" w:rsidRPr="001F6AA3" w:rsidRDefault="0013682F" w:rsidP="00F017FF">
      <w:pPr>
        <w:bidi/>
        <w:spacing w:line="276" w:lineRule="auto"/>
        <w:jc w:val="both"/>
        <w:rPr>
          <w:sz w:val="28"/>
          <w:szCs w:val="28"/>
          <w:rtl/>
          <w:lang w:bidi="ar-SY"/>
        </w:rPr>
      </w:pPr>
      <w:r w:rsidRPr="001F6AA3">
        <w:rPr>
          <w:sz w:val="28"/>
          <w:szCs w:val="28"/>
          <w:rtl/>
          <w:lang w:bidi="ar-SY"/>
        </w:rPr>
        <w:t>تقع هذه ال</w:t>
      </w:r>
      <w:r w:rsidR="00CF36DE" w:rsidRPr="001F6AA3">
        <w:rPr>
          <w:sz w:val="28"/>
          <w:szCs w:val="28"/>
          <w:rtl/>
          <w:lang w:bidi="ar-SY"/>
        </w:rPr>
        <w:t xml:space="preserve">طبقة </w:t>
      </w:r>
      <w:r w:rsidR="00C77193">
        <w:rPr>
          <w:sz w:val="28"/>
          <w:szCs w:val="28"/>
          <w:rtl/>
          <w:lang w:bidi="ar-SY"/>
        </w:rPr>
        <w:t>تمّ</w:t>
      </w:r>
      <w:r w:rsidR="00CF36DE" w:rsidRPr="001F6AA3">
        <w:rPr>
          <w:sz w:val="28"/>
          <w:szCs w:val="28"/>
          <w:rtl/>
          <w:lang w:bidi="ar-SY"/>
        </w:rPr>
        <w:t xml:space="preserve">اماً تحت الأدمة الشبكية </w:t>
      </w:r>
      <w:r w:rsidR="009A1E8A">
        <w:rPr>
          <w:rFonts w:hint="cs"/>
          <w:sz w:val="28"/>
          <w:szCs w:val="28"/>
          <w:rtl/>
          <w:lang w:bidi="ar-SY"/>
        </w:rPr>
        <w:t xml:space="preserve">, </w:t>
      </w:r>
      <w:r w:rsidRPr="001F6AA3">
        <w:rPr>
          <w:sz w:val="28"/>
          <w:szCs w:val="28"/>
          <w:rtl/>
          <w:lang w:bidi="ar-SY"/>
        </w:rPr>
        <w:t xml:space="preserve">وتسمى أيضاً القرابية أو الطبقة ما حول ملحقات الجلد </w:t>
      </w:r>
      <w:r w:rsidR="009A1E8A">
        <w:rPr>
          <w:rFonts w:hint="cs"/>
          <w:sz w:val="28"/>
          <w:szCs w:val="28"/>
          <w:rtl/>
          <w:lang w:bidi="ar-SY"/>
        </w:rPr>
        <w:t xml:space="preserve">, </w:t>
      </w:r>
      <w:r w:rsidRPr="001F6AA3">
        <w:rPr>
          <w:sz w:val="28"/>
          <w:szCs w:val="28"/>
          <w:rtl/>
          <w:lang w:bidi="ar-SY"/>
        </w:rPr>
        <w:t>أي تحيط بالغدد العرقية وجريبات الشعر.</w:t>
      </w:r>
    </w:p>
    <w:p w:rsidR="0013682F" w:rsidRPr="001F6AA3" w:rsidRDefault="0013682F" w:rsidP="00F017FF">
      <w:pPr>
        <w:bidi/>
        <w:spacing w:line="276" w:lineRule="auto"/>
        <w:jc w:val="both"/>
        <w:rPr>
          <w:sz w:val="28"/>
          <w:szCs w:val="28"/>
          <w:rtl/>
          <w:lang w:bidi="ar-SY"/>
        </w:rPr>
      </w:pPr>
      <w:r w:rsidRPr="001F6AA3">
        <w:rPr>
          <w:noProof/>
          <w:sz w:val="28"/>
          <w:szCs w:val="28"/>
          <w:rtl/>
        </w:rPr>
        <w:drawing>
          <wp:inline distT="0" distB="0" distL="0" distR="0" wp14:anchorId="1565AE80" wp14:editId="78E41892">
            <wp:extent cx="4295775" cy="2947988"/>
            <wp:effectExtent l="19050" t="0" r="9525"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srcRect/>
                    <a:stretch>
                      <a:fillRect/>
                    </a:stretch>
                  </pic:blipFill>
                  <pic:spPr bwMode="auto">
                    <a:xfrm>
                      <a:off x="0" y="0"/>
                      <a:ext cx="4295775" cy="2947988"/>
                    </a:xfrm>
                    <a:prstGeom prst="rect">
                      <a:avLst/>
                    </a:prstGeom>
                    <a:noFill/>
                    <a:ln w="9525">
                      <a:noFill/>
                      <a:miter lim="800000"/>
                      <a:headEnd/>
                      <a:tailEnd/>
                    </a:ln>
                  </pic:spPr>
                </pic:pic>
              </a:graphicData>
            </a:graphic>
          </wp:inline>
        </w:drawing>
      </w:r>
    </w:p>
    <w:p w:rsidR="005F1076" w:rsidRPr="001F6AA3" w:rsidRDefault="00F017FF" w:rsidP="009A1E8A">
      <w:pPr>
        <w:bidi/>
        <w:spacing w:line="276" w:lineRule="auto"/>
        <w:jc w:val="center"/>
        <w:rPr>
          <w:b/>
          <w:bCs/>
          <w:sz w:val="24"/>
          <w:szCs w:val="24"/>
          <w:rtl/>
        </w:rPr>
      </w:pPr>
      <w:r w:rsidRPr="001F6AA3">
        <w:rPr>
          <w:rFonts w:hint="cs"/>
          <w:b/>
          <w:bCs/>
          <w:sz w:val="24"/>
          <w:szCs w:val="24"/>
          <w:rtl/>
        </w:rPr>
        <w:t xml:space="preserve">            </w:t>
      </w:r>
      <w:r w:rsidR="005F1076" w:rsidRPr="001F6AA3">
        <w:rPr>
          <w:rFonts w:hint="cs"/>
          <w:b/>
          <w:bCs/>
          <w:sz w:val="24"/>
          <w:szCs w:val="24"/>
          <w:rtl/>
        </w:rPr>
        <w:t xml:space="preserve">الشكل( </w:t>
      </w:r>
      <w:r w:rsidR="00CF36DE" w:rsidRPr="001F6AA3">
        <w:rPr>
          <w:rFonts w:hint="cs"/>
          <w:b/>
          <w:bCs/>
          <w:sz w:val="24"/>
          <w:szCs w:val="24"/>
          <w:rtl/>
        </w:rPr>
        <w:t>1-</w:t>
      </w:r>
      <w:r w:rsidR="009A1E8A">
        <w:rPr>
          <w:rFonts w:hint="cs"/>
          <w:b/>
          <w:bCs/>
          <w:sz w:val="24"/>
          <w:szCs w:val="24"/>
          <w:rtl/>
        </w:rPr>
        <w:t>5</w:t>
      </w:r>
      <w:r w:rsidR="005F1076" w:rsidRPr="001F6AA3">
        <w:rPr>
          <w:rFonts w:hint="cs"/>
          <w:b/>
          <w:bCs/>
          <w:sz w:val="24"/>
          <w:szCs w:val="24"/>
          <w:rtl/>
        </w:rPr>
        <w:t>) طبقات الشحم تحت الجلد</w:t>
      </w:r>
    </w:p>
    <w:p w:rsidR="0013682F" w:rsidRPr="001F6AA3" w:rsidRDefault="00464953" w:rsidP="00464953">
      <w:pPr>
        <w:bidi/>
        <w:spacing w:line="276" w:lineRule="auto"/>
        <w:jc w:val="both"/>
        <w:rPr>
          <w:sz w:val="28"/>
          <w:szCs w:val="28"/>
          <w:rtl/>
          <w:lang w:bidi="ar-SY"/>
        </w:rPr>
      </w:pPr>
      <w:r>
        <w:rPr>
          <w:rFonts w:hint="cs"/>
          <w:sz w:val="28"/>
          <w:szCs w:val="28"/>
          <w:rtl/>
          <w:lang w:bidi="ar-SY"/>
        </w:rPr>
        <w:t>وتحتها</w:t>
      </w:r>
      <w:r w:rsidR="0013682F" w:rsidRPr="001F6AA3">
        <w:rPr>
          <w:sz w:val="28"/>
          <w:szCs w:val="28"/>
          <w:rtl/>
          <w:lang w:bidi="ar-SY"/>
        </w:rPr>
        <w:t xml:space="preserve"> قليلاً </w:t>
      </w:r>
      <w:r w:rsidR="00274E96">
        <w:rPr>
          <w:sz w:val="28"/>
          <w:szCs w:val="28"/>
          <w:rtl/>
          <w:lang w:bidi="ar-SY"/>
        </w:rPr>
        <w:t>ف</w:t>
      </w:r>
      <w:r w:rsidR="0077427F">
        <w:rPr>
          <w:sz w:val="28"/>
          <w:szCs w:val="28"/>
          <w:rtl/>
          <w:lang w:bidi="ar-SY"/>
        </w:rPr>
        <w:t>إنّ</w:t>
      </w:r>
      <w:r w:rsidR="0013682F" w:rsidRPr="001F6AA3">
        <w:rPr>
          <w:sz w:val="28"/>
          <w:szCs w:val="28"/>
          <w:rtl/>
          <w:lang w:bidi="ar-SY"/>
        </w:rPr>
        <w:t xml:space="preserve"> الطبقة القمية تحيط بالأوعية الدموية واللمفاوية </w:t>
      </w:r>
      <w:r w:rsidR="009A1E8A">
        <w:rPr>
          <w:rFonts w:hint="cs"/>
          <w:sz w:val="28"/>
          <w:szCs w:val="28"/>
          <w:rtl/>
          <w:lang w:bidi="ar-SY"/>
        </w:rPr>
        <w:t xml:space="preserve">, </w:t>
      </w:r>
      <w:r w:rsidR="0013682F" w:rsidRPr="001F6AA3">
        <w:rPr>
          <w:sz w:val="28"/>
          <w:szCs w:val="28"/>
          <w:rtl/>
          <w:lang w:bidi="ar-SY"/>
        </w:rPr>
        <w:t>ويميل لونها للأصفر</w:t>
      </w:r>
      <w:r w:rsidR="009A1E8A">
        <w:rPr>
          <w:rFonts w:hint="cs"/>
          <w:sz w:val="28"/>
          <w:szCs w:val="28"/>
          <w:rtl/>
          <w:lang w:bidi="ar-SY"/>
        </w:rPr>
        <w:t>,</w:t>
      </w:r>
      <w:r w:rsidR="0013682F" w:rsidRPr="001F6AA3">
        <w:rPr>
          <w:sz w:val="28"/>
          <w:szCs w:val="28"/>
          <w:rtl/>
          <w:lang w:bidi="ar-SY"/>
        </w:rPr>
        <w:t xml:space="preserve"> وبسبب غنى هذه الطبقة بالأوعية الدموية والأعصاب واح</w:t>
      </w:r>
      <w:r w:rsidR="00C77193">
        <w:rPr>
          <w:sz w:val="28"/>
          <w:szCs w:val="28"/>
          <w:rtl/>
          <w:lang w:bidi="ar-SY"/>
        </w:rPr>
        <w:t>تمّ</w:t>
      </w:r>
      <w:r w:rsidR="0013682F" w:rsidRPr="001F6AA3">
        <w:rPr>
          <w:sz w:val="28"/>
          <w:szCs w:val="28"/>
          <w:rtl/>
          <w:lang w:bidi="ar-SY"/>
        </w:rPr>
        <w:t xml:space="preserve">ال أذيتها </w:t>
      </w:r>
      <w:r w:rsidR="009A1E8A">
        <w:rPr>
          <w:rFonts w:hint="cs"/>
          <w:sz w:val="28"/>
          <w:szCs w:val="28"/>
          <w:rtl/>
          <w:lang w:bidi="ar-SY"/>
        </w:rPr>
        <w:t xml:space="preserve">, </w:t>
      </w:r>
      <w:r w:rsidR="000A42F7" w:rsidRPr="001F6AA3">
        <w:rPr>
          <w:rFonts w:hint="cs"/>
          <w:sz w:val="28"/>
          <w:szCs w:val="28"/>
          <w:rtl/>
          <w:lang w:bidi="ar-SY"/>
        </w:rPr>
        <w:t>ف</w:t>
      </w:r>
      <w:r w:rsidR="0013682F" w:rsidRPr="001F6AA3">
        <w:rPr>
          <w:sz w:val="28"/>
          <w:szCs w:val="28"/>
          <w:rtl/>
          <w:lang w:bidi="ar-SY"/>
        </w:rPr>
        <w:t xml:space="preserve">يجب </w:t>
      </w:r>
      <w:r w:rsidR="000A42F7" w:rsidRPr="001F6AA3">
        <w:rPr>
          <w:sz w:val="28"/>
          <w:szCs w:val="28"/>
          <w:rtl/>
          <w:lang w:bidi="ar-SY"/>
        </w:rPr>
        <w:t xml:space="preserve">تجنبها في عملية شفط الشحوم </w:t>
      </w:r>
      <w:r w:rsidR="009A1E8A">
        <w:rPr>
          <w:rFonts w:hint="cs"/>
          <w:sz w:val="28"/>
          <w:szCs w:val="28"/>
          <w:rtl/>
          <w:lang w:bidi="ar-SY"/>
        </w:rPr>
        <w:t xml:space="preserve">, </w:t>
      </w:r>
      <w:r w:rsidR="000A42F7" w:rsidRPr="001F6AA3">
        <w:rPr>
          <w:sz w:val="28"/>
          <w:szCs w:val="28"/>
          <w:rtl/>
          <w:lang w:bidi="ar-SY"/>
        </w:rPr>
        <w:t xml:space="preserve">حيث </w:t>
      </w:r>
      <w:r w:rsidR="00DF35F2">
        <w:rPr>
          <w:rFonts w:hint="cs"/>
          <w:sz w:val="28"/>
          <w:szCs w:val="28"/>
          <w:rtl/>
          <w:lang w:bidi="ar-SY"/>
        </w:rPr>
        <w:t>أنّ</w:t>
      </w:r>
      <w:r w:rsidR="0013682F" w:rsidRPr="001F6AA3">
        <w:rPr>
          <w:sz w:val="28"/>
          <w:szCs w:val="28"/>
          <w:rtl/>
          <w:lang w:bidi="ar-SY"/>
        </w:rPr>
        <w:t xml:space="preserve"> الأذية الشديدة لهذه الوحدات التشريحية ممكن </w:t>
      </w:r>
      <w:r w:rsidR="0044391B">
        <w:rPr>
          <w:sz w:val="28"/>
          <w:szCs w:val="28"/>
          <w:rtl/>
          <w:lang w:bidi="ar-SY"/>
        </w:rPr>
        <w:t>أن</w:t>
      </w:r>
      <w:r w:rsidR="0013682F" w:rsidRPr="001F6AA3">
        <w:rPr>
          <w:sz w:val="28"/>
          <w:szCs w:val="28"/>
          <w:rtl/>
          <w:lang w:bidi="ar-SY"/>
        </w:rPr>
        <w:t xml:space="preserve"> </w:t>
      </w:r>
      <w:r w:rsidR="009A1E8A">
        <w:rPr>
          <w:rFonts w:hint="cs"/>
          <w:sz w:val="28"/>
          <w:szCs w:val="28"/>
          <w:rtl/>
          <w:lang w:bidi="ar-SY"/>
        </w:rPr>
        <w:t>ت</w:t>
      </w:r>
      <w:r w:rsidR="0013682F" w:rsidRPr="001F6AA3">
        <w:rPr>
          <w:sz w:val="28"/>
          <w:szCs w:val="28"/>
          <w:rtl/>
          <w:lang w:bidi="ar-SY"/>
        </w:rPr>
        <w:t>ؤدي إلى تشكل حمرة جلدية ,</w:t>
      </w:r>
      <w:r w:rsidR="009A1E8A">
        <w:rPr>
          <w:rFonts w:hint="cs"/>
          <w:sz w:val="28"/>
          <w:szCs w:val="28"/>
          <w:rtl/>
          <w:lang w:bidi="ar-SY"/>
        </w:rPr>
        <w:t xml:space="preserve"> </w:t>
      </w:r>
      <w:r w:rsidR="0013682F" w:rsidRPr="001F6AA3">
        <w:rPr>
          <w:sz w:val="28"/>
          <w:szCs w:val="28"/>
          <w:rtl/>
          <w:lang w:bidi="ar-SY"/>
        </w:rPr>
        <w:t>تور</w:t>
      </w:r>
      <w:r w:rsidR="009A1E8A">
        <w:rPr>
          <w:rFonts w:hint="cs"/>
          <w:sz w:val="28"/>
          <w:szCs w:val="28"/>
          <w:rtl/>
          <w:lang w:bidi="ar-SY"/>
        </w:rPr>
        <w:t>ّ</w:t>
      </w:r>
      <w:r w:rsidR="0013682F" w:rsidRPr="001F6AA3">
        <w:rPr>
          <w:sz w:val="28"/>
          <w:szCs w:val="28"/>
          <w:rtl/>
          <w:lang w:bidi="ar-SY"/>
        </w:rPr>
        <w:t>م مصلي ,</w:t>
      </w:r>
      <w:r w:rsidR="009A1E8A">
        <w:rPr>
          <w:rFonts w:hint="cs"/>
          <w:sz w:val="28"/>
          <w:szCs w:val="28"/>
          <w:rtl/>
          <w:lang w:bidi="ar-SY"/>
        </w:rPr>
        <w:t xml:space="preserve"> </w:t>
      </w:r>
      <w:r w:rsidR="0013682F" w:rsidRPr="001F6AA3">
        <w:rPr>
          <w:sz w:val="28"/>
          <w:szCs w:val="28"/>
          <w:rtl/>
          <w:lang w:bidi="ar-SY"/>
        </w:rPr>
        <w:t>فرط تصب</w:t>
      </w:r>
      <w:r w:rsidR="009A1E8A">
        <w:rPr>
          <w:rFonts w:hint="cs"/>
          <w:sz w:val="28"/>
          <w:szCs w:val="28"/>
          <w:rtl/>
          <w:lang w:bidi="ar-SY"/>
        </w:rPr>
        <w:t>ّ</w:t>
      </w:r>
      <w:r w:rsidR="0013682F" w:rsidRPr="001F6AA3">
        <w:rPr>
          <w:sz w:val="28"/>
          <w:szCs w:val="28"/>
          <w:rtl/>
          <w:lang w:bidi="ar-SY"/>
        </w:rPr>
        <w:t>غ جلدي</w:t>
      </w:r>
      <w:r w:rsidR="009A1E8A">
        <w:rPr>
          <w:rFonts w:hint="cs"/>
          <w:sz w:val="28"/>
          <w:szCs w:val="28"/>
          <w:rtl/>
          <w:lang w:bidi="ar-SY"/>
        </w:rPr>
        <w:t xml:space="preserve"> </w:t>
      </w:r>
      <w:r w:rsidR="0013682F" w:rsidRPr="001F6AA3">
        <w:rPr>
          <w:sz w:val="28"/>
          <w:szCs w:val="28"/>
          <w:rtl/>
          <w:lang w:bidi="ar-SY"/>
        </w:rPr>
        <w:t>,</w:t>
      </w:r>
      <w:r w:rsidR="000A42F7" w:rsidRPr="001F6AA3">
        <w:rPr>
          <w:rFonts w:hint="cs"/>
          <w:sz w:val="28"/>
          <w:szCs w:val="28"/>
          <w:rtl/>
          <w:lang w:bidi="ar-SY"/>
        </w:rPr>
        <w:t xml:space="preserve"> </w:t>
      </w:r>
      <w:r w:rsidR="0013682F" w:rsidRPr="001F6AA3">
        <w:rPr>
          <w:sz w:val="28"/>
          <w:szCs w:val="28"/>
          <w:rtl/>
          <w:lang w:bidi="ar-SY"/>
        </w:rPr>
        <w:t>أو حتى تنخ</w:t>
      </w:r>
      <w:r w:rsidR="009A1E8A">
        <w:rPr>
          <w:rFonts w:hint="cs"/>
          <w:sz w:val="28"/>
          <w:szCs w:val="28"/>
          <w:rtl/>
          <w:lang w:bidi="ar-SY"/>
        </w:rPr>
        <w:t>ّ</w:t>
      </w:r>
      <w:r w:rsidR="0013682F" w:rsidRPr="001F6AA3">
        <w:rPr>
          <w:sz w:val="28"/>
          <w:szCs w:val="28"/>
          <w:rtl/>
          <w:lang w:bidi="ar-SY"/>
        </w:rPr>
        <w:t>ر كامل سماكة الجلد.</w:t>
      </w:r>
    </w:p>
    <w:p w:rsidR="0013682F" w:rsidRPr="001F6AA3" w:rsidRDefault="00464953" w:rsidP="00464953">
      <w:pPr>
        <w:bidi/>
        <w:spacing w:line="276" w:lineRule="auto"/>
        <w:jc w:val="both"/>
        <w:rPr>
          <w:sz w:val="28"/>
          <w:szCs w:val="28"/>
          <w:rtl/>
          <w:lang w:bidi="ar-SY"/>
        </w:rPr>
      </w:pPr>
      <w:r>
        <w:rPr>
          <w:rFonts w:hint="cs"/>
          <w:sz w:val="28"/>
          <w:szCs w:val="28"/>
          <w:rtl/>
          <w:lang w:bidi="ar-SY"/>
        </w:rPr>
        <w:t>عدّت</w:t>
      </w:r>
      <w:r w:rsidR="009A1E8A">
        <w:rPr>
          <w:sz w:val="28"/>
          <w:szCs w:val="28"/>
          <w:rtl/>
          <w:lang w:bidi="ar-SY"/>
        </w:rPr>
        <w:t xml:space="preserve"> هذه الاختلاطات </w:t>
      </w:r>
      <w:r w:rsidR="0013682F" w:rsidRPr="001F6AA3">
        <w:rPr>
          <w:sz w:val="28"/>
          <w:szCs w:val="28"/>
          <w:rtl/>
          <w:lang w:bidi="ar-SY"/>
        </w:rPr>
        <w:t xml:space="preserve">مشكلة كبيرة في الماضي </w:t>
      </w:r>
      <w:r w:rsidR="009A1E8A">
        <w:rPr>
          <w:rFonts w:hint="cs"/>
          <w:sz w:val="28"/>
          <w:szCs w:val="28"/>
          <w:rtl/>
          <w:lang w:bidi="ar-SY"/>
        </w:rPr>
        <w:t xml:space="preserve">, </w:t>
      </w:r>
      <w:r w:rsidR="0013682F" w:rsidRPr="001F6AA3">
        <w:rPr>
          <w:sz w:val="28"/>
          <w:szCs w:val="28"/>
          <w:rtl/>
          <w:lang w:bidi="ar-SY"/>
        </w:rPr>
        <w:t xml:space="preserve">حيث </w:t>
      </w:r>
      <w:r>
        <w:rPr>
          <w:rFonts w:hint="cs"/>
          <w:sz w:val="28"/>
          <w:szCs w:val="28"/>
          <w:rtl/>
          <w:lang w:bidi="ar-SY"/>
        </w:rPr>
        <w:t>استخدمت</w:t>
      </w:r>
      <w:r w:rsidR="0013682F" w:rsidRPr="001F6AA3">
        <w:rPr>
          <w:sz w:val="28"/>
          <w:szCs w:val="28"/>
          <w:rtl/>
          <w:lang w:bidi="ar-SY"/>
        </w:rPr>
        <w:t xml:space="preserve"> قثاطر 8-10 ملم في شفط الشحوم ,</w:t>
      </w:r>
      <w:r w:rsidR="009A1E8A">
        <w:rPr>
          <w:rFonts w:hint="cs"/>
          <w:sz w:val="28"/>
          <w:szCs w:val="28"/>
          <w:rtl/>
          <w:lang w:bidi="ar-SY"/>
        </w:rPr>
        <w:t xml:space="preserve"> </w:t>
      </w:r>
      <w:r w:rsidR="0013682F" w:rsidRPr="001F6AA3">
        <w:rPr>
          <w:sz w:val="28"/>
          <w:szCs w:val="28"/>
          <w:rtl/>
          <w:lang w:bidi="ar-SY"/>
        </w:rPr>
        <w:t xml:space="preserve">لكنها </w:t>
      </w:r>
      <w:r w:rsidR="006863F9">
        <w:rPr>
          <w:rFonts w:hint="cs"/>
          <w:sz w:val="28"/>
          <w:szCs w:val="28"/>
          <w:rtl/>
          <w:lang w:bidi="ar-SY"/>
        </w:rPr>
        <w:t>الآن</w:t>
      </w:r>
      <w:r w:rsidR="0013682F" w:rsidRPr="001F6AA3">
        <w:rPr>
          <w:sz w:val="28"/>
          <w:szCs w:val="28"/>
          <w:rtl/>
          <w:lang w:bidi="ar-SY"/>
        </w:rPr>
        <w:t xml:space="preserve"> نادرة بسبب الاستخدام الحالي لقثاطر 2-3 ملم .</w:t>
      </w:r>
    </w:p>
    <w:p w:rsidR="0013682F" w:rsidRPr="001F6AA3" w:rsidRDefault="0013682F" w:rsidP="00BB005F">
      <w:pPr>
        <w:pStyle w:val="ListParagraph"/>
        <w:numPr>
          <w:ilvl w:val="0"/>
          <w:numId w:val="25"/>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b/>
          <w:bCs/>
          <w:sz w:val="28"/>
          <w:szCs w:val="28"/>
          <w:rtl/>
          <w:lang w:bidi="ar-SY"/>
        </w:rPr>
        <w:lastRenderedPageBreak/>
        <w:t>الطبقة المعطفية :</w:t>
      </w:r>
    </w:p>
    <w:p w:rsidR="0013682F" w:rsidRPr="001F6AA3" w:rsidRDefault="0013682F" w:rsidP="0039604A">
      <w:pPr>
        <w:bidi/>
        <w:spacing w:line="276" w:lineRule="auto"/>
        <w:jc w:val="both"/>
        <w:rPr>
          <w:sz w:val="28"/>
          <w:szCs w:val="28"/>
          <w:rtl/>
          <w:lang w:bidi="ar-SY"/>
        </w:rPr>
      </w:pPr>
      <w:r w:rsidRPr="001F6AA3">
        <w:rPr>
          <w:sz w:val="28"/>
          <w:szCs w:val="28"/>
          <w:rtl/>
          <w:lang w:bidi="ar-SY"/>
        </w:rPr>
        <w:t>مباشرة تحت الط</w:t>
      </w:r>
      <w:r w:rsidR="00464953">
        <w:rPr>
          <w:sz w:val="28"/>
          <w:szCs w:val="28"/>
          <w:rtl/>
          <w:lang w:bidi="ar-SY"/>
        </w:rPr>
        <w:t>بقة القم</w:t>
      </w:r>
      <w:r w:rsidR="0039604A" w:rsidRPr="001F6AA3">
        <w:rPr>
          <w:sz w:val="28"/>
          <w:szCs w:val="28"/>
          <w:rtl/>
          <w:lang w:bidi="ar-SY"/>
        </w:rPr>
        <w:t xml:space="preserve">ية من الخلايا الشحمية </w:t>
      </w:r>
      <w:r w:rsidR="009A1E8A">
        <w:rPr>
          <w:rFonts w:hint="cs"/>
          <w:sz w:val="28"/>
          <w:szCs w:val="28"/>
          <w:rtl/>
          <w:lang w:bidi="ar-SY"/>
        </w:rPr>
        <w:t xml:space="preserve">, </w:t>
      </w:r>
      <w:r w:rsidR="0039604A" w:rsidRPr="001F6AA3">
        <w:rPr>
          <w:rFonts w:hint="cs"/>
          <w:sz w:val="28"/>
          <w:szCs w:val="28"/>
          <w:rtl/>
          <w:lang w:bidi="ar-SY"/>
        </w:rPr>
        <w:t>ت</w:t>
      </w:r>
      <w:r w:rsidRPr="001F6AA3">
        <w:rPr>
          <w:sz w:val="28"/>
          <w:szCs w:val="28"/>
          <w:rtl/>
          <w:lang w:bidi="ar-SY"/>
        </w:rPr>
        <w:t>وجد طبقة منظمة من الخلايا الشحمية وهي جزء من الطبقة الشحمية السطحية</w:t>
      </w:r>
      <w:r w:rsidR="009A1E8A">
        <w:rPr>
          <w:rFonts w:hint="cs"/>
          <w:sz w:val="28"/>
          <w:szCs w:val="28"/>
          <w:rtl/>
          <w:lang w:bidi="ar-SY"/>
        </w:rPr>
        <w:t xml:space="preserve"> </w:t>
      </w:r>
      <w:r w:rsidRPr="001F6AA3">
        <w:rPr>
          <w:sz w:val="28"/>
          <w:szCs w:val="28"/>
          <w:rtl/>
          <w:lang w:bidi="ar-SY"/>
        </w:rPr>
        <w:t>,</w:t>
      </w:r>
      <w:r w:rsidR="0039604A" w:rsidRPr="001F6AA3">
        <w:rPr>
          <w:rFonts w:hint="cs"/>
          <w:sz w:val="28"/>
          <w:szCs w:val="28"/>
          <w:rtl/>
          <w:lang w:bidi="ar-SY"/>
        </w:rPr>
        <w:t xml:space="preserve"> و</w:t>
      </w:r>
      <w:r w:rsidRPr="001F6AA3">
        <w:rPr>
          <w:sz w:val="28"/>
          <w:szCs w:val="28"/>
          <w:rtl/>
          <w:lang w:bidi="ar-SY"/>
        </w:rPr>
        <w:t>تسمى هذه الطبقة بالمعطفية وهي مؤلفة من خلايا شحمية عمودية الشكل</w:t>
      </w:r>
      <w:r w:rsidR="009A1E8A">
        <w:rPr>
          <w:rFonts w:hint="cs"/>
          <w:sz w:val="28"/>
          <w:szCs w:val="28"/>
          <w:rtl/>
          <w:lang w:bidi="ar-SY"/>
        </w:rPr>
        <w:t xml:space="preserve"> ,</w:t>
      </w:r>
      <w:r w:rsidRPr="001F6AA3">
        <w:rPr>
          <w:sz w:val="28"/>
          <w:szCs w:val="28"/>
          <w:rtl/>
          <w:lang w:bidi="ar-SY"/>
        </w:rPr>
        <w:t xml:space="preserve"> وهي مفصولة عن الطبقة الشحمية العميقة بطبقة تشبه اللفافة من النسيج الليفي,</w:t>
      </w:r>
      <w:r w:rsidR="0039604A" w:rsidRPr="001F6AA3">
        <w:rPr>
          <w:rFonts w:hint="cs"/>
          <w:sz w:val="28"/>
          <w:szCs w:val="28"/>
          <w:rtl/>
          <w:lang w:bidi="ar-SY"/>
        </w:rPr>
        <w:t xml:space="preserve"> </w:t>
      </w:r>
      <w:r w:rsidRPr="001F6AA3">
        <w:rPr>
          <w:sz w:val="28"/>
          <w:szCs w:val="28"/>
          <w:rtl/>
          <w:lang w:bidi="ar-SY"/>
        </w:rPr>
        <w:t>تغيب هذه الطبقة في الأج</w:t>
      </w:r>
      <w:r w:rsidR="00274E96">
        <w:rPr>
          <w:sz w:val="28"/>
          <w:szCs w:val="28"/>
          <w:rtl/>
          <w:lang w:bidi="ar-SY"/>
        </w:rPr>
        <w:t>ف</w:t>
      </w:r>
      <w:r w:rsidR="006863F9">
        <w:rPr>
          <w:sz w:val="28"/>
          <w:szCs w:val="28"/>
          <w:rtl/>
          <w:lang w:bidi="ar-SY"/>
        </w:rPr>
        <w:t>ان</w:t>
      </w:r>
      <w:r w:rsidRPr="001F6AA3">
        <w:rPr>
          <w:sz w:val="28"/>
          <w:szCs w:val="28"/>
          <w:rtl/>
          <w:lang w:bidi="ar-SY"/>
        </w:rPr>
        <w:t xml:space="preserve"> ,</w:t>
      </w:r>
      <w:r w:rsidR="009A1E8A">
        <w:rPr>
          <w:rFonts w:hint="cs"/>
          <w:sz w:val="28"/>
          <w:szCs w:val="28"/>
          <w:rtl/>
          <w:lang w:bidi="ar-SY"/>
        </w:rPr>
        <w:t xml:space="preserve"> </w:t>
      </w:r>
      <w:r w:rsidRPr="001F6AA3">
        <w:rPr>
          <w:sz w:val="28"/>
          <w:szCs w:val="28"/>
          <w:rtl/>
          <w:lang w:bidi="ar-SY"/>
        </w:rPr>
        <w:t>سرير الظفر ,</w:t>
      </w:r>
      <w:r w:rsidR="009A1E8A">
        <w:rPr>
          <w:rFonts w:hint="cs"/>
          <w:sz w:val="28"/>
          <w:szCs w:val="28"/>
          <w:rtl/>
          <w:lang w:bidi="ar-SY"/>
        </w:rPr>
        <w:t xml:space="preserve"> </w:t>
      </w:r>
      <w:r w:rsidRPr="001F6AA3">
        <w:rPr>
          <w:sz w:val="28"/>
          <w:szCs w:val="28"/>
          <w:rtl/>
          <w:lang w:bidi="ar-SY"/>
        </w:rPr>
        <w:t xml:space="preserve">ظهر </w:t>
      </w:r>
      <w:r w:rsidR="00475A77">
        <w:rPr>
          <w:sz w:val="28"/>
          <w:szCs w:val="28"/>
          <w:rtl/>
          <w:lang w:bidi="ar-SY"/>
        </w:rPr>
        <w:t>الأنف</w:t>
      </w:r>
      <w:r w:rsidRPr="001F6AA3">
        <w:rPr>
          <w:sz w:val="28"/>
          <w:szCs w:val="28"/>
          <w:rtl/>
          <w:lang w:bidi="ar-SY"/>
        </w:rPr>
        <w:t xml:space="preserve"> ,</w:t>
      </w:r>
      <w:r w:rsidR="009A1E8A">
        <w:rPr>
          <w:rFonts w:hint="cs"/>
          <w:sz w:val="28"/>
          <w:szCs w:val="28"/>
          <w:rtl/>
          <w:lang w:bidi="ar-SY"/>
        </w:rPr>
        <w:t xml:space="preserve"> </w:t>
      </w:r>
      <w:r w:rsidRPr="001F6AA3">
        <w:rPr>
          <w:sz w:val="28"/>
          <w:szCs w:val="28"/>
          <w:rtl/>
          <w:lang w:bidi="ar-SY"/>
        </w:rPr>
        <w:t xml:space="preserve">والقضيب </w:t>
      </w:r>
      <w:r w:rsidR="009A1E8A">
        <w:rPr>
          <w:rFonts w:hint="cs"/>
          <w:sz w:val="28"/>
          <w:szCs w:val="28"/>
          <w:rtl/>
          <w:lang w:bidi="ar-SY"/>
        </w:rPr>
        <w:t xml:space="preserve">. </w:t>
      </w:r>
      <w:r w:rsidRPr="001F6AA3">
        <w:rPr>
          <w:sz w:val="28"/>
          <w:szCs w:val="28"/>
          <w:rtl/>
          <w:lang w:bidi="ar-SY"/>
        </w:rPr>
        <w:t xml:space="preserve">ولهذه الطبقة أهمية كبيرة في مقاومة الرضوض </w:t>
      </w:r>
      <w:r w:rsidR="009A1E8A">
        <w:rPr>
          <w:rFonts w:hint="cs"/>
          <w:sz w:val="28"/>
          <w:szCs w:val="28"/>
          <w:rtl/>
          <w:lang w:bidi="ar-SY"/>
        </w:rPr>
        <w:t xml:space="preserve">, </w:t>
      </w:r>
      <w:r w:rsidRPr="001F6AA3">
        <w:rPr>
          <w:sz w:val="28"/>
          <w:szCs w:val="28"/>
          <w:rtl/>
          <w:lang w:bidi="ar-SY"/>
        </w:rPr>
        <w:t xml:space="preserve">فهي </w:t>
      </w:r>
      <w:r w:rsidR="00E5194F">
        <w:rPr>
          <w:sz w:val="28"/>
          <w:szCs w:val="28"/>
          <w:rtl/>
          <w:lang w:bidi="ar-SY"/>
        </w:rPr>
        <w:t>تسبّب</w:t>
      </w:r>
      <w:r w:rsidRPr="001F6AA3">
        <w:rPr>
          <w:sz w:val="28"/>
          <w:szCs w:val="28"/>
          <w:rtl/>
          <w:lang w:bidi="ar-SY"/>
        </w:rPr>
        <w:t xml:space="preserve"> توزع الضغط الخارجي على مساحة واسعة مما يخف</w:t>
      </w:r>
      <w:r w:rsidR="009A1E8A">
        <w:rPr>
          <w:rFonts w:hint="cs"/>
          <w:sz w:val="28"/>
          <w:szCs w:val="28"/>
          <w:rtl/>
          <w:lang w:bidi="ar-SY"/>
        </w:rPr>
        <w:t>ّ</w:t>
      </w:r>
      <w:r w:rsidRPr="001F6AA3">
        <w:rPr>
          <w:sz w:val="28"/>
          <w:szCs w:val="28"/>
          <w:rtl/>
          <w:lang w:bidi="ar-SY"/>
        </w:rPr>
        <w:t>ف من الرض</w:t>
      </w:r>
      <w:r w:rsidR="009A1E8A">
        <w:rPr>
          <w:rFonts w:hint="cs"/>
          <w:sz w:val="28"/>
          <w:szCs w:val="28"/>
          <w:rtl/>
          <w:lang w:bidi="ar-SY"/>
        </w:rPr>
        <w:t>ّ</w:t>
      </w:r>
      <w:r w:rsidRPr="001F6AA3">
        <w:rPr>
          <w:sz w:val="28"/>
          <w:szCs w:val="28"/>
          <w:rtl/>
          <w:lang w:bidi="ar-SY"/>
        </w:rPr>
        <w:t>.</w:t>
      </w:r>
    </w:p>
    <w:p w:rsidR="0013682F" w:rsidRPr="001F6AA3" w:rsidRDefault="0013682F" w:rsidP="00BB005F">
      <w:pPr>
        <w:pStyle w:val="ListParagraph"/>
        <w:numPr>
          <w:ilvl w:val="0"/>
          <w:numId w:val="25"/>
        </w:numPr>
        <w:spacing w:after="0"/>
        <w:ind w:left="0"/>
        <w:jc w:val="both"/>
        <w:rPr>
          <w:rFonts w:ascii="Simplified Arabic" w:hAnsi="Simplified Arabic" w:cs="Simplified Arabic"/>
          <w:b/>
          <w:bCs/>
          <w:sz w:val="28"/>
          <w:szCs w:val="28"/>
          <w:rtl/>
          <w:lang w:bidi="ar-SY"/>
        </w:rPr>
      </w:pPr>
      <w:proofErr w:type="gramStart"/>
      <w:r w:rsidRPr="001F6AA3">
        <w:rPr>
          <w:rFonts w:ascii="Simplified Arabic" w:hAnsi="Simplified Arabic" w:cs="Simplified Arabic"/>
          <w:b/>
          <w:bCs/>
          <w:sz w:val="28"/>
          <w:szCs w:val="28"/>
          <w:rtl/>
          <w:lang w:bidi="ar-SY"/>
        </w:rPr>
        <w:t>الطبقة</w:t>
      </w:r>
      <w:proofErr w:type="gramEnd"/>
      <w:r w:rsidRPr="001F6AA3">
        <w:rPr>
          <w:rFonts w:ascii="Simplified Arabic" w:hAnsi="Simplified Arabic" w:cs="Simplified Arabic"/>
          <w:b/>
          <w:bCs/>
          <w:sz w:val="28"/>
          <w:szCs w:val="28"/>
          <w:rtl/>
          <w:lang w:bidi="ar-SY"/>
        </w:rPr>
        <w:t xml:space="preserve"> العميقة:</w:t>
      </w:r>
    </w:p>
    <w:p w:rsidR="0013682F" w:rsidRPr="001F6AA3" w:rsidRDefault="00C77193" w:rsidP="003F1FC2">
      <w:pPr>
        <w:bidi/>
        <w:spacing w:line="276" w:lineRule="auto"/>
        <w:jc w:val="both"/>
        <w:rPr>
          <w:sz w:val="28"/>
          <w:szCs w:val="28"/>
          <w:rtl/>
          <w:lang w:bidi="ar-SY"/>
        </w:rPr>
      </w:pPr>
      <w:r>
        <w:rPr>
          <w:sz w:val="28"/>
          <w:szCs w:val="28"/>
          <w:rtl/>
          <w:lang w:bidi="ar-SY"/>
        </w:rPr>
        <w:t>تمّ</w:t>
      </w:r>
      <w:r w:rsidR="0013682F" w:rsidRPr="001F6AA3">
        <w:rPr>
          <w:sz w:val="28"/>
          <w:szCs w:val="28"/>
          <w:rtl/>
          <w:lang w:bidi="ar-SY"/>
        </w:rPr>
        <w:t>تد</w:t>
      </w:r>
      <w:r w:rsidR="009A1E8A">
        <w:rPr>
          <w:rFonts w:hint="cs"/>
          <w:sz w:val="28"/>
          <w:szCs w:val="28"/>
          <w:rtl/>
          <w:lang w:bidi="ar-SY"/>
        </w:rPr>
        <w:t>ّ</w:t>
      </w:r>
      <w:r w:rsidR="0013682F" w:rsidRPr="001F6AA3">
        <w:rPr>
          <w:sz w:val="28"/>
          <w:szCs w:val="28"/>
          <w:rtl/>
          <w:lang w:bidi="ar-SY"/>
        </w:rPr>
        <w:t xml:space="preserve"> هذه الطبقة من الوجه السفلي للطبقة المعطفية حتى اللفافة العضلية في الأسفل ,</w:t>
      </w:r>
      <w:r w:rsidR="009A1E8A">
        <w:rPr>
          <w:rFonts w:hint="cs"/>
          <w:sz w:val="28"/>
          <w:szCs w:val="28"/>
          <w:rtl/>
          <w:lang w:bidi="ar-SY"/>
        </w:rPr>
        <w:t xml:space="preserve"> </w:t>
      </w:r>
      <w:r w:rsidR="0039604A" w:rsidRPr="001F6AA3">
        <w:rPr>
          <w:rFonts w:hint="cs"/>
          <w:sz w:val="28"/>
          <w:szCs w:val="28"/>
          <w:rtl/>
          <w:lang w:bidi="ar-SY"/>
        </w:rPr>
        <w:t>يع</w:t>
      </w:r>
      <w:r>
        <w:rPr>
          <w:rFonts w:hint="cs"/>
          <w:sz w:val="28"/>
          <w:szCs w:val="28"/>
          <w:rtl/>
          <w:lang w:bidi="ar-SY"/>
        </w:rPr>
        <w:t>تمّ</w:t>
      </w:r>
      <w:r w:rsidR="0039604A" w:rsidRPr="001F6AA3">
        <w:rPr>
          <w:rFonts w:hint="cs"/>
          <w:sz w:val="28"/>
          <w:szCs w:val="28"/>
          <w:rtl/>
          <w:lang w:bidi="ar-SY"/>
        </w:rPr>
        <w:t>د</w:t>
      </w:r>
      <w:r w:rsidR="0013682F" w:rsidRPr="001F6AA3">
        <w:rPr>
          <w:sz w:val="28"/>
          <w:szCs w:val="28"/>
          <w:rtl/>
          <w:lang w:bidi="ar-SY"/>
        </w:rPr>
        <w:t xml:space="preserve"> شكل</w:t>
      </w:r>
      <w:r w:rsidR="009A1E8A">
        <w:rPr>
          <w:sz w:val="28"/>
          <w:szCs w:val="28"/>
          <w:rtl/>
          <w:lang w:bidi="ar-SY"/>
        </w:rPr>
        <w:t>ها وسماكتها على</w:t>
      </w:r>
      <w:r w:rsidR="0013682F" w:rsidRPr="001F6AA3">
        <w:rPr>
          <w:sz w:val="28"/>
          <w:szCs w:val="28"/>
          <w:rtl/>
          <w:lang w:bidi="ar-SY"/>
        </w:rPr>
        <w:t xml:space="preserve"> عوامل </w:t>
      </w:r>
      <w:r w:rsidR="009A1E8A">
        <w:rPr>
          <w:rFonts w:hint="cs"/>
          <w:sz w:val="28"/>
          <w:szCs w:val="28"/>
          <w:rtl/>
          <w:lang w:bidi="ar-SY"/>
        </w:rPr>
        <w:t xml:space="preserve">عدة </w:t>
      </w:r>
      <w:r w:rsidR="0013682F" w:rsidRPr="001F6AA3">
        <w:rPr>
          <w:sz w:val="28"/>
          <w:szCs w:val="28"/>
          <w:rtl/>
          <w:lang w:bidi="ar-SY"/>
        </w:rPr>
        <w:t>منها الجنس,</w:t>
      </w:r>
      <w:r w:rsidR="0039604A" w:rsidRPr="001F6AA3">
        <w:rPr>
          <w:rFonts w:hint="cs"/>
          <w:sz w:val="28"/>
          <w:szCs w:val="28"/>
          <w:rtl/>
          <w:lang w:bidi="ar-SY"/>
        </w:rPr>
        <w:t xml:space="preserve"> </w:t>
      </w:r>
      <w:r w:rsidR="0013682F" w:rsidRPr="001F6AA3">
        <w:rPr>
          <w:sz w:val="28"/>
          <w:szCs w:val="28"/>
          <w:rtl/>
          <w:lang w:bidi="ar-SY"/>
        </w:rPr>
        <w:t>الوراثة ,</w:t>
      </w:r>
      <w:r w:rsidR="0039604A" w:rsidRPr="001F6AA3">
        <w:rPr>
          <w:rFonts w:hint="cs"/>
          <w:sz w:val="28"/>
          <w:szCs w:val="28"/>
          <w:rtl/>
          <w:lang w:bidi="ar-SY"/>
        </w:rPr>
        <w:t xml:space="preserve"> </w:t>
      </w:r>
      <w:r w:rsidR="0013682F" w:rsidRPr="001F6AA3">
        <w:rPr>
          <w:sz w:val="28"/>
          <w:szCs w:val="28"/>
          <w:rtl/>
          <w:lang w:bidi="ar-SY"/>
        </w:rPr>
        <w:t>والحمية,</w:t>
      </w:r>
      <w:r w:rsidR="0039604A" w:rsidRPr="001F6AA3">
        <w:rPr>
          <w:rFonts w:hint="cs"/>
          <w:sz w:val="28"/>
          <w:szCs w:val="28"/>
          <w:rtl/>
          <w:lang w:bidi="ar-SY"/>
        </w:rPr>
        <w:t xml:space="preserve"> </w:t>
      </w:r>
      <w:r w:rsidR="0013682F" w:rsidRPr="001F6AA3">
        <w:rPr>
          <w:sz w:val="28"/>
          <w:szCs w:val="28"/>
          <w:rtl/>
          <w:lang w:bidi="ar-SY"/>
        </w:rPr>
        <w:t>وهي الطبقة ا</w:t>
      </w:r>
      <w:r w:rsidR="00255A4B">
        <w:rPr>
          <w:sz w:val="28"/>
          <w:szCs w:val="28"/>
          <w:rtl/>
          <w:lang w:bidi="ar-SY"/>
        </w:rPr>
        <w:t>ل</w:t>
      </w:r>
      <w:r w:rsidR="003F1FC2">
        <w:rPr>
          <w:rFonts w:hint="cs"/>
          <w:sz w:val="28"/>
          <w:szCs w:val="28"/>
          <w:rtl/>
          <w:lang w:bidi="ar-SY"/>
        </w:rPr>
        <w:t>أن</w:t>
      </w:r>
      <w:r w:rsidR="0013682F" w:rsidRPr="001F6AA3">
        <w:rPr>
          <w:sz w:val="28"/>
          <w:szCs w:val="28"/>
          <w:rtl/>
          <w:lang w:bidi="ar-SY"/>
        </w:rPr>
        <w:t>سب لعملية شفط الشحم ,</w:t>
      </w:r>
      <w:r w:rsidR="0039604A" w:rsidRPr="001F6AA3">
        <w:rPr>
          <w:rFonts w:hint="cs"/>
          <w:sz w:val="28"/>
          <w:szCs w:val="28"/>
          <w:rtl/>
          <w:lang w:bidi="ar-SY"/>
        </w:rPr>
        <w:t>وتكون</w:t>
      </w:r>
      <w:r w:rsidR="0013682F" w:rsidRPr="001F6AA3">
        <w:rPr>
          <w:sz w:val="28"/>
          <w:szCs w:val="28"/>
          <w:rtl/>
          <w:lang w:bidi="ar-SY"/>
        </w:rPr>
        <w:t xml:space="preserve"> الخلايا الشحمية فيها </w:t>
      </w:r>
      <w:r w:rsidR="0039604A" w:rsidRPr="001F6AA3">
        <w:rPr>
          <w:rFonts w:hint="cs"/>
          <w:sz w:val="28"/>
          <w:szCs w:val="28"/>
          <w:rtl/>
          <w:lang w:bidi="ar-SY"/>
        </w:rPr>
        <w:t>مج</w:t>
      </w:r>
      <w:r>
        <w:rPr>
          <w:rFonts w:hint="cs"/>
          <w:sz w:val="28"/>
          <w:szCs w:val="28"/>
          <w:rtl/>
          <w:lang w:bidi="ar-SY"/>
        </w:rPr>
        <w:t>تمّ</w:t>
      </w:r>
      <w:r w:rsidR="0039604A" w:rsidRPr="001F6AA3">
        <w:rPr>
          <w:rFonts w:hint="cs"/>
          <w:sz w:val="28"/>
          <w:szCs w:val="28"/>
          <w:rtl/>
          <w:lang w:bidi="ar-SY"/>
        </w:rPr>
        <w:t>ع</w:t>
      </w:r>
      <w:r w:rsidR="0013682F" w:rsidRPr="001F6AA3">
        <w:rPr>
          <w:sz w:val="28"/>
          <w:szCs w:val="28"/>
          <w:rtl/>
          <w:lang w:bidi="ar-SY"/>
        </w:rPr>
        <w:t xml:space="preserve">ة على شكل لآلئ ضمن </w:t>
      </w:r>
      <w:r w:rsidR="0039604A" w:rsidRPr="001F6AA3">
        <w:rPr>
          <w:rFonts w:hint="cs"/>
          <w:sz w:val="28"/>
          <w:szCs w:val="28"/>
          <w:rtl/>
          <w:lang w:bidi="ar-SY"/>
        </w:rPr>
        <w:t>أشكال كروية</w:t>
      </w:r>
      <w:r w:rsidR="0013682F" w:rsidRPr="001F6AA3">
        <w:rPr>
          <w:sz w:val="28"/>
          <w:szCs w:val="28"/>
          <w:rtl/>
          <w:lang w:bidi="ar-SY"/>
        </w:rPr>
        <w:t xml:space="preserve"> ,</w:t>
      </w:r>
      <w:r w:rsidR="009A1E8A">
        <w:rPr>
          <w:rFonts w:hint="cs"/>
          <w:sz w:val="28"/>
          <w:szCs w:val="28"/>
          <w:rtl/>
          <w:lang w:bidi="ar-SY"/>
        </w:rPr>
        <w:t xml:space="preserve"> </w:t>
      </w:r>
      <w:r w:rsidR="0013682F" w:rsidRPr="001F6AA3">
        <w:rPr>
          <w:sz w:val="28"/>
          <w:szCs w:val="28"/>
          <w:rtl/>
          <w:lang w:bidi="ar-SY"/>
        </w:rPr>
        <w:t>وتج</w:t>
      </w:r>
      <w:r>
        <w:rPr>
          <w:sz w:val="28"/>
          <w:szCs w:val="28"/>
          <w:rtl/>
          <w:lang w:bidi="ar-SY"/>
        </w:rPr>
        <w:t>تمّ</w:t>
      </w:r>
      <w:r w:rsidR="0013682F" w:rsidRPr="001F6AA3">
        <w:rPr>
          <w:sz w:val="28"/>
          <w:szCs w:val="28"/>
          <w:rtl/>
          <w:lang w:bidi="ar-SY"/>
        </w:rPr>
        <w:t xml:space="preserve">ع هذه </w:t>
      </w:r>
      <w:r w:rsidR="0039604A" w:rsidRPr="001F6AA3">
        <w:rPr>
          <w:rFonts w:hint="cs"/>
          <w:sz w:val="28"/>
          <w:szCs w:val="28"/>
          <w:rtl/>
          <w:lang w:bidi="ar-SY"/>
        </w:rPr>
        <w:t>الأخيرة</w:t>
      </w:r>
      <w:r w:rsidR="0013682F" w:rsidRPr="001F6AA3">
        <w:rPr>
          <w:sz w:val="28"/>
          <w:szCs w:val="28"/>
          <w:rtl/>
          <w:lang w:bidi="ar-SY"/>
        </w:rPr>
        <w:t xml:space="preserve"> مع بعضها </w:t>
      </w:r>
      <w:r w:rsidR="009A1E8A">
        <w:rPr>
          <w:rFonts w:hint="cs"/>
          <w:sz w:val="28"/>
          <w:szCs w:val="28"/>
          <w:rtl/>
          <w:lang w:bidi="ar-SY"/>
        </w:rPr>
        <w:t xml:space="preserve">بعضاً </w:t>
      </w:r>
      <w:r w:rsidR="0013682F" w:rsidRPr="001F6AA3">
        <w:rPr>
          <w:sz w:val="28"/>
          <w:szCs w:val="28"/>
          <w:rtl/>
          <w:lang w:bidi="ar-SY"/>
        </w:rPr>
        <w:t xml:space="preserve">مثل البيض ضمن قفص بين حجب ليفية </w:t>
      </w:r>
      <w:r w:rsidR="009A1E8A">
        <w:rPr>
          <w:rFonts w:hint="cs"/>
          <w:sz w:val="28"/>
          <w:szCs w:val="28"/>
          <w:rtl/>
          <w:lang w:bidi="ar-SY"/>
        </w:rPr>
        <w:t>,</w:t>
      </w:r>
      <w:r w:rsidR="0013682F" w:rsidRPr="001F6AA3">
        <w:rPr>
          <w:sz w:val="28"/>
          <w:szCs w:val="28"/>
          <w:rtl/>
          <w:lang w:bidi="ar-SY"/>
        </w:rPr>
        <w:t>و</w:t>
      </w:r>
      <w:r w:rsidR="00E5194F">
        <w:rPr>
          <w:sz w:val="28"/>
          <w:szCs w:val="28"/>
          <w:rtl/>
          <w:lang w:bidi="ar-SY"/>
        </w:rPr>
        <w:t>ي</w:t>
      </w:r>
      <w:r>
        <w:rPr>
          <w:sz w:val="28"/>
          <w:szCs w:val="28"/>
          <w:rtl/>
          <w:lang w:bidi="ar-SY"/>
        </w:rPr>
        <w:t>تمّ</w:t>
      </w:r>
      <w:r w:rsidR="0013682F" w:rsidRPr="001F6AA3">
        <w:rPr>
          <w:sz w:val="28"/>
          <w:szCs w:val="28"/>
          <w:rtl/>
          <w:lang w:bidi="ar-SY"/>
        </w:rPr>
        <w:t xml:space="preserve"> ترتيبها بين مستويات ليفية مائلة ومماسية.</w:t>
      </w:r>
    </w:p>
    <w:p w:rsidR="0013682F" w:rsidRPr="001F6AA3" w:rsidRDefault="0013682F" w:rsidP="0039604A">
      <w:pPr>
        <w:bidi/>
        <w:spacing w:line="276" w:lineRule="auto"/>
        <w:jc w:val="both"/>
        <w:rPr>
          <w:sz w:val="28"/>
          <w:szCs w:val="28"/>
          <w:rtl/>
          <w:lang w:bidi="ar-SY"/>
        </w:rPr>
      </w:pPr>
      <w:r w:rsidRPr="001F6AA3">
        <w:rPr>
          <w:sz w:val="28"/>
          <w:szCs w:val="28"/>
          <w:rtl/>
          <w:lang w:bidi="ar-SY"/>
        </w:rPr>
        <w:t xml:space="preserve">نسيجياً </w:t>
      </w:r>
      <w:r w:rsidR="0039604A" w:rsidRPr="001F6AA3">
        <w:rPr>
          <w:rFonts w:hint="cs"/>
          <w:sz w:val="28"/>
          <w:szCs w:val="28"/>
          <w:rtl/>
          <w:lang w:bidi="ar-SY"/>
        </w:rPr>
        <w:t xml:space="preserve">تكون </w:t>
      </w:r>
      <w:r w:rsidRPr="001F6AA3">
        <w:rPr>
          <w:sz w:val="28"/>
          <w:szCs w:val="28"/>
          <w:rtl/>
          <w:lang w:bidi="ar-SY"/>
        </w:rPr>
        <w:t xml:space="preserve">المستويات المماسية أكثر سماكة </w:t>
      </w:r>
      <w:r w:rsidR="009A1E8A">
        <w:rPr>
          <w:rFonts w:hint="cs"/>
          <w:sz w:val="28"/>
          <w:szCs w:val="28"/>
          <w:rtl/>
          <w:lang w:bidi="ar-SY"/>
        </w:rPr>
        <w:t xml:space="preserve">, </w:t>
      </w:r>
      <w:r w:rsidRPr="001F6AA3">
        <w:rPr>
          <w:sz w:val="28"/>
          <w:szCs w:val="28"/>
          <w:rtl/>
          <w:lang w:bidi="ar-SY"/>
        </w:rPr>
        <w:t>وتسير موازية للفافة العضلية تحتها,</w:t>
      </w:r>
      <w:r w:rsidR="0039604A" w:rsidRPr="001F6AA3">
        <w:rPr>
          <w:rFonts w:hint="cs"/>
          <w:sz w:val="28"/>
          <w:szCs w:val="28"/>
          <w:rtl/>
          <w:lang w:bidi="ar-SY"/>
        </w:rPr>
        <w:t xml:space="preserve"> </w:t>
      </w:r>
      <w:r w:rsidRPr="001F6AA3">
        <w:rPr>
          <w:sz w:val="28"/>
          <w:szCs w:val="28"/>
          <w:rtl/>
          <w:lang w:bidi="ar-SY"/>
        </w:rPr>
        <w:t>لكنها ق</w:t>
      </w:r>
      <w:r w:rsidR="0039604A" w:rsidRPr="001F6AA3">
        <w:rPr>
          <w:sz w:val="28"/>
          <w:szCs w:val="28"/>
          <w:rtl/>
          <w:lang w:bidi="ar-SY"/>
        </w:rPr>
        <w:t>ليلة الأهمية في عملية شفط الشحم</w:t>
      </w:r>
      <w:r w:rsidR="009A1E8A">
        <w:rPr>
          <w:rFonts w:hint="cs"/>
          <w:sz w:val="28"/>
          <w:szCs w:val="28"/>
          <w:rtl/>
          <w:lang w:bidi="ar-SY"/>
        </w:rPr>
        <w:t xml:space="preserve">. </w:t>
      </w:r>
      <w:r w:rsidR="0039604A" w:rsidRPr="001F6AA3">
        <w:rPr>
          <w:rFonts w:hint="cs"/>
          <w:sz w:val="28"/>
          <w:szCs w:val="28"/>
          <w:rtl/>
          <w:lang w:bidi="ar-SY"/>
        </w:rPr>
        <w:t xml:space="preserve">أما </w:t>
      </w:r>
      <w:r w:rsidRPr="001F6AA3">
        <w:rPr>
          <w:sz w:val="28"/>
          <w:szCs w:val="28"/>
          <w:rtl/>
          <w:lang w:bidi="ar-SY"/>
        </w:rPr>
        <w:t>المستويات المائلة</w:t>
      </w:r>
      <w:r w:rsidR="0039604A" w:rsidRPr="001F6AA3">
        <w:rPr>
          <w:rFonts w:hint="cs"/>
          <w:sz w:val="28"/>
          <w:szCs w:val="28"/>
          <w:rtl/>
          <w:lang w:bidi="ar-SY"/>
        </w:rPr>
        <w:t xml:space="preserve"> فتكون</w:t>
      </w:r>
      <w:r w:rsidRPr="001F6AA3">
        <w:rPr>
          <w:sz w:val="28"/>
          <w:szCs w:val="28"/>
          <w:rtl/>
          <w:lang w:bidi="ar-SY"/>
        </w:rPr>
        <w:t xml:space="preserve"> أرق</w:t>
      </w:r>
      <w:r w:rsidR="009A1E8A">
        <w:rPr>
          <w:rFonts w:hint="cs"/>
          <w:sz w:val="28"/>
          <w:szCs w:val="28"/>
          <w:rtl/>
          <w:lang w:bidi="ar-SY"/>
        </w:rPr>
        <w:t>ّ</w:t>
      </w:r>
      <w:r w:rsidR="009A1E8A">
        <w:rPr>
          <w:sz w:val="28"/>
          <w:szCs w:val="28"/>
          <w:rtl/>
          <w:lang w:bidi="ar-SY"/>
        </w:rPr>
        <w:t xml:space="preserve"> وتت</w:t>
      </w:r>
      <w:r w:rsidR="009A1E8A">
        <w:rPr>
          <w:rFonts w:hint="cs"/>
          <w:sz w:val="28"/>
          <w:szCs w:val="28"/>
          <w:rtl/>
          <w:lang w:bidi="ar-SY"/>
        </w:rPr>
        <w:t>قاط</w:t>
      </w:r>
      <w:r w:rsidRPr="001F6AA3">
        <w:rPr>
          <w:sz w:val="28"/>
          <w:szCs w:val="28"/>
          <w:rtl/>
          <w:lang w:bidi="ar-SY"/>
        </w:rPr>
        <w:t>ع مع الطبقة المماسية</w:t>
      </w:r>
      <w:r w:rsidR="009A1E8A">
        <w:rPr>
          <w:rFonts w:hint="cs"/>
          <w:sz w:val="28"/>
          <w:szCs w:val="28"/>
          <w:rtl/>
          <w:lang w:bidi="ar-SY"/>
        </w:rPr>
        <w:t>,</w:t>
      </w:r>
      <w:r w:rsidRPr="001F6AA3">
        <w:rPr>
          <w:sz w:val="28"/>
          <w:szCs w:val="28"/>
          <w:rtl/>
          <w:lang w:bidi="ar-SY"/>
        </w:rPr>
        <w:t xml:space="preserve"> وتثب</w:t>
      </w:r>
      <w:r w:rsidR="009A1E8A">
        <w:rPr>
          <w:rFonts w:hint="cs"/>
          <w:sz w:val="28"/>
          <w:szCs w:val="28"/>
          <w:rtl/>
          <w:lang w:bidi="ar-SY"/>
        </w:rPr>
        <w:t>ّ</w:t>
      </w:r>
      <w:r w:rsidRPr="001F6AA3">
        <w:rPr>
          <w:sz w:val="28"/>
          <w:szCs w:val="28"/>
          <w:rtl/>
          <w:lang w:bidi="ar-SY"/>
        </w:rPr>
        <w:t>ت الكريات الشحمية في موضعها</w:t>
      </w:r>
      <w:r w:rsidR="0039604A" w:rsidRPr="001F6AA3">
        <w:rPr>
          <w:rFonts w:hint="cs"/>
          <w:sz w:val="28"/>
          <w:szCs w:val="28"/>
          <w:rtl/>
          <w:lang w:bidi="ar-SY"/>
        </w:rPr>
        <w:t>, و</w:t>
      </w:r>
      <w:r w:rsidRPr="001F6AA3">
        <w:rPr>
          <w:sz w:val="28"/>
          <w:szCs w:val="28"/>
          <w:rtl/>
          <w:lang w:bidi="ar-SY"/>
        </w:rPr>
        <w:t xml:space="preserve">بالرغم من </w:t>
      </w:r>
      <w:r w:rsidR="00DF35F2">
        <w:rPr>
          <w:sz w:val="28"/>
          <w:szCs w:val="28"/>
          <w:rtl/>
          <w:lang w:bidi="ar-SY"/>
        </w:rPr>
        <w:t>أنّ</w:t>
      </w:r>
      <w:r w:rsidRPr="001F6AA3">
        <w:rPr>
          <w:sz w:val="28"/>
          <w:szCs w:val="28"/>
          <w:rtl/>
          <w:lang w:bidi="ar-SY"/>
        </w:rPr>
        <w:t>ها رقيقة فهي ذات أهمي</w:t>
      </w:r>
      <w:r w:rsidR="009A1E8A">
        <w:rPr>
          <w:rFonts w:hint="cs"/>
          <w:sz w:val="28"/>
          <w:szCs w:val="28"/>
          <w:rtl/>
          <w:lang w:bidi="ar-SY"/>
        </w:rPr>
        <w:t>ّ</w:t>
      </w:r>
      <w:r w:rsidRPr="001F6AA3">
        <w:rPr>
          <w:sz w:val="28"/>
          <w:szCs w:val="28"/>
          <w:rtl/>
          <w:lang w:bidi="ar-SY"/>
        </w:rPr>
        <w:t xml:space="preserve">ة تجميلية </w:t>
      </w:r>
      <w:r w:rsidR="00255A4B">
        <w:rPr>
          <w:sz w:val="28"/>
          <w:szCs w:val="28"/>
          <w:rtl/>
          <w:lang w:bidi="ar-SY"/>
        </w:rPr>
        <w:t>ل</w:t>
      </w:r>
      <w:r w:rsidR="00DF35F2">
        <w:rPr>
          <w:sz w:val="28"/>
          <w:szCs w:val="28"/>
          <w:rtl/>
          <w:lang w:bidi="ar-SY"/>
        </w:rPr>
        <w:t>أنّ</w:t>
      </w:r>
      <w:r w:rsidRPr="001F6AA3">
        <w:rPr>
          <w:sz w:val="28"/>
          <w:szCs w:val="28"/>
          <w:rtl/>
          <w:lang w:bidi="ar-SY"/>
        </w:rPr>
        <w:t xml:space="preserve"> الترتيب العمودي للشحم تحت الجلد من الأدمة وحتى لفافة العضلة </w:t>
      </w:r>
      <w:r w:rsidR="009A1E8A">
        <w:rPr>
          <w:rFonts w:hint="cs"/>
          <w:sz w:val="28"/>
          <w:szCs w:val="28"/>
          <w:rtl/>
          <w:lang w:bidi="ar-SY"/>
        </w:rPr>
        <w:t xml:space="preserve">, </w:t>
      </w:r>
      <w:r w:rsidRPr="001F6AA3">
        <w:rPr>
          <w:sz w:val="28"/>
          <w:szCs w:val="28"/>
          <w:rtl/>
          <w:lang w:bidi="ar-SY"/>
        </w:rPr>
        <w:t xml:space="preserve">هو الذي يترك </w:t>
      </w:r>
      <w:r w:rsidR="003F1FC2">
        <w:rPr>
          <w:sz w:val="28"/>
          <w:szCs w:val="28"/>
          <w:rtl/>
          <w:lang w:bidi="ar-SY"/>
        </w:rPr>
        <w:t>ان</w:t>
      </w:r>
      <w:r w:rsidRPr="001F6AA3">
        <w:rPr>
          <w:sz w:val="28"/>
          <w:szCs w:val="28"/>
          <w:rtl/>
          <w:lang w:bidi="ar-SY"/>
        </w:rPr>
        <w:t>طباع</w:t>
      </w:r>
      <w:r w:rsidR="009A1E8A">
        <w:rPr>
          <w:rFonts w:hint="cs"/>
          <w:sz w:val="28"/>
          <w:szCs w:val="28"/>
          <w:rtl/>
          <w:lang w:bidi="ar-SY"/>
        </w:rPr>
        <w:t>اً</w:t>
      </w:r>
      <w:r w:rsidRPr="001F6AA3">
        <w:rPr>
          <w:sz w:val="28"/>
          <w:szCs w:val="28"/>
          <w:rtl/>
          <w:lang w:bidi="ar-SY"/>
        </w:rPr>
        <w:t xml:space="preserve"> على الجلد.</w:t>
      </w:r>
    </w:p>
    <w:p w:rsidR="0039604A" w:rsidRPr="001F6AA3" w:rsidRDefault="0039604A" w:rsidP="0039604A">
      <w:pPr>
        <w:bidi/>
        <w:spacing w:line="276" w:lineRule="auto"/>
        <w:jc w:val="both"/>
        <w:rPr>
          <w:b/>
          <w:bCs/>
          <w:rtl/>
          <w:lang w:bidi="ar-SY"/>
        </w:rPr>
      </w:pPr>
      <w:r w:rsidRPr="001F6AA3">
        <w:rPr>
          <w:rFonts w:hint="cs"/>
          <w:b/>
          <w:bCs/>
          <w:rtl/>
          <w:lang w:bidi="ar-SY"/>
        </w:rPr>
        <w:t>الشحم الموجود في مناطق الجسم المختلفة:</w:t>
      </w:r>
    </w:p>
    <w:p w:rsidR="0039604A" w:rsidRPr="001F6AA3" w:rsidRDefault="0013682F" w:rsidP="00BB005F">
      <w:pPr>
        <w:pStyle w:val="ListParagraph"/>
        <w:numPr>
          <w:ilvl w:val="0"/>
          <w:numId w:val="26"/>
        </w:numPr>
        <w:spacing w:after="0"/>
        <w:ind w:left="0"/>
        <w:jc w:val="both"/>
        <w:rPr>
          <w:rFonts w:ascii="Simplified Arabic" w:hAnsi="Simplified Arabic" w:cs="Simplified Arabic"/>
          <w:b/>
          <w:bCs/>
          <w:sz w:val="28"/>
          <w:szCs w:val="28"/>
          <w:lang w:bidi="ar-SY"/>
        </w:rPr>
      </w:pPr>
      <w:r w:rsidRPr="001F6AA3">
        <w:rPr>
          <w:rFonts w:ascii="Simplified Arabic" w:hAnsi="Simplified Arabic" w:cs="Simplified Arabic"/>
          <w:b/>
          <w:bCs/>
          <w:sz w:val="28"/>
          <w:szCs w:val="28"/>
          <w:rtl/>
          <w:lang w:bidi="ar-SY"/>
        </w:rPr>
        <w:t>الشحم العميق في العنق :</w:t>
      </w:r>
    </w:p>
    <w:p w:rsidR="0039604A" w:rsidRPr="001F6AA3" w:rsidRDefault="0039604A" w:rsidP="0037195E">
      <w:pPr>
        <w:bidi/>
        <w:spacing w:line="276" w:lineRule="auto"/>
        <w:jc w:val="both"/>
        <w:rPr>
          <w:sz w:val="28"/>
          <w:szCs w:val="28"/>
          <w:rtl/>
          <w:lang w:bidi="ar-SY"/>
        </w:rPr>
      </w:pPr>
      <w:r w:rsidRPr="001F6AA3">
        <w:rPr>
          <w:rFonts w:hint="cs"/>
          <w:sz w:val="28"/>
          <w:szCs w:val="28"/>
          <w:rtl/>
          <w:lang w:bidi="ar-SY"/>
        </w:rPr>
        <w:t>يكون على شكل</w:t>
      </w:r>
      <w:r w:rsidR="0013682F" w:rsidRPr="001F6AA3">
        <w:rPr>
          <w:sz w:val="28"/>
          <w:szCs w:val="28"/>
          <w:rtl/>
          <w:lang w:bidi="ar-SY"/>
        </w:rPr>
        <w:t xml:space="preserve"> تجم</w:t>
      </w:r>
      <w:r w:rsidR="009A1E8A">
        <w:rPr>
          <w:rFonts w:hint="cs"/>
          <w:sz w:val="28"/>
          <w:szCs w:val="28"/>
          <w:rtl/>
          <w:lang w:bidi="ar-SY"/>
        </w:rPr>
        <w:t>ّ</w:t>
      </w:r>
      <w:r w:rsidR="0013682F" w:rsidRPr="001F6AA3">
        <w:rPr>
          <w:sz w:val="28"/>
          <w:szCs w:val="28"/>
          <w:rtl/>
          <w:lang w:bidi="ar-SY"/>
        </w:rPr>
        <w:t>ع شحمي زائد بين العضلة المبطحة والطبقة السطحية من اللفافة الرقبية العميقة ,</w:t>
      </w:r>
      <w:r w:rsidR="009A1E8A">
        <w:rPr>
          <w:rFonts w:hint="cs"/>
          <w:sz w:val="28"/>
          <w:szCs w:val="28"/>
          <w:rtl/>
          <w:lang w:bidi="ar-SY"/>
        </w:rPr>
        <w:t xml:space="preserve"> </w:t>
      </w:r>
      <w:r w:rsidR="0013682F" w:rsidRPr="001F6AA3">
        <w:rPr>
          <w:sz w:val="28"/>
          <w:szCs w:val="28"/>
          <w:rtl/>
          <w:lang w:bidi="ar-SY"/>
        </w:rPr>
        <w:t>وهو سطحي بالنسبة لل</w:t>
      </w:r>
      <w:r w:rsidRPr="001F6AA3">
        <w:rPr>
          <w:sz w:val="28"/>
          <w:szCs w:val="28"/>
          <w:rtl/>
          <w:lang w:bidi="ar-SY"/>
        </w:rPr>
        <w:t xml:space="preserve">بطن الأمامي للعضلة ذات البطنين </w:t>
      </w:r>
      <w:r w:rsidRPr="001F6AA3">
        <w:rPr>
          <w:rFonts w:hint="cs"/>
          <w:sz w:val="28"/>
          <w:szCs w:val="28"/>
          <w:rtl/>
          <w:lang w:bidi="ar-SY"/>
        </w:rPr>
        <w:t>.شكل(2-</w:t>
      </w:r>
      <w:r w:rsidR="0037195E">
        <w:rPr>
          <w:rFonts w:hint="cs"/>
          <w:sz w:val="28"/>
          <w:szCs w:val="28"/>
          <w:rtl/>
          <w:lang w:bidi="ar-SY"/>
        </w:rPr>
        <w:t>5</w:t>
      </w:r>
      <w:r w:rsidR="0013682F" w:rsidRPr="001F6AA3">
        <w:rPr>
          <w:sz w:val="28"/>
          <w:szCs w:val="28"/>
          <w:rtl/>
          <w:lang w:bidi="ar-SY"/>
        </w:rPr>
        <w:t>)</w:t>
      </w:r>
    </w:p>
    <w:p w:rsidR="0013682F" w:rsidRPr="001F6AA3" w:rsidRDefault="0039604A" w:rsidP="0039604A">
      <w:pPr>
        <w:bidi/>
        <w:spacing w:line="276" w:lineRule="auto"/>
        <w:jc w:val="both"/>
        <w:rPr>
          <w:b/>
          <w:bCs/>
          <w:rtl/>
          <w:lang w:bidi="ar-SY"/>
        </w:rPr>
      </w:pPr>
      <w:r w:rsidRPr="001F6AA3">
        <w:rPr>
          <w:rFonts w:hint="cs"/>
          <w:sz w:val="28"/>
          <w:szCs w:val="28"/>
          <w:rtl/>
          <w:lang w:bidi="ar-SY"/>
        </w:rPr>
        <w:t>س</w:t>
      </w:r>
      <w:r w:rsidR="00255A4B">
        <w:rPr>
          <w:rFonts w:hint="cs"/>
          <w:sz w:val="28"/>
          <w:szCs w:val="28"/>
          <w:rtl/>
          <w:lang w:bidi="ar-SY"/>
        </w:rPr>
        <w:t>ي</w:t>
      </w:r>
      <w:r w:rsidRPr="001F6AA3">
        <w:rPr>
          <w:rFonts w:hint="cs"/>
          <w:sz w:val="28"/>
          <w:szCs w:val="28"/>
          <w:rtl/>
          <w:lang w:bidi="ar-SY"/>
        </w:rPr>
        <w:t xml:space="preserve">كون من السهل الحصول على </w:t>
      </w:r>
      <w:r w:rsidR="0013682F" w:rsidRPr="001F6AA3">
        <w:rPr>
          <w:sz w:val="28"/>
          <w:szCs w:val="28"/>
          <w:rtl/>
          <w:lang w:bidi="ar-SY"/>
        </w:rPr>
        <w:t>الشحم الموجود تحت العضلة المبطحة مباشرة بعملية شفط الشحم</w:t>
      </w:r>
      <w:r w:rsidR="00255A4B">
        <w:rPr>
          <w:rFonts w:hint="cs"/>
          <w:sz w:val="28"/>
          <w:szCs w:val="28"/>
          <w:rtl/>
          <w:lang w:bidi="ar-SY"/>
        </w:rPr>
        <w:t xml:space="preserve"> </w:t>
      </w:r>
      <w:r w:rsidR="0013682F" w:rsidRPr="001F6AA3">
        <w:rPr>
          <w:sz w:val="28"/>
          <w:szCs w:val="28"/>
          <w:rtl/>
          <w:lang w:bidi="ar-SY"/>
        </w:rPr>
        <w:t>,</w:t>
      </w:r>
      <w:r w:rsidRPr="001F6AA3">
        <w:rPr>
          <w:rFonts w:hint="cs"/>
          <w:sz w:val="28"/>
          <w:szCs w:val="28"/>
          <w:rtl/>
          <w:lang w:bidi="ar-SY"/>
        </w:rPr>
        <w:t xml:space="preserve"> </w:t>
      </w:r>
      <w:r w:rsidR="0013682F" w:rsidRPr="001F6AA3">
        <w:rPr>
          <w:sz w:val="28"/>
          <w:szCs w:val="28"/>
          <w:rtl/>
          <w:lang w:bidi="ar-SY"/>
        </w:rPr>
        <w:t xml:space="preserve">لكن الشحم بين العضلتين ذات البطنين </w:t>
      </w:r>
      <w:r w:rsidR="00255A4B">
        <w:rPr>
          <w:rFonts w:hint="cs"/>
          <w:sz w:val="28"/>
          <w:szCs w:val="28"/>
          <w:rtl/>
          <w:lang w:bidi="ar-SY"/>
        </w:rPr>
        <w:t xml:space="preserve">, </w:t>
      </w:r>
      <w:r w:rsidR="0013682F" w:rsidRPr="001F6AA3">
        <w:rPr>
          <w:sz w:val="28"/>
          <w:szCs w:val="28"/>
          <w:rtl/>
          <w:lang w:bidi="ar-SY"/>
        </w:rPr>
        <w:t xml:space="preserve">وتحت الطبقة السطحية للفافة الرقبية العميقة(الطبقة المطوقة) يجب عدم المساس به </w:t>
      </w:r>
      <w:r w:rsidR="00255A4B">
        <w:rPr>
          <w:rFonts w:hint="cs"/>
          <w:sz w:val="28"/>
          <w:szCs w:val="28"/>
          <w:rtl/>
          <w:lang w:bidi="ar-SY"/>
        </w:rPr>
        <w:t xml:space="preserve">, </w:t>
      </w:r>
      <w:r w:rsidR="00255A4B">
        <w:rPr>
          <w:sz w:val="28"/>
          <w:szCs w:val="28"/>
          <w:rtl/>
          <w:lang w:bidi="ar-SY"/>
        </w:rPr>
        <w:t>ل</w:t>
      </w:r>
      <w:r w:rsidR="00DF35F2">
        <w:rPr>
          <w:sz w:val="28"/>
          <w:szCs w:val="28"/>
          <w:rtl/>
          <w:lang w:bidi="ar-SY"/>
        </w:rPr>
        <w:t>أنّ</w:t>
      </w:r>
      <w:r w:rsidR="0013682F" w:rsidRPr="001F6AA3">
        <w:rPr>
          <w:sz w:val="28"/>
          <w:szCs w:val="28"/>
          <w:rtl/>
          <w:lang w:bidi="ar-SY"/>
        </w:rPr>
        <w:t xml:space="preserve"> ذلك يؤدي إلى تشكيل مناطق من </w:t>
      </w:r>
      <w:r w:rsidR="00EE7346">
        <w:rPr>
          <w:sz w:val="28"/>
          <w:szCs w:val="28"/>
          <w:rtl/>
          <w:lang w:bidi="ar-SY"/>
        </w:rPr>
        <w:t>انخفاض</w:t>
      </w:r>
      <w:r w:rsidR="0013682F" w:rsidRPr="001F6AA3">
        <w:rPr>
          <w:sz w:val="28"/>
          <w:szCs w:val="28"/>
          <w:rtl/>
          <w:lang w:bidi="ar-SY"/>
        </w:rPr>
        <w:t xml:space="preserve"> وضمور قد تكون دائمة.</w:t>
      </w:r>
    </w:p>
    <w:p w:rsidR="0013682F" w:rsidRPr="001F6AA3" w:rsidRDefault="0013682F" w:rsidP="00F017FF">
      <w:pPr>
        <w:bidi/>
        <w:spacing w:line="276" w:lineRule="auto"/>
        <w:jc w:val="both"/>
        <w:rPr>
          <w:sz w:val="28"/>
          <w:szCs w:val="28"/>
          <w:rtl/>
          <w:lang w:bidi="ar-SY"/>
        </w:rPr>
      </w:pPr>
      <w:r w:rsidRPr="001F6AA3">
        <w:rPr>
          <w:noProof/>
          <w:sz w:val="28"/>
          <w:szCs w:val="28"/>
          <w:rtl/>
        </w:rPr>
        <w:lastRenderedPageBreak/>
        <w:drawing>
          <wp:inline distT="0" distB="0" distL="0" distR="0" wp14:anchorId="618FA275" wp14:editId="5E584170">
            <wp:extent cx="5274310" cy="1625800"/>
            <wp:effectExtent l="19050" t="0" r="2540" b="0"/>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srcRect/>
                    <a:stretch>
                      <a:fillRect/>
                    </a:stretch>
                  </pic:blipFill>
                  <pic:spPr bwMode="auto">
                    <a:xfrm>
                      <a:off x="0" y="0"/>
                      <a:ext cx="5274310" cy="1625800"/>
                    </a:xfrm>
                    <a:prstGeom prst="rect">
                      <a:avLst/>
                    </a:prstGeom>
                    <a:noFill/>
                    <a:ln w="9525">
                      <a:noFill/>
                      <a:miter lim="800000"/>
                      <a:headEnd/>
                      <a:tailEnd/>
                    </a:ln>
                  </pic:spPr>
                </pic:pic>
              </a:graphicData>
            </a:graphic>
          </wp:inline>
        </w:drawing>
      </w:r>
    </w:p>
    <w:p w:rsidR="005F1076" w:rsidRPr="001F6AA3" w:rsidRDefault="0039604A" w:rsidP="0037195E">
      <w:pPr>
        <w:bidi/>
        <w:spacing w:line="276" w:lineRule="auto"/>
        <w:jc w:val="center"/>
        <w:rPr>
          <w:b/>
          <w:bCs/>
          <w:sz w:val="24"/>
          <w:szCs w:val="24"/>
          <w:rtl/>
        </w:rPr>
      </w:pPr>
      <w:r w:rsidRPr="001F6AA3">
        <w:rPr>
          <w:rFonts w:hint="cs"/>
          <w:b/>
          <w:bCs/>
          <w:sz w:val="24"/>
          <w:szCs w:val="24"/>
          <w:rtl/>
        </w:rPr>
        <w:t>الشكل (2-</w:t>
      </w:r>
      <w:r w:rsidR="0037195E">
        <w:rPr>
          <w:rFonts w:hint="cs"/>
          <w:b/>
          <w:bCs/>
          <w:sz w:val="24"/>
          <w:szCs w:val="24"/>
          <w:rtl/>
        </w:rPr>
        <w:t>5</w:t>
      </w:r>
      <w:r w:rsidRPr="001F6AA3">
        <w:rPr>
          <w:rFonts w:hint="cs"/>
          <w:b/>
          <w:bCs/>
          <w:sz w:val="24"/>
          <w:szCs w:val="24"/>
          <w:rtl/>
        </w:rPr>
        <w:t>) الشحم العميق في العنق</w:t>
      </w:r>
    </w:p>
    <w:p w:rsidR="009B56F1" w:rsidRPr="001F6AA3" w:rsidRDefault="009B56F1" w:rsidP="0039604A">
      <w:pPr>
        <w:bidi/>
        <w:spacing w:line="276" w:lineRule="auto"/>
        <w:jc w:val="both"/>
        <w:rPr>
          <w:sz w:val="28"/>
          <w:szCs w:val="28"/>
          <w:rtl/>
          <w:lang w:bidi="ar-SY"/>
        </w:rPr>
      </w:pPr>
    </w:p>
    <w:p w:rsidR="0013682F" w:rsidRPr="001F6AA3" w:rsidRDefault="0044391B" w:rsidP="009B56F1">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الشحم الموجود في المنطقة الشدقية</w:t>
      </w:r>
      <w:r w:rsidR="0039604A" w:rsidRPr="001F6AA3">
        <w:rPr>
          <w:rFonts w:hint="cs"/>
          <w:sz w:val="28"/>
          <w:szCs w:val="28"/>
          <w:rtl/>
          <w:lang w:bidi="ar-SY"/>
        </w:rPr>
        <w:t xml:space="preserve"> (الوسادة الشحمية الشدقية)</w:t>
      </w:r>
      <w:r w:rsidR="0013682F" w:rsidRPr="001F6AA3">
        <w:rPr>
          <w:sz w:val="28"/>
          <w:szCs w:val="28"/>
          <w:rtl/>
          <w:lang w:bidi="ar-SY"/>
        </w:rPr>
        <w:t xml:space="preserve"> </w:t>
      </w:r>
      <w:r w:rsidR="00255A4B">
        <w:rPr>
          <w:rFonts w:hint="cs"/>
          <w:sz w:val="28"/>
          <w:szCs w:val="28"/>
          <w:rtl/>
          <w:lang w:bidi="ar-SY"/>
        </w:rPr>
        <w:t xml:space="preserve">, </w:t>
      </w:r>
      <w:r w:rsidR="0013682F" w:rsidRPr="001F6AA3">
        <w:rPr>
          <w:sz w:val="28"/>
          <w:szCs w:val="28"/>
          <w:rtl/>
          <w:lang w:bidi="ar-SY"/>
        </w:rPr>
        <w:t>يعطي منظر</w:t>
      </w:r>
      <w:r w:rsidR="0039604A" w:rsidRPr="001F6AA3">
        <w:rPr>
          <w:rFonts w:hint="cs"/>
          <w:sz w:val="28"/>
          <w:szCs w:val="28"/>
          <w:rtl/>
          <w:lang w:bidi="ar-SY"/>
        </w:rPr>
        <w:t>ا</w:t>
      </w:r>
      <w:r w:rsidR="00255A4B">
        <w:rPr>
          <w:rFonts w:hint="cs"/>
          <w:sz w:val="28"/>
          <w:szCs w:val="28"/>
          <w:rtl/>
          <w:lang w:bidi="ar-SY"/>
        </w:rPr>
        <w:t>ً</w:t>
      </w:r>
      <w:r w:rsidR="0013682F" w:rsidRPr="001F6AA3">
        <w:rPr>
          <w:sz w:val="28"/>
          <w:szCs w:val="28"/>
          <w:rtl/>
          <w:lang w:bidi="ar-SY"/>
        </w:rPr>
        <w:t xml:space="preserve"> سنجابي</w:t>
      </w:r>
      <w:r w:rsidR="0039604A" w:rsidRPr="001F6AA3">
        <w:rPr>
          <w:rFonts w:hint="cs"/>
          <w:sz w:val="28"/>
          <w:szCs w:val="28"/>
          <w:rtl/>
          <w:lang w:bidi="ar-SY"/>
        </w:rPr>
        <w:t>اً</w:t>
      </w:r>
      <w:r w:rsidR="0013682F" w:rsidRPr="001F6AA3">
        <w:rPr>
          <w:sz w:val="28"/>
          <w:szCs w:val="28"/>
          <w:rtl/>
          <w:lang w:bidi="ar-SY"/>
        </w:rPr>
        <w:t xml:space="preserve"> عند بعض العائلات</w:t>
      </w:r>
      <w:r w:rsidR="0039604A" w:rsidRPr="001F6AA3">
        <w:rPr>
          <w:rFonts w:hint="cs"/>
          <w:sz w:val="28"/>
          <w:szCs w:val="28"/>
          <w:rtl/>
          <w:lang w:bidi="ar-SY"/>
        </w:rPr>
        <w:t>,</w:t>
      </w:r>
      <w:r w:rsidR="0013682F" w:rsidRPr="001F6AA3">
        <w:rPr>
          <w:sz w:val="28"/>
          <w:szCs w:val="28"/>
          <w:rtl/>
          <w:lang w:bidi="ar-SY"/>
        </w:rPr>
        <w:t xml:space="preserve"> </w:t>
      </w:r>
      <w:r w:rsidR="0039604A" w:rsidRPr="001F6AA3">
        <w:rPr>
          <w:rFonts w:hint="cs"/>
          <w:sz w:val="28"/>
          <w:szCs w:val="28"/>
          <w:rtl/>
          <w:lang w:bidi="ar-SY"/>
        </w:rPr>
        <w:t>و</w:t>
      </w:r>
      <w:r w:rsidR="00255A4B">
        <w:rPr>
          <w:sz w:val="28"/>
          <w:szCs w:val="28"/>
          <w:rtl/>
          <w:lang w:bidi="ar-SY"/>
        </w:rPr>
        <w:t>يمتدّ</w:t>
      </w:r>
      <w:r w:rsidR="0013682F" w:rsidRPr="001F6AA3">
        <w:rPr>
          <w:sz w:val="28"/>
          <w:szCs w:val="28"/>
          <w:rtl/>
          <w:lang w:bidi="ar-SY"/>
        </w:rPr>
        <w:t xml:space="preserve"> هذا الشحم من أمام شعبة </w:t>
      </w:r>
      <w:r w:rsidR="00255A4B">
        <w:rPr>
          <w:sz w:val="28"/>
          <w:szCs w:val="28"/>
          <w:rtl/>
          <w:lang w:bidi="ar-SY"/>
        </w:rPr>
        <w:t>الفكّ</w:t>
      </w:r>
      <w:r w:rsidR="0013682F" w:rsidRPr="001F6AA3">
        <w:rPr>
          <w:sz w:val="28"/>
          <w:szCs w:val="28"/>
          <w:rtl/>
          <w:lang w:bidi="ar-SY"/>
        </w:rPr>
        <w:t xml:space="preserve"> السفلي إلى </w:t>
      </w:r>
      <w:r w:rsidR="00255A4B">
        <w:rPr>
          <w:sz w:val="28"/>
          <w:szCs w:val="28"/>
          <w:rtl/>
          <w:lang w:bidi="ar-SY"/>
        </w:rPr>
        <w:t>الخدّ</w:t>
      </w:r>
      <w:r w:rsidR="0013682F" w:rsidRPr="001F6AA3">
        <w:rPr>
          <w:sz w:val="28"/>
          <w:szCs w:val="28"/>
          <w:rtl/>
          <w:lang w:bidi="ar-SY"/>
        </w:rPr>
        <w:t xml:space="preserve"> عميقاً من المعقد العصبي –العضلي الشدقي ,</w:t>
      </w:r>
      <w:r w:rsidR="00255A4B">
        <w:rPr>
          <w:rFonts w:hint="cs"/>
          <w:sz w:val="28"/>
          <w:szCs w:val="28"/>
          <w:rtl/>
          <w:lang w:bidi="ar-SY"/>
        </w:rPr>
        <w:t xml:space="preserve"> </w:t>
      </w:r>
      <w:r w:rsidR="0039604A" w:rsidRPr="001F6AA3">
        <w:rPr>
          <w:rFonts w:hint="cs"/>
          <w:sz w:val="28"/>
          <w:szCs w:val="28"/>
          <w:rtl/>
          <w:lang w:bidi="ar-SY"/>
        </w:rPr>
        <w:t>ويقع</w:t>
      </w:r>
      <w:r w:rsidR="009B56F1" w:rsidRPr="001F6AA3">
        <w:rPr>
          <w:rFonts w:hint="cs"/>
          <w:sz w:val="28"/>
          <w:szCs w:val="28"/>
          <w:rtl/>
          <w:lang w:bidi="ar-SY"/>
        </w:rPr>
        <w:t xml:space="preserve"> </w:t>
      </w:r>
      <w:r w:rsidR="0013682F" w:rsidRPr="001F6AA3">
        <w:rPr>
          <w:sz w:val="28"/>
          <w:szCs w:val="28"/>
          <w:rtl/>
          <w:lang w:bidi="ar-SY"/>
        </w:rPr>
        <w:t>الفر</w:t>
      </w:r>
      <w:r w:rsidR="0039604A" w:rsidRPr="001F6AA3">
        <w:rPr>
          <w:sz w:val="28"/>
          <w:szCs w:val="28"/>
          <w:rtl/>
          <w:lang w:bidi="ar-SY"/>
        </w:rPr>
        <w:t xml:space="preserve">ع الشدقي للعصب القحفي السابع </w:t>
      </w:r>
      <w:r w:rsidR="0013682F" w:rsidRPr="001F6AA3">
        <w:rPr>
          <w:sz w:val="28"/>
          <w:szCs w:val="28"/>
          <w:rtl/>
          <w:lang w:bidi="ar-SY"/>
        </w:rPr>
        <w:t xml:space="preserve"> مباشرة وحشي</w:t>
      </w:r>
      <w:r w:rsidR="0039604A" w:rsidRPr="001F6AA3">
        <w:rPr>
          <w:rFonts w:hint="cs"/>
          <w:sz w:val="28"/>
          <w:szCs w:val="28"/>
          <w:rtl/>
          <w:lang w:bidi="ar-SY"/>
        </w:rPr>
        <w:t xml:space="preserve"> هذه</w:t>
      </w:r>
      <w:r w:rsidR="0013682F" w:rsidRPr="001F6AA3">
        <w:rPr>
          <w:sz w:val="28"/>
          <w:szCs w:val="28"/>
          <w:rtl/>
          <w:lang w:bidi="ar-SY"/>
        </w:rPr>
        <w:t xml:space="preserve"> الوسادة الشحمية.</w:t>
      </w:r>
    </w:p>
    <w:p w:rsidR="0013682F" w:rsidRPr="001F6AA3" w:rsidRDefault="009B56F1" w:rsidP="00BB005F">
      <w:pPr>
        <w:pStyle w:val="ListParagraph"/>
        <w:numPr>
          <w:ilvl w:val="0"/>
          <w:numId w:val="26"/>
        </w:numPr>
        <w:spacing w:after="0"/>
        <w:ind w:left="0"/>
        <w:jc w:val="both"/>
        <w:rPr>
          <w:rFonts w:ascii="Simplified Arabic" w:hAnsi="Simplified Arabic" w:cs="Simplified Arabic"/>
          <w:b/>
          <w:bCs/>
          <w:sz w:val="28"/>
          <w:szCs w:val="28"/>
          <w:rtl/>
          <w:lang w:bidi="ar-SY"/>
        </w:rPr>
      </w:pPr>
      <w:r w:rsidRPr="001F6AA3">
        <w:rPr>
          <w:noProof/>
          <w:sz w:val="28"/>
          <w:szCs w:val="28"/>
          <w:rtl/>
        </w:rPr>
        <w:drawing>
          <wp:anchor distT="0" distB="0" distL="114300" distR="114300" simplePos="0" relativeHeight="251677696" behindDoc="0" locked="0" layoutInCell="1" allowOverlap="1" wp14:anchorId="7AD344D8" wp14:editId="16050689">
            <wp:simplePos x="0" y="0"/>
            <wp:positionH relativeFrom="column">
              <wp:posOffset>-377825</wp:posOffset>
            </wp:positionH>
            <wp:positionV relativeFrom="paragraph">
              <wp:posOffset>212090</wp:posOffset>
            </wp:positionV>
            <wp:extent cx="2905125" cy="1257300"/>
            <wp:effectExtent l="0" t="0" r="9525" b="0"/>
            <wp:wrapSquare wrapText="bothSides"/>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13.jpg"/>
                    <pic:cNvPicPr/>
                  </pic:nvPicPr>
                  <pic:blipFill>
                    <a:blip r:embed="rId32">
                      <a:extLst>
                        <a:ext uri="{28A0092B-C50C-407E-A947-70E740481C1C}">
                          <a14:useLocalDpi xmlns:a14="http://schemas.microsoft.com/office/drawing/2010/main" val="0"/>
                        </a:ext>
                      </a:extLst>
                    </a:blip>
                    <a:stretch>
                      <a:fillRect/>
                    </a:stretch>
                  </pic:blipFill>
                  <pic:spPr>
                    <a:xfrm>
                      <a:off x="0" y="0"/>
                      <a:ext cx="2905125" cy="1257300"/>
                    </a:xfrm>
                    <a:prstGeom prst="rect">
                      <a:avLst/>
                    </a:prstGeom>
                  </pic:spPr>
                </pic:pic>
              </a:graphicData>
            </a:graphic>
          </wp:anchor>
        </w:drawing>
      </w:r>
      <w:r w:rsidR="00FC5FCD" w:rsidRPr="001F6AA3">
        <w:rPr>
          <w:rFonts w:ascii="Simplified Arabic" w:hAnsi="Simplified Arabic" w:cs="Simplified Arabic"/>
          <w:b/>
          <w:bCs/>
          <w:sz w:val="28"/>
          <w:szCs w:val="28"/>
          <w:rtl/>
          <w:lang w:bidi="ar-SY"/>
        </w:rPr>
        <w:t>شحم أعلى ال</w:t>
      </w:r>
      <w:r w:rsidR="00FC5FCD" w:rsidRPr="001F6AA3">
        <w:rPr>
          <w:rFonts w:ascii="Simplified Arabic" w:hAnsi="Simplified Arabic" w:cs="Simplified Arabic" w:hint="cs"/>
          <w:b/>
          <w:bCs/>
          <w:sz w:val="28"/>
          <w:szCs w:val="28"/>
          <w:rtl/>
          <w:lang w:bidi="ar-SY"/>
        </w:rPr>
        <w:t>ذ</w:t>
      </w:r>
      <w:r w:rsidR="0013682F" w:rsidRPr="001F6AA3">
        <w:rPr>
          <w:rFonts w:ascii="Simplified Arabic" w:hAnsi="Simplified Arabic" w:cs="Simplified Arabic"/>
          <w:b/>
          <w:bCs/>
          <w:sz w:val="28"/>
          <w:szCs w:val="28"/>
          <w:rtl/>
          <w:lang w:bidi="ar-SY"/>
        </w:rPr>
        <w:t xml:space="preserve">راع </w:t>
      </w:r>
      <w:r w:rsidR="0037195E">
        <w:rPr>
          <w:rFonts w:ascii="Simplified Arabic" w:hAnsi="Simplified Arabic" w:cs="Simplified Arabic" w:hint="cs"/>
          <w:b/>
          <w:bCs/>
          <w:sz w:val="28"/>
          <w:szCs w:val="28"/>
          <w:rtl/>
          <w:lang w:bidi="ar-SY"/>
        </w:rPr>
        <w:t xml:space="preserve">الشكل (5-3) </w:t>
      </w:r>
      <w:r w:rsidR="0013682F" w:rsidRPr="001F6AA3">
        <w:rPr>
          <w:rFonts w:ascii="Simplified Arabic" w:hAnsi="Simplified Arabic" w:cs="Simplified Arabic"/>
          <w:b/>
          <w:bCs/>
          <w:sz w:val="28"/>
          <w:szCs w:val="28"/>
          <w:rtl/>
          <w:lang w:bidi="ar-SY"/>
        </w:rPr>
        <w:t>:</w:t>
      </w:r>
    </w:p>
    <w:p w:rsidR="0039604A" w:rsidRPr="001F6AA3" w:rsidRDefault="0039604A" w:rsidP="009B56F1">
      <w:pPr>
        <w:bidi/>
        <w:jc w:val="both"/>
        <w:rPr>
          <w:sz w:val="28"/>
          <w:szCs w:val="28"/>
          <w:rtl/>
          <w:lang w:bidi="ar-SY"/>
        </w:rPr>
      </w:pPr>
      <w:r w:rsidRPr="001F6AA3">
        <w:rPr>
          <w:rFonts w:hint="cs"/>
          <w:sz w:val="28"/>
          <w:szCs w:val="28"/>
          <w:rtl/>
          <w:lang w:bidi="ar-SY"/>
        </w:rPr>
        <w:t xml:space="preserve">يكون </w:t>
      </w:r>
      <w:r w:rsidRPr="001F6AA3">
        <w:rPr>
          <w:sz w:val="28"/>
          <w:szCs w:val="28"/>
          <w:rtl/>
          <w:lang w:bidi="ar-SY"/>
        </w:rPr>
        <w:t>هذا الشحم محصور</w:t>
      </w:r>
      <w:r w:rsidR="00255A4B">
        <w:rPr>
          <w:rFonts w:hint="cs"/>
          <w:sz w:val="28"/>
          <w:szCs w:val="28"/>
          <w:rtl/>
          <w:lang w:bidi="ar-SY"/>
        </w:rPr>
        <w:t>اً</w:t>
      </w:r>
      <w:r w:rsidRPr="001F6AA3">
        <w:rPr>
          <w:sz w:val="28"/>
          <w:szCs w:val="28"/>
          <w:rtl/>
          <w:lang w:bidi="ar-SY"/>
        </w:rPr>
        <w:t xml:space="preserve"> عادة على اللفافة الخلفية,</w:t>
      </w:r>
      <w:r w:rsidR="00255A4B">
        <w:rPr>
          <w:rFonts w:hint="cs"/>
          <w:sz w:val="28"/>
          <w:szCs w:val="28"/>
          <w:rtl/>
          <w:lang w:bidi="ar-SY"/>
        </w:rPr>
        <w:t xml:space="preserve"> </w:t>
      </w:r>
      <w:r w:rsidR="009B56F1" w:rsidRPr="001F6AA3">
        <w:rPr>
          <w:rFonts w:hint="cs"/>
          <w:sz w:val="28"/>
          <w:szCs w:val="28"/>
          <w:rtl/>
          <w:lang w:bidi="ar-SY"/>
        </w:rPr>
        <w:t>ويسبب مع العمر</w:t>
      </w:r>
      <w:r w:rsidRPr="001F6AA3">
        <w:rPr>
          <w:sz w:val="28"/>
          <w:szCs w:val="28"/>
          <w:rtl/>
          <w:lang w:bidi="ar-SY"/>
        </w:rPr>
        <w:t xml:space="preserve"> تشو</w:t>
      </w:r>
      <w:r w:rsidR="00274E96">
        <w:rPr>
          <w:rFonts w:hint="cs"/>
          <w:sz w:val="28"/>
          <w:szCs w:val="28"/>
          <w:rtl/>
          <w:lang w:bidi="ar-SY"/>
        </w:rPr>
        <w:t>ّ</w:t>
      </w:r>
      <w:r w:rsidRPr="001F6AA3">
        <w:rPr>
          <w:sz w:val="28"/>
          <w:szCs w:val="28"/>
          <w:rtl/>
          <w:lang w:bidi="ar-SY"/>
        </w:rPr>
        <w:t>ه ذراع الكامينو (الثوب الفضفاض).</w:t>
      </w:r>
    </w:p>
    <w:p w:rsidR="009B56F1" w:rsidRPr="001F6AA3" w:rsidRDefault="0044391B" w:rsidP="0037195E">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شفط الشحم دون تجميل</w:t>
      </w:r>
      <w:r w:rsidR="009B56F1" w:rsidRPr="001F6AA3">
        <w:rPr>
          <w:rFonts w:hint="cs"/>
          <w:sz w:val="28"/>
          <w:szCs w:val="28"/>
          <w:rtl/>
          <w:lang w:bidi="ar-SY"/>
        </w:rPr>
        <w:t xml:space="preserve"> جلد</w:t>
      </w:r>
      <w:r w:rsidR="0013682F" w:rsidRPr="001F6AA3">
        <w:rPr>
          <w:sz w:val="28"/>
          <w:szCs w:val="28"/>
          <w:rtl/>
          <w:lang w:bidi="ar-SY"/>
        </w:rPr>
        <w:t xml:space="preserve"> العضد هو إجراء مناسب عند المرضى </w:t>
      </w:r>
      <w:proofErr w:type="gramStart"/>
      <w:r w:rsidR="0013682F" w:rsidRPr="001F6AA3">
        <w:rPr>
          <w:sz w:val="28"/>
          <w:szCs w:val="28"/>
          <w:rtl/>
          <w:lang w:bidi="ar-SY"/>
        </w:rPr>
        <w:t xml:space="preserve">الشباب </w:t>
      </w:r>
      <w:r w:rsidR="00274E96">
        <w:rPr>
          <w:rFonts w:hint="cs"/>
          <w:sz w:val="28"/>
          <w:szCs w:val="28"/>
          <w:rtl/>
          <w:lang w:bidi="ar-SY"/>
        </w:rPr>
        <w:t>,</w:t>
      </w:r>
      <w:proofErr w:type="gramEnd"/>
      <w:r w:rsidR="0013682F" w:rsidRPr="001F6AA3">
        <w:rPr>
          <w:sz w:val="28"/>
          <w:szCs w:val="28"/>
          <w:rtl/>
          <w:lang w:bidi="ar-SY"/>
        </w:rPr>
        <w:t>الذين لديهم</w:t>
      </w:r>
      <w:r w:rsidR="009B56F1" w:rsidRPr="001F6AA3">
        <w:rPr>
          <w:rFonts w:hint="cs"/>
          <w:sz w:val="28"/>
          <w:szCs w:val="28"/>
          <w:rtl/>
          <w:lang w:bidi="ar-SY"/>
        </w:rPr>
        <w:t xml:space="preserve">              </w:t>
      </w:r>
      <w:r w:rsidR="00FC5FCD" w:rsidRPr="001F6AA3">
        <w:rPr>
          <w:rFonts w:hint="cs"/>
          <w:b/>
          <w:bCs/>
          <w:sz w:val="24"/>
          <w:szCs w:val="24"/>
          <w:rtl/>
          <w:lang w:bidi="ar-SY"/>
        </w:rPr>
        <w:t>الشكل(3-</w:t>
      </w:r>
      <w:r w:rsidR="0037195E">
        <w:rPr>
          <w:rFonts w:hint="cs"/>
          <w:b/>
          <w:bCs/>
          <w:sz w:val="24"/>
          <w:szCs w:val="24"/>
          <w:rtl/>
          <w:lang w:bidi="ar-SY"/>
        </w:rPr>
        <w:t>5</w:t>
      </w:r>
      <w:r w:rsidR="00FC5FCD" w:rsidRPr="001F6AA3">
        <w:rPr>
          <w:rFonts w:hint="cs"/>
          <w:b/>
          <w:bCs/>
          <w:sz w:val="24"/>
          <w:szCs w:val="24"/>
          <w:rtl/>
          <w:lang w:bidi="ar-SY"/>
        </w:rPr>
        <w:t>) شحم أعلى الذ</w:t>
      </w:r>
      <w:r w:rsidR="009B56F1" w:rsidRPr="001F6AA3">
        <w:rPr>
          <w:rFonts w:hint="cs"/>
          <w:b/>
          <w:bCs/>
          <w:sz w:val="24"/>
          <w:szCs w:val="24"/>
          <w:rtl/>
          <w:lang w:bidi="ar-SY"/>
        </w:rPr>
        <w:t>راع</w:t>
      </w:r>
    </w:p>
    <w:p w:rsidR="005F1076" w:rsidRPr="001F6AA3" w:rsidRDefault="0013682F" w:rsidP="009B56F1">
      <w:pPr>
        <w:bidi/>
        <w:spacing w:line="276" w:lineRule="auto"/>
        <w:jc w:val="both"/>
        <w:rPr>
          <w:sz w:val="28"/>
          <w:szCs w:val="28"/>
          <w:rtl/>
          <w:lang w:bidi="ar-SY"/>
        </w:rPr>
      </w:pPr>
      <w:r w:rsidRPr="001F6AA3">
        <w:rPr>
          <w:sz w:val="28"/>
          <w:szCs w:val="28"/>
          <w:rtl/>
          <w:lang w:bidi="ar-SY"/>
        </w:rPr>
        <w:t xml:space="preserve"> تجمع </w:t>
      </w:r>
      <w:proofErr w:type="gramStart"/>
      <w:r w:rsidRPr="001F6AA3">
        <w:rPr>
          <w:sz w:val="28"/>
          <w:szCs w:val="28"/>
          <w:rtl/>
          <w:lang w:bidi="ar-SY"/>
        </w:rPr>
        <w:t>شحمي</w:t>
      </w:r>
      <w:proofErr w:type="gramEnd"/>
      <w:r w:rsidRPr="001F6AA3">
        <w:rPr>
          <w:sz w:val="28"/>
          <w:szCs w:val="28"/>
          <w:rtl/>
          <w:lang w:bidi="ar-SY"/>
        </w:rPr>
        <w:t xml:space="preserve"> خفيف إلى متوسط في هذه المنطقة</w:t>
      </w:r>
      <w:r w:rsidR="00274E96">
        <w:rPr>
          <w:rFonts w:hint="cs"/>
          <w:sz w:val="28"/>
          <w:szCs w:val="28"/>
          <w:rtl/>
          <w:lang w:bidi="ar-SY"/>
        </w:rPr>
        <w:t>,</w:t>
      </w:r>
      <w:r w:rsidRPr="001F6AA3">
        <w:rPr>
          <w:sz w:val="28"/>
          <w:szCs w:val="28"/>
          <w:rtl/>
          <w:lang w:bidi="ar-SY"/>
        </w:rPr>
        <w:t xml:space="preserve"> والذين لديهم جلد مشدود.</w:t>
      </w:r>
    </w:p>
    <w:p w:rsidR="005F1076" w:rsidRPr="001F6AA3" w:rsidRDefault="0013682F" w:rsidP="00274E96">
      <w:pPr>
        <w:bidi/>
        <w:spacing w:line="276" w:lineRule="auto"/>
        <w:jc w:val="both"/>
        <w:rPr>
          <w:sz w:val="28"/>
          <w:szCs w:val="28"/>
          <w:rtl/>
          <w:lang w:bidi="ar-SY"/>
        </w:rPr>
      </w:pPr>
      <w:r w:rsidRPr="001F6AA3">
        <w:rPr>
          <w:sz w:val="28"/>
          <w:szCs w:val="28"/>
          <w:rtl/>
          <w:lang w:bidi="ar-SY"/>
        </w:rPr>
        <w:t>عند المرضى متوسطي العمر</w:t>
      </w:r>
      <w:r w:rsidR="00274E96">
        <w:rPr>
          <w:rFonts w:hint="cs"/>
          <w:sz w:val="28"/>
          <w:szCs w:val="28"/>
          <w:rtl/>
          <w:lang w:bidi="ar-SY"/>
        </w:rPr>
        <w:t xml:space="preserve"> ,</w:t>
      </w:r>
      <w:r w:rsidRPr="001F6AA3">
        <w:rPr>
          <w:sz w:val="28"/>
          <w:szCs w:val="28"/>
          <w:rtl/>
          <w:lang w:bidi="ar-SY"/>
        </w:rPr>
        <w:t xml:space="preserve"> والذين لديهم جلد رخو</w:t>
      </w:r>
      <w:r w:rsidR="00274E96">
        <w:rPr>
          <w:rFonts w:hint="cs"/>
          <w:sz w:val="28"/>
          <w:szCs w:val="28"/>
          <w:rtl/>
          <w:lang w:bidi="ar-SY"/>
        </w:rPr>
        <w:t>,</w:t>
      </w:r>
      <w:r w:rsidRPr="001F6AA3">
        <w:rPr>
          <w:sz w:val="28"/>
          <w:szCs w:val="28"/>
          <w:rtl/>
          <w:lang w:bidi="ar-SY"/>
        </w:rPr>
        <w:t xml:space="preserve"> </w:t>
      </w:r>
      <w:r w:rsidR="00274E96">
        <w:rPr>
          <w:sz w:val="28"/>
          <w:szCs w:val="28"/>
          <w:rtl/>
          <w:lang w:bidi="ar-SY"/>
        </w:rPr>
        <w:t>ف</w:t>
      </w:r>
      <w:r w:rsidR="0044391B">
        <w:rPr>
          <w:sz w:val="28"/>
          <w:szCs w:val="28"/>
          <w:rtl/>
          <w:lang w:bidi="ar-SY"/>
        </w:rPr>
        <w:t>إنّ</w:t>
      </w:r>
      <w:r w:rsidRPr="001F6AA3">
        <w:rPr>
          <w:sz w:val="28"/>
          <w:szCs w:val="28"/>
          <w:rtl/>
          <w:lang w:bidi="ar-SY"/>
        </w:rPr>
        <w:t xml:space="preserve"> عملية شفط الشحوم قد تجرى مع عملية تصنيع العضد وتجميله</w:t>
      </w:r>
      <w:r w:rsidR="00274E96">
        <w:rPr>
          <w:rFonts w:hint="cs"/>
          <w:sz w:val="28"/>
          <w:szCs w:val="28"/>
          <w:rtl/>
          <w:lang w:bidi="ar-SY"/>
        </w:rPr>
        <w:t xml:space="preserve"> </w:t>
      </w:r>
      <w:r w:rsidRPr="001F6AA3">
        <w:rPr>
          <w:sz w:val="28"/>
          <w:szCs w:val="28"/>
          <w:rtl/>
          <w:lang w:bidi="ar-SY"/>
        </w:rPr>
        <w:t>,</w:t>
      </w:r>
      <w:r w:rsidR="009B56F1" w:rsidRPr="001F6AA3">
        <w:rPr>
          <w:rFonts w:hint="cs"/>
          <w:sz w:val="28"/>
          <w:szCs w:val="28"/>
          <w:rtl/>
          <w:lang w:bidi="ar-SY"/>
        </w:rPr>
        <w:t xml:space="preserve"> ولكن</w:t>
      </w:r>
      <w:r w:rsidRPr="001F6AA3">
        <w:rPr>
          <w:sz w:val="28"/>
          <w:szCs w:val="28"/>
          <w:rtl/>
          <w:lang w:bidi="ar-SY"/>
        </w:rPr>
        <w:t xml:space="preserve"> الجلد في هذه المنطقة </w:t>
      </w:r>
      <w:r w:rsidR="009B56F1" w:rsidRPr="001F6AA3">
        <w:rPr>
          <w:rFonts w:hint="cs"/>
          <w:sz w:val="28"/>
          <w:szCs w:val="28"/>
          <w:rtl/>
          <w:lang w:bidi="ar-SY"/>
        </w:rPr>
        <w:t xml:space="preserve">ميال </w:t>
      </w:r>
      <w:r w:rsidR="00255A4B">
        <w:rPr>
          <w:rFonts w:hint="cs"/>
          <w:sz w:val="28"/>
          <w:szCs w:val="28"/>
          <w:rtl/>
          <w:lang w:bidi="ar-SY"/>
        </w:rPr>
        <w:t>ل</w:t>
      </w:r>
      <w:r w:rsidR="0044391B">
        <w:rPr>
          <w:rFonts w:hint="cs"/>
          <w:sz w:val="28"/>
          <w:szCs w:val="28"/>
          <w:rtl/>
          <w:lang w:bidi="ar-SY"/>
        </w:rPr>
        <w:t>أن</w:t>
      </w:r>
      <w:r w:rsidR="009B56F1" w:rsidRPr="001F6AA3">
        <w:rPr>
          <w:rFonts w:hint="cs"/>
          <w:sz w:val="28"/>
          <w:szCs w:val="28"/>
          <w:rtl/>
          <w:lang w:bidi="ar-SY"/>
        </w:rPr>
        <w:t xml:space="preserve"> </w:t>
      </w:r>
      <w:r w:rsidRPr="001F6AA3">
        <w:rPr>
          <w:sz w:val="28"/>
          <w:szCs w:val="28"/>
          <w:rtl/>
          <w:lang w:bidi="ar-SY"/>
        </w:rPr>
        <w:t>ينكمش بشكل سي</w:t>
      </w:r>
      <w:r w:rsidR="00274E96">
        <w:rPr>
          <w:rFonts w:hint="cs"/>
          <w:sz w:val="28"/>
          <w:szCs w:val="28"/>
          <w:rtl/>
          <w:lang w:bidi="ar-SY"/>
        </w:rPr>
        <w:t>ى</w:t>
      </w:r>
      <w:r w:rsidRPr="001F6AA3">
        <w:rPr>
          <w:sz w:val="28"/>
          <w:szCs w:val="28"/>
          <w:rtl/>
          <w:lang w:bidi="ar-SY"/>
        </w:rPr>
        <w:t xml:space="preserve">ء </w:t>
      </w:r>
      <w:r w:rsidR="00274E96">
        <w:rPr>
          <w:rFonts w:hint="cs"/>
          <w:sz w:val="28"/>
          <w:szCs w:val="28"/>
          <w:rtl/>
          <w:lang w:bidi="ar-SY"/>
        </w:rPr>
        <w:t xml:space="preserve">. </w:t>
      </w:r>
      <w:r w:rsidR="0044391B">
        <w:rPr>
          <w:rFonts w:hint="cs"/>
          <w:sz w:val="28"/>
          <w:szCs w:val="28"/>
          <w:rtl/>
          <w:lang w:bidi="ar-SY"/>
        </w:rPr>
        <w:t>إنّ</w:t>
      </w:r>
      <w:r w:rsidRPr="001F6AA3">
        <w:rPr>
          <w:sz w:val="28"/>
          <w:szCs w:val="28"/>
          <w:rtl/>
          <w:lang w:bidi="ar-SY"/>
        </w:rPr>
        <w:t xml:space="preserve"> المرضى الذين يختارون شفط الشحم دون استئصال جلد </w:t>
      </w:r>
      <w:r w:rsidR="00274E96">
        <w:rPr>
          <w:rFonts w:hint="cs"/>
          <w:sz w:val="28"/>
          <w:szCs w:val="28"/>
          <w:rtl/>
          <w:lang w:bidi="ar-SY"/>
        </w:rPr>
        <w:t xml:space="preserve">, </w:t>
      </w:r>
      <w:r w:rsidRPr="001F6AA3">
        <w:rPr>
          <w:sz w:val="28"/>
          <w:szCs w:val="28"/>
          <w:rtl/>
          <w:lang w:bidi="ar-SY"/>
        </w:rPr>
        <w:t xml:space="preserve">يجب </w:t>
      </w:r>
      <w:r w:rsidR="0044391B">
        <w:rPr>
          <w:sz w:val="28"/>
          <w:szCs w:val="28"/>
          <w:rtl/>
          <w:lang w:bidi="ar-SY"/>
        </w:rPr>
        <w:t>أن</w:t>
      </w:r>
      <w:r w:rsidRPr="001F6AA3">
        <w:rPr>
          <w:sz w:val="28"/>
          <w:szCs w:val="28"/>
          <w:rtl/>
          <w:lang w:bidi="ar-SY"/>
        </w:rPr>
        <w:t xml:space="preserve"> يدركوا </w:t>
      </w:r>
      <w:r w:rsidR="00DF35F2">
        <w:rPr>
          <w:sz w:val="28"/>
          <w:szCs w:val="28"/>
          <w:rtl/>
          <w:lang w:bidi="ar-SY"/>
        </w:rPr>
        <w:t>أنّ</w:t>
      </w:r>
      <w:r w:rsidRPr="001F6AA3">
        <w:rPr>
          <w:sz w:val="28"/>
          <w:szCs w:val="28"/>
          <w:rtl/>
          <w:lang w:bidi="ar-SY"/>
        </w:rPr>
        <w:t xml:space="preserve"> الاستئصال </w:t>
      </w:r>
      <w:r w:rsidR="00D44343">
        <w:rPr>
          <w:sz w:val="28"/>
          <w:szCs w:val="28"/>
          <w:rtl/>
          <w:lang w:bidi="ar-SY"/>
        </w:rPr>
        <w:t>التالي</w:t>
      </w:r>
      <w:r w:rsidRPr="001F6AA3">
        <w:rPr>
          <w:sz w:val="28"/>
          <w:szCs w:val="28"/>
          <w:rtl/>
          <w:lang w:bidi="ar-SY"/>
        </w:rPr>
        <w:t xml:space="preserve"> قد يكون مستطباً فيما بعد.</w:t>
      </w:r>
    </w:p>
    <w:p w:rsidR="0013682F" w:rsidRPr="001F6AA3" w:rsidRDefault="0013682F" w:rsidP="00274E96">
      <w:pPr>
        <w:bidi/>
        <w:spacing w:line="276" w:lineRule="auto"/>
        <w:jc w:val="both"/>
        <w:rPr>
          <w:sz w:val="28"/>
          <w:szCs w:val="28"/>
          <w:rtl/>
          <w:lang w:bidi="ar-SY"/>
        </w:rPr>
      </w:pPr>
      <w:r w:rsidRPr="001F6AA3">
        <w:rPr>
          <w:sz w:val="28"/>
          <w:szCs w:val="28"/>
          <w:rtl/>
          <w:lang w:bidi="ar-SY"/>
        </w:rPr>
        <w:t>المرضى المتوسط</w:t>
      </w:r>
      <w:r w:rsidR="00274E96">
        <w:rPr>
          <w:rFonts w:hint="cs"/>
          <w:sz w:val="28"/>
          <w:szCs w:val="28"/>
          <w:rtl/>
          <w:lang w:bidi="ar-SY"/>
        </w:rPr>
        <w:t>ون وال</w:t>
      </w:r>
      <w:r w:rsidR="00274E96">
        <w:rPr>
          <w:sz w:val="28"/>
          <w:szCs w:val="28"/>
          <w:rtl/>
          <w:lang w:bidi="ar-SY"/>
        </w:rPr>
        <w:t>متقدم</w:t>
      </w:r>
      <w:r w:rsidR="00274E96">
        <w:rPr>
          <w:rFonts w:hint="cs"/>
          <w:sz w:val="28"/>
          <w:szCs w:val="28"/>
          <w:rtl/>
          <w:lang w:bidi="ar-SY"/>
        </w:rPr>
        <w:t>ون في</w:t>
      </w:r>
      <w:r w:rsidRPr="001F6AA3">
        <w:rPr>
          <w:sz w:val="28"/>
          <w:szCs w:val="28"/>
          <w:rtl/>
          <w:lang w:bidi="ar-SY"/>
        </w:rPr>
        <w:t xml:space="preserve"> العمر والذين يع</w:t>
      </w:r>
      <w:r w:rsidR="003F1FC2">
        <w:rPr>
          <w:sz w:val="28"/>
          <w:szCs w:val="28"/>
          <w:rtl/>
          <w:lang w:bidi="ar-SY"/>
        </w:rPr>
        <w:t>ان</w:t>
      </w:r>
      <w:r w:rsidRPr="001F6AA3">
        <w:rPr>
          <w:sz w:val="28"/>
          <w:szCs w:val="28"/>
          <w:rtl/>
          <w:lang w:bidi="ar-SY"/>
        </w:rPr>
        <w:t>ون من جلد متره</w:t>
      </w:r>
      <w:r w:rsidR="00274E96">
        <w:rPr>
          <w:rFonts w:hint="cs"/>
          <w:sz w:val="28"/>
          <w:szCs w:val="28"/>
          <w:rtl/>
          <w:lang w:bidi="ar-SY"/>
        </w:rPr>
        <w:t>ّ</w:t>
      </w:r>
      <w:r w:rsidRPr="001F6AA3">
        <w:rPr>
          <w:sz w:val="28"/>
          <w:szCs w:val="28"/>
          <w:rtl/>
          <w:lang w:bidi="ar-SY"/>
        </w:rPr>
        <w:t>ل تال</w:t>
      </w:r>
      <w:r w:rsidR="00274E96">
        <w:rPr>
          <w:rFonts w:hint="cs"/>
          <w:sz w:val="28"/>
          <w:szCs w:val="28"/>
          <w:rtl/>
          <w:lang w:bidi="ar-SY"/>
        </w:rPr>
        <w:t>ٍ</w:t>
      </w:r>
      <w:r w:rsidRPr="001F6AA3">
        <w:rPr>
          <w:sz w:val="28"/>
          <w:szCs w:val="28"/>
          <w:rtl/>
          <w:lang w:bidi="ar-SY"/>
        </w:rPr>
        <w:t xml:space="preserve"> لفقد الوزن أو بسبب رخاوة </w:t>
      </w:r>
      <w:proofErr w:type="gramStart"/>
      <w:r w:rsidRPr="001F6AA3">
        <w:rPr>
          <w:sz w:val="28"/>
          <w:szCs w:val="28"/>
          <w:rtl/>
          <w:lang w:bidi="ar-SY"/>
        </w:rPr>
        <w:t>وشيخوخة</w:t>
      </w:r>
      <w:r w:rsidR="00274E96">
        <w:rPr>
          <w:rFonts w:hint="cs"/>
          <w:sz w:val="28"/>
          <w:szCs w:val="28"/>
          <w:rtl/>
          <w:lang w:bidi="ar-SY"/>
        </w:rPr>
        <w:t xml:space="preserve"> </w:t>
      </w:r>
      <w:r w:rsidRPr="001F6AA3">
        <w:rPr>
          <w:sz w:val="28"/>
          <w:szCs w:val="28"/>
          <w:rtl/>
          <w:lang w:bidi="ar-SY"/>
        </w:rPr>
        <w:t>,</w:t>
      </w:r>
      <w:proofErr w:type="gramEnd"/>
      <w:r w:rsidR="004662E5" w:rsidRPr="001F6AA3">
        <w:rPr>
          <w:rFonts w:hint="cs"/>
          <w:sz w:val="28"/>
          <w:szCs w:val="28"/>
          <w:rtl/>
          <w:lang w:bidi="ar-SY"/>
        </w:rPr>
        <w:t xml:space="preserve"> </w:t>
      </w:r>
      <w:r w:rsidR="00274E96">
        <w:rPr>
          <w:sz w:val="28"/>
          <w:szCs w:val="28"/>
          <w:rtl/>
          <w:lang w:bidi="ar-SY"/>
        </w:rPr>
        <w:t>ف</w:t>
      </w:r>
      <w:r w:rsidR="0044391B">
        <w:rPr>
          <w:sz w:val="28"/>
          <w:szCs w:val="28"/>
          <w:rtl/>
          <w:lang w:bidi="ar-SY"/>
        </w:rPr>
        <w:t>إنّ</w:t>
      </w:r>
      <w:r w:rsidRPr="001F6AA3">
        <w:rPr>
          <w:sz w:val="28"/>
          <w:szCs w:val="28"/>
          <w:rtl/>
          <w:lang w:bidi="ar-SY"/>
        </w:rPr>
        <w:t>هم دائماً بحاجة لاستئصال الجزء المترهل ,</w:t>
      </w:r>
      <w:r w:rsidR="00274E96">
        <w:rPr>
          <w:rFonts w:hint="cs"/>
          <w:sz w:val="28"/>
          <w:szCs w:val="28"/>
          <w:rtl/>
          <w:lang w:bidi="ar-SY"/>
        </w:rPr>
        <w:t xml:space="preserve"> </w:t>
      </w:r>
      <w:r w:rsidRPr="001F6AA3">
        <w:rPr>
          <w:sz w:val="28"/>
          <w:szCs w:val="28"/>
          <w:rtl/>
          <w:lang w:bidi="ar-SY"/>
        </w:rPr>
        <w:t>وهذا الأمر يجب مناقشته بشكل جيد مع المريض قبل العملية.</w:t>
      </w:r>
    </w:p>
    <w:p w:rsidR="009B56F1" w:rsidRPr="001F6AA3" w:rsidRDefault="009B56F1" w:rsidP="009B56F1">
      <w:pPr>
        <w:bidi/>
        <w:spacing w:line="276" w:lineRule="auto"/>
        <w:jc w:val="both"/>
        <w:rPr>
          <w:sz w:val="28"/>
          <w:szCs w:val="28"/>
          <w:rtl/>
          <w:lang w:bidi="ar-SY"/>
        </w:rPr>
      </w:pPr>
    </w:p>
    <w:p w:rsidR="0013682F" w:rsidRPr="001F6AA3" w:rsidRDefault="009B56F1" w:rsidP="00BB005F">
      <w:pPr>
        <w:pStyle w:val="ListParagraph"/>
        <w:numPr>
          <w:ilvl w:val="0"/>
          <w:numId w:val="26"/>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hint="cs"/>
          <w:b/>
          <w:bCs/>
          <w:sz w:val="28"/>
          <w:szCs w:val="28"/>
          <w:rtl/>
          <w:lang w:bidi="ar-SY"/>
        </w:rPr>
        <w:lastRenderedPageBreak/>
        <w:t xml:space="preserve">شحم </w:t>
      </w:r>
      <w:r w:rsidR="0013682F" w:rsidRPr="001F6AA3">
        <w:rPr>
          <w:rFonts w:ascii="Simplified Arabic" w:hAnsi="Simplified Arabic" w:cs="Simplified Arabic"/>
          <w:b/>
          <w:bCs/>
          <w:sz w:val="28"/>
          <w:szCs w:val="28"/>
          <w:rtl/>
          <w:lang w:bidi="ar-SY"/>
        </w:rPr>
        <w:t>البطن:</w:t>
      </w:r>
    </w:p>
    <w:p w:rsidR="009B56F1" w:rsidRPr="001F6AA3" w:rsidRDefault="009B56F1" w:rsidP="009B56F1">
      <w:pPr>
        <w:bidi/>
        <w:spacing w:line="276" w:lineRule="auto"/>
        <w:jc w:val="both"/>
        <w:rPr>
          <w:sz w:val="28"/>
          <w:szCs w:val="28"/>
          <w:rtl/>
          <w:lang w:bidi="ar-SY"/>
        </w:rPr>
      </w:pPr>
      <w:r w:rsidRPr="001F6AA3">
        <w:rPr>
          <w:rFonts w:hint="cs"/>
          <w:sz w:val="28"/>
          <w:szCs w:val="28"/>
          <w:rtl/>
          <w:lang w:bidi="ar-SY"/>
        </w:rPr>
        <w:t>ي</w:t>
      </w:r>
      <w:r w:rsidR="0037195E">
        <w:rPr>
          <w:rFonts w:hint="cs"/>
          <w:sz w:val="28"/>
          <w:szCs w:val="28"/>
          <w:rtl/>
          <w:lang w:bidi="ar-SY"/>
        </w:rPr>
        <w:t>ُ</w:t>
      </w:r>
      <w:r w:rsidRPr="001F6AA3">
        <w:rPr>
          <w:rFonts w:hint="cs"/>
          <w:sz w:val="28"/>
          <w:szCs w:val="28"/>
          <w:rtl/>
          <w:lang w:bidi="ar-SY"/>
        </w:rPr>
        <w:t>قسم</w:t>
      </w:r>
      <w:r w:rsidR="0013682F" w:rsidRPr="001F6AA3">
        <w:rPr>
          <w:sz w:val="28"/>
          <w:szCs w:val="28"/>
          <w:rtl/>
          <w:lang w:bidi="ar-SY"/>
        </w:rPr>
        <w:t xml:space="preserve"> الشحم في منطقة جدار البطن الأمامي عن طريق لفافتين </w:t>
      </w:r>
      <w:proofErr w:type="gramStart"/>
      <w:r w:rsidR="0013682F" w:rsidRPr="001F6AA3">
        <w:rPr>
          <w:sz w:val="28"/>
          <w:szCs w:val="28"/>
          <w:rtl/>
          <w:lang w:bidi="ar-SY"/>
        </w:rPr>
        <w:t>واضحتين ,</w:t>
      </w:r>
      <w:proofErr w:type="gramEnd"/>
      <w:r w:rsidR="0037195E">
        <w:rPr>
          <w:rFonts w:hint="cs"/>
          <w:sz w:val="28"/>
          <w:szCs w:val="28"/>
          <w:rtl/>
          <w:lang w:bidi="ar-SY"/>
        </w:rPr>
        <w:t xml:space="preserve"> </w:t>
      </w:r>
      <w:r w:rsidR="0013682F" w:rsidRPr="001F6AA3">
        <w:rPr>
          <w:sz w:val="28"/>
          <w:szCs w:val="28"/>
          <w:rtl/>
          <w:lang w:bidi="ar-SY"/>
        </w:rPr>
        <w:t xml:space="preserve">لفافة </w:t>
      </w:r>
      <w:r w:rsidR="0013682F" w:rsidRPr="001F6AA3">
        <w:rPr>
          <w:sz w:val="28"/>
          <w:szCs w:val="28"/>
          <w:lang w:bidi="ar-SY"/>
        </w:rPr>
        <w:t>campers</w:t>
      </w:r>
      <w:r w:rsidR="0013682F" w:rsidRPr="001F6AA3">
        <w:rPr>
          <w:sz w:val="28"/>
          <w:szCs w:val="28"/>
          <w:rtl/>
          <w:lang w:bidi="ar-SY"/>
        </w:rPr>
        <w:t xml:space="preserve"> السطحية ولفافة </w:t>
      </w:r>
      <w:r w:rsidR="0013682F" w:rsidRPr="001F6AA3">
        <w:rPr>
          <w:sz w:val="28"/>
          <w:szCs w:val="28"/>
          <w:lang w:bidi="ar-SY"/>
        </w:rPr>
        <w:t>scarpas</w:t>
      </w:r>
      <w:r w:rsidR="0013682F" w:rsidRPr="001F6AA3">
        <w:rPr>
          <w:sz w:val="28"/>
          <w:szCs w:val="28"/>
          <w:rtl/>
          <w:lang w:bidi="ar-SY"/>
        </w:rPr>
        <w:t xml:space="preserve"> العميقة ,</w:t>
      </w:r>
      <w:r w:rsidR="0037195E">
        <w:rPr>
          <w:rFonts w:hint="cs"/>
          <w:sz w:val="28"/>
          <w:szCs w:val="28"/>
          <w:rtl/>
          <w:lang w:bidi="ar-SY"/>
        </w:rPr>
        <w:t xml:space="preserve"> </w:t>
      </w:r>
      <w:r w:rsidR="0013682F" w:rsidRPr="001F6AA3">
        <w:rPr>
          <w:sz w:val="28"/>
          <w:szCs w:val="28"/>
          <w:rtl/>
          <w:lang w:bidi="ar-SY"/>
        </w:rPr>
        <w:t>وهات</w:t>
      </w:r>
      <w:r w:rsidR="003F1FC2">
        <w:rPr>
          <w:sz w:val="28"/>
          <w:szCs w:val="28"/>
          <w:rtl/>
          <w:lang w:bidi="ar-SY"/>
        </w:rPr>
        <w:t>ان</w:t>
      </w:r>
      <w:r w:rsidR="0013682F" w:rsidRPr="001F6AA3">
        <w:rPr>
          <w:sz w:val="28"/>
          <w:szCs w:val="28"/>
          <w:rtl/>
          <w:lang w:bidi="ar-SY"/>
        </w:rPr>
        <w:t xml:space="preserve"> الطبقت</w:t>
      </w:r>
      <w:r w:rsidR="003F1FC2">
        <w:rPr>
          <w:sz w:val="28"/>
          <w:szCs w:val="28"/>
          <w:rtl/>
          <w:lang w:bidi="ar-SY"/>
        </w:rPr>
        <w:t>ان</w:t>
      </w:r>
      <w:r w:rsidR="0013682F" w:rsidRPr="001F6AA3">
        <w:rPr>
          <w:sz w:val="28"/>
          <w:szCs w:val="28"/>
          <w:rtl/>
          <w:lang w:bidi="ar-SY"/>
        </w:rPr>
        <w:t xml:space="preserve"> أكثر </w:t>
      </w:r>
      <w:r w:rsidRPr="001F6AA3">
        <w:rPr>
          <w:sz w:val="28"/>
          <w:szCs w:val="28"/>
          <w:rtl/>
          <w:lang w:bidi="ar-SY"/>
        </w:rPr>
        <w:t>وضوحاً في القسم السفلي من البطن</w:t>
      </w:r>
      <w:r w:rsidRPr="001F6AA3">
        <w:rPr>
          <w:rFonts w:hint="cs"/>
          <w:sz w:val="28"/>
          <w:szCs w:val="28"/>
          <w:rtl/>
          <w:lang w:bidi="ar-SY"/>
        </w:rPr>
        <w:t>.</w:t>
      </w:r>
    </w:p>
    <w:p w:rsidR="0013682F" w:rsidRPr="001F6AA3" w:rsidRDefault="009B56F1" w:rsidP="0037195E">
      <w:pPr>
        <w:bidi/>
        <w:spacing w:line="276" w:lineRule="auto"/>
        <w:jc w:val="both"/>
        <w:rPr>
          <w:sz w:val="28"/>
          <w:szCs w:val="28"/>
          <w:rtl/>
          <w:lang w:bidi="ar-SY"/>
        </w:rPr>
      </w:pPr>
      <w:r w:rsidRPr="001F6AA3">
        <w:rPr>
          <w:rFonts w:hint="cs"/>
          <w:sz w:val="28"/>
          <w:szCs w:val="28"/>
          <w:rtl/>
          <w:lang w:bidi="ar-SY"/>
        </w:rPr>
        <w:t xml:space="preserve">تقع </w:t>
      </w:r>
      <w:r w:rsidR="0013682F" w:rsidRPr="001F6AA3">
        <w:rPr>
          <w:sz w:val="28"/>
          <w:szCs w:val="28"/>
          <w:rtl/>
          <w:lang w:bidi="ar-SY"/>
        </w:rPr>
        <w:t xml:space="preserve">الطبقة اللفافية العميقة </w:t>
      </w:r>
      <w:r w:rsidRPr="001F6AA3">
        <w:rPr>
          <w:sz w:val="28"/>
          <w:szCs w:val="28"/>
          <w:rtl/>
          <w:lang w:bidi="ar-SY"/>
        </w:rPr>
        <w:t xml:space="preserve">مباشرة فوق صفاق العضلات </w:t>
      </w:r>
      <w:r w:rsidR="0037195E">
        <w:rPr>
          <w:rFonts w:hint="cs"/>
          <w:sz w:val="28"/>
          <w:szCs w:val="28"/>
          <w:rtl/>
          <w:lang w:bidi="ar-SY"/>
        </w:rPr>
        <w:t xml:space="preserve">, </w:t>
      </w:r>
      <w:r w:rsidRPr="001F6AA3">
        <w:rPr>
          <w:sz w:val="28"/>
          <w:szCs w:val="28"/>
          <w:rtl/>
          <w:lang w:bidi="ar-SY"/>
        </w:rPr>
        <w:t>وت</w:t>
      </w:r>
      <w:r w:rsidR="00C77193">
        <w:rPr>
          <w:sz w:val="28"/>
          <w:szCs w:val="28"/>
          <w:rtl/>
          <w:lang w:bidi="ar-SY"/>
        </w:rPr>
        <w:t>تمّ</w:t>
      </w:r>
      <w:r w:rsidRPr="001F6AA3">
        <w:rPr>
          <w:rFonts w:hint="cs"/>
          <w:sz w:val="28"/>
          <w:szCs w:val="28"/>
          <w:rtl/>
          <w:lang w:bidi="ar-SY"/>
        </w:rPr>
        <w:t>ا</w:t>
      </w:r>
      <w:r w:rsidR="0013682F" w:rsidRPr="001F6AA3">
        <w:rPr>
          <w:sz w:val="28"/>
          <w:szCs w:val="28"/>
          <w:rtl/>
          <w:lang w:bidi="ar-SY"/>
        </w:rPr>
        <w:t>دى في الأسفل مع لفافة الفخذ (</w:t>
      </w:r>
      <w:r w:rsidR="0013682F" w:rsidRPr="001F6AA3">
        <w:rPr>
          <w:sz w:val="28"/>
          <w:szCs w:val="28"/>
          <w:lang w:bidi="ar-SY"/>
        </w:rPr>
        <w:t>fascia lata</w:t>
      </w:r>
      <w:r w:rsidRPr="001F6AA3">
        <w:rPr>
          <w:sz w:val="28"/>
          <w:szCs w:val="28"/>
          <w:rtl/>
          <w:lang w:bidi="ar-SY"/>
        </w:rPr>
        <w:t xml:space="preserve">) </w:t>
      </w:r>
      <w:r w:rsidR="0037195E">
        <w:rPr>
          <w:rFonts w:hint="cs"/>
          <w:sz w:val="28"/>
          <w:szCs w:val="28"/>
          <w:rtl/>
          <w:lang w:bidi="ar-SY"/>
        </w:rPr>
        <w:t xml:space="preserve">, </w:t>
      </w:r>
      <w:r w:rsidRPr="001F6AA3">
        <w:rPr>
          <w:sz w:val="28"/>
          <w:szCs w:val="28"/>
          <w:rtl/>
          <w:lang w:bidi="ar-SY"/>
        </w:rPr>
        <w:t>وتغطي الأوعية الصغيرة والأورد</w:t>
      </w:r>
      <w:r w:rsidR="0013682F" w:rsidRPr="001F6AA3">
        <w:rPr>
          <w:sz w:val="28"/>
          <w:szCs w:val="28"/>
          <w:rtl/>
          <w:lang w:bidi="ar-SY"/>
        </w:rPr>
        <w:t>ة الموجودة في صفاق العضلة المستقيمة.</w:t>
      </w:r>
      <w:r w:rsidR="0013682F" w:rsidRPr="001F6AA3">
        <w:rPr>
          <w:sz w:val="28"/>
          <w:szCs w:val="28"/>
          <w:rtl/>
          <w:lang w:bidi="ar-SY"/>
        </w:rPr>
        <w:br/>
      </w:r>
      <w:r w:rsidR="0044391B">
        <w:rPr>
          <w:sz w:val="28"/>
          <w:szCs w:val="28"/>
          <w:rtl/>
          <w:lang w:bidi="ar-SY"/>
        </w:rPr>
        <w:t>إنّ</w:t>
      </w:r>
      <w:r w:rsidR="0013682F" w:rsidRPr="001F6AA3">
        <w:rPr>
          <w:sz w:val="28"/>
          <w:szCs w:val="28"/>
          <w:rtl/>
          <w:lang w:bidi="ar-SY"/>
        </w:rPr>
        <w:t xml:space="preserve"> شفط الشحم بقثاطر 2-3,7 ملم يمكن إجراؤه بسهولة بين هذه الطبقات اللفافية في البطن</w:t>
      </w:r>
      <w:r w:rsidR="0037195E">
        <w:rPr>
          <w:rFonts w:hint="cs"/>
          <w:sz w:val="28"/>
          <w:szCs w:val="28"/>
          <w:rtl/>
          <w:lang w:bidi="ar-SY"/>
        </w:rPr>
        <w:t xml:space="preserve"> </w:t>
      </w:r>
      <w:r w:rsidR="0013682F" w:rsidRPr="001F6AA3">
        <w:rPr>
          <w:sz w:val="28"/>
          <w:szCs w:val="28"/>
          <w:rtl/>
          <w:lang w:bidi="ar-SY"/>
        </w:rPr>
        <w:t>,</w:t>
      </w:r>
      <w:r w:rsidRPr="001F6AA3">
        <w:rPr>
          <w:rFonts w:hint="cs"/>
          <w:sz w:val="28"/>
          <w:szCs w:val="28"/>
          <w:rtl/>
          <w:lang w:bidi="ar-SY"/>
        </w:rPr>
        <w:t xml:space="preserve"> </w:t>
      </w:r>
      <w:r w:rsidR="0013682F" w:rsidRPr="001F6AA3">
        <w:rPr>
          <w:sz w:val="28"/>
          <w:szCs w:val="28"/>
          <w:rtl/>
          <w:lang w:bidi="ar-SY"/>
        </w:rPr>
        <w:t xml:space="preserve">مع الحذر من أذية الأوعية الدموية واللمفاوية ضمن الطبقة المعطفية تحت الجلد </w:t>
      </w:r>
      <w:r w:rsidRPr="001F6AA3">
        <w:rPr>
          <w:rFonts w:hint="cs"/>
          <w:sz w:val="28"/>
          <w:szCs w:val="28"/>
          <w:rtl/>
          <w:lang w:bidi="ar-SY"/>
        </w:rPr>
        <w:t>شكل (4-</w:t>
      </w:r>
      <w:r w:rsidR="0037195E">
        <w:rPr>
          <w:rFonts w:hint="cs"/>
          <w:sz w:val="28"/>
          <w:szCs w:val="28"/>
          <w:rtl/>
          <w:lang w:bidi="ar-SY"/>
        </w:rPr>
        <w:t>5</w:t>
      </w:r>
      <w:r w:rsidRPr="001F6AA3">
        <w:rPr>
          <w:rFonts w:hint="cs"/>
          <w:sz w:val="28"/>
          <w:szCs w:val="28"/>
          <w:rtl/>
          <w:lang w:bidi="ar-SY"/>
        </w:rPr>
        <w:t>)</w:t>
      </w:r>
      <w:r w:rsidR="0037195E">
        <w:rPr>
          <w:rFonts w:hint="cs"/>
          <w:sz w:val="28"/>
          <w:szCs w:val="28"/>
          <w:rtl/>
          <w:lang w:bidi="ar-SY"/>
        </w:rPr>
        <w:t>.</w:t>
      </w:r>
    </w:p>
    <w:p w:rsidR="0013682F" w:rsidRPr="001F6AA3" w:rsidRDefault="0013682F" w:rsidP="009B56F1">
      <w:pPr>
        <w:bidi/>
        <w:spacing w:line="276" w:lineRule="auto"/>
        <w:jc w:val="both"/>
        <w:rPr>
          <w:sz w:val="28"/>
          <w:szCs w:val="28"/>
          <w:rtl/>
          <w:lang w:bidi="ar-SY"/>
        </w:rPr>
      </w:pPr>
      <w:r w:rsidRPr="001F6AA3">
        <w:rPr>
          <w:sz w:val="28"/>
          <w:szCs w:val="28"/>
          <w:rtl/>
          <w:lang w:bidi="ar-SY"/>
        </w:rPr>
        <w:t xml:space="preserve"> </w:t>
      </w:r>
      <w:r w:rsidRPr="001F6AA3">
        <w:rPr>
          <w:noProof/>
          <w:sz w:val="28"/>
          <w:szCs w:val="28"/>
          <w:rtl/>
        </w:rPr>
        <w:drawing>
          <wp:inline distT="0" distB="0" distL="0" distR="0" wp14:anchorId="59D8772E" wp14:editId="60610F81">
            <wp:extent cx="4295775" cy="1990725"/>
            <wp:effectExtent l="19050" t="0" r="9525"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srcRect/>
                    <a:stretch>
                      <a:fillRect/>
                    </a:stretch>
                  </pic:blipFill>
                  <pic:spPr bwMode="auto">
                    <a:xfrm>
                      <a:off x="0" y="0"/>
                      <a:ext cx="4295775" cy="1990725"/>
                    </a:xfrm>
                    <a:prstGeom prst="rect">
                      <a:avLst/>
                    </a:prstGeom>
                    <a:noFill/>
                    <a:ln w="9525">
                      <a:noFill/>
                      <a:miter lim="800000"/>
                      <a:headEnd/>
                      <a:tailEnd/>
                    </a:ln>
                  </pic:spPr>
                </pic:pic>
              </a:graphicData>
            </a:graphic>
          </wp:inline>
        </w:drawing>
      </w:r>
    </w:p>
    <w:p w:rsidR="009B56F1" w:rsidRPr="001F6AA3" w:rsidRDefault="009B56F1" w:rsidP="0037195E">
      <w:pPr>
        <w:bidi/>
        <w:spacing w:line="276" w:lineRule="auto"/>
        <w:jc w:val="center"/>
        <w:rPr>
          <w:b/>
          <w:bCs/>
          <w:sz w:val="24"/>
          <w:szCs w:val="24"/>
          <w:rtl/>
        </w:rPr>
      </w:pPr>
      <w:r w:rsidRPr="001F6AA3">
        <w:rPr>
          <w:rFonts w:hint="cs"/>
          <w:b/>
          <w:bCs/>
          <w:sz w:val="24"/>
          <w:szCs w:val="24"/>
          <w:rtl/>
        </w:rPr>
        <w:t>الشكل(</w:t>
      </w:r>
      <w:r w:rsidR="0037195E">
        <w:rPr>
          <w:rFonts w:hint="cs"/>
          <w:b/>
          <w:bCs/>
          <w:sz w:val="24"/>
          <w:szCs w:val="24"/>
          <w:rtl/>
        </w:rPr>
        <w:t>4</w:t>
      </w:r>
      <w:r w:rsidR="00537C83" w:rsidRPr="001F6AA3">
        <w:rPr>
          <w:rFonts w:hint="cs"/>
          <w:b/>
          <w:bCs/>
          <w:sz w:val="24"/>
          <w:szCs w:val="24"/>
          <w:rtl/>
        </w:rPr>
        <w:t>-</w:t>
      </w:r>
      <w:r w:rsidR="0037195E">
        <w:rPr>
          <w:rFonts w:hint="cs"/>
          <w:b/>
          <w:bCs/>
          <w:sz w:val="24"/>
          <w:szCs w:val="24"/>
          <w:rtl/>
        </w:rPr>
        <w:t>5</w:t>
      </w:r>
      <w:r w:rsidR="00537C83" w:rsidRPr="001F6AA3">
        <w:rPr>
          <w:rFonts w:hint="cs"/>
          <w:b/>
          <w:bCs/>
          <w:sz w:val="24"/>
          <w:szCs w:val="24"/>
          <w:rtl/>
        </w:rPr>
        <w:t>) ش</w:t>
      </w:r>
      <w:r w:rsidRPr="001F6AA3">
        <w:rPr>
          <w:rFonts w:hint="cs"/>
          <w:b/>
          <w:bCs/>
          <w:sz w:val="24"/>
          <w:szCs w:val="24"/>
          <w:rtl/>
        </w:rPr>
        <w:t xml:space="preserve">حم البطن واللفافتين السطحية </w:t>
      </w:r>
      <w:proofErr w:type="gramStart"/>
      <w:r w:rsidRPr="001F6AA3">
        <w:rPr>
          <w:rFonts w:hint="cs"/>
          <w:b/>
          <w:bCs/>
          <w:sz w:val="24"/>
          <w:szCs w:val="24"/>
          <w:rtl/>
        </w:rPr>
        <w:t>والعميقة</w:t>
      </w:r>
      <w:proofErr w:type="gramEnd"/>
    </w:p>
    <w:p w:rsidR="009B56F1" w:rsidRPr="001F6AA3" w:rsidRDefault="0013682F" w:rsidP="00BB005F">
      <w:pPr>
        <w:pStyle w:val="ListParagraph"/>
        <w:numPr>
          <w:ilvl w:val="0"/>
          <w:numId w:val="26"/>
        </w:numPr>
        <w:spacing w:after="0"/>
        <w:ind w:left="0"/>
        <w:jc w:val="both"/>
        <w:rPr>
          <w:rFonts w:ascii="Simplified Arabic" w:hAnsi="Simplified Arabic" w:cs="Simplified Arabic"/>
          <w:b/>
          <w:bCs/>
          <w:sz w:val="28"/>
          <w:szCs w:val="28"/>
          <w:lang w:bidi="ar-SY"/>
        </w:rPr>
      </w:pPr>
      <w:r w:rsidRPr="001F6AA3">
        <w:rPr>
          <w:rFonts w:ascii="Simplified Arabic" w:hAnsi="Simplified Arabic" w:cs="Simplified Arabic"/>
          <w:b/>
          <w:bCs/>
          <w:sz w:val="28"/>
          <w:szCs w:val="28"/>
          <w:rtl/>
          <w:lang w:bidi="ar-SY"/>
        </w:rPr>
        <w:t xml:space="preserve"> الأوراك  و الخواصر :</w:t>
      </w:r>
    </w:p>
    <w:p w:rsidR="0013682F" w:rsidRPr="001F6AA3" w:rsidRDefault="0044391B" w:rsidP="00464953">
      <w:pPr>
        <w:bidi/>
        <w:jc w:val="both"/>
        <w:rPr>
          <w:sz w:val="28"/>
          <w:szCs w:val="28"/>
          <w:rtl/>
          <w:lang w:bidi="ar-SY"/>
        </w:rPr>
      </w:pPr>
      <w:r>
        <w:rPr>
          <w:sz w:val="28"/>
          <w:szCs w:val="28"/>
          <w:rtl/>
          <w:lang w:bidi="ar-SY"/>
        </w:rPr>
        <w:t>إنّ</w:t>
      </w:r>
      <w:r w:rsidR="0013682F" w:rsidRPr="001F6AA3">
        <w:rPr>
          <w:sz w:val="28"/>
          <w:szCs w:val="28"/>
          <w:rtl/>
          <w:lang w:bidi="ar-SY"/>
        </w:rPr>
        <w:t xml:space="preserve"> شحم الخاصرة والورك ي</w:t>
      </w:r>
      <w:r w:rsidR="0037195E">
        <w:rPr>
          <w:rFonts w:hint="cs"/>
          <w:sz w:val="28"/>
          <w:szCs w:val="28"/>
          <w:rtl/>
          <w:lang w:bidi="ar-SY"/>
        </w:rPr>
        <w:t>ُ</w:t>
      </w:r>
      <w:r w:rsidR="0013682F" w:rsidRPr="001F6AA3">
        <w:rPr>
          <w:sz w:val="28"/>
          <w:szCs w:val="28"/>
          <w:rtl/>
          <w:lang w:bidi="ar-SY"/>
        </w:rPr>
        <w:t>قسم إلى منطقتين محددتين بشكل جيد سطحية وعميقة ,</w:t>
      </w:r>
      <w:r w:rsidR="0037195E">
        <w:rPr>
          <w:rFonts w:hint="cs"/>
          <w:sz w:val="28"/>
          <w:szCs w:val="28"/>
          <w:rtl/>
          <w:lang w:bidi="ar-SY"/>
        </w:rPr>
        <w:t xml:space="preserve"> </w:t>
      </w:r>
      <w:r w:rsidR="00464953">
        <w:rPr>
          <w:rFonts w:hint="cs"/>
          <w:sz w:val="28"/>
          <w:szCs w:val="28"/>
          <w:rtl/>
          <w:lang w:bidi="ar-SY"/>
        </w:rPr>
        <w:t xml:space="preserve">يغلف الجهاز </w:t>
      </w:r>
      <w:r w:rsidR="0013682F" w:rsidRPr="001F6AA3">
        <w:rPr>
          <w:sz w:val="28"/>
          <w:szCs w:val="28"/>
          <w:rtl/>
          <w:lang w:bidi="ar-SY"/>
        </w:rPr>
        <w:t>اللفائفي السطحي(</w:t>
      </w:r>
      <w:r w:rsidR="0013682F" w:rsidRPr="001F6AA3">
        <w:rPr>
          <w:sz w:val="28"/>
          <w:szCs w:val="28"/>
          <w:lang w:bidi="ar-SY"/>
        </w:rPr>
        <w:t>SFS</w:t>
      </w:r>
      <w:r w:rsidR="0013682F" w:rsidRPr="001F6AA3">
        <w:rPr>
          <w:sz w:val="28"/>
          <w:szCs w:val="28"/>
          <w:rtl/>
          <w:lang w:bidi="ar-SY"/>
        </w:rPr>
        <w:t xml:space="preserve">) الطبقة السطحية </w:t>
      </w:r>
      <w:r w:rsidR="0037195E">
        <w:rPr>
          <w:rFonts w:hint="cs"/>
          <w:sz w:val="28"/>
          <w:szCs w:val="28"/>
          <w:rtl/>
          <w:lang w:bidi="ar-SY"/>
        </w:rPr>
        <w:t xml:space="preserve">, </w:t>
      </w:r>
      <w:r w:rsidR="0013682F" w:rsidRPr="001F6AA3">
        <w:rPr>
          <w:sz w:val="28"/>
          <w:szCs w:val="28"/>
          <w:rtl/>
          <w:lang w:bidi="ar-SY"/>
        </w:rPr>
        <w:t xml:space="preserve">وهو شحم أصفر فاتح وكثيف </w:t>
      </w:r>
      <w:r w:rsidR="0037195E">
        <w:rPr>
          <w:rFonts w:hint="cs"/>
          <w:sz w:val="28"/>
          <w:szCs w:val="28"/>
          <w:rtl/>
          <w:lang w:bidi="ar-SY"/>
        </w:rPr>
        <w:t xml:space="preserve">, </w:t>
      </w:r>
      <w:r w:rsidR="009B56F1" w:rsidRPr="001F6AA3">
        <w:rPr>
          <w:rFonts w:hint="cs"/>
          <w:sz w:val="28"/>
          <w:szCs w:val="28"/>
          <w:rtl/>
          <w:lang w:bidi="ar-SY"/>
        </w:rPr>
        <w:t>أما</w:t>
      </w:r>
      <w:r w:rsidR="0013682F" w:rsidRPr="001F6AA3">
        <w:rPr>
          <w:sz w:val="28"/>
          <w:szCs w:val="28"/>
          <w:rtl/>
          <w:lang w:bidi="ar-SY"/>
        </w:rPr>
        <w:t xml:space="preserve"> الشحم العميق </w:t>
      </w:r>
      <w:r w:rsidR="009B56F1" w:rsidRPr="001F6AA3">
        <w:rPr>
          <w:rFonts w:hint="cs"/>
          <w:sz w:val="28"/>
          <w:szCs w:val="28"/>
          <w:rtl/>
          <w:lang w:bidi="ar-SY"/>
        </w:rPr>
        <w:t>فيكون</w:t>
      </w:r>
      <w:r w:rsidR="0037195E">
        <w:rPr>
          <w:rFonts w:hint="cs"/>
          <w:sz w:val="28"/>
          <w:szCs w:val="28"/>
          <w:rtl/>
          <w:lang w:bidi="ar-SY"/>
        </w:rPr>
        <w:t xml:space="preserve"> لونه أ</w:t>
      </w:r>
      <w:r w:rsidR="0037195E">
        <w:rPr>
          <w:sz w:val="28"/>
          <w:szCs w:val="28"/>
          <w:rtl/>
          <w:lang w:bidi="ar-SY"/>
        </w:rPr>
        <w:t xml:space="preserve">غمق </w:t>
      </w:r>
      <w:r w:rsidR="0037195E">
        <w:rPr>
          <w:rFonts w:hint="cs"/>
          <w:sz w:val="28"/>
          <w:szCs w:val="28"/>
          <w:rtl/>
          <w:lang w:bidi="ar-SY"/>
        </w:rPr>
        <w:t xml:space="preserve">, </w:t>
      </w:r>
      <w:r w:rsidR="0013682F" w:rsidRPr="001F6AA3">
        <w:rPr>
          <w:sz w:val="28"/>
          <w:szCs w:val="28"/>
          <w:rtl/>
          <w:lang w:bidi="ar-SY"/>
        </w:rPr>
        <w:t>وأقل كثافة</w:t>
      </w:r>
      <w:r w:rsidR="0037195E">
        <w:rPr>
          <w:rFonts w:hint="cs"/>
          <w:sz w:val="28"/>
          <w:szCs w:val="28"/>
          <w:rtl/>
          <w:lang w:bidi="ar-SY"/>
        </w:rPr>
        <w:t xml:space="preserve">ً </w:t>
      </w:r>
      <w:r w:rsidR="00464953">
        <w:rPr>
          <w:rFonts w:hint="cs"/>
          <w:sz w:val="28"/>
          <w:szCs w:val="28"/>
          <w:rtl/>
          <w:lang w:bidi="ar-SY"/>
        </w:rPr>
        <w:t>.</w:t>
      </w:r>
      <w:r w:rsidR="0037195E">
        <w:rPr>
          <w:rFonts w:hint="cs"/>
          <w:sz w:val="28"/>
          <w:szCs w:val="28"/>
          <w:rtl/>
          <w:lang w:bidi="ar-SY"/>
        </w:rPr>
        <w:t xml:space="preserve"> </w:t>
      </w:r>
      <w:r w:rsidR="009B56F1" w:rsidRPr="001F6AA3">
        <w:rPr>
          <w:rFonts w:hint="cs"/>
          <w:sz w:val="28"/>
          <w:szCs w:val="28"/>
          <w:rtl/>
          <w:lang w:bidi="ar-SY"/>
        </w:rPr>
        <w:t xml:space="preserve">تتشكل </w:t>
      </w:r>
      <w:r w:rsidR="0013682F" w:rsidRPr="001F6AA3">
        <w:rPr>
          <w:sz w:val="28"/>
          <w:szCs w:val="28"/>
          <w:rtl/>
          <w:lang w:bidi="ar-SY"/>
        </w:rPr>
        <w:t xml:space="preserve">مناطق الالتصاق في أماكن اتصال </w:t>
      </w:r>
      <w:r w:rsidR="0013682F" w:rsidRPr="001F6AA3">
        <w:rPr>
          <w:sz w:val="28"/>
          <w:szCs w:val="28"/>
          <w:lang w:bidi="ar-SY"/>
        </w:rPr>
        <w:t>SFS</w:t>
      </w:r>
      <w:r w:rsidR="009B56F1" w:rsidRPr="001F6AA3">
        <w:rPr>
          <w:rFonts w:hint="cs"/>
          <w:sz w:val="28"/>
          <w:szCs w:val="28"/>
          <w:rtl/>
          <w:lang w:bidi="ar-SY"/>
        </w:rPr>
        <w:t xml:space="preserve"> </w:t>
      </w:r>
      <w:r w:rsidR="008B63C3" w:rsidRPr="001F6AA3">
        <w:rPr>
          <w:sz w:val="28"/>
          <w:szCs w:val="28"/>
          <w:rtl/>
          <w:lang w:bidi="ar-SY"/>
        </w:rPr>
        <w:t xml:space="preserve">مع لفافة العضلات تحته </w:t>
      </w:r>
      <w:r w:rsidR="0037195E">
        <w:rPr>
          <w:rFonts w:hint="cs"/>
          <w:sz w:val="28"/>
          <w:szCs w:val="28"/>
          <w:rtl/>
          <w:lang w:bidi="ar-SY"/>
        </w:rPr>
        <w:t xml:space="preserve">, </w:t>
      </w:r>
      <w:r w:rsidR="0013682F" w:rsidRPr="001F6AA3">
        <w:rPr>
          <w:sz w:val="28"/>
          <w:szCs w:val="28"/>
          <w:rtl/>
          <w:lang w:bidi="ar-SY"/>
        </w:rPr>
        <w:t>وهي مناط</w:t>
      </w:r>
      <w:r w:rsidR="000E2657" w:rsidRPr="001F6AA3">
        <w:rPr>
          <w:sz w:val="28"/>
          <w:szCs w:val="28"/>
          <w:rtl/>
          <w:lang w:bidi="ar-SY"/>
        </w:rPr>
        <w:t xml:space="preserve">ق تختلف بين الرجال والنساء </w:t>
      </w:r>
      <w:r w:rsidR="009B56F1" w:rsidRPr="001F6AA3">
        <w:rPr>
          <w:rFonts w:hint="cs"/>
          <w:sz w:val="28"/>
          <w:szCs w:val="28"/>
          <w:rtl/>
          <w:lang w:bidi="ar-SY"/>
        </w:rPr>
        <w:t>شكل(</w:t>
      </w:r>
      <w:r w:rsidR="0037195E">
        <w:rPr>
          <w:rFonts w:hint="cs"/>
          <w:sz w:val="28"/>
          <w:szCs w:val="28"/>
          <w:rtl/>
          <w:lang w:bidi="ar-SY"/>
        </w:rPr>
        <w:t>5</w:t>
      </w:r>
      <w:r w:rsidR="009B56F1" w:rsidRPr="001F6AA3">
        <w:rPr>
          <w:rFonts w:hint="cs"/>
          <w:sz w:val="28"/>
          <w:szCs w:val="28"/>
          <w:rtl/>
          <w:lang w:bidi="ar-SY"/>
        </w:rPr>
        <w:t>-</w:t>
      </w:r>
      <w:r w:rsidR="0037195E">
        <w:rPr>
          <w:rFonts w:hint="cs"/>
          <w:sz w:val="28"/>
          <w:szCs w:val="28"/>
          <w:rtl/>
          <w:lang w:bidi="ar-SY"/>
        </w:rPr>
        <w:t>5</w:t>
      </w:r>
      <w:r w:rsidR="009B56F1" w:rsidRPr="001F6AA3">
        <w:rPr>
          <w:rFonts w:hint="cs"/>
          <w:sz w:val="28"/>
          <w:szCs w:val="28"/>
          <w:rtl/>
          <w:lang w:bidi="ar-SY"/>
        </w:rPr>
        <w:t>)</w:t>
      </w:r>
      <w:r w:rsidR="0013682F" w:rsidRPr="001F6AA3">
        <w:rPr>
          <w:sz w:val="28"/>
          <w:szCs w:val="28"/>
          <w:rtl/>
          <w:lang w:bidi="ar-SY"/>
        </w:rPr>
        <w:t>.</w:t>
      </w:r>
    </w:p>
    <w:p w:rsidR="009B56F1" w:rsidRPr="001F6AA3" w:rsidRDefault="009B56F1" w:rsidP="009B56F1">
      <w:pPr>
        <w:bidi/>
        <w:spacing w:line="276" w:lineRule="auto"/>
        <w:jc w:val="both"/>
        <w:rPr>
          <w:b/>
          <w:bCs/>
          <w:sz w:val="28"/>
          <w:szCs w:val="28"/>
        </w:rPr>
      </w:pPr>
      <w:r w:rsidRPr="001F6AA3">
        <w:rPr>
          <w:noProof/>
          <w:sz w:val="28"/>
          <w:szCs w:val="28"/>
          <w:rtl/>
        </w:rPr>
        <w:drawing>
          <wp:anchor distT="0" distB="0" distL="114300" distR="114300" simplePos="0" relativeHeight="251678720" behindDoc="0" locked="0" layoutInCell="1" allowOverlap="1" wp14:anchorId="069CA201" wp14:editId="41FFC78C">
            <wp:simplePos x="0" y="0"/>
            <wp:positionH relativeFrom="column">
              <wp:posOffset>919421</wp:posOffset>
            </wp:positionH>
            <wp:positionV relativeFrom="paragraph">
              <wp:posOffset>64164</wp:posOffset>
            </wp:positionV>
            <wp:extent cx="3293110" cy="1818005"/>
            <wp:effectExtent l="0" t="0" r="2540" b="0"/>
            <wp:wrapNone/>
            <wp:docPr id="1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lum bright="-20000"/>
                      <a:extLst>
                        <a:ext uri="{28A0092B-C50C-407E-A947-70E740481C1C}">
                          <a14:useLocalDpi xmlns:a14="http://schemas.microsoft.com/office/drawing/2010/main" val="0"/>
                        </a:ext>
                      </a:extLst>
                    </a:blip>
                    <a:srcRect/>
                    <a:stretch>
                      <a:fillRect/>
                    </a:stretch>
                  </pic:blipFill>
                  <pic:spPr bwMode="auto">
                    <a:xfrm>
                      <a:off x="0" y="0"/>
                      <a:ext cx="3293110" cy="18180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13682F" w:rsidRPr="001F6AA3" w:rsidRDefault="0013682F" w:rsidP="009B56F1">
      <w:pPr>
        <w:bidi/>
        <w:spacing w:line="276" w:lineRule="auto"/>
        <w:jc w:val="both"/>
        <w:rPr>
          <w:sz w:val="28"/>
          <w:szCs w:val="28"/>
          <w:rtl/>
          <w:lang w:bidi="ar-SY"/>
        </w:rPr>
      </w:pPr>
      <w:r w:rsidRPr="001F6AA3">
        <w:rPr>
          <w:sz w:val="28"/>
          <w:szCs w:val="28"/>
        </w:rPr>
        <w:t xml:space="preserve"> </w:t>
      </w:r>
    </w:p>
    <w:p w:rsidR="009B56F1" w:rsidRPr="001F6AA3" w:rsidRDefault="009B56F1" w:rsidP="009B56F1">
      <w:pPr>
        <w:bidi/>
        <w:spacing w:line="276" w:lineRule="auto"/>
        <w:jc w:val="both"/>
        <w:rPr>
          <w:sz w:val="28"/>
          <w:szCs w:val="28"/>
          <w:rtl/>
          <w:lang w:bidi="ar-SY"/>
        </w:rPr>
      </w:pPr>
    </w:p>
    <w:p w:rsidR="009B56F1" w:rsidRPr="001F6AA3" w:rsidRDefault="009B56F1" w:rsidP="009B56F1">
      <w:pPr>
        <w:bidi/>
        <w:spacing w:line="276" w:lineRule="auto"/>
        <w:jc w:val="both"/>
        <w:rPr>
          <w:sz w:val="28"/>
          <w:szCs w:val="28"/>
          <w:rtl/>
          <w:lang w:bidi="ar-SY"/>
        </w:rPr>
      </w:pPr>
    </w:p>
    <w:p w:rsidR="009B56F1" w:rsidRPr="001F6AA3" w:rsidRDefault="009B56F1" w:rsidP="009B56F1">
      <w:pPr>
        <w:bidi/>
        <w:spacing w:line="276" w:lineRule="auto"/>
        <w:jc w:val="both"/>
        <w:rPr>
          <w:sz w:val="28"/>
          <w:szCs w:val="28"/>
          <w:rtl/>
          <w:lang w:bidi="ar-SY"/>
        </w:rPr>
      </w:pPr>
    </w:p>
    <w:p w:rsidR="009B56F1" w:rsidRPr="001F6AA3" w:rsidRDefault="009B56F1" w:rsidP="009B56F1">
      <w:pPr>
        <w:bidi/>
        <w:spacing w:line="276" w:lineRule="auto"/>
        <w:jc w:val="both"/>
        <w:rPr>
          <w:sz w:val="28"/>
          <w:szCs w:val="28"/>
          <w:rtl/>
          <w:lang w:bidi="ar-SY"/>
        </w:rPr>
      </w:pPr>
    </w:p>
    <w:p w:rsidR="009B56F1" w:rsidRPr="001F6AA3" w:rsidRDefault="009B56F1" w:rsidP="0037195E">
      <w:pPr>
        <w:bidi/>
        <w:spacing w:line="276" w:lineRule="auto"/>
        <w:jc w:val="center"/>
        <w:rPr>
          <w:b/>
          <w:bCs/>
          <w:sz w:val="24"/>
          <w:szCs w:val="24"/>
          <w:rtl/>
          <w:lang w:bidi="ar-SY"/>
        </w:rPr>
      </w:pPr>
      <w:r w:rsidRPr="001F6AA3">
        <w:rPr>
          <w:rFonts w:hint="cs"/>
          <w:b/>
          <w:bCs/>
          <w:sz w:val="24"/>
          <w:szCs w:val="24"/>
          <w:rtl/>
          <w:lang w:bidi="ar-SY"/>
        </w:rPr>
        <w:t>الشكل(</w:t>
      </w:r>
      <w:r w:rsidR="0037195E">
        <w:rPr>
          <w:rFonts w:hint="cs"/>
          <w:b/>
          <w:bCs/>
          <w:sz w:val="24"/>
          <w:szCs w:val="24"/>
          <w:rtl/>
          <w:lang w:bidi="ar-SY"/>
        </w:rPr>
        <w:t>5</w:t>
      </w:r>
      <w:r w:rsidRPr="001F6AA3">
        <w:rPr>
          <w:rFonts w:hint="cs"/>
          <w:b/>
          <w:bCs/>
          <w:sz w:val="24"/>
          <w:szCs w:val="24"/>
          <w:rtl/>
          <w:lang w:bidi="ar-SY"/>
        </w:rPr>
        <w:t>-</w:t>
      </w:r>
      <w:r w:rsidR="0037195E">
        <w:rPr>
          <w:rFonts w:hint="cs"/>
          <w:b/>
          <w:bCs/>
          <w:sz w:val="24"/>
          <w:szCs w:val="24"/>
          <w:rtl/>
          <w:lang w:bidi="ar-SY"/>
        </w:rPr>
        <w:t>5</w:t>
      </w:r>
      <w:r w:rsidRPr="001F6AA3">
        <w:rPr>
          <w:rFonts w:hint="cs"/>
          <w:b/>
          <w:bCs/>
          <w:sz w:val="24"/>
          <w:szCs w:val="24"/>
          <w:rtl/>
          <w:lang w:bidi="ar-SY"/>
        </w:rPr>
        <w:t>) شحم الأوراك والخواصر</w:t>
      </w:r>
    </w:p>
    <w:p w:rsidR="009B56F1" w:rsidRPr="001F6AA3" w:rsidRDefault="009B56F1" w:rsidP="009B56F1">
      <w:pPr>
        <w:bidi/>
        <w:spacing w:line="276" w:lineRule="auto"/>
        <w:jc w:val="both"/>
        <w:rPr>
          <w:sz w:val="28"/>
          <w:szCs w:val="28"/>
          <w:rtl/>
          <w:lang w:bidi="ar-SY"/>
        </w:rPr>
      </w:pPr>
    </w:p>
    <w:p w:rsidR="0013682F" w:rsidRPr="001F6AA3" w:rsidRDefault="00537C83" w:rsidP="003F1FC2">
      <w:pPr>
        <w:bidi/>
        <w:spacing w:line="276" w:lineRule="auto"/>
        <w:jc w:val="both"/>
        <w:rPr>
          <w:sz w:val="28"/>
          <w:szCs w:val="28"/>
          <w:rtl/>
          <w:lang w:bidi="ar-SY"/>
        </w:rPr>
      </w:pPr>
      <w:r w:rsidRPr="001F6AA3">
        <w:rPr>
          <w:rFonts w:hint="cs"/>
          <w:sz w:val="28"/>
          <w:szCs w:val="28"/>
          <w:rtl/>
          <w:lang w:bidi="ar-SY"/>
        </w:rPr>
        <w:lastRenderedPageBreak/>
        <w:t xml:space="preserve">يسير الالتصاق </w:t>
      </w:r>
      <w:r w:rsidR="0013682F" w:rsidRPr="001F6AA3">
        <w:rPr>
          <w:sz w:val="28"/>
          <w:szCs w:val="28"/>
          <w:rtl/>
          <w:lang w:bidi="ar-SY"/>
        </w:rPr>
        <w:t>عند الرجال على طول العرف الحرقفي</w:t>
      </w:r>
      <w:r w:rsidR="004A1568">
        <w:rPr>
          <w:rFonts w:hint="cs"/>
          <w:sz w:val="28"/>
          <w:szCs w:val="28"/>
          <w:rtl/>
          <w:lang w:bidi="ar-SY"/>
        </w:rPr>
        <w:t xml:space="preserve"> ,</w:t>
      </w:r>
      <w:r w:rsidR="0013682F" w:rsidRPr="001F6AA3">
        <w:rPr>
          <w:sz w:val="28"/>
          <w:szCs w:val="28"/>
          <w:rtl/>
          <w:lang w:bidi="ar-SY"/>
        </w:rPr>
        <w:t xml:space="preserve"> ونجد الشحم العميق على منطقة منتصف البطن</w:t>
      </w:r>
      <w:r w:rsidR="004A1568">
        <w:rPr>
          <w:rFonts w:hint="cs"/>
          <w:sz w:val="28"/>
          <w:szCs w:val="28"/>
          <w:rtl/>
          <w:lang w:bidi="ar-SY"/>
        </w:rPr>
        <w:t xml:space="preserve"> </w:t>
      </w:r>
      <w:r w:rsidR="0013682F" w:rsidRPr="001F6AA3">
        <w:rPr>
          <w:sz w:val="28"/>
          <w:szCs w:val="28"/>
          <w:rtl/>
          <w:lang w:bidi="ar-SY"/>
        </w:rPr>
        <w:t>,</w:t>
      </w:r>
      <w:r w:rsidRPr="001F6AA3">
        <w:rPr>
          <w:rFonts w:hint="cs"/>
          <w:sz w:val="28"/>
          <w:szCs w:val="28"/>
          <w:rtl/>
          <w:lang w:bidi="ar-SY"/>
        </w:rPr>
        <w:t xml:space="preserve"> </w:t>
      </w:r>
      <w:r w:rsidR="0013682F" w:rsidRPr="001F6AA3">
        <w:rPr>
          <w:sz w:val="28"/>
          <w:szCs w:val="28"/>
          <w:rtl/>
          <w:lang w:bidi="ar-SY"/>
        </w:rPr>
        <w:t>أم</w:t>
      </w:r>
      <w:r w:rsidR="004A1568">
        <w:rPr>
          <w:rFonts w:hint="cs"/>
          <w:sz w:val="28"/>
          <w:szCs w:val="28"/>
          <w:rtl/>
          <w:lang w:bidi="ar-SY"/>
        </w:rPr>
        <w:t>ّ</w:t>
      </w:r>
      <w:r w:rsidR="0013682F" w:rsidRPr="001F6AA3">
        <w:rPr>
          <w:sz w:val="28"/>
          <w:szCs w:val="28"/>
          <w:rtl/>
          <w:lang w:bidi="ar-SY"/>
        </w:rPr>
        <w:t xml:space="preserve">ا عند النساء </w:t>
      </w:r>
      <w:r w:rsidR="00274E96">
        <w:rPr>
          <w:sz w:val="28"/>
          <w:szCs w:val="28"/>
          <w:rtl/>
          <w:lang w:bidi="ar-SY"/>
        </w:rPr>
        <w:t>ف</w:t>
      </w:r>
      <w:r w:rsidR="0044391B">
        <w:rPr>
          <w:sz w:val="28"/>
          <w:szCs w:val="28"/>
          <w:rtl/>
          <w:lang w:bidi="ar-SY"/>
        </w:rPr>
        <w:t>إنّ</w:t>
      </w:r>
      <w:r w:rsidR="0013682F" w:rsidRPr="001F6AA3">
        <w:rPr>
          <w:sz w:val="28"/>
          <w:szCs w:val="28"/>
          <w:rtl/>
          <w:lang w:bidi="ar-SY"/>
        </w:rPr>
        <w:t xml:space="preserve"> منطقة الالتصاق منخفضة أكثر</w:t>
      </w:r>
      <w:r w:rsidR="004A1568">
        <w:rPr>
          <w:rFonts w:hint="cs"/>
          <w:sz w:val="28"/>
          <w:szCs w:val="28"/>
          <w:rtl/>
          <w:lang w:bidi="ar-SY"/>
        </w:rPr>
        <w:t xml:space="preserve"> ,</w:t>
      </w:r>
      <w:r w:rsidR="0013682F" w:rsidRPr="001F6AA3">
        <w:rPr>
          <w:sz w:val="28"/>
          <w:szCs w:val="28"/>
          <w:rtl/>
          <w:lang w:bidi="ar-SY"/>
        </w:rPr>
        <w:t xml:space="preserve"> لذلك </w:t>
      </w:r>
      <w:r w:rsidR="00274E96">
        <w:rPr>
          <w:sz w:val="28"/>
          <w:szCs w:val="28"/>
          <w:rtl/>
          <w:lang w:bidi="ar-SY"/>
        </w:rPr>
        <w:t>ف</w:t>
      </w:r>
      <w:r w:rsidR="0044391B">
        <w:rPr>
          <w:sz w:val="28"/>
          <w:szCs w:val="28"/>
          <w:rtl/>
          <w:lang w:bidi="ar-SY"/>
        </w:rPr>
        <w:t>إنّ</w:t>
      </w:r>
      <w:r w:rsidR="0013682F" w:rsidRPr="001F6AA3">
        <w:rPr>
          <w:sz w:val="28"/>
          <w:szCs w:val="28"/>
          <w:rtl/>
          <w:lang w:bidi="ar-SY"/>
        </w:rPr>
        <w:t xml:space="preserve"> الشحم العميق يتجاوز العرف ا</w:t>
      </w:r>
      <w:r w:rsidRPr="001F6AA3">
        <w:rPr>
          <w:sz w:val="28"/>
          <w:szCs w:val="28"/>
          <w:rtl/>
          <w:lang w:bidi="ar-SY"/>
        </w:rPr>
        <w:t>لحرقفي ,</w:t>
      </w:r>
      <w:r w:rsidR="004A1568">
        <w:rPr>
          <w:rFonts w:hint="cs"/>
          <w:sz w:val="28"/>
          <w:szCs w:val="28"/>
          <w:rtl/>
          <w:lang w:bidi="ar-SY"/>
        </w:rPr>
        <w:t xml:space="preserve"> </w:t>
      </w:r>
      <w:r w:rsidR="0044391B">
        <w:rPr>
          <w:sz w:val="28"/>
          <w:szCs w:val="28"/>
          <w:rtl/>
          <w:lang w:bidi="ar-SY"/>
        </w:rPr>
        <w:t>إنّ</w:t>
      </w:r>
      <w:r w:rsidRPr="001F6AA3">
        <w:rPr>
          <w:sz w:val="28"/>
          <w:szCs w:val="28"/>
          <w:rtl/>
          <w:lang w:bidi="ar-SY"/>
        </w:rPr>
        <w:t xml:space="preserve"> هذا الاختلاف هو المس</w:t>
      </w:r>
      <w:r w:rsidRPr="001F6AA3">
        <w:rPr>
          <w:rFonts w:hint="cs"/>
          <w:sz w:val="28"/>
          <w:szCs w:val="28"/>
          <w:rtl/>
          <w:lang w:bidi="ar-SY"/>
        </w:rPr>
        <w:t>ؤ</w:t>
      </w:r>
      <w:r w:rsidR="0013682F" w:rsidRPr="001F6AA3">
        <w:rPr>
          <w:sz w:val="28"/>
          <w:szCs w:val="28"/>
          <w:rtl/>
          <w:lang w:bidi="ar-SY"/>
        </w:rPr>
        <w:t>ول عن الاختلاف الشكلي في منطقة الورك بين الذكر وا</w:t>
      </w:r>
      <w:r w:rsidR="00255A4B">
        <w:rPr>
          <w:sz w:val="28"/>
          <w:szCs w:val="28"/>
          <w:rtl/>
          <w:lang w:bidi="ar-SY"/>
        </w:rPr>
        <w:t>ل</w:t>
      </w:r>
      <w:r w:rsidR="003F1FC2">
        <w:rPr>
          <w:sz w:val="28"/>
          <w:szCs w:val="28"/>
          <w:rtl/>
          <w:lang w:bidi="ar-SY"/>
        </w:rPr>
        <w:t>أ</w:t>
      </w:r>
      <w:r w:rsidR="003F1FC2">
        <w:rPr>
          <w:rFonts w:hint="cs"/>
          <w:sz w:val="28"/>
          <w:szCs w:val="28"/>
          <w:rtl/>
          <w:lang w:bidi="ar-SY"/>
        </w:rPr>
        <w:t>ن</w:t>
      </w:r>
      <w:r w:rsidR="0013682F" w:rsidRPr="001F6AA3">
        <w:rPr>
          <w:sz w:val="28"/>
          <w:szCs w:val="28"/>
          <w:rtl/>
          <w:lang w:bidi="ar-SY"/>
        </w:rPr>
        <w:t>ثى.</w:t>
      </w:r>
    </w:p>
    <w:p w:rsidR="0013682F" w:rsidRPr="001F6AA3" w:rsidRDefault="0013682F" w:rsidP="00537C83">
      <w:pPr>
        <w:bidi/>
        <w:spacing w:line="276" w:lineRule="auto"/>
        <w:jc w:val="both"/>
        <w:rPr>
          <w:sz w:val="28"/>
          <w:szCs w:val="28"/>
          <w:rtl/>
          <w:lang w:bidi="ar-SY"/>
        </w:rPr>
      </w:pPr>
      <w:r w:rsidRPr="001F6AA3">
        <w:rPr>
          <w:sz w:val="28"/>
          <w:szCs w:val="28"/>
          <w:rtl/>
          <w:lang w:bidi="ar-SY"/>
        </w:rPr>
        <w:t>الثقافة الغربية الشائعة حا</w:t>
      </w:r>
      <w:r w:rsidR="00537C83" w:rsidRPr="001F6AA3">
        <w:rPr>
          <w:sz w:val="28"/>
          <w:szCs w:val="28"/>
          <w:rtl/>
          <w:lang w:bidi="ar-SY"/>
        </w:rPr>
        <w:t>لياً تقدر العظام الحرقفية البار</w:t>
      </w:r>
      <w:r w:rsidRPr="001F6AA3">
        <w:rPr>
          <w:sz w:val="28"/>
          <w:szCs w:val="28"/>
          <w:rtl/>
          <w:lang w:bidi="ar-SY"/>
        </w:rPr>
        <w:t>زة عند ا</w:t>
      </w:r>
      <w:r w:rsidR="00255A4B">
        <w:rPr>
          <w:sz w:val="28"/>
          <w:szCs w:val="28"/>
          <w:rtl/>
          <w:lang w:bidi="ar-SY"/>
        </w:rPr>
        <w:t>ل</w:t>
      </w:r>
      <w:r w:rsidR="003F1FC2">
        <w:rPr>
          <w:sz w:val="28"/>
          <w:szCs w:val="28"/>
          <w:rtl/>
          <w:lang w:bidi="ar-SY"/>
        </w:rPr>
        <w:t>أن</w:t>
      </w:r>
      <w:r w:rsidRPr="001F6AA3">
        <w:rPr>
          <w:sz w:val="28"/>
          <w:szCs w:val="28"/>
          <w:rtl/>
          <w:lang w:bidi="ar-SY"/>
        </w:rPr>
        <w:t>ثى</w:t>
      </w:r>
      <w:r w:rsidR="004A1568">
        <w:rPr>
          <w:rFonts w:hint="cs"/>
          <w:sz w:val="28"/>
          <w:szCs w:val="28"/>
          <w:rtl/>
          <w:lang w:bidi="ar-SY"/>
        </w:rPr>
        <w:t xml:space="preserve"> </w:t>
      </w:r>
      <w:r w:rsidRPr="001F6AA3">
        <w:rPr>
          <w:sz w:val="28"/>
          <w:szCs w:val="28"/>
          <w:rtl/>
          <w:lang w:bidi="ar-SY"/>
        </w:rPr>
        <w:t>,</w:t>
      </w:r>
      <w:r w:rsidR="00537C83" w:rsidRPr="001F6AA3">
        <w:rPr>
          <w:rFonts w:hint="cs"/>
          <w:sz w:val="28"/>
          <w:szCs w:val="28"/>
          <w:rtl/>
          <w:lang w:bidi="ar-SY"/>
        </w:rPr>
        <w:t xml:space="preserve"> </w:t>
      </w:r>
      <w:r w:rsidRPr="001F6AA3">
        <w:rPr>
          <w:sz w:val="28"/>
          <w:szCs w:val="28"/>
          <w:rtl/>
          <w:lang w:bidi="ar-SY"/>
        </w:rPr>
        <w:t xml:space="preserve">لذلك </w:t>
      </w:r>
      <w:r w:rsidR="00274E96">
        <w:rPr>
          <w:sz w:val="28"/>
          <w:szCs w:val="28"/>
          <w:rtl/>
          <w:lang w:bidi="ar-SY"/>
        </w:rPr>
        <w:t>ف</w:t>
      </w:r>
      <w:r w:rsidR="0044391B">
        <w:rPr>
          <w:sz w:val="28"/>
          <w:szCs w:val="28"/>
          <w:rtl/>
          <w:lang w:bidi="ar-SY"/>
        </w:rPr>
        <w:t>إنّ</w:t>
      </w:r>
      <w:r w:rsidR="004A1568">
        <w:rPr>
          <w:sz w:val="28"/>
          <w:szCs w:val="28"/>
          <w:rtl/>
          <w:lang w:bidi="ar-SY"/>
        </w:rPr>
        <w:t xml:space="preserve"> النساء </w:t>
      </w:r>
      <w:r w:rsidR="004A1568">
        <w:rPr>
          <w:rFonts w:hint="cs"/>
          <w:sz w:val="28"/>
          <w:szCs w:val="28"/>
          <w:rtl/>
          <w:lang w:bidi="ar-SY"/>
        </w:rPr>
        <w:t>ي</w:t>
      </w:r>
      <w:r w:rsidRPr="001F6AA3">
        <w:rPr>
          <w:sz w:val="28"/>
          <w:szCs w:val="28"/>
          <w:rtl/>
          <w:lang w:bidi="ar-SY"/>
        </w:rPr>
        <w:t>فض</w:t>
      </w:r>
      <w:r w:rsidR="004A1568">
        <w:rPr>
          <w:rFonts w:hint="cs"/>
          <w:sz w:val="28"/>
          <w:szCs w:val="28"/>
          <w:rtl/>
          <w:lang w:bidi="ar-SY"/>
        </w:rPr>
        <w:t>ّ</w:t>
      </w:r>
      <w:r w:rsidRPr="001F6AA3">
        <w:rPr>
          <w:sz w:val="28"/>
          <w:szCs w:val="28"/>
          <w:rtl/>
          <w:lang w:bidi="ar-SY"/>
        </w:rPr>
        <w:t>ل</w:t>
      </w:r>
      <w:r w:rsidR="004A1568">
        <w:rPr>
          <w:rFonts w:hint="cs"/>
          <w:sz w:val="28"/>
          <w:szCs w:val="28"/>
          <w:rtl/>
          <w:lang w:bidi="ar-SY"/>
        </w:rPr>
        <w:t>ن</w:t>
      </w:r>
      <w:r w:rsidRPr="001F6AA3">
        <w:rPr>
          <w:sz w:val="28"/>
          <w:szCs w:val="28"/>
          <w:rtl/>
          <w:lang w:bidi="ar-SY"/>
        </w:rPr>
        <w:t xml:space="preserve"> ترك هذه المعالم بعد عملية شفط الشحم .</w:t>
      </w:r>
    </w:p>
    <w:p w:rsidR="0013682F" w:rsidRPr="001F6AA3" w:rsidRDefault="006E3D5B" w:rsidP="00BB005F">
      <w:pPr>
        <w:pStyle w:val="ListParagraph"/>
        <w:numPr>
          <w:ilvl w:val="0"/>
          <w:numId w:val="26"/>
        </w:numPr>
        <w:spacing w:after="0"/>
        <w:ind w:left="0"/>
        <w:jc w:val="both"/>
        <w:rPr>
          <w:sz w:val="28"/>
          <w:szCs w:val="28"/>
          <w:rtl/>
          <w:lang w:bidi="ar-SY"/>
        </w:rPr>
      </w:pPr>
      <w:r w:rsidRPr="001F6AA3">
        <w:rPr>
          <w:rFonts w:ascii="Times New Roman" w:hAnsi="Times New Roman" w:cs="Simplified Arabic"/>
          <w:noProof/>
          <w:sz w:val="28"/>
          <w:szCs w:val="28"/>
          <w:rtl/>
        </w:rPr>
        <w:drawing>
          <wp:anchor distT="0" distB="0" distL="114300" distR="114300" simplePos="0" relativeHeight="251679744" behindDoc="0" locked="0" layoutInCell="1" allowOverlap="1" wp14:anchorId="0C970EC5" wp14:editId="1A1E44EE">
            <wp:simplePos x="0" y="0"/>
            <wp:positionH relativeFrom="column">
              <wp:posOffset>-260350</wp:posOffset>
            </wp:positionH>
            <wp:positionV relativeFrom="paragraph">
              <wp:posOffset>304800</wp:posOffset>
            </wp:positionV>
            <wp:extent cx="2880995" cy="2253615"/>
            <wp:effectExtent l="0" t="0" r="0" b="0"/>
            <wp:wrapSquare wrapText="bothSides"/>
            <wp:docPr id="18"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lum bright="-20000"/>
                      <a:extLst>
                        <a:ext uri="{28A0092B-C50C-407E-A947-70E740481C1C}">
                          <a14:useLocalDpi xmlns:a14="http://schemas.microsoft.com/office/drawing/2010/main" val="0"/>
                        </a:ext>
                      </a:extLst>
                    </a:blip>
                    <a:srcRect/>
                    <a:stretch>
                      <a:fillRect/>
                    </a:stretch>
                  </pic:blipFill>
                  <pic:spPr bwMode="auto">
                    <a:xfrm>
                      <a:off x="0" y="0"/>
                      <a:ext cx="2880995" cy="22536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537C83" w:rsidRPr="001F6AA3">
        <w:rPr>
          <w:rFonts w:ascii="Simplified Arabic" w:hAnsi="Simplified Arabic" w:cs="Simplified Arabic"/>
          <w:b/>
          <w:bCs/>
          <w:sz w:val="28"/>
          <w:szCs w:val="28"/>
          <w:rtl/>
          <w:lang w:bidi="ar-SY"/>
        </w:rPr>
        <w:t xml:space="preserve">شحم </w:t>
      </w:r>
      <w:r w:rsidR="0013682F" w:rsidRPr="001F6AA3">
        <w:rPr>
          <w:rFonts w:ascii="Simplified Arabic" w:hAnsi="Simplified Arabic" w:cs="Simplified Arabic"/>
          <w:b/>
          <w:bCs/>
          <w:sz w:val="28"/>
          <w:szCs w:val="28"/>
          <w:rtl/>
          <w:lang w:bidi="ar-SY"/>
        </w:rPr>
        <w:t xml:space="preserve">الفخذ و </w:t>
      </w:r>
      <w:r w:rsidR="00537C83" w:rsidRPr="001F6AA3">
        <w:rPr>
          <w:rFonts w:ascii="Simplified Arabic" w:hAnsi="Simplified Arabic" w:cs="Simplified Arabic" w:hint="cs"/>
          <w:b/>
          <w:bCs/>
          <w:sz w:val="28"/>
          <w:szCs w:val="28"/>
          <w:rtl/>
          <w:lang w:bidi="ar-SY"/>
        </w:rPr>
        <w:t>الأرداف</w:t>
      </w:r>
      <w:r w:rsidR="0013682F" w:rsidRPr="001F6AA3">
        <w:rPr>
          <w:sz w:val="28"/>
          <w:szCs w:val="28"/>
          <w:rtl/>
          <w:lang w:bidi="ar-SY"/>
        </w:rPr>
        <w:t xml:space="preserve"> :</w:t>
      </w:r>
    </w:p>
    <w:p w:rsidR="00994FAC" w:rsidRPr="001F6AA3" w:rsidRDefault="004A1568" w:rsidP="003827E5">
      <w:pPr>
        <w:bidi/>
        <w:spacing w:line="276" w:lineRule="auto"/>
        <w:jc w:val="both"/>
        <w:rPr>
          <w:b/>
          <w:bCs/>
          <w:sz w:val="24"/>
          <w:szCs w:val="24"/>
          <w:rtl/>
        </w:rPr>
      </w:pPr>
      <w:r>
        <w:rPr>
          <w:rFonts w:hint="cs"/>
          <w:sz w:val="28"/>
          <w:szCs w:val="28"/>
          <w:rtl/>
          <w:lang w:bidi="ar-SY"/>
        </w:rPr>
        <w:t>تحددّ</w:t>
      </w:r>
      <w:r w:rsidR="00537C83" w:rsidRPr="001F6AA3">
        <w:rPr>
          <w:rFonts w:hint="cs"/>
          <w:sz w:val="28"/>
          <w:szCs w:val="28"/>
          <w:rtl/>
          <w:lang w:bidi="ar-SY"/>
        </w:rPr>
        <w:t xml:space="preserve"> </w:t>
      </w:r>
      <w:r w:rsidR="0013682F" w:rsidRPr="001F6AA3">
        <w:rPr>
          <w:sz w:val="28"/>
          <w:szCs w:val="28"/>
          <w:rtl/>
          <w:lang w:bidi="ar-SY"/>
        </w:rPr>
        <w:t>الكتلة العضلية بشكل كبير محيط منطقة الفخذ العلوية والخلفية ,</w:t>
      </w:r>
      <w:r>
        <w:rPr>
          <w:rFonts w:hint="cs"/>
          <w:sz w:val="28"/>
          <w:szCs w:val="28"/>
          <w:rtl/>
          <w:lang w:bidi="ar-SY"/>
        </w:rPr>
        <w:t xml:space="preserve"> </w:t>
      </w:r>
      <w:r w:rsidR="00994FAC" w:rsidRPr="001F6AA3">
        <w:rPr>
          <w:rFonts w:hint="cs"/>
          <w:sz w:val="28"/>
          <w:szCs w:val="28"/>
          <w:rtl/>
          <w:lang w:bidi="ar-SY"/>
        </w:rPr>
        <w:t>و</w:t>
      </w:r>
      <w:r w:rsidR="0013682F" w:rsidRPr="001F6AA3">
        <w:rPr>
          <w:sz w:val="28"/>
          <w:szCs w:val="28"/>
          <w:rtl/>
          <w:lang w:bidi="ar-SY"/>
        </w:rPr>
        <w:t xml:space="preserve">في </w:t>
      </w:r>
      <w:r w:rsidR="00AE2AAD">
        <w:rPr>
          <w:sz w:val="28"/>
          <w:szCs w:val="28"/>
          <w:rtl/>
          <w:lang w:bidi="ar-SY"/>
        </w:rPr>
        <w:t>الجانب</w:t>
      </w:r>
      <w:r w:rsidR="0013682F" w:rsidRPr="001F6AA3">
        <w:rPr>
          <w:sz w:val="28"/>
          <w:szCs w:val="28"/>
          <w:rtl/>
          <w:lang w:bidi="ar-SY"/>
        </w:rPr>
        <w:t xml:space="preserve"> </w:t>
      </w:r>
      <w:r w:rsidR="00274E96">
        <w:rPr>
          <w:sz w:val="28"/>
          <w:szCs w:val="28"/>
          <w:rtl/>
          <w:lang w:bidi="ar-SY"/>
        </w:rPr>
        <w:t>ف</w:t>
      </w:r>
      <w:r w:rsidR="0044391B">
        <w:rPr>
          <w:sz w:val="28"/>
          <w:szCs w:val="28"/>
          <w:rtl/>
          <w:lang w:bidi="ar-SY"/>
        </w:rPr>
        <w:t>إنّ</w:t>
      </w:r>
      <w:r w:rsidR="0013682F" w:rsidRPr="001F6AA3">
        <w:rPr>
          <w:sz w:val="28"/>
          <w:szCs w:val="28"/>
          <w:rtl/>
          <w:lang w:bidi="ar-SY"/>
        </w:rPr>
        <w:t xml:space="preserve"> مناطق الالتصاق ت</w:t>
      </w:r>
      <w:r w:rsidR="00C77193">
        <w:rPr>
          <w:rFonts w:hint="cs"/>
          <w:sz w:val="28"/>
          <w:szCs w:val="28"/>
          <w:rtl/>
          <w:lang w:bidi="ar-SY"/>
        </w:rPr>
        <w:t>تمّ</w:t>
      </w:r>
      <w:r w:rsidR="0013682F" w:rsidRPr="001F6AA3">
        <w:rPr>
          <w:sz w:val="28"/>
          <w:szCs w:val="28"/>
          <w:rtl/>
          <w:lang w:bidi="ar-SY"/>
        </w:rPr>
        <w:t>ث</w:t>
      </w:r>
      <w:r>
        <w:rPr>
          <w:rFonts w:hint="cs"/>
          <w:sz w:val="28"/>
          <w:szCs w:val="28"/>
          <w:rtl/>
          <w:lang w:bidi="ar-SY"/>
        </w:rPr>
        <w:t>ّ</w:t>
      </w:r>
      <w:r w:rsidR="0013682F" w:rsidRPr="001F6AA3">
        <w:rPr>
          <w:sz w:val="28"/>
          <w:szCs w:val="28"/>
          <w:rtl/>
          <w:lang w:bidi="ar-SY"/>
        </w:rPr>
        <w:t>ل بمناطق يجب عدم اختراقها بقثاطر شفط الشحم ,</w:t>
      </w:r>
      <w:r>
        <w:rPr>
          <w:rFonts w:hint="cs"/>
          <w:sz w:val="28"/>
          <w:szCs w:val="28"/>
          <w:rtl/>
          <w:lang w:bidi="ar-SY"/>
        </w:rPr>
        <w:t xml:space="preserve"> </w:t>
      </w:r>
      <w:r w:rsidR="00994FAC" w:rsidRPr="001F6AA3">
        <w:rPr>
          <w:rFonts w:hint="cs"/>
          <w:sz w:val="28"/>
          <w:szCs w:val="28"/>
          <w:rtl/>
          <w:lang w:bidi="ar-SY"/>
        </w:rPr>
        <w:t xml:space="preserve">ويمثل </w:t>
      </w:r>
      <w:r>
        <w:rPr>
          <w:sz w:val="28"/>
          <w:szCs w:val="28"/>
          <w:rtl/>
          <w:lang w:bidi="ar-SY"/>
        </w:rPr>
        <w:t xml:space="preserve">العرف الإليوي منطقة </w:t>
      </w:r>
      <w:r w:rsidR="0013682F" w:rsidRPr="001F6AA3">
        <w:rPr>
          <w:sz w:val="28"/>
          <w:szCs w:val="28"/>
          <w:rtl/>
          <w:lang w:bidi="ar-SY"/>
        </w:rPr>
        <w:t>الت</w:t>
      </w:r>
      <w:r w:rsidR="00994FAC" w:rsidRPr="001F6AA3">
        <w:rPr>
          <w:sz w:val="28"/>
          <w:szCs w:val="28"/>
          <w:rtl/>
          <w:lang w:bidi="ar-SY"/>
        </w:rPr>
        <w:t xml:space="preserve">صاق أخرى </w:t>
      </w:r>
      <w:r w:rsidR="00994FAC" w:rsidRPr="001F6AA3">
        <w:rPr>
          <w:rFonts w:hint="cs"/>
          <w:sz w:val="28"/>
          <w:szCs w:val="28"/>
          <w:rtl/>
          <w:lang w:bidi="ar-SY"/>
        </w:rPr>
        <w:t>شكل (</w:t>
      </w:r>
      <w:r>
        <w:rPr>
          <w:rFonts w:hint="cs"/>
          <w:sz w:val="28"/>
          <w:szCs w:val="28"/>
          <w:rtl/>
          <w:lang w:bidi="ar-SY"/>
        </w:rPr>
        <w:t>6</w:t>
      </w:r>
      <w:r w:rsidR="00994FAC" w:rsidRPr="001F6AA3">
        <w:rPr>
          <w:rFonts w:hint="cs"/>
          <w:sz w:val="28"/>
          <w:szCs w:val="28"/>
          <w:rtl/>
          <w:lang w:bidi="ar-SY"/>
        </w:rPr>
        <w:t>-</w:t>
      </w:r>
      <w:r>
        <w:rPr>
          <w:rFonts w:hint="cs"/>
          <w:sz w:val="28"/>
          <w:szCs w:val="28"/>
          <w:rtl/>
          <w:lang w:bidi="ar-SY"/>
        </w:rPr>
        <w:t>5</w:t>
      </w:r>
      <w:r w:rsidR="00994FAC" w:rsidRPr="001F6AA3">
        <w:rPr>
          <w:rFonts w:hint="cs"/>
          <w:sz w:val="28"/>
          <w:szCs w:val="28"/>
          <w:rtl/>
          <w:lang w:bidi="ar-SY"/>
        </w:rPr>
        <w:t>)</w:t>
      </w:r>
      <w:r>
        <w:rPr>
          <w:rFonts w:hint="cs"/>
          <w:sz w:val="28"/>
          <w:szCs w:val="28"/>
          <w:rtl/>
          <w:lang w:bidi="ar-SY"/>
        </w:rPr>
        <w:t>.</w:t>
      </w:r>
      <w:r w:rsidR="0013682F" w:rsidRPr="001F6AA3">
        <w:rPr>
          <w:sz w:val="28"/>
          <w:szCs w:val="28"/>
          <w:rtl/>
          <w:lang w:bidi="ar-SY"/>
        </w:rPr>
        <w:t xml:space="preserve"> </w:t>
      </w:r>
      <w:r w:rsidR="00994FAC" w:rsidRPr="001F6AA3">
        <w:rPr>
          <w:rFonts w:hint="cs"/>
          <w:sz w:val="28"/>
          <w:szCs w:val="28"/>
          <w:rtl/>
          <w:lang w:bidi="ar-SY"/>
        </w:rPr>
        <w:t xml:space="preserve">أما </w:t>
      </w:r>
      <w:r w:rsidR="0013682F" w:rsidRPr="001F6AA3">
        <w:rPr>
          <w:sz w:val="28"/>
          <w:szCs w:val="28"/>
          <w:rtl/>
          <w:lang w:bidi="ar-SY"/>
        </w:rPr>
        <w:t xml:space="preserve">في الأمام </w:t>
      </w:r>
      <w:r w:rsidR="00274E96">
        <w:rPr>
          <w:sz w:val="28"/>
          <w:szCs w:val="28"/>
          <w:rtl/>
          <w:lang w:bidi="ar-SY"/>
        </w:rPr>
        <w:t>ف</w:t>
      </w:r>
      <w:r w:rsidR="0044391B">
        <w:rPr>
          <w:sz w:val="28"/>
          <w:szCs w:val="28"/>
          <w:rtl/>
          <w:lang w:bidi="ar-SY"/>
        </w:rPr>
        <w:t>إنّ</w:t>
      </w:r>
      <w:r w:rsidR="0013682F" w:rsidRPr="001F6AA3">
        <w:rPr>
          <w:sz w:val="28"/>
          <w:szCs w:val="28"/>
          <w:rtl/>
          <w:lang w:bidi="ar-SY"/>
        </w:rPr>
        <w:t xml:space="preserve"> مربعة الرؤوس هي التي </w:t>
      </w:r>
      <w:r>
        <w:rPr>
          <w:sz w:val="28"/>
          <w:szCs w:val="28"/>
          <w:rtl/>
          <w:lang w:bidi="ar-SY"/>
        </w:rPr>
        <w:t>تحددّ</w:t>
      </w:r>
      <w:r w:rsidR="0013682F" w:rsidRPr="001F6AA3">
        <w:rPr>
          <w:sz w:val="28"/>
          <w:szCs w:val="28"/>
          <w:rtl/>
          <w:lang w:bidi="ar-SY"/>
        </w:rPr>
        <w:t xml:space="preserve"> الكتلة الأمامية والعلوية للفخذ. </w:t>
      </w:r>
      <w:r w:rsidR="006E3D5B" w:rsidRPr="001F6AA3">
        <w:rPr>
          <w:rFonts w:hint="cs"/>
          <w:b/>
          <w:bCs/>
          <w:sz w:val="24"/>
          <w:szCs w:val="24"/>
          <w:rtl/>
        </w:rPr>
        <w:t xml:space="preserve">                                                            </w:t>
      </w:r>
      <w:r w:rsidR="00994FAC" w:rsidRPr="001F6AA3">
        <w:rPr>
          <w:rFonts w:hint="cs"/>
          <w:b/>
          <w:bCs/>
          <w:sz w:val="24"/>
          <w:szCs w:val="24"/>
          <w:rtl/>
        </w:rPr>
        <w:t>الشكل (</w:t>
      </w:r>
      <w:r>
        <w:rPr>
          <w:rFonts w:hint="cs"/>
          <w:b/>
          <w:bCs/>
          <w:sz w:val="24"/>
          <w:szCs w:val="24"/>
          <w:rtl/>
        </w:rPr>
        <w:t>6</w:t>
      </w:r>
      <w:r w:rsidR="00994FAC" w:rsidRPr="001F6AA3">
        <w:rPr>
          <w:rFonts w:hint="cs"/>
          <w:b/>
          <w:bCs/>
          <w:sz w:val="24"/>
          <w:szCs w:val="24"/>
          <w:rtl/>
        </w:rPr>
        <w:t>-</w:t>
      </w:r>
      <w:r>
        <w:rPr>
          <w:rFonts w:hint="cs"/>
          <w:b/>
          <w:bCs/>
          <w:sz w:val="24"/>
          <w:szCs w:val="24"/>
          <w:rtl/>
        </w:rPr>
        <w:t>5</w:t>
      </w:r>
      <w:r w:rsidR="00994FAC" w:rsidRPr="001F6AA3">
        <w:rPr>
          <w:rFonts w:hint="cs"/>
          <w:b/>
          <w:bCs/>
          <w:sz w:val="24"/>
          <w:szCs w:val="24"/>
          <w:rtl/>
        </w:rPr>
        <w:t xml:space="preserve">) شحم الفخذ </w:t>
      </w:r>
      <w:proofErr w:type="gramStart"/>
      <w:r w:rsidR="00994FAC" w:rsidRPr="001F6AA3">
        <w:rPr>
          <w:rFonts w:hint="cs"/>
          <w:b/>
          <w:bCs/>
          <w:sz w:val="24"/>
          <w:szCs w:val="24"/>
          <w:rtl/>
        </w:rPr>
        <w:t>والأرداف</w:t>
      </w:r>
      <w:proofErr w:type="gramEnd"/>
    </w:p>
    <w:p w:rsidR="00994FAC" w:rsidRPr="001F6AA3" w:rsidRDefault="006E3D5B" w:rsidP="00BB005F">
      <w:pPr>
        <w:pStyle w:val="ListParagraph"/>
        <w:numPr>
          <w:ilvl w:val="0"/>
          <w:numId w:val="26"/>
        </w:numPr>
        <w:jc w:val="both"/>
        <w:rPr>
          <w:rFonts w:ascii="Times New Roman" w:hAnsi="Times New Roman" w:cs="Simplified Arabic"/>
          <w:sz w:val="28"/>
          <w:szCs w:val="28"/>
          <w:rtl/>
          <w:lang w:bidi="ar-SY"/>
        </w:rPr>
      </w:pPr>
      <w:r w:rsidRPr="001F6AA3">
        <w:rPr>
          <w:rFonts w:ascii="Times New Roman" w:hAnsi="Times New Roman" w:cs="Simplified Arabic"/>
          <w:noProof/>
          <w:sz w:val="28"/>
          <w:szCs w:val="28"/>
          <w:rtl/>
        </w:rPr>
        <w:drawing>
          <wp:anchor distT="0" distB="0" distL="114300" distR="114300" simplePos="0" relativeHeight="251680768" behindDoc="0" locked="0" layoutInCell="1" allowOverlap="1" wp14:anchorId="16471C21" wp14:editId="410EE445">
            <wp:simplePos x="0" y="0"/>
            <wp:positionH relativeFrom="column">
              <wp:posOffset>-19685</wp:posOffset>
            </wp:positionH>
            <wp:positionV relativeFrom="paragraph">
              <wp:posOffset>150495</wp:posOffset>
            </wp:positionV>
            <wp:extent cx="1600835" cy="2640330"/>
            <wp:effectExtent l="0" t="0" r="0" b="7620"/>
            <wp:wrapSquare wrapText="bothSides"/>
            <wp:docPr id="1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lum bright="-20000"/>
                      <a:extLst>
                        <a:ext uri="{28A0092B-C50C-407E-A947-70E740481C1C}">
                          <a14:useLocalDpi xmlns:a14="http://schemas.microsoft.com/office/drawing/2010/main" val="0"/>
                        </a:ext>
                      </a:extLst>
                    </a:blip>
                    <a:srcRect/>
                    <a:stretch>
                      <a:fillRect/>
                    </a:stretch>
                  </pic:blipFill>
                  <pic:spPr bwMode="auto">
                    <a:xfrm>
                      <a:off x="0" y="0"/>
                      <a:ext cx="1600835" cy="26403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1F6AA3">
        <w:rPr>
          <w:rFonts w:ascii="Simplified Arabic" w:hAnsi="Simplified Arabic" w:cs="Simplified Arabic"/>
          <w:b/>
          <w:bCs/>
          <w:sz w:val="28"/>
          <w:szCs w:val="28"/>
          <w:rtl/>
          <w:lang w:bidi="ar-SY"/>
        </w:rPr>
        <w:t xml:space="preserve">شحم </w:t>
      </w:r>
      <w:r w:rsidR="0013682F" w:rsidRPr="001F6AA3">
        <w:rPr>
          <w:rFonts w:ascii="Simplified Arabic" w:hAnsi="Simplified Arabic" w:cs="Simplified Arabic"/>
          <w:b/>
          <w:bCs/>
          <w:sz w:val="28"/>
          <w:szCs w:val="28"/>
          <w:rtl/>
          <w:lang w:bidi="ar-SY"/>
        </w:rPr>
        <w:t>أسفل الساق :</w:t>
      </w:r>
    </w:p>
    <w:p w:rsidR="006E3D5B" w:rsidRPr="001F6AA3" w:rsidRDefault="0044391B" w:rsidP="004A1568">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الاستدقاق في منطقة الفخذ وحتى الكاحل هو أمر جذ</w:t>
      </w:r>
      <w:r w:rsidR="004A1568">
        <w:rPr>
          <w:rFonts w:hint="cs"/>
          <w:sz w:val="28"/>
          <w:szCs w:val="28"/>
          <w:rtl/>
          <w:lang w:bidi="ar-SY"/>
        </w:rPr>
        <w:t>ّ</w:t>
      </w:r>
      <w:r w:rsidR="0013682F" w:rsidRPr="001F6AA3">
        <w:rPr>
          <w:sz w:val="28"/>
          <w:szCs w:val="28"/>
          <w:rtl/>
          <w:lang w:bidi="ar-SY"/>
        </w:rPr>
        <w:t xml:space="preserve">اب </w:t>
      </w:r>
      <w:r w:rsidR="004A1568">
        <w:rPr>
          <w:rFonts w:hint="cs"/>
          <w:sz w:val="28"/>
          <w:szCs w:val="28"/>
          <w:rtl/>
          <w:lang w:bidi="ar-SY"/>
        </w:rPr>
        <w:t xml:space="preserve">, </w:t>
      </w:r>
      <w:r w:rsidR="0013682F" w:rsidRPr="001F6AA3">
        <w:rPr>
          <w:sz w:val="28"/>
          <w:szCs w:val="28"/>
          <w:rtl/>
          <w:lang w:bidi="ar-SY"/>
        </w:rPr>
        <w:t xml:space="preserve">لذلك وعلى الرغم من </w:t>
      </w:r>
      <w:r w:rsidR="00DF35F2">
        <w:rPr>
          <w:sz w:val="28"/>
          <w:szCs w:val="28"/>
          <w:rtl/>
          <w:lang w:bidi="ar-SY"/>
        </w:rPr>
        <w:t>أنّ</w:t>
      </w:r>
      <w:r w:rsidR="0013682F" w:rsidRPr="001F6AA3">
        <w:rPr>
          <w:sz w:val="28"/>
          <w:szCs w:val="28"/>
          <w:rtl/>
          <w:lang w:bidi="ar-SY"/>
        </w:rPr>
        <w:t xml:space="preserve"> امتلاء</w:t>
      </w:r>
      <w:r w:rsidR="004A1568">
        <w:rPr>
          <w:rFonts w:hint="cs"/>
          <w:sz w:val="28"/>
          <w:szCs w:val="28"/>
          <w:rtl/>
          <w:lang w:bidi="ar-SY"/>
        </w:rPr>
        <w:t>ً</w:t>
      </w:r>
      <w:r w:rsidR="0013682F" w:rsidRPr="001F6AA3">
        <w:rPr>
          <w:sz w:val="28"/>
          <w:szCs w:val="28"/>
          <w:rtl/>
          <w:lang w:bidi="ar-SY"/>
        </w:rPr>
        <w:t xml:space="preserve"> بسيط</w:t>
      </w:r>
      <w:r w:rsidR="004A1568">
        <w:rPr>
          <w:rFonts w:hint="cs"/>
          <w:sz w:val="28"/>
          <w:szCs w:val="28"/>
          <w:rtl/>
          <w:lang w:bidi="ar-SY"/>
        </w:rPr>
        <w:t>اً</w:t>
      </w:r>
      <w:r w:rsidR="0013682F" w:rsidRPr="001F6AA3">
        <w:rPr>
          <w:sz w:val="28"/>
          <w:szCs w:val="28"/>
          <w:rtl/>
          <w:lang w:bidi="ar-SY"/>
        </w:rPr>
        <w:t xml:space="preserve"> في منطقة الركبة هو أمر طبيعي </w:t>
      </w:r>
      <w:r w:rsidR="004A1568">
        <w:rPr>
          <w:rFonts w:hint="cs"/>
          <w:sz w:val="28"/>
          <w:szCs w:val="28"/>
          <w:rtl/>
          <w:lang w:bidi="ar-SY"/>
        </w:rPr>
        <w:t xml:space="preserve">, </w:t>
      </w:r>
      <w:r w:rsidR="00CE6BA6">
        <w:rPr>
          <w:sz w:val="28"/>
          <w:szCs w:val="28"/>
          <w:rtl/>
          <w:lang w:bidi="ar-SY"/>
        </w:rPr>
        <w:t>فإنها</w:t>
      </w:r>
      <w:r w:rsidR="0013682F" w:rsidRPr="001F6AA3">
        <w:rPr>
          <w:sz w:val="28"/>
          <w:szCs w:val="28"/>
          <w:rtl/>
          <w:lang w:bidi="ar-SY"/>
        </w:rPr>
        <w:t xml:space="preserve"> من المناطق التي يجرى لها شفط شحم ,</w:t>
      </w:r>
      <w:r w:rsidR="004A1568">
        <w:rPr>
          <w:rFonts w:hint="cs"/>
          <w:sz w:val="28"/>
          <w:szCs w:val="28"/>
          <w:rtl/>
          <w:lang w:bidi="ar-SY"/>
        </w:rPr>
        <w:t xml:space="preserve"> </w:t>
      </w:r>
      <w:r w:rsidR="006E3D5B" w:rsidRPr="001F6AA3">
        <w:rPr>
          <w:rFonts w:hint="cs"/>
          <w:sz w:val="28"/>
          <w:szCs w:val="28"/>
          <w:rtl/>
          <w:lang w:bidi="ar-SY"/>
        </w:rPr>
        <w:t>ويجب عدم المساس ب</w:t>
      </w:r>
      <w:r w:rsidR="0013682F" w:rsidRPr="001F6AA3">
        <w:rPr>
          <w:sz w:val="28"/>
          <w:szCs w:val="28"/>
          <w:rtl/>
          <w:lang w:bidi="ar-SY"/>
        </w:rPr>
        <w:t xml:space="preserve">المنطقة الوحشية من الركبة </w:t>
      </w:r>
      <w:r w:rsidR="004A1568">
        <w:rPr>
          <w:rFonts w:hint="cs"/>
          <w:sz w:val="28"/>
          <w:szCs w:val="28"/>
          <w:rtl/>
          <w:lang w:bidi="ar-SY"/>
        </w:rPr>
        <w:t xml:space="preserve">, </w:t>
      </w:r>
      <w:r w:rsidR="00255A4B">
        <w:rPr>
          <w:rFonts w:hint="cs"/>
          <w:sz w:val="28"/>
          <w:szCs w:val="28"/>
          <w:rtl/>
          <w:lang w:bidi="ar-SY"/>
        </w:rPr>
        <w:t>ل</w:t>
      </w:r>
      <w:r w:rsidR="00DF35F2">
        <w:rPr>
          <w:rFonts w:hint="cs"/>
          <w:sz w:val="28"/>
          <w:szCs w:val="28"/>
          <w:rtl/>
          <w:lang w:bidi="ar-SY"/>
        </w:rPr>
        <w:t>أنّ</w:t>
      </w:r>
      <w:r w:rsidR="006E3D5B" w:rsidRPr="001F6AA3">
        <w:rPr>
          <w:rFonts w:hint="cs"/>
          <w:sz w:val="28"/>
          <w:szCs w:val="28"/>
          <w:rtl/>
          <w:lang w:bidi="ar-SY"/>
        </w:rPr>
        <w:t xml:space="preserve">ها </w:t>
      </w:r>
      <w:r w:rsidR="0013682F" w:rsidRPr="001F6AA3">
        <w:rPr>
          <w:sz w:val="28"/>
          <w:szCs w:val="28"/>
          <w:rtl/>
          <w:lang w:bidi="ar-SY"/>
        </w:rPr>
        <w:t xml:space="preserve">منطقة ارتكاز العضلات الفخذية </w:t>
      </w:r>
      <w:r w:rsidR="006E3D5B" w:rsidRPr="001F6AA3">
        <w:rPr>
          <w:rFonts w:hint="cs"/>
          <w:sz w:val="28"/>
          <w:szCs w:val="28"/>
          <w:rtl/>
          <w:lang w:bidi="ar-SY"/>
        </w:rPr>
        <w:t>شكل(</w:t>
      </w:r>
      <w:r w:rsidR="004A1568">
        <w:rPr>
          <w:rFonts w:hint="cs"/>
          <w:sz w:val="28"/>
          <w:szCs w:val="28"/>
          <w:rtl/>
          <w:lang w:bidi="ar-SY"/>
        </w:rPr>
        <w:t>7</w:t>
      </w:r>
      <w:r w:rsidR="006E3D5B" w:rsidRPr="001F6AA3">
        <w:rPr>
          <w:rFonts w:hint="cs"/>
          <w:sz w:val="28"/>
          <w:szCs w:val="28"/>
          <w:rtl/>
          <w:lang w:bidi="ar-SY"/>
        </w:rPr>
        <w:t>-</w:t>
      </w:r>
      <w:r w:rsidR="004A1568">
        <w:rPr>
          <w:rFonts w:hint="cs"/>
          <w:sz w:val="28"/>
          <w:szCs w:val="28"/>
          <w:rtl/>
          <w:lang w:bidi="ar-SY"/>
        </w:rPr>
        <w:t>5</w:t>
      </w:r>
      <w:r w:rsidR="006E3D5B" w:rsidRPr="001F6AA3">
        <w:rPr>
          <w:rFonts w:hint="cs"/>
          <w:sz w:val="28"/>
          <w:szCs w:val="28"/>
          <w:rtl/>
          <w:lang w:bidi="ar-SY"/>
        </w:rPr>
        <w:t>)</w:t>
      </w:r>
      <w:r w:rsidR="004A1568">
        <w:rPr>
          <w:rFonts w:hint="cs"/>
          <w:sz w:val="28"/>
          <w:szCs w:val="28"/>
          <w:rtl/>
          <w:lang w:bidi="ar-SY"/>
        </w:rPr>
        <w:t>.</w:t>
      </w:r>
    </w:p>
    <w:p w:rsidR="0013682F" w:rsidRPr="001F6AA3" w:rsidRDefault="003827E5" w:rsidP="006E3D5B">
      <w:pPr>
        <w:bidi/>
        <w:spacing w:line="276" w:lineRule="auto"/>
        <w:jc w:val="both"/>
        <w:rPr>
          <w:sz w:val="28"/>
          <w:szCs w:val="28"/>
          <w:rtl/>
          <w:lang w:bidi="ar-SY"/>
        </w:rPr>
      </w:pPr>
      <w:r>
        <w:rPr>
          <w:sz w:val="28"/>
          <w:szCs w:val="28"/>
          <w:rtl/>
          <w:lang w:bidi="ar-SY"/>
        </w:rPr>
        <w:t xml:space="preserve">لا </w:t>
      </w:r>
      <w:r>
        <w:rPr>
          <w:rFonts w:hint="cs"/>
          <w:sz w:val="28"/>
          <w:szCs w:val="28"/>
          <w:rtl/>
          <w:lang w:bidi="ar-SY"/>
        </w:rPr>
        <w:t>ت</w:t>
      </w:r>
      <w:r w:rsidR="0013682F" w:rsidRPr="001F6AA3">
        <w:rPr>
          <w:sz w:val="28"/>
          <w:szCs w:val="28"/>
          <w:rtl/>
          <w:lang w:bidi="ar-SY"/>
        </w:rPr>
        <w:t xml:space="preserve">وجد أوعية كبيرة أو أعصاب تسير في النسيج الشحمي تحت الجلد </w:t>
      </w:r>
      <w:r w:rsidR="004A1568">
        <w:rPr>
          <w:rFonts w:hint="cs"/>
          <w:sz w:val="28"/>
          <w:szCs w:val="28"/>
          <w:rtl/>
          <w:lang w:bidi="ar-SY"/>
        </w:rPr>
        <w:t xml:space="preserve">, </w:t>
      </w:r>
      <w:r w:rsidR="0013682F" w:rsidRPr="001F6AA3">
        <w:rPr>
          <w:sz w:val="28"/>
          <w:szCs w:val="28"/>
          <w:rtl/>
          <w:lang w:bidi="ar-SY"/>
        </w:rPr>
        <w:t>و</w:t>
      </w:r>
      <w:r w:rsidR="0044391B">
        <w:rPr>
          <w:sz w:val="28"/>
          <w:szCs w:val="28"/>
          <w:rtl/>
          <w:lang w:bidi="ar-SY"/>
        </w:rPr>
        <w:t>إنّ</w:t>
      </w:r>
      <w:r w:rsidR="0013682F" w:rsidRPr="001F6AA3">
        <w:rPr>
          <w:sz w:val="28"/>
          <w:szCs w:val="28"/>
          <w:rtl/>
          <w:lang w:bidi="ar-SY"/>
        </w:rPr>
        <w:t>ما تسير تحت اللفافة المطوقة للشحم السطحي للساق.</w:t>
      </w:r>
    </w:p>
    <w:p w:rsidR="0013682F" w:rsidRPr="001F6AA3" w:rsidRDefault="006E3D5B" w:rsidP="004A1568">
      <w:pPr>
        <w:autoSpaceDE w:val="0"/>
        <w:autoSpaceDN w:val="0"/>
        <w:bidi/>
        <w:adjustRightInd w:val="0"/>
        <w:spacing w:line="276" w:lineRule="auto"/>
        <w:jc w:val="both"/>
        <w:rPr>
          <w:sz w:val="28"/>
          <w:szCs w:val="28"/>
          <w:rtl/>
          <w:lang w:bidi="ar-SY"/>
        </w:rPr>
      </w:pPr>
      <w:r w:rsidRPr="001F6AA3">
        <w:rPr>
          <w:rFonts w:hint="cs"/>
          <w:sz w:val="28"/>
          <w:szCs w:val="28"/>
          <w:rtl/>
          <w:lang w:bidi="ar-SY"/>
        </w:rPr>
        <w:t xml:space="preserve">                                                                  </w:t>
      </w:r>
      <w:r w:rsidRPr="001F6AA3">
        <w:rPr>
          <w:rFonts w:hint="cs"/>
          <w:b/>
          <w:bCs/>
          <w:sz w:val="24"/>
          <w:szCs w:val="24"/>
          <w:rtl/>
          <w:lang w:bidi="ar-SY"/>
        </w:rPr>
        <w:t>الشكل(</w:t>
      </w:r>
      <w:r w:rsidR="004A1568">
        <w:rPr>
          <w:rFonts w:hint="cs"/>
          <w:b/>
          <w:bCs/>
          <w:sz w:val="24"/>
          <w:szCs w:val="24"/>
          <w:rtl/>
          <w:lang w:bidi="ar-SY"/>
        </w:rPr>
        <w:t>7</w:t>
      </w:r>
      <w:r w:rsidRPr="001F6AA3">
        <w:rPr>
          <w:rFonts w:hint="cs"/>
          <w:b/>
          <w:bCs/>
          <w:sz w:val="24"/>
          <w:szCs w:val="24"/>
          <w:rtl/>
          <w:lang w:bidi="ar-SY"/>
        </w:rPr>
        <w:t>-</w:t>
      </w:r>
      <w:r w:rsidR="004A1568">
        <w:rPr>
          <w:rFonts w:hint="cs"/>
          <w:b/>
          <w:bCs/>
          <w:sz w:val="24"/>
          <w:szCs w:val="24"/>
          <w:rtl/>
          <w:lang w:bidi="ar-SY"/>
        </w:rPr>
        <w:t>5</w:t>
      </w:r>
      <w:r w:rsidRPr="001F6AA3">
        <w:rPr>
          <w:rFonts w:hint="cs"/>
          <w:b/>
          <w:bCs/>
          <w:sz w:val="24"/>
          <w:szCs w:val="24"/>
          <w:rtl/>
          <w:lang w:bidi="ar-SY"/>
        </w:rPr>
        <w:t>) شحم أسفل الساق</w:t>
      </w:r>
    </w:p>
    <w:p w:rsidR="006E3D5B" w:rsidRPr="001F6AA3" w:rsidRDefault="006E3D5B" w:rsidP="00F017FF">
      <w:pPr>
        <w:bidi/>
        <w:spacing w:line="276" w:lineRule="auto"/>
        <w:jc w:val="both"/>
        <w:rPr>
          <w:sz w:val="28"/>
          <w:szCs w:val="28"/>
          <w:rtl/>
          <w:lang w:bidi="ar-SY"/>
        </w:rPr>
      </w:pPr>
    </w:p>
    <w:p w:rsidR="006E3D5B" w:rsidRPr="001F6AA3" w:rsidRDefault="006E3D5B" w:rsidP="006E3D5B">
      <w:pPr>
        <w:bidi/>
        <w:spacing w:line="276" w:lineRule="auto"/>
        <w:jc w:val="both"/>
        <w:rPr>
          <w:sz w:val="28"/>
          <w:szCs w:val="28"/>
          <w:rtl/>
          <w:lang w:bidi="ar-SY"/>
        </w:rPr>
      </w:pPr>
    </w:p>
    <w:p w:rsidR="0013682F" w:rsidRPr="001F6AA3" w:rsidRDefault="0013682F" w:rsidP="006E3D5B">
      <w:pPr>
        <w:bidi/>
        <w:spacing w:line="276" w:lineRule="auto"/>
        <w:jc w:val="both"/>
        <w:rPr>
          <w:b/>
          <w:bCs/>
          <w:rtl/>
          <w:lang w:bidi="ar-SY"/>
        </w:rPr>
      </w:pPr>
      <w:r w:rsidRPr="001F6AA3">
        <w:rPr>
          <w:b/>
          <w:bCs/>
          <w:rtl/>
          <w:lang w:bidi="ar-SY"/>
        </w:rPr>
        <w:lastRenderedPageBreak/>
        <w:t>التغذية والاستقلاب :</w:t>
      </w:r>
    </w:p>
    <w:p w:rsidR="00977E3A" w:rsidRPr="001F6AA3" w:rsidRDefault="0013682F" w:rsidP="003827E5">
      <w:pPr>
        <w:bidi/>
        <w:spacing w:line="276" w:lineRule="auto"/>
        <w:jc w:val="both"/>
        <w:rPr>
          <w:sz w:val="28"/>
          <w:szCs w:val="28"/>
          <w:rtl/>
          <w:lang w:bidi="ar-SY"/>
        </w:rPr>
      </w:pPr>
      <w:r w:rsidRPr="001F6AA3">
        <w:rPr>
          <w:sz w:val="28"/>
          <w:szCs w:val="28"/>
          <w:rtl/>
          <w:lang w:bidi="ar-SY"/>
        </w:rPr>
        <w:t xml:space="preserve">عادة </w:t>
      </w:r>
      <w:r w:rsidR="005F1076" w:rsidRPr="001F6AA3">
        <w:rPr>
          <w:rFonts w:hint="cs"/>
          <w:sz w:val="28"/>
          <w:szCs w:val="28"/>
          <w:rtl/>
          <w:lang w:bidi="ar-SY"/>
        </w:rPr>
        <w:t xml:space="preserve">ما </w:t>
      </w:r>
      <w:r w:rsidRPr="001F6AA3">
        <w:rPr>
          <w:sz w:val="28"/>
          <w:szCs w:val="28"/>
          <w:rtl/>
          <w:lang w:bidi="ar-SY"/>
        </w:rPr>
        <w:t xml:space="preserve">يراجع المرضى مع توضع شحمي غير مرغوب فيه </w:t>
      </w:r>
      <w:r w:rsidR="00313742" w:rsidRPr="001F6AA3">
        <w:rPr>
          <w:rFonts w:hint="cs"/>
          <w:sz w:val="28"/>
          <w:szCs w:val="28"/>
          <w:rtl/>
          <w:lang w:bidi="ar-SY"/>
        </w:rPr>
        <w:t>نتيجة</w:t>
      </w:r>
      <w:r w:rsidRPr="001F6AA3">
        <w:rPr>
          <w:sz w:val="28"/>
          <w:szCs w:val="28"/>
          <w:rtl/>
          <w:lang w:bidi="ar-SY"/>
        </w:rPr>
        <w:t xml:space="preserve"> </w:t>
      </w:r>
      <w:r w:rsidR="00313742" w:rsidRPr="001F6AA3">
        <w:rPr>
          <w:rFonts w:hint="cs"/>
          <w:sz w:val="28"/>
          <w:szCs w:val="28"/>
          <w:rtl/>
          <w:lang w:bidi="ar-SY"/>
        </w:rPr>
        <w:t>لاستهلاك</w:t>
      </w:r>
      <w:r w:rsidR="003827E5">
        <w:rPr>
          <w:rFonts w:hint="cs"/>
          <w:sz w:val="28"/>
          <w:szCs w:val="28"/>
          <w:rtl/>
          <w:lang w:bidi="ar-SY"/>
        </w:rPr>
        <w:t xml:space="preserve"> زائد</w:t>
      </w:r>
      <w:r w:rsidR="00313742" w:rsidRPr="001F6AA3">
        <w:rPr>
          <w:rFonts w:hint="cs"/>
          <w:sz w:val="28"/>
          <w:szCs w:val="28"/>
          <w:rtl/>
          <w:lang w:bidi="ar-SY"/>
        </w:rPr>
        <w:t xml:space="preserve"> </w:t>
      </w:r>
      <w:r w:rsidR="003827E5">
        <w:rPr>
          <w:rFonts w:hint="cs"/>
          <w:sz w:val="28"/>
          <w:szCs w:val="28"/>
          <w:rtl/>
          <w:lang w:bidi="ar-SY"/>
        </w:rPr>
        <w:t>ل</w:t>
      </w:r>
      <w:r w:rsidR="00313742" w:rsidRPr="001F6AA3">
        <w:rPr>
          <w:rFonts w:hint="cs"/>
          <w:sz w:val="28"/>
          <w:szCs w:val="28"/>
          <w:rtl/>
          <w:lang w:bidi="ar-SY"/>
        </w:rPr>
        <w:t xml:space="preserve">لطعام </w:t>
      </w:r>
      <w:r w:rsidRPr="001F6AA3">
        <w:rPr>
          <w:sz w:val="28"/>
          <w:szCs w:val="28"/>
          <w:rtl/>
          <w:lang w:bidi="ar-SY"/>
        </w:rPr>
        <w:t xml:space="preserve"> الزائد</w:t>
      </w:r>
      <w:r w:rsidR="00E5194F">
        <w:rPr>
          <w:rFonts w:hint="cs"/>
          <w:sz w:val="28"/>
          <w:szCs w:val="28"/>
          <w:rtl/>
          <w:lang w:bidi="ar-SY"/>
        </w:rPr>
        <w:t xml:space="preserve"> </w:t>
      </w:r>
      <w:r w:rsidRPr="001F6AA3">
        <w:rPr>
          <w:sz w:val="28"/>
          <w:szCs w:val="28"/>
          <w:rtl/>
          <w:lang w:bidi="ar-SY"/>
        </w:rPr>
        <w:t xml:space="preserve">, </w:t>
      </w:r>
      <w:r w:rsidR="00E5194F">
        <w:rPr>
          <w:sz w:val="28"/>
          <w:szCs w:val="28"/>
          <w:rtl/>
          <w:lang w:bidi="ar-SY"/>
        </w:rPr>
        <w:t>ي</w:t>
      </w:r>
      <w:r w:rsidR="00C77193">
        <w:rPr>
          <w:sz w:val="28"/>
          <w:szCs w:val="28"/>
          <w:rtl/>
          <w:lang w:bidi="ar-SY"/>
        </w:rPr>
        <w:t>تمّ</w:t>
      </w:r>
      <w:r w:rsidRPr="001F6AA3">
        <w:rPr>
          <w:sz w:val="28"/>
          <w:szCs w:val="28"/>
          <w:rtl/>
          <w:lang w:bidi="ar-SY"/>
        </w:rPr>
        <w:t xml:space="preserve"> تحرير الشحم المخزن أثناء الحرم</w:t>
      </w:r>
      <w:r w:rsidR="003F1FC2">
        <w:rPr>
          <w:sz w:val="28"/>
          <w:szCs w:val="28"/>
          <w:rtl/>
          <w:lang w:bidi="ar-SY"/>
        </w:rPr>
        <w:t>ان</w:t>
      </w:r>
      <w:r w:rsidRPr="001F6AA3">
        <w:rPr>
          <w:sz w:val="28"/>
          <w:szCs w:val="28"/>
          <w:rtl/>
          <w:lang w:bidi="ar-SY"/>
        </w:rPr>
        <w:t xml:space="preserve"> الحروري عن طريق تفعيل </w:t>
      </w:r>
      <w:r w:rsidRPr="001F6AA3">
        <w:rPr>
          <w:sz w:val="28"/>
          <w:szCs w:val="28"/>
          <w:lang w:bidi="ar-SY"/>
        </w:rPr>
        <w:t>TG Lipase</w:t>
      </w:r>
      <w:r w:rsidRPr="001F6AA3">
        <w:rPr>
          <w:sz w:val="28"/>
          <w:szCs w:val="28"/>
          <w:rtl/>
          <w:lang w:bidi="ar-SY"/>
        </w:rPr>
        <w:t xml:space="preserve"> </w:t>
      </w:r>
      <w:r w:rsidR="00E5194F">
        <w:rPr>
          <w:rFonts w:hint="cs"/>
          <w:sz w:val="28"/>
          <w:szCs w:val="28"/>
          <w:rtl/>
          <w:lang w:bidi="ar-SY"/>
        </w:rPr>
        <w:t xml:space="preserve">, </w:t>
      </w:r>
      <w:r w:rsidR="003827E5">
        <w:rPr>
          <w:rFonts w:hint="cs"/>
          <w:sz w:val="28"/>
          <w:szCs w:val="28"/>
          <w:rtl/>
          <w:lang w:bidi="ar-SY"/>
        </w:rPr>
        <w:t>و</w:t>
      </w:r>
      <w:r w:rsidRPr="001F6AA3">
        <w:rPr>
          <w:sz w:val="28"/>
          <w:szCs w:val="28"/>
          <w:rtl/>
          <w:lang w:bidi="ar-SY"/>
        </w:rPr>
        <w:t xml:space="preserve">هو </w:t>
      </w:r>
      <w:r w:rsidR="003F1FC2">
        <w:rPr>
          <w:sz w:val="28"/>
          <w:szCs w:val="28"/>
          <w:rtl/>
          <w:lang w:bidi="ar-SY"/>
        </w:rPr>
        <w:t>أن</w:t>
      </w:r>
      <w:r w:rsidRPr="001F6AA3">
        <w:rPr>
          <w:sz w:val="28"/>
          <w:szCs w:val="28"/>
          <w:rtl/>
          <w:lang w:bidi="ar-SY"/>
        </w:rPr>
        <w:t>زيم محر</w:t>
      </w:r>
      <w:r w:rsidR="00E5194F">
        <w:rPr>
          <w:rFonts w:hint="cs"/>
          <w:sz w:val="28"/>
          <w:szCs w:val="28"/>
          <w:rtl/>
          <w:lang w:bidi="ar-SY"/>
        </w:rPr>
        <w:t>ّ</w:t>
      </w:r>
      <w:r w:rsidRPr="001F6AA3">
        <w:rPr>
          <w:sz w:val="28"/>
          <w:szCs w:val="28"/>
          <w:rtl/>
          <w:lang w:bidi="ar-SY"/>
        </w:rPr>
        <w:t>ك مع</w:t>
      </w:r>
      <w:r w:rsidR="00C77193">
        <w:rPr>
          <w:sz w:val="28"/>
          <w:szCs w:val="28"/>
          <w:rtl/>
          <w:lang w:bidi="ar-SY"/>
        </w:rPr>
        <w:t>تمّ</w:t>
      </w:r>
      <w:r w:rsidRPr="001F6AA3">
        <w:rPr>
          <w:sz w:val="28"/>
          <w:szCs w:val="28"/>
          <w:rtl/>
          <w:lang w:bidi="ar-SY"/>
        </w:rPr>
        <w:t xml:space="preserve">د على </w:t>
      </w:r>
      <w:r w:rsidRPr="001F6AA3">
        <w:rPr>
          <w:sz w:val="28"/>
          <w:szCs w:val="28"/>
          <w:lang w:bidi="ar-SY"/>
        </w:rPr>
        <w:t>CAMP</w:t>
      </w:r>
      <w:r w:rsidRPr="001F6AA3">
        <w:rPr>
          <w:sz w:val="28"/>
          <w:szCs w:val="28"/>
          <w:rtl/>
          <w:lang w:bidi="ar-SY"/>
        </w:rPr>
        <w:t xml:space="preserve"> </w:t>
      </w:r>
      <w:r w:rsidR="00E5194F">
        <w:rPr>
          <w:rFonts w:hint="cs"/>
          <w:sz w:val="28"/>
          <w:szCs w:val="28"/>
          <w:rtl/>
          <w:lang w:bidi="ar-SY"/>
        </w:rPr>
        <w:t xml:space="preserve">, </w:t>
      </w:r>
      <w:r w:rsidR="00977E3A" w:rsidRPr="001F6AA3">
        <w:rPr>
          <w:rFonts w:hint="cs"/>
          <w:sz w:val="28"/>
          <w:szCs w:val="28"/>
          <w:rtl/>
          <w:lang w:bidi="ar-SY"/>
        </w:rPr>
        <w:t>و</w:t>
      </w:r>
      <w:r w:rsidR="0044391B">
        <w:rPr>
          <w:sz w:val="28"/>
          <w:szCs w:val="28"/>
          <w:rtl/>
          <w:lang w:bidi="ar-SY"/>
        </w:rPr>
        <w:t>إنّ</w:t>
      </w:r>
      <w:r w:rsidRPr="001F6AA3">
        <w:rPr>
          <w:sz w:val="28"/>
          <w:szCs w:val="28"/>
          <w:rtl/>
          <w:lang w:bidi="ar-SY"/>
        </w:rPr>
        <w:t xml:space="preserve"> الهرمون الذي يتواسط تفعيل ا</w:t>
      </w:r>
      <w:r w:rsidR="00255A4B">
        <w:rPr>
          <w:sz w:val="28"/>
          <w:szCs w:val="28"/>
          <w:rtl/>
          <w:lang w:bidi="ar-SY"/>
        </w:rPr>
        <w:t>ل</w:t>
      </w:r>
      <w:r w:rsidR="003F1FC2">
        <w:rPr>
          <w:sz w:val="28"/>
          <w:szCs w:val="28"/>
          <w:rtl/>
          <w:lang w:bidi="ar-SY"/>
        </w:rPr>
        <w:t>أن</w:t>
      </w:r>
      <w:r w:rsidRPr="001F6AA3">
        <w:rPr>
          <w:sz w:val="28"/>
          <w:szCs w:val="28"/>
          <w:rtl/>
          <w:lang w:bidi="ar-SY"/>
        </w:rPr>
        <w:t>زيم السابق هو الغلوكاكون</w:t>
      </w:r>
      <w:r w:rsidR="00E5194F">
        <w:rPr>
          <w:rFonts w:hint="cs"/>
          <w:sz w:val="28"/>
          <w:szCs w:val="28"/>
          <w:rtl/>
          <w:lang w:bidi="ar-SY"/>
        </w:rPr>
        <w:t>,</w:t>
      </w:r>
      <w:r w:rsidRPr="001F6AA3">
        <w:rPr>
          <w:sz w:val="28"/>
          <w:szCs w:val="28"/>
          <w:rtl/>
          <w:lang w:bidi="ar-SY"/>
        </w:rPr>
        <w:t xml:space="preserve"> وإلى حد ما </w:t>
      </w:r>
      <w:r w:rsidR="001938AF">
        <w:rPr>
          <w:sz w:val="28"/>
          <w:szCs w:val="28"/>
          <w:rtl/>
          <w:lang w:bidi="ar-SY"/>
        </w:rPr>
        <w:t>الأنسولين</w:t>
      </w:r>
      <w:r w:rsidRPr="001F6AA3">
        <w:rPr>
          <w:sz w:val="28"/>
          <w:szCs w:val="28"/>
          <w:rtl/>
          <w:lang w:bidi="ar-SY"/>
        </w:rPr>
        <w:t xml:space="preserve"> ,</w:t>
      </w:r>
      <w:r w:rsidR="00E5194F">
        <w:rPr>
          <w:rFonts w:hint="cs"/>
          <w:sz w:val="28"/>
          <w:szCs w:val="28"/>
          <w:rtl/>
          <w:lang w:bidi="ar-SY"/>
        </w:rPr>
        <w:t xml:space="preserve"> </w:t>
      </w:r>
      <w:r w:rsidR="00977E3A" w:rsidRPr="001F6AA3">
        <w:rPr>
          <w:rFonts w:hint="cs"/>
          <w:sz w:val="28"/>
          <w:szCs w:val="28"/>
          <w:rtl/>
          <w:lang w:bidi="ar-SY"/>
        </w:rPr>
        <w:t>و</w:t>
      </w:r>
      <w:r w:rsidRPr="001F6AA3">
        <w:rPr>
          <w:sz w:val="28"/>
          <w:szCs w:val="28"/>
          <w:rtl/>
          <w:lang w:bidi="ar-SY"/>
        </w:rPr>
        <w:t>عندما تكون النسبة بين الغلوكاكون و</w:t>
      </w:r>
      <w:r w:rsidR="001938AF">
        <w:rPr>
          <w:sz w:val="28"/>
          <w:szCs w:val="28"/>
          <w:rtl/>
          <w:lang w:bidi="ar-SY"/>
        </w:rPr>
        <w:t>الأنسولين</w:t>
      </w:r>
      <w:r w:rsidRPr="001F6AA3">
        <w:rPr>
          <w:sz w:val="28"/>
          <w:szCs w:val="28"/>
          <w:rtl/>
          <w:lang w:bidi="ar-SY"/>
        </w:rPr>
        <w:t xml:space="preserve"> لصالح </w:t>
      </w:r>
      <w:r w:rsidR="001938AF">
        <w:rPr>
          <w:sz w:val="28"/>
          <w:szCs w:val="28"/>
          <w:rtl/>
          <w:lang w:bidi="ar-SY"/>
        </w:rPr>
        <w:t>الأنسولين</w:t>
      </w:r>
      <w:r w:rsidRPr="001F6AA3">
        <w:rPr>
          <w:sz w:val="28"/>
          <w:szCs w:val="28"/>
          <w:rtl/>
          <w:lang w:bidi="ar-SY"/>
        </w:rPr>
        <w:t xml:space="preserve"> </w:t>
      </w:r>
      <w:r w:rsidR="00E5194F">
        <w:rPr>
          <w:rFonts w:hint="cs"/>
          <w:sz w:val="28"/>
          <w:szCs w:val="28"/>
          <w:rtl/>
          <w:lang w:bidi="ar-SY"/>
        </w:rPr>
        <w:t xml:space="preserve">, </w:t>
      </w:r>
      <w:r w:rsidRPr="001F6AA3">
        <w:rPr>
          <w:sz w:val="28"/>
          <w:szCs w:val="28"/>
          <w:rtl/>
          <w:lang w:bidi="ar-SY"/>
        </w:rPr>
        <w:t xml:space="preserve">لا </w:t>
      </w:r>
      <w:r w:rsidR="00E5194F">
        <w:rPr>
          <w:sz w:val="28"/>
          <w:szCs w:val="28"/>
          <w:rtl/>
          <w:lang w:bidi="ar-SY"/>
        </w:rPr>
        <w:t>ي</w:t>
      </w:r>
      <w:r w:rsidR="00C77193">
        <w:rPr>
          <w:sz w:val="28"/>
          <w:szCs w:val="28"/>
          <w:rtl/>
          <w:lang w:bidi="ar-SY"/>
        </w:rPr>
        <w:t>تمّ</w:t>
      </w:r>
      <w:r w:rsidRPr="001F6AA3">
        <w:rPr>
          <w:sz w:val="28"/>
          <w:szCs w:val="28"/>
          <w:rtl/>
          <w:lang w:bidi="ar-SY"/>
        </w:rPr>
        <w:t xml:space="preserve"> تقويض الشحم .</w:t>
      </w:r>
    </w:p>
    <w:p w:rsidR="0013682F" w:rsidRPr="001F6AA3" w:rsidRDefault="00E5194F" w:rsidP="003827E5">
      <w:pPr>
        <w:bidi/>
        <w:spacing w:line="276" w:lineRule="auto"/>
        <w:jc w:val="both"/>
        <w:rPr>
          <w:sz w:val="28"/>
          <w:szCs w:val="28"/>
          <w:rtl/>
          <w:lang w:bidi="ar-SY"/>
        </w:rPr>
      </w:pPr>
      <w:r>
        <w:rPr>
          <w:sz w:val="28"/>
          <w:szCs w:val="28"/>
          <w:rtl/>
          <w:lang w:bidi="ar-SY"/>
        </w:rPr>
        <w:t>ي</w:t>
      </w:r>
      <w:r w:rsidR="00C77193">
        <w:rPr>
          <w:sz w:val="28"/>
          <w:szCs w:val="28"/>
          <w:rtl/>
          <w:lang w:bidi="ar-SY"/>
        </w:rPr>
        <w:t>تمّ</w:t>
      </w:r>
      <w:r w:rsidR="0013682F" w:rsidRPr="001F6AA3">
        <w:rPr>
          <w:sz w:val="28"/>
          <w:szCs w:val="28"/>
          <w:rtl/>
          <w:lang w:bidi="ar-SY"/>
        </w:rPr>
        <w:t xml:space="preserve"> إفراز </w:t>
      </w:r>
      <w:r w:rsidR="001938AF">
        <w:rPr>
          <w:sz w:val="28"/>
          <w:szCs w:val="28"/>
          <w:rtl/>
          <w:lang w:bidi="ar-SY"/>
        </w:rPr>
        <w:t>الأنسولين</w:t>
      </w:r>
      <w:r w:rsidR="0013682F" w:rsidRPr="001F6AA3">
        <w:rPr>
          <w:sz w:val="28"/>
          <w:szCs w:val="28"/>
          <w:rtl/>
          <w:lang w:bidi="ar-SY"/>
        </w:rPr>
        <w:t xml:space="preserve"> لتنظيم سكر الدم ,</w:t>
      </w:r>
      <w:r>
        <w:rPr>
          <w:rFonts w:hint="cs"/>
          <w:sz w:val="28"/>
          <w:szCs w:val="28"/>
          <w:rtl/>
          <w:lang w:bidi="ar-SY"/>
        </w:rPr>
        <w:t xml:space="preserve"> </w:t>
      </w:r>
      <w:r w:rsidR="0013682F" w:rsidRPr="001F6AA3">
        <w:rPr>
          <w:sz w:val="28"/>
          <w:szCs w:val="28"/>
          <w:rtl/>
          <w:lang w:bidi="ar-SY"/>
        </w:rPr>
        <w:t xml:space="preserve">لذلك </w:t>
      </w:r>
      <w:r w:rsidR="00274E96">
        <w:rPr>
          <w:sz w:val="28"/>
          <w:szCs w:val="28"/>
          <w:rtl/>
          <w:lang w:bidi="ar-SY"/>
        </w:rPr>
        <w:t>ف</w:t>
      </w:r>
      <w:r w:rsidR="0044391B">
        <w:rPr>
          <w:sz w:val="28"/>
          <w:szCs w:val="28"/>
          <w:rtl/>
          <w:lang w:bidi="ar-SY"/>
        </w:rPr>
        <w:t>إنّ</w:t>
      </w:r>
      <w:r w:rsidR="0013682F" w:rsidRPr="001F6AA3">
        <w:rPr>
          <w:sz w:val="28"/>
          <w:szCs w:val="28"/>
          <w:rtl/>
          <w:lang w:bidi="ar-SY"/>
        </w:rPr>
        <w:t xml:space="preserve"> الوجبات التي ترفع سكر الدم تحر</w:t>
      </w:r>
      <w:r>
        <w:rPr>
          <w:rFonts w:hint="cs"/>
          <w:sz w:val="28"/>
          <w:szCs w:val="28"/>
          <w:rtl/>
          <w:lang w:bidi="ar-SY"/>
        </w:rPr>
        <w:t>ّ</w:t>
      </w:r>
      <w:r w:rsidR="0013682F" w:rsidRPr="001F6AA3">
        <w:rPr>
          <w:sz w:val="28"/>
          <w:szCs w:val="28"/>
          <w:rtl/>
          <w:lang w:bidi="ar-SY"/>
        </w:rPr>
        <w:t xml:space="preserve">ض إفراز </w:t>
      </w:r>
      <w:r w:rsidR="001938AF">
        <w:rPr>
          <w:sz w:val="28"/>
          <w:szCs w:val="28"/>
          <w:rtl/>
          <w:lang w:bidi="ar-SY"/>
        </w:rPr>
        <w:t>الأنسولين</w:t>
      </w:r>
      <w:r w:rsidR="0013682F" w:rsidRPr="001F6AA3">
        <w:rPr>
          <w:sz w:val="28"/>
          <w:szCs w:val="28"/>
          <w:rtl/>
          <w:lang w:bidi="ar-SY"/>
        </w:rPr>
        <w:t xml:space="preserve"> ,</w:t>
      </w:r>
      <w:r>
        <w:rPr>
          <w:rFonts w:hint="cs"/>
          <w:sz w:val="28"/>
          <w:szCs w:val="28"/>
          <w:rtl/>
          <w:lang w:bidi="ar-SY"/>
        </w:rPr>
        <w:t xml:space="preserve"> </w:t>
      </w:r>
      <w:r w:rsidR="0013682F" w:rsidRPr="001F6AA3">
        <w:rPr>
          <w:sz w:val="28"/>
          <w:szCs w:val="28"/>
          <w:rtl/>
          <w:lang w:bidi="ar-SY"/>
        </w:rPr>
        <w:t>بشكل مع</w:t>
      </w:r>
      <w:r w:rsidR="00C77193">
        <w:rPr>
          <w:sz w:val="28"/>
          <w:szCs w:val="28"/>
          <w:rtl/>
          <w:lang w:bidi="ar-SY"/>
        </w:rPr>
        <w:t>تمّ</w:t>
      </w:r>
      <w:r w:rsidR="0013682F" w:rsidRPr="001F6AA3">
        <w:rPr>
          <w:sz w:val="28"/>
          <w:szCs w:val="28"/>
          <w:rtl/>
          <w:lang w:bidi="ar-SY"/>
        </w:rPr>
        <w:t>د على محتوى الكرب</w:t>
      </w:r>
      <w:r w:rsidR="00977E3A" w:rsidRPr="001F6AA3">
        <w:rPr>
          <w:sz w:val="28"/>
          <w:szCs w:val="28"/>
          <w:rtl/>
          <w:lang w:bidi="ar-SY"/>
        </w:rPr>
        <w:t xml:space="preserve">وهيدرات </w:t>
      </w:r>
      <w:r w:rsidR="003827E5">
        <w:rPr>
          <w:rFonts w:hint="cs"/>
          <w:sz w:val="28"/>
          <w:szCs w:val="28"/>
          <w:rtl/>
          <w:lang w:bidi="ar-SY"/>
        </w:rPr>
        <w:t>وتركيب</w:t>
      </w:r>
      <w:r w:rsidR="00977E3A" w:rsidRPr="001F6AA3">
        <w:rPr>
          <w:sz w:val="28"/>
          <w:szCs w:val="28"/>
          <w:rtl/>
          <w:lang w:bidi="ar-SY"/>
        </w:rPr>
        <w:t xml:space="preserve"> الطعام المستهلك </w:t>
      </w:r>
      <w:r w:rsidR="00977E3A" w:rsidRPr="001F6AA3">
        <w:rPr>
          <w:rFonts w:hint="cs"/>
          <w:sz w:val="28"/>
          <w:szCs w:val="28"/>
          <w:rtl/>
          <w:lang w:bidi="ar-SY"/>
        </w:rPr>
        <w:t>.</w:t>
      </w:r>
      <w:r w:rsidR="0044391B">
        <w:rPr>
          <w:sz w:val="28"/>
          <w:szCs w:val="28"/>
          <w:rtl/>
          <w:lang w:bidi="ar-SY"/>
        </w:rPr>
        <w:t>إنّ</w:t>
      </w:r>
      <w:r w:rsidR="0013682F" w:rsidRPr="001F6AA3">
        <w:rPr>
          <w:sz w:val="28"/>
          <w:szCs w:val="28"/>
          <w:rtl/>
          <w:lang w:bidi="ar-SY"/>
        </w:rPr>
        <w:t xml:space="preserve"> كل</w:t>
      </w:r>
      <w:r>
        <w:rPr>
          <w:rFonts w:hint="cs"/>
          <w:sz w:val="28"/>
          <w:szCs w:val="28"/>
          <w:rtl/>
          <w:lang w:bidi="ar-SY"/>
        </w:rPr>
        <w:t>اً</w:t>
      </w:r>
      <w:r>
        <w:rPr>
          <w:sz w:val="28"/>
          <w:szCs w:val="28"/>
          <w:rtl/>
          <w:lang w:bidi="ar-SY"/>
        </w:rPr>
        <w:t xml:space="preserve"> من الشحوم والبروتين لا </w:t>
      </w:r>
      <w:r>
        <w:rPr>
          <w:rFonts w:hint="cs"/>
          <w:sz w:val="28"/>
          <w:szCs w:val="28"/>
          <w:rtl/>
          <w:lang w:bidi="ar-SY"/>
        </w:rPr>
        <w:t>ي</w:t>
      </w:r>
      <w:r w:rsidR="0013682F" w:rsidRPr="001F6AA3">
        <w:rPr>
          <w:sz w:val="28"/>
          <w:szCs w:val="28"/>
          <w:rtl/>
          <w:lang w:bidi="ar-SY"/>
        </w:rPr>
        <w:t>رفع</w:t>
      </w:r>
      <w:r w:rsidR="003827E5">
        <w:rPr>
          <w:rFonts w:hint="cs"/>
          <w:sz w:val="28"/>
          <w:szCs w:val="28"/>
          <w:rtl/>
          <w:lang w:bidi="ar-SY"/>
        </w:rPr>
        <w:t>ان</w:t>
      </w:r>
      <w:r w:rsidR="0013682F" w:rsidRPr="001F6AA3">
        <w:rPr>
          <w:sz w:val="28"/>
          <w:szCs w:val="28"/>
          <w:rtl/>
          <w:lang w:bidi="ar-SY"/>
        </w:rPr>
        <w:t xml:space="preserve"> </w:t>
      </w:r>
      <w:r w:rsidR="001938AF">
        <w:rPr>
          <w:sz w:val="28"/>
          <w:szCs w:val="28"/>
          <w:rtl/>
          <w:lang w:bidi="ar-SY"/>
        </w:rPr>
        <w:t>الأنسولين</w:t>
      </w:r>
      <w:r w:rsidR="0013682F" w:rsidRPr="001F6AA3">
        <w:rPr>
          <w:sz w:val="28"/>
          <w:szCs w:val="28"/>
          <w:rtl/>
          <w:lang w:bidi="ar-SY"/>
        </w:rPr>
        <w:t xml:space="preserve"> ,</w:t>
      </w:r>
      <w:r w:rsidR="00977E3A" w:rsidRPr="001F6AA3">
        <w:rPr>
          <w:rFonts w:hint="cs"/>
          <w:sz w:val="28"/>
          <w:szCs w:val="28"/>
          <w:rtl/>
          <w:lang w:bidi="ar-SY"/>
        </w:rPr>
        <w:t xml:space="preserve"> و</w:t>
      </w:r>
      <w:r w:rsidR="0044391B">
        <w:rPr>
          <w:sz w:val="28"/>
          <w:szCs w:val="28"/>
          <w:rtl/>
          <w:lang w:bidi="ar-SY"/>
        </w:rPr>
        <w:t>إنّ</w:t>
      </w:r>
      <w:r w:rsidR="0013682F" w:rsidRPr="001F6AA3">
        <w:rPr>
          <w:sz w:val="28"/>
          <w:szCs w:val="28"/>
          <w:rtl/>
          <w:lang w:bidi="ar-SY"/>
        </w:rPr>
        <w:t xml:space="preserve"> كل</w:t>
      </w:r>
      <w:r>
        <w:rPr>
          <w:rFonts w:hint="cs"/>
          <w:sz w:val="28"/>
          <w:szCs w:val="28"/>
          <w:rtl/>
          <w:lang w:bidi="ar-SY"/>
        </w:rPr>
        <w:t>ّ</w:t>
      </w:r>
      <w:r w:rsidR="0013682F" w:rsidRPr="001F6AA3">
        <w:rPr>
          <w:sz w:val="28"/>
          <w:szCs w:val="28"/>
          <w:rtl/>
          <w:lang w:bidi="ar-SY"/>
        </w:rPr>
        <w:t xml:space="preserve"> الفواكه والخضار بشكل عام هي سكريات </w:t>
      </w:r>
      <w:r>
        <w:rPr>
          <w:rFonts w:hint="cs"/>
          <w:sz w:val="28"/>
          <w:szCs w:val="28"/>
          <w:rtl/>
          <w:lang w:bidi="ar-SY"/>
        </w:rPr>
        <w:t xml:space="preserve">, </w:t>
      </w:r>
      <w:r w:rsidR="0013682F" w:rsidRPr="001F6AA3">
        <w:rPr>
          <w:sz w:val="28"/>
          <w:szCs w:val="28"/>
          <w:rtl/>
          <w:lang w:bidi="ar-SY"/>
        </w:rPr>
        <w:t>لكن تحتاج</w:t>
      </w:r>
      <w:r w:rsidR="00313742" w:rsidRPr="001F6AA3">
        <w:rPr>
          <w:sz w:val="28"/>
          <w:szCs w:val="28"/>
          <w:rtl/>
          <w:lang w:bidi="ar-SY"/>
        </w:rPr>
        <w:t xml:space="preserve"> </w:t>
      </w:r>
      <w:r>
        <w:rPr>
          <w:rFonts w:hint="cs"/>
          <w:sz w:val="28"/>
          <w:szCs w:val="28"/>
          <w:rtl/>
          <w:lang w:bidi="ar-SY"/>
        </w:rPr>
        <w:t xml:space="preserve">إلى </w:t>
      </w:r>
      <w:r w:rsidR="00313742" w:rsidRPr="001F6AA3">
        <w:rPr>
          <w:sz w:val="28"/>
          <w:szCs w:val="28"/>
          <w:rtl/>
          <w:lang w:bidi="ar-SY"/>
        </w:rPr>
        <w:t>وقت أكبر لهضمها وامتصاصها مقار</w:t>
      </w:r>
      <w:r w:rsidR="0013682F" w:rsidRPr="001F6AA3">
        <w:rPr>
          <w:sz w:val="28"/>
          <w:szCs w:val="28"/>
          <w:rtl/>
          <w:lang w:bidi="ar-SY"/>
        </w:rPr>
        <w:t>نة مع السكر ومنتجات الطحين التي هي سكاكر مكررة.</w:t>
      </w:r>
    </w:p>
    <w:p w:rsidR="0013682F" w:rsidRPr="001F6AA3" w:rsidRDefault="0044391B" w:rsidP="00977E3A">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السكاكر المعقدة هي سكاكر بطيئة الهضم </w:t>
      </w:r>
      <w:r w:rsidR="00E5194F">
        <w:rPr>
          <w:rFonts w:hint="cs"/>
          <w:sz w:val="28"/>
          <w:szCs w:val="28"/>
          <w:rtl/>
          <w:lang w:bidi="ar-SY"/>
        </w:rPr>
        <w:t>,</w:t>
      </w:r>
      <w:r w:rsidR="0013682F" w:rsidRPr="001F6AA3">
        <w:rPr>
          <w:sz w:val="28"/>
          <w:szCs w:val="28"/>
          <w:rtl/>
          <w:lang w:bidi="ar-SY"/>
        </w:rPr>
        <w:t>و</w:t>
      </w:r>
      <w:r w:rsidR="00E5194F">
        <w:rPr>
          <w:sz w:val="28"/>
          <w:szCs w:val="28"/>
          <w:rtl/>
          <w:lang w:bidi="ar-SY"/>
        </w:rPr>
        <w:t>تسبّب</w:t>
      </w:r>
      <w:r w:rsidR="0013682F" w:rsidRPr="001F6AA3">
        <w:rPr>
          <w:sz w:val="28"/>
          <w:szCs w:val="28"/>
          <w:rtl/>
          <w:lang w:bidi="ar-SY"/>
        </w:rPr>
        <w:t xml:space="preserve"> مستويات سكر دم منخفضة بعد الطعام,</w:t>
      </w:r>
      <w:r w:rsidR="004662E5" w:rsidRPr="001F6AA3">
        <w:rPr>
          <w:rFonts w:hint="cs"/>
          <w:sz w:val="28"/>
          <w:szCs w:val="28"/>
          <w:rtl/>
          <w:lang w:bidi="ar-SY"/>
        </w:rPr>
        <w:t xml:space="preserve"> </w:t>
      </w:r>
      <w:r w:rsidR="00977E3A" w:rsidRPr="001F6AA3">
        <w:rPr>
          <w:rFonts w:hint="cs"/>
          <w:sz w:val="28"/>
          <w:szCs w:val="28"/>
          <w:rtl/>
          <w:lang w:bidi="ar-SY"/>
        </w:rPr>
        <w:t xml:space="preserve">ومن ناحية أخرى </w:t>
      </w:r>
      <w:r w:rsidR="00274E96">
        <w:rPr>
          <w:rFonts w:hint="cs"/>
          <w:sz w:val="28"/>
          <w:szCs w:val="28"/>
          <w:rtl/>
          <w:lang w:bidi="ar-SY"/>
        </w:rPr>
        <w:t>ف</w:t>
      </w:r>
      <w:r>
        <w:rPr>
          <w:rFonts w:hint="cs"/>
          <w:sz w:val="28"/>
          <w:szCs w:val="28"/>
          <w:rtl/>
          <w:lang w:bidi="ar-SY"/>
        </w:rPr>
        <w:t>إنّ</w:t>
      </w:r>
      <w:r w:rsidR="0013682F" w:rsidRPr="001F6AA3">
        <w:rPr>
          <w:sz w:val="28"/>
          <w:szCs w:val="28"/>
          <w:rtl/>
          <w:lang w:bidi="ar-SY"/>
        </w:rPr>
        <w:t xml:space="preserve"> السكاكر المكررة مثل السكر ومنتجات الطحين سوف ترفع بشكل دراماتيكي سكر الدم و</w:t>
      </w:r>
      <w:r w:rsidR="001938AF">
        <w:rPr>
          <w:sz w:val="28"/>
          <w:szCs w:val="28"/>
          <w:rtl/>
          <w:lang w:bidi="ar-SY"/>
        </w:rPr>
        <w:t>الأنسولين</w:t>
      </w:r>
      <w:r w:rsidR="0013682F" w:rsidRPr="001F6AA3">
        <w:rPr>
          <w:sz w:val="28"/>
          <w:szCs w:val="28"/>
          <w:rtl/>
          <w:lang w:bidi="ar-SY"/>
        </w:rPr>
        <w:t>.</w:t>
      </w:r>
    </w:p>
    <w:p w:rsidR="0013682F" w:rsidRPr="001F6AA3" w:rsidRDefault="0013682F" w:rsidP="0044391B">
      <w:pPr>
        <w:bidi/>
        <w:spacing w:line="276" w:lineRule="auto"/>
        <w:jc w:val="both"/>
        <w:rPr>
          <w:sz w:val="28"/>
          <w:szCs w:val="28"/>
          <w:rtl/>
          <w:lang w:bidi="ar-SY"/>
        </w:rPr>
      </w:pPr>
      <w:r w:rsidRPr="001F6AA3">
        <w:rPr>
          <w:sz w:val="28"/>
          <w:szCs w:val="28"/>
          <w:rtl/>
          <w:lang w:bidi="ar-SY"/>
        </w:rPr>
        <w:t xml:space="preserve">لذلك من الممكن </w:t>
      </w:r>
      <w:r w:rsidR="0044391B">
        <w:rPr>
          <w:rFonts w:hint="cs"/>
          <w:sz w:val="28"/>
          <w:szCs w:val="28"/>
          <w:rtl/>
          <w:lang w:bidi="ar-SY"/>
        </w:rPr>
        <w:t>أنّ</w:t>
      </w:r>
      <w:r w:rsidRPr="001F6AA3">
        <w:rPr>
          <w:sz w:val="28"/>
          <w:szCs w:val="28"/>
          <w:rtl/>
          <w:lang w:bidi="ar-SY"/>
        </w:rPr>
        <w:t xml:space="preserve"> الأشخاص الذين </w:t>
      </w:r>
      <w:r w:rsidR="00977E3A" w:rsidRPr="001F6AA3">
        <w:rPr>
          <w:rFonts w:hint="cs"/>
          <w:sz w:val="28"/>
          <w:szCs w:val="28"/>
          <w:rtl/>
          <w:lang w:bidi="ar-SY"/>
        </w:rPr>
        <w:t>يتبعون</w:t>
      </w:r>
      <w:r w:rsidRPr="001F6AA3">
        <w:rPr>
          <w:sz w:val="28"/>
          <w:szCs w:val="28"/>
          <w:rtl/>
          <w:lang w:bidi="ar-SY"/>
        </w:rPr>
        <w:t xml:space="preserve"> حمية </w:t>
      </w:r>
      <w:r w:rsidR="00E5194F">
        <w:rPr>
          <w:rFonts w:hint="cs"/>
          <w:sz w:val="28"/>
          <w:szCs w:val="28"/>
          <w:rtl/>
          <w:lang w:bidi="ar-SY"/>
        </w:rPr>
        <w:t>و</w:t>
      </w:r>
      <w:r w:rsidRPr="001F6AA3">
        <w:rPr>
          <w:sz w:val="28"/>
          <w:szCs w:val="28"/>
          <w:rtl/>
          <w:lang w:bidi="ar-SY"/>
        </w:rPr>
        <w:t xml:space="preserve">يعتقدون </w:t>
      </w:r>
      <w:r w:rsidR="00DF35F2">
        <w:rPr>
          <w:sz w:val="28"/>
          <w:szCs w:val="28"/>
          <w:rtl/>
          <w:lang w:bidi="ar-SY"/>
        </w:rPr>
        <w:t>أنّ</w:t>
      </w:r>
      <w:r w:rsidRPr="001F6AA3">
        <w:rPr>
          <w:sz w:val="28"/>
          <w:szCs w:val="28"/>
          <w:rtl/>
          <w:lang w:bidi="ar-SY"/>
        </w:rPr>
        <w:t>ها مقيدة السعرات الحرارية</w:t>
      </w:r>
      <w:r w:rsidR="00E5194F">
        <w:rPr>
          <w:rFonts w:hint="cs"/>
          <w:sz w:val="28"/>
          <w:szCs w:val="28"/>
          <w:rtl/>
          <w:lang w:bidi="ar-SY"/>
        </w:rPr>
        <w:t>,</w:t>
      </w:r>
      <w:r w:rsidRPr="001F6AA3">
        <w:rPr>
          <w:sz w:val="28"/>
          <w:szCs w:val="28"/>
          <w:rtl/>
          <w:lang w:bidi="ar-SY"/>
        </w:rPr>
        <w:t xml:space="preserve"> لن يقو</w:t>
      </w:r>
      <w:r w:rsidR="00E5194F">
        <w:rPr>
          <w:rFonts w:hint="cs"/>
          <w:sz w:val="28"/>
          <w:szCs w:val="28"/>
          <w:rtl/>
          <w:lang w:bidi="ar-SY"/>
        </w:rPr>
        <w:t>ّ</w:t>
      </w:r>
      <w:r w:rsidRPr="001F6AA3">
        <w:rPr>
          <w:sz w:val="28"/>
          <w:szCs w:val="28"/>
          <w:rtl/>
          <w:lang w:bidi="ar-SY"/>
        </w:rPr>
        <w:t>ضوا الشحم المخز</w:t>
      </w:r>
      <w:r w:rsidR="00E5194F">
        <w:rPr>
          <w:rFonts w:hint="cs"/>
          <w:sz w:val="28"/>
          <w:szCs w:val="28"/>
          <w:rtl/>
          <w:lang w:bidi="ar-SY"/>
        </w:rPr>
        <w:t>ّ</w:t>
      </w:r>
      <w:r w:rsidRPr="001F6AA3">
        <w:rPr>
          <w:sz w:val="28"/>
          <w:szCs w:val="28"/>
          <w:rtl/>
          <w:lang w:bidi="ar-SY"/>
        </w:rPr>
        <w:t>ن لفترة تتجاوز 24 ساعة ,</w:t>
      </w:r>
      <w:r w:rsidR="00E5194F">
        <w:rPr>
          <w:rFonts w:hint="cs"/>
          <w:sz w:val="28"/>
          <w:szCs w:val="28"/>
          <w:rtl/>
          <w:lang w:bidi="ar-SY"/>
        </w:rPr>
        <w:t xml:space="preserve"> </w:t>
      </w:r>
      <w:r w:rsidRPr="001F6AA3">
        <w:rPr>
          <w:sz w:val="28"/>
          <w:szCs w:val="28"/>
          <w:rtl/>
          <w:lang w:bidi="ar-SY"/>
        </w:rPr>
        <w:t xml:space="preserve">حتى مع استهلاك كميات صغيرة </w:t>
      </w:r>
      <w:r w:rsidR="00274E96">
        <w:rPr>
          <w:sz w:val="28"/>
          <w:szCs w:val="28"/>
          <w:rtl/>
          <w:lang w:bidi="ar-SY"/>
        </w:rPr>
        <w:t>ف</w:t>
      </w:r>
      <w:r w:rsidR="0044391B">
        <w:rPr>
          <w:sz w:val="28"/>
          <w:szCs w:val="28"/>
          <w:rtl/>
          <w:lang w:bidi="ar-SY"/>
        </w:rPr>
        <w:t>إنّ</w:t>
      </w:r>
      <w:r w:rsidRPr="001F6AA3">
        <w:rPr>
          <w:sz w:val="28"/>
          <w:szCs w:val="28"/>
          <w:rtl/>
          <w:lang w:bidi="ar-SY"/>
        </w:rPr>
        <w:t xml:space="preserve"> السكاكر المكررة الموجودة </w:t>
      </w:r>
      <w:r w:rsidR="00E5194F">
        <w:rPr>
          <w:rFonts w:hint="cs"/>
          <w:sz w:val="28"/>
          <w:szCs w:val="28"/>
          <w:rtl/>
          <w:lang w:bidi="ar-SY"/>
        </w:rPr>
        <w:t xml:space="preserve">, </w:t>
      </w:r>
      <w:r w:rsidRPr="001F6AA3">
        <w:rPr>
          <w:sz w:val="28"/>
          <w:szCs w:val="28"/>
          <w:rtl/>
          <w:lang w:bidi="ar-SY"/>
        </w:rPr>
        <w:t xml:space="preserve">سوف تكون كفيلة بارتفاع </w:t>
      </w:r>
      <w:r w:rsidR="001938AF">
        <w:rPr>
          <w:sz w:val="28"/>
          <w:szCs w:val="28"/>
          <w:rtl/>
          <w:lang w:bidi="ar-SY"/>
        </w:rPr>
        <w:t>الأنسولين</w:t>
      </w:r>
      <w:r w:rsidRPr="001F6AA3">
        <w:rPr>
          <w:sz w:val="28"/>
          <w:szCs w:val="28"/>
          <w:rtl/>
          <w:lang w:bidi="ar-SY"/>
        </w:rPr>
        <w:t xml:space="preserve"> في الدم.</w:t>
      </w:r>
    </w:p>
    <w:p w:rsidR="0013682F" w:rsidRPr="001F6AA3" w:rsidRDefault="0044391B" w:rsidP="00EC2619">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أشخاص</w:t>
      </w:r>
      <w:r w:rsidR="00E5194F">
        <w:rPr>
          <w:rFonts w:hint="cs"/>
          <w:sz w:val="28"/>
          <w:szCs w:val="28"/>
          <w:rtl/>
          <w:lang w:bidi="ar-SY"/>
        </w:rPr>
        <w:t>اً</w:t>
      </w:r>
      <w:r w:rsidR="0013682F" w:rsidRPr="001F6AA3">
        <w:rPr>
          <w:sz w:val="28"/>
          <w:szCs w:val="28"/>
          <w:rtl/>
          <w:lang w:bidi="ar-SY"/>
        </w:rPr>
        <w:t xml:space="preserve"> بهذه الحمية سيستغربون عدم قدرتهم على خفض وزنهم ,</w:t>
      </w:r>
      <w:r w:rsidR="00E5194F">
        <w:rPr>
          <w:rFonts w:hint="cs"/>
          <w:sz w:val="28"/>
          <w:szCs w:val="28"/>
          <w:rtl/>
          <w:lang w:bidi="ar-SY"/>
        </w:rPr>
        <w:t xml:space="preserve"> </w:t>
      </w:r>
      <w:r w:rsidR="00E5194F">
        <w:rPr>
          <w:sz w:val="28"/>
          <w:szCs w:val="28"/>
          <w:rtl/>
          <w:lang w:bidi="ar-SY"/>
        </w:rPr>
        <w:t>وعندما يقوم ال</w:t>
      </w:r>
      <w:r w:rsidR="00E5194F">
        <w:rPr>
          <w:rFonts w:hint="cs"/>
          <w:sz w:val="28"/>
          <w:szCs w:val="28"/>
          <w:rtl/>
          <w:lang w:bidi="ar-SY"/>
        </w:rPr>
        <w:t>ا</w:t>
      </w:r>
      <w:r w:rsidR="0013682F" w:rsidRPr="001F6AA3">
        <w:rPr>
          <w:sz w:val="28"/>
          <w:szCs w:val="28"/>
          <w:rtl/>
          <w:lang w:bidi="ar-SY"/>
        </w:rPr>
        <w:t>خ</w:t>
      </w:r>
      <w:r w:rsidR="00E5194F">
        <w:rPr>
          <w:rFonts w:hint="cs"/>
          <w:sz w:val="28"/>
          <w:szCs w:val="28"/>
          <w:rtl/>
          <w:lang w:bidi="ar-SY"/>
        </w:rPr>
        <w:t>ت</w:t>
      </w:r>
      <w:r w:rsidR="00E5194F">
        <w:rPr>
          <w:sz w:val="28"/>
          <w:szCs w:val="28"/>
          <w:rtl/>
          <w:lang w:bidi="ar-SY"/>
        </w:rPr>
        <w:t>صا</w:t>
      </w:r>
      <w:r w:rsidR="00E5194F">
        <w:rPr>
          <w:rFonts w:hint="cs"/>
          <w:sz w:val="28"/>
          <w:szCs w:val="28"/>
          <w:rtl/>
          <w:lang w:bidi="ar-SY"/>
        </w:rPr>
        <w:t>ص</w:t>
      </w:r>
      <w:r w:rsidR="0013682F" w:rsidRPr="001F6AA3">
        <w:rPr>
          <w:sz w:val="28"/>
          <w:szCs w:val="28"/>
          <w:rtl/>
          <w:lang w:bidi="ar-SY"/>
        </w:rPr>
        <w:t xml:space="preserve">ي باستبعاد السكاكر المكررة من حميتهم </w:t>
      </w:r>
      <w:r w:rsidR="00E5194F">
        <w:rPr>
          <w:rFonts w:hint="cs"/>
          <w:sz w:val="28"/>
          <w:szCs w:val="28"/>
          <w:rtl/>
          <w:lang w:bidi="ar-SY"/>
        </w:rPr>
        <w:t xml:space="preserve">, </w:t>
      </w:r>
      <w:r w:rsidR="0013682F" w:rsidRPr="001F6AA3">
        <w:rPr>
          <w:sz w:val="28"/>
          <w:szCs w:val="28"/>
          <w:rtl/>
          <w:lang w:bidi="ar-SY"/>
        </w:rPr>
        <w:t>سوف يع</w:t>
      </w:r>
      <w:r w:rsidR="003F1FC2">
        <w:rPr>
          <w:sz w:val="28"/>
          <w:szCs w:val="28"/>
          <w:rtl/>
          <w:lang w:bidi="ar-SY"/>
        </w:rPr>
        <w:t>ان</w:t>
      </w:r>
      <w:r w:rsidR="0013682F" w:rsidRPr="001F6AA3">
        <w:rPr>
          <w:sz w:val="28"/>
          <w:szCs w:val="28"/>
          <w:rtl/>
          <w:lang w:bidi="ar-SY"/>
        </w:rPr>
        <w:t xml:space="preserve">ون من </w:t>
      </w:r>
      <w:r w:rsidR="00EE7346">
        <w:rPr>
          <w:sz w:val="28"/>
          <w:szCs w:val="28"/>
          <w:rtl/>
          <w:lang w:bidi="ar-SY"/>
        </w:rPr>
        <w:t>انخفاض</w:t>
      </w:r>
      <w:r w:rsidR="0013682F" w:rsidRPr="001F6AA3">
        <w:rPr>
          <w:sz w:val="28"/>
          <w:szCs w:val="28"/>
          <w:rtl/>
          <w:lang w:bidi="ar-SY"/>
        </w:rPr>
        <w:t xml:space="preserve"> سكر الدم</w:t>
      </w:r>
      <w:r w:rsidR="00EC2619">
        <w:rPr>
          <w:rFonts w:hint="cs"/>
          <w:sz w:val="28"/>
          <w:szCs w:val="28"/>
          <w:rtl/>
          <w:lang w:bidi="ar-SY"/>
        </w:rPr>
        <w:t xml:space="preserve"> .</w:t>
      </w:r>
      <w:r w:rsidR="00977E3A" w:rsidRPr="001F6AA3">
        <w:rPr>
          <w:rFonts w:hint="cs"/>
          <w:sz w:val="28"/>
          <w:szCs w:val="28"/>
          <w:rtl/>
          <w:lang w:bidi="ar-SY"/>
        </w:rPr>
        <w:t xml:space="preserve"> </w:t>
      </w:r>
      <w:r w:rsidR="0013682F" w:rsidRPr="001F6AA3">
        <w:rPr>
          <w:sz w:val="28"/>
          <w:szCs w:val="28"/>
          <w:rtl/>
          <w:lang w:bidi="ar-SY"/>
        </w:rPr>
        <w:t xml:space="preserve">والتقارير تقول </w:t>
      </w:r>
      <w:r w:rsidR="00DF35F2">
        <w:rPr>
          <w:sz w:val="28"/>
          <w:szCs w:val="28"/>
          <w:rtl/>
          <w:lang w:bidi="ar-SY"/>
        </w:rPr>
        <w:t>أنّ</w:t>
      </w:r>
      <w:r w:rsidR="0013682F" w:rsidRPr="001F6AA3">
        <w:rPr>
          <w:sz w:val="28"/>
          <w:szCs w:val="28"/>
          <w:rtl/>
          <w:lang w:bidi="ar-SY"/>
        </w:rPr>
        <w:t xml:space="preserve">هم في حال لم يعالجوا </w:t>
      </w:r>
      <w:r w:rsidR="003F1FC2">
        <w:rPr>
          <w:sz w:val="28"/>
          <w:szCs w:val="28"/>
          <w:rtl/>
          <w:lang w:bidi="ar-SY"/>
        </w:rPr>
        <w:t>ان</w:t>
      </w:r>
      <w:r w:rsidR="0013682F" w:rsidRPr="001F6AA3">
        <w:rPr>
          <w:sz w:val="28"/>
          <w:szCs w:val="28"/>
          <w:rtl/>
          <w:lang w:bidi="ar-SY"/>
        </w:rPr>
        <w:t>فسهم بشكل متكرر وبسكاكر مكر</w:t>
      </w:r>
      <w:r w:rsidR="00EC2619">
        <w:rPr>
          <w:rFonts w:hint="cs"/>
          <w:sz w:val="28"/>
          <w:szCs w:val="28"/>
          <w:rtl/>
          <w:lang w:bidi="ar-SY"/>
        </w:rPr>
        <w:t>ّ</w:t>
      </w:r>
      <w:r w:rsidR="0013682F" w:rsidRPr="001F6AA3">
        <w:rPr>
          <w:sz w:val="28"/>
          <w:szCs w:val="28"/>
          <w:rtl/>
          <w:lang w:bidi="ar-SY"/>
        </w:rPr>
        <w:t xml:space="preserve">رة </w:t>
      </w:r>
      <w:r w:rsidR="00274E96">
        <w:rPr>
          <w:sz w:val="28"/>
          <w:szCs w:val="28"/>
          <w:rtl/>
          <w:lang w:bidi="ar-SY"/>
        </w:rPr>
        <w:t>ف</w:t>
      </w:r>
      <w:r>
        <w:rPr>
          <w:sz w:val="28"/>
          <w:szCs w:val="28"/>
          <w:rtl/>
          <w:lang w:bidi="ar-SY"/>
        </w:rPr>
        <w:t>إنّ</w:t>
      </w:r>
      <w:r w:rsidR="0013682F" w:rsidRPr="001F6AA3">
        <w:rPr>
          <w:sz w:val="28"/>
          <w:szCs w:val="28"/>
          <w:rtl/>
          <w:lang w:bidi="ar-SY"/>
        </w:rPr>
        <w:t>هم سوف يصبحون عرضيين بشكل شديد ,</w:t>
      </w:r>
      <w:r w:rsidR="00EC2619">
        <w:rPr>
          <w:rFonts w:hint="cs"/>
          <w:sz w:val="28"/>
          <w:szCs w:val="28"/>
          <w:rtl/>
          <w:lang w:bidi="ar-SY"/>
        </w:rPr>
        <w:t xml:space="preserve"> </w:t>
      </w:r>
      <w:r w:rsidR="00977E3A" w:rsidRPr="001F6AA3">
        <w:rPr>
          <w:rFonts w:hint="cs"/>
          <w:sz w:val="28"/>
          <w:szCs w:val="28"/>
          <w:rtl/>
          <w:lang w:bidi="ar-SY"/>
        </w:rPr>
        <w:t xml:space="preserve">حيث </w:t>
      </w:r>
      <w:r w:rsidR="00DF35F2">
        <w:rPr>
          <w:rFonts w:hint="cs"/>
          <w:sz w:val="28"/>
          <w:szCs w:val="28"/>
          <w:rtl/>
          <w:lang w:bidi="ar-SY"/>
        </w:rPr>
        <w:t>أنّ</w:t>
      </w:r>
      <w:r w:rsidR="00977E3A" w:rsidRPr="001F6AA3">
        <w:rPr>
          <w:rFonts w:hint="cs"/>
          <w:sz w:val="28"/>
          <w:szCs w:val="28"/>
          <w:rtl/>
          <w:lang w:bidi="ar-SY"/>
        </w:rPr>
        <w:t>هم</w:t>
      </w:r>
      <w:r w:rsidR="0013682F" w:rsidRPr="001F6AA3">
        <w:rPr>
          <w:sz w:val="28"/>
          <w:szCs w:val="28"/>
          <w:rtl/>
          <w:lang w:bidi="ar-SY"/>
        </w:rPr>
        <w:t xml:space="preserve"> </w:t>
      </w:r>
      <w:r w:rsidR="00977E3A" w:rsidRPr="001F6AA3">
        <w:rPr>
          <w:rFonts w:hint="cs"/>
          <w:sz w:val="28"/>
          <w:szCs w:val="28"/>
          <w:rtl/>
          <w:lang w:bidi="ar-SY"/>
        </w:rPr>
        <w:t>س</w:t>
      </w:r>
      <w:r w:rsidR="00977E3A" w:rsidRPr="001F6AA3">
        <w:rPr>
          <w:sz w:val="28"/>
          <w:szCs w:val="28"/>
          <w:rtl/>
          <w:lang w:bidi="ar-SY"/>
        </w:rPr>
        <w:t>يع</w:t>
      </w:r>
      <w:r w:rsidR="003F1FC2">
        <w:rPr>
          <w:sz w:val="28"/>
          <w:szCs w:val="28"/>
          <w:rtl/>
          <w:lang w:bidi="ar-SY"/>
        </w:rPr>
        <w:t>ان</w:t>
      </w:r>
      <w:r w:rsidR="00977E3A" w:rsidRPr="001F6AA3">
        <w:rPr>
          <w:sz w:val="28"/>
          <w:szCs w:val="28"/>
          <w:rtl/>
          <w:lang w:bidi="ar-SY"/>
        </w:rPr>
        <w:t>ون من ضبابة ذهنية ,</w:t>
      </w:r>
      <w:r w:rsidR="00E5194F">
        <w:rPr>
          <w:rFonts w:hint="cs"/>
          <w:sz w:val="28"/>
          <w:szCs w:val="28"/>
          <w:rtl/>
          <w:lang w:bidi="ar-SY"/>
        </w:rPr>
        <w:t xml:space="preserve"> </w:t>
      </w:r>
      <w:r w:rsidR="00977E3A" w:rsidRPr="001F6AA3">
        <w:rPr>
          <w:sz w:val="28"/>
          <w:szCs w:val="28"/>
          <w:rtl/>
          <w:lang w:bidi="ar-SY"/>
        </w:rPr>
        <w:t xml:space="preserve">رعاش و </w:t>
      </w:r>
      <w:r w:rsidR="00977E3A" w:rsidRPr="001F6AA3">
        <w:rPr>
          <w:rFonts w:hint="cs"/>
          <w:sz w:val="28"/>
          <w:szCs w:val="28"/>
          <w:rtl/>
          <w:lang w:bidi="ar-SY"/>
        </w:rPr>
        <w:t>ا</w:t>
      </w:r>
      <w:r w:rsidR="0013682F" w:rsidRPr="001F6AA3">
        <w:rPr>
          <w:sz w:val="28"/>
          <w:szCs w:val="28"/>
          <w:rtl/>
          <w:lang w:bidi="ar-SY"/>
        </w:rPr>
        <w:t>حساس شديد بالجوع والتي تت</w:t>
      </w:r>
      <w:r w:rsidR="00EC2619">
        <w:rPr>
          <w:sz w:val="28"/>
          <w:szCs w:val="28"/>
          <w:rtl/>
          <w:lang w:bidi="ar-SY"/>
        </w:rPr>
        <w:t xml:space="preserve">حسن بسرعة باستهلاك سكاكر مكررة </w:t>
      </w:r>
      <w:r w:rsidR="00EC2619">
        <w:rPr>
          <w:rFonts w:hint="cs"/>
          <w:sz w:val="28"/>
          <w:szCs w:val="28"/>
          <w:rtl/>
          <w:lang w:bidi="ar-SY"/>
        </w:rPr>
        <w:t xml:space="preserve">. </w:t>
      </w:r>
      <w:r w:rsidR="0013682F" w:rsidRPr="001F6AA3">
        <w:rPr>
          <w:sz w:val="28"/>
          <w:szCs w:val="28"/>
          <w:rtl/>
          <w:lang w:bidi="ar-SY"/>
        </w:rPr>
        <w:t>ويكون المرضى مقتنعين ب</w:t>
      </w:r>
      <w:r w:rsidR="00DF35F2">
        <w:rPr>
          <w:sz w:val="28"/>
          <w:szCs w:val="28"/>
          <w:rtl/>
          <w:lang w:bidi="ar-SY"/>
        </w:rPr>
        <w:t>أنّ</w:t>
      </w:r>
      <w:r w:rsidR="0013682F" w:rsidRPr="001F6AA3">
        <w:rPr>
          <w:sz w:val="28"/>
          <w:szCs w:val="28"/>
          <w:rtl/>
          <w:lang w:bidi="ar-SY"/>
        </w:rPr>
        <w:t>هم يع</w:t>
      </w:r>
      <w:r w:rsidR="003F1FC2">
        <w:rPr>
          <w:sz w:val="28"/>
          <w:szCs w:val="28"/>
          <w:rtl/>
          <w:lang w:bidi="ar-SY"/>
        </w:rPr>
        <w:t>ان</w:t>
      </w:r>
      <w:r w:rsidR="0013682F" w:rsidRPr="001F6AA3">
        <w:rPr>
          <w:sz w:val="28"/>
          <w:szCs w:val="28"/>
          <w:rtl/>
          <w:lang w:bidi="ar-SY"/>
        </w:rPr>
        <w:t xml:space="preserve">ون من نوبة نقص </w:t>
      </w:r>
      <w:proofErr w:type="gramStart"/>
      <w:r w:rsidR="0013682F" w:rsidRPr="001F6AA3">
        <w:rPr>
          <w:sz w:val="28"/>
          <w:szCs w:val="28"/>
          <w:rtl/>
          <w:lang w:bidi="ar-SY"/>
        </w:rPr>
        <w:t xml:space="preserve">سكر </w:t>
      </w:r>
      <w:r w:rsidR="00EC2619">
        <w:rPr>
          <w:rFonts w:hint="cs"/>
          <w:sz w:val="28"/>
          <w:szCs w:val="28"/>
          <w:rtl/>
          <w:lang w:bidi="ar-SY"/>
        </w:rPr>
        <w:t>,</w:t>
      </w:r>
      <w:proofErr w:type="gramEnd"/>
      <w:r w:rsidR="00EC2619">
        <w:rPr>
          <w:rFonts w:hint="cs"/>
          <w:sz w:val="28"/>
          <w:szCs w:val="28"/>
          <w:rtl/>
          <w:lang w:bidi="ar-SY"/>
        </w:rPr>
        <w:t xml:space="preserve"> </w:t>
      </w:r>
      <w:r w:rsidR="0013682F" w:rsidRPr="001F6AA3">
        <w:rPr>
          <w:sz w:val="28"/>
          <w:szCs w:val="28"/>
          <w:rtl/>
          <w:lang w:bidi="ar-SY"/>
        </w:rPr>
        <w:t>وعليهم استهلاك السكر لإزالة أعراضهم.</w:t>
      </w:r>
    </w:p>
    <w:p w:rsidR="0013682F" w:rsidRPr="001F6AA3" w:rsidRDefault="0013682F" w:rsidP="004265E8">
      <w:pPr>
        <w:bidi/>
        <w:spacing w:line="276" w:lineRule="auto"/>
        <w:jc w:val="both"/>
        <w:rPr>
          <w:sz w:val="28"/>
          <w:szCs w:val="28"/>
          <w:rtl/>
          <w:lang w:bidi="ar-SY"/>
        </w:rPr>
      </w:pPr>
      <w:r w:rsidRPr="001F6AA3">
        <w:rPr>
          <w:sz w:val="28"/>
          <w:szCs w:val="28"/>
          <w:rtl/>
          <w:lang w:bidi="ar-SY"/>
        </w:rPr>
        <w:t xml:space="preserve">الحقيقة هي </w:t>
      </w:r>
      <w:r w:rsidR="00DF35F2">
        <w:rPr>
          <w:sz w:val="28"/>
          <w:szCs w:val="28"/>
          <w:rtl/>
          <w:lang w:bidi="ar-SY"/>
        </w:rPr>
        <w:t>أنّ</w:t>
      </w:r>
      <w:r w:rsidRPr="001F6AA3">
        <w:rPr>
          <w:sz w:val="28"/>
          <w:szCs w:val="28"/>
          <w:rtl/>
          <w:lang w:bidi="ar-SY"/>
        </w:rPr>
        <w:t xml:space="preserve"> مستويات  سكر الدم عندهم ترتفع بسرعة </w:t>
      </w:r>
      <w:r w:rsidR="00EC2619">
        <w:rPr>
          <w:rFonts w:hint="cs"/>
          <w:sz w:val="28"/>
          <w:szCs w:val="28"/>
          <w:rtl/>
          <w:lang w:bidi="ar-SY"/>
        </w:rPr>
        <w:t xml:space="preserve">, </w:t>
      </w:r>
      <w:r w:rsidRPr="001F6AA3">
        <w:rPr>
          <w:sz w:val="28"/>
          <w:szCs w:val="28"/>
          <w:rtl/>
          <w:lang w:bidi="ar-SY"/>
        </w:rPr>
        <w:t xml:space="preserve">وخلال 90-120 دقيقة تبدأ بالنزول استجابة </w:t>
      </w:r>
      <w:r w:rsidR="009657E5">
        <w:rPr>
          <w:sz w:val="28"/>
          <w:szCs w:val="28"/>
          <w:rtl/>
          <w:lang w:bidi="ar-SY"/>
        </w:rPr>
        <w:t>للأنسولين</w:t>
      </w:r>
      <w:r w:rsidRPr="001F6AA3">
        <w:rPr>
          <w:sz w:val="28"/>
          <w:szCs w:val="28"/>
          <w:rtl/>
          <w:lang w:bidi="ar-SY"/>
        </w:rPr>
        <w:t xml:space="preserve"> ,</w:t>
      </w:r>
      <w:r w:rsidR="00EC2619">
        <w:rPr>
          <w:rFonts w:hint="cs"/>
          <w:sz w:val="28"/>
          <w:szCs w:val="28"/>
          <w:rtl/>
          <w:lang w:bidi="ar-SY"/>
        </w:rPr>
        <w:t xml:space="preserve"> </w:t>
      </w:r>
      <w:r w:rsidRPr="001F6AA3">
        <w:rPr>
          <w:sz w:val="28"/>
          <w:szCs w:val="28"/>
          <w:rtl/>
          <w:lang w:bidi="ar-SY"/>
        </w:rPr>
        <w:t>و</w:t>
      </w:r>
      <w:r w:rsidR="00DF35F2">
        <w:rPr>
          <w:sz w:val="28"/>
          <w:szCs w:val="28"/>
          <w:rtl/>
          <w:lang w:bidi="ar-SY"/>
        </w:rPr>
        <w:t>أنّ</w:t>
      </w:r>
      <w:r w:rsidRPr="001F6AA3">
        <w:rPr>
          <w:sz w:val="28"/>
          <w:szCs w:val="28"/>
          <w:rtl/>
          <w:lang w:bidi="ar-SY"/>
        </w:rPr>
        <w:t xml:space="preserve"> النزول المنحدر لسكر الدم هو الذي يطلق الأعراض التي يسمونها نوبة نقص السكر,</w:t>
      </w:r>
      <w:r w:rsidR="00EC2619">
        <w:rPr>
          <w:rFonts w:hint="cs"/>
          <w:sz w:val="28"/>
          <w:szCs w:val="28"/>
          <w:rtl/>
          <w:lang w:bidi="ar-SY"/>
        </w:rPr>
        <w:t xml:space="preserve"> </w:t>
      </w:r>
      <w:r w:rsidRPr="001F6AA3">
        <w:rPr>
          <w:sz w:val="28"/>
          <w:szCs w:val="28"/>
          <w:rtl/>
          <w:lang w:bidi="ar-SY"/>
        </w:rPr>
        <w:t xml:space="preserve">وفي الحقيقة </w:t>
      </w:r>
      <w:r w:rsidR="00274E96">
        <w:rPr>
          <w:sz w:val="28"/>
          <w:szCs w:val="28"/>
          <w:rtl/>
          <w:lang w:bidi="ar-SY"/>
        </w:rPr>
        <w:t>ف</w:t>
      </w:r>
      <w:r w:rsidR="0044391B">
        <w:rPr>
          <w:sz w:val="28"/>
          <w:szCs w:val="28"/>
          <w:rtl/>
          <w:lang w:bidi="ar-SY"/>
        </w:rPr>
        <w:t>إنّ</w:t>
      </w:r>
      <w:r w:rsidRPr="001F6AA3">
        <w:rPr>
          <w:sz w:val="28"/>
          <w:szCs w:val="28"/>
          <w:rtl/>
          <w:lang w:bidi="ar-SY"/>
        </w:rPr>
        <w:t xml:space="preserve"> سكر الدم يبقى عندهم أعلى من الطبيعي كل</w:t>
      </w:r>
      <w:r w:rsidR="00EC2619">
        <w:rPr>
          <w:rFonts w:hint="cs"/>
          <w:sz w:val="28"/>
          <w:szCs w:val="28"/>
          <w:rtl/>
          <w:lang w:bidi="ar-SY"/>
        </w:rPr>
        <w:t>ّ</w:t>
      </w:r>
      <w:r w:rsidRPr="001F6AA3">
        <w:rPr>
          <w:sz w:val="28"/>
          <w:szCs w:val="28"/>
          <w:rtl/>
          <w:lang w:bidi="ar-SY"/>
        </w:rPr>
        <w:t xml:space="preserve"> الوقت </w:t>
      </w:r>
      <w:r w:rsidRPr="001F6AA3">
        <w:rPr>
          <w:sz w:val="28"/>
          <w:szCs w:val="28"/>
          <w:vertAlign w:val="superscript"/>
          <w:rtl/>
          <w:lang w:bidi="ar-SY"/>
        </w:rPr>
        <w:t>(8)</w:t>
      </w:r>
      <w:r w:rsidRPr="001F6AA3">
        <w:rPr>
          <w:sz w:val="28"/>
          <w:szCs w:val="28"/>
          <w:rtl/>
          <w:lang w:bidi="ar-SY"/>
        </w:rPr>
        <w:t>.</w:t>
      </w:r>
      <w:r w:rsidRPr="001F6AA3">
        <w:rPr>
          <w:sz w:val="28"/>
          <w:szCs w:val="28"/>
          <w:rtl/>
          <w:lang w:bidi="ar-SY"/>
        </w:rPr>
        <w:br/>
      </w:r>
      <w:r w:rsidRPr="00EC2619">
        <w:rPr>
          <w:sz w:val="28"/>
          <w:szCs w:val="28"/>
          <w:u w:val="single"/>
          <w:rtl/>
          <w:lang w:bidi="ar-SY"/>
        </w:rPr>
        <w:lastRenderedPageBreak/>
        <w:t>الارتباط بالغلوكوز :</w:t>
      </w:r>
      <w:r w:rsidRPr="001F6AA3">
        <w:rPr>
          <w:sz w:val="28"/>
          <w:szCs w:val="28"/>
          <w:rtl/>
          <w:lang w:bidi="ar-SY"/>
        </w:rPr>
        <w:t xml:space="preserve"> يشير إلى الارتباط بين الغلوكوز والبروتين </w:t>
      </w:r>
      <w:r w:rsidR="00EC2619">
        <w:rPr>
          <w:rFonts w:hint="cs"/>
          <w:sz w:val="28"/>
          <w:szCs w:val="28"/>
          <w:rtl/>
          <w:lang w:bidi="ar-SY"/>
        </w:rPr>
        <w:t xml:space="preserve">, </w:t>
      </w:r>
      <w:r w:rsidRPr="001F6AA3">
        <w:rPr>
          <w:sz w:val="28"/>
          <w:szCs w:val="28"/>
          <w:rtl/>
          <w:lang w:bidi="ar-SY"/>
        </w:rPr>
        <w:t>وهو يحدث بشكل طبيعي متج</w:t>
      </w:r>
      <w:r w:rsidR="003F1FC2">
        <w:rPr>
          <w:sz w:val="28"/>
          <w:szCs w:val="28"/>
          <w:rtl/>
          <w:lang w:bidi="ar-SY"/>
        </w:rPr>
        <w:t>ان</w:t>
      </w:r>
      <w:r w:rsidRPr="001F6AA3">
        <w:rPr>
          <w:sz w:val="28"/>
          <w:szCs w:val="28"/>
          <w:rtl/>
          <w:lang w:bidi="ar-SY"/>
        </w:rPr>
        <w:t xml:space="preserve">س بسيط دون الحاجة لحرارة أو </w:t>
      </w:r>
      <w:r w:rsidR="003F1FC2">
        <w:rPr>
          <w:sz w:val="28"/>
          <w:szCs w:val="28"/>
          <w:rtl/>
          <w:lang w:bidi="ar-SY"/>
        </w:rPr>
        <w:t>أن</w:t>
      </w:r>
      <w:r w:rsidRPr="001F6AA3">
        <w:rPr>
          <w:sz w:val="28"/>
          <w:szCs w:val="28"/>
          <w:rtl/>
          <w:lang w:bidi="ar-SY"/>
        </w:rPr>
        <w:t>زيمات لتشكيل هذا الجز</w:t>
      </w:r>
      <w:r w:rsidR="0016113D" w:rsidRPr="001F6AA3">
        <w:rPr>
          <w:sz w:val="28"/>
          <w:szCs w:val="28"/>
          <w:rtl/>
          <w:lang w:bidi="ar-SY"/>
        </w:rPr>
        <w:t>يء الجديد</w:t>
      </w:r>
      <w:r w:rsidR="004265E8">
        <w:rPr>
          <w:rFonts w:hint="cs"/>
          <w:sz w:val="28"/>
          <w:szCs w:val="28"/>
          <w:rtl/>
          <w:lang w:bidi="ar-SY"/>
        </w:rPr>
        <w:t xml:space="preserve"> </w:t>
      </w:r>
      <w:r w:rsidR="0016113D" w:rsidRPr="001F6AA3">
        <w:rPr>
          <w:sz w:val="28"/>
          <w:szCs w:val="28"/>
          <w:rtl/>
          <w:lang w:bidi="ar-SY"/>
        </w:rPr>
        <w:t>,</w:t>
      </w:r>
      <w:r w:rsidR="0016113D" w:rsidRPr="001F6AA3">
        <w:rPr>
          <w:rFonts w:hint="cs"/>
          <w:sz w:val="28"/>
          <w:szCs w:val="28"/>
          <w:rtl/>
          <w:lang w:bidi="ar-SY"/>
        </w:rPr>
        <w:t xml:space="preserve"> و</w:t>
      </w:r>
      <w:r w:rsidR="00DF35F2">
        <w:rPr>
          <w:sz w:val="28"/>
          <w:szCs w:val="28"/>
          <w:rtl/>
          <w:lang w:bidi="ar-SY"/>
        </w:rPr>
        <w:t>أنّ</w:t>
      </w:r>
      <w:r w:rsidRPr="001F6AA3">
        <w:rPr>
          <w:sz w:val="28"/>
          <w:szCs w:val="28"/>
          <w:rtl/>
          <w:lang w:bidi="ar-SY"/>
        </w:rPr>
        <w:t xml:space="preserve"> عملية الارتباط هذه تخر</w:t>
      </w:r>
      <w:r w:rsidR="004265E8">
        <w:rPr>
          <w:rFonts w:hint="cs"/>
          <w:sz w:val="28"/>
          <w:szCs w:val="28"/>
          <w:rtl/>
          <w:lang w:bidi="ar-SY"/>
        </w:rPr>
        <w:t>ّ</w:t>
      </w:r>
      <w:r w:rsidRPr="001F6AA3">
        <w:rPr>
          <w:sz w:val="28"/>
          <w:szCs w:val="28"/>
          <w:rtl/>
          <w:lang w:bidi="ar-SY"/>
        </w:rPr>
        <w:t>ب البروتين بشكل غير قابل لل</w:t>
      </w:r>
      <w:r w:rsidR="004265E8">
        <w:rPr>
          <w:rFonts w:hint="cs"/>
          <w:sz w:val="28"/>
          <w:szCs w:val="28"/>
          <w:rtl/>
          <w:lang w:bidi="ar-SY"/>
        </w:rPr>
        <w:t>إ</w:t>
      </w:r>
      <w:r w:rsidRPr="001F6AA3">
        <w:rPr>
          <w:sz w:val="28"/>
          <w:szCs w:val="28"/>
          <w:rtl/>
          <w:lang w:bidi="ar-SY"/>
        </w:rPr>
        <w:t xml:space="preserve">صلاح </w:t>
      </w:r>
      <w:r w:rsidR="00C77193">
        <w:rPr>
          <w:sz w:val="28"/>
          <w:szCs w:val="28"/>
          <w:rtl/>
          <w:lang w:bidi="ar-SY"/>
        </w:rPr>
        <w:t>تمّ</w:t>
      </w:r>
      <w:r w:rsidRPr="001F6AA3">
        <w:rPr>
          <w:sz w:val="28"/>
          <w:szCs w:val="28"/>
          <w:rtl/>
          <w:lang w:bidi="ar-SY"/>
        </w:rPr>
        <w:t>اما</w:t>
      </w:r>
      <w:r w:rsidR="005F7E4F" w:rsidRPr="001F6AA3">
        <w:rPr>
          <w:rFonts w:hint="cs"/>
          <w:sz w:val="28"/>
          <w:szCs w:val="28"/>
          <w:rtl/>
          <w:lang w:bidi="ar-SY"/>
        </w:rPr>
        <w:t>ً</w:t>
      </w:r>
      <w:r w:rsidR="004265E8">
        <w:rPr>
          <w:sz w:val="28"/>
          <w:szCs w:val="28"/>
          <w:rtl/>
          <w:lang w:bidi="ar-SY"/>
        </w:rPr>
        <w:t xml:space="preserve"> مثل</w:t>
      </w:r>
      <w:r w:rsidRPr="001F6AA3">
        <w:rPr>
          <w:sz w:val="28"/>
          <w:szCs w:val="28"/>
          <w:rtl/>
          <w:lang w:bidi="ar-SY"/>
        </w:rPr>
        <w:t>م</w:t>
      </w:r>
      <w:r w:rsidR="0016113D" w:rsidRPr="001F6AA3">
        <w:rPr>
          <w:sz w:val="28"/>
          <w:szCs w:val="28"/>
          <w:rtl/>
          <w:lang w:bidi="ar-SY"/>
        </w:rPr>
        <w:t>ا يخر</w:t>
      </w:r>
      <w:r w:rsidR="004265E8">
        <w:rPr>
          <w:rFonts w:hint="cs"/>
          <w:sz w:val="28"/>
          <w:szCs w:val="28"/>
          <w:rtl/>
          <w:lang w:bidi="ar-SY"/>
        </w:rPr>
        <w:t>ّ</w:t>
      </w:r>
      <w:r w:rsidR="0016113D" w:rsidRPr="001F6AA3">
        <w:rPr>
          <w:sz w:val="28"/>
          <w:szCs w:val="28"/>
          <w:rtl/>
          <w:lang w:bidi="ar-SY"/>
        </w:rPr>
        <w:t xml:space="preserve">ب الأوكسجين الحديد </w:t>
      </w:r>
      <w:r w:rsidR="004265E8">
        <w:rPr>
          <w:rFonts w:hint="cs"/>
          <w:sz w:val="28"/>
          <w:szCs w:val="28"/>
          <w:rtl/>
          <w:lang w:bidi="ar-SY"/>
        </w:rPr>
        <w:t>ويجعله</w:t>
      </w:r>
      <w:r w:rsidR="0016113D" w:rsidRPr="001F6AA3">
        <w:rPr>
          <w:sz w:val="28"/>
          <w:szCs w:val="28"/>
          <w:rtl/>
          <w:lang w:bidi="ar-SY"/>
        </w:rPr>
        <w:t xml:space="preserve"> </w:t>
      </w:r>
      <w:r w:rsidR="004265E8">
        <w:rPr>
          <w:rFonts w:hint="cs"/>
          <w:sz w:val="28"/>
          <w:szCs w:val="28"/>
          <w:rtl/>
          <w:lang w:bidi="ar-SY"/>
        </w:rPr>
        <w:t>ي</w:t>
      </w:r>
      <w:r w:rsidR="0016113D" w:rsidRPr="001F6AA3">
        <w:rPr>
          <w:sz w:val="28"/>
          <w:szCs w:val="28"/>
          <w:rtl/>
          <w:lang w:bidi="ar-SY"/>
        </w:rPr>
        <w:t>صدأ</w:t>
      </w:r>
      <w:r w:rsidRPr="001F6AA3">
        <w:rPr>
          <w:sz w:val="28"/>
          <w:szCs w:val="28"/>
          <w:rtl/>
          <w:lang w:bidi="ar-SY"/>
        </w:rPr>
        <w:t>.</w:t>
      </w:r>
    </w:p>
    <w:p w:rsidR="0016113D" w:rsidRPr="001F6AA3" w:rsidRDefault="0013682F" w:rsidP="003827E5">
      <w:pPr>
        <w:bidi/>
        <w:spacing w:line="276" w:lineRule="auto"/>
        <w:jc w:val="both"/>
        <w:rPr>
          <w:sz w:val="28"/>
          <w:szCs w:val="28"/>
          <w:rtl/>
          <w:lang w:bidi="ar-SY"/>
        </w:rPr>
      </w:pPr>
      <w:r w:rsidRPr="001F6AA3">
        <w:rPr>
          <w:sz w:val="28"/>
          <w:szCs w:val="28"/>
          <w:rtl/>
          <w:lang w:bidi="ar-SY"/>
        </w:rPr>
        <w:t>عندما يتحر</w:t>
      </w:r>
      <w:r w:rsidR="004265E8">
        <w:rPr>
          <w:rFonts w:hint="cs"/>
          <w:sz w:val="28"/>
          <w:szCs w:val="28"/>
          <w:rtl/>
          <w:lang w:bidi="ar-SY"/>
        </w:rPr>
        <w:t>ّ</w:t>
      </w:r>
      <w:r w:rsidRPr="001F6AA3">
        <w:rPr>
          <w:sz w:val="28"/>
          <w:szCs w:val="28"/>
          <w:rtl/>
          <w:lang w:bidi="ar-SY"/>
        </w:rPr>
        <w:t xml:space="preserve">ر البروتين المتضرر والمرتبط بالغلوكوز </w:t>
      </w:r>
      <w:r w:rsidR="004265E8">
        <w:rPr>
          <w:rFonts w:hint="cs"/>
          <w:sz w:val="28"/>
          <w:szCs w:val="28"/>
          <w:rtl/>
          <w:lang w:bidi="ar-SY"/>
        </w:rPr>
        <w:t xml:space="preserve">, </w:t>
      </w:r>
      <w:r w:rsidR="00274E96">
        <w:rPr>
          <w:sz w:val="28"/>
          <w:szCs w:val="28"/>
          <w:rtl/>
          <w:lang w:bidi="ar-SY"/>
        </w:rPr>
        <w:t>ف</w:t>
      </w:r>
      <w:r w:rsidR="0044391B">
        <w:rPr>
          <w:sz w:val="28"/>
          <w:szCs w:val="28"/>
          <w:rtl/>
          <w:lang w:bidi="ar-SY"/>
        </w:rPr>
        <w:t>إنّ</w:t>
      </w:r>
      <w:r w:rsidRPr="001F6AA3">
        <w:rPr>
          <w:sz w:val="28"/>
          <w:szCs w:val="28"/>
          <w:rtl/>
          <w:lang w:bidi="ar-SY"/>
        </w:rPr>
        <w:t xml:space="preserve">ه يسمى "الناتج النهائي لعملية الارتباط بالغلوكوز المتقدمة" </w:t>
      </w:r>
      <w:r w:rsidRPr="001F6AA3">
        <w:rPr>
          <w:sz w:val="28"/>
          <w:szCs w:val="28"/>
          <w:lang w:bidi="ar-SY"/>
        </w:rPr>
        <w:t>AGE</w:t>
      </w:r>
      <w:r w:rsidRPr="001F6AA3">
        <w:rPr>
          <w:sz w:val="28"/>
          <w:szCs w:val="28"/>
          <w:rtl/>
          <w:lang w:bidi="ar-SY"/>
        </w:rPr>
        <w:t xml:space="preserve"> ,</w:t>
      </w:r>
      <w:r w:rsidR="004265E8">
        <w:rPr>
          <w:rFonts w:hint="cs"/>
          <w:sz w:val="28"/>
          <w:szCs w:val="28"/>
          <w:rtl/>
          <w:lang w:bidi="ar-SY"/>
        </w:rPr>
        <w:t xml:space="preserve"> </w:t>
      </w:r>
      <w:r w:rsidRPr="001F6AA3">
        <w:rPr>
          <w:sz w:val="28"/>
          <w:szCs w:val="28"/>
          <w:rtl/>
          <w:lang w:bidi="ar-SY"/>
        </w:rPr>
        <w:t>و</w:t>
      </w:r>
      <w:r w:rsidR="00E5194F">
        <w:rPr>
          <w:sz w:val="28"/>
          <w:szCs w:val="28"/>
          <w:rtl/>
          <w:lang w:bidi="ar-SY"/>
        </w:rPr>
        <w:t>ي</w:t>
      </w:r>
      <w:r w:rsidR="00C77193">
        <w:rPr>
          <w:sz w:val="28"/>
          <w:szCs w:val="28"/>
          <w:rtl/>
          <w:lang w:bidi="ar-SY"/>
        </w:rPr>
        <w:t>تمّ</w:t>
      </w:r>
      <w:r w:rsidR="004265E8">
        <w:rPr>
          <w:sz w:val="28"/>
          <w:szCs w:val="28"/>
          <w:rtl/>
          <w:lang w:bidi="ar-SY"/>
        </w:rPr>
        <w:t xml:space="preserve"> التعرف </w:t>
      </w:r>
      <w:r w:rsidR="003827E5">
        <w:rPr>
          <w:rFonts w:hint="cs"/>
          <w:sz w:val="28"/>
          <w:szCs w:val="28"/>
          <w:rtl/>
          <w:lang w:bidi="ar-SY"/>
        </w:rPr>
        <w:t>ع</w:t>
      </w:r>
      <w:r w:rsidRPr="001F6AA3">
        <w:rPr>
          <w:sz w:val="28"/>
          <w:szCs w:val="28"/>
          <w:rtl/>
          <w:lang w:bidi="ar-SY"/>
        </w:rPr>
        <w:t xml:space="preserve">ليه من قبل الجهاز المناعي كجسم غريب </w:t>
      </w:r>
      <w:r w:rsidR="004265E8">
        <w:rPr>
          <w:rFonts w:hint="cs"/>
          <w:sz w:val="28"/>
          <w:szCs w:val="28"/>
          <w:rtl/>
          <w:lang w:bidi="ar-SY"/>
        </w:rPr>
        <w:t xml:space="preserve">, </w:t>
      </w:r>
      <w:r w:rsidRPr="001F6AA3">
        <w:rPr>
          <w:sz w:val="28"/>
          <w:szCs w:val="28"/>
          <w:rtl/>
          <w:lang w:bidi="ar-SY"/>
        </w:rPr>
        <w:t>و</w:t>
      </w:r>
      <w:r w:rsidR="00E5194F">
        <w:rPr>
          <w:sz w:val="28"/>
          <w:szCs w:val="28"/>
          <w:rtl/>
          <w:lang w:bidi="ar-SY"/>
        </w:rPr>
        <w:t>ي</w:t>
      </w:r>
      <w:r w:rsidR="00C77193">
        <w:rPr>
          <w:sz w:val="28"/>
          <w:szCs w:val="28"/>
          <w:rtl/>
          <w:lang w:bidi="ar-SY"/>
        </w:rPr>
        <w:t>تمّ</w:t>
      </w:r>
      <w:r w:rsidRPr="001F6AA3">
        <w:rPr>
          <w:sz w:val="28"/>
          <w:szCs w:val="28"/>
          <w:rtl/>
          <w:lang w:bidi="ar-SY"/>
        </w:rPr>
        <w:t xml:space="preserve"> ربطه على مستقبلات الكريات البيض </w:t>
      </w:r>
      <w:r w:rsidR="004265E8">
        <w:rPr>
          <w:rFonts w:hint="cs"/>
          <w:sz w:val="28"/>
          <w:szCs w:val="28"/>
          <w:rtl/>
          <w:lang w:bidi="ar-SY"/>
        </w:rPr>
        <w:t xml:space="preserve">, </w:t>
      </w:r>
      <w:r w:rsidRPr="001F6AA3">
        <w:rPr>
          <w:sz w:val="28"/>
          <w:szCs w:val="28"/>
          <w:rtl/>
          <w:lang w:bidi="ar-SY"/>
        </w:rPr>
        <w:t>وتسم</w:t>
      </w:r>
      <w:r w:rsidR="004265E8">
        <w:rPr>
          <w:rFonts w:hint="cs"/>
          <w:sz w:val="28"/>
          <w:szCs w:val="28"/>
          <w:rtl/>
          <w:lang w:bidi="ar-SY"/>
        </w:rPr>
        <w:t>ّ</w:t>
      </w:r>
      <w:r w:rsidRPr="001F6AA3">
        <w:rPr>
          <w:sz w:val="28"/>
          <w:szCs w:val="28"/>
          <w:rtl/>
          <w:lang w:bidi="ar-SY"/>
        </w:rPr>
        <w:t xml:space="preserve">ى </w:t>
      </w:r>
      <w:r w:rsidRPr="001F6AA3">
        <w:rPr>
          <w:sz w:val="28"/>
          <w:szCs w:val="28"/>
          <w:lang w:bidi="ar-SY"/>
        </w:rPr>
        <w:t xml:space="preserve">RAGE </w:t>
      </w:r>
      <w:r w:rsidR="004265E8">
        <w:rPr>
          <w:rFonts w:hint="cs"/>
          <w:sz w:val="28"/>
          <w:szCs w:val="28"/>
          <w:rtl/>
          <w:lang w:bidi="ar-SY"/>
        </w:rPr>
        <w:t xml:space="preserve"> </w:t>
      </w:r>
      <w:r w:rsidRPr="001F6AA3">
        <w:rPr>
          <w:sz w:val="28"/>
          <w:szCs w:val="28"/>
          <w:rtl/>
          <w:lang w:bidi="ar-SY"/>
        </w:rPr>
        <w:t>وت</w:t>
      </w:r>
      <w:r w:rsidR="00E5194F">
        <w:rPr>
          <w:sz w:val="28"/>
          <w:szCs w:val="28"/>
          <w:rtl/>
          <w:lang w:bidi="ar-SY"/>
        </w:rPr>
        <w:t>تسبّب</w:t>
      </w:r>
      <w:r w:rsidRPr="001F6AA3">
        <w:rPr>
          <w:sz w:val="28"/>
          <w:szCs w:val="28"/>
          <w:rtl/>
          <w:lang w:bidi="ar-SY"/>
        </w:rPr>
        <w:t xml:space="preserve"> </w:t>
      </w:r>
      <w:r w:rsidR="004265E8">
        <w:rPr>
          <w:rFonts w:hint="cs"/>
          <w:sz w:val="28"/>
          <w:szCs w:val="28"/>
          <w:rtl/>
          <w:lang w:bidi="ar-SY"/>
        </w:rPr>
        <w:t>ب</w:t>
      </w:r>
      <w:r w:rsidRPr="001F6AA3">
        <w:rPr>
          <w:sz w:val="28"/>
          <w:szCs w:val="28"/>
          <w:rtl/>
          <w:lang w:bidi="ar-SY"/>
        </w:rPr>
        <w:t>اضطراب في النظام المناعي ,</w:t>
      </w:r>
      <w:r w:rsidR="004265E8">
        <w:rPr>
          <w:rFonts w:hint="cs"/>
          <w:sz w:val="28"/>
          <w:szCs w:val="28"/>
          <w:rtl/>
          <w:lang w:bidi="ar-SY"/>
        </w:rPr>
        <w:t xml:space="preserve"> </w:t>
      </w:r>
      <w:r w:rsidR="004265E8">
        <w:rPr>
          <w:sz w:val="28"/>
          <w:szCs w:val="28"/>
          <w:rtl/>
          <w:lang w:bidi="ar-SY"/>
        </w:rPr>
        <w:t>مما يزيد</w:t>
      </w:r>
      <w:r w:rsidRPr="001F6AA3">
        <w:rPr>
          <w:sz w:val="28"/>
          <w:szCs w:val="28"/>
          <w:rtl/>
          <w:lang w:bidi="ar-SY"/>
        </w:rPr>
        <w:t xml:space="preserve"> </w:t>
      </w:r>
      <w:r w:rsidR="00EE7346">
        <w:rPr>
          <w:sz w:val="28"/>
          <w:szCs w:val="28"/>
          <w:rtl/>
          <w:lang w:bidi="ar-SY"/>
        </w:rPr>
        <w:t>إنتاج</w:t>
      </w:r>
      <w:r w:rsidRPr="001F6AA3">
        <w:rPr>
          <w:sz w:val="28"/>
          <w:szCs w:val="28"/>
          <w:rtl/>
          <w:lang w:bidi="ar-SY"/>
        </w:rPr>
        <w:t xml:space="preserve"> الجذور الحرة </w:t>
      </w:r>
      <w:r w:rsidR="004265E8">
        <w:rPr>
          <w:rFonts w:hint="cs"/>
          <w:sz w:val="28"/>
          <w:szCs w:val="28"/>
          <w:rtl/>
          <w:lang w:bidi="ar-SY"/>
        </w:rPr>
        <w:t xml:space="preserve">, </w:t>
      </w:r>
      <w:r w:rsidRPr="001F6AA3">
        <w:rPr>
          <w:sz w:val="28"/>
          <w:szCs w:val="28"/>
          <w:rtl/>
          <w:lang w:bidi="ar-SY"/>
        </w:rPr>
        <w:t xml:space="preserve">والتي </w:t>
      </w:r>
      <w:r w:rsidR="00E5194F">
        <w:rPr>
          <w:sz w:val="28"/>
          <w:szCs w:val="28"/>
          <w:rtl/>
          <w:lang w:bidi="ar-SY"/>
        </w:rPr>
        <w:t>تسبّب</w:t>
      </w:r>
      <w:r w:rsidRPr="001F6AA3">
        <w:rPr>
          <w:sz w:val="28"/>
          <w:szCs w:val="28"/>
          <w:rtl/>
          <w:lang w:bidi="ar-SY"/>
        </w:rPr>
        <w:t xml:space="preserve"> بدورها الع</w:t>
      </w:r>
      <w:r w:rsidR="0016113D" w:rsidRPr="001F6AA3">
        <w:rPr>
          <w:sz w:val="28"/>
          <w:szCs w:val="28"/>
          <w:rtl/>
          <w:lang w:bidi="ar-SY"/>
        </w:rPr>
        <w:t>ديد من الأمراض المرتبطة بالعمر.</w:t>
      </w:r>
    </w:p>
    <w:p w:rsidR="0013682F" w:rsidRPr="001F6AA3" w:rsidRDefault="003827E5" w:rsidP="003827E5">
      <w:pPr>
        <w:bidi/>
        <w:spacing w:line="276" w:lineRule="auto"/>
        <w:jc w:val="both"/>
        <w:rPr>
          <w:sz w:val="28"/>
          <w:szCs w:val="28"/>
          <w:rtl/>
          <w:lang w:bidi="ar-SY"/>
        </w:rPr>
      </w:pPr>
      <w:r w:rsidRPr="003827E5">
        <w:rPr>
          <w:sz w:val="28"/>
          <w:szCs w:val="28"/>
          <w:rtl/>
          <w:lang w:bidi="ar-SY"/>
        </w:rPr>
        <w:t xml:space="preserve">يعرف </w:t>
      </w:r>
      <w:r w:rsidR="0016113D" w:rsidRPr="001F6AA3">
        <w:rPr>
          <w:rFonts w:hint="cs"/>
          <w:sz w:val="28"/>
          <w:szCs w:val="28"/>
          <w:rtl/>
          <w:lang w:bidi="ar-SY"/>
        </w:rPr>
        <w:t>هذا</w:t>
      </w:r>
      <w:r w:rsidR="0013682F" w:rsidRPr="001F6AA3">
        <w:rPr>
          <w:sz w:val="28"/>
          <w:szCs w:val="28"/>
          <w:rtl/>
          <w:lang w:bidi="ar-SY"/>
        </w:rPr>
        <w:t xml:space="preserve"> الالتهاب </w:t>
      </w:r>
      <w:r w:rsidR="0016113D" w:rsidRPr="001F6AA3">
        <w:rPr>
          <w:sz w:val="28"/>
          <w:szCs w:val="28"/>
          <w:rtl/>
          <w:lang w:bidi="ar-SY"/>
        </w:rPr>
        <w:t xml:space="preserve">حالياً </w:t>
      </w:r>
      <w:r w:rsidR="0013682F" w:rsidRPr="001F6AA3">
        <w:rPr>
          <w:sz w:val="28"/>
          <w:szCs w:val="28"/>
          <w:rtl/>
          <w:lang w:bidi="ar-SY"/>
        </w:rPr>
        <w:t>ب</w:t>
      </w:r>
      <w:r w:rsidR="00DF35F2">
        <w:rPr>
          <w:rFonts w:hint="cs"/>
          <w:sz w:val="28"/>
          <w:szCs w:val="28"/>
          <w:rtl/>
          <w:lang w:bidi="ar-SY"/>
        </w:rPr>
        <w:t>أنّ</w:t>
      </w:r>
      <w:r w:rsidR="0013682F" w:rsidRPr="001F6AA3">
        <w:rPr>
          <w:sz w:val="28"/>
          <w:szCs w:val="28"/>
          <w:rtl/>
          <w:lang w:bidi="ar-SY"/>
        </w:rPr>
        <w:t>ه الظاهرة الأساسية في كل</w:t>
      </w:r>
      <w:r w:rsidR="004265E8">
        <w:rPr>
          <w:rFonts w:hint="cs"/>
          <w:sz w:val="28"/>
          <w:szCs w:val="28"/>
          <w:rtl/>
          <w:lang w:bidi="ar-SY"/>
        </w:rPr>
        <w:t>ّ</w:t>
      </w:r>
      <w:r w:rsidR="0013682F" w:rsidRPr="001F6AA3">
        <w:rPr>
          <w:sz w:val="28"/>
          <w:szCs w:val="28"/>
          <w:rtl/>
          <w:lang w:bidi="ar-SY"/>
        </w:rPr>
        <w:t xml:space="preserve"> من </w:t>
      </w:r>
      <w:r w:rsidR="004265E8">
        <w:rPr>
          <w:rFonts w:hint="cs"/>
          <w:sz w:val="28"/>
          <w:szCs w:val="28"/>
          <w:rtl/>
          <w:lang w:bidi="ar-SY"/>
        </w:rPr>
        <w:t xml:space="preserve">: </w:t>
      </w:r>
      <w:r w:rsidR="0013682F" w:rsidRPr="001F6AA3">
        <w:rPr>
          <w:sz w:val="28"/>
          <w:szCs w:val="28"/>
          <w:rtl/>
          <w:lang w:bidi="ar-SY"/>
        </w:rPr>
        <w:t>الزهايمر ,</w:t>
      </w:r>
      <w:r w:rsidR="004265E8">
        <w:rPr>
          <w:rFonts w:hint="cs"/>
          <w:sz w:val="28"/>
          <w:szCs w:val="28"/>
          <w:rtl/>
          <w:lang w:bidi="ar-SY"/>
        </w:rPr>
        <w:t xml:space="preserve"> </w:t>
      </w:r>
      <w:r w:rsidR="0013682F" w:rsidRPr="001F6AA3">
        <w:rPr>
          <w:sz w:val="28"/>
          <w:szCs w:val="28"/>
          <w:rtl/>
          <w:lang w:bidi="ar-SY"/>
        </w:rPr>
        <w:t>التهاب المفاصل الرثي</w:t>
      </w:r>
      <w:r w:rsidR="003F1FC2">
        <w:rPr>
          <w:rFonts w:hint="cs"/>
          <w:sz w:val="28"/>
          <w:szCs w:val="28"/>
          <w:rtl/>
          <w:lang w:bidi="ar-SY"/>
        </w:rPr>
        <w:t>ان</w:t>
      </w:r>
      <w:r w:rsidR="0013682F" w:rsidRPr="001F6AA3">
        <w:rPr>
          <w:sz w:val="28"/>
          <w:szCs w:val="28"/>
          <w:rtl/>
          <w:lang w:bidi="ar-SY"/>
        </w:rPr>
        <w:t>ي</w:t>
      </w:r>
      <w:r w:rsidR="004265E8">
        <w:rPr>
          <w:rFonts w:hint="cs"/>
          <w:sz w:val="28"/>
          <w:szCs w:val="28"/>
          <w:rtl/>
          <w:lang w:bidi="ar-SY"/>
        </w:rPr>
        <w:t xml:space="preserve"> </w:t>
      </w:r>
      <w:r w:rsidR="0013682F" w:rsidRPr="001F6AA3">
        <w:rPr>
          <w:sz w:val="28"/>
          <w:szCs w:val="28"/>
          <w:rtl/>
          <w:lang w:bidi="ar-SY"/>
        </w:rPr>
        <w:t>,</w:t>
      </w:r>
      <w:r w:rsidR="004265E8">
        <w:rPr>
          <w:rFonts w:hint="cs"/>
          <w:sz w:val="28"/>
          <w:szCs w:val="28"/>
          <w:rtl/>
          <w:lang w:bidi="ar-SY"/>
        </w:rPr>
        <w:t xml:space="preserve"> </w:t>
      </w:r>
      <w:r w:rsidR="0013682F" w:rsidRPr="001F6AA3">
        <w:rPr>
          <w:sz w:val="28"/>
          <w:szCs w:val="28"/>
          <w:rtl/>
          <w:lang w:bidi="ar-SY"/>
        </w:rPr>
        <w:t>أم</w:t>
      </w:r>
      <w:r w:rsidR="004265E8">
        <w:rPr>
          <w:sz w:val="28"/>
          <w:szCs w:val="28"/>
          <w:rtl/>
          <w:lang w:bidi="ar-SY"/>
        </w:rPr>
        <w:t>راض الكلى والأوعية الإكليلية...</w:t>
      </w:r>
      <w:r w:rsidR="004265E8">
        <w:rPr>
          <w:rFonts w:hint="cs"/>
          <w:sz w:val="28"/>
          <w:szCs w:val="28"/>
          <w:rtl/>
          <w:lang w:bidi="ar-SY"/>
        </w:rPr>
        <w:t>إ</w:t>
      </w:r>
      <w:r w:rsidR="0013682F" w:rsidRPr="001F6AA3">
        <w:rPr>
          <w:sz w:val="28"/>
          <w:szCs w:val="28"/>
          <w:rtl/>
          <w:lang w:bidi="ar-SY"/>
        </w:rPr>
        <w:t>لخ.</w:t>
      </w:r>
    </w:p>
    <w:p w:rsidR="0013682F" w:rsidRPr="001F6AA3" w:rsidRDefault="0044391B" w:rsidP="00F017FF">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فهم ذلك </w:t>
      </w:r>
      <w:r w:rsidR="004265E8">
        <w:rPr>
          <w:sz w:val="28"/>
          <w:szCs w:val="28"/>
          <w:rtl/>
          <w:lang w:bidi="ar-SY"/>
        </w:rPr>
        <w:t>يبرّر</w:t>
      </w:r>
      <w:r w:rsidR="0013682F" w:rsidRPr="001F6AA3">
        <w:rPr>
          <w:sz w:val="28"/>
          <w:szCs w:val="28"/>
          <w:rtl/>
          <w:lang w:bidi="ar-SY"/>
        </w:rPr>
        <w:t xml:space="preserve"> سبب نصيحة الأشخاص البدينين الذين يستهلكون سكاكر مكررة ويريدون الخضوع لعملية شفط الشحوم باستبعاد هذه السكاكر من حمياتهم , سابقاً </w:t>
      </w:r>
      <w:r w:rsidR="00C77193">
        <w:rPr>
          <w:sz w:val="28"/>
          <w:szCs w:val="28"/>
          <w:rtl/>
          <w:lang w:bidi="ar-SY"/>
        </w:rPr>
        <w:t>تمّ</w:t>
      </w:r>
      <w:r w:rsidR="0013682F" w:rsidRPr="001F6AA3">
        <w:rPr>
          <w:sz w:val="28"/>
          <w:szCs w:val="28"/>
          <w:rtl/>
          <w:lang w:bidi="ar-SY"/>
        </w:rPr>
        <w:t xml:space="preserve"> اعتبار الليبتين كوسيلة مقدسة للسيطرة على </w:t>
      </w:r>
      <w:r w:rsidR="009657E5">
        <w:rPr>
          <w:sz w:val="28"/>
          <w:szCs w:val="28"/>
          <w:rtl/>
          <w:lang w:bidi="ar-SY"/>
        </w:rPr>
        <w:t>البدانة</w:t>
      </w:r>
      <w:r w:rsidR="0013682F" w:rsidRPr="001F6AA3">
        <w:rPr>
          <w:sz w:val="28"/>
          <w:szCs w:val="28"/>
          <w:rtl/>
          <w:lang w:bidi="ar-SY"/>
        </w:rPr>
        <w:t xml:space="preserve"> ,حيث </w:t>
      </w:r>
      <w:r w:rsidR="009D135E">
        <w:rPr>
          <w:sz w:val="28"/>
          <w:szCs w:val="28"/>
          <w:rtl/>
          <w:lang w:bidi="ar-SY"/>
        </w:rPr>
        <w:t>كان</w:t>
      </w:r>
      <w:r w:rsidR="0013682F" w:rsidRPr="001F6AA3">
        <w:rPr>
          <w:sz w:val="28"/>
          <w:szCs w:val="28"/>
          <w:rtl/>
          <w:lang w:bidi="ar-SY"/>
        </w:rPr>
        <w:t xml:space="preserve"> </w:t>
      </w:r>
      <w:r w:rsidR="00D44343">
        <w:rPr>
          <w:sz w:val="28"/>
          <w:szCs w:val="28"/>
          <w:rtl/>
          <w:lang w:bidi="ar-SY"/>
        </w:rPr>
        <w:t>يعدّ</w:t>
      </w:r>
      <w:r w:rsidR="0013682F" w:rsidRPr="001F6AA3">
        <w:rPr>
          <w:sz w:val="28"/>
          <w:szCs w:val="28"/>
          <w:rtl/>
          <w:lang w:bidi="ar-SY"/>
        </w:rPr>
        <w:t xml:space="preserve"> الوسيط لاستقرار الشحوم,</w:t>
      </w:r>
      <w:r w:rsidR="0016113D" w:rsidRPr="001F6AA3">
        <w:rPr>
          <w:rFonts w:hint="cs"/>
          <w:sz w:val="28"/>
          <w:szCs w:val="28"/>
          <w:rtl/>
          <w:lang w:bidi="ar-SY"/>
        </w:rPr>
        <w:t xml:space="preserve"> </w:t>
      </w:r>
      <w:r w:rsidR="0013682F" w:rsidRPr="001F6AA3">
        <w:rPr>
          <w:sz w:val="28"/>
          <w:szCs w:val="28"/>
          <w:rtl/>
          <w:lang w:bidi="ar-SY"/>
        </w:rPr>
        <w:t>لكن وجود وسيط نوعي لاستقرار الشحوم أمر قد لا يكون حقيقي</w:t>
      </w:r>
      <w:r w:rsidR="0016113D" w:rsidRPr="001F6AA3">
        <w:rPr>
          <w:rFonts w:hint="cs"/>
          <w:sz w:val="28"/>
          <w:szCs w:val="28"/>
          <w:rtl/>
          <w:lang w:bidi="ar-SY"/>
        </w:rPr>
        <w:t>اً</w:t>
      </w:r>
      <w:r w:rsidR="0013682F" w:rsidRPr="001F6AA3">
        <w:rPr>
          <w:sz w:val="28"/>
          <w:szCs w:val="28"/>
          <w:rtl/>
          <w:lang w:bidi="ar-SY"/>
        </w:rPr>
        <w:t xml:space="preserve"> بسبب تشارك العديد من العوامل في عملية استقرار </w:t>
      </w:r>
      <w:r w:rsidR="009657E5">
        <w:rPr>
          <w:sz w:val="28"/>
          <w:szCs w:val="28"/>
          <w:rtl/>
          <w:lang w:bidi="ar-SY"/>
        </w:rPr>
        <w:t>البدانة</w:t>
      </w:r>
      <w:r w:rsidR="0013682F" w:rsidRPr="001F6AA3">
        <w:rPr>
          <w:sz w:val="28"/>
          <w:szCs w:val="28"/>
          <w:rtl/>
          <w:lang w:bidi="ar-SY"/>
        </w:rPr>
        <w:t xml:space="preserve"> </w:t>
      </w:r>
      <w:r w:rsidR="0013682F" w:rsidRPr="001F6AA3">
        <w:rPr>
          <w:sz w:val="28"/>
          <w:szCs w:val="28"/>
          <w:vertAlign w:val="superscript"/>
          <w:rtl/>
          <w:lang w:bidi="ar-SY"/>
        </w:rPr>
        <w:t>(8)</w:t>
      </w:r>
      <w:r w:rsidR="0013682F" w:rsidRPr="001F6AA3">
        <w:rPr>
          <w:sz w:val="28"/>
          <w:szCs w:val="28"/>
          <w:rtl/>
          <w:lang w:bidi="ar-SY"/>
        </w:rPr>
        <w:t>.</w:t>
      </w:r>
    </w:p>
    <w:p w:rsidR="0013682F" w:rsidRPr="001F6AA3" w:rsidRDefault="0044391B" w:rsidP="0016113D">
      <w:pPr>
        <w:bidi/>
        <w:spacing w:line="276" w:lineRule="auto"/>
        <w:jc w:val="both"/>
        <w:rPr>
          <w:sz w:val="28"/>
          <w:szCs w:val="28"/>
          <w:rtl/>
          <w:lang w:bidi="ar-SY"/>
        </w:rPr>
      </w:pPr>
      <w:r>
        <w:rPr>
          <w:rFonts w:hint="cs"/>
          <w:sz w:val="28"/>
          <w:szCs w:val="28"/>
          <w:rtl/>
          <w:lang w:bidi="ar-SY"/>
        </w:rPr>
        <w:t>إنّ</w:t>
      </w:r>
      <w:r w:rsidR="0013682F" w:rsidRPr="001F6AA3">
        <w:rPr>
          <w:sz w:val="28"/>
          <w:szCs w:val="28"/>
          <w:rtl/>
          <w:lang w:bidi="ar-SY"/>
        </w:rPr>
        <w:t xml:space="preserve"> عدد الخلايا الشحمية ليس راكداً كما </w:t>
      </w:r>
      <w:r w:rsidR="009D135E">
        <w:rPr>
          <w:sz w:val="28"/>
          <w:szCs w:val="28"/>
          <w:rtl/>
          <w:lang w:bidi="ar-SY"/>
        </w:rPr>
        <w:t>كان</w:t>
      </w:r>
      <w:r w:rsidR="0013682F" w:rsidRPr="001F6AA3">
        <w:rPr>
          <w:sz w:val="28"/>
          <w:szCs w:val="28"/>
          <w:rtl/>
          <w:lang w:bidi="ar-SY"/>
        </w:rPr>
        <w:t xml:space="preserve"> ي</w:t>
      </w:r>
      <w:r w:rsidR="004265E8">
        <w:rPr>
          <w:rFonts w:hint="cs"/>
          <w:sz w:val="28"/>
          <w:szCs w:val="28"/>
          <w:rtl/>
          <w:lang w:bidi="ar-SY"/>
        </w:rPr>
        <w:t>ُ</w:t>
      </w:r>
      <w:r w:rsidR="0013682F" w:rsidRPr="001F6AA3">
        <w:rPr>
          <w:sz w:val="28"/>
          <w:szCs w:val="28"/>
          <w:rtl/>
          <w:lang w:bidi="ar-SY"/>
        </w:rPr>
        <w:t>عتقد سابقاً ,</w:t>
      </w:r>
      <w:r w:rsidR="004265E8">
        <w:rPr>
          <w:rFonts w:hint="cs"/>
          <w:sz w:val="28"/>
          <w:szCs w:val="28"/>
          <w:rtl/>
          <w:lang w:bidi="ar-SY"/>
        </w:rPr>
        <w:t xml:space="preserve"> </w:t>
      </w:r>
      <w:r w:rsidR="0013682F" w:rsidRPr="001F6AA3">
        <w:rPr>
          <w:sz w:val="28"/>
          <w:szCs w:val="28"/>
          <w:rtl/>
          <w:lang w:bidi="ar-SY"/>
        </w:rPr>
        <w:t>حيث يحدث تناقص بسبب عملية الموت الخلوي المبرمج للخلايا الشحمية وسلائفها,</w:t>
      </w:r>
      <w:r w:rsidR="0016113D" w:rsidRPr="001F6AA3">
        <w:rPr>
          <w:rFonts w:hint="cs"/>
          <w:sz w:val="28"/>
          <w:szCs w:val="28"/>
          <w:rtl/>
          <w:lang w:bidi="ar-SY"/>
        </w:rPr>
        <w:t xml:space="preserve"> </w:t>
      </w:r>
      <w:r w:rsidR="0013682F" w:rsidRPr="001F6AA3">
        <w:rPr>
          <w:sz w:val="28"/>
          <w:szCs w:val="28"/>
          <w:rtl/>
          <w:lang w:bidi="ar-SY"/>
        </w:rPr>
        <w:t xml:space="preserve">كما </w:t>
      </w:r>
      <w:r w:rsidR="00DF35F2">
        <w:rPr>
          <w:sz w:val="28"/>
          <w:szCs w:val="28"/>
          <w:rtl/>
          <w:lang w:bidi="ar-SY"/>
        </w:rPr>
        <w:t>أنّ</w:t>
      </w:r>
      <w:r w:rsidR="0013682F" w:rsidRPr="001F6AA3">
        <w:rPr>
          <w:sz w:val="28"/>
          <w:szCs w:val="28"/>
          <w:rtl/>
          <w:lang w:bidi="ar-SY"/>
        </w:rPr>
        <w:t xml:space="preserve"> الخلايا الشحمية قد تعود ب</w:t>
      </w:r>
      <w:r w:rsidR="00C77193">
        <w:rPr>
          <w:sz w:val="28"/>
          <w:szCs w:val="28"/>
          <w:rtl/>
          <w:lang w:bidi="ar-SY"/>
        </w:rPr>
        <w:t>تمّ</w:t>
      </w:r>
      <w:r w:rsidR="0013682F" w:rsidRPr="001F6AA3">
        <w:rPr>
          <w:sz w:val="28"/>
          <w:szCs w:val="28"/>
          <w:rtl/>
          <w:lang w:bidi="ar-SY"/>
        </w:rPr>
        <w:t xml:space="preserve">ايزها إلى </w:t>
      </w:r>
      <w:r w:rsidR="00313742" w:rsidRPr="001F6AA3">
        <w:rPr>
          <w:rFonts w:hint="cs"/>
          <w:sz w:val="28"/>
          <w:szCs w:val="28"/>
          <w:rtl/>
          <w:lang w:bidi="ar-SY"/>
        </w:rPr>
        <w:t>طلائع</w:t>
      </w:r>
      <w:r w:rsidR="00E64FFF">
        <w:rPr>
          <w:sz w:val="28"/>
          <w:szCs w:val="28"/>
          <w:rtl/>
          <w:lang w:bidi="ar-SY"/>
        </w:rPr>
        <w:t xml:space="preserve"> الخلايا الشحمية </w:t>
      </w:r>
      <w:r w:rsidR="00E64FFF">
        <w:rPr>
          <w:rFonts w:hint="cs"/>
          <w:sz w:val="28"/>
          <w:szCs w:val="28"/>
          <w:rtl/>
          <w:lang w:bidi="ar-SY"/>
        </w:rPr>
        <w:t xml:space="preserve">. </w:t>
      </w:r>
      <w:r w:rsidR="0016113D" w:rsidRPr="001F6AA3">
        <w:rPr>
          <w:rFonts w:hint="cs"/>
          <w:sz w:val="28"/>
          <w:szCs w:val="28"/>
          <w:rtl/>
          <w:lang w:bidi="ar-SY"/>
        </w:rPr>
        <w:t>و</w:t>
      </w:r>
      <w:r w:rsidR="00DF35F2">
        <w:rPr>
          <w:sz w:val="28"/>
          <w:szCs w:val="28"/>
          <w:rtl/>
          <w:lang w:bidi="ar-SY"/>
        </w:rPr>
        <w:t>أنّ</w:t>
      </w:r>
      <w:r w:rsidR="00E64FFF">
        <w:rPr>
          <w:sz w:val="28"/>
          <w:szCs w:val="28"/>
          <w:rtl/>
          <w:lang w:bidi="ar-SY"/>
        </w:rPr>
        <w:t xml:space="preserve"> العودة بال</w:t>
      </w:r>
      <w:r>
        <w:rPr>
          <w:sz w:val="28"/>
          <w:szCs w:val="28"/>
          <w:rtl/>
          <w:lang w:bidi="ar-SY"/>
        </w:rPr>
        <w:t>تم</w:t>
      </w:r>
      <w:r w:rsidR="00E64FFF">
        <w:rPr>
          <w:sz w:val="28"/>
          <w:szCs w:val="28"/>
          <w:rtl/>
          <w:lang w:bidi="ar-SY"/>
        </w:rPr>
        <w:t>ايز في المختبر ه</w:t>
      </w:r>
      <w:r w:rsidR="00E64FFF">
        <w:rPr>
          <w:rFonts w:hint="cs"/>
          <w:sz w:val="28"/>
          <w:szCs w:val="28"/>
          <w:rtl/>
          <w:lang w:bidi="ar-SY"/>
        </w:rPr>
        <w:t>ي</w:t>
      </w:r>
      <w:r w:rsidR="0013682F" w:rsidRPr="001F6AA3">
        <w:rPr>
          <w:sz w:val="28"/>
          <w:szCs w:val="28"/>
          <w:rtl/>
          <w:lang w:bidi="ar-SY"/>
        </w:rPr>
        <w:t xml:space="preserve"> عملية ترتد</w:t>
      </w:r>
      <w:r w:rsidR="00E64FFF">
        <w:rPr>
          <w:rFonts w:hint="cs"/>
          <w:sz w:val="28"/>
          <w:szCs w:val="28"/>
          <w:rtl/>
          <w:lang w:bidi="ar-SY"/>
        </w:rPr>
        <w:t>ّ</w:t>
      </w:r>
      <w:r w:rsidR="0013682F" w:rsidRPr="001F6AA3">
        <w:rPr>
          <w:sz w:val="28"/>
          <w:szCs w:val="28"/>
          <w:rtl/>
          <w:lang w:bidi="ar-SY"/>
        </w:rPr>
        <w:t xml:space="preserve"> فيها الخلية الشحمية من الناحية الشكلية الوظيفية لخلية أقل</w:t>
      </w:r>
      <w:r w:rsidR="00E64FFF">
        <w:rPr>
          <w:rFonts w:hint="cs"/>
          <w:sz w:val="28"/>
          <w:szCs w:val="28"/>
          <w:rtl/>
          <w:lang w:bidi="ar-SY"/>
        </w:rPr>
        <w:t>ّ</w:t>
      </w:r>
      <w:r w:rsidR="0013682F" w:rsidRPr="001F6AA3">
        <w:rPr>
          <w:sz w:val="28"/>
          <w:szCs w:val="28"/>
          <w:rtl/>
          <w:lang w:bidi="ar-SY"/>
        </w:rPr>
        <w:t xml:space="preserve"> </w:t>
      </w:r>
      <w:r w:rsidR="00C77193">
        <w:rPr>
          <w:sz w:val="28"/>
          <w:szCs w:val="28"/>
          <w:rtl/>
          <w:lang w:bidi="ar-SY"/>
        </w:rPr>
        <w:t>تمّ</w:t>
      </w:r>
      <w:r w:rsidR="0013682F" w:rsidRPr="001F6AA3">
        <w:rPr>
          <w:sz w:val="28"/>
          <w:szCs w:val="28"/>
          <w:rtl/>
          <w:lang w:bidi="ar-SY"/>
        </w:rPr>
        <w:t>ايزاً.</w:t>
      </w:r>
      <w:r w:rsidR="0016113D" w:rsidRPr="001F6AA3">
        <w:rPr>
          <w:rFonts w:hint="cs"/>
          <w:sz w:val="28"/>
          <w:szCs w:val="28"/>
          <w:rtl/>
          <w:lang w:bidi="ar-SY"/>
        </w:rPr>
        <w:t xml:space="preserve"> وقد </w:t>
      </w:r>
      <w:r w:rsidR="00C77193">
        <w:rPr>
          <w:sz w:val="28"/>
          <w:szCs w:val="28"/>
          <w:rtl/>
          <w:lang w:bidi="ar-SY"/>
        </w:rPr>
        <w:t>تمّ</w:t>
      </w:r>
      <w:r w:rsidR="0016113D" w:rsidRPr="001F6AA3">
        <w:rPr>
          <w:sz w:val="28"/>
          <w:szCs w:val="28"/>
          <w:rtl/>
          <w:lang w:bidi="ar-SY"/>
        </w:rPr>
        <w:t>ت ملاحظة هذه العملية في المختبر</w:t>
      </w:r>
      <w:r w:rsidR="00E64FFF">
        <w:rPr>
          <w:rFonts w:hint="cs"/>
          <w:sz w:val="28"/>
          <w:szCs w:val="28"/>
          <w:rtl/>
          <w:lang w:bidi="ar-SY"/>
        </w:rPr>
        <w:t xml:space="preserve"> </w:t>
      </w:r>
      <w:r w:rsidR="0016113D" w:rsidRPr="001F6AA3">
        <w:rPr>
          <w:rFonts w:hint="cs"/>
          <w:sz w:val="28"/>
          <w:szCs w:val="28"/>
          <w:rtl/>
          <w:lang w:bidi="ar-SY"/>
        </w:rPr>
        <w:t>حيث تفقد الخلية الشحمية</w:t>
      </w:r>
      <w:r w:rsidR="0016113D" w:rsidRPr="001F6AA3">
        <w:rPr>
          <w:sz w:val="28"/>
          <w:szCs w:val="28"/>
          <w:rtl/>
          <w:lang w:bidi="ar-SY"/>
        </w:rPr>
        <w:t xml:space="preserve"> </w:t>
      </w:r>
      <w:r w:rsidR="0013682F" w:rsidRPr="001F6AA3">
        <w:rPr>
          <w:sz w:val="28"/>
          <w:szCs w:val="28"/>
          <w:rtl/>
          <w:lang w:bidi="ar-SY"/>
        </w:rPr>
        <w:t xml:space="preserve">سائلها السيتوبلاسمي </w:t>
      </w:r>
      <w:r w:rsidR="00E64FFF">
        <w:rPr>
          <w:rFonts w:hint="cs"/>
          <w:sz w:val="28"/>
          <w:szCs w:val="28"/>
          <w:rtl/>
          <w:lang w:bidi="ar-SY"/>
        </w:rPr>
        <w:t xml:space="preserve">, </w:t>
      </w:r>
      <w:r w:rsidR="0013682F" w:rsidRPr="001F6AA3">
        <w:rPr>
          <w:sz w:val="28"/>
          <w:szCs w:val="28"/>
          <w:rtl/>
          <w:lang w:bidi="ar-SY"/>
        </w:rPr>
        <w:t>وتكتسب نمط</w:t>
      </w:r>
      <w:r w:rsidR="00E64FFF">
        <w:rPr>
          <w:rFonts w:hint="cs"/>
          <w:sz w:val="28"/>
          <w:szCs w:val="28"/>
          <w:rtl/>
          <w:lang w:bidi="ar-SY"/>
        </w:rPr>
        <w:t>اً</w:t>
      </w:r>
      <w:r w:rsidR="0013682F" w:rsidRPr="001F6AA3">
        <w:rPr>
          <w:sz w:val="28"/>
          <w:szCs w:val="28"/>
          <w:rtl/>
          <w:lang w:bidi="ar-SY"/>
        </w:rPr>
        <w:t xml:space="preserve"> ظاهري</w:t>
      </w:r>
      <w:r w:rsidR="00E64FFF">
        <w:rPr>
          <w:rFonts w:hint="cs"/>
          <w:sz w:val="28"/>
          <w:szCs w:val="28"/>
          <w:rtl/>
          <w:lang w:bidi="ar-SY"/>
        </w:rPr>
        <w:t>اً</w:t>
      </w:r>
      <w:r w:rsidR="00313742" w:rsidRPr="001F6AA3">
        <w:rPr>
          <w:rFonts w:hint="cs"/>
          <w:sz w:val="28"/>
          <w:szCs w:val="28"/>
          <w:rtl/>
          <w:lang w:bidi="ar-SY"/>
        </w:rPr>
        <w:t xml:space="preserve"> يشبه ا</w:t>
      </w:r>
      <w:r w:rsidR="0016113D" w:rsidRPr="001F6AA3">
        <w:rPr>
          <w:sz w:val="28"/>
          <w:szCs w:val="28"/>
          <w:rtl/>
          <w:lang w:bidi="ar-SY"/>
        </w:rPr>
        <w:t>لخلية المصور</w:t>
      </w:r>
      <w:r w:rsidR="0013682F" w:rsidRPr="001F6AA3">
        <w:rPr>
          <w:sz w:val="28"/>
          <w:szCs w:val="28"/>
          <w:rtl/>
          <w:lang w:bidi="ar-SY"/>
        </w:rPr>
        <w:t>ة لليف</w:t>
      </w:r>
      <w:r w:rsidR="0013682F" w:rsidRPr="001F6AA3">
        <w:rPr>
          <w:sz w:val="28"/>
          <w:szCs w:val="28"/>
          <w:vertAlign w:val="superscript"/>
          <w:rtl/>
          <w:lang w:bidi="ar-SY"/>
        </w:rPr>
        <w:t>(9-12)</w:t>
      </w:r>
      <w:r w:rsidR="0013682F" w:rsidRPr="001F6AA3">
        <w:rPr>
          <w:sz w:val="28"/>
          <w:szCs w:val="28"/>
          <w:rtl/>
          <w:lang w:bidi="ar-SY"/>
        </w:rPr>
        <w:t>.</w:t>
      </w:r>
    </w:p>
    <w:p w:rsidR="0013682F" w:rsidRPr="001F6AA3" w:rsidRDefault="0044391B" w:rsidP="00E64FFF">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هذه الخلايا الفاقدة ل</w:t>
      </w:r>
      <w:r w:rsidR="00C77193">
        <w:rPr>
          <w:sz w:val="28"/>
          <w:szCs w:val="28"/>
          <w:rtl/>
          <w:lang w:bidi="ar-SY"/>
        </w:rPr>
        <w:t>تمّ</w:t>
      </w:r>
      <w:r w:rsidR="0013682F" w:rsidRPr="001F6AA3">
        <w:rPr>
          <w:sz w:val="28"/>
          <w:szCs w:val="28"/>
          <w:rtl/>
          <w:lang w:bidi="ar-SY"/>
        </w:rPr>
        <w:t xml:space="preserve">ايزها أيضاً تظهر نمط التصرف الوراثي الخاص </w:t>
      </w:r>
      <w:r w:rsidR="00313742" w:rsidRPr="001F6AA3">
        <w:rPr>
          <w:rFonts w:hint="cs"/>
          <w:sz w:val="28"/>
          <w:szCs w:val="28"/>
          <w:rtl/>
          <w:lang w:bidi="ar-SY"/>
        </w:rPr>
        <w:t>بطلائع</w:t>
      </w:r>
      <w:r w:rsidR="0013682F" w:rsidRPr="001F6AA3">
        <w:rPr>
          <w:sz w:val="28"/>
          <w:szCs w:val="28"/>
          <w:rtl/>
          <w:lang w:bidi="ar-SY"/>
        </w:rPr>
        <w:t xml:space="preserve"> الخلية الشحمية</w:t>
      </w:r>
      <w:r w:rsidR="0013682F" w:rsidRPr="001F6AA3">
        <w:rPr>
          <w:sz w:val="28"/>
          <w:szCs w:val="28"/>
          <w:vertAlign w:val="superscript"/>
          <w:rtl/>
          <w:lang w:bidi="ar-SY"/>
        </w:rPr>
        <w:t>(13)</w:t>
      </w:r>
      <w:r w:rsidR="0013682F" w:rsidRPr="001F6AA3">
        <w:rPr>
          <w:sz w:val="28"/>
          <w:szCs w:val="28"/>
          <w:rtl/>
          <w:lang w:bidi="ar-SY"/>
        </w:rPr>
        <w:t>.</w:t>
      </w:r>
      <w:r w:rsidR="0013682F" w:rsidRPr="001F6AA3">
        <w:rPr>
          <w:sz w:val="28"/>
          <w:szCs w:val="28"/>
          <w:rtl/>
          <w:lang w:bidi="ar-SY"/>
        </w:rPr>
        <w:br/>
      </w:r>
      <w:r w:rsidR="00C77193">
        <w:rPr>
          <w:sz w:val="28"/>
          <w:szCs w:val="28"/>
          <w:rtl/>
          <w:lang w:bidi="ar-SY"/>
        </w:rPr>
        <w:t>تمّ</w:t>
      </w:r>
      <w:r w:rsidR="0013682F" w:rsidRPr="001F6AA3">
        <w:rPr>
          <w:sz w:val="28"/>
          <w:szCs w:val="28"/>
          <w:rtl/>
          <w:lang w:bidi="ar-SY"/>
        </w:rPr>
        <w:t xml:space="preserve"> توثيق عزل خلايا جذعية من النسيج الشحمي عند </w:t>
      </w:r>
      <w:r w:rsidR="005069C1">
        <w:rPr>
          <w:sz w:val="28"/>
          <w:szCs w:val="28"/>
          <w:rtl/>
          <w:lang w:bidi="ar-SY"/>
        </w:rPr>
        <w:t>الإنسان</w:t>
      </w:r>
      <w:r w:rsidR="00E64FFF">
        <w:rPr>
          <w:rFonts w:hint="cs"/>
          <w:sz w:val="28"/>
          <w:szCs w:val="28"/>
          <w:rtl/>
          <w:lang w:bidi="ar-SY"/>
        </w:rPr>
        <w:t xml:space="preserve"> </w:t>
      </w:r>
      <w:r w:rsidR="0013682F" w:rsidRPr="001F6AA3">
        <w:rPr>
          <w:sz w:val="28"/>
          <w:szCs w:val="28"/>
          <w:rtl/>
          <w:lang w:bidi="ar-SY"/>
        </w:rPr>
        <w:t xml:space="preserve">, عثر عليها من الرشافة الناتجة عن عملية شفط الشحم </w:t>
      </w:r>
      <w:r w:rsidR="00E64FFF">
        <w:rPr>
          <w:rFonts w:hint="cs"/>
          <w:sz w:val="28"/>
          <w:szCs w:val="28"/>
          <w:rtl/>
          <w:lang w:bidi="ar-SY"/>
        </w:rPr>
        <w:t xml:space="preserve">, </w:t>
      </w:r>
      <w:r w:rsidR="0013682F" w:rsidRPr="001F6AA3">
        <w:rPr>
          <w:sz w:val="28"/>
          <w:szCs w:val="28"/>
          <w:rtl/>
          <w:lang w:bidi="ar-SY"/>
        </w:rPr>
        <w:t>وحدد منشؤها ب</w:t>
      </w:r>
      <w:r w:rsidR="00DF35F2">
        <w:rPr>
          <w:sz w:val="28"/>
          <w:szCs w:val="28"/>
          <w:rtl/>
          <w:lang w:bidi="ar-SY"/>
        </w:rPr>
        <w:t>أنّ</w:t>
      </w:r>
      <w:r w:rsidR="0013682F" w:rsidRPr="001F6AA3">
        <w:rPr>
          <w:sz w:val="28"/>
          <w:szCs w:val="28"/>
          <w:rtl/>
          <w:lang w:bidi="ar-SY"/>
        </w:rPr>
        <w:t>ها ميز</w:t>
      </w:r>
      <w:r w:rsidR="003F1FC2">
        <w:rPr>
          <w:sz w:val="28"/>
          <w:szCs w:val="28"/>
          <w:rtl/>
          <w:lang w:bidi="ar-SY"/>
        </w:rPr>
        <w:t>ان</w:t>
      </w:r>
      <w:r w:rsidR="0013682F" w:rsidRPr="001F6AA3">
        <w:rPr>
          <w:sz w:val="28"/>
          <w:szCs w:val="28"/>
          <w:rtl/>
          <w:lang w:bidi="ar-SY"/>
        </w:rPr>
        <w:t>شيمية من الوريقة المتوسطة</w:t>
      </w:r>
      <w:r w:rsidR="00E64FFF">
        <w:rPr>
          <w:rFonts w:hint="cs"/>
          <w:sz w:val="28"/>
          <w:szCs w:val="28"/>
          <w:rtl/>
          <w:lang w:bidi="ar-SY"/>
        </w:rPr>
        <w:t xml:space="preserve"> </w:t>
      </w:r>
      <w:r w:rsidR="0013682F" w:rsidRPr="001F6AA3">
        <w:rPr>
          <w:sz w:val="28"/>
          <w:szCs w:val="28"/>
          <w:rtl/>
          <w:lang w:bidi="ar-SY"/>
        </w:rPr>
        <w:t xml:space="preserve">, </w:t>
      </w:r>
      <w:r w:rsidR="0016113D" w:rsidRPr="001F6AA3">
        <w:rPr>
          <w:rFonts w:hint="cs"/>
          <w:sz w:val="28"/>
          <w:szCs w:val="28"/>
          <w:rtl/>
          <w:lang w:bidi="ar-SY"/>
        </w:rPr>
        <w:t>و</w:t>
      </w:r>
      <w:r w:rsidR="00C77193">
        <w:rPr>
          <w:rFonts w:hint="cs"/>
          <w:sz w:val="28"/>
          <w:szCs w:val="28"/>
          <w:rtl/>
          <w:lang w:bidi="ar-SY"/>
        </w:rPr>
        <w:t>تمّ</w:t>
      </w:r>
      <w:r w:rsidR="0016113D" w:rsidRPr="001F6AA3">
        <w:rPr>
          <w:rFonts w:hint="cs"/>
          <w:sz w:val="28"/>
          <w:szCs w:val="28"/>
          <w:rtl/>
          <w:lang w:bidi="ar-SY"/>
        </w:rPr>
        <w:t xml:space="preserve">تلك هذه </w:t>
      </w:r>
      <w:r w:rsidR="0016113D" w:rsidRPr="001F6AA3">
        <w:rPr>
          <w:rFonts w:hint="cs"/>
          <w:sz w:val="28"/>
          <w:szCs w:val="28"/>
          <w:rtl/>
          <w:lang w:bidi="ar-SY"/>
        </w:rPr>
        <w:lastRenderedPageBreak/>
        <w:t xml:space="preserve">الخلايا </w:t>
      </w:r>
      <w:r w:rsidR="00E64FFF">
        <w:rPr>
          <w:sz w:val="28"/>
          <w:szCs w:val="28"/>
          <w:rtl/>
          <w:lang w:bidi="ar-SY"/>
        </w:rPr>
        <w:t xml:space="preserve">في المختبر القدرة </w:t>
      </w:r>
      <w:r w:rsidR="00E64FFF">
        <w:rPr>
          <w:rFonts w:hint="cs"/>
          <w:sz w:val="28"/>
          <w:szCs w:val="28"/>
          <w:rtl/>
          <w:lang w:bidi="ar-SY"/>
        </w:rPr>
        <w:t>على ا</w:t>
      </w:r>
      <w:r w:rsidR="0013682F" w:rsidRPr="001F6AA3">
        <w:rPr>
          <w:sz w:val="28"/>
          <w:szCs w:val="28"/>
          <w:rtl/>
          <w:lang w:bidi="ar-SY"/>
        </w:rPr>
        <w:t>لتحول إلى</w:t>
      </w:r>
      <w:r w:rsidR="00E64FFF">
        <w:rPr>
          <w:rFonts w:hint="cs"/>
          <w:sz w:val="28"/>
          <w:szCs w:val="28"/>
          <w:rtl/>
          <w:lang w:bidi="ar-SY"/>
        </w:rPr>
        <w:t xml:space="preserve"> خلايا</w:t>
      </w:r>
      <w:r w:rsidR="0013682F" w:rsidRPr="001F6AA3">
        <w:rPr>
          <w:sz w:val="28"/>
          <w:szCs w:val="28"/>
          <w:rtl/>
          <w:lang w:bidi="ar-SY"/>
        </w:rPr>
        <w:t xml:space="preserve"> شحمية</w:t>
      </w:r>
      <w:r w:rsidR="00E64FFF">
        <w:rPr>
          <w:rFonts w:hint="cs"/>
          <w:sz w:val="28"/>
          <w:szCs w:val="28"/>
          <w:rtl/>
          <w:lang w:bidi="ar-SY"/>
        </w:rPr>
        <w:t xml:space="preserve"> </w:t>
      </w:r>
      <w:r w:rsidR="0013682F" w:rsidRPr="001F6AA3">
        <w:rPr>
          <w:sz w:val="28"/>
          <w:szCs w:val="28"/>
          <w:rtl/>
          <w:lang w:bidi="ar-SY"/>
        </w:rPr>
        <w:t>,</w:t>
      </w:r>
      <w:r w:rsidR="00E64FFF">
        <w:rPr>
          <w:rFonts w:hint="cs"/>
          <w:sz w:val="28"/>
          <w:szCs w:val="28"/>
          <w:rtl/>
          <w:lang w:bidi="ar-SY"/>
        </w:rPr>
        <w:t xml:space="preserve"> </w:t>
      </w:r>
      <w:r w:rsidR="0013682F" w:rsidRPr="001F6AA3">
        <w:rPr>
          <w:sz w:val="28"/>
          <w:szCs w:val="28"/>
          <w:rtl/>
          <w:lang w:bidi="ar-SY"/>
        </w:rPr>
        <w:t>عضلية ,</w:t>
      </w:r>
      <w:r w:rsidR="00E64FFF">
        <w:rPr>
          <w:rFonts w:hint="cs"/>
          <w:sz w:val="28"/>
          <w:szCs w:val="28"/>
          <w:rtl/>
          <w:lang w:bidi="ar-SY"/>
        </w:rPr>
        <w:t xml:space="preserve"> </w:t>
      </w:r>
      <w:r w:rsidR="0013682F" w:rsidRPr="001F6AA3">
        <w:rPr>
          <w:sz w:val="28"/>
          <w:szCs w:val="28"/>
          <w:rtl/>
          <w:lang w:bidi="ar-SY"/>
        </w:rPr>
        <w:t>غضروفية أو عظمية بو</w:t>
      </w:r>
      <w:r w:rsidR="00B351C7" w:rsidRPr="001F6AA3">
        <w:rPr>
          <w:sz w:val="28"/>
          <w:szCs w:val="28"/>
          <w:rtl/>
          <w:lang w:bidi="ar-SY"/>
        </w:rPr>
        <w:t>جود عوامل محرضة مناسبة</w:t>
      </w:r>
      <w:r w:rsidR="00E64FFF" w:rsidRPr="00E64FFF">
        <w:rPr>
          <w:rFonts w:hint="cs"/>
          <w:sz w:val="28"/>
          <w:szCs w:val="28"/>
          <w:vertAlign w:val="superscript"/>
          <w:rtl/>
          <w:lang w:bidi="ar-SY"/>
        </w:rPr>
        <w:t>(</w:t>
      </w:r>
      <w:r w:rsidR="0013682F" w:rsidRPr="001F6AA3">
        <w:rPr>
          <w:sz w:val="28"/>
          <w:szCs w:val="28"/>
          <w:vertAlign w:val="superscript"/>
          <w:rtl/>
        </w:rPr>
        <w:t>1</w:t>
      </w:r>
      <w:r w:rsidR="0013682F" w:rsidRPr="001F6AA3">
        <w:rPr>
          <w:sz w:val="28"/>
          <w:szCs w:val="28"/>
          <w:vertAlign w:val="superscript"/>
          <w:rtl/>
          <w:lang w:bidi="ar-SY"/>
        </w:rPr>
        <w:t>4)</w:t>
      </w:r>
      <w:r w:rsidR="0013682F" w:rsidRPr="001F6AA3">
        <w:rPr>
          <w:sz w:val="28"/>
          <w:szCs w:val="28"/>
          <w:rtl/>
          <w:lang w:bidi="ar-SY"/>
        </w:rPr>
        <w:t>.</w:t>
      </w:r>
    </w:p>
    <w:p w:rsidR="0013682F" w:rsidRPr="001F6AA3" w:rsidRDefault="0013682F" w:rsidP="003827E5">
      <w:pPr>
        <w:bidi/>
        <w:spacing w:line="276" w:lineRule="auto"/>
        <w:jc w:val="both"/>
        <w:rPr>
          <w:sz w:val="28"/>
          <w:szCs w:val="28"/>
          <w:rtl/>
          <w:lang w:bidi="ar-SY"/>
        </w:rPr>
      </w:pPr>
      <w:r w:rsidRPr="001F6AA3">
        <w:rPr>
          <w:sz w:val="28"/>
          <w:szCs w:val="28"/>
          <w:rtl/>
          <w:lang w:bidi="ar-SY"/>
        </w:rPr>
        <w:t>وث</w:t>
      </w:r>
      <w:r w:rsidR="00C77193">
        <w:rPr>
          <w:rFonts w:hint="cs"/>
          <w:sz w:val="28"/>
          <w:szCs w:val="28"/>
          <w:rtl/>
          <w:lang w:bidi="ar-SY"/>
        </w:rPr>
        <w:t>ّ</w:t>
      </w:r>
      <w:r w:rsidRPr="001F6AA3">
        <w:rPr>
          <w:sz w:val="28"/>
          <w:szCs w:val="28"/>
          <w:rtl/>
          <w:lang w:bidi="ar-SY"/>
        </w:rPr>
        <w:t xml:space="preserve">قت الأبحاث </w:t>
      </w:r>
      <w:r w:rsidR="00DF35F2">
        <w:rPr>
          <w:sz w:val="28"/>
          <w:szCs w:val="28"/>
          <w:rtl/>
          <w:lang w:bidi="ar-SY"/>
        </w:rPr>
        <w:t>أنّ</w:t>
      </w:r>
      <w:r w:rsidRPr="001F6AA3">
        <w:rPr>
          <w:sz w:val="28"/>
          <w:szCs w:val="28"/>
          <w:rtl/>
          <w:lang w:bidi="ar-SY"/>
        </w:rPr>
        <w:t xml:space="preserve"> الخلايا الشحمية يمكن </w:t>
      </w:r>
      <w:r w:rsidR="0044391B">
        <w:rPr>
          <w:sz w:val="28"/>
          <w:szCs w:val="28"/>
          <w:rtl/>
          <w:lang w:bidi="ar-SY"/>
        </w:rPr>
        <w:t>أن</w:t>
      </w:r>
      <w:r w:rsidRPr="001F6AA3">
        <w:rPr>
          <w:sz w:val="28"/>
          <w:szCs w:val="28"/>
          <w:rtl/>
          <w:lang w:bidi="ar-SY"/>
        </w:rPr>
        <w:t xml:space="preserve"> </w:t>
      </w:r>
      <w:r w:rsidR="00DF35F2">
        <w:rPr>
          <w:sz w:val="28"/>
          <w:szCs w:val="28"/>
          <w:rtl/>
          <w:lang w:bidi="ar-SY"/>
        </w:rPr>
        <w:t>تتحوّل</w:t>
      </w:r>
      <w:r w:rsidRPr="001F6AA3">
        <w:rPr>
          <w:sz w:val="28"/>
          <w:szCs w:val="28"/>
          <w:rtl/>
          <w:lang w:bidi="ar-SY"/>
        </w:rPr>
        <w:t xml:space="preserve"> لخلايا جذعية حقيقية </w:t>
      </w:r>
      <w:r w:rsidR="00C77193">
        <w:rPr>
          <w:rFonts w:hint="cs"/>
          <w:sz w:val="28"/>
          <w:szCs w:val="28"/>
          <w:rtl/>
          <w:lang w:bidi="ar-SY"/>
        </w:rPr>
        <w:t>,</w:t>
      </w:r>
      <w:r w:rsidRPr="001F6AA3">
        <w:rPr>
          <w:sz w:val="28"/>
          <w:szCs w:val="28"/>
          <w:rtl/>
          <w:lang w:bidi="ar-SY"/>
        </w:rPr>
        <w:t xml:space="preserve"> وتضمنت تعريض خلايا مأخوذة من رشافة شفط الشحم عند </w:t>
      </w:r>
      <w:r w:rsidR="005069C1">
        <w:rPr>
          <w:sz w:val="28"/>
          <w:szCs w:val="28"/>
          <w:rtl/>
          <w:lang w:bidi="ar-SY"/>
        </w:rPr>
        <w:t>الإنسان</w:t>
      </w:r>
      <w:r w:rsidRPr="001F6AA3">
        <w:rPr>
          <w:sz w:val="28"/>
          <w:szCs w:val="28"/>
          <w:rtl/>
          <w:lang w:bidi="ar-SY"/>
        </w:rPr>
        <w:t xml:space="preserve"> لمجموعة فيتامينات ومغذيات </w:t>
      </w:r>
      <w:r w:rsidR="00C77193">
        <w:rPr>
          <w:rFonts w:hint="cs"/>
          <w:sz w:val="28"/>
          <w:szCs w:val="28"/>
          <w:rtl/>
          <w:lang w:bidi="ar-SY"/>
        </w:rPr>
        <w:t xml:space="preserve">, </w:t>
      </w:r>
      <w:r w:rsidRPr="001F6AA3">
        <w:rPr>
          <w:sz w:val="28"/>
          <w:szCs w:val="28"/>
          <w:rtl/>
          <w:lang w:bidi="ar-SY"/>
        </w:rPr>
        <w:t xml:space="preserve">وبنجاح </w:t>
      </w:r>
      <w:r w:rsidR="00C77193">
        <w:rPr>
          <w:sz w:val="28"/>
          <w:szCs w:val="28"/>
          <w:rtl/>
          <w:lang w:bidi="ar-SY"/>
        </w:rPr>
        <w:t>تمّ</w:t>
      </w:r>
      <w:r w:rsidR="00C77193">
        <w:rPr>
          <w:rFonts w:hint="cs"/>
          <w:sz w:val="28"/>
          <w:szCs w:val="28"/>
          <w:rtl/>
          <w:lang w:bidi="ar-SY"/>
        </w:rPr>
        <w:t>ت</w:t>
      </w:r>
      <w:r w:rsidRPr="001F6AA3">
        <w:rPr>
          <w:sz w:val="28"/>
          <w:szCs w:val="28"/>
          <w:rtl/>
          <w:lang w:bidi="ar-SY"/>
        </w:rPr>
        <w:t xml:space="preserve"> إعادة برمجة 62% منها لتنمو في العظام ,</w:t>
      </w:r>
      <w:r w:rsidR="00C77193">
        <w:rPr>
          <w:rFonts w:hint="cs"/>
          <w:sz w:val="28"/>
          <w:szCs w:val="28"/>
          <w:rtl/>
          <w:lang w:bidi="ar-SY"/>
        </w:rPr>
        <w:t xml:space="preserve"> </w:t>
      </w:r>
      <w:r w:rsidRPr="001F6AA3">
        <w:rPr>
          <w:sz w:val="28"/>
          <w:szCs w:val="28"/>
          <w:rtl/>
          <w:lang w:bidi="ar-SY"/>
        </w:rPr>
        <w:t>الغضاريف</w:t>
      </w:r>
      <w:r w:rsidR="00C77193">
        <w:rPr>
          <w:rFonts w:hint="cs"/>
          <w:sz w:val="28"/>
          <w:szCs w:val="28"/>
          <w:rtl/>
          <w:lang w:bidi="ar-SY"/>
        </w:rPr>
        <w:t xml:space="preserve"> </w:t>
      </w:r>
      <w:r w:rsidRPr="001F6AA3">
        <w:rPr>
          <w:sz w:val="28"/>
          <w:szCs w:val="28"/>
          <w:rtl/>
          <w:lang w:bidi="ar-SY"/>
        </w:rPr>
        <w:t>,</w:t>
      </w:r>
      <w:r w:rsidR="0016113D" w:rsidRPr="001F6AA3">
        <w:rPr>
          <w:rFonts w:hint="cs"/>
          <w:sz w:val="28"/>
          <w:szCs w:val="28"/>
          <w:rtl/>
          <w:lang w:bidi="ar-SY"/>
        </w:rPr>
        <w:t xml:space="preserve"> </w:t>
      </w:r>
      <w:r w:rsidRPr="001F6AA3">
        <w:rPr>
          <w:sz w:val="28"/>
          <w:szCs w:val="28"/>
          <w:rtl/>
          <w:lang w:bidi="ar-SY"/>
        </w:rPr>
        <w:t xml:space="preserve">الشحم أو </w:t>
      </w:r>
      <w:r w:rsidR="0016113D" w:rsidRPr="001F6AA3">
        <w:rPr>
          <w:rFonts w:hint="cs"/>
          <w:sz w:val="28"/>
          <w:szCs w:val="28"/>
          <w:rtl/>
          <w:lang w:bidi="ar-SY"/>
        </w:rPr>
        <w:t>النسيج العصبي</w:t>
      </w:r>
      <w:r w:rsidR="00C77193">
        <w:rPr>
          <w:rFonts w:hint="cs"/>
          <w:sz w:val="28"/>
          <w:szCs w:val="28"/>
          <w:rtl/>
          <w:lang w:bidi="ar-SY"/>
        </w:rPr>
        <w:t xml:space="preserve"> </w:t>
      </w:r>
      <w:r w:rsidRPr="001F6AA3">
        <w:rPr>
          <w:sz w:val="28"/>
          <w:szCs w:val="28"/>
          <w:rtl/>
          <w:lang w:bidi="ar-SY"/>
        </w:rPr>
        <w:t>,</w:t>
      </w:r>
      <w:r w:rsidR="0016113D" w:rsidRPr="001F6AA3">
        <w:rPr>
          <w:rFonts w:hint="cs"/>
          <w:sz w:val="28"/>
          <w:szCs w:val="28"/>
          <w:rtl/>
          <w:lang w:bidi="ar-SY"/>
        </w:rPr>
        <w:t xml:space="preserve"> </w:t>
      </w:r>
      <w:r w:rsidRPr="001F6AA3">
        <w:rPr>
          <w:sz w:val="28"/>
          <w:szCs w:val="28"/>
          <w:rtl/>
          <w:lang w:bidi="ar-SY"/>
        </w:rPr>
        <w:t xml:space="preserve">وعلى اعتبار </w:t>
      </w:r>
      <w:r w:rsidR="00DF35F2">
        <w:rPr>
          <w:sz w:val="28"/>
          <w:szCs w:val="28"/>
          <w:rtl/>
          <w:lang w:bidi="ar-SY"/>
        </w:rPr>
        <w:t>أنّ</w:t>
      </w:r>
      <w:r w:rsidRPr="001F6AA3">
        <w:rPr>
          <w:sz w:val="28"/>
          <w:szCs w:val="28"/>
          <w:rtl/>
          <w:lang w:bidi="ar-SY"/>
        </w:rPr>
        <w:t xml:space="preserve"> الخلايا العصبية منشؤها</w:t>
      </w:r>
      <w:r w:rsidR="0016113D" w:rsidRPr="001F6AA3">
        <w:rPr>
          <w:rFonts w:hint="cs"/>
          <w:sz w:val="28"/>
          <w:szCs w:val="28"/>
          <w:rtl/>
          <w:lang w:bidi="ar-SY"/>
        </w:rPr>
        <w:t xml:space="preserve"> من</w:t>
      </w:r>
      <w:r w:rsidRPr="001F6AA3">
        <w:rPr>
          <w:sz w:val="28"/>
          <w:szCs w:val="28"/>
          <w:rtl/>
          <w:lang w:bidi="ar-SY"/>
        </w:rPr>
        <w:t xml:space="preserve"> ا</w:t>
      </w:r>
      <w:r w:rsidR="0016113D" w:rsidRPr="001F6AA3">
        <w:rPr>
          <w:sz w:val="28"/>
          <w:szCs w:val="28"/>
          <w:rtl/>
          <w:lang w:bidi="ar-SY"/>
        </w:rPr>
        <w:t xml:space="preserve">لوريقة الخارجية وليس المتوسطة </w:t>
      </w:r>
      <w:r w:rsidR="00C77193">
        <w:rPr>
          <w:rFonts w:hint="cs"/>
          <w:sz w:val="28"/>
          <w:szCs w:val="28"/>
          <w:rtl/>
          <w:lang w:bidi="ar-SY"/>
        </w:rPr>
        <w:t xml:space="preserve">, </w:t>
      </w:r>
      <w:r w:rsidR="0016113D" w:rsidRPr="001F6AA3">
        <w:rPr>
          <w:sz w:val="28"/>
          <w:szCs w:val="28"/>
          <w:rtl/>
          <w:lang w:bidi="ar-SY"/>
        </w:rPr>
        <w:t>ف</w:t>
      </w:r>
      <w:r w:rsidR="0044391B">
        <w:rPr>
          <w:rFonts w:hint="cs"/>
          <w:sz w:val="28"/>
          <w:szCs w:val="28"/>
          <w:rtl/>
          <w:lang w:bidi="ar-SY"/>
        </w:rPr>
        <w:t>إنّ</w:t>
      </w:r>
      <w:r w:rsidRPr="001F6AA3">
        <w:rPr>
          <w:sz w:val="28"/>
          <w:szCs w:val="28"/>
          <w:rtl/>
          <w:lang w:bidi="ar-SY"/>
        </w:rPr>
        <w:t xml:space="preserve"> ذلك يؤكد </w:t>
      </w:r>
      <w:r w:rsidR="00DF35F2">
        <w:rPr>
          <w:sz w:val="28"/>
          <w:szCs w:val="28"/>
          <w:rtl/>
          <w:lang w:bidi="ar-SY"/>
        </w:rPr>
        <w:t>أنّ</w:t>
      </w:r>
      <w:r w:rsidRPr="001F6AA3">
        <w:rPr>
          <w:sz w:val="28"/>
          <w:szCs w:val="28"/>
          <w:rtl/>
          <w:lang w:bidi="ar-SY"/>
        </w:rPr>
        <w:t xml:space="preserve">ها خلايا جذعية حقيقية </w:t>
      </w:r>
      <w:r w:rsidR="00C77193">
        <w:rPr>
          <w:rFonts w:hint="cs"/>
          <w:sz w:val="28"/>
          <w:szCs w:val="28"/>
          <w:rtl/>
          <w:lang w:bidi="ar-SY"/>
        </w:rPr>
        <w:t xml:space="preserve">, </w:t>
      </w:r>
      <w:r w:rsidRPr="001F6AA3">
        <w:rPr>
          <w:sz w:val="28"/>
          <w:szCs w:val="28"/>
          <w:rtl/>
          <w:lang w:bidi="ar-SY"/>
        </w:rPr>
        <w:t>وبذلك يمكن استخدام الخلايا الجذعية المشتقة من النسيج الشحمي (</w:t>
      </w:r>
      <w:r w:rsidRPr="001F6AA3">
        <w:rPr>
          <w:sz w:val="28"/>
          <w:szCs w:val="28"/>
          <w:lang w:bidi="ar-SY"/>
        </w:rPr>
        <w:t>ASC</w:t>
      </w:r>
      <w:r w:rsidRPr="001F6AA3">
        <w:rPr>
          <w:sz w:val="28"/>
          <w:szCs w:val="28"/>
          <w:rtl/>
          <w:lang w:bidi="ar-SY"/>
        </w:rPr>
        <w:t xml:space="preserve">) والتي تبين </w:t>
      </w:r>
      <w:r w:rsidR="00DF35F2">
        <w:rPr>
          <w:sz w:val="28"/>
          <w:szCs w:val="28"/>
          <w:rtl/>
          <w:lang w:bidi="ar-SY"/>
        </w:rPr>
        <w:t>أنّ</w:t>
      </w:r>
      <w:r w:rsidRPr="001F6AA3">
        <w:rPr>
          <w:sz w:val="28"/>
          <w:szCs w:val="28"/>
          <w:rtl/>
          <w:lang w:bidi="ar-SY"/>
        </w:rPr>
        <w:t xml:space="preserve"> لها استخدام علاجي </w:t>
      </w:r>
      <w:r w:rsidR="00C77193">
        <w:rPr>
          <w:rFonts w:hint="cs"/>
          <w:sz w:val="28"/>
          <w:szCs w:val="28"/>
          <w:rtl/>
          <w:lang w:bidi="ar-SY"/>
        </w:rPr>
        <w:t>م</w:t>
      </w:r>
      <w:r w:rsidRPr="001F6AA3">
        <w:rPr>
          <w:sz w:val="28"/>
          <w:szCs w:val="28"/>
          <w:rtl/>
          <w:lang w:bidi="ar-SY"/>
        </w:rPr>
        <w:t>هم جداً في مختلف المجالات ,</w:t>
      </w:r>
      <w:r w:rsidR="00C77193">
        <w:rPr>
          <w:rFonts w:hint="cs"/>
          <w:sz w:val="28"/>
          <w:szCs w:val="28"/>
          <w:rtl/>
          <w:lang w:bidi="ar-SY"/>
        </w:rPr>
        <w:t xml:space="preserve"> </w:t>
      </w:r>
      <w:r w:rsidRPr="001F6AA3">
        <w:rPr>
          <w:sz w:val="28"/>
          <w:szCs w:val="28"/>
          <w:rtl/>
          <w:lang w:bidi="ar-SY"/>
        </w:rPr>
        <w:t>لكن</w:t>
      </w:r>
      <w:r w:rsidR="0016113D" w:rsidRPr="001F6AA3">
        <w:rPr>
          <w:rFonts w:hint="cs"/>
          <w:sz w:val="28"/>
          <w:szCs w:val="28"/>
          <w:rtl/>
          <w:lang w:bidi="ar-SY"/>
        </w:rPr>
        <w:t xml:space="preserve"> لم يقر</w:t>
      </w:r>
      <w:r w:rsidR="00C77193">
        <w:rPr>
          <w:rFonts w:hint="cs"/>
          <w:sz w:val="28"/>
          <w:szCs w:val="28"/>
          <w:rtl/>
          <w:lang w:bidi="ar-SY"/>
        </w:rPr>
        <w:t>ّ</w:t>
      </w:r>
      <w:r w:rsidR="0016113D" w:rsidRPr="001F6AA3">
        <w:rPr>
          <w:rFonts w:hint="cs"/>
          <w:sz w:val="28"/>
          <w:szCs w:val="28"/>
          <w:rtl/>
          <w:lang w:bidi="ar-SY"/>
        </w:rPr>
        <w:t>ر حتى ا</w:t>
      </w:r>
      <w:r w:rsidR="00255A4B">
        <w:rPr>
          <w:rFonts w:hint="cs"/>
          <w:sz w:val="28"/>
          <w:szCs w:val="28"/>
          <w:rtl/>
          <w:lang w:bidi="ar-SY"/>
        </w:rPr>
        <w:t>ل</w:t>
      </w:r>
      <w:r w:rsidR="003F1FC2">
        <w:rPr>
          <w:rFonts w:hint="cs"/>
          <w:sz w:val="28"/>
          <w:szCs w:val="28"/>
          <w:rtl/>
          <w:lang w:bidi="ar-SY"/>
        </w:rPr>
        <w:t>آن</w:t>
      </w:r>
      <w:r w:rsidRPr="001F6AA3">
        <w:rPr>
          <w:sz w:val="28"/>
          <w:szCs w:val="28"/>
          <w:rtl/>
          <w:lang w:bidi="ar-SY"/>
        </w:rPr>
        <w:t xml:space="preserve"> منهج قياسي محدد </w:t>
      </w:r>
      <w:r w:rsidRPr="001F6AA3">
        <w:rPr>
          <w:sz w:val="28"/>
          <w:szCs w:val="28"/>
          <w:vertAlign w:val="superscript"/>
          <w:rtl/>
          <w:lang w:bidi="ar-SY"/>
        </w:rPr>
        <w:t>(15)</w:t>
      </w:r>
      <w:r w:rsidRPr="001F6AA3">
        <w:rPr>
          <w:sz w:val="28"/>
          <w:szCs w:val="28"/>
          <w:rtl/>
          <w:lang w:bidi="ar-SY"/>
        </w:rPr>
        <w:t>.</w:t>
      </w:r>
    </w:p>
    <w:p w:rsidR="0013682F" w:rsidRPr="001F6AA3" w:rsidRDefault="0013682F" w:rsidP="0016113D">
      <w:pPr>
        <w:bidi/>
        <w:spacing w:line="276" w:lineRule="auto"/>
        <w:jc w:val="both"/>
        <w:rPr>
          <w:b/>
          <w:bCs/>
          <w:rtl/>
          <w:lang w:bidi="ar-SY"/>
        </w:rPr>
      </w:pPr>
      <w:r w:rsidRPr="001F6AA3">
        <w:rPr>
          <w:b/>
          <w:bCs/>
          <w:rtl/>
          <w:lang w:bidi="ar-SY"/>
        </w:rPr>
        <w:t>مستقبل الشحم :</w:t>
      </w:r>
    </w:p>
    <w:p w:rsidR="0013682F" w:rsidRPr="001F6AA3" w:rsidRDefault="0044391B" w:rsidP="00C77193">
      <w:pPr>
        <w:bidi/>
        <w:spacing w:line="276" w:lineRule="auto"/>
        <w:jc w:val="both"/>
        <w:rPr>
          <w:sz w:val="28"/>
          <w:szCs w:val="28"/>
          <w:rtl/>
          <w:lang w:bidi="ar-SY"/>
        </w:rPr>
      </w:pPr>
      <w:r>
        <w:rPr>
          <w:sz w:val="28"/>
          <w:szCs w:val="28"/>
          <w:rtl/>
          <w:lang w:bidi="ar-SY"/>
        </w:rPr>
        <w:t>إنّ</w:t>
      </w:r>
      <w:r w:rsidR="0013682F" w:rsidRPr="001F6AA3">
        <w:rPr>
          <w:sz w:val="28"/>
          <w:szCs w:val="28"/>
          <w:rtl/>
          <w:lang w:bidi="ar-SY"/>
        </w:rPr>
        <w:t xml:space="preserve"> المفهوم التقليدي للخلايا الشحمية كمصدر بسيط للحريرات </w:t>
      </w:r>
      <w:r w:rsidR="00C77193">
        <w:rPr>
          <w:rFonts w:hint="cs"/>
          <w:sz w:val="28"/>
          <w:szCs w:val="28"/>
          <w:rtl/>
          <w:lang w:bidi="ar-SY"/>
        </w:rPr>
        <w:t xml:space="preserve">, </w:t>
      </w:r>
      <w:r w:rsidR="00C77193">
        <w:rPr>
          <w:sz w:val="28"/>
          <w:szCs w:val="28"/>
          <w:rtl/>
          <w:lang w:bidi="ar-SY"/>
        </w:rPr>
        <w:t>تمّ</w:t>
      </w:r>
      <w:r w:rsidR="0013682F" w:rsidRPr="001F6AA3">
        <w:rPr>
          <w:sz w:val="28"/>
          <w:szCs w:val="28"/>
          <w:rtl/>
          <w:lang w:bidi="ar-SY"/>
        </w:rPr>
        <w:t xml:space="preserve"> القضاء عليه في السنوات القليلة الأخيرة</w:t>
      </w:r>
      <w:r w:rsidR="00C77193">
        <w:rPr>
          <w:rFonts w:hint="cs"/>
          <w:sz w:val="28"/>
          <w:szCs w:val="28"/>
          <w:rtl/>
          <w:lang w:bidi="ar-SY"/>
        </w:rPr>
        <w:t xml:space="preserve"> </w:t>
      </w:r>
      <w:r w:rsidR="0013682F" w:rsidRPr="001F6AA3">
        <w:rPr>
          <w:sz w:val="28"/>
          <w:szCs w:val="28"/>
          <w:rtl/>
          <w:lang w:bidi="ar-SY"/>
        </w:rPr>
        <w:t>,</w:t>
      </w:r>
      <w:r w:rsidR="0016113D" w:rsidRPr="001F6AA3">
        <w:rPr>
          <w:rFonts w:hint="cs"/>
          <w:sz w:val="28"/>
          <w:szCs w:val="28"/>
          <w:rtl/>
          <w:lang w:bidi="ar-SY"/>
        </w:rPr>
        <w:t xml:space="preserve"> وبكلمات مختصرة </w:t>
      </w:r>
      <w:r w:rsidR="00274E96">
        <w:rPr>
          <w:rFonts w:hint="cs"/>
          <w:sz w:val="28"/>
          <w:szCs w:val="28"/>
          <w:rtl/>
          <w:lang w:bidi="ar-SY"/>
        </w:rPr>
        <w:t>ف</w:t>
      </w:r>
      <w:r>
        <w:rPr>
          <w:rFonts w:hint="cs"/>
          <w:sz w:val="28"/>
          <w:szCs w:val="28"/>
          <w:rtl/>
          <w:lang w:bidi="ar-SY"/>
        </w:rPr>
        <w:t>إنّ</w:t>
      </w:r>
      <w:r w:rsidR="0016113D" w:rsidRPr="001F6AA3">
        <w:rPr>
          <w:rFonts w:hint="cs"/>
          <w:sz w:val="28"/>
          <w:szCs w:val="28"/>
          <w:rtl/>
          <w:lang w:bidi="ar-SY"/>
        </w:rPr>
        <w:t xml:space="preserve"> </w:t>
      </w:r>
      <w:r w:rsidR="0013682F" w:rsidRPr="001F6AA3">
        <w:rPr>
          <w:sz w:val="28"/>
          <w:szCs w:val="28"/>
          <w:rtl/>
          <w:lang w:bidi="ar-SY"/>
        </w:rPr>
        <w:t xml:space="preserve">الشحم هو عضو إفرازي صماوي وخارجي وذاتي </w:t>
      </w:r>
      <w:r w:rsidR="00C77193">
        <w:rPr>
          <w:rFonts w:hint="cs"/>
          <w:sz w:val="28"/>
          <w:szCs w:val="28"/>
          <w:rtl/>
          <w:lang w:bidi="ar-SY"/>
        </w:rPr>
        <w:t>, إ</w:t>
      </w:r>
      <w:r w:rsidR="0016113D" w:rsidRPr="001F6AA3">
        <w:rPr>
          <w:rFonts w:hint="cs"/>
          <w:sz w:val="28"/>
          <w:szCs w:val="28"/>
          <w:rtl/>
          <w:lang w:bidi="ar-SY"/>
        </w:rPr>
        <w:t>ضافة لدوره</w:t>
      </w:r>
      <w:r w:rsidR="0016113D" w:rsidRPr="001F6AA3">
        <w:rPr>
          <w:sz w:val="28"/>
          <w:szCs w:val="28"/>
          <w:rtl/>
          <w:lang w:bidi="ar-SY"/>
        </w:rPr>
        <w:t xml:space="preserve"> في المناعة.</w:t>
      </w:r>
    </w:p>
    <w:p w:rsidR="0013682F" w:rsidRPr="001F6AA3" w:rsidRDefault="0013682F" w:rsidP="00F017FF">
      <w:pPr>
        <w:bidi/>
        <w:spacing w:line="276" w:lineRule="auto"/>
        <w:jc w:val="both"/>
        <w:rPr>
          <w:sz w:val="28"/>
          <w:szCs w:val="28"/>
          <w:rtl/>
          <w:lang w:bidi="ar-SY"/>
        </w:rPr>
      </w:pPr>
      <w:r w:rsidRPr="001F6AA3">
        <w:rPr>
          <w:sz w:val="28"/>
          <w:szCs w:val="28"/>
          <w:rtl/>
          <w:lang w:bidi="ar-SY"/>
        </w:rPr>
        <w:t xml:space="preserve">تؤكد الأبحاث الحديثة حقيقة </w:t>
      </w:r>
      <w:r w:rsidR="00DF35F2">
        <w:rPr>
          <w:sz w:val="28"/>
          <w:szCs w:val="28"/>
          <w:rtl/>
          <w:lang w:bidi="ar-SY"/>
        </w:rPr>
        <w:t>أنّ</w:t>
      </w:r>
      <w:r w:rsidRPr="001F6AA3">
        <w:rPr>
          <w:sz w:val="28"/>
          <w:szCs w:val="28"/>
          <w:rtl/>
          <w:lang w:bidi="ar-SY"/>
        </w:rPr>
        <w:t xml:space="preserve"> الشحم نسيج فع</w:t>
      </w:r>
      <w:r w:rsidR="00C77193">
        <w:rPr>
          <w:rFonts w:hint="cs"/>
          <w:sz w:val="28"/>
          <w:szCs w:val="28"/>
          <w:rtl/>
          <w:lang w:bidi="ar-SY"/>
        </w:rPr>
        <w:t>ّ</w:t>
      </w:r>
      <w:r w:rsidRPr="001F6AA3">
        <w:rPr>
          <w:sz w:val="28"/>
          <w:szCs w:val="28"/>
          <w:rtl/>
          <w:lang w:bidi="ar-SY"/>
        </w:rPr>
        <w:t>ال و</w:t>
      </w:r>
      <w:r w:rsidR="00DF35F2">
        <w:rPr>
          <w:sz w:val="28"/>
          <w:szCs w:val="28"/>
          <w:rtl/>
          <w:lang w:bidi="ar-SY"/>
        </w:rPr>
        <w:t>أنّ</w:t>
      </w:r>
      <w:r w:rsidRPr="001F6AA3">
        <w:rPr>
          <w:sz w:val="28"/>
          <w:szCs w:val="28"/>
          <w:rtl/>
          <w:lang w:bidi="ar-SY"/>
        </w:rPr>
        <w:t xml:space="preserve"> الخلايا الشحمية يمكن </w:t>
      </w:r>
      <w:r w:rsidR="00420C17">
        <w:rPr>
          <w:sz w:val="28"/>
          <w:szCs w:val="28"/>
          <w:rtl/>
          <w:lang w:bidi="ar-SY"/>
        </w:rPr>
        <w:t>أن</w:t>
      </w:r>
      <w:r w:rsidRPr="001F6AA3">
        <w:rPr>
          <w:sz w:val="28"/>
          <w:szCs w:val="28"/>
          <w:rtl/>
          <w:lang w:bidi="ar-SY"/>
        </w:rPr>
        <w:t xml:space="preserve"> ت</w:t>
      </w:r>
      <w:r w:rsidR="00420C17">
        <w:rPr>
          <w:sz w:val="28"/>
          <w:szCs w:val="28"/>
          <w:rtl/>
          <w:lang w:bidi="ar-SY"/>
        </w:rPr>
        <w:t>تم</w:t>
      </w:r>
      <w:r w:rsidRPr="001F6AA3">
        <w:rPr>
          <w:sz w:val="28"/>
          <w:szCs w:val="28"/>
          <w:rtl/>
          <w:lang w:bidi="ar-SY"/>
        </w:rPr>
        <w:t xml:space="preserve">ايز أو تلغي </w:t>
      </w:r>
      <w:r w:rsidR="00420C17">
        <w:rPr>
          <w:sz w:val="28"/>
          <w:szCs w:val="28"/>
          <w:rtl/>
          <w:lang w:bidi="ar-SY"/>
        </w:rPr>
        <w:t>تم</w:t>
      </w:r>
      <w:r w:rsidRPr="001F6AA3">
        <w:rPr>
          <w:sz w:val="28"/>
          <w:szCs w:val="28"/>
          <w:rtl/>
          <w:lang w:bidi="ar-SY"/>
        </w:rPr>
        <w:t>ايزها.</w:t>
      </w:r>
      <w:r w:rsidRPr="001F6AA3">
        <w:rPr>
          <w:sz w:val="28"/>
          <w:szCs w:val="28"/>
          <w:rtl/>
          <w:lang w:bidi="ar-SY"/>
        </w:rPr>
        <w:br/>
      </w:r>
      <w:r w:rsidR="0016113D" w:rsidRPr="001F6AA3">
        <w:rPr>
          <w:rFonts w:hint="cs"/>
          <w:sz w:val="28"/>
          <w:szCs w:val="28"/>
          <w:rtl/>
          <w:lang w:bidi="ar-SY"/>
        </w:rPr>
        <w:t>و</w:t>
      </w:r>
      <w:r w:rsidR="00DF35F2">
        <w:rPr>
          <w:sz w:val="28"/>
          <w:szCs w:val="28"/>
          <w:rtl/>
          <w:lang w:bidi="ar-SY"/>
        </w:rPr>
        <w:t>أنّ</w:t>
      </w:r>
      <w:r w:rsidRPr="001F6AA3">
        <w:rPr>
          <w:sz w:val="28"/>
          <w:szCs w:val="28"/>
          <w:rtl/>
          <w:lang w:bidi="ar-SY"/>
        </w:rPr>
        <w:t xml:space="preserve"> الحصول على الخلايا الجذعية من رشافة الشحم</w:t>
      </w:r>
      <w:r w:rsidR="00C77193">
        <w:rPr>
          <w:rFonts w:hint="cs"/>
          <w:sz w:val="28"/>
          <w:szCs w:val="28"/>
          <w:rtl/>
          <w:lang w:bidi="ar-SY"/>
        </w:rPr>
        <w:t>,</w:t>
      </w:r>
      <w:r w:rsidRPr="001F6AA3">
        <w:rPr>
          <w:sz w:val="28"/>
          <w:szCs w:val="28"/>
          <w:rtl/>
          <w:lang w:bidi="ar-SY"/>
        </w:rPr>
        <w:t xml:space="preserve"> أمر أكثر منطقية من الحصول عليها من نقي</w:t>
      </w:r>
      <w:r w:rsidR="00C77193">
        <w:rPr>
          <w:rFonts w:hint="cs"/>
          <w:sz w:val="28"/>
          <w:szCs w:val="28"/>
          <w:rtl/>
          <w:lang w:bidi="ar-SY"/>
        </w:rPr>
        <w:t>ّ</w:t>
      </w:r>
      <w:r w:rsidRPr="001F6AA3">
        <w:rPr>
          <w:sz w:val="28"/>
          <w:szCs w:val="28"/>
          <w:rtl/>
          <w:lang w:bidi="ar-SY"/>
        </w:rPr>
        <w:t xml:space="preserve"> العظم أو </w:t>
      </w:r>
      <w:r w:rsidR="0016113D" w:rsidRPr="001F6AA3">
        <w:rPr>
          <w:rFonts w:hint="cs"/>
          <w:sz w:val="28"/>
          <w:szCs w:val="28"/>
          <w:rtl/>
          <w:lang w:bidi="ar-SY"/>
        </w:rPr>
        <w:t xml:space="preserve">من </w:t>
      </w:r>
      <w:r w:rsidRPr="001F6AA3">
        <w:rPr>
          <w:sz w:val="28"/>
          <w:szCs w:val="28"/>
          <w:rtl/>
          <w:lang w:bidi="ar-SY"/>
        </w:rPr>
        <w:t>مصدر جنيني.</w:t>
      </w: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313742" w:rsidRPr="001F6AA3" w:rsidRDefault="00313742" w:rsidP="00F017FF">
      <w:pPr>
        <w:bidi/>
        <w:spacing w:line="276" w:lineRule="auto"/>
        <w:jc w:val="both"/>
        <w:rPr>
          <w:sz w:val="28"/>
          <w:szCs w:val="28"/>
          <w:rtl/>
          <w:lang w:bidi="ar-SY"/>
        </w:rPr>
      </w:pPr>
    </w:p>
    <w:p w:rsidR="0013682F" w:rsidRPr="001F6AA3" w:rsidRDefault="00313742" w:rsidP="00F017FF">
      <w:pPr>
        <w:autoSpaceDE w:val="0"/>
        <w:autoSpaceDN w:val="0"/>
        <w:bidi/>
        <w:adjustRightInd w:val="0"/>
        <w:spacing w:line="276" w:lineRule="auto"/>
        <w:jc w:val="center"/>
        <w:rPr>
          <w:b/>
          <w:bCs/>
          <w:sz w:val="44"/>
          <w:szCs w:val="44"/>
          <w:rtl/>
          <w:lang w:bidi="ar-SY"/>
        </w:rPr>
      </w:pPr>
      <w:r w:rsidRPr="001F6AA3">
        <w:rPr>
          <w:rFonts w:hint="cs"/>
          <w:b/>
          <w:bCs/>
          <w:sz w:val="44"/>
          <w:szCs w:val="44"/>
          <w:rtl/>
          <w:lang w:bidi="ar-SY"/>
        </w:rPr>
        <w:lastRenderedPageBreak/>
        <w:t>المراجع</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Fawcett OW. A Textbook of Histology. New York: Chapman and Hall, 1994.</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Kessel RG. Basic Medical Histology. New York: Oxford University Press, 1998.</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Lalikos JF, Li YQ, Roth TP, Doyle JW, Matory WE, Lawrence WT. Biochemical assessment of cellular damage after adipocyte harvest. J Surg Res 1997</w:t>
      </w:r>
      <w:proofErr w:type="gramStart"/>
      <w:r w:rsidRPr="001F6AA3">
        <w:rPr>
          <w:rFonts w:ascii="Times New Roman" w:hAnsi="Times New Roman" w:cs="Simplified Arabic"/>
          <w:b/>
          <w:bCs/>
          <w:sz w:val="24"/>
          <w:szCs w:val="24"/>
        </w:rPr>
        <w:t>;70</w:t>
      </w:r>
      <w:proofErr w:type="gramEnd"/>
      <w:r w:rsidRPr="001F6AA3">
        <w:rPr>
          <w:rFonts w:ascii="Times New Roman" w:hAnsi="Times New Roman" w:cs="Simplified Arabic"/>
          <w:b/>
          <w:bCs/>
          <w:sz w:val="24"/>
          <w:szCs w:val="24"/>
        </w:rPr>
        <w:t>(1):95–100.</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Weber KT, Swamynathan SK, Guntaka RV, Sun Y. Angiotensis II and extracellular matrix homeostasis. Int J Biochem Cell Biol 1999</w:t>
      </w:r>
      <w:proofErr w:type="gramStart"/>
      <w:r w:rsidRPr="001F6AA3">
        <w:rPr>
          <w:rFonts w:ascii="Times New Roman" w:hAnsi="Times New Roman" w:cs="Simplified Arabic"/>
          <w:b/>
          <w:bCs/>
          <w:sz w:val="24"/>
          <w:szCs w:val="24"/>
        </w:rPr>
        <w:t>;31</w:t>
      </w:r>
      <w:proofErr w:type="gramEnd"/>
      <w:r w:rsidRPr="001F6AA3">
        <w:rPr>
          <w:rFonts w:ascii="Times New Roman" w:hAnsi="Times New Roman" w:cs="Simplified Arabic"/>
          <w:b/>
          <w:bCs/>
          <w:sz w:val="24"/>
          <w:szCs w:val="24"/>
        </w:rPr>
        <w:t>(3–4):395–403.</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Guyton AC. Capillary dynamics and exchange of fluid between the blood and the interstitial fluid. In: Guyton AC (</w:t>
      </w:r>
      <w:proofErr w:type="gramStart"/>
      <w:r w:rsidRPr="001F6AA3">
        <w:rPr>
          <w:rFonts w:ascii="Times New Roman" w:hAnsi="Times New Roman" w:cs="Simplified Arabic"/>
          <w:b/>
          <w:bCs/>
          <w:sz w:val="24"/>
          <w:szCs w:val="24"/>
        </w:rPr>
        <w:t>ed</w:t>
      </w:r>
      <w:proofErr w:type="gramEnd"/>
      <w:r w:rsidRPr="001F6AA3">
        <w:rPr>
          <w:rFonts w:ascii="Times New Roman" w:hAnsi="Times New Roman" w:cs="Simplified Arabic"/>
          <w:b/>
          <w:bCs/>
          <w:sz w:val="24"/>
          <w:szCs w:val="24"/>
        </w:rPr>
        <w:t>), Text Book of Medical Physiology, 7th ed. Philadelphia: WB Saunders, 1986, p. 348.</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Kaminski MV, Haase T. Albumin and colloid pressure: Implications for fluid resuscitation. Crit Care Clin 1992</w:t>
      </w:r>
      <w:proofErr w:type="gramStart"/>
      <w:r w:rsidRPr="001F6AA3">
        <w:rPr>
          <w:rFonts w:ascii="Times New Roman" w:hAnsi="Times New Roman" w:cs="Simplified Arabic"/>
          <w:b/>
          <w:bCs/>
          <w:sz w:val="24"/>
          <w:szCs w:val="24"/>
        </w:rPr>
        <w:t>;8</w:t>
      </w:r>
      <w:proofErr w:type="gramEnd"/>
      <w:r w:rsidRPr="001F6AA3">
        <w:rPr>
          <w:rFonts w:ascii="Times New Roman" w:hAnsi="Times New Roman" w:cs="Simplified Arabic"/>
          <w:b/>
          <w:bCs/>
          <w:sz w:val="24"/>
          <w:szCs w:val="24"/>
        </w:rPr>
        <w:t>(2): 311–322.</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Kaminski MV, Lopez de Vaughan R. The Key to Successful Longevity: </w:t>
      </w:r>
      <w:proofErr w:type="gramStart"/>
      <w:r w:rsidRPr="001F6AA3">
        <w:rPr>
          <w:rFonts w:ascii="Times New Roman" w:hAnsi="Times New Roman" w:cs="Simplified Arabic"/>
          <w:b/>
          <w:bCs/>
          <w:sz w:val="24"/>
          <w:szCs w:val="24"/>
        </w:rPr>
        <w:t>Book One Nutrition</w:t>
      </w:r>
      <w:proofErr w:type="gramEnd"/>
      <w:r w:rsidRPr="001F6AA3">
        <w:rPr>
          <w:rFonts w:ascii="Times New Roman" w:hAnsi="Times New Roman" w:cs="Simplified Arabic"/>
          <w:b/>
          <w:bCs/>
          <w:sz w:val="24"/>
          <w:szCs w:val="24"/>
        </w:rPr>
        <w:t>. July 2004.</w:t>
      </w:r>
    </w:p>
    <w:p w:rsidR="00641709"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Sugihara H, Yonemitsu N, Miyabara S, Yum K. Primary cultures of unilocular fat cells: characteristics of growth factors. Int J Obes 1994</w:t>
      </w:r>
      <w:proofErr w:type="gramStart"/>
      <w:r w:rsidRPr="001F6AA3">
        <w:rPr>
          <w:rFonts w:ascii="Times New Roman" w:hAnsi="Times New Roman" w:cs="Simplified Arabic"/>
          <w:b/>
          <w:bCs/>
          <w:sz w:val="24"/>
          <w:szCs w:val="24"/>
        </w:rPr>
        <w:t>;31:42</w:t>
      </w:r>
      <w:proofErr w:type="gramEnd"/>
      <w:r w:rsidRPr="001F6AA3">
        <w:rPr>
          <w:rFonts w:ascii="Times New Roman" w:hAnsi="Times New Roman" w:cs="Simplified Arabic"/>
          <w:b/>
          <w:bCs/>
          <w:sz w:val="24"/>
          <w:szCs w:val="24"/>
        </w:rPr>
        <w:t>–49.</w:t>
      </w:r>
    </w:p>
    <w:p w:rsidR="00641709"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Cheng AY, Deitel M, Roncari DA. The biochemistry and molecular biology of human adipocyte reversion. Int J Obes 1994</w:t>
      </w:r>
      <w:proofErr w:type="gramStart"/>
      <w:r w:rsidRPr="001F6AA3">
        <w:rPr>
          <w:rFonts w:ascii="Times New Roman" w:hAnsi="Times New Roman" w:cs="Simplified Arabic"/>
          <w:b/>
          <w:bCs/>
          <w:sz w:val="24"/>
          <w:szCs w:val="24"/>
        </w:rPr>
        <w:t>;18</w:t>
      </w:r>
      <w:proofErr w:type="gramEnd"/>
      <w:r w:rsidRPr="001F6AA3">
        <w:rPr>
          <w:rFonts w:ascii="Times New Roman" w:hAnsi="Times New Roman" w:cs="Simplified Arabic"/>
          <w:b/>
          <w:bCs/>
          <w:sz w:val="24"/>
          <w:szCs w:val="24"/>
        </w:rPr>
        <w:t>(Suppl. 2):112.</w:t>
      </w:r>
    </w:p>
    <w:p w:rsidR="00641709" w:rsidRPr="001F6AA3" w:rsidRDefault="00313742"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w:t>
      </w:r>
      <w:r w:rsidR="0013682F" w:rsidRPr="001F6AA3">
        <w:rPr>
          <w:rFonts w:ascii="Times New Roman" w:hAnsi="Times New Roman" w:cs="Simplified Arabic"/>
          <w:b/>
          <w:bCs/>
          <w:sz w:val="24"/>
          <w:szCs w:val="24"/>
        </w:rPr>
        <w:t>Van RL, Roncari DA. Complete differentiation of adipocyte precursors. Cell Tissue Res 1978</w:t>
      </w:r>
      <w:proofErr w:type="gramStart"/>
      <w:r w:rsidR="0013682F" w:rsidRPr="001F6AA3">
        <w:rPr>
          <w:rFonts w:ascii="Times New Roman" w:hAnsi="Times New Roman" w:cs="Simplified Arabic"/>
          <w:b/>
          <w:bCs/>
          <w:sz w:val="24"/>
          <w:szCs w:val="24"/>
        </w:rPr>
        <w:t>;195</w:t>
      </w:r>
      <w:proofErr w:type="gramEnd"/>
      <w:r w:rsidR="0013682F" w:rsidRPr="001F6AA3">
        <w:rPr>
          <w:rFonts w:ascii="Times New Roman" w:hAnsi="Times New Roman" w:cs="Simplified Arabic"/>
          <w:b/>
          <w:bCs/>
          <w:sz w:val="24"/>
          <w:szCs w:val="24"/>
        </w:rPr>
        <w:t>(2):317–329.</w:t>
      </w:r>
    </w:p>
    <w:p w:rsidR="00641709"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Van RL, Bayliss CE, Roncari DA. Cytological and enzymological characterization of adult human adipocyte precursors in culture. J Clin Invest 1976</w:t>
      </w:r>
      <w:proofErr w:type="gramStart"/>
      <w:r w:rsidRPr="001F6AA3">
        <w:rPr>
          <w:rFonts w:ascii="Times New Roman" w:hAnsi="Times New Roman" w:cs="Simplified Arabic"/>
          <w:b/>
          <w:bCs/>
          <w:sz w:val="24"/>
          <w:szCs w:val="24"/>
        </w:rPr>
        <w:t>;58</w:t>
      </w:r>
      <w:proofErr w:type="gramEnd"/>
      <w:r w:rsidRPr="001F6AA3">
        <w:rPr>
          <w:rFonts w:ascii="Times New Roman" w:hAnsi="Times New Roman" w:cs="Simplified Arabic"/>
          <w:b/>
          <w:bCs/>
          <w:sz w:val="24"/>
          <w:szCs w:val="24"/>
        </w:rPr>
        <w:t>(3):699–704.</w:t>
      </w:r>
    </w:p>
    <w:p w:rsidR="00B351C7"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Hauner H. Prevention of adipose tissue growth. Int J Obes 1994</w:t>
      </w:r>
      <w:proofErr w:type="gramStart"/>
      <w:r w:rsidRPr="001F6AA3">
        <w:rPr>
          <w:rFonts w:ascii="Times New Roman" w:hAnsi="Times New Roman" w:cs="Simplified Arabic"/>
          <w:b/>
          <w:bCs/>
          <w:sz w:val="24"/>
          <w:szCs w:val="24"/>
        </w:rPr>
        <w:t>;18</w:t>
      </w:r>
      <w:proofErr w:type="gramEnd"/>
      <w:r w:rsidRPr="001F6AA3">
        <w:rPr>
          <w:rFonts w:ascii="Times New Roman" w:hAnsi="Times New Roman" w:cs="Simplified Arabic"/>
          <w:b/>
          <w:bCs/>
          <w:sz w:val="24"/>
          <w:szCs w:val="24"/>
        </w:rPr>
        <w:t>(Suppl. 2):147.</w:t>
      </w:r>
    </w:p>
    <w:p w:rsidR="00B351C7"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Zuk PA, Zhu M, Mizuno H, Huang J B.S., Futrell W, Katz AJ, Benhaim P, Lorenz HP, Hedrick MH. Multilineage cells</w:t>
      </w:r>
      <w:r w:rsidRPr="001F6AA3">
        <w:rPr>
          <w:rFonts w:ascii="Times New Roman" w:hAnsi="Times New Roman" w:cs="Simplified Arabic"/>
          <w:b/>
          <w:bCs/>
          <w:sz w:val="24"/>
          <w:szCs w:val="24"/>
          <w:rtl/>
          <w:lang w:bidi="ar-SY"/>
        </w:rPr>
        <w:t xml:space="preserve"> </w:t>
      </w:r>
      <w:r w:rsidRPr="001F6AA3">
        <w:rPr>
          <w:rFonts w:ascii="Times New Roman" w:hAnsi="Times New Roman" w:cs="Simplified Arabic"/>
          <w:b/>
          <w:bCs/>
          <w:sz w:val="24"/>
          <w:szCs w:val="24"/>
        </w:rPr>
        <w:t>from human adipose tissue: implications for cell-based therapies. Tissue Eng 2001</w:t>
      </w:r>
      <w:proofErr w:type="gramStart"/>
      <w:r w:rsidRPr="001F6AA3">
        <w:rPr>
          <w:rFonts w:ascii="Times New Roman" w:hAnsi="Times New Roman" w:cs="Simplified Arabic"/>
          <w:b/>
          <w:bCs/>
          <w:sz w:val="24"/>
          <w:szCs w:val="24"/>
        </w:rPr>
        <w:t>;7</w:t>
      </w:r>
      <w:proofErr w:type="gramEnd"/>
      <w:r w:rsidRPr="001F6AA3">
        <w:rPr>
          <w:rFonts w:ascii="Times New Roman" w:hAnsi="Times New Roman" w:cs="Simplified Arabic"/>
          <w:b/>
          <w:bCs/>
          <w:sz w:val="24"/>
          <w:szCs w:val="24"/>
        </w:rPr>
        <w:t>(2):211–228.</w:t>
      </w:r>
    </w:p>
    <w:p w:rsidR="0013682F" w:rsidRPr="001F6AA3" w:rsidRDefault="0013682F" w:rsidP="00BB005F">
      <w:pPr>
        <w:pStyle w:val="ListParagraph"/>
        <w:numPr>
          <w:ilvl w:val="0"/>
          <w:numId w:val="23"/>
        </w:numPr>
        <w:autoSpaceDE w:val="0"/>
        <w:autoSpaceDN w:val="0"/>
        <w:bidi w:val="0"/>
        <w:adjustRightInd w:val="0"/>
        <w:spacing w:after="0"/>
        <w:ind w:left="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Lott KE, Awad HA, Gimble JM, Guilak F. Clonal Analysis of Multipotent Differentiation of Human Adipose-Derived Adult Stme Cells. DukeMedNews 2004 Mar 8 News Release </w:t>
      </w:r>
    </w:p>
    <w:p w:rsidR="000D088C" w:rsidRPr="001F6AA3" w:rsidRDefault="000D088C" w:rsidP="00F017FF">
      <w:pPr>
        <w:autoSpaceDE w:val="0"/>
        <w:autoSpaceDN w:val="0"/>
        <w:adjustRightInd w:val="0"/>
        <w:spacing w:line="276" w:lineRule="auto"/>
        <w:jc w:val="both"/>
        <w:rPr>
          <w:sz w:val="24"/>
          <w:szCs w:val="24"/>
        </w:rPr>
      </w:pPr>
    </w:p>
    <w:p w:rsidR="000D088C" w:rsidRPr="001F6AA3" w:rsidRDefault="000D088C" w:rsidP="00F017FF">
      <w:pPr>
        <w:autoSpaceDE w:val="0"/>
        <w:autoSpaceDN w:val="0"/>
        <w:adjustRightInd w:val="0"/>
        <w:spacing w:line="276" w:lineRule="auto"/>
        <w:jc w:val="both"/>
        <w:rPr>
          <w:sz w:val="24"/>
          <w:szCs w:val="24"/>
        </w:rPr>
      </w:pPr>
    </w:p>
    <w:p w:rsidR="000D088C" w:rsidRPr="001F6AA3" w:rsidRDefault="000D088C" w:rsidP="00F017FF">
      <w:pPr>
        <w:pStyle w:val="ListParagraph"/>
        <w:autoSpaceDE w:val="0"/>
        <w:autoSpaceDN w:val="0"/>
        <w:bidi w:val="0"/>
        <w:adjustRightInd w:val="0"/>
        <w:spacing w:after="0"/>
        <w:ind w:left="0"/>
        <w:jc w:val="both"/>
        <w:rPr>
          <w:rFonts w:ascii="Times New Roman" w:eastAsia="Times-Roman" w:hAnsi="Times New Roman" w:cs="Simplified Arabic"/>
          <w:sz w:val="24"/>
          <w:szCs w:val="24"/>
        </w:rPr>
      </w:pPr>
    </w:p>
    <w:p w:rsidR="0013682F" w:rsidRPr="001F6AA3" w:rsidRDefault="0013682F" w:rsidP="00F017FF">
      <w:pPr>
        <w:spacing w:line="276" w:lineRule="auto"/>
        <w:jc w:val="right"/>
        <w:rPr>
          <w:lang w:bidi="ar-SY"/>
        </w:rPr>
      </w:pPr>
    </w:p>
    <w:p w:rsidR="0013682F" w:rsidRPr="001F6AA3" w:rsidRDefault="0013682F" w:rsidP="00F017FF">
      <w:pPr>
        <w:bidi/>
        <w:spacing w:line="276" w:lineRule="auto"/>
        <w:jc w:val="center"/>
        <w:rPr>
          <w:b/>
          <w:bCs/>
          <w:sz w:val="40"/>
          <w:szCs w:val="40"/>
          <w:lang w:bidi="ar-SY"/>
        </w:rPr>
      </w:pPr>
    </w:p>
    <w:p w:rsidR="003C3F63" w:rsidRPr="001F6AA3" w:rsidRDefault="003C3F63" w:rsidP="00F017FF">
      <w:pPr>
        <w:bidi/>
        <w:spacing w:line="276" w:lineRule="auto"/>
        <w:jc w:val="center"/>
        <w:rPr>
          <w:b/>
          <w:bCs/>
          <w:sz w:val="40"/>
          <w:szCs w:val="40"/>
        </w:rPr>
      </w:pPr>
    </w:p>
    <w:p w:rsidR="003C3F63" w:rsidRPr="001F6AA3" w:rsidRDefault="003C3F63" w:rsidP="00F017FF">
      <w:pPr>
        <w:bidi/>
        <w:spacing w:line="276" w:lineRule="auto"/>
        <w:jc w:val="center"/>
        <w:rPr>
          <w:b/>
          <w:bCs/>
          <w:sz w:val="40"/>
          <w:szCs w:val="40"/>
        </w:rPr>
      </w:pPr>
    </w:p>
    <w:p w:rsidR="003C3F63" w:rsidRPr="001F6AA3" w:rsidRDefault="003C3F63" w:rsidP="0034328D">
      <w:pPr>
        <w:bidi/>
        <w:spacing w:line="276" w:lineRule="auto"/>
        <w:jc w:val="center"/>
        <w:rPr>
          <w:b/>
          <w:bCs/>
          <w:sz w:val="40"/>
          <w:szCs w:val="40"/>
          <w:rtl/>
          <w:lang w:bidi="ar-SY"/>
        </w:rPr>
      </w:pPr>
      <w:proofErr w:type="gramStart"/>
      <w:r w:rsidRPr="001F6AA3">
        <w:rPr>
          <w:rFonts w:hint="cs"/>
          <w:b/>
          <w:bCs/>
          <w:sz w:val="40"/>
          <w:szCs w:val="40"/>
          <w:rtl/>
          <w:lang w:bidi="ar-SY"/>
        </w:rPr>
        <w:lastRenderedPageBreak/>
        <w:t>الفصل</w:t>
      </w:r>
      <w:proofErr w:type="gramEnd"/>
      <w:r w:rsidRPr="001F6AA3">
        <w:rPr>
          <w:rFonts w:hint="cs"/>
          <w:b/>
          <w:bCs/>
          <w:sz w:val="40"/>
          <w:szCs w:val="40"/>
          <w:rtl/>
          <w:lang w:bidi="ar-SY"/>
        </w:rPr>
        <w:t xml:space="preserve"> ال</w:t>
      </w:r>
      <w:r w:rsidR="0034328D" w:rsidRPr="001F6AA3">
        <w:rPr>
          <w:rFonts w:hint="cs"/>
          <w:b/>
          <w:bCs/>
          <w:sz w:val="40"/>
          <w:szCs w:val="40"/>
          <w:rtl/>
          <w:lang w:bidi="ar-SY"/>
        </w:rPr>
        <w:t>سادس</w:t>
      </w:r>
    </w:p>
    <w:p w:rsidR="001945FF" w:rsidRPr="001F6AA3" w:rsidRDefault="001945FF" w:rsidP="00F017FF">
      <w:pPr>
        <w:bidi/>
        <w:spacing w:line="276" w:lineRule="auto"/>
        <w:jc w:val="center"/>
        <w:rPr>
          <w:b/>
          <w:bCs/>
          <w:sz w:val="36"/>
          <w:szCs w:val="36"/>
          <w:rtl/>
          <w:lang w:bidi="ar-SY"/>
        </w:rPr>
      </w:pPr>
      <w:r w:rsidRPr="001F6AA3">
        <w:rPr>
          <w:b/>
          <w:bCs/>
          <w:sz w:val="36"/>
          <w:szCs w:val="36"/>
          <w:rtl/>
          <w:lang w:bidi="ar-SY"/>
        </w:rPr>
        <w:t>الكيمياء الحيوية والفيز</w:t>
      </w:r>
      <w:r w:rsidR="00DF35F2">
        <w:rPr>
          <w:b/>
          <w:bCs/>
          <w:sz w:val="36"/>
          <w:szCs w:val="36"/>
          <w:rtl/>
          <w:lang w:bidi="ar-SY"/>
        </w:rPr>
        <w:t>يولوجي</w:t>
      </w:r>
      <w:r w:rsidR="00DF35F2">
        <w:rPr>
          <w:rFonts w:hint="cs"/>
          <w:b/>
          <w:bCs/>
          <w:sz w:val="36"/>
          <w:szCs w:val="36"/>
          <w:rtl/>
          <w:lang w:bidi="ar-SY"/>
        </w:rPr>
        <w:t>ة</w:t>
      </w:r>
      <w:r w:rsidR="00DB3371" w:rsidRPr="001F6AA3">
        <w:rPr>
          <w:b/>
          <w:bCs/>
          <w:sz w:val="36"/>
          <w:szCs w:val="36"/>
          <w:rtl/>
          <w:lang w:bidi="ar-SY"/>
        </w:rPr>
        <w:t xml:space="preserve"> الخاصة بالخلية الشحمية </w:t>
      </w:r>
    </w:p>
    <w:p w:rsidR="001945FF" w:rsidRPr="001F6AA3" w:rsidRDefault="001945FF" w:rsidP="00F017FF">
      <w:pPr>
        <w:bidi/>
        <w:spacing w:line="276" w:lineRule="auto"/>
        <w:jc w:val="both"/>
        <w:rPr>
          <w:b/>
          <w:bCs/>
          <w:rtl/>
          <w:lang w:bidi="ar-SY"/>
        </w:rPr>
      </w:pPr>
      <w:r w:rsidRPr="001F6AA3">
        <w:rPr>
          <w:b/>
          <w:bCs/>
          <w:rtl/>
          <w:lang w:bidi="ar-SY"/>
        </w:rPr>
        <w:t>مقدمة :</w:t>
      </w:r>
    </w:p>
    <w:p w:rsidR="00847DB5" w:rsidRPr="001F6AA3" w:rsidRDefault="001945FF" w:rsidP="00F017FF">
      <w:pPr>
        <w:bidi/>
        <w:spacing w:line="276" w:lineRule="auto"/>
        <w:jc w:val="both"/>
        <w:rPr>
          <w:sz w:val="28"/>
          <w:szCs w:val="28"/>
          <w:rtl/>
          <w:lang w:bidi="ar-SY"/>
        </w:rPr>
      </w:pPr>
      <w:r w:rsidRPr="001F6AA3">
        <w:rPr>
          <w:sz w:val="28"/>
          <w:szCs w:val="28"/>
          <w:rtl/>
          <w:lang w:bidi="ar-SY"/>
        </w:rPr>
        <w:t>يجب على الجراحين الذين يقومون بشفط الشحم ونقله فهم فيزيولوجيا الخلية الشحمية والكيمياء الحيوية الخاصة بها</w:t>
      </w:r>
      <w:r w:rsidR="00DF35F2">
        <w:rPr>
          <w:rFonts w:hint="cs"/>
          <w:sz w:val="28"/>
          <w:szCs w:val="28"/>
          <w:rtl/>
          <w:lang w:bidi="ar-SY"/>
        </w:rPr>
        <w:t xml:space="preserve"> </w:t>
      </w:r>
      <w:r w:rsidRPr="001F6AA3">
        <w:rPr>
          <w:sz w:val="28"/>
          <w:szCs w:val="28"/>
          <w:rtl/>
          <w:lang w:bidi="ar-SY"/>
        </w:rPr>
        <w:t>,</w:t>
      </w:r>
      <w:r w:rsidR="00A146EB" w:rsidRPr="001F6AA3">
        <w:rPr>
          <w:rFonts w:hint="cs"/>
          <w:sz w:val="28"/>
          <w:szCs w:val="28"/>
          <w:rtl/>
          <w:lang w:bidi="ar-SY"/>
        </w:rPr>
        <w:t xml:space="preserve"> </w:t>
      </w:r>
      <w:r w:rsidR="00420C17">
        <w:rPr>
          <w:sz w:val="28"/>
          <w:szCs w:val="28"/>
          <w:rtl/>
          <w:lang w:bidi="ar-SY"/>
        </w:rPr>
        <w:t>إنّ</w:t>
      </w:r>
      <w:r w:rsidRPr="001F6AA3">
        <w:rPr>
          <w:sz w:val="28"/>
          <w:szCs w:val="28"/>
          <w:rtl/>
          <w:lang w:bidi="ar-SY"/>
        </w:rPr>
        <w:t xml:space="preserve"> الخلية الشحمية ليست مجرد جزء لإزالته ونقله ,</w:t>
      </w:r>
      <w:r w:rsidR="00CE6BA6">
        <w:rPr>
          <w:sz w:val="28"/>
          <w:szCs w:val="28"/>
          <w:rtl/>
          <w:lang w:bidi="ar-SY"/>
        </w:rPr>
        <w:t>إنّها</w:t>
      </w:r>
      <w:r w:rsidRPr="001F6AA3">
        <w:rPr>
          <w:sz w:val="28"/>
          <w:szCs w:val="28"/>
          <w:rtl/>
          <w:lang w:bidi="ar-SY"/>
        </w:rPr>
        <w:t xml:space="preserve"> وحدة وظيفية هرمونية في الجسم </w:t>
      </w:r>
      <w:r w:rsidR="00DF35F2">
        <w:rPr>
          <w:rFonts w:hint="cs"/>
          <w:sz w:val="28"/>
          <w:szCs w:val="28"/>
          <w:rtl/>
          <w:lang w:bidi="ar-SY"/>
        </w:rPr>
        <w:t xml:space="preserve">, </w:t>
      </w:r>
      <w:r w:rsidRPr="001F6AA3">
        <w:rPr>
          <w:sz w:val="28"/>
          <w:szCs w:val="28"/>
          <w:rtl/>
          <w:lang w:bidi="ar-SY"/>
        </w:rPr>
        <w:t>تؤثر على أجزاء أخرى وتتأثر بالأفعال الكيميائية الحيوية في النسج المحيطة وأجزاء الجسم الأخرى.</w:t>
      </w:r>
    </w:p>
    <w:p w:rsidR="00847DB5" w:rsidRPr="001F6AA3" w:rsidRDefault="00A146EB" w:rsidP="00F017FF">
      <w:pPr>
        <w:bidi/>
        <w:spacing w:line="276" w:lineRule="auto"/>
        <w:jc w:val="both"/>
        <w:rPr>
          <w:sz w:val="28"/>
          <w:szCs w:val="28"/>
          <w:rtl/>
          <w:lang w:bidi="ar-SY"/>
        </w:rPr>
      </w:pPr>
      <w:r w:rsidRPr="001F6AA3">
        <w:rPr>
          <w:sz w:val="28"/>
          <w:szCs w:val="28"/>
          <w:rtl/>
          <w:lang w:bidi="ar-SY"/>
        </w:rPr>
        <w:t xml:space="preserve">هناك الكثير من الأمور التي </w:t>
      </w:r>
      <w:r w:rsidR="001945FF" w:rsidRPr="001F6AA3">
        <w:rPr>
          <w:sz w:val="28"/>
          <w:szCs w:val="28"/>
          <w:rtl/>
          <w:lang w:bidi="ar-SY"/>
        </w:rPr>
        <w:t xml:space="preserve">تبقى غامضة عند شفط الشحم أو </w:t>
      </w:r>
      <w:proofErr w:type="gramStart"/>
      <w:r w:rsidR="001945FF" w:rsidRPr="001F6AA3">
        <w:rPr>
          <w:sz w:val="28"/>
          <w:szCs w:val="28"/>
          <w:rtl/>
          <w:lang w:bidi="ar-SY"/>
        </w:rPr>
        <w:t>نقله</w:t>
      </w:r>
      <w:r w:rsidR="00DF35F2">
        <w:rPr>
          <w:rFonts w:hint="cs"/>
          <w:sz w:val="28"/>
          <w:szCs w:val="28"/>
          <w:rtl/>
          <w:lang w:bidi="ar-SY"/>
        </w:rPr>
        <w:t xml:space="preserve"> </w:t>
      </w:r>
      <w:r w:rsidR="003827E5">
        <w:rPr>
          <w:rFonts w:hint="cs"/>
          <w:sz w:val="28"/>
          <w:szCs w:val="28"/>
          <w:rtl/>
          <w:lang w:bidi="ar-SY"/>
        </w:rPr>
        <w:t>.</w:t>
      </w:r>
      <w:proofErr w:type="gramEnd"/>
      <w:r w:rsidR="001945FF" w:rsidRPr="001F6AA3">
        <w:rPr>
          <w:sz w:val="28"/>
          <w:szCs w:val="28"/>
          <w:rtl/>
          <w:lang w:bidi="ar-SY"/>
        </w:rPr>
        <w:t xml:space="preserve"> </w:t>
      </w:r>
      <w:proofErr w:type="gramStart"/>
      <w:r w:rsidR="003827E5">
        <w:rPr>
          <w:rFonts w:hint="cs"/>
          <w:sz w:val="28"/>
          <w:szCs w:val="28"/>
          <w:rtl/>
          <w:lang w:bidi="ar-SY"/>
        </w:rPr>
        <w:t>ف</w:t>
      </w:r>
      <w:r w:rsidR="001945FF" w:rsidRPr="001F6AA3">
        <w:rPr>
          <w:sz w:val="28"/>
          <w:szCs w:val="28"/>
          <w:rtl/>
          <w:lang w:bidi="ar-SY"/>
        </w:rPr>
        <w:t>على</w:t>
      </w:r>
      <w:proofErr w:type="gramEnd"/>
      <w:r w:rsidR="001945FF" w:rsidRPr="001F6AA3">
        <w:rPr>
          <w:sz w:val="28"/>
          <w:szCs w:val="28"/>
          <w:rtl/>
          <w:lang w:bidi="ar-SY"/>
        </w:rPr>
        <w:t xml:space="preserve"> سبيل المثال ماذا يحدث للجسم عند شف</w:t>
      </w:r>
      <w:r w:rsidR="00DF35F2">
        <w:rPr>
          <w:sz w:val="28"/>
          <w:szCs w:val="28"/>
          <w:rtl/>
          <w:lang w:bidi="ar-SY"/>
        </w:rPr>
        <w:t>ط كمية كبيرة من الشحم منه؟ ما</w:t>
      </w:r>
      <w:r w:rsidR="001945FF" w:rsidRPr="001F6AA3">
        <w:rPr>
          <w:sz w:val="28"/>
          <w:szCs w:val="28"/>
          <w:rtl/>
          <w:lang w:bidi="ar-SY"/>
        </w:rPr>
        <w:t xml:space="preserve"> السبيل الكيميائي الحيوي الذي </w:t>
      </w:r>
      <w:r w:rsidR="00E5194F">
        <w:rPr>
          <w:sz w:val="28"/>
          <w:szCs w:val="28"/>
          <w:rtl/>
          <w:lang w:bidi="ar-SY"/>
        </w:rPr>
        <w:t>ي</w:t>
      </w:r>
      <w:r w:rsidR="00C77193">
        <w:rPr>
          <w:sz w:val="28"/>
          <w:szCs w:val="28"/>
          <w:rtl/>
          <w:lang w:bidi="ar-SY"/>
        </w:rPr>
        <w:t>تمّ</w:t>
      </w:r>
      <w:r w:rsidR="001945FF" w:rsidRPr="001F6AA3">
        <w:rPr>
          <w:sz w:val="28"/>
          <w:szCs w:val="28"/>
          <w:rtl/>
          <w:lang w:bidi="ar-SY"/>
        </w:rPr>
        <w:t xml:space="preserve"> قطعه عند إجراء </w:t>
      </w:r>
      <w:proofErr w:type="gramStart"/>
      <w:r w:rsidR="001945FF" w:rsidRPr="001F6AA3">
        <w:rPr>
          <w:sz w:val="28"/>
          <w:szCs w:val="28"/>
          <w:rtl/>
          <w:lang w:bidi="ar-SY"/>
        </w:rPr>
        <w:t>شفط</w:t>
      </w:r>
      <w:proofErr w:type="gramEnd"/>
      <w:r w:rsidR="001945FF" w:rsidRPr="001F6AA3">
        <w:rPr>
          <w:sz w:val="28"/>
          <w:szCs w:val="28"/>
          <w:rtl/>
          <w:lang w:bidi="ar-SY"/>
        </w:rPr>
        <w:t xml:space="preserve"> الشحوم؟.</w:t>
      </w:r>
    </w:p>
    <w:p w:rsidR="001945FF" w:rsidRPr="001F6AA3" w:rsidRDefault="001945FF" w:rsidP="00F017FF">
      <w:pPr>
        <w:bidi/>
        <w:spacing w:line="276" w:lineRule="auto"/>
        <w:jc w:val="both"/>
        <w:rPr>
          <w:sz w:val="28"/>
          <w:szCs w:val="28"/>
          <w:rtl/>
          <w:lang w:bidi="ar-SY"/>
        </w:rPr>
      </w:pPr>
      <w:r w:rsidRPr="001F6AA3">
        <w:rPr>
          <w:sz w:val="28"/>
          <w:szCs w:val="28"/>
          <w:rtl/>
          <w:lang w:bidi="ar-SY"/>
        </w:rPr>
        <w:t xml:space="preserve">لذلك </w:t>
      </w:r>
      <w:r w:rsidR="00274E96">
        <w:rPr>
          <w:sz w:val="28"/>
          <w:szCs w:val="28"/>
          <w:rtl/>
          <w:lang w:bidi="ar-SY"/>
        </w:rPr>
        <w:t>ف</w:t>
      </w:r>
      <w:r w:rsidR="00420C17">
        <w:rPr>
          <w:sz w:val="28"/>
          <w:szCs w:val="28"/>
          <w:rtl/>
          <w:lang w:bidi="ar-SY"/>
        </w:rPr>
        <w:t>إنّ</w:t>
      </w:r>
      <w:r w:rsidRPr="001F6AA3">
        <w:rPr>
          <w:sz w:val="28"/>
          <w:szCs w:val="28"/>
          <w:rtl/>
          <w:lang w:bidi="ar-SY"/>
        </w:rPr>
        <w:t xml:space="preserve"> النظرة الشاملة على التاريخ الطبي المتعلق بهذا الموضوع </w:t>
      </w:r>
      <w:r w:rsidR="00DF35F2">
        <w:rPr>
          <w:rFonts w:hint="cs"/>
          <w:sz w:val="28"/>
          <w:szCs w:val="28"/>
          <w:rtl/>
          <w:lang w:bidi="ar-SY"/>
        </w:rPr>
        <w:t xml:space="preserve">, </w:t>
      </w:r>
      <w:r w:rsidRPr="001F6AA3">
        <w:rPr>
          <w:sz w:val="28"/>
          <w:szCs w:val="28"/>
          <w:rtl/>
          <w:lang w:bidi="ar-SY"/>
        </w:rPr>
        <w:t>قد تؤدي إلى فهم أكبر لما يحدث أثناء عملية نقل الشحم الذاتي.</w:t>
      </w:r>
    </w:p>
    <w:p w:rsidR="001945FF" w:rsidRPr="001F6AA3" w:rsidRDefault="001945FF" w:rsidP="00F017FF">
      <w:pPr>
        <w:bidi/>
        <w:spacing w:line="276" w:lineRule="auto"/>
        <w:jc w:val="both"/>
        <w:rPr>
          <w:b/>
          <w:bCs/>
          <w:rtl/>
          <w:lang w:bidi="ar-SY"/>
        </w:rPr>
      </w:pPr>
      <w:r w:rsidRPr="001F6AA3">
        <w:rPr>
          <w:b/>
          <w:bCs/>
          <w:rtl/>
          <w:lang w:bidi="ar-SY"/>
        </w:rPr>
        <w:t>الخلايا الشحمية :</w:t>
      </w:r>
    </w:p>
    <w:p w:rsidR="00A146EB" w:rsidRPr="001F6AA3" w:rsidRDefault="001945FF" w:rsidP="00A146EB">
      <w:pPr>
        <w:bidi/>
        <w:spacing w:line="276" w:lineRule="auto"/>
        <w:jc w:val="both"/>
        <w:rPr>
          <w:sz w:val="28"/>
          <w:szCs w:val="28"/>
          <w:rtl/>
          <w:lang w:bidi="ar-SY"/>
        </w:rPr>
      </w:pPr>
      <w:r w:rsidRPr="001F6AA3">
        <w:rPr>
          <w:sz w:val="28"/>
          <w:szCs w:val="28"/>
          <w:rtl/>
          <w:lang w:bidi="ar-SY"/>
        </w:rPr>
        <w:t xml:space="preserve">يفترض </w:t>
      </w:r>
      <w:r w:rsidR="00DF35F2">
        <w:rPr>
          <w:sz w:val="28"/>
          <w:szCs w:val="28"/>
          <w:rtl/>
          <w:lang w:bidi="ar-SY"/>
        </w:rPr>
        <w:t>أنّ</w:t>
      </w:r>
      <w:r w:rsidRPr="001F6AA3">
        <w:rPr>
          <w:sz w:val="28"/>
          <w:szCs w:val="28"/>
          <w:rtl/>
          <w:lang w:bidi="ar-SY"/>
        </w:rPr>
        <w:t xml:space="preserve"> الخلايا الشحمية لا ت</w:t>
      </w:r>
      <w:r w:rsidR="00DF35F2">
        <w:rPr>
          <w:rFonts w:hint="cs"/>
          <w:sz w:val="28"/>
          <w:szCs w:val="28"/>
          <w:rtl/>
          <w:lang w:bidi="ar-SY"/>
        </w:rPr>
        <w:t>ُ</w:t>
      </w:r>
      <w:r w:rsidRPr="001F6AA3">
        <w:rPr>
          <w:sz w:val="28"/>
          <w:szCs w:val="28"/>
          <w:rtl/>
          <w:lang w:bidi="ar-SY"/>
        </w:rPr>
        <w:t xml:space="preserve">صنع في النسيج الشحمي البالغ </w:t>
      </w:r>
      <w:r w:rsidR="00DF35F2">
        <w:rPr>
          <w:rFonts w:hint="cs"/>
          <w:sz w:val="28"/>
          <w:szCs w:val="28"/>
          <w:rtl/>
          <w:lang w:bidi="ar-SY"/>
        </w:rPr>
        <w:t xml:space="preserve">, </w:t>
      </w:r>
      <w:r w:rsidRPr="001F6AA3">
        <w:rPr>
          <w:sz w:val="28"/>
          <w:szCs w:val="28"/>
          <w:rtl/>
          <w:lang w:bidi="ar-SY"/>
        </w:rPr>
        <w:t>لكن</w:t>
      </w:r>
      <w:r w:rsidR="00DF35F2">
        <w:rPr>
          <w:rFonts w:hint="cs"/>
          <w:sz w:val="28"/>
          <w:szCs w:val="28"/>
          <w:rtl/>
          <w:lang w:bidi="ar-SY"/>
        </w:rPr>
        <w:t>ّ</w:t>
      </w:r>
      <w:r w:rsidRPr="001F6AA3">
        <w:rPr>
          <w:sz w:val="28"/>
          <w:szCs w:val="28"/>
          <w:rtl/>
          <w:lang w:bidi="ar-SY"/>
        </w:rPr>
        <w:t xml:space="preserve"> الخلايا الشبكية الأولية</w:t>
      </w:r>
      <w:r w:rsidR="00A146EB" w:rsidRPr="001F6AA3">
        <w:rPr>
          <w:sz w:val="28"/>
          <w:szCs w:val="28"/>
          <w:rtl/>
          <w:lang w:bidi="ar-SY"/>
        </w:rPr>
        <w:t xml:space="preserve"> يمكن </w:t>
      </w:r>
      <w:r w:rsidR="00420C17">
        <w:rPr>
          <w:sz w:val="28"/>
          <w:szCs w:val="28"/>
          <w:rtl/>
          <w:lang w:bidi="ar-SY"/>
        </w:rPr>
        <w:t>أن</w:t>
      </w:r>
      <w:r w:rsidR="00A146EB" w:rsidRPr="001F6AA3">
        <w:rPr>
          <w:sz w:val="28"/>
          <w:szCs w:val="28"/>
          <w:rtl/>
          <w:lang w:bidi="ar-SY"/>
        </w:rPr>
        <w:t xml:space="preserve"> ت</w:t>
      </w:r>
      <w:r w:rsidR="00C77193">
        <w:rPr>
          <w:sz w:val="28"/>
          <w:szCs w:val="28"/>
          <w:rtl/>
          <w:lang w:bidi="ar-SY"/>
        </w:rPr>
        <w:t>تمّ</w:t>
      </w:r>
      <w:r w:rsidR="00A146EB" w:rsidRPr="001F6AA3">
        <w:rPr>
          <w:sz w:val="28"/>
          <w:szCs w:val="28"/>
          <w:rtl/>
          <w:lang w:bidi="ar-SY"/>
        </w:rPr>
        <w:t>ايز إلى خلايا شحمية</w:t>
      </w:r>
      <w:r w:rsidR="00A146EB" w:rsidRPr="001F6AA3">
        <w:rPr>
          <w:rFonts w:hint="cs"/>
          <w:sz w:val="28"/>
          <w:szCs w:val="28"/>
          <w:rtl/>
          <w:lang w:bidi="ar-SY"/>
        </w:rPr>
        <w:t>.</w:t>
      </w:r>
    </w:p>
    <w:p w:rsidR="00847DB5" w:rsidRPr="001F6AA3" w:rsidRDefault="00DF35F2" w:rsidP="00A146EB">
      <w:pPr>
        <w:bidi/>
        <w:spacing w:line="276" w:lineRule="auto"/>
        <w:jc w:val="both"/>
        <w:rPr>
          <w:sz w:val="28"/>
          <w:szCs w:val="28"/>
          <w:rtl/>
          <w:lang w:bidi="ar-SY"/>
        </w:rPr>
      </w:pPr>
      <w:r>
        <w:rPr>
          <w:rFonts w:hint="cs"/>
          <w:sz w:val="28"/>
          <w:szCs w:val="28"/>
          <w:rtl/>
          <w:lang w:bidi="ar-SY"/>
        </w:rPr>
        <w:t>إنّ</w:t>
      </w:r>
      <w:r w:rsidR="00A146EB" w:rsidRPr="001F6AA3">
        <w:rPr>
          <w:rFonts w:hint="cs"/>
          <w:sz w:val="28"/>
          <w:szCs w:val="28"/>
          <w:rtl/>
          <w:lang w:bidi="ar-SY"/>
        </w:rPr>
        <w:t xml:space="preserve"> طلائع</w:t>
      </w:r>
      <w:r w:rsidR="001945FF" w:rsidRPr="001F6AA3">
        <w:rPr>
          <w:sz w:val="28"/>
          <w:szCs w:val="28"/>
          <w:rtl/>
          <w:lang w:bidi="ar-SY"/>
        </w:rPr>
        <w:t xml:space="preserve"> الخلايا الشحمية (الخلايا الشحمية </w:t>
      </w:r>
      <w:r w:rsidR="00E94492">
        <w:rPr>
          <w:sz w:val="28"/>
          <w:szCs w:val="28"/>
          <w:rtl/>
          <w:lang w:bidi="ar-SY"/>
        </w:rPr>
        <w:t>الميزانشيمية</w:t>
      </w:r>
      <w:r w:rsidR="001945FF" w:rsidRPr="001F6AA3">
        <w:rPr>
          <w:sz w:val="28"/>
          <w:szCs w:val="28"/>
          <w:rtl/>
          <w:lang w:bidi="ar-SY"/>
        </w:rPr>
        <w:t>) الموجودة في شبكة عمل النسيج الضام</w:t>
      </w:r>
      <w:r>
        <w:rPr>
          <w:rFonts w:hint="cs"/>
          <w:sz w:val="28"/>
          <w:szCs w:val="28"/>
          <w:rtl/>
          <w:lang w:bidi="ar-SY"/>
        </w:rPr>
        <w:t>ّ</w:t>
      </w:r>
      <w:r w:rsidR="001945FF" w:rsidRPr="001F6AA3">
        <w:rPr>
          <w:sz w:val="28"/>
          <w:szCs w:val="28"/>
          <w:rtl/>
          <w:lang w:bidi="ar-SY"/>
        </w:rPr>
        <w:t xml:space="preserve"> الخاص</w:t>
      </w:r>
      <w:r>
        <w:rPr>
          <w:rFonts w:hint="cs"/>
          <w:sz w:val="28"/>
          <w:szCs w:val="28"/>
          <w:rtl/>
          <w:lang w:bidi="ar-SY"/>
        </w:rPr>
        <w:t>ّ</w:t>
      </w:r>
      <w:r w:rsidR="001945FF" w:rsidRPr="001F6AA3">
        <w:rPr>
          <w:sz w:val="28"/>
          <w:szCs w:val="28"/>
          <w:rtl/>
          <w:lang w:bidi="ar-SY"/>
        </w:rPr>
        <w:t xml:space="preserve"> بالفصيص الشحمي </w:t>
      </w:r>
      <w:r>
        <w:rPr>
          <w:rFonts w:hint="cs"/>
          <w:sz w:val="28"/>
          <w:szCs w:val="28"/>
          <w:rtl/>
          <w:lang w:bidi="ar-SY"/>
        </w:rPr>
        <w:t xml:space="preserve">, </w:t>
      </w:r>
      <w:r>
        <w:rPr>
          <w:sz w:val="28"/>
          <w:szCs w:val="28"/>
          <w:rtl/>
          <w:lang w:bidi="ar-SY"/>
        </w:rPr>
        <w:t>تتحوّل</w:t>
      </w:r>
      <w:r w:rsidR="001945FF" w:rsidRPr="001F6AA3">
        <w:rPr>
          <w:sz w:val="28"/>
          <w:szCs w:val="28"/>
          <w:rtl/>
          <w:lang w:bidi="ar-SY"/>
        </w:rPr>
        <w:t xml:space="preserve"> إلى خلايا شحمية ناضجة.</w:t>
      </w:r>
      <w:r w:rsidR="00A146EB" w:rsidRPr="001F6AA3">
        <w:rPr>
          <w:rFonts w:hint="cs"/>
          <w:sz w:val="28"/>
          <w:szCs w:val="28"/>
          <w:rtl/>
          <w:lang w:bidi="ar-SY"/>
        </w:rPr>
        <w:t xml:space="preserve"> </w:t>
      </w:r>
      <w:r w:rsidR="001945FF" w:rsidRPr="001F6AA3">
        <w:rPr>
          <w:sz w:val="28"/>
          <w:szCs w:val="28"/>
          <w:rtl/>
          <w:lang w:bidi="ar-SY"/>
        </w:rPr>
        <w:t>الخلية الشحمية هي خلية فع</w:t>
      </w:r>
      <w:r>
        <w:rPr>
          <w:rFonts w:hint="cs"/>
          <w:sz w:val="28"/>
          <w:szCs w:val="28"/>
          <w:rtl/>
          <w:lang w:bidi="ar-SY"/>
        </w:rPr>
        <w:t>ّ</w:t>
      </w:r>
      <w:r w:rsidR="001945FF" w:rsidRPr="001F6AA3">
        <w:rPr>
          <w:sz w:val="28"/>
          <w:szCs w:val="28"/>
          <w:rtl/>
          <w:lang w:bidi="ar-SY"/>
        </w:rPr>
        <w:t>الة استقلابياً وتعمل على تخزين الطاقة لأوقات الحرم</w:t>
      </w:r>
      <w:r>
        <w:rPr>
          <w:sz w:val="28"/>
          <w:szCs w:val="28"/>
          <w:rtl/>
          <w:lang w:bidi="ar-SY"/>
        </w:rPr>
        <w:t>ان</w:t>
      </w:r>
      <w:r w:rsidR="001945FF" w:rsidRPr="001F6AA3">
        <w:rPr>
          <w:sz w:val="28"/>
          <w:szCs w:val="28"/>
          <w:rtl/>
          <w:lang w:bidi="ar-SY"/>
        </w:rPr>
        <w:t xml:space="preserve"> منها أو زيادة الحاجة إليها</w:t>
      </w:r>
      <w:r w:rsidR="001945FF" w:rsidRPr="001F6AA3">
        <w:rPr>
          <w:sz w:val="28"/>
          <w:szCs w:val="28"/>
          <w:vertAlign w:val="superscript"/>
          <w:rtl/>
          <w:lang w:bidi="ar-SY"/>
        </w:rPr>
        <w:t>(1-7)</w:t>
      </w:r>
      <w:r w:rsidR="001945FF" w:rsidRPr="001F6AA3">
        <w:rPr>
          <w:sz w:val="28"/>
          <w:szCs w:val="28"/>
          <w:rtl/>
          <w:lang w:bidi="ar-SY"/>
        </w:rPr>
        <w:t>.</w:t>
      </w:r>
    </w:p>
    <w:p w:rsidR="00847DB5" w:rsidRPr="001F6AA3" w:rsidRDefault="00DF35F2" w:rsidP="00F9345B">
      <w:pPr>
        <w:bidi/>
        <w:spacing w:line="276" w:lineRule="auto"/>
        <w:jc w:val="both"/>
        <w:rPr>
          <w:sz w:val="28"/>
          <w:szCs w:val="28"/>
          <w:rtl/>
          <w:lang w:bidi="ar-SY"/>
        </w:rPr>
      </w:pPr>
      <w:r>
        <w:rPr>
          <w:rFonts w:hint="cs"/>
          <w:sz w:val="28"/>
          <w:szCs w:val="28"/>
          <w:rtl/>
          <w:lang w:bidi="ar-SY"/>
        </w:rPr>
        <w:t>إ</w:t>
      </w:r>
      <w:r>
        <w:rPr>
          <w:sz w:val="28"/>
          <w:szCs w:val="28"/>
          <w:rtl/>
          <w:lang w:bidi="ar-SY"/>
        </w:rPr>
        <w:t>نّ</w:t>
      </w:r>
      <w:r w:rsidR="001945FF" w:rsidRPr="001F6AA3">
        <w:rPr>
          <w:sz w:val="28"/>
          <w:szCs w:val="28"/>
          <w:rtl/>
          <w:lang w:bidi="ar-SY"/>
        </w:rPr>
        <w:t xml:space="preserve"> سلائف الخلايا الشحمية في النسيج تحت الجلد والتي تكون في مراحل مختلفة من ال</w:t>
      </w:r>
      <w:r w:rsidR="00C77193">
        <w:rPr>
          <w:sz w:val="28"/>
          <w:szCs w:val="28"/>
          <w:rtl/>
          <w:lang w:bidi="ar-SY"/>
        </w:rPr>
        <w:t>تمّ</w:t>
      </w:r>
      <w:r w:rsidR="001945FF" w:rsidRPr="001F6AA3">
        <w:rPr>
          <w:sz w:val="28"/>
          <w:szCs w:val="28"/>
          <w:rtl/>
          <w:lang w:bidi="ar-SY"/>
        </w:rPr>
        <w:t xml:space="preserve">ايز هي خلايا إيجابية البروتين </w:t>
      </w:r>
      <w:r w:rsidR="001945FF" w:rsidRPr="001F6AA3">
        <w:rPr>
          <w:sz w:val="28"/>
          <w:szCs w:val="28"/>
          <w:lang w:bidi="ar-SY"/>
        </w:rPr>
        <w:t>S100</w:t>
      </w:r>
      <w:r w:rsidR="00F9345B">
        <w:rPr>
          <w:rFonts w:hint="cs"/>
          <w:sz w:val="28"/>
          <w:szCs w:val="28"/>
          <w:rtl/>
          <w:lang w:bidi="ar-SY"/>
        </w:rPr>
        <w:t>.</w:t>
      </w:r>
      <w:r>
        <w:rPr>
          <w:rFonts w:hint="cs"/>
          <w:sz w:val="28"/>
          <w:szCs w:val="28"/>
          <w:rtl/>
          <w:lang w:bidi="ar-SY"/>
        </w:rPr>
        <w:t xml:space="preserve"> </w:t>
      </w:r>
      <w:r w:rsidR="00F9345B" w:rsidRPr="00F9345B">
        <w:rPr>
          <w:sz w:val="28"/>
          <w:szCs w:val="28"/>
          <w:rtl/>
          <w:lang w:bidi="ar-SY"/>
        </w:rPr>
        <w:t>يعب</w:t>
      </w:r>
      <w:r w:rsidR="00F9345B" w:rsidRPr="00F9345B">
        <w:rPr>
          <w:rFonts w:hint="cs"/>
          <w:sz w:val="28"/>
          <w:szCs w:val="28"/>
          <w:rtl/>
          <w:lang w:bidi="ar-SY"/>
        </w:rPr>
        <w:t>ّ</w:t>
      </w:r>
      <w:r w:rsidR="00F9345B" w:rsidRPr="00F9345B">
        <w:rPr>
          <w:sz w:val="28"/>
          <w:szCs w:val="28"/>
          <w:rtl/>
          <w:lang w:bidi="ar-SY"/>
        </w:rPr>
        <w:t xml:space="preserve">ر </w:t>
      </w:r>
      <w:r w:rsidR="001945FF" w:rsidRPr="001F6AA3">
        <w:rPr>
          <w:sz w:val="28"/>
          <w:szCs w:val="28"/>
          <w:rtl/>
          <w:lang w:bidi="ar-SY"/>
        </w:rPr>
        <w:t>هذا البروتين عن البدء بعملية تصنيع الشحم ومن المح</w:t>
      </w:r>
      <w:r w:rsidR="00C77193">
        <w:rPr>
          <w:sz w:val="28"/>
          <w:szCs w:val="28"/>
          <w:rtl/>
          <w:lang w:bidi="ar-SY"/>
        </w:rPr>
        <w:t>تمّ</w:t>
      </w:r>
      <w:r w:rsidR="001945FF" w:rsidRPr="001F6AA3">
        <w:rPr>
          <w:sz w:val="28"/>
          <w:szCs w:val="28"/>
          <w:rtl/>
          <w:lang w:bidi="ar-SY"/>
        </w:rPr>
        <w:t xml:space="preserve">ل </w:t>
      </w:r>
      <w:r>
        <w:rPr>
          <w:sz w:val="28"/>
          <w:szCs w:val="28"/>
          <w:rtl/>
          <w:lang w:bidi="ar-SY"/>
        </w:rPr>
        <w:t>أنّ</w:t>
      </w:r>
      <w:r w:rsidR="001945FF" w:rsidRPr="001F6AA3">
        <w:rPr>
          <w:sz w:val="28"/>
          <w:szCs w:val="28"/>
          <w:rtl/>
          <w:lang w:bidi="ar-SY"/>
        </w:rPr>
        <w:t>ه عامل ينظ</w:t>
      </w:r>
      <w:r>
        <w:rPr>
          <w:rFonts w:hint="cs"/>
          <w:sz w:val="28"/>
          <w:szCs w:val="28"/>
          <w:rtl/>
          <w:lang w:bidi="ar-SY"/>
        </w:rPr>
        <w:t>ّ</w:t>
      </w:r>
      <w:r w:rsidR="001945FF" w:rsidRPr="001F6AA3">
        <w:rPr>
          <w:sz w:val="28"/>
          <w:szCs w:val="28"/>
          <w:rtl/>
          <w:lang w:bidi="ar-SY"/>
        </w:rPr>
        <w:t xml:space="preserve">م تصنيع وتخزين الشحم في الجسم </w:t>
      </w:r>
      <w:r w:rsidR="001945FF" w:rsidRPr="001F6AA3">
        <w:rPr>
          <w:sz w:val="28"/>
          <w:szCs w:val="28"/>
          <w:vertAlign w:val="superscript"/>
          <w:rtl/>
          <w:lang w:bidi="ar-SY"/>
        </w:rPr>
        <w:t>(</w:t>
      </w:r>
      <w:r w:rsidR="009A34C9" w:rsidRPr="001F6AA3">
        <w:rPr>
          <w:rFonts w:hint="cs"/>
          <w:sz w:val="28"/>
          <w:szCs w:val="28"/>
          <w:vertAlign w:val="superscript"/>
          <w:rtl/>
          <w:lang w:bidi="ar-SY"/>
        </w:rPr>
        <w:t>8</w:t>
      </w:r>
      <w:r w:rsidR="001945FF" w:rsidRPr="001F6AA3">
        <w:rPr>
          <w:sz w:val="28"/>
          <w:szCs w:val="28"/>
          <w:vertAlign w:val="superscript"/>
          <w:rtl/>
          <w:lang w:bidi="ar-SY"/>
        </w:rPr>
        <w:t>)</w:t>
      </w:r>
      <w:r w:rsidR="001945FF" w:rsidRPr="001F6AA3">
        <w:rPr>
          <w:sz w:val="28"/>
          <w:szCs w:val="28"/>
          <w:rtl/>
          <w:lang w:bidi="ar-SY"/>
        </w:rPr>
        <w:t>.</w:t>
      </w:r>
    </w:p>
    <w:p w:rsidR="00DF35F2" w:rsidRDefault="00F9345B" w:rsidP="00F9345B">
      <w:pPr>
        <w:bidi/>
        <w:spacing w:line="276" w:lineRule="auto"/>
        <w:jc w:val="both"/>
        <w:rPr>
          <w:sz w:val="28"/>
          <w:szCs w:val="28"/>
          <w:rtl/>
          <w:lang w:bidi="ar-SY"/>
        </w:rPr>
      </w:pPr>
      <w:r>
        <w:rPr>
          <w:rFonts w:hint="cs"/>
          <w:sz w:val="28"/>
          <w:szCs w:val="28"/>
          <w:rtl/>
          <w:lang w:bidi="ar-SY"/>
        </w:rPr>
        <w:t>يتوقف</w:t>
      </w:r>
      <w:r w:rsidR="001945FF" w:rsidRPr="001F6AA3">
        <w:rPr>
          <w:sz w:val="28"/>
          <w:szCs w:val="28"/>
          <w:rtl/>
          <w:lang w:bidi="ar-SY"/>
        </w:rPr>
        <w:t xml:space="preserve"> النمو متوقف على النسبة </w:t>
      </w:r>
      <w:r w:rsidR="001945FF" w:rsidRPr="001F6AA3">
        <w:rPr>
          <w:sz w:val="28"/>
          <w:szCs w:val="28"/>
          <w:lang w:bidi="ar-SY"/>
        </w:rPr>
        <w:t>GI/S</w:t>
      </w:r>
      <w:r w:rsidR="001945FF" w:rsidRPr="001F6AA3">
        <w:rPr>
          <w:sz w:val="28"/>
          <w:szCs w:val="28"/>
          <w:rtl/>
          <w:lang w:bidi="ar-SY"/>
        </w:rPr>
        <w:t xml:space="preserve"> التي تطلق زناد تفعيل الجينات الباكرة (</w:t>
      </w:r>
      <w:r w:rsidR="001945FF" w:rsidRPr="001F6AA3">
        <w:rPr>
          <w:sz w:val="28"/>
          <w:szCs w:val="28"/>
          <w:lang w:bidi="ar-SY"/>
        </w:rPr>
        <w:t xml:space="preserve">POB 24 </w:t>
      </w:r>
      <w:r w:rsidR="00A146EB" w:rsidRPr="001F6AA3">
        <w:rPr>
          <w:rFonts w:hint="cs"/>
          <w:sz w:val="28"/>
          <w:szCs w:val="28"/>
          <w:rtl/>
          <w:lang w:bidi="ar-SY"/>
        </w:rPr>
        <w:t xml:space="preserve"> </w:t>
      </w:r>
      <w:r w:rsidR="001945FF" w:rsidRPr="001F6AA3">
        <w:rPr>
          <w:sz w:val="28"/>
          <w:szCs w:val="28"/>
          <w:rtl/>
          <w:lang w:bidi="ar-SY"/>
        </w:rPr>
        <w:t>و ليباز البروتينات الشحمية )</w:t>
      </w:r>
      <w:r w:rsidR="00DF35F2">
        <w:rPr>
          <w:rFonts w:hint="cs"/>
          <w:sz w:val="28"/>
          <w:szCs w:val="28"/>
          <w:rtl/>
          <w:lang w:bidi="ar-SY"/>
        </w:rPr>
        <w:t xml:space="preserve"> </w:t>
      </w:r>
      <w:r>
        <w:rPr>
          <w:rFonts w:hint="cs"/>
          <w:sz w:val="28"/>
          <w:szCs w:val="28"/>
          <w:rtl/>
          <w:lang w:bidi="ar-SY"/>
        </w:rPr>
        <w:t xml:space="preserve">, </w:t>
      </w:r>
      <w:r w:rsidR="00DF35F2">
        <w:rPr>
          <w:rFonts w:hint="cs"/>
          <w:sz w:val="28"/>
          <w:szCs w:val="28"/>
          <w:rtl/>
          <w:lang w:bidi="ar-SY"/>
        </w:rPr>
        <w:t>إ</w:t>
      </w:r>
      <w:r w:rsidR="00DF35F2">
        <w:rPr>
          <w:sz w:val="28"/>
          <w:szCs w:val="28"/>
          <w:rtl/>
          <w:lang w:bidi="ar-SY"/>
        </w:rPr>
        <w:t>ن</w:t>
      </w:r>
      <w:r w:rsidR="00DF35F2">
        <w:rPr>
          <w:rFonts w:hint="cs"/>
          <w:sz w:val="28"/>
          <w:szCs w:val="28"/>
          <w:rtl/>
          <w:lang w:bidi="ar-SY"/>
        </w:rPr>
        <w:t>ّ</w:t>
      </w:r>
      <w:r w:rsidR="001945FF" w:rsidRPr="001F6AA3">
        <w:rPr>
          <w:sz w:val="28"/>
          <w:szCs w:val="28"/>
          <w:rtl/>
          <w:lang w:bidi="ar-SY"/>
        </w:rPr>
        <w:t xml:space="preserve"> التعبير عن هاتين المورثتين ينظم بشكل أساسي بالاع</w:t>
      </w:r>
      <w:r w:rsidR="00C77193">
        <w:rPr>
          <w:sz w:val="28"/>
          <w:szCs w:val="28"/>
          <w:rtl/>
          <w:lang w:bidi="ar-SY"/>
        </w:rPr>
        <w:t>تمّ</w:t>
      </w:r>
      <w:r w:rsidR="001945FF" w:rsidRPr="001F6AA3">
        <w:rPr>
          <w:sz w:val="28"/>
          <w:szCs w:val="28"/>
          <w:rtl/>
          <w:lang w:bidi="ar-SY"/>
        </w:rPr>
        <w:t>اد على مستوى النسخ أما التعبير عن الواسمات المتأخرة التي تؤدي إلى ال</w:t>
      </w:r>
      <w:r w:rsidR="00C77193">
        <w:rPr>
          <w:sz w:val="28"/>
          <w:szCs w:val="28"/>
          <w:rtl/>
          <w:lang w:bidi="ar-SY"/>
        </w:rPr>
        <w:t>تمّ</w:t>
      </w:r>
      <w:r w:rsidR="001945FF" w:rsidRPr="001F6AA3">
        <w:rPr>
          <w:sz w:val="28"/>
          <w:szCs w:val="28"/>
          <w:rtl/>
          <w:lang w:bidi="ar-SY"/>
        </w:rPr>
        <w:t xml:space="preserve">ايز النهائي </w:t>
      </w:r>
      <w:r w:rsidR="00DF35F2">
        <w:rPr>
          <w:rFonts w:hint="cs"/>
          <w:sz w:val="28"/>
          <w:szCs w:val="28"/>
          <w:rtl/>
          <w:lang w:bidi="ar-SY"/>
        </w:rPr>
        <w:t xml:space="preserve">, </w:t>
      </w:r>
      <w:r w:rsidR="001945FF" w:rsidRPr="001F6AA3">
        <w:rPr>
          <w:sz w:val="28"/>
          <w:szCs w:val="28"/>
          <w:rtl/>
          <w:lang w:bidi="ar-SY"/>
        </w:rPr>
        <w:t xml:space="preserve">وتراكم الشحوم </w:t>
      </w:r>
      <w:r w:rsidR="001945FF" w:rsidRPr="001F6AA3">
        <w:rPr>
          <w:sz w:val="28"/>
          <w:szCs w:val="28"/>
          <w:rtl/>
          <w:lang w:bidi="ar-SY"/>
        </w:rPr>
        <w:lastRenderedPageBreak/>
        <w:t xml:space="preserve">المعتدلة </w:t>
      </w:r>
      <w:r w:rsidR="00DF35F2">
        <w:rPr>
          <w:rFonts w:hint="cs"/>
          <w:sz w:val="28"/>
          <w:szCs w:val="28"/>
          <w:rtl/>
          <w:lang w:bidi="ar-SY"/>
        </w:rPr>
        <w:t xml:space="preserve">, </w:t>
      </w:r>
      <w:r w:rsidR="001945FF" w:rsidRPr="001F6AA3">
        <w:rPr>
          <w:sz w:val="28"/>
          <w:szCs w:val="28"/>
          <w:rtl/>
          <w:lang w:bidi="ar-SY"/>
        </w:rPr>
        <w:t>فيحدث بعد عدد محدد من ا</w:t>
      </w:r>
      <w:r w:rsidR="00255A4B">
        <w:rPr>
          <w:sz w:val="28"/>
          <w:szCs w:val="28"/>
          <w:rtl/>
          <w:lang w:bidi="ar-SY"/>
        </w:rPr>
        <w:t>ل</w:t>
      </w:r>
      <w:r w:rsidR="00DF35F2">
        <w:rPr>
          <w:sz w:val="28"/>
          <w:szCs w:val="28"/>
          <w:rtl/>
          <w:lang w:bidi="ar-SY"/>
        </w:rPr>
        <w:t>ان</w:t>
      </w:r>
      <w:r w:rsidR="001945FF" w:rsidRPr="001F6AA3">
        <w:rPr>
          <w:sz w:val="28"/>
          <w:szCs w:val="28"/>
          <w:rtl/>
          <w:lang w:bidi="ar-SY"/>
        </w:rPr>
        <w:t xml:space="preserve">قسامات الخيطية على الخلايا الناتجة عن واسمات التعبير الباكر </w:t>
      </w:r>
      <w:r w:rsidR="00DF35F2">
        <w:rPr>
          <w:rFonts w:hint="cs"/>
          <w:sz w:val="28"/>
          <w:szCs w:val="28"/>
          <w:rtl/>
          <w:lang w:bidi="ar-SY"/>
        </w:rPr>
        <w:t>.</w:t>
      </w:r>
    </w:p>
    <w:p w:rsidR="00A146EB" w:rsidRPr="001F6AA3" w:rsidRDefault="00A146EB" w:rsidP="001938AF">
      <w:pPr>
        <w:bidi/>
        <w:spacing w:line="276" w:lineRule="auto"/>
        <w:jc w:val="both"/>
        <w:rPr>
          <w:sz w:val="28"/>
          <w:szCs w:val="28"/>
          <w:rtl/>
          <w:lang w:bidi="ar-SY"/>
        </w:rPr>
      </w:pPr>
      <w:r w:rsidRPr="001F6AA3">
        <w:rPr>
          <w:rFonts w:hint="cs"/>
          <w:sz w:val="28"/>
          <w:szCs w:val="28"/>
          <w:rtl/>
          <w:lang w:bidi="ar-SY"/>
        </w:rPr>
        <w:t>يحتاج</w:t>
      </w:r>
      <w:r w:rsidR="001945FF" w:rsidRPr="001F6AA3">
        <w:rPr>
          <w:sz w:val="28"/>
          <w:szCs w:val="28"/>
          <w:rtl/>
          <w:lang w:bidi="ar-SY"/>
        </w:rPr>
        <w:t xml:space="preserve"> ال</w:t>
      </w:r>
      <w:r w:rsidR="00C77193">
        <w:rPr>
          <w:sz w:val="28"/>
          <w:szCs w:val="28"/>
          <w:rtl/>
          <w:lang w:bidi="ar-SY"/>
        </w:rPr>
        <w:t>تمّ</w:t>
      </w:r>
      <w:r w:rsidR="00DF35F2">
        <w:rPr>
          <w:sz w:val="28"/>
          <w:szCs w:val="28"/>
          <w:rtl/>
          <w:lang w:bidi="ar-SY"/>
        </w:rPr>
        <w:t xml:space="preserve">ايز النهائي </w:t>
      </w:r>
      <w:r w:rsidRPr="001F6AA3">
        <w:rPr>
          <w:rFonts w:hint="cs"/>
          <w:sz w:val="28"/>
          <w:szCs w:val="28"/>
          <w:rtl/>
          <w:lang w:bidi="ar-SY"/>
        </w:rPr>
        <w:t>إلى</w:t>
      </w:r>
      <w:r w:rsidR="001945FF" w:rsidRPr="001F6AA3">
        <w:rPr>
          <w:sz w:val="28"/>
          <w:szCs w:val="28"/>
          <w:rtl/>
          <w:lang w:bidi="ar-SY"/>
        </w:rPr>
        <w:t xml:space="preserve"> هرمون النمو</w:t>
      </w:r>
      <w:r w:rsidR="00DF35F2">
        <w:rPr>
          <w:rFonts w:hint="cs"/>
          <w:sz w:val="28"/>
          <w:szCs w:val="28"/>
          <w:rtl/>
          <w:lang w:bidi="ar-SY"/>
        </w:rPr>
        <w:t>ّ</w:t>
      </w:r>
      <w:r w:rsidR="001945FF" w:rsidRPr="001F6AA3">
        <w:rPr>
          <w:sz w:val="28"/>
          <w:szCs w:val="28"/>
          <w:rtl/>
          <w:lang w:bidi="ar-SY"/>
        </w:rPr>
        <w:t xml:space="preserve"> وثلاثي يود الثيرونين كهرمونات إجبارية ,</w:t>
      </w:r>
      <w:r w:rsidRPr="001F6AA3">
        <w:rPr>
          <w:rFonts w:hint="cs"/>
          <w:sz w:val="28"/>
          <w:szCs w:val="28"/>
          <w:rtl/>
          <w:lang w:bidi="ar-SY"/>
        </w:rPr>
        <w:t xml:space="preserve"> </w:t>
      </w:r>
      <w:r w:rsidR="001945FF" w:rsidRPr="001F6AA3">
        <w:rPr>
          <w:sz w:val="28"/>
          <w:szCs w:val="28"/>
          <w:rtl/>
          <w:lang w:bidi="ar-SY"/>
        </w:rPr>
        <w:t>وا</w:t>
      </w:r>
      <w:r w:rsidR="00255A4B">
        <w:rPr>
          <w:sz w:val="28"/>
          <w:szCs w:val="28"/>
          <w:rtl/>
          <w:lang w:bidi="ar-SY"/>
        </w:rPr>
        <w:t>ل</w:t>
      </w:r>
      <w:r w:rsidR="00DF35F2">
        <w:rPr>
          <w:sz w:val="28"/>
          <w:szCs w:val="28"/>
          <w:rtl/>
          <w:lang w:bidi="ar-SY"/>
        </w:rPr>
        <w:t>ان</w:t>
      </w:r>
      <w:r w:rsidR="001945FF" w:rsidRPr="001F6AA3">
        <w:rPr>
          <w:sz w:val="28"/>
          <w:szCs w:val="28"/>
          <w:rtl/>
          <w:lang w:bidi="ar-SY"/>
        </w:rPr>
        <w:t>سولين كهرمون معدل والنتيجة هي خلايا ممل</w:t>
      </w:r>
      <w:r w:rsidR="001938AF">
        <w:rPr>
          <w:rFonts w:hint="cs"/>
          <w:sz w:val="28"/>
          <w:szCs w:val="28"/>
          <w:rtl/>
          <w:lang w:bidi="ar-SY"/>
        </w:rPr>
        <w:t>وء</w:t>
      </w:r>
      <w:r w:rsidR="001945FF" w:rsidRPr="001F6AA3">
        <w:rPr>
          <w:sz w:val="28"/>
          <w:szCs w:val="28"/>
          <w:rtl/>
          <w:lang w:bidi="ar-SY"/>
        </w:rPr>
        <w:t>ة بثلاثي الغليسرول غير قابلة ل</w:t>
      </w:r>
      <w:r w:rsidR="00255A4B">
        <w:rPr>
          <w:sz w:val="28"/>
          <w:szCs w:val="28"/>
          <w:rtl/>
          <w:lang w:bidi="ar-SY"/>
        </w:rPr>
        <w:t>ل</w:t>
      </w:r>
      <w:r w:rsidR="00DF35F2">
        <w:rPr>
          <w:sz w:val="28"/>
          <w:szCs w:val="28"/>
          <w:rtl/>
          <w:lang w:bidi="ar-SY"/>
        </w:rPr>
        <w:t>ان</w:t>
      </w:r>
      <w:r w:rsidR="001945FF" w:rsidRPr="001F6AA3">
        <w:rPr>
          <w:sz w:val="28"/>
          <w:szCs w:val="28"/>
          <w:rtl/>
          <w:lang w:bidi="ar-SY"/>
        </w:rPr>
        <w:t>قسام .</w:t>
      </w:r>
    </w:p>
    <w:p w:rsidR="00847DB5" w:rsidRPr="001F6AA3" w:rsidRDefault="00F9345B" w:rsidP="00F9345B">
      <w:pPr>
        <w:bidi/>
        <w:spacing w:line="276" w:lineRule="auto"/>
        <w:jc w:val="both"/>
        <w:rPr>
          <w:sz w:val="28"/>
          <w:szCs w:val="28"/>
          <w:rtl/>
          <w:lang w:bidi="ar-SY"/>
        </w:rPr>
      </w:pPr>
      <w:r w:rsidRPr="00F9345B">
        <w:rPr>
          <w:sz w:val="28"/>
          <w:szCs w:val="28"/>
          <w:rtl/>
          <w:lang w:bidi="ar-SY"/>
        </w:rPr>
        <w:t xml:space="preserve">يشمل </w:t>
      </w:r>
      <w:r w:rsidR="001945FF" w:rsidRPr="001F6AA3">
        <w:rPr>
          <w:sz w:val="28"/>
          <w:szCs w:val="28"/>
          <w:rtl/>
          <w:lang w:bidi="ar-SY"/>
        </w:rPr>
        <w:t>ال</w:t>
      </w:r>
      <w:r w:rsidR="00C77193">
        <w:rPr>
          <w:sz w:val="28"/>
          <w:szCs w:val="28"/>
          <w:rtl/>
          <w:lang w:bidi="ar-SY"/>
        </w:rPr>
        <w:t>تم</w:t>
      </w:r>
      <w:r w:rsidR="001945FF" w:rsidRPr="001F6AA3">
        <w:rPr>
          <w:sz w:val="28"/>
          <w:szCs w:val="28"/>
          <w:rtl/>
          <w:lang w:bidi="ar-SY"/>
        </w:rPr>
        <w:t xml:space="preserve">ايز النهائي سبيل </w:t>
      </w:r>
      <w:smartTag w:uri="urn:schemas-microsoft-com:office:smarttags" w:element="stockticker">
        <w:r w:rsidR="001945FF" w:rsidRPr="001F6AA3">
          <w:rPr>
            <w:sz w:val="28"/>
            <w:szCs w:val="28"/>
            <w:lang w:bidi="ar-SY"/>
          </w:rPr>
          <w:t>CAMP</w:t>
        </w:r>
      </w:smartTag>
      <w:r w:rsidR="001945FF" w:rsidRPr="001F6AA3">
        <w:rPr>
          <w:sz w:val="28"/>
          <w:szCs w:val="28"/>
          <w:rtl/>
          <w:lang w:bidi="ar-SY"/>
        </w:rPr>
        <w:t xml:space="preserve"> ,</w:t>
      </w:r>
      <w:r w:rsidR="001938AF">
        <w:rPr>
          <w:rFonts w:hint="cs"/>
          <w:sz w:val="28"/>
          <w:szCs w:val="28"/>
          <w:rtl/>
          <w:lang w:bidi="ar-SY"/>
        </w:rPr>
        <w:t xml:space="preserve"> </w:t>
      </w:r>
      <w:r w:rsidR="001945FF" w:rsidRPr="001F6AA3">
        <w:rPr>
          <w:sz w:val="28"/>
          <w:szCs w:val="28"/>
          <w:rtl/>
          <w:lang w:bidi="ar-SY"/>
        </w:rPr>
        <w:t>سبيل ثنائي أسيل الغليسرول ,</w:t>
      </w:r>
      <w:r w:rsidR="001938AF">
        <w:rPr>
          <w:rFonts w:hint="cs"/>
          <w:sz w:val="28"/>
          <w:szCs w:val="28"/>
          <w:rtl/>
          <w:lang w:bidi="ar-SY"/>
        </w:rPr>
        <w:t xml:space="preserve"> </w:t>
      </w:r>
      <w:r w:rsidR="001945FF" w:rsidRPr="001F6AA3">
        <w:rPr>
          <w:sz w:val="28"/>
          <w:szCs w:val="28"/>
          <w:rtl/>
          <w:lang w:bidi="ar-SY"/>
        </w:rPr>
        <w:t>وسبيل</w:t>
      </w:r>
      <w:r w:rsidR="001938AF">
        <w:rPr>
          <w:rFonts w:hint="cs"/>
          <w:sz w:val="28"/>
          <w:szCs w:val="28"/>
          <w:rtl/>
          <w:lang w:bidi="ar-SY"/>
        </w:rPr>
        <w:t>اً</w:t>
      </w:r>
      <w:r w:rsidR="001945FF" w:rsidRPr="001F6AA3">
        <w:rPr>
          <w:sz w:val="28"/>
          <w:szCs w:val="28"/>
          <w:rtl/>
          <w:lang w:bidi="ar-SY"/>
        </w:rPr>
        <w:t xml:space="preserve"> ثالث</w:t>
      </w:r>
      <w:r w:rsidR="001938AF">
        <w:rPr>
          <w:rFonts w:hint="cs"/>
          <w:sz w:val="28"/>
          <w:szCs w:val="28"/>
          <w:rtl/>
          <w:lang w:bidi="ar-SY"/>
        </w:rPr>
        <w:t>اً</w:t>
      </w:r>
      <w:r w:rsidR="001945FF" w:rsidRPr="001F6AA3">
        <w:rPr>
          <w:sz w:val="28"/>
          <w:szCs w:val="28"/>
          <w:rtl/>
          <w:lang w:bidi="ar-SY"/>
        </w:rPr>
        <w:t xml:space="preserve"> </w:t>
      </w:r>
      <w:r w:rsidR="00E5194F">
        <w:rPr>
          <w:sz w:val="28"/>
          <w:szCs w:val="28"/>
          <w:rtl/>
          <w:lang w:bidi="ar-SY"/>
        </w:rPr>
        <w:t>ي</w:t>
      </w:r>
      <w:r w:rsidR="00C77193">
        <w:rPr>
          <w:sz w:val="28"/>
          <w:szCs w:val="28"/>
          <w:rtl/>
          <w:lang w:bidi="ar-SY"/>
        </w:rPr>
        <w:t>تمّ</w:t>
      </w:r>
      <w:r w:rsidR="001945FF" w:rsidRPr="001F6AA3">
        <w:rPr>
          <w:sz w:val="28"/>
          <w:szCs w:val="28"/>
          <w:rtl/>
          <w:lang w:bidi="ar-SY"/>
        </w:rPr>
        <w:t xml:space="preserve"> إطلاق زناده عن طريق عامل النمو الشبيه با</w:t>
      </w:r>
      <w:r w:rsidR="00255A4B">
        <w:rPr>
          <w:sz w:val="28"/>
          <w:szCs w:val="28"/>
          <w:rtl/>
          <w:lang w:bidi="ar-SY"/>
        </w:rPr>
        <w:t>ل</w:t>
      </w:r>
      <w:r w:rsidR="001938AF">
        <w:rPr>
          <w:rFonts w:hint="cs"/>
          <w:sz w:val="28"/>
          <w:szCs w:val="28"/>
          <w:rtl/>
          <w:lang w:bidi="ar-SY"/>
        </w:rPr>
        <w:t>أ</w:t>
      </w:r>
      <w:r w:rsidR="00DF35F2">
        <w:rPr>
          <w:sz w:val="28"/>
          <w:szCs w:val="28"/>
          <w:rtl/>
          <w:lang w:bidi="ar-SY"/>
        </w:rPr>
        <w:t>ن</w:t>
      </w:r>
      <w:r w:rsidR="001945FF" w:rsidRPr="001F6AA3">
        <w:rPr>
          <w:sz w:val="28"/>
          <w:szCs w:val="28"/>
          <w:rtl/>
          <w:lang w:bidi="ar-SY"/>
        </w:rPr>
        <w:t>سولين 1 وا</w:t>
      </w:r>
      <w:r w:rsidR="00255A4B">
        <w:rPr>
          <w:sz w:val="28"/>
          <w:szCs w:val="28"/>
          <w:rtl/>
          <w:lang w:bidi="ar-SY"/>
        </w:rPr>
        <w:t>ل</w:t>
      </w:r>
      <w:r w:rsidR="001938AF">
        <w:rPr>
          <w:rFonts w:hint="cs"/>
          <w:sz w:val="28"/>
          <w:szCs w:val="28"/>
          <w:rtl/>
          <w:lang w:bidi="ar-SY"/>
        </w:rPr>
        <w:t>أ</w:t>
      </w:r>
      <w:r w:rsidR="00DF35F2">
        <w:rPr>
          <w:sz w:val="28"/>
          <w:szCs w:val="28"/>
          <w:rtl/>
          <w:lang w:bidi="ar-SY"/>
        </w:rPr>
        <w:t>ن</w:t>
      </w:r>
      <w:r w:rsidR="001945FF" w:rsidRPr="001F6AA3">
        <w:rPr>
          <w:sz w:val="28"/>
          <w:szCs w:val="28"/>
          <w:rtl/>
          <w:lang w:bidi="ar-SY"/>
        </w:rPr>
        <w:t>سولين.</w:t>
      </w:r>
    </w:p>
    <w:p w:rsidR="00A146EB" w:rsidRPr="001F6AA3" w:rsidRDefault="001945FF" w:rsidP="00F017FF">
      <w:pPr>
        <w:bidi/>
        <w:spacing w:line="276" w:lineRule="auto"/>
        <w:jc w:val="both"/>
        <w:rPr>
          <w:sz w:val="28"/>
          <w:szCs w:val="28"/>
          <w:rtl/>
          <w:lang w:bidi="ar-SY"/>
        </w:rPr>
      </w:pPr>
      <w:r w:rsidRPr="001F6AA3">
        <w:rPr>
          <w:sz w:val="28"/>
          <w:szCs w:val="28"/>
          <w:rtl/>
          <w:lang w:bidi="ar-SY"/>
        </w:rPr>
        <w:t xml:space="preserve">من المفترض </w:t>
      </w:r>
      <w:r w:rsidR="00DF35F2">
        <w:rPr>
          <w:sz w:val="28"/>
          <w:szCs w:val="28"/>
          <w:rtl/>
          <w:lang w:bidi="ar-SY"/>
        </w:rPr>
        <w:t>أنّ</w:t>
      </w:r>
      <w:r w:rsidRPr="001F6AA3">
        <w:rPr>
          <w:sz w:val="28"/>
          <w:szCs w:val="28"/>
          <w:rtl/>
          <w:lang w:bidi="ar-SY"/>
        </w:rPr>
        <w:t xml:space="preserve"> المشاركة بين الإشارات المحر</w:t>
      </w:r>
      <w:r w:rsidR="001938AF">
        <w:rPr>
          <w:rFonts w:hint="cs"/>
          <w:sz w:val="28"/>
          <w:szCs w:val="28"/>
          <w:rtl/>
          <w:lang w:bidi="ar-SY"/>
        </w:rPr>
        <w:t>ّ</w:t>
      </w:r>
      <w:r w:rsidRPr="001F6AA3">
        <w:rPr>
          <w:sz w:val="28"/>
          <w:szCs w:val="28"/>
          <w:rtl/>
          <w:lang w:bidi="ar-SY"/>
        </w:rPr>
        <w:t xml:space="preserve">ضة </w:t>
      </w:r>
      <w:r w:rsidR="001938AF">
        <w:rPr>
          <w:sz w:val="28"/>
          <w:szCs w:val="28"/>
          <w:rtl/>
          <w:lang w:bidi="ar-SY"/>
        </w:rPr>
        <w:t>للانقسام</w:t>
      </w:r>
      <w:r w:rsidRPr="001F6AA3">
        <w:rPr>
          <w:sz w:val="28"/>
          <w:szCs w:val="28"/>
          <w:rtl/>
          <w:lang w:bidi="ar-SY"/>
        </w:rPr>
        <w:t xml:space="preserve"> الفتيلي </w:t>
      </w:r>
      <w:r w:rsidR="001938AF">
        <w:rPr>
          <w:rFonts w:hint="cs"/>
          <w:sz w:val="28"/>
          <w:szCs w:val="28"/>
          <w:rtl/>
          <w:lang w:bidi="ar-SY"/>
        </w:rPr>
        <w:t xml:space="preserve">, </w:t>
      </w:r>
      <w:r w:rsidRPr="001F6AA3">
        <w:rPr>
          <w:sz w:val="28"/>
          <w:szCs w:val="28"/>
          <w:rtl/>
          <w:lang w:bidi="ar-SY"/>
        </w:rPr>
        <w:t>والإشارات المكو</w:t>
      </w:r>
      <w:r w:rsidR="001938AF">
        <w:rPr>
          <w:rFonts w:hint="cs"/>
          <w:sz w:val="28"/>
          <w:szCs w:val="28"/>
          <w:rtl/>
          <w:lang w:bidi="ar-SY"/>
        </w:rPr>
        <w:t>ّ</w:t>
      </w:r>
      <w:r w:rsidRPr="001F6AA3">
        <w:rPr>
          <w:sz w:val="28"/>
          <w:szCs w:val="28"/>
          <w:rtl/>
          <w:lang w:bidi="ar-SY"/>
        </w:rPr>
        <w:t>نة للشحم ضرورية من أجل الب</w:t>
      </w:r>
      <w:r w:rsidR="00A146EB" w:rsidRPr="001F6AA3">
        <w:rPr>
          <w:sz w:val="28"/>
          <w:szCs w:val="28"/>
          <w:rtl/>
          <w:lang w:bidi="ar-SY"/>
        </w:rPr>
        <w:t>دء بعملية ال</w:t>
      </w:r>
      <w:r w:rsidR="00C77193">
        <w:rPr>
          <w:sz w:val="28"/>
          <w:szCs w:val="28"/>
          <w:rtl/>
          <w:lang w:bidi="ar-SY"/>
        </w:rPr>
        <w:t>تمّ</w:t>
      </w:r>
      <w:r w:rsidR="00A146EB" w:rsidRPr="001F6AA3">
        <w:rPr>
          <w:sz w:val="28"/>
          <w:szCs w:val="28"/>
          <w:rtl/>
          <w:lang w:bidi="ar-SY"/>
        </w:rPr>
        <w:t>ايز النهائي ل</w:t>
      </w:r>
      <w:r w:rsidR="00A146EB" w:rsidRPr="001F6AA3">
        <w:rPr>
          <w:rFonts w:hint="cs"/>
          <w:sz w:val="28"/>
          <w:szCs w:val="28"/>
          <w:rtl/>
          <w:lang w:bidi="ar-SY"/>
        </w:rPr>
        <w:t>طلائع</w:t>
      </w:r>
      <w:r w:rsidRPr="001F6AA3">
        <w:rPr>
          <w:sz w:val="28"/>
          <w:szCs w:val="28"/>
          <w:rtl/>
          <w:lang w:bidi="ar-SY"/>
        </w:rPr>
        <w:t xml:space="preserve"> الخلايا الشحمية.</w:t>
      </w:r>
    </w:p>
    <w:p w:rsidR="00847DB5" w:rsidRPr="001F6AA3" w:rsidRDefault="001945FF" w:rsidP="00A146EB">
      <w:pPr>
        <w:bidi/>
        <w:spacing w:line="276" w:lineRule="auto"/>
        <w:jc w:val="both"/>
        <w:rPr>
          <w:sz w:val="28"/>
          <w:szCs w:val="28"/>
          <w:rtl/>
          <w:lang w:bidi="ar-SY"/>
        </w:rPr>
      </w:pPr>
      <w:r w:rsidRPr="001F6AA3">
        <w:rPr>
          <w:sz w:val="28"/>
          <w:szCs w:val="28"/>
          <w:rtl/>
          <w:lang w:bidi="ar-SY"/>
        </w:rPr>
        <w:t xml:space="preserve">كما وجد </w:t>
      </w:r>
      <w:r w:rsidR="00DF35F2">
        <w:rPr>
          <w:sz w:val="28"/>
          <w:szCs w:val="28"/>
          <w:rtl/>
          <w:lang w:bidi="ar-SY"/>
        </w:rPr>
        <w:t>أنّ</w:t>
      </w:r>
      <w:r w:rsidRPr="001F6AA3">
        <w:rPr>
          <w:sz w:val="28"/>
          <w:szCs w:val="28"/>
          <w:rtl/>
          <w:lang w:bidi="ar-SY"/>
        </w:rPr>
        <w:t xml:space="preserve"> كامل </w:t>
      </w:r>
      <w:r w:rsidR="00C77193">
        <w:rPr>
          <w:sz w:val="28"/>
          <w:szCs w:val="28"/>
          <w:rtl/>
          <w:lang w:bidi="ar-SY"/>
        </w:rPr>
        <w:t>تمّ</w:t>
      </w:r>
      <w:r w:rsidRPr="001F6AA3">
        <w:rPr>
          <w:sz w:val="28"/>
          <w:szCs w:val="28"/>
          <w:rtl/>
          <w:lang w:bidi="ar-SY"/>
        </w:rPr>
        <w:t>ايز الخلايا الشحمية (</w:t>
      </w:r>
      <w:r w:rsidRPr="001F6AA3">
        <w:rPr>
          <w:sz w:val="28"/>
          <w:szCs w:val="28"/>
          <w:lang w:bidi="ar-SY"/>
        </w:rPr>
        <w:t>ADF</w:t>
      </w:r>
      <w:r w:rsidRPr="001F6AA3">
        <w:rPr>
          <w:sz w:val="28"/>
          <w:szCs w:val="28"/>
          <w:rtl/>
          <w:lang w:bidi="ar-SY"/>
        </w:rPr>
        <w:t xml:space="preserve">) </w:t>
      </w:r>
      <w:r w:rsidR="001938AF">
        <w:rPr>
          <w:rFonts w:hint="cs"/>
          <w:sz w:val="28"/>
          <w:szCs w:val="28"/>
          <w:rtl/>
          <w:lang w:bidi="ar-SY"/>
        </w:rPr>
        <w:t xml:space="preserve">, </w:t>
      </w:r>
      <w:r w:rsidRPr="001F6AA3">
        <w:rPr>
          <w:sz w:val="28"/>
          <w:szCs w:val="28"/>
          <w:rtl/>
          <w:lang w:bidi="ar-SY"/>
        </w:rPr>
        <w:t xml:space="preserve">يقوم بدور سيتوكين نظير صماوي لتنظيم عملية </w:t>
      </w:r>
      <w:r w:rsidR="00C77193">
        <w:rPr>
          <w:sz w:val="28"/>
          <w:szCs w:val="28"/>
          <w:rtl/>
          <w:lang w:bidi="ar-SY"/>
        </w:rPr>
        <w:t>تمّ</w:t>
      </w:r>
      <w:r w:rsidRPr="001F6AA3">
        <w:rPr>
          <w:sz w:val="28"/>
          <w:szCs w:val="28"/>
          <w:rtl/>
          <w:lang w:bidi="ar-SY"/>
        </w:rPr>
        <w:t>ايز الخلايا السليفة .</w:t>
      </w:r>
      <w:r w:rsidR="001938AF">
        <w:rPr>
          <w:rFonts w:hint="cs"/>
          <w:sz w:val="28"/>
          <w:szCs w:val="28"/>
          <w:rtl/>
          <w:lang w:bidi="ar-SY"/>
        </w:rPr>
        <w:t xml:space="preserve"> </w:t>
      </w:r>
      <w:r w:rsidRPr="001F6AA3">
        <w:rPr>
          <w:sz w:val="28"/>
          <w:szCs w:val="28"/>
          <w:rtl/>
          <w:lang w:bidi="ar-SY"/>
        </w:rPr>
        <w:t>و</w:t>
      </w:r>
      <w:r w:rsidR="00DF35F2">
        <w:rPr>
          <w:sz w:val="28"/>
          <w:szCs w:val="28"/>
          <w:rtl/>
          <w:lang w:bidi="ar-SY"/>
        </w:rPr>
        <w:t>أنّ</w:t>
      </w:r>
      <w:r w:rsidRPr="001F6AA3">
        <w:rPr>
          <w:sz w:val="28"/>
          <w:szCs w:val="28"/>
          <w:rtl/>
          <w:lang w:bidi="ar-SY"/>
        </w:rPr>
        <w:t xml:space="preserve"> (</w:t>
      </w:r>
      <w:r w:rsidRPr="001F6AA3">
        <w:rPr>
          <w:sz w:val="28"/>
          <w:szCs w:val="28"/>
          <w:lang w:bidi="ar-SY"/>
        </w:rPr>
        <w:t>ADF</w:t>
      </w:r>
      <w:r w:rsidRPr="001F6AA3">
        <w:rPr>
          <w:sz w:val="28"/>
          <w:szCs w:val="28"/>
          <w:rtl/>
          <w:lang w:bidi="ar-SY"/>
        </w:rPr>
        <w:t>) يسبب زيادة في ثلاثي أسيل الغليسرول</w:t>
      </w:r>
      <w:r w:rsidR="00F9345B">
        <w:rPr>
          <w:rFonts w:hint="cs"/>
          <w:sz w:val="28"/>
          <w:szCs w:val="28"/>
          <w:rtl/>
          <w:lang w:bidi="ar-SY"/>
        </w:rPr>
        <w:t xml:space="preserve"> بمقدار</w:t>
      </w:r>
      <w:r w:rsidRPr="001F6AA3">
        <w:rPr>
          <w:sz w:val="28"/>
          <w:szCs w:val="28"/>
          <w:rtl/>
          <w:lang w:bidi="ar-SY"/>
        </w:rPr>
        <w:t xml:space="preserve"> 4 أضعاف</w:t>
      </w:r>
      <w:r w:rsidR="001938AF">
        <w:rPr>
          <w:rFonts w:hint="cs"/>
          <w:sz w:val="28"/>
          <w:szCs w:val="28"/>
          <w:rtl/>
          <w:lang w:bidi="ar-SY"/>
        </w:rPr>
        <w:t xml:space="preserve">, </w:t>
      </w:r>
      <w:r w:rsidRPr="001F6AA3">
        <w:rPr>
          <w:sz w:val="28"/>
          <w:szCs w:val="28"/>
          <w:rtl/>
          <w:lang w:bidi="ar-SY"/>
        </w:rPr>
        <w:t xml:space="preserve"> وزيادة بمقدار 9 أضعاف في فعالية الغليسرول -3-فوسفات ديهيدرو جيناز </w:t>
      </w:r>
      <w:r w:rsidR="001938AF">
        <w:rPr>
          <w:rFonts w:hint="cs"/>
          <w:sz w:val="28"/>
          <w:szCs w:val="28"/>
          <w:rtl/>
          <w:lang w:bidi="ar-SY"/>
        </w:rPr>
        <w:t xml:space="preserve">, </w:t>
      </w:r>
      <w:r w:rsidRPr="001F6AA3">
        <w:rPr>
          <w:sz w:val="28"/>
          <w:szCs w:val="28"/>
          <w:rtl/>
          <w:lang w:bidi="ar-SY"/>
        </w:rPr>
        <w:t>لذلك فهو واسم من واسمات الطور المتأخر لل</w:t>
      </w:r>
      <w:r w:rsidR="001938AF">
        <w:rPr>
          <w:sz w:val="28"/>
          <w:szCs w:val="28"/>
          <w:rtl/>
          <w:lang w:bidi="ar-SY"/>
        </w:rPr>
        <w:t>تم</w:t>
      </w:r>
      <w:r w:rsidRPr="001F6AA3">
        <w:rPr>
          <w:sz w:val="28"/>
          <w:szCs w:val="28"/>
          <w:rtl/>
          <w:lang w:bidi="ar-SY"/>
        </w:rPr>
        <w:t>ايز.</w:t>
      </w:r>
    </w:p>
    <w:p w:rsidR="00A146EB" w:rsidRPr="001F6AA3" w:rsidRDefault="001945FF" w:rsidP="00420C17">
      <w:pPr>
        <w:bidi/>
        <w:spacing w:line="276" w:lineRule="auto"/>
        <w:jc w:val="both"/>
        <w:rPr>
          <w:sz w:val="28"/>
          <w:szCs w:val="28"/>
          <w:rtl/>
          <w:lang w:bidi="ar-SY"/>
        </w:rPr>
      </w:pPr>
      <w:r w:rsidRPr="001F6AA3">
        <w:rPr>
          <w:sz w:val="28"/>
          <w:szCs w:val="28"/>
          <w:rtl/>
          <w:lang w:bidi="ar-SY"/>
        </w:rPr>
        <w:t>حسب دراسات</w:t>
      </w:r>
      <w:r w:rsidR="00A146EB" w:rsidRPr="001F6AA3">
        <w:rPr>
          <w:rFonts w:hint="cs"/>
          <w:sz w:val="28"/>
          <w:szCs w:val="28"/>
          <w:rtl/>
          <w:lang w:bidi="ar-SY"/>
        </w:rPr>
        <w:t xml:space="preserve"> متعددة</w:t>
      </w:r>
      <w:r w:rsidRPr="001F6AA3">
        <w:rPr>
          <w:sz w:val="28"/>
          <w:szCs w:val="28"/>
          <w:rtl/>
          <w:lang w:bidi="ar-SY"/>
        </w:rPr>
        <w:t xml:space="preserve"> </w:t>
      </w:r>
      <w:r w:rsidR="00274E96">
        <w:rPr>
          <w:sz w:val="28"/>
          <w:szCs w:val="28"/>
          <w:rtl/>
          <w:lang w:bidi="ar-SY"/>
        </w:rPr>
        <w:t>ف</w:t>
      </w:r>
      <w:r w:rsidR="00420C17">
        <w:rPr>
          <w:rFonts w:hint="cs"/>
          <w:sz w:val="28"/>
          <w:szCs w:val="28"/>
          <w:rtl/>
          <w:lang w:bidi="ar-SY"/>
        </w:rPr>
        <w:t>إ</w:t>
      </w:r>
      <w:r w:rsidR="00DF35F2">
        <w:rPr>
          <w:sz w:val="28"/>
          <w:szCs w:val="28"/>
          <w:rtl/>
          <w:lang w:bidi="ar-SY"/>
        </w:rPr>
        <w:t>نّ</w:t>
      </w:r>
      <w:r w:rsidRPr="001F6AA3">
        <w:rPr>
          <w:sz w:val="28"/>
          <w:szCs w:val="28"/>
          <w:rtl/>
          <w:lang w:bidi="ar-SY"/>
        </w:rPr>
        <w:t xml:space="preserve"> البروستاسيكلين  و </w:t>
      </w:r>
      <w:r w:rsidRPr="001F6AA3">
        <w:rPr>
          <w:sz w:val="28"/>
          <w:szCs w:val="28"/>
          <w:lang w:bidi="ar-SY"/>
        </w:rPr>
        <w:t>PGF2</w:t>
      </w:r>
      <w:r w:rsidR="001938AF">
        <w:rPr>
          <w:rFonts w:hint="cs"/>
          <w:sz w:val="28"/>
          <w:szCs w:val="28"/>
          <w:rtl/>
          <w:lang w:bidi="ar-SY"/>
        </w:rPr>
        <w:t xml:space="preserve"> </w:t>
      </w:r>
      <w:r w:rsidRPr="001F6AA3">
        <w:rPr>
          <w:sz w:val="28"/>
          <w:szCs w:val="28"/>
          <w:rtl/>
          <w:lang w:bidi="ar-SY"/>
        </w:rPr>
        <w:t>"المصن</w:t>
      </w:r>
      <w:r w:rsidR="001938AF">
        <w:rPr>
          <w:rFonts w:hint="cs"/>
          <w:sz w:val="28"/>
          <w:szCs w:val="28"/>
          <w:rtl/>
          <w:lang w:bidi="ar-SY"/>
        </w:rPr>
        <w:t>ّ</w:t>
      </w:r>
      <w:r w:rsidRPr="001F6AA3">
        <w:rPr>
          <w:sz w:val="28"/>
          <w:szCs w:val="28"/>
          <w:rtl/>
          <w:lang w:bidi="ar-SY"/>
        </w:rPr>
        <w:t xml:space="preserve">ع والمفرز من </w:t>
      </w:r>
      <w:r w:rsidR="00A146EB" w:rsidRPr="001F6AA3">
        <w:rPr>
          <w:rFonts w:hint="cs"/>
          <w:sz w:val="28"/>
          <w:szCs w:val="28"/>
          <w:rtl/>
          <w:lang w:bidi="ar-SY"/>
        </w:rPr>
        <w:t>طليعة</w:t>
      </w:r>
      <w:r w:rsidRPr="001F6AA3">
        <w:rPr>
          <w:sz w:val="28"/>
          <w:szCs w:val="28"/>
          <w:rtl/>
          <w:lang w:bidi="ar-SY"/>
        </w:rPr>
        <w:t xml:space="preserve"> الخلية الشحمية"</w:t>
      </w:r>
      <w:r w:rsidR="001938AF">
        <w:rPr>
          <w:rFonts w:hint="cs"/>
          <w:sz w:val="28"/>
          <w:szCs w:val="28"/>
          <w:rtl/>
          <w:lang w:bidi="ar-SY"/>
        </w:rPr>
        <w:t xml:space="preserve"> ,</w:t>
      </w:r>
      <w:r w:rsidRPr="001F6AA3">
        <w:rPr>
          <w:sz w:val="28"/>
          <w:szCs w:val="28"/>
          <w:rtl/>
          <w:lang w:bidi="ar-SY"/>
        </w:rPr>
        <w:t xml:space="preserve"> </w:t>
      </w:r>
      <w:r w:rsidR="00A146EB" w:rsidRPr="001F6AA3">
        <w:rPr>
          <w:rFonts w:hint="cs"/>
          <w:sz w:val="28"/>
          <w:szCs w:val="28"/>
          <w:rtl/>
          <w:lang w:bidi="ar-SY"/>
        </w:rPr>
        <w:t>ي</w:t>
      </w:r>
      <w:r w:rsidRPr="001F6AA3">
        <w:rPr>
          <w:sz w:val="28"/>
          <w:szCs w:val="28"/>
          <w:rtl/>
          <w:lang w:bidi="ar-SY"/>
        </w:rPr>
        <w:t>لعب</w:t>
      </w:r>
      <w:r w:rsidR="00F9345B">
        <w:rPr>
          <w:rFonts w:hint="cs"/>
          <w:sz w:val="28"/>
          <w:szCs w:val="28"/>
          <w:rtl/>
          <w:lang w:bidi="ar-SY"/>
        </w:rPr>
        <w:t>ان</w:t>
      </w:r>
      <w:r w:rsidRPr="001F6AA3">
        <w:rPr>
          <w:sz w:val="28"/>
          <w:szCs w:val="28"/>
          <w:rtl/>
          <w:lang w:bidi="ar-SY"/>
        </w:rPr>
        <w:t xml:space="preserve"> دور وسائط ذاتية ال</w:t>
      </w:r>
      <w:r w:rsidR="00A146EB" w:rsidRPr="001F6AA3">
        <w:rPr>
          <w:sz w:val="28"/>
          <w:szCs w:val="28"/>
          <w:rtl/>
          <w:lang w:bidi="ar-SY"/>
        </w:rPr>
        <w:t xml:space="preserve">افراز ذات دور </w:t>
      </w:r>
      <w:r w:rsidR="001938AF">
        <w:rPr>
          <w:rFonts w:hint="cs"/>
          <w:sz w:val="28"/>
          <w:szCs w:val="28"/>
          <w:rtl/>
          <w:lang w:bidi="ar-SY"/>
        </w:rPr>
        <w:t>م</w:t>
      </w:r>
      <w:r w:rsidR="00A146EB" w:rsidRPr="001F6AA3">
        <w:rPr>
          <w:sz w:val="28"/>
          <w:szCs w:val="28"/>
          <w:rtl/>
          <w:lang w:bidi="ar-SY"/>
        </w:rPr>
        <w:t>هم في تحول الشحم</w:t>
      </w:r>
      <w:r w:rsidR="00A146EB" w:rsidRPr="001F6AA3">
        <w:rPr>
          <w:rFonts w:hint="cs"/>
          <w:sz w:val="28"/>
          <w:szCs w:val="28"/>
          <w:rtl/>
          <w:lang w:bidi="ar-SY"/>
        </w:rPr>
        <w:t xml:space="preserve">, </w:t>
      </w:r>
      <w:r w:rsidR="00A146EB" w:rsidRPr="001F6AA3">
        <w:rPr>
          <w:sz w:val="28"/>
          <w:szCs w:val="28"/>
          <w:rtl/>
          <w:lang w:bidi="ar-SY"/>
        </w:rPr>
        <w:t>و</w:t>
      </w:r>
      <w:r w:rsidR="001938AF">
        <w:rPr>
          <w:rFonts w:hint="cs"/>
          <w:sz w:val="28"/>
          <w:szCs w:val="28"/>
          <w:rtl/>
          <w:lang w:bidi="ar-SY"/>
        </w:rPr>
        <w:t>إ</w:t>
      </w:r>
      <w:r w:rsidR="00DF35F2">
        <w:rPr>
          <w:rFonts w:hint="cs"/>
          <w:sz w:val="28"/>
          <w:szCs w:val="28"/>
          <w:rtl/>
          <w:lang w:bidi="ar-SY"/>
        </w:rPr>
        <w:t>نّ</w:t>
      </w:r>
      <w:r w:rsidRPr="001F6AA3">
        <w:rPr>
          <w:sz w:val="28"/>
          <w:szCs w:val="28"/>
          <w:rtl/>
          <w:lang w:bidi="ar-SY"/>
        </w:rPr>
        <w:t xml:space="preserve"> أديبونكتين و الهرمون المشتق من الخلايا الشحمية الموجودين في النسيج تحت الجلد والخلايا الشحمية ضمن نقي العظام </w:t>
      </w:r>
      <w:r w:rsidR="001938AF">
        <w:rPr>
          <w:rFonts w:hint="cs"/>
          <w:sz w:val="28"/>
          <w:szCs w:val="28"/>
          <w:rtl/>
          <w:lang w:bidi="ar-SY"/>
        </w:rPr>
        <w:t xml:space="preserve">, </w:t>
      </w:r>
      <w:r w:rsidRPr="001F6AA3">
        <w:rPr>
          <w:sz w:val="28"/>
          <w:szCs w:val="28"/>
          <w:rtl/>
          <w:lang w:bidi="ar-SY"/>
        </w:rPr>
        <w:t>لهما دور مثب</w:t>
      </w:r>
      <w:r w:rsidR="001938AF">
        <w:rPr>
          <w:rFonts w:hint="cs"/>
          <w:sz w:val="28"/>
          <w:szCs w:val="28"/>
          <w:rtl/>
          <w:lang w:bidi="ar-SY"/>
        </w:rPr>
        <w:t>ّ</w:t>
      </w:r>
      <w:r w:rsidRPr="001F6AA3">
        <w:rPr>
          <w:sz w:val="28"/>
          <w:szCs w:val="28"/>
          <w:rtl/>
          <w:lang w:bidi="ar-SY"/>
        </w:rPr>
        <w:t>ط ل</w:t>
      </w:r>
      <w:r w:rsidR="001938AF">
        <w:rPr>
          <w:sz w:val="28"/>
          <w:szCs w:val="28"/>
          <w:rtl/>
          <w:lang w:bidi="ar-SY"/>
        </w:rPr>
        <w:t>تم</w:t>
      </w:r>
      <w:r w:rsidRPr="001F6AA3">
        <w:rPr>
          <w:sz w:val="28"/>
          <w:szCs w:val="28"/>
          <w:rtl/>
          <w:lang w:bidi="ar-SY"/>
        </w:rPr>
        <w:t>ايز الخلايا الشحمية.</w:t>
      </w:r>
    </w:p>
    <w:p w:rsidR="00847DB5" w:rsidRPr="001F6AA3" w:rsidRDefault="00F9345B" w:rsidP="00F9345B">
      <w:pPr>
        <w:bidi/>
        <w:spacing w:line="276" w:lineRule="auto"/>
        <w:jc w:val="both"/>
        <w:rPr>
          <w:sz w:val="28"/>
          <w:szCs w:val="28"/>
          <w:rtl/>
          <w:lang w:bidi="ar-SY"/>
        </w:rPr>
      </w:pPr>
      <w:r w:rsidRPr="00F9345B">
        <w:rPr>
          <w:sz w:val="28"/>
          <w:szCs w:val="28"/>
          <w:rtl/>
          <w:lang w:bidi="ar-SY"/>
        </w:rPr>
        <w:t xml:space="preserve">يؤثر </w:t>
      </w:r>
      <w:r w:rsidR="003F1FC2">
        <w:rPr>
          <w:sz w:val="28"/>
          <w:szCs w:val="28"/>
          <w:rtl/>
          <w:lang w:bidi="ar-SY"/>
        </w:rPr>
        <w:t>الأديبو</w:t>
      </w:r>
      <w:r w:rsidR="001945FF" w:rsidRPr="001F6AA3">
        <w:rPr>
          <w:sz w:val="28"/>
          <w:szCs w:val="28"/>
          <w:rtl/>
          <w:lang w:bidi="ar-SY"/>
        </w:rPr>
        <w:t>نكتين بشكل سلبي و</w:t>
      </w:r>
      <w:r w:rsidR="003F1FC2">
        <w:rPr>
          <w:sz w:val="28"/>
          <w:szCs w:val="28"/>
          <w:rtl/>
          <w:lang w:bidi="ar-SY"/>
        </w:rPr>
        <w:t>ان</w:t>
      </w:r>
      <w:r w:rsidR="001945FF" w:rsidRPr="001F6AA3">
        <w:rPr>
          <w:sz w:val="28"/>
          <w:szCs w:val="28"/>
          <w:rtl/>
          <w:lang w:bidi="ar-SY"/>
        </w:rPr>
        <w:t xml:space="preserve">تقائي على صناعة اللمفاويات </w:t>
      </w:r>
      <w:r w:rsidR="001938AF">
        <w:rPr>
          <w:rFonts w:hint="cs"/>
          <w:sz w:val="28"/>
          <w:szCs w:val="28"/>
          <w:rtl/>
          <w:lang w:bidi="ar-SY"/>
        </w:rPr>
        <w:t xml:space="preserve">, </w:t>
      </w:r>
      <w:r w:rsidR="001945FF" w:rsidRPr="001F6AA3">
        <w:rPr>
          <w:sz w:val="28"/>
          <w:szCs w:val="28"/>
          <w:rtl/>
          <w:lang w:bidi="ar-SY"/>
        </w:rPr>
        <w:t xml:space="preserve">أي </w:t>
      </w:r>
      <w:r w:rsidR="001938AF">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الخلايا ال</w:t>
      </w:r>
      <w:r w:rsidR="00A146EB" w:rsidRPr="001F6AA3">
        <w:rPr>
          <w:sz w:val="28"/>
          <w:szCs w:val="28"/>
          <w:rtl/>
          <w:lang w:bidi="ar-SY"/>
        </w:rPr>
        <w:t>شحمية تساهم في تشكيل عناصر الدم</w:t>
      </w:r>
      <w:r w:rsidR="001938AF">
        <w:rPr>
          <w:rFonts w:hint="cs"/>
          <w:sz w:val="28"/>
          <w:szCs w:val="28"/>
          <w:rtl/>
          <w:lang w:bidi="ar-SY"/>
        </w:rPr>
        <w:t xml:space="preserve"> </w:t>
      </w:r>
      <w:r w:rsidR="00A146EB" w:rsidRPr="001F6AA3">
        <w:rPr>
          <w:rFonts w:hint="cs"/>
          <w:sz w:val="28"/>
          <w:szCs w:val="28"/>
          <w:rtl/>
          <w:lang w:bidi="ar-SY"/>
        </w:rPr>
        <w:t xml:space="preserve">, </w:t>
      </w:r>
      <w:r w:rsidR="001945FF" w:rsidRPr="001F6AA3">
        <w:rPr>
          <w:sz w:val="28"/>
          <w:szCs w:val="28"/>
          <w:rtl/>
          <w:lang w:bidi="ar-SY"/>
        </w:rPr>
        <w:t xml:space="preserve">كما </w:t>
      </w:r>
      <w:r w:rsidR="00DF35F2">
        <w:rPr>
          <w:sz w:val="28"/>
          <w:szCs w:val="28"/>
          <w:rtl/>
          <w:lang w:bidi="ar-SY"/>
        </w:rPr>
        <w:t>أنّ</w:t>
      </w:r>
      <w:r w:rsidR="001945FF" w:rsidRPr="001F6AA3">
        <w:rPr>
          <w:sz w:val="28"/>
          <w:szCs w:val="28"/>
          <w:rtl/>
          <w:lang w:bidi="ar-SY"/>
        </w:rPr>
        <w:t xml:space="preserve"> خلايا </w:t>
      </w:r>
      <w:r w:rsidR="001945FF" w:rsidRPr="001F6AA3">
        <w:rPr>
          <w:sz w:val="28"/>
          <w:szCs w:val="28"/>
          <w:lang w:bidi="ar-SY"/>
        </w:rPr>
        <w:t xml:space="preserve">T3L1 </w:t>
      </w:r>
      <w:r w:rsidR="001945FF" w:rsidRPr="001F6AA3">
        <w:rPr>
          <w:sz w:val="28"/>
          <w:szCs w:val="28"/>
          <w:rtl/>
          <w:lang w:bidi="ar-SY"/>
        </w:rPr>
        <w:t>و الفيتامين سي تزيد من نمو الخلايا الشحمية مقدار 50 ميكرون</w:t>
      </w:r>
      <w:r w:rsidR="001938AF">
        <w:rPr>
          <w:rFonts w:hint="cs"/>
          <w:sz w:val="28"/>
          <w:szCs w:val="28"/>
          <w:rtl/>
          <w:lang w:bidi="ar-SY"/>
        </w:rPr>
        <w:t>اً</w:t>
      </w:r>
      <w:r w:rsidR="001945FF" w:rsidRPr="001F6AA3">
        <w:rPr>
          <w:sz w:val="28"/>
          <w:szCs w:val="28"/>
          <w:rtl/>
          <w:lang w:bidi="ar-SY"/>
        </w:rPr>
        <w:t xml:space="preserve">  </w:t>
      </w:r>
      <w:r w:rsidR="00A146EB" w:rsidRPr="001F6AA3">
        <w:rPr>
          <w:rFonts w:hint="cs"/>
          <w:sz w:val="28"/>
          <w:szCs w:val="28"/>
          <w:rtl/>
          <w:lang w:bidi="ar-SY"/>
        </w:rPr>
        <w:t>في حين</w:t>
      </w:r>
      <w:r w:rsidR="001945FF" w:rsidRPr="001F6AA3">
        <w:rPr>
          <w:sz w:val="28"/>
          <w:szCs w:val="28"/>
          <w:rtl/>
          <w:lang w:bidi="ar-SY"/>
        </w:rPr>
        <w:t xml:space="preserve"> </w:t>
      </w:r>
      <w:r w:rsidR="00DF35F2">
        <w:rPr>
          <w:sz w:val="28"/>
          <w:szCs w:val="28"/>
          <w:rtl/>
          <w:lang w:bidi="ar-SY"/>
        </w:rPr>
        <w:t>أنّ</w:t>
      </w:r>
      <w:r w:rsidR="001945FF" w:rsidRPr="001F6AA3">
        <w:rPr>
          <w:sz w:val="28"/>
          <w:szCs w:val="28"/>
          <w:rtl/>
          <w:lang w:bidi="ar-SY"/>
        </w:rPr>
        <w:t xml:space="preserve"> فيتامين ك3 ينقص نموها ,</w:t>
      </w:r>
      <w:r w:rsidR="001938AF">
        <w:rPr>
          <w:rFonts w:hint="cs"/>
          <w:sz w:val="28"/>
          <w:szCs w:val="28"/>
          <w:rtl/>
          <w:lang w:bidi="ar-SY"/>
        </w:rPr>
        <w:t xml:space="preserve"> </w:t>
      </w:r>
      <w:r w:rsidR="00A146EB" w:rsidRPr="001F6AA3">
        <w:rPr>
          <w:rFonts w:hint="cs"/>
          <w:sz w:val="28"/>
          <w:szCs w:val="28"/>
          <w:rtl/>
          <w:lang w:bidi="ar-SY"/>
        </w:rPr>
        <w:t>و</w:t>
      </w:r>
      <w:r w:rsidR="001938AF">
        <w:rPr>
          <w:rFonts w:hint="cs"/>
          <w:sz w:val="28"/>
          <w:szCs w:val="28"/>
          <w:rtl/>
          <w:lang w:bidi="ar-SY"/>
        </w:rPr>
        <w:t>إ</w:t>
      </w:r>
      <w:r w:rsidR="00DF35F2">
        <w:rPr>
          <w:rFonts w:hint="cs"/>
          <w:sz w:val="28"/>
          <w:szCs w:val="28"/>
          <w:rtl/>
          <w:lang w:bidi="ar-SY"/>
        </w:rPr>
        <w:t>نّ</w:t>
      </w:r>
      <w:r w:rsidR="00A146EB" w:rsidRPr="001F6AA3">
        <w:rPr>
          <w:rFonts w:hint="cs"/>
          <w:sz w:val="28"/>
          <w:szCs w:val="28"/>
          <w:rtl/>
          <w:lang w:bidi="ar-SY"/>
        </w:rPr>
        <w:t xml:space="preserve"> </w:t>
      </w:r>
      <w:r w:rsidR="001945FF" w:rsidRPr="001F6AA3">
        <w:rPr>
          <w:sz w:val="28"/>
          <w:szCs w:val="28"/>
          <w:rtl/>
          <w:lang w:bidi="ar-SY"/>
        </w:rPr>
        <w:t>كل</w:t>
      </w:r>
      <w:r w:rsidR="00A146EB" w:rsidRPr="001F6AA3">
        <w:rPr>
          <w:rFonts w:hint="cs"/>
          <w:sz w:val="28"/>
          <w:szCs w:val="28"/>
          <w:rtl/>
          <w:lang w:bidi="ar-SY"/>
        </w:rPr>
        <w:t>اً</w:t>
      </w:r>
      <w:r>
        <w:rPr>
          <w:sz w:val="28"/>
          <w:szCs w:val="28"/>
          <w:rtl/>
          <w:lang w:bidi="ar-SY"/>
        </w:rPr>
        <w:t xml:space="preserve"> من فيتامين سي وفيتامين ب 6 </w:t>
      </w:r>
      <w:r>
        <w:rPr>
          <w:rFonts w:hint="cs"/>
          <w:sz w:val="28"/>
          <w:szCs w:val="28"/>
          <w:rtl/>
          <w:lang w:bidi="ar-SY"/>
        </w:rPr>
        <w:t>ي</w:t>
      </w:r>
      <w:r w:rsidR="001945FF" w:rsidRPr="001F6AA3">
        <w:rPr>
          <w:sz w:val="28"/>
          <w:szCs w:val="28"/>
          <w:rtl/>
          <w:lang w:bidi="ar-SY"/>
        </w:rPr>
        <w:t>حرض</w:t>
      </w:r>
      <w:r>
        <w:rPr>
          <w:rFonts w:hint="cs"/>
          <w:sz w:val="28"/>
          <w:szCs w:val="28"/>
          <w:rtl/>
          <w:lang w:bidi="ar-SY"/>
        </w:rPr>
        <w:t>ان</w:t>
      </w:r>
      <w:r w:rsidR="001945FF" w:rsidRPr="001F6AA3">
        <w:rPr>
          <w:sz w:val="28"/>
          <w:szCs w:val="28"/>
          <w:rtl/>
          <w:lang w:bidi="ar-SY"/>
        </w:rPr>
        <w:t xml:space="preserve"> ال</w:t>
      </w:r>
      <w:r>
        <w:rPr>
          <w:sz w:val="28"/>
          <w:szCs w:val="28"/>
          <w:rtl/>
          <w:lang w:bidi="ar-SY"/>
        </w:rPr>
        <w:t>تم</w:t>
      </w:r>
      <w:r w:rsidR="001945FF" w:rsidRPr="001F6AA3">
        <w:rPr>
          <w:sz w:val="28"/>
          <w:szCs w:val="28"/>
          <w:rtl/>
          <w:lang w:bidi="ar-SY"/>
        </w:rPr>
        <w:t>ايز وبال</w:t>
      </w:r>
      <w:r w:rsidR="001938AF">
        <w:rPr>
          <w:sz w:val="28"/>
          <w:szCs w:val="28"/>
          <w:rtl/>
          <w:lang w:bidi="ar-SY"/>
        </w:rPr>
        <w:t>تال</w:t>
      </w:r>
      <w:r w:rsidR="001938AF">
        <w:rPr>
          <w:rFonts w:hint="cs"/>
          <w:sz w:val="28"/>
          <w:szCs w:val="28"/>
          <w:rtl/>
          <w:lang w:bidi="ar-SY"/>
        </w:rPr>
        <w:t>ي</w:t>
      </w:r>
      <w:r>
        <w:rPr>
          <w:sz w:val="28"/>
          <w:szCs w:val="28"/>
          <w:rtl/>
          <w:lang w:bidi="ar-SY"/>
        </w:rPr>
        <w:t xml:space="preserve"> ت</w:t>
      </w:r>
      <w:r>
        <w:rPr>
          <w:rFonts w:hint="cs"/>
          <w:sz w:val="28"/>
          <w:szCs w:val="28"/>
          <w:rtl/>
          <w:lang w:bidi="ar-SY"/>
        </w:rPr>
        <w:t>زدا</w:t>
      </w:r>
      <w:r w:rsidR="001945FF" w:rsidRPr="001F6AA3">
        <w:rPr>
          <w:sz w:val="28"/>
          <w:szCs w:val="28"/>
          <w:rtl/>
          <w:lang w:bidi="ar-SY"/>
        </w:rPr>
        <w:t>د فعالية(</w:t>
      </w:r>
      <w:r w:rsidR="001945FF" w:rsidRPr="001F6AA3">
        <w:rPr>
          <w:sz w:val="28"/>
          <w:szCs w:val="28"/>
          <w:lang w:bidi="ar-SY"/>
        </w:rPr>
        <w:t>GPDH</w:t>
      </w:r>
      <w:r w:rsidR="001945FF" w:rsidRPr="001F6AA3">
        <w:rPr>
          <w:sz w:val="28"/>
          <w:szCs w:val="28"/>
          <w:rtl/>
          <w:lang w:bidi="ar-SY"/>
        </w:rPr>
        <w:t xml:space="preserve">) وتراكم </w:t>
      </w:r>
      <w:r w:rsidR="001945FF" w:rsidRPr="001F6AA3">
        <w:rPr>
          <w:sz w:val="28"/>
          <w:szCs w:val="28"/>
          <w:lang w:bidi="ar-SY"/>
        </w:rPr>
        <w:t>TG</w:t>
      </w:r>
      <w:r w:rsidR="001938AF">
        <w:rPr>
          <w:sz w:val="28"/>
          <w:szCs w:val="28"/>
          <w:rtl/>
          <w:lang w:bidi="ar-SY"/>
        </w:rPr>
        <w:t xml:space="preserve"> </w:t>
      </w:r>
      <w:r w:rsidR="001938AF">
        <w:rPr>
          <w:rFonts w:hint="cs"/>
          <w:sz w:val="28"/>
          <w:szCs w:val="28"/>
          <w:rtl/>
          <w:lang w:bidi="ar-SY"/>
        </w:rPr>
        <w:t xml:space="preserve">. </w:t>
      </w:r>
      <w:r w:rsidR="00A146EB" w:rsidRPr="001F6AA3">
        <w:rPr>
          <w:rFonts w:hint="cs"/>
          <w:sz w:val="28"/>
          <w:szCs w:val="28"/>
          <w:rtl/>
          <w:lang w:bidi="ar-SY"/>
        </w:rPr>
        <w:t>و</w:t>
      </w:r>
      <w:r w:rsidR="001945FF" w:rsidRPr="001F6AA3">
        <w:rPr>
          <w:sz w:val="28"/>
          <w:szCs w:val="28"/>
          <w:rtl/>
          <w:lang w:bidi="ar-SY"/>
        </w:rPr>
        <w:t>كل من فيتامين أ ,</w:t>
      </w:r>
      <w:r w:rsidR="001938AF">
        <w:rPr>
          <w:rFonts w:hint="cs"/>
          <w:sz w:val="28"/>
          <w:szCs w:val="28"/>
          <w:rtl/>
          <w:lang w:bidi="ar-SY"/>
        </w:rPr>
        <w:t xml:space="preserve"> </w:t>
      </w:r>
      <w:r w:rsidR="001945FF" w:rsidRPr="001F6AA3">
        <w:rPr>
          <w:sz w:val="28"/>
          <w:szCs w:val="28"/>
          <w:rtl/>
          <w:lang w:bidi="ar-SY"/>
        </w:rPr>
        <w:t>فيتامين د ,</w:t>
      </w:r>
      <w:r w:rsidR="001938AF">
        <w:rPr>
          <w:rFonts w:hint="cs"/>
          <w:sz w:val="28"/>
          <w:szCs w:val="28"/>
          <w:rtl/>
          <w:lang w:bidi="ar-SY"/>
        </w:rPr>
        <w:t xml:space="preserve"> </w:t>
      </w:r>
      <w:r w:rsidR="001945FF" w:rsidRPr="001F6AA3">
        <w:rPr>
          <w:sz w:val="28"/>
          <w:szCs w:val="28"/>
          <w:rtl/>
          <w:lang w:bidi="ar-SY"/>
        </w:rPr>
        <w:t xml:space="preserve">فيتامين </w:t>
      </w:r>
      <w:r w:rsidR="001945FF" w:rsidRPr="001F6AA3">
        <w:rPr>
          <w:sz w:val="28"/>
          <w:szCs w:val="28"/>
          <w:lang w:bidi="ar-SY"/>
        </w:rPr>
        <w:t>E</w:t>
      </w:r>
      <w:r w:rsidR="001945FF" w:rsidRPr="001F6AA3">
        <w:rPr>
          <w:sz w:val="28"/>
          <w:szCs w:val="28"/>
          <w:rtl/>
          <w:lang w:bidi="ar-SY"/>
        </w:rPr>
        <w:t xml:space="preserve"> </w:t>
      </w:r>
      <w:r w:rsidR="005069C1">
        <w:rPr>
          <w:rFonts w:hint="cs"/>
          <w:sz w:val="28"/>
          <w:szCs w:val="28"/>
          <w:rtl/>
          <w:lang w:bidi="ar-SY"/>
        </w:rPr>
        <w:t>و</w:t>
      </w:r>
      <w:r w:rsidR="001945FF" w:rsidRPr="001F6AA3">
        <w:rPr>
          <w:sz w:val="28"/>
          <w:szCs w:val="28"/>
          <w:rtl/>
          <w:lang w:bidi="ar-SY"/>
        </w:rPr>
        <w:t xml:space="preserve">فيتامين ك </w:t>
      </w:r>
      <w:r w:rsidR="001938AF">
        <w:rPr>
          <w:rFonts w:hint="cs"/>
          <w:sz w:val="28"/>
          <w:szCs w:val="28"/>
          <w:rtl/>
          <w:lang w:bidi="ar-SY"/>
        </w:rPr>
        <w:t>ي</w:t>
      </w:r>
      <w:r w:rsidR="001945FF" w:rsidRPr="001F6AA3">
        <w:rPr>
          <w:sz w:val="28"/>
          <w:szCs w:val="28"/>
          <w:rtl/>
          <w:lang w:bidi="ar-SY"/>
        </w:rPr>
        <w:t>ثب</w:t>
      </w:r>
      <w:r w:rsidR="001938AF">
        <w:rPr>
          <w:rFonts w:hint="cs"/>
          <w:sz w:val="28"/>
          <w:szCs w:val="28"/>
          <w:rtl/>
          <w:lang w:bidi="ar-SY"/>
        </w:rPr>
        <w:t>ّ</w:t>
      </w:r>
      <w:r w:rsidR="001945FF" w:rsidRPr="001F6AA3">
        <w:rPr>
          <w:sz w:val="28"/>
          <w:szCs w:val="28"/>
          <w:rtl/>
          <w:lang w:bidi="ar-SY"/>
        </w:rPr>
        <w:t xml:space="preserve">ط التحول الشحمي لخلايا </w:t>
      </w:r>
      <w:r w:rsidR="001945FF" w:rsidRPr="001F6AA3">
        <w:rPr>
          <w:sz w:val="28"/>
          <w:szCs w:val="28"/>
          <w:lang w:bidi="ar-SY"/>
        </w:rPr>
        <w:t>3T3-L1</w:t>
      </w:r>
      <w:r w:rsidR="001945FF" w:rsidRPr="001F6AA3">
        <w:rPr>
          <w:sz w:val="28"/>
          <w:szCs w:val="28"/>
          <w:rtl/>
          <w:lang w:bidi="ar-SY"/>
        </w:rPr>
        <w:t>.</w:t>
      </w:r>
    </w:p>
    <w:p w:rsidR="00847DB5" w:rsidRPr="001F6AA3" w:rsidRDefault="001938AF" w:rsidP="005069C1">
      <w:pPr>
        <w:bidi/>
        <w:spacing w:line="276" w:lineRule="auto"/>
        <w:jc w:val="both"/>
        <w:rPr>
          <w:sz w:val="28"/>
          <w:szCs w:val="28"/>
          <w:rtl/>
          <w:lang w:bidi="ar-SY"/>
        </w:rPr>
      </w:pPr>
      <w:r>
        <w:rPr>
          <w:rFonts w:hint="cs"/>
          <w:sz w:val="28"/>
          <w:szCs w:val="28"/>
          <w:rtl/>
          <w:lang w:bidi="ar-SY"/>
        </w:rPr>
        <w:t>إ</w:t>
      </w:r>
      <w:r w:rsidR="00DF35F2">
        <w:rPr>
          <w:rFonts w:hint="cs"/>
          <w:sz w:val="28"/>
          <w:szCs w:val="28"/>
          <w:rtl/>
          <w:lang w:bidi="ar-SY"/>
        </w:rPr>
        <w:t>نّ</w:t>
      </w:r>
      <w:r w:rsidR="001945FF" w:rsidRPr="001F6AA3">
        <w:rPr>
          <w:sz w:val="28"/>
          <w:szCs w:val="28"/>
          <w:rtl/>
          <w:lang w:bidi="ar-SY"/>
        </w:rPr>
        <w:t xml:space="preserve"> زراعة خلايا شحمية ناضجة ملتصقة </w:t>
      </w:r>
      <w:r w:rsidR="005069C1">
        <w:rPr>
          <w:rFonts w:hint="cs"/>
          <w:sz w:val="28"/>
          <w:szCs w:val="28"/>
          <w:rtl/>
          <w:lang w:bidi="ar-SY"/>
        </w:rPr>
        <w:t xml:space="preserve">, </w:t>
      </w:r>
      <w:r w:rsidR="001945FF" w:rsidRPr="001F6AA3">
        <w:rPr>
          <w:sz w:val="28"/>
          <w:szCs w:val="28"/>
          <w:rtl/>
          <w:lang w:bidi="ar-SY"/>
        </w:rPr>
        <w:t>يؤدي إلى تشكيل سريع لخلايا شبيهة بالخلايا الص</w:t>
      </w:r>
      <w:r w:rsidR="005069C1">
        <w:rPr>
          <w:rFonts w:hint="cs"/>
          <w:sz w:val="28"/>
          <w:szCs w:val="28"/>
          <w:rtl/>
          <w:lang w:bidi="ar-SY"/>
        </w:rPr>
        <w:t>ان</w:t>
      </w:r>
      <w:r w:rsidR="001945FF" w:rsidRPr="001F6AA3">
        <w:rPr>
          <w:sz w:val="28"/>
          <w:szCs w:val="28"/>
          <w:rtl/>
          <w:lang w:bidi="ar-SY"/>
        </w:rPr>
        <w:t xml:space="preserve">عة لليف </w:t>
      </w:r>
      <w:r w:rsidR="005069C1">
        <w:rPr>
          <w:rFonts w:hint="cs"/>
          <w:sz w:val="28"/>
          <w:szCs w:val="28"/>
          <w:rtl/>
          <w:lang w:bidi="ar-SY"/>
        </w:rPr>
        <w:t xml:space="preserve">, </w:t>
      </w:r>
      <w:r w:rsidR="001945FF" w:rsidRPr="001F6AA3">
        <w:rPr>
          <w:sz w:val="28"/>
          <w:szCs w:val="28"/>
          <w:rtl/>
          <w:lang w:bidi="ar-SY"/>
        </w:rPr>
        <w:t>والتي</w:t>
      </w:r>
      <w:r w:rsidR="00A146EB" w:rsidRPr="001F6AA3">
        <w:rPr>
          <w:sz w:val="28"/>
          <w:szCs w:val="28"/>
          <w:rtl/>
          <w:lang w:bidi="ar-SY"/>
        </w:rPr>
        <w:t xml:space="preserve"> تشك</w:t>
      </w:r>
      <w:r w:rsidR="005069C1">
        <w:rPr>
          <w:rFonts w:hint="cs"/>
          <w:sz w:val="28"/>
          <w:szCs w:val="28"/>
          <w:rtl/>
          <w:lang w:bidi="ar-SY"/>
        </w:rPr>
        <w:t>ّ</w:t>
      </w:r>
      <w:r w:rsidR="00A146EB" w:rsidRPr="001F6AA3">
        <w:rPr>
          <w:sz w:val="28"/>
          <w:szCs w:val="28"/>
          <w:rtl/>
          <w:lang w:bidi="ar-SY"/>
        </w:rPr>
        <w:t xml:space="preserve">ل في النهاية مجموعة من </w:t>
      </w:r>
      <w:r w:rsidR="00A146EB" w:rsidRPr="001F6AA3">
        <w:rPr>
          <w:rFonts w:hint="cs"/>
          <w:sz w:val="28"/>
          <w:szCs w:val="28"/>
          <w:rtl/>
          <w:lang w:bidi="ar-SY"/>
        </w:rPr>
        <w:t>طلائع</w:t>
      </w:r>
      <w:r w:rsidR="001945FF" w:rsidRPr="001F6AA3">
        <w:rPr>
          <w:sz w:val="28"/>
          <w:szCs w:val="28"/>
          <w:rtl/>
          <w:lang w:bidi="ar-SY"/>
        </w:rPr>
        <w:t xml:space="preserve"> الخلية الشحمية</w:t>
      </w:r>
      <w:r w:rsidR="00A146EB" w:rsidRPr="001F6AA3">
        <w:rPr>
          <w:rFonts w:hint="cs"/>
          <w:sz w:val="28"/>
          <w:szCs w:val="28"/>
          <w:rtl/>
          <w:lang w:bidi="ar-SY"/>
        </w:rPr>
        <w:t xml:space="preserve"> وتكون</w:t>
      </w:r>
      <w:r w:rsidR="001945FF" w:rsidRPr="001F6AA3">
        <w:rPr>
          <w:sz w:val="28"/>
          <w:szCs w:val="28"/>
          <w:rtl/>
          <w:lang w:bidi="ar-SY"/>
        </w:rPr>
        <w:t xml:space="preserve"> ميالة بشكل كبير لل</w:t>
      </w:r>
      <w:r w:rsidR="00C77193">
        <w:rPr>
          <w:sz w:val="28"/>
          <w:szCs w:val="28"/>
          <w:rtl/>
          <w:lang w:bidi="ar-SY"/>
        </w:rPr>
        <w:t>تمّ</w:t>
      </w:r>
      <w:r w:rsidR="001945FF" w:rsidRPr="001F6AA3">
        <w:rPr>
          <w:sz w:val="28"/>
          <w:szCs w:val="28"/>
          <w:rtl/>
          <w:lang w:bidi="ar-SY"/>
        </w:rPr>
        <w:t xml:space="preserve">ايز بين 36-48 ساعة </w:t>
      </w:r>
      <w:r w:rsidR="00A146EB" w:rsidRPr="001F6AA3">
        <w:rPr>
          <w:rFonts w:hint="cs"/>
          <w:sz w:val="28"/>
          <w:szCs w:val="28"/>
          <w:rtl/>
          <w:lang w:bidi="ar-SY"/>
        </w:rPr>
        <w:t>ثم</w:t>
      </w:r>
      <w:r w:rsidR="001945FF" w:rsidRPr="001F6AA3">
        <w:rPr>
          <w:sz w:val="28"/>
          <w:szCs w:val="28"/>
          <w:rtl/>
          <w:lang w:bidi="ar-SY"/>
        </w:rPr>
        <w:t xml:space="preserve"> تبدأ بتخزين قطيرات الشحم </w:t>
      </w:r>
      <w:r w:rsidR="005069C1">
        <w:rPr>
          <w:rFonts w:hint="cs"/>
          <w:sz w:val="28"/>
          <w:szCs w:val="28"/>
          <w:rtl/>
          <w:lang w:bidi="ar-SY"/>
        </w:rPr>
        <w:t xml:space="preserve">, </w:t>
      </w:r>
      <w:r w:rsidR="001945FF" w:rsidRPr="001F6AA3">
        <w:rPr>
          <w:sz w:val="28"/>
          <w:szCs w:val="28"/>
          <w:rtl/>
          <w:lang w:bidi="ar-SY"/>
        </w:rPr>
        <w:t>وبعد 50 ساعة فهي تحق</w:t>
      </w:r>
      <w:r w:rsidR="005069C1">
        <w:rPr>
          <w:rFonts w:hint="cs"/>
          <w:sz w:val="28"/>
          <w:szCs w:val="28"/>
          <w:rtl/>
          <w:lang w:bidi="ar-SY"/>
        </w:rPr>
        <w:t>ّ</w:t>
      </w:r>
      <w:r w:rsidR="001945FF" w:rsidRPr="001F6AA3">
        <w:rPr>
          <w:sz w:val="28"/>
          <w:szCs w:val="28"/>
          <w:rtl/>
          <w:lang w:bidi="ar-SY"/>
        </w:rPr>
        <w:t>ق الشكل المورفولوجي لخلية شحمية ناضجة</w:t>
      </w:r>
      <w:r w:rsidR="001945FF" w:rsidRPr="001F6AA3">
        <w:rPr>
          <w:sz w:val="28"/>
          <w:szCs w:val="28"/>
          <w:vertAlign w:val="superscript"/>
          <w:rtl/>
          <w:lang w:bidi="ar-SY"/>
        </w:rPr>
        <w:t>(</w:t>
      </w:r>
      <w:r w:rsidR="009A34C9" w:rsidRPr="001F6AA3">
        <w:rPr>
          <w:rFonts w:hint="cs"/>
          <w:sz w:val="28"/>
          <w:szCs w:val="28"/>
          <w:vertAlign w:val="superscript"/>
          <w:rtl/>
          <w:lang w:bidi="ar-SY"/>
        </w:rPr>
        <w:t>8-10</w:t>
      </w:r>
      <w:r w:rsidR="001945FF" w:rsidRPr="001F6AA3">
        <w:rPr>
          <w:sz w:val="28"/>
          <w:szCs w:val="28"/>
          <w:vertAlign w:val="superscript"/>
          <w:rtl/>
          <w:lang w:bidi="ar-SY"/>
        </w:rPr>
        <w:t>)</w:t>
      </w:r>
      <w:r w:rsidR="001945FF" w:rsidRPr="001F6AA3">
        <w:rPr>
          <w:sz w:val="28"/>
          <w:szCs w:val="28"/>
          <w:rtl/>
          <w:lang w:bidi="ar-SY"/>
        </w:rPr>
        <w:t>.</w:t>
      </w:r>
    </w:p>
    <w:p w:rsidR="00847DB5" w:rsidRPr="001F6AA3" w:rsidRDefault="001945FF" w:rsidP="00F017FF">
      <w:pPr>
        <w:bidi/>
        <w:spacing w:line="276" w:lineRule="auto"/>
        <w:jc w:val="both"/>
        <w:rPr>
          <w:sz w:val="28"/>
          <w:szCs w:val="28"/>
          <w:rtl/>
          <w:lang w:bidi="ar-SY"/>
        </w:rPr>
      </w:pPr>
      <w:r w:rsidRPr="001F6AA3">
        <w:rPr>
          <w:sz w:val="28"/>
          <w:szCs w:val="28"/>
          <w:rtl/>
          <w:lang w:bidi="ar-SY"/>
        </w:rPr>
        <w:lastRenderedPageBreak/>
        <w:t>وتبي</w:t>
      </w:r>
      <w:r w:rsidR="005069C1">
        <w:rPr>
          <w:rFonts w:hint="cs"/>
          <w:sz w:val="28"/>
          <w:szCs w:val="28"/>
          <w:rtl/>
          <w:lang w:bidi="ar-SY"/>
        </w:rPr>
        <w:t>ّ</w:t>
      </w:r>
      <w:r w:rsidRPr="001F6AA3">
        <w:rPr>
          <w:sz w:val="28"/>
          <w:szCs w:val="28"/>
          <w:rtl/>
          <w:lang w:bidi="ar-SY"/>
        </w:rPr>
        <w:t xml:space="preserve">ن </w:t>
      </w:r>
      <w:r w:rsidR="00DF35F2">
        <w:rPr>
          <w:sz w:val="28"/>
          <w:szCs w:val="28"/>
          <w:rtl/>
          <w:lang w:bidi="ar-SY"/>
        </w:rPr>
        <w:t>أنّ</w:t>
      </w:r>
      <w:r w:rsidRPr="001F6AA3">
        <w:rPr>
          <w:sz w:val="28"/>
          <w:szCs w:val="28"/>
          <w:rtl/>
          <w:lang w:bidi="ar-SY"/>
        </w:rPr>
        <w:t xml:space="preserve"> هناك دور</w:t>
      </w:r>
      <w:r w:rsidR="005069C1">
        <w:rPr>
          <w:rFonts w:hint="cs"/>
          <w:sz w:val="28"/>
          <w:szCs w:val="28"/>
          <w:rtl/>
          <w:lang w:bidi="ar-SY"/>
        </w:rPr>
        <w:t>اً</w:t>
      </w:r>
      <w:r w:rsidRPr="001F6AA3">
        <w:rPr>
          <w:sz w:val="28"/>
          <w:szCs w:val="28"/>
          <w:rtl/>
          <w:lang w:bidi="ar-SY"/>
        </w:rPr>
        <w:t xml:space="preserve"> كبير</w:t>
      </w:r>
      <w:r w:rsidR="005069C1">
        <w:rPr>
          <w:rFonts w:hint="cs"/>
          <w:sz w:val="28"/>
          <w:szCs w:val="28"/>
          <w:rtl/>
          <w:lang w:bidi="ar-SY"/>
        </w:rPr>
        <w:t>اً</w:t>
      </w:r>
      <w:r w:rsidRPr="001F6AA3">
        <w:rPr>
          <w:sz w:val="28"/>
          <w:szCs w:val="28"/>
          <w:rtl/>
          <w:lang w:bidi="ar-SY"/>
        </w:rPr>
        <w:t xml:space="preserve"> للسترات الصادرة من الميتوكوندريا للعصارة الخلوية في المرحلة الباكرة ل</w:t>
      </w:r>
      <w:r w:rsidR="005069C1">
        <w:rPr>
          <w:sz w:val="28"/>
          <w:szCs w:val="28"/>
          <w:rtl/>
          <w:lang w:bidi="ar-SY"/>
        </w:rPr>
        <w:t>تم</w:t>
      </w:r>
      <w:r w:rsidRPr="001F6AA3">
        <w:rPr>
          <w:sz w:val="28"/>
          <w:szCs w:val="28"/>
          <w:rtl/>
          <w:lang w:bidi="ar-SY"/>
        </w:rPr>
        <w:t xml:space="preserve">ايز خلايا </w:t>
      </w:r>
      <w:r w:rsidRPr="001F6AA3">
        <w:rPr>
          <w:sz w:val="28"/>
          <w:szCs w:val="28"/>
          <w:lang w:bidi="ar-SY"/>
        </w:rPr>
        <w:t>3T3-L1</w:t>
      </w:r>
      <w:r w:rsidRPr="001F6AA3">
        <w:rPr>
          <w:sz w:val="28"/>
          <w:szCs w:val="28"/>
          <w:rtl/>
          <w:lang w:bidi="ar-SY"/>
        </w:rPr>
        <w:t xml:space="preserve"> إلى خلايا شحمية</w:t>
      </w:r>
      <w:r w:rsidRPr="001F6AA3">
        <w:rPr>
          <w:sz w:val="28"/>
          <w:szCs w:val="28"/>
          <w:vertAlign w:val="superscript"/>
          <w:rtl/>
          <w:lang w:bidi="ar-SY"/>
        </w:rPr>
        <w:t>(1</w:t>
      </w:r>
      <w:r w:rsidR="009A34C9" w:rsidRPr="001F6AA3">
        <w:rPr>
          <w:rFonts w:hint="cs"/>
          <w:sz w:val="28"/>
          <w:szCs w:val="28"/>
          <w:vertAlign w:val="superscript"/>
          <w:rtl/>
          <w:lang w:bidi="ar-SY"/>
        </w:rPr>
        <w:t>1</w:t>
      </w:r>
      <w:r w:rsidRPr="001F6AA3">
        <w:rPr>
          <w:sz w:val="28"/>
          <w:szCs w:val="28"/>
          <w:vertAlign w:val="superscript"/>
          <w:rtl/>
          <w:lang w:bidi="ar-SY"/>
        </w:rPr>
        <w:t>)</w:t>
      </w:r>
      <w:r w:rsidRPr="001F6AA3">
        <w:rPr>
          <w:sz w:val="28"/>
          <w:szCs w:val="28"/>
          <w:rtl/>
          <w:lang w:bidi="ar-SY"/>
        </w:rPr>
        <w:t>.</w:t>
      </w:r>
    </w:p>
    <w:p w:rsidR="00847DB5" w:rsidRPr="001F6AA3" w:rsidRDefault="001945FF" w:rsidP="00F9345B">
      <w:pPr>
        <w:bidi/>
        <w:spacing w:line="276" w:lineRule="auto"/>
        <w:jc w:val="both"/>
        <w:rPr>
          <w:sz w:val="28"/>
          <w:szCs w:val="28"/>
          <w:rtl/>
          <w:lang w:bidi="ar-SY"/>
        </w:rPr>
      </w:pPr>
      <w:proofErr w:type="gramStart"/>
      <w:r w:rsidRPr="001F6AA3">
        <w:rPr>
          <w:sz w:val="28"/>
          <w:szCs w:val="28"/>
          <w:lang w:bidi="ar-SY"/>
        </w:rPr>
        <w:t xml:space="preserve">LPL </w:t>
      </w:r>
      <w:r w:rsidRPr="001F6AA3">
        <w:rPr>
          <w:sz w:val="28"/>
          <w:szCs w:val="28"/>
          <w:rtl/>
        </w:rPr>
        <w:t xml:space="preserve"> </w:t>
      </w:r>
      <w:r w:rsidRPr="001F6AA3">
        <w:rPr>
          <w:sz w:val="28"/>
          <w:szCs w:val="28"/>
          <w:rtl/>
          <w:lang w:bidi="ar-SY"/>
        </w:rPr>
        <w:t>هو</w:t>
      </w:r>
      <w:proofErr w:type="gramEnd"/>
      <w:r w:rsidRPr="001F6AA3">
        <w:rPr>
          <w:sz w:val="28"/>
          <w:szCs w:val="28"/>
          <w:rtl/>
          <w:lang w:bidi="ar-SY"/>
        </w:rPr>
        <w:t xml:space="preserve"> بروتين إفرازي يبدو كجسم حشوي فع</w:t>
      </w:r>
      <w:r w:rsidR="005069C1">
        <w:rPr>
          <w:rFonts w:hint="cs"/>
          <w:sz w:val="28"/>
          <w:szCs w:val="28"/>
          <w:rtl/>
          <w:lang w:bidi="ar-SY"/>
        </w:rPr>
        <w:t>ّ</w:t>
      </w:r>
      <w:r w:rsidRPr="001F6AA3">
        <w:rPr>
          <w:sz w:val="28"/>
          <w:szCs w:val="28"/>
          <w:rtl/>
          <w:lang w:bidi="ar-SY"/>
        </w:rPr>
        <w:t>ال حيث يصنع بداية من الشبكة الهيولية كجسيم وحيد الجزيئة غير فع</w:t>
      </w:r>
      <w:r w:rsidR="005069C1">
        <w:rPr>
          <w:rFonts w:hint="cs"/>
          <w:sz w:val="28"/>
          <w:szCs w:val="28"/>
          <w:rtl/>
          <w:lang w:bidi="ar-SY"/>
        </w:rPr>
        <w:t>ّ</w:t>
      </w:r>
      <w:r w:rsidRPr="001F6AA3">
        <w:rPr>
          <w:sz w:val="28"/>
          <w:szCs w:val="28"/>
          <w:rtl/>
          <w:lang w:bidi="ar-SY"/>
        </w:rPr>
        <w:t>ال ,</w:t>
      </w:r>
      <w:r w:rsidR="005069C1">
        <w:rPr>
          <w:rFonts w:hint="cs"/>
          <w:sz w:val="28"/>
          <w:szCs w:val="28"/>
          <w:rtl/>
          <w:lang w:bidi="ar-SY"/>
        </w:rPr>
        <w:t xml:space="preserve"> </w:t>
      </w:r>
      <w:r w:rsidRPr="001F6AA3">
        <w:rPr>
          <w:sz w:val="28"/>
          <w:szCs w:val="28"/>
          <w:rtl/>
          <w:lang w:bidi="ar-SY"/>
        </w:rPr>
        <w:t>يتحول بعد ذلك إلى جسيم وحيد الجزيئة غير فعال عالي الم</w:t>
      </w:r>
      <w:r w:rsidR="005069C1">
        <w:rPr>
          <w:rFonts w:hint="cs"/>
          <w:sz w:val="28"/>
          <w:szCs w:val="28"/>
          <w:rtl/>
          <w:lang w:bidi="ar-SY"/>
        </w:rPr>
        <w:t>ان</w:t>
      </w:r>
      <w:r w:rsidRPr="001F6AA3">
        <w:rPr>
          <w:sz w:val="28"/>
          <w:szCs w:val="28"/>
          <w:rtl/>
          <w:lang w:bidi="ar-SY"/>
        </w:rPr>
        <w:t>وز ,</w:t>
      </w:r>
      <w:r w:rsidR="005069C1">
        <w:rPr>
          <w:rFonts w:hint="cs"/>
          <w:sz w:val="28"/>
          <w:szCs w:val="28"/>
          <w:rtl/>
          <w:lang w:bidi="ar-SY"/>
        </w:rPr>
        <w:t xml:space="preserve"> </w:t>
      </w:r>
      <w:r w:rsidRPr="001F6AA3">
        <w:rPr>
          <w:sz w:val="28"/>
          <w:szCs w:val="28"/>
          <w:rtl/>
          <w:lang w:bidi="ar-SY"/>
        </w:rPr>
        <w:t>والجسم المثنوي الفع</w:t>
      </w:r>
      <w:r w:rsidR="005069C1">
        <w:rPr>
          <w:rFonts w:hint="cs"/>
          <w:sz w:val="28"/>
          <w:szCs w:val="28"/>
          <w:rtl/>
          <w:lang w:bidi="ar-SY"/>
        </w:rPr>
        <w:t>ّ</w:t>
      </w:r>
      <w:r w:rsidRPr="001F6AA3">
        <w:rPr>
          <w:sz w:val="28"/>
          <w:szCs w:val="28"/>
          <w:rtl/>
          <w:lang w:bidi="ar-SY"/>
        </w:rPr>
        <w:t>ال يتشك</w:t>
      </w:r>
      <w:r w:rsidR="005069C1">
        <w:rPr>
          <w:rFonts w:hint="cs"/>
          <w:sz w:val="28"/>
          <w:szCs w:val="28"/>
          <w:rtl/>
          <w:lang w:bidi="ar-SY"/>
        </w:rPr>
        <w:t>ّ</w:t>
      </w:r>
      <w:r w:rsidR="00F9345B">
        <w:rPr>
          <w:sz w:val="28"/>
          <w:szCs w:val="28"/>
          <w:rtl/>
          <w:lang w:bidi="ar-SY"/>
        </w:rPr>
        <w:t xml:space="preserve">ل في جهاز غولجي </w:t>
      </w:r>
      <w:r w:rsidR="00F9345B">
        <w:rPr>
          <w:rFonts w:hint="cs"/>
          <w:sz w:val="28"/>
          <w:szCs w:val="28"/>
          <w:rtl/>
          <w:lang w:bidi="ar-SY"/>
        </w:rPr>
        <w:t>.</w:t>
      </w:r>
      <w:r w:rsidR="005069C1">
        <w:rPr>
          <w:rFonts w:hint="cs"/>
          <w:sz w:val="28"/>
          <w:szCs w:val="28"/>
          <w:rtl/>
          <w:lang w:bidi="ar-SY"/>
        </w:rPr>
        <w:t xml:space="preserve"> </w:t>
      </w:r>
      <w:r w:rsidR="00F9345B" w:rsidRPr="00F9345B">
        <w:rPr>
          <w:sz w:val="28"/>
          <w:szCs w:val="28"/>
          <w:rtl/>
          <w:lang w:bidi="ar-SY"/>
        </w:rPr>
        <w:t xml:space="preserve">يطرح </w:t>
      </w:r>
      <w:r w:rsidRPr="001F6AA3">
        <w:rPr>
          <w:sz w:val="28"/>
          <w:szCs w:val="28"/>
          <w:rtl/>
          <w:lang w:bidi="ar-SY"/>
        </w:rPr>
        <w:t>هذا الشكل الناضج ضمن حويصلات إفرازية بشكل عفوي أو تحت تأثير الهيبارين</w:t>
      </w:r>
      <w:r w:rsidR="005069C1">
        <w:rPr>
          <w:rFonts w:hint="cs"/>
          <w:sz w:val="28"/>
          <w:szCs w:val="28"/>
          <w:rtl/>
          <w:lang w:bidi="ar-SY"/>
        </w:rPr>
        <w:t xml:space="preserve"> </w:t>
      </w:r>
      <w:r w:rsidR="00A146EB" w:rsidRPr="001F6AA3">
        <w:rPr>
          <w:rFonts w:hint="cs"/>
          <w:sz w:val="28"/>
          <w:szCs w:val="28"/>
          <w:rtl/>
          <w:lang w:bidi="ar-SY"/>
        </w:rPr>
        <w:t>, و</w:t>
      </w:r>
      <w:r w:rsidRPr="001F6AA3">
        <w:rPr>
          <w:sz w:val="28"/>
          <w:szCs w:val="28"/>
          <w:rtl/>
          <w:lang w:bidi="ar-SY"/>
        </w:rPr>
        <w:t xml:space="preserve">هناك افتراض </w:t>
      </w:r>
      <w:r w:rsidR="00DF35F2">
        <w:rPr>
          <w:sz w:val="28"/>
          <w:szCs w:val="28"/>
          <w:rtl/>
          <w:lang w:bidi="ar-SY"/>
        </w:rPr>
        <w:t>أنّ</w:t>
      </w:r>
      <w:r w:rsidRPr="001F6AA3">
        <w:rPr>
          <w:sz w:val="28"/>
          <w:szCs w:val="28"/>
          <w:rtl/>
          <w:lang w:bidi="ar-SY"/>
        </w:rPr>
        <w:t xml:space="preserve"> </w:t>
      </w:r>
      <w:r w:rsidRPr="001F6AA3">
        <w:rPr>
          <w:sz w:val="28"/>
          <w:szCs w:val="28"/>
          <w:lang w:bidi="ar-SY"/>
        </w:rPr>
        <w:t>LPL</w:t>
      </w:r>
      <w:r w:rsidRPr="001F6AA3">
        <w:rPr>
          <w:sz w:val="28"/>
          <w:szCs w:val="28"/>
          <w:rtl/>
          <w:lang w:bidi="ar-SY"/>
        </w:rPr>
        <w:t xml:space="preserve"> يوجد ضمن الحويصلات بشكل مكث</w:t>
      </w:r>
      <w:r w:rsidR="005069C1">
        <w:rPr>
          <w:rFonts w:hint="cs"/>
          <w:sz w:val="28"/>
          <w:szCs w:val="28"/>
          <w:rtl/>
          <w:lang w:bidi="ar-SY"/>
        </w:rPr>
        <w:t>ّ</w:t>
      </w:r>
      <w:r w:rsidRPr="001F6AA3">
        <w:rPr>
          <w:sz w:val="28"/>
          <w:szCs w:val="28"/>
          <w:rtl/>
          <w:lang w:bidi="ar-SY"/>
        </w:rPr>
        <w:t>ف ومرك</w:t>
      </w:r>
      <w:r w:rsidR="005069C1">
        <w:rPr>
          <w:rFonts w:hint="cs"/>
          <w:sz w:val="28"/>
          <w:szCs w:val="28"/>
          <w:rtl/>
          <w:lang w:bidi="ar-SY"/>
        </w:rPr>
        <w:t>ّ</w:t>
      </w:r>
      <w:r w:rsidRPr="001F6AA3">
        <w:rPr>
          <w:sz w:val="28"/>
          <w:szCs w:val="28"/>
          <w:rtl/>
          <w:lang w:bidi="ar-SY"/>
        </w:rPr>
        <w:t>ب وفع</w:t>
      </w:r>
      <w:r w:rsidR="005069C1">
        <w:rPr>
          <w:rFonts w:hint="cs"/>
          <w:sz w:val="28"/>
          <w:szCs w:val="28"/>
          <w:rtl/>
          <w:lang w:bidi="ar-SY"/>
        </w:rPr>
        <w:t>ّ</w:t>
      </w:r>
      <w:r w:rsidRPr="001F6AA3">
        <w:rPr>
          <w:sz w:val="28"/>
          <w:szCs w:val="28"/>
          <w:rtl/>
          <w:lang w:bidi="ar-SY"/>
        </w:rPr>
        <w:t>ال بشكل كامن.</w:t>
      </w:r>
    </w:p>
    <w:p w:rsidR="00847DB5" w:rsidRPr="001F6AA3" w:rsidRDefault="001945FF" w:rsidP="005069C1">
      <w:pPr>
        <w:bidi/>
        <w:spacing w:line="276" w:lineRule="auto"/>
        <w:jc w:val="both"/>
        <w:rPr>
          <w:sz w:val="28"/>
          <w:szCs w:val="28"/>
          <w:rtl/>
          <w:lang w:bidi="ar-SY"/>
        </w:rPr>
      </w:pPr>
      <w:r w:rsidRPr="001F6AA3">
        <w:rPr>
          <w:sz w:val="28"/>
          <w:szCs w:val="28"/>
          <w:rtl/>
          <w:lang w:bidi="ar-SY"/>
        </w:rPr>
        <w:t>هناك مرك</w:t>
      </w:r>
      <w:r w:rsidR="00F9345B">
        <w:rPr>
          <w:rFonts w:hint="cs"/>
          <w:sz w:val="28"/>
          <w:szCs w:val="28"/>
          <w:rtl/>
          <w:lang w:bidi="ar-SY"/>
        </w:rPr>
        <w:t>ب</w:t>
      </w:r>
      <w:r w:rsidR="005069C1">
        <w:rPr>
          <w:rFonts w:hint="cs"/>
          <w:sz w:val="28"/>
          <w:szCs w:val="28"/>
          <w:rtl/>
          <w:lang w:bidi="ar-SY"/>
        </w:rPr>
        <w:t>ا</w:t>
      </w:r>
      <w:r w:rsidRPr="001F6AA3">
        <w:rPr>
          <w:sz w:val="28"/>
          <w:szCs w:val="28"/>
          <w:rtl/>
          <w:lang w:bidi="ar-SY"/>
        </w:rPr>
        <w:t>ن م</w:t>
      </w:r>
      <w:r w:rsidR="00F9345B">
        <w:rPr>
          <w:sz w:val="28"/>
          <w:szCs w:val="28"/>
          <w:rtl/>
          <w:lang w:bidi="ar-SY"/>
        </w:rPr>
        <w:t>تم</w:t>
      </w:r>
      <w:r w:rsidR="005069C1">
        <w:rPr>
          <w:sz w:val="28"/>
          <w:szCs w:val="28"/>
          <w:rtl/>
          <w:lang w:bidi="ar-SY"/>
        </w:rPr>
        <w:t>اثل</w:t>
      </w:r>
      <w:r w:rsidR="005069C1">
        <w:rPr>
          <w:rFonts w:hint="cs"/>
          <w:sz w:val="28"/>
          <w:szCs w:val="28"/>
          <w:rtl/>
          <w:lang w:bidi="ar-SY"/>
        </w:rPr>
        <w:t>ا</w:t>
      </w:r>
      <w:r w:rsidRPr="001F6AA3">
        <w:rPr>
          <w:sz w:val="28"/>
          <w:szCs w:val="28"/>
          <w:rtl/>
          <w:lang w:bidi="ar-SY"/>
        </w:rPr>
        <w:t xml:space="preserve">ن من الليبين هما ليبين ألفا وليبين بيتا </w:t>
      </w:r>
      <w:r w:rsidR="005069C1">
        <w:rPr>
          <w:rFonts w:hint="cs"/>
          <w:sz w:val="28"/>
          <w:szCs w:val="28"/>
          <w:rtl/>
          <w:lang w:bidi="ar-SY"/>
        </w:rPr>
        <w:t xml:space="preserve">, </w:t>
      </w:r>
      <w:r w:rsidR="00A146EB" w:rsidRPr="001F6AA3">
        <w:rPr>
          <w:rFonts w:hint="cs"/>
          <w:sz w:val="28"/>
          <w:szCs w:val="28"/>
          <w:rtl/>
          <w:lang w:bidi="ar-SY"/>
        </w:rPr>
        <w:t>و</w:t>
      </w:r>
      <w:r w:rsidRPr="001F6AA3">
        <w:rPr>
          <w:sz w:val="28"/>
          <w:szCs w:val="28"/>
          <w:rtl/>
          <w:lang w:bidi="ar-SY"/>
        </w:rPr>
        <w:t>لهما دور واضح ومتكامل في صنع الشحم ,</w:t>
      </w:r>
      <w:r w:rsidR="005069C1">
        <w:rPr>
          <w:rFonts w:hint="cs"/>
          <w:sz w:val="28"/>
          <w:szCs w:val="28"/>
          <w:rtl/>
          <w:lang w:bidi="ar-SY"/>
        </w:rPr>
        <w:t xml:space="preserve"> </w:t>
      </w:r>
      <w:r w:rsidRPr="001F6AA3">
        <w:rPr>
          <w:sz w:val="28"/>
          <w:szCs w:val="28"/>
          <w:rtl/>
          <w:lang w:bidi="ar-SY"/>
        </w:rPr>
        <w:t xml:space="preserve">حيث </w:t>
      </w:r>
      <w:r w:rsidR="005069C1">
        <w:rPr>
          <w:rFonts w:hint="cs"/>
          <w:sz w:val="28"/>
          <w:szCs w:val="28"/>
          <w:rtl/>
          <w:lang w:bidi="ar-SY"/>
        </w:rPr>
        <w:t>إ</w:t>
      </w:r>
      <w:r w:rsidR="00DF35F2">
        <w:rPr>
          <w:sz w:val="28"/>
          <w:szCs w:val="28"/>
          <w:rtl/>
          <w:lang w:bidi="ar-SY"/>
        </w:rPr>
        <w:t>نّ</w:t>
      </w:r>
      <w:r w:rsidRPr="001F6AA3">
        <w:rPr>
          <w:sz w:val="28"/>
          <w:szCs w:val="28"/>
          <w:rtl/>
          <w:lang w:bidi="ar-SY"/>
        </w:rPr>
        <w:t xml:space="preserve"> ليبين ألفا له دور أولي في ال</w:t>
      </w:r>
      <w:r w:rsidR="00C77193">
        <w:rPr>
          <w:sz w:val="28"/>
          <w:szCs w:val="28"/>
          <w:rtl/>
          <w:lang w:bidi="ar-SY"/>
        </w:rPr>
        <w:t>تمّ</w:t>
      </w:r>
      <w:r w:rsidRPr="001F6AA3">
        <w:rPr>
          <w:sz w:val="28"/>
          <w:szCs w:val="28"/>
          <w:rtl/>
          <w:lang w:bidi="ar-SY"/>
        </w:rPr>
        <w:t>ايز وليبين بيتا يسيطر بشكل أساسي على عملية صنع الدسم,</w:t>
      </w:r>
      <w:r w:rsidR="00A146EB" w:rsidRPr="001F6AA3">
        <w:rPr>
          <w:rFonts w:hint="cs"/>
          <w:sz w:val="28"/>
          <w:szCs w:val="28"/>
          <w:rtl/>
          <w:lang w:bidi="ar-SY"/>
        </w:rPr>
        <w:t xml:space="preserve"> و</w:t>
      </w:r>
      <w:r w:rsidR="00DF35F2">
        <w:rPr>
          <w:sz w:val="28"/>
          <w:szCs w:val="28"/>
          <w:rtl/>
          <w:lang w:bidi="ar-SY"/>
        </w:rPr>
        <w:t>أنّ</w:t>
      </w:r>
      <w:r w:rsidRPr="001F6AA3">
        <w:rPr>
          <w:sz w:val="28"/>
          <w:szCs w:val="28"/>
          <w:rtl/>
          <w:lang w:bidi="ar-SY"/>
        </w:rPr>
        <w:t xml:space="preserve"> التغاير في مستويات الليبين لوحده كاف</w:t>
      </w:r>
      <w:r w:rsidR="005069C1">
        <w:rPr>
          <w:rFonts w:hint="cs"/>
          <w:sz w:val="28"/>
          <w:szCs w:val="28"/>
          <w:rtl/>
          <w:lang w:bidi="ar-SY"/>
        </w:rPr>
        <w:t>ٍ</w:t>
      </w:r>
      <w:r w:rsidR="00A146EB" w:rsidRPr="001F6AA3">
        <w:rPr>
          <w:sz w:val="28"/>
          <w:szCs w:val="28"/>
          <w:rtl/>
          <w:lang w:bidi="ar-SY"/>
        </w:rPr>
        <w:t xml:space="preserve"> لتأمين الاستقرار الشحمي ,</w:t>
      </w:r>
      <w:r w:rsidR="005069C1">
        <w:rPr>
          <w:rFonts w:hint="cs"/>
          <w:sz w:val="28"/>
          <w:szCs w:val="28"/>
          <w:rtl/>
          <w:lang w:bidi="ar-SY"/>
        </w:rPr>
        <w:t xml:space="preserve"> </w:t>
      </w:r>
      <w:r w:rsidR="00A146EB" w:rsidRPr="001F6AA3">
        <w:rPr>
          <w:sz w:val="28"/>
          <w:szCs w:val="28"/>
          <w:rtl/>
          <w:lang w:bidi="ar-SY"/>
        </w:rPr>
        <w:t xml:space="preserve">وقد </w:t>
      </w:r>
      <w:r w:rsidR="00A146EB" w:rsidRPr="001F6AA3">
        <w:rPr>
          <w:rFonts w:hint="cs"/>
          <w:sz w:val="28"/>
          <w:szCs w:val="28"/>
          <w:rtl/>
          <w:lang w:bidi="ar-SY"/>
        </w:rPr>
        <w:t>ي</w:t>
      </w:r>
      <w:r w:rsidRPr="001F6AA3">
        <w:rPr>
          <w:sz w:val="28"/>
          <w:szCs w:val="28"/>
          <w:rtl/>
          <w:lang w:bidi="ar-SY"/>
        </w:rPr>
        <w:t>مثل لوحده الآلية التي تنظم بها العضلات والنسيج الشحمي توازن الطاقة والكتلة الشحمية للجسم</w:t>
      </w:r>
      <w:r w:rsidRPr="001F6AA3">
        <w:rPr>
          <w:sz w:val="28"/>
          <w:szCs w:val="28"/>
          <w:vertAlign w:val="superscript"/>
          <w:rtl/>
          <w:lang w:bidi="ar-SY"/>
        </w:rPr>
        <w:t>(</w:t>
      </w:r>
      <w:r w:rsidR="009A34C9" w:rsidRPr="001F6AA3">
        <w:rPr>
          <w:rFonts w:hint="cs"/>
          <w:sz w:val="28"/>
          <w:szCs w:val="28"/>
          <w:vertAlign w:val="superscript"/>
          <w:rtl/>
          <w:lang w:bidi="ar-SY"/>
        </w:rPr>
        <w:t>12</w:t>
      </w:r>
      <w:r w:rsidRPr="001F6AA3">
        <w:rPr>
          <w:sz w:val="28"/>
          <w:szCs w:val="28"/>
          <w:vertAlign w:val="superscript"/>
          <w:rtl/>
          <w:lang w:bidi="ar-SY"/>
        </w:rPr>
        <w:t>)</w:t>
      </w:r>
      <w:r w:rsidR="005069C1" w:rsidRPr="005069C1">
        <w:rPr>
          <w:rFonts w:hint="cs"/>
          <w:sz w:val="28"/>
          <w:szCs w:val="28"/>
          <w:rtl/>
          <w:lang w:bidi="ar-SY"/>
        </w:rPr>
        <w:t>.</w:t>
      </w:r>
      <w:r w:rsidRPr="001F6AA3">
        <w:rPr>
          <w:sz w:val="28"/>
          <w:szCs w:val="28"/>
          <w:rtl/>
          <w:lang w:bidi="ar-SY"/>
        </w:rPr>
        <w:br/>
      </w:r>
      <w:r w:rsidR="005069C1">
        <w:rPr>
          <w:rFonts w:hint="cs"/>
          <w:sz w:val="28"/>
          <w:szCs w:val="28"/>
          <w:rtl/>
          <w:lang w:bidi="ar-SY"/>
        </w:rPr>
        <w:t>إ</w:t>
      </w:r>
      <w:r w:rsidR="00DF35F2">
        <w:rPr>
          <w:sz w:val="28"/>
          <w:szCs w:val="28"/>
          <w:rtl/>
          <w:lang w:bidi="ar-SY"/>
        </w:rPr>
        <w:t>نّ</w:t>
      </w:r>
      <w:r w:rsidRPr="001F6AA3">
        <w:rPr>
          <w:sz w:val="28"/>
          <w:szCs w:val="28"/>
          <w:rtl/>
          <w:lang w:bidi="ar-SY"/>
        </w:rPr>
        <w:t xml:space="preserve"> خلايا </w:t>
      </w:r>
      <w:r w:rsidRPr="001F6AA3">
        <w:rPr>
          <w:sz w:val="28"/>
          <w:szCs w:val="28"/>
          <w:lang w:bidi="ar-SY"/>
        </w:rPr>
        <w:t>3T3L1</w:t>
      </w:r>
      <w:r w:rsidRPr="001F6AA3">
        <w:rPr>
          <w:sz w:val="28"/>
          <w:szCs w:val="28"/>
          <w:rtl/>
          <w:lang w:bidi="ar-SY"/>
        </w:rPr>
        <w:t xml:space="preserve"> في الثدي ت</w:t>
      </w:r>
      <w:r w:rsidR="00C77193">
        <w:rPr>
          <w:sz w:val="28"/>
          <w:szCs w:val="28"/>
          <w:rtl/>
          <w:lang w:bidi="ar-SY"/>
        </w:rPr>
        <w:t>تمّ</w:t>
      </w:r>
      <w:r w:rsidR="005069C1">
        <w:rPr>
          <w:sz w:val="28"/>
          <w:szCs w:val="28"/>
          <w:rtl/>
          <w:lang w:bidi="ar-SY"/>
        </w:rPr>
        <w:t>ايز إلى خلايا شحمية عند تع</w:t>
      </w:r>
      <w:r w:rsidR="005069C1">
        <w:rPr>
          <w:rFonts w:hint="cs"/>
          <w:sz w:val="28"/>
          <w:szCs w:val="28"/>
          <w:rtl/>
          <w:lang w:bidi="ar-SY"/>
        </w:rPr>
        <w:t>رّ</w:t>
      </w:r>
      <w:r w:rsidRPr="001F6AA3">
        <w:rPr>
          <w:sz w:val="28"/>
          <w:szCs w:val="28"/>
          <w:rtl/>
          <w:lang w:bidi="ar-SY"/>
        </w:rPr>
        <w:t xml:space="preserve">ضها لجرعات معينة من </w:t>
      </w:r>
      <w:r w:rsidR="001938AF">
        <w:rPr>
          <w:sz w:val="28"/>
          <w:szCs w:val="28"/>
          <w:rtl/>
          <w:lang w:bidi="ar-SY"/>
        </w:rPr>
        <w:t>الأنسولين</w:t>
      </w:r>
      <w:r w:rsidRPr="001F6AA3">
        <w:rPr>
          <w:sz w:val="28"/>
          <w:szCs w:val="28"/>
          <w:rtl/>
          <w:lang w:bidi="ar-SY"/>
        </w:rPr>
        <w:t xml:space="preserve"> أو جرعات فيزيولوجية من </w:t>
      </w:r>
      <w:r w:rsidRPr="001F6AA3">
        <w:rPr>
          <w:sz w:val="28"/>
          <w:szCs w:val="28"/>
          <w:lang w:bidi="ar-SY"/>
        </w:rPr>
        <w:t>IGF1</w:t>
      </w:r>
      <w:r w:rsidRPr="001F6AA3">
        <w:rPr>
          <w:sz w:val="28"/>
          <w:szCs w:val="28"/>
          <w:rtl/>
          <w:lang w:bidi="ar-SY"/>
        </w:rPr>
        <w:t>.</w:t>
      </w:r>
    </w:p>
    <w:p w:rsidR="00847DB5" w:rsidRPr="001F6AA3" w:rsidRDefault="005069C1" w:rsidP="00F017FF">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التعبير عن مورثة </w:t>
      </w:r>
      <w:smartTag w:uri="urn:schemas-microsoft-com:office:smarttags" w:element="stockticker">
        <w:r w:rsidR="001945FF" w:rsidRPr="001F6AA3">
          <w:rPr>
            <w:sz w:val="28"/>
            <w:szCs w:val="28"/>
            <w:lang w:bidi="ar-SY"/>
          </w:rPr>
          <w:t>RAS</w:t>
        </w:r>
      </w:smartTag>
      <w:r w:rsidR="001945FF" w:rsidRPr="001F6AA3">
        <w:rPr>
          <w:sz w:val="28"/>
          <w:szCs w:val="28"/>
          <w:rtl/>
          <w:lang w:bidi="ar-SY"/>
        </w:rPr>
        <w:t xml:space="preserve"> يؤدي إلى </w:t>
      </w:r>
      <w:r w:rsidR="00C77193">
        <w:rPr>
          <w:sz w:val="28"/>
          <w:szCs w:val="28"/>
          <w:rtl/>
          <w:lang w:bidi="ar-SY"/>
        </w:rPr>
        <w:t>تمّ</w:t>
      </w:r>
      <w:r w:rsidR="001945FF" w:rsidRPr="001F6AA3">
        <w:rPr>
          <w:sz w:val="28"/>
          <w:szCs w:val="28"/>
          <w:rtl/>
          <w:lang w:bidi="ar-SY"/>
        </w:rPr>
        <w:t>ايز هذه الخلايا إلى خلايا شحمية في غياب أي</w:t>
      </w:r>
      <w:r>
        <w:rPr>
          <w:rFonts w:hint="cs"/>
          <w:sz w:val="28"/>
          <w:szCs w:val="28"/>
          <w:rtl/>
          <w:lang w:bidi="ar-SY"/>
        </w:rPr>
        <w:t>ّ</w:t>
      </w:r>
      <w:r w:rsidR="001945FF" w:rsidRPr="001F6AA3">
        <w:rPr>
          <w:sz w:val="28"/>
          <w:szCs w:val="28"/>
          <w:rtl/>
          <w:lang w:bidi="ar-SY"/>
        </w:rPr>
        <w:t xml:space="preserve"> وجود خارجي </w:t>
      </w:r>
      <w:r w:rsidR="009657E5">
        <w:rPr>
          <w:sz w:val="28"/>
          <w:szCs w:val="28"/>
          <w:rtl/>
          <w:lang w:bidi="ar-SY"/>
        </w:rPr>
        <w:t>للأنسولين</w:t>
      </w:r>
      <w:r w:rsidR="001945FF" w:rsidRPr="001F6AA3">
        <w:rPr>
          <w:sz w:val="28"/>
          <w:szCs w:val="28"/>
          <w:rtl/>
          <w:lang w:bidi="ar-SY"/>
        </w:rPr>
        <w:t xml:space="preserve"> أو </w:t>
      </w:r>
      <w:r>
        <w:rPr>
          <w:sz w:val="28"/>
          <w:szCs w:val="28"/>
          <w:lang w:bidi="ar-SY"/>
        </w:rPr>
        <w:t xml:space="preserve"> </w:t>
      </w:r>
      <w:r w:rsidR="001945FF" w:rsidRPr="001F6AA3">
        <w:rPr>
          <w:sz w:val="28"/>
          <w:szCs w:val="28"/>
          <w:lang w:bidi="ar-SY"/>
        </w:rPr>
        <w:t>IGF1</w:t>
      </w:r>
      <w:r w:rsidR="001945FF" w:rsidRPr="001F6AA3">
        <w:rPr>
          <w:sz w:val="28"/>
          <w:szCs w:val="28"/>
          <w:rtl/>
          <w:lang w:bidi="ar-SY"/>
        </w:rPr>
        <w:t>,</w:t>
      </w:r>
      <w:r>
        <w:rPr>
          <w:rFonts w:hint="cs"/>
          <w:sz w:val="28"/>
          <w:szCs w:val="28"/>
          <w:rtl/>
          <w:lang w:bidi="ar-SY"/>
        </w:rPr>
        <w:t xml:space="preserve"> إ</w:t>
      </w:r>
      <w:r w:rsidR="00DF35F2">
        <w:rPr>
          <w:sz w:val="28"/>
          <w:szCs w:val="28"/>
          <w:rtl/>
          <w:lang w:bidi="ar-SY"/>
        </w:rPr>
        <w:t>نّ</w:t>
      </w:r>
      <w:r w:rsidR="001945FF" w:rsidRPr="001F6AA3">
        <w:rPr>
          <w:sz w:val="28"/>
          <w:szCs w:val="28"/>
          <w:rtl/>
          <w:lang w:bidi="ar-SY"/>
        </w:rPr>
        <w:t xml:space="preserve"> بروتين </w:t>
      </w:r>
      <w:smartTag w:uri="urn:schemas-microsoft-com:office:smarttags" w:element="stockticker">
        <w:r w:rsidR="001945FF" w:rsidRPr="001F6AA3">
          <w:rPr>
            <w:sz w:val="28"/>
            <w:szCs w:val="28"/>
            <w:lang w:bidi="ar-SY"/>
          </w:rPr>
          <w:t>RAS</w:t>
        </w:r>
      </w:smartTag>
      <w:r w:rsidR="001945FF" w:rsidRPr="001F6AA3">
        <w:rPr>
          <w:sz w:val="28"/>
          <w:szCs w:val="28"/>
          <w:rtl/>
          <w:lang w:bidi="ar-SY"/>
        </w:rPr>
        <w:t xml:space="preserve"> يشارك في سبيل </w:t>
      </w:r>
      <w:r>
        <w:rPr>
          <w:rFonts w:hint="cs"/>
          <w:sz w:val="28"/>
          <w:szCs w:val="28"/>
          <w:rtl/>
          <w:lang w:bidi="ar-SY"/>
        </w:rPr>
        <w:t>ال</w:t>
      </w:r>
      <w:r>
        <w:rPr>
          <w:sz w:val="28"/>
          <w:szCs w:val="28"/>
          <w:rtl/>
          <w:lang w:bidi="ar-SY"/>
        </w:rPr>
        <w:t>تحريض الذي يبد</w:t>
      </w:r>
      <w:r>
        <w:rPr>
          <w:rFonts w:hint="cs"/>
          <w:sz w:val="28"/>
          <w:szCs w:val="28"/>
          <w:rtl/>
          <w:lang w:bidi="ar-SY"/>
        </w:rPr>
        <w:t>ؤ</w:t>
      </w:r>
      <w:r w:rsidR="001945FF" w:rsidRPr="001F6AA3">
        <w:rPr>
          <w:sz w:val="28"/>
          <w:szCs w:val="28"/>
          <w:rtl/>
          <w:lang w:bidi="ar-SY"/>
        </w:rPr>
        <w:t xml:space="preserve">ه </w:t>
      </w:r>
      <w:r w:rsidR="001938AF">
        <w:rPr>
          <w:sz w:val="28"/>
          <w:szCs w:val="28"/>
          <w:rtl/>
          <w:lang w:bidi="ar-SY"/>
        </w:rPr>
        <w:t>الأنسولين</w:t>
      </w:r>
      <w:r w:rsidR="001945FF" w:rsidRPr="001F6AA3">
        <w:rPr>
          <w:sz w:val="28"/>
          <w:szCs w:val="28"/>
          <w:rtl/>
          <w:lang w:bidi="ar-SY"/>
        </w:rPr>
        <w:t xml:space="preserve"> و </w:t>
      </w:r>
      <w:r w:rsidR="001945FF" w:rsidRPr="001F6AA3">
        <w:rPr>
          <w:sz w:val="28"/>
          <w:szCs w:val="28"/>
          <w:lang w:bidi="ar-SY"/>
        </w:rPr>
        <w:t xml:space="preserve">IGF1 </w:t>
      </w:r>
      <w:r>
        <w:rPr>
          <w:rFonts w:hint="cs"/>
          <w:sz w:val="28"/>
          <w:szCs w:val="28"/>
          <w:rtl/>
          <w:lang w:bidi="ar-SY"/>
        </w:rPr>
        <w:t xml:space="preserve"> </w:t>
      </w:r>
      <w:r w:rsidR="001945FF" w:rsidRPr="001F6AA3">
        <w:rPr>
          <w:sz w:val="28"/>
          <w:szCs w:val="28"/>
          <w:rtl/>
          <w:lang w:bidi="ar-SY"/>
        </w:rPr>
        <w:t>في هذه الخلايا .</w:t>
      </w:r>
    </w:p>
    <w:p w:rsidR="001945FF" w:rsidRPr="001F6AA3" w:rsidRDefault="001945FF" w:rsidP="00F017FF">
      <w:pPr>
        <w:bidi/>
        <w:spacing w:line="276" w:lineRule="auto"/>
        <w:jc w:val="both"/>
        <w:rPr>
          <w:b/>
          <w:bCs/>
          <w:rtl/>
          <w:lang w:bidi="ar-SY"/>
        </w:rPr>
      </w:pPr>
      <w:r w:rsidRPr="001F6AA3">
        <w:rPr>
          <w:b/>
          <w:bCs/>
          <w:rtl/>
          <w:lang w:bidi="ar-SY"/>
        </w:rPr>
        <w:t>تحلل الشحم :</w:t>
      </w:r>
    </w:p>
    <w:p w:rsidR="001945FF" w:rsidRPr="001F6AA3" w:rsidRDefault="001945FF" w:rsidP="005069C1">
      <w:pPr>
        <w:bidi/>
        <w:spacing w:line="276" w:lineRule="auto"/>
        <w:jc w:val="both"/>
        <w:rPr>
          <w:sz w:val="28"/>
          <w:szCs w:val="28"/>
          <w:rtl/>
          <w:lang w:bidi="ar-SY"/>
        </w:rPr>
      </w:pPr>
      <w:r w:rsidRPr="001F6AA3">
        <w:rPr>
          <w:sz w:val="28"/>
          <w:szCs w:val="28"/>
          <w:rtl/>
          <w:lang w:bidi="ar-SY"/>
        </w:rPr>
        <w:t>هناك العديد من المواد التي تنظم عملية تفك</w:t>
      </w:r>
      <w:r w:rsidR="005069C1">
        <w:rPr>
          <w:rFonts w:hint="cs"/>
          <w:sz w:val="28"/>
          <w:szCs w:val="28"/>
          <w:rtl/>
          <w:lang w:bidi="ar-SY"/>
        </w:rPr>
        <w:t>ّ</w:t>
      </w:r>
      <w:r w:rsidRPr="001F6AA3">
        <w:rPr>
          <w:sz w:val="28"/>
          <w:szCs w:val="28"/>
          <w:rtl/>
          <w:lang w:bidi="ar-SY"/>
        </w:rPr>
        <w:t>ك وتحلل الشحم ,</w:t>
      </w:r>
      <w:r w:rsidR="005069C1">
        <w:rPr>
          <w:rFonts w:hint="cs"/>
          <w:sz w:val="28"/>
          <w:szCs w:val="28"/>
          <w:rtl/>
          <w:lang w:bidi="ar-SY"/>
        </w:rPr>
        <w:t xml:space="preserve"> إ</w:t>
      </w:r>
      <w:r w:rsidR="00DF35F2">
        <w:rPr>
          <w:sz w:val="28"/>
          <w:szCs w:val="28"/>
          <w:rtl/>
          <w:lang w:bidi="ar-SY"/>
        </w:rPr>
        <w:t>نّ</w:t>
      </w:r>
      <w:r w:rsidR="005069C1">
        <w:rPr>
          <w:sz w:val="28"/>
          <w:szCs w:val="28"/>
          <w:rtl/>
          <w:lang w:bidi="ar-SY"/>
        </w:rPr>
        <w:t xml:space="preserve"> الب</w:t>
      </w:r>
      <w:r w:rsidRPr="001F6AA3">
        <w:rPr>
          <w:sz w:val="28"/>
          <w:szCs w:val="28"/>
          <w:rtl/>
          <w:lang w:bidi="ar-SY"/>
        </w:rPr>
        <w:t>بتيد المدر</w:t>
      </w:r>
      <w:r w:rsidR="005069C1">
        <w:rPr>
          <w:rFonts w:hint="cs"/>
          <w:sz w:val="28"/>
          <w:szCs w:val="28"/>
          <w:rtl/>
          <w:lang w:bidi="ar-SY"/>
        </w:rPr>
        <w:t>ّ</w:t>
      </w:r>
      <w:r w:rsidRPr="001F6AA3">
        <w:rPr>
          <w:sz w:val="28"/>
          <w:szCs w:val="28"/>
          <w:rtl/>
          <w:lang w:bidi="ar-SY"/>
        </w:rPr>
        <w:t xml:space="preserve"> للصوديوم  (</w:t>
      </w:r>
      <w:r w:rsidRPr="001F6AA3">
        <w:rPr>
          <w:sz w:val="28"/>
          <w:szCs w:val="28"/>
          <w:lang w:bidi="ar-SY"/>
        </w:rPr>
        <w:t>NP</w:t>
      </w:r>
      <w:r w:rsidRPr="001F6AA3">
        <w:rPr>
          <w:sz w:val="28"/>
          <w:szCs w:val="28"/>
          <w:rtl/>
          <w:lang w:bidi="ar-SY"/>
        </w:rPr>
        <w:t>)</w:t>
      </w:r>
      <w:r w:rsidR="005069C1">
        <w:rPr>
          <w:rFonts w:hint="cs"/>
          <w:sz w:val="28"/>
          <w:szCs w:val="28"/>
          <w:rtl/>
          <w:lang w:bidi="ar-SY"/>
        </w:rPr>
        <w:t>,</w:t>
      </w:r>
      <w:r w:rsidRPr="001F6AA3">
        <w:rPr>
          <w:sz w:val="28"/>
          <w:szCs w:val="28"/>
          <w:rtl/>
          <w:lang w:bidi="ar-SY"/>
        </w:rPr>
        <w:t xml:space="preserve"> المعروف بدوره في تنظيم ضغوط الدم عن طريق المستقبلات الغشائية ل</w:t>
      </w:r>
      <w:r w:rsidR="00A146EB" w:rsidRPr="001F6AA3">
        <w:rPr>
          <w:rFonts w:hint="cs"/>
          <w:sz w:val="28"/>
          <w:szCs w:val="28"/>
          <w:rtl/>
          <w:lang w:bidi="ar-SY"/>
        </w:rPr>
        <w:t>ـ</w:t>
      </w:r>
      <w:r w:rsidRPr="001F6AA3">
        <w:rPr>
          <w:sz w:val="28"/>
          <w:szCs w:val="28"/>
          <w:rtl/>
          <w:lang w:bidi="ar-SY"/>
        </w:rPr>
        <w:t xml:space="preserve"> غو</w:t>
      </w:r>
      <w:r w:rsidR="003F1FC2">
        <w:rPr>
          <w:sz w:val="28"/>
          <w:szCs w:val="28"/>
          <w:rtl/>
          <w:lang w:bidi="ar-SY"/>
        </w:rPr>
        <w:t>ان</w:t>
      </w:r>
      <w:r w:rsidRPr="001F6AA3">
        <w:rPr>
          <w:sz w:val="28"/>
          <w:szCs w:val="28"/>
          <w:rtl/>
          <w:lang w:bidi="ar-SY"/>
        </w:rPr>
        <w:t>يليل سيكلاز (</w:t>
      </w:r>
      <w:r w:rsidRPr="001F6AA3">
        <w:rPr>
          <w:sz w:val="28"/>
          <w:szCs w:val="28"/>
          <w:lang w:bidi="ar-SY"/>
        </w:rPr>
        <w:t>GC</w:t>
      </w:r>
      <w:r w:rsidRPr="001F6AA3">
        <w:rPr>
          <w:sz w:val="28"/>
          <w:szCs w:val="28"/>
          <w:rtl/>
          <w:lang w:bidi="ar-SY"/>
        </w:rPr>
        <w:t xml:space="preserve">) </w:t>
      </w:r>
      <w:r w:rsidR="005069C1">
        <w:rPr>
          <w:rFonts w:hint="cs"/>
          <w:sz w:val="28"/>
          <w:szCs w:val="28"/>
          <w:rtl/>
          <w:lang w:bidi="ar-SY"/>
        </w:rPr>
        <w:t xml:space="preserve">, </w:t>
      </w:r>
      <w:r w:rsidRPr="001F6AA3">
        <w:rPr>
          <w:sz w:val="28"/>
          <w:szCs w:val="28"/>
          <w:rtl/>
          <w:lang w:bidi="ar-SY"/>
        </w:rPr>
        <w:t>هو حال</w:t>
      </w:r>
      <w:r w:rsidR="005069C1">
        <w:rPr>
          <w:rFonts w:hint="cs"/>
          <w:sz w:val="28"/>
          <w:szCs w:val="28"/>
          <w:rtl/>
          <w:lang w:bidi="ar-SY"/>
        </w:rPr>
        <w:t>ّ</w:t>
      </w:r>
      <w:r w:rsidRPr="001F6AA3">
        <w:rPr>
          <w:sz w:val="28"/>
          <w:szCs w:val="28"/>
          <w:rtl/>
          <w:lang w:bidi="ar-SY"/>
        </w:rPr>
        <w:t xml:space="preserve"> للشحم في جسم ا</w:t>
      </w:r>
      <w:r w:rsidR="00255A4B">
        <w:rPr>
          <w:sz w:val="28"/>
          <w:szCs w:val="28"/>
          <w:rtl/>
          <w:lang w:bidi="ar-SY"/>
        </w:rPr>
        <w:t>ل</w:t>
      </w:r>
      <w:r w:rsidR="005069C1">
        <w:rPr>
          <w:rFonts w:hint="cs"/>
          <w:sz w:val="28"/>
          <w:szCs w:val="28"/>
          <w:rtl/>
          <w:lang w:bidi="ar-SY"/>
        </w:rPr>
        <w:t>إن</w:t>
      </w:r>
      <w:r w:rsidRPr="001F6AA3">
        <w:rPr>
          <w:sz w:val="28"/>
          <w:szCs w:val="28"/>
          <w:rtl/>
          <w:lang w:bidi="ar-SY"/>
        </w:rPr>
        <w:t>س</w:t>
      </w:r>
      <w:r w:rsidR="005069C1">
        <w:rPr>
          <w:rFonts w:hint="cs"/>
          <w:sz w:val="28"/>
          <w:szCs w:val="28"/>
          <w:rtl/>
          <w:lang w:bidi="ar-SY"/>
        </w:rPr>
        <w:t>ان</w:t>
      </w:r>
      <w:r w:rsidRPr="001F6AA3">
        <w:rPr>
          <w:sz w:val="28"/>
          <w:szCs w:val="28"/>
          <w:vertAlign w:val="superscript"/>
          <w:rtl/>
          <w:lang w:bidi="ar-SY"/>
        </w:rPr>
        <w:t>(</w:t>
      </w:r>
      <w:r w:rsidR="009A34C9" w:rsidRPr="001F6AA3">
        <w:rPr>
          <w:rFonts w:hint="cs"/>
          <w:sz w:val="28"/>
          <w:szCs w:val="28"/>
          <w:vertAlign w:val="superscript"/>
          <w:rtl/>
          <w:lang w:bidi="ar-SY"/>
        </w:rPr>
        <w:t>13</w:t>
      </w:r>
      <w:r w:rsidRPr="001F6AA3">
        <w:rPr>
          <w:sz w:val="28"/>
          <w:szCs w:val="28"/>
          <w:vertAlign w:val="superscript"/>
          <w:rtl/>
          <w:lang w:bidi="ar-SY"/>
        </w:rPr>
        <w:t>)</w:t>
      </w:r>
      <w:r w:rsidRPr="001F6AA3">
        <w:rPr>
          <w:sz w:val="28"/>
          <w:szCs w:val="28"/>
          <w:rtl/>
          <w:lang w:bidi="ar-SY"/>
        </w:rPr>
        <w:t>.</w:t>
      </w:r>
    </w:p>
    <w:p w:rsidR="004662E5" w:rsidRPr="001F6AA3" w:rsidRDefault="00A146EB" w:rsidP="00F017FF">
      <w:pPr>
        <w:bidi/>
        <w:spacing w:line="276" w:lineRule="auto"/>
        <w:jc w:val="both"/>
        <w:rPr>
          <w:sz w:val="28"/>
          <w:szCs w:val="28"/>
          <w:rtl/>
          <w:lang w:bidi="ar-SY"/>
        </w:rPr>
      </w:pPr>
      <w:r w:rsidRPr="001F6AA3">
        <w:rPr>
          <w:rFonts w:hint="cs"/>
          <w:sz w:val="28"/>
          <w:szCs w:val="28"/>
          <w:rtl/>
          <w:lang w:bidi="ar-SY"/>
        </w:rPr>
        <w:t>يحر</w:t>
      </w:r>
      <w:r w:rsidR="005069C1">
        <w:rPr>
          <w:rFonts w:hint="cs"/>
          <w:sz w:val="28"/>
          <w:szCs w:val="28"/>
          <w:rtl/>
          <w:lang w:bidi="ar-SY"/>
        </w:rPr>
        <w:t>ّ</w:t>
      </w:r>
      <w:r w:rsidRPr="001F6AA3">
        <w:rPr>
          <w:rFonts w:hint="cs"/>
          <w:sz w:val="28"/>
          <w:szCs w:val="28"/>
          <w:rtl/>
          <w:lang w:bidi="ar-SY"/>
        </w:rPr>
        <w:t>ض الببتيد المدر</w:t>
      </w:r>
      <w:r w:rsidR="005069C1">
        <w:rPr>
          <w:rFonts w:hint="cs"/>
          <w:sz w:val="28"/>
          <w:szCs w:val="28"/>
          <w:rtl/>
          <w:lang w:bidi="ar-SY"/>
        </w:rPr>
        <w:t>ّ</w:t>
      </w:r>
      <w:r w:rsidRPr="001F6AA3">
        <w:rPr>
          <w:rFonts w:hint="cs"/>
          <w:sz w:val="28"/>
          <w:szCs w:val="28"/>
          <w:rtl/>
          <w:lang w:bidi="ar-SY"/>
        </w:rPr>
        <w:t xml:space="preserve"> للصوديوم</w:t>
      </w:r>
      <w:r w:rsidR="001945FF" w:rsidRPr="001F6AA3">
        <w:rPr>
          <w:sz w:val="28"/>
          <w:szCs w:val="28"/>
          <w:rtl/>
          <w:lang w:bidi="ar-SY"/>
        </w:rPr>
        <w:t xml:space="preserve"> </w:t>
      </w:r>
      <w:r w:rsidR="005069C1">
        <w:rPr>
          <w:rFonts w:hint="cs"/>
          <w:sz w:val="28"/>
          <w:szCs w:val="28"/>
          <w:rtl/>
          <w:lang w:bidi="ar-SY"/>
        </w:rPr>
        <w:t>ان</w:t>
      </w:r>
      <w:r w:rsidR="001945FF" w:rsidRPr="001F6AA3">
        <w:rPr>
          <w:sz w:val="28"/>
          <w:szCs w:val="28"/>
          <w:rtl/>
          <w:lang w:bidi="ar-SY"/>
        </w:rPr>
        <w:t>حلال الشحم ويساهم في تنظيم تحريك الشحم في الجسم.</w:t>
      </w:r>
    </w:p>
    <w:p w:rsidR="001945FF" w:rsidRPr="001F6AA3" w:rsidRDefault="001945FF" w:rsidP="00F9345B">
      <w:pPr>
        <w:bidi/>
        <w:spacing w:line="276" w:lineRule="auto"/>
        <w:jc w:val="both"/>
        <w:rPr>
          <w:sz w:val="28"/>
          <w:szCs w:val="28"/>
          <w:rtl/>
          <w:lang w:bidi="ar-SY"/>
        </w:rPr>
      </w:pPr>
      <w:r w:rsidRPr="001F6AA3">
        <w:rPr>
          <w:sz w:val="28"/>
          <w:szCs w:val="28"/>
          <w:rtl/>
          <w:lang w:bidi="ar-SY"/>
        </w:rPr>
        <w:t>الببتيد المدر</w:t>
      </w:r>
      <w:r w:rsidR="005069C1">
        <w:rPr>
          <w:rFonts w:hint="cs"/>
          <w:sz w:val="28"/>
          <w:szCs w:val="28"/>
          <w:rtl/>
          <w:lang w:bidi="ar-SY"/>
        </w:rPr>
        <w:t>ّ</w:t>
      </w:r>
      <w:r w:rsidRPr="001F6AA3">
        <w:rPr>
          <w:sz w:val="28"/>
          <w:szCs w:val="28"/>
          <w:rtl/>
          <w:lang w:bidi="ar-SY"/>
        </w:rPr>
        <w:t xml:space="preserve"> للصوديوم الشري</w:t>
      </w:r>
      <w:r w:rsidR="005069C1">
        <w:rPr>
          <w:rFonts w:hint="cs"/>
          <w:sz w:val="28"/>
          <w:szCs w:val="28"/>
          <w:rtl/>
          <w:lang w:bidi="ar-SY"/>
        </w:rPr>
        <w:t>ان</w:t>
      </w:r>
      <w:r w:rsidRPr="001F6AA3">
        <w:rPr>
          <w:sz w:val="28"/>
          <w:szCs w:val="28"/>
          <w:rtl/>
          <w:lang w:bidi="ar-SY"/>
        </w:rPr>
        <w:t>ي(</w:t>
      </w:r>
      <w:r w:rsidRPr="001F6AA3">
        <w:rPr>
          <w:sz w:val="28"/>
          <w:szCs w:val="28"/>
          <w:lang w:bidi="ar-SY"/>
        </w:rPr>
        <w:t>ANP</w:t>
      </w:r>
      <w:r w:rsidRPr="001F6AA3">
        <w:rPr>
          <w:sz w:val="28"/>
          <w:szCs w:val="28"/>
          <w:rtl/>
          <w:lang w:bidi="ar-SY"/>
        </w:rPr>
        <w:t>) والدماغي (</w:t>
      </w:r>
      <w:r w:rsidRPr="001F6AA3">
        <w:rPr>
          <w:sz w:val="28"/>
          <w:szCs w:val="28"/>
          <w:lang w:bidi="ar-SY"/>
        </w:rPr>
        <w:t>BNP</w:t>
      </w:r>
      <w:r w:rsidRPr="001F6AA3">
        <w:rPr>
          <w:sz w:val="28"/>
          <w:szCs w:val="28"/>
          <w:rtl/>
          <w:lang w:bidi="ar-SY"/>
        </w:rPr>
        <w:t>) يحرض</w:t>
      </w:r>
      <w:r w:rsidR="005069C1">
        <w:rPr>
          <w:rFonts w:hint="cs"/>
          <w:sz w:val="28"/>
          <w:szCs w:val="28"/>
          <w:rtl/>
          <w:lang w:bidi="ar-SY"/>
        </w:rPr>
        <w:t>ان</w:t>
      </w:r>
      <w:r w:rsidRPr="001F6AA3">
        <w:rPr>
          <w:sz w:val="28"/>
          <w:szCs w:val="28"/>
          <w:rtl/>
          <w:lang w:bidi="ar-SY"/>
        </w:rPr>
        <w:t xml:space="preserve"> </w:t>
      </w:r>
      <w:r w:rsidR="005069C1">
        <w:rPr>
          <w:rFonts w:hint="cs"/>
          <w:sz w:val="28"/>
          <w:szCs w:val="28"/>
          <w:rtl/>
          <w:lang w:bidi="ar-SY"/>
        </w:rPr>
        <w:t>ان</w:t>
      </w:r>
      <w:r w:rsidRPr="001F6AA3">
        <w:rPr>
          <w:sz w:val="28"/>
          <w:szCs w:val="28"/>
          <w:rtl/>
          <w:lang w:bidi="ar-SY"/>
        </w:rPr>
        <w:t xml:space="preserve">حلال الشحم في جسم </w:t>
      </w:r>
      <w:r w:rsidR="005069C1">
        <w:rPr>
          <w:sz w:val="28"/>
          <w:szCs w:val="28"/>
          <w:rtl/>
          <w:lang w:bidi="ar-SY"/>
        </w:rPr>
        <w:t>الإنسان</w:t>
      </w:r>
      <w:r w:rsidRPr="001F6AA3">
        <w:rPr>
          <w:sz w:val="28"/>
          <w:szCs w:val="28"/>
          <w:rtl/>
          <w:lang w:bidi="ar-SY"/>
        </w:rPr>
        <w:t xml:space="preserve"> و </w:t>
      </w:r>
      <w:r w:rsidR="005069C1">
        <w:rPr>
          <w:rFonts w:hint="cs"/>
          <w:sz w:val="28"/>
          <w:szCs w:val="28"/>
          <w:rtl/>
          <w:lang w:bidi="ar-SY"/>
        </w:rPr>
        <w:t>إ</w:t>
      </w:r>
      <w:r w:rsidR="00DF35F2">
        <w:rPr>
          <w:sz w:val="28"/>
          <w:szCs w:val="28"/>
          <w:rtl/>
          <w:lang w:bidi="ar-SY"/>
        </w:rPr>
        <w:t>نّ</w:t>
      </w:r>
      <w:r w:rsidRPr="001F6AA3">
        <w:rPr>
          <w:sz w:val="28"/>
          <w:szCs w:val="28"/>
          <w:rtl/>
          <w:lang w:bidi="ar-SY"/>
        </w:rPr>
        <w:t xml:space="preserve"> دور </w:t>
      </w:r>
      <w:r w:rsidRPr="001F6AA3">
        <w:rPr>
          <w:sz w:val="28"/>
          <w:szCs w:val="28"/>
          <w:lang w:bidi="ar-SY"/>
        </w:rPr>
        <w:t>ANP</w:t>
      </w:r>
      <w:r w:rsidRPr="001F6AA3">
        <w:rPr>
          <w:sz w:val="28"/>
          <w:szCs w:val="28"/>
          <w:rtl/>
          <w:lang w:bidi="ar-SY"/>
        </w:rPr>
        <w:t xml:space="preserve"> هو التواسط في كل</w:t>
      </w:r>
      <w:r w:rsidR="005069C1">
        <w:rPr>
          <w:rFonts w:hint="cs"/>
          <w:sz w:val="28"/>
          <w:szCs w:val="28"/>
          <w:rtl/>
          <w:lang w:bidi="ar-SY"/>
        </w:rPr>
        <w:t>ّ</w:t>
      </w:r>
      <w:r w:rsidRPr="001F6AA3">
        <w:rPr>
          <w:sz w:val="28"/>
          <w:szCs w:val="28"/>
          <w:rtl/>
          <w:lang w:bidi="ar-SY"/>
        </w:rPr>
        <w:t xml:space="preserve"> من تفعيل المستقبلات الغشائية </w:t>
      </w:r>
      <w:r w:rsidRPr="001F6AA3">
        <w:rPr>
          <w:sz w:val="28"/>
          <w:szCs w:val="28"/>
          <w:lang w:bidi="ar-SY"/>
        </w:rPr>
        <w:t>GC</w:t>
      </w:r>
      <w:r w:rsidR="00F9345B">
        <w:rPr>
          <w:sz w:val="28"/>
          <w:szCs w:val="28"/>
          <w:rtl/>
          <w:lang w:bidi="ar-SY"/>
        </w:rPr>
        <w:t xml:space="preserve"> من النمط أ</w:t>
      </w:r>
      <w:r w:rsidRPr="001F6AA3">
        <w:rPr>
          <w:sz w:val="28"/>
          <w:szCs w:val="28"/>
          <w:rtl/>
          <w:lang w:bidi="ar-SY"/>
        </w:rPr>
        <w:t>,</w:t>
      </w:r>
      <w:r w:rsidR="00F9345B">
        <w:rPr>
          <w:rFonts w:hint="cs"/>
          <w:sz w:val="28"/>
          <w:szCs w:val="28"/>
          <w:rtl/>
          <w:lang w:bidi="ar-SY"/>
        </w:rPr>
        <w:t xml:space="preserve"> حيث ت</w:t>
      </w:r>
      <w:r w:rsidR="00F9345B" w:rsidRPr="00F9345B">
        <w:rPr>
          <w:sz w:val="28"/>
          <w:szCs w:val="28"/>
          <w:rtl/>
          <w:lang w:bidi="ar-SY"/>
        </w:rPr>
        <w:t xml:space="preserve">لعب </w:t>
      </w:r>
      <w:r w:rsidRPr="001F6AA3">
        <w:rPr>
          <w:sz w:val="28"/>
          <w:szCs w:val="28"/>
          <w:rtl/>
          <w:lang w:bidi="ar-SY"/>
        </w:rPr>
        <w:t xml:space="preserve">زيادة </w:t>
      </w:r>
      <w:r w:rsidR="00A146EB" w:rsidRPr="001F6AA3">
        <w:rPr>
          <w:rFonts w:hint="cs"/>
          <w:sz w:val="28"/>
          <w:szCs w:val="28"/>
          <w:rtl/>
          <w:lang w:bidi="ar-SY"/>
        </w:rPr>
        <w:t>ال</w:t>
      </w:r>
      <w:r w:rsidRPr="001F6AA3">
        <w:rPr>
          <w:sz w:val="28"/>
          <w:szCs w:val="28"/>
          <w:rtl/>
          <w:lang w:bidi="ar-SY"/>
        </w:rPr>
        <w:t>مستويات داخل الخلوية ل</w:t>
      </w:r>
      <w:r w:rsidR="00A146EB" w:rsidRPr="001F6AA3">
        <w:rPr>
          <w:rFonts w:hint="cs"/>
          <w:sz w:val="28"/>
          <w:szCs w:val="28"/>
          <w:rtl/>
          <w:lang w:bidi="ar-SY"/>
        </w:rPr>
        <w:t>ـ</w:t>
      </w:r>
      <w:r w:rsidRPr="001F6AA3">
        <w:rPr>
          <w:sz w:val="28"/>
          <w:szCs w:val="28"/>
          <w:rtl/>
          <w:lang w:bidi="ar-SY"/>
        </w:rPr>
        <w:t xml:space="preserve"> </w:t>
      </w:r>
      <w:r w:rsidR="005069C1">
        <w:rPr>
          <w:sz w:val="28"/>
          <w:szCs w:val="28"/>
          <w:rtl/>
          <w:lang w:bidi="ar-SY"/>
        </w:rPr>
        <w:t>غوانوزين</w:t>
      </w:r>
      <w:r w:rsidRPr="001F6AA3">
        <w:rPr>
          <w:sz w:val="28"/>
          <w:szCs w:val="28"/>
          <w:rtl/>
          <w:lang w:bidi="ar-SY"/>
        </w:rPr>
        <w:t xml:space="preserve"> 3-5 أحادي الفوسفات </w:t>
      </w:r>
      <w:r w:rsidR="005069C1">
        <w:rPr>
          <w:rFonts w:hint="cs"/>
          <w:sz w:val="28"/>
          <w:szCs w:val="28"/>
          <w:rtl/>
          <w:lang w:bidi="ar-SY"/>
        </w:rPr>
        <w:t xml:space="preserve">, </w:t>
      </w:r>
      <w:r w:rsidRPr="001F6AA3">
        <w:rPr>
          <w:sz w:val="28"/>
          <w:szCs w:val="28"/>
          <w:rtl/>
          <w:lang w:bidi="ar-SY"/>
        </w:rPr>
        <w:t xml:space="preserve">وتفعيل الليباز </w:t>
      </w:r>
      <w:r w:rsidRPr="001F6AA3">
        <w:rPr>
          <w:sz w:val="28"/>
          <w:szCs w:val="28"/>
          <w:lang w:bidi="ar-SY"/>
        </w:rPr>
        <w:lastRenderedPageBreak/>
        <w:t>ANMP</w:t>
      </w:r>
      <w:r w:rsidRPr="001F6AA3">
        <w:rPr>
          <w:sz w:val="28"/>
          <w:szCs w:val="28"/>
          <w:rtl/>
          <w:lang w:bidi="ar-SY"/>
        </w:rPr>
        <w:t xml:space="preserve"> دور</w:t>
      </w:r>
      <w:r w:rsidR="00A146EB" w:rsidRPr="001F6AA3">
        <w:rPr>
          <w:rFonts w:hint="cs"/>
          <w:sz w:val="28"/>
          <w:szCs w:val="28"/>
          <w:rtl/>
          <w:lang w:bidi="ar-SY"/>
        </w:rPr>
        <w:t>اً</w:t>
      </w:r>
      <w:r w:rsidR="00A146EB" w:rsidRPr="001F6AA3">
        <w:rPr>
          <w:sz w:val="28"/>
          <w:szCs w:val="28"/>
          <w:rtl/>
          <w:lang w:bidi="ar-SY"/>
        </w:rPr>
        <w:t xml:space="preserve"> في ال</w:t>
      </w:r>
      <w:r w:rsidR="00A146EB" w:rsidRPr="001F6AA3">
        <w:rPr>
          <w:rFonts w:hint="cs"/>
          <w:sz w:val="28"/>
          <w:szCs w:val="28"/>
          <w:rtl/>
          <w:lang w:bidi="ar-SY"/>
        </w:rPr>
        <w:t>ا</w:t>
      </w:r>
      <w:r w:rsidRPr="001F6AA3">
        <w:rPr>
          <w:sz w:val="28"/>
          <w:szCs w:val="28"/>
          <w:rtl/>
          <w:lang w:bidi="ar-SY"/>
        </w:rPr>
        <w:t xml:space="preserve">رتباط مع الكاتيكولامينات </w:t>
      </w:r>
      <w:r w:rsidR="005069C1">
        <w:rPr>
          <w:rFonts w:hint="cs"/>
          <w:sz w:val="28"/>
          <w:szCs w:val="28"/>
          <w:rtl/>
          <w:lang w:bidi="ar-SY"/>
        </w:rPr>
        <w:t xml:space="preserve">, </w:t>
      </w:r>
      <w:r w:rsidRPr="001F6AA3">
        <w:rPr>
          <w:sz w:val="28"/>
          <w:szCs w:val="28"/>
          <w:rtl/>
          <w:lang w:bidi="ar-SY"/>
        </w:rPr>
        <w:t>التي لها دور في عملية تدر</w:t>
      </w:r>
      <w:r w:rsidR="005069C1">
        <w:rPr>
          <w:rFonts w:hint="cs"/>
          <w:sz w:val="28"/>
          <w:szCs w:val="28"/>
          <w:rtl/>
          <w:lang w:bidi="ar-SY"/>
        </w:rPr>
        <w:t>ّ</w:t>
      </w:r>
      <w:r w:rsidRPr="001F6AA3">
        <w:rPr>
          <w:sz w:val="28"/>
          <w:szCs w:val="28"/>
          <w:rtl/>
          <w:lang w:bidi="ar-SY"/>
        </w:rPr>
        <w:t>ك الشحم المرتبط بالرياضة</w:t>
      </w:r>
      <w:r w:rsidRPr="001F6AA3">
        <w:rPr>
          <w:sz w:val="28"/>
          <w:szCs w:val="28"/>
          <w:vertAlign w:val="superscript"/>
          <w:rtl/>
          <w:lang w:bidi="ar-SY"/>
        </w:rPr>
        <w:t>(</w:t>
      </w:r>
      <w:r w:rsidR="009A34C9" w:rsidRPr="001F6AA3">
        <w:rPr>
          <w:rFonts w:hint="cs"/>
          <w:sz w:val="28"/>
          <w:szCs w:val="28"/>
          <w:vertAlign w:val="superscript"/>
          <w:rtl/>
          <w:lang w:bidi="ar-SY"/>
        </w:rPr>
        <w:t>14</w:t>
      </w:r>
      <w:r w:rsidRPr="001F6AA3">
        <w:rPr>
          <w:sz w:val="28"/>
          <w:szCs w:val="28"/>
          <w:vertAlign w:val="superscript"/>
          <w:rtl/>
          <w:lang w:bidi="ar-SY"/>
        </w:rPr>
        <w:t>)</w:t>
      </w:r>
      <w:r w:rsidRPr="001F6AA3">
        <w:rPr>
          <w:sz w:val="28"/>
          <w:szCs w:val="28"/>
          <w:rtl/>
          <w:lang w:bidi="ar-SY"/>
        </w:rPr>
        <w:t>.</w:t>
      </w:r>
    </w:p>
    <w:p w:rsidR="00847DB5" w:rsidRPr="001F6AA3" w:rsidRDefault="001945FF" w:rsidP="00A146EB">
      <w:pPr>
        <w:bidi/>
        <w:spacing w:line="276" w:lineRule="auto"/>
        <w:jc w:val="both"/>
        <w:rPr>
          <w:sz w:val="28"/>
          <w:szCs w:val="28"/>
          <w:rtl/>
          <w:lang w:bidi="ar-SY"/>
        </w:rPr>
      </w:pPr>
      <w:r w:rsidRPr="001F6AA3">
        <w:rPr>
          <w:sz w:val="28"/>
          <w:szCs w:val="28"/>
          <w:rtl/>
          <w:lang w:bidi="ar-SY"/>
        </w:rPr>
        <w:t xml:space="preserve"> </w:t>
      </w:r>
      <w:r w:rsidR="005069C1">
        <w:rPr>
          <w:rFonts w:hint="cs"/>
          <w:sz w:val="28"/>
          <w:szCs w:val="28"/>
          <w:rtl/>
          <w:lang w:bidi="ar-SY"/>
        </w:rPr>
        <w:t>إ</w:t>
      </w:r>
      <w:r w:rsidR="00DF35F2">
        <w:rPr>
          <w:rFonts w:hint="cs"/>
          <w:sz w:val="28"/>
          <w:szCs w:val="28"/>
          <w:rtl/>
          <w:lang w:bidi="ar-SY"/>
        </w:rPr>
        <w:t>نّ</w:t>
      </w:r>
      <w:r w:rsidRPr="001F6AA3">
        <w:rPr>
          <w:sz w:val="28"/>
          <w:szCs w:val="28"/>
          <w:rtl/>
          <w:lang w:bidi="ar-SY"/>
        </w:rPr>
        <w:t xml:space="preserve"> تنظيم عملية تحل</w:t>
      </w:r>
      <w:r w:rsidR="005069C1">
        <w:rPr>
          <w:rFonts w:hint="cs"/>
          <w:sz w:val="28"/>
          <w:szCs w:val="28"/>
          <w:rtl/>
          <w:lang w:bidi="ar-SY"/>
        </w:rPr>
        <w:t>ّ</w:t>
      </w:r>
      <w:r w:rsidRPr="001F6AA3">
        <w:rPr>
          <w:sz w:val="28"/>
          <w:szCs w:val="28"/>
          <w:rtl/>
          <w:lang w:bidi="ar-SY"/>
        </w:rPr>
        <w:t xml:space="preserve">ل الشحم عن طريق الكاتيكولامينات </w:t>
      </w:r>
      <w:r w:rsidR="005069C1">
        <w:rPr>
          <w:rFonts w:hint="cs"/>
          <w:sz w:val="28"/>
          <w:szCs w:val="28"/>
          <w:rtl/>
          <w:lang w:bidi="ar-SY"/>
        </w:rPr>
        <w:t xml:space="preserve">, </w:t>
      </w:r>
      <w:r w:rsidRPr="001F6AA3">
        <w:rPr>
          <w:sz w:val="28"/>
          <w:szCs w:val="28"/>
          <w:rtl/>
          <w:lang w:bidi="ar-SY"/>
        </w:rPr>
        <w:t xml:space="preserve">يحتاج </w:t>
      </w:r>
      <w:r w:rsidR="005069C1">
        <w:rPr>
          <w:rFonts w:hint="cs"/>
          <w:sz w:val="28"/>
          <w:szCs w:val="28"/>
          <w:rtl/>
          <w:lang w:bidi="ar-SY"/>
        </w:rPr>
        <w:t xml:space="preserve">إلى </w:t>
      </w:r>
      <w:r w:rsidRPr="001F6AA3">
        <w:rPr>
          <w:sz w:val="28"/>
          <w:szCs w:val="28"/>
          <w:rtl/>
          <w:lang w:bidi="ar-SY"/>
        </w:rPr>
        <w:t xml:space="preserve">4 مستقبلات أدرينالية على الأقل وهي : </w:t>
      </w:r>
      <w:r w:rsidRPr="001F6AA3">
        <w:rPr>
          <w:sz w:val="28"/>
          <w:szCs w:val="28"/>
          <w:lang w:bidi="ar-SY"/>
        </w:rPr>
        <w:t>B2,B1,A2A,b3-ARS</w:t>
      </w:r>
      <w:r w:rsidRPr="001F6AA3">
        <w:rPr>
          <w:sz w:val="28"/>
          <w:szCs w:val="28"/>
          <w:vertAlign w:val="superscript"/>
          <w:rtl/>
          <w:lang w:bidi="ar-SY"/>
        </w:rPr>
        <w:t>(</w:t>
      </w:r>
      <w:r w:rsidR="009A34C9" w:rsidRPr="001F6AA3">
        <w:rPr>
          <w:rFonts w:hint="cs"/>
          <w:sz w:val="28"/>
          <w:szCs w:val="28"/>
          <w:vertAlign w:val="superscript"/>
          <w:rtl/>
          <w:lang w:bidi="ar-SY"/>
        </w:rPr>
        <w:t>15</w:t>
      </w:r>
      <w:r w:rsidRPr="001F6AA3">
        <w:rPr>
          <w:sz w:val="28"/>
          <w:szCs w:val="28"/>
          <w:vertAlign w:val="superscript"/>
          <w:rtl/>
          <w:lang w:bidi="ar-SY"/>
        </w:rPr>
        <w:t>)</w:t>
      </w:r>
      <w:r w:rsidRPr="001F6AA3">
        <w:rPr>
          <w:sz w:val="28"/>
          <w:szCs w:val="28"/>
          <w:rtl/>
          <w:lang w:bidi="ar-SY"/>
        </w:rPr>
        <w:t>.</w:t>
      </w:r>
    </w:p>
    <w:p w:rsidR="001945FF" w:rsidRPr="001F6AA3" w:rsidRDefault="00A146EB" w:rsidP="00A146EB">
      <w:pPr>
        <w:bidi/>
        <w:spacing w:line="276" w:lineRule="auto"/>
        <w:jc w:val="both"/>
        <w:rPr>
          <w:sz w:val="28"/>
          <w:szCs w:val="28"/>
          <w:rtl/>
          <w:lang w:bidi="ar-SY"/>
        </w:rPr>
      </w:pPr>
      <w:r w:rsidRPr="001F6AA3">
        <w:rPr>
          <w:rFonts w:hint="cs"/>
          <w:sz w:val="28"/>
          <w:szCs w:val="28"/>
          <w:rtl/>
          <w:lang w:bidi="ar-SY"/>
        </w:rPr>
        <w:t xml:space="preserve">تعمل </w:t>
      </w:r>
      <w:r w:rsidR="001945FF" w:rsidRPr="001F6AA3">
        <w:rPr>
          <w:sz w:val="28"/>
          <w:szCs w:val="28"/>
          <w:rtl/>
          <w:lang w:bidi="ar-SY"/>
        </w:rPr>
        <w:t>الأمينات الفيزيولوجية على استنفار هذه المستقبلات بسبب ألفتها لها ,</w:t>
      </w:r>
      <w:r w:rsidR="003F1FC2">
        <w:rPr>
          <w:sz w:val="28"/>
          <w:szCs w:val="28"/>
          <w:rtl/>
          <w:lang w:bidi="ar-SY"/>
        </w:rPr>
        <w:t>إنّ</w:t>
      </w:r>
      <w:r w:rsidR="001945FF" w:rsidRPr="001F6AA3">
        <w:rPr>
          <w:sz w:val="28"/>
          <w:szCs w:val="28"/>
          <w:rtl/>
          <w:lang w:bidi="ar-SY"/>
        </w:rPr>
        <w:t xml:space="preserve"> مستقبل </w:t>
      </w:r>
      <w:r w:rsidR="001945FF" w:rsidRPr="001F6AA3">
        <w:rPr>
          <w:sz w:val="28"/>
          <w:szCs w:val="28"/>
          <w:lang w:bidi="ar-SY"/>
        </w:rPr>
        <w:t>B1AR</w:t>
      </w:r>
      <w:r w:rsidR="001945FF" w:rsidRPr="001F6AA3">
        <w:rPr>
          <w:sz w:val="28"/>
          <w:szCs w:val="28"/>
          <w:rtl/>
          <w:lang w:bidi="ar-SY"/>
        </w:rPr>
        <w:t xml:space="preserve"> دائماً يتفعل بأقل</w:t>
      </w:r>
      <w:r w:rsidR="005069C1">
        <w:rPr>
          <w:rFonts w:hint="cs"/>
          <w:sz w:val="28"/>
          <w:szCs w:val="28"/>
          <w:rtl/>
          <w:lang w:bidi="ar-SY"/>
        </w:rPr>
        <w:t>ّ</w:t>
      </w:r>
      <w:r w:rsidR="001945FF" w:rsidRPr="001F6AA3">
        <w:rPr>
          <w:sz w:val="28"/>
          <w:szCs w:val="28"/>
          <w:rtl/>
          <w:lang w:bidi="ar-SY"/>
        </w:rPr>
        <w:t xml:space="preserve"> مستويات من النورأبينفرين .</w:t>
      </w:r>
    </w:p>
    <w:p w:rsidR="004662E5" w:rsidRPr="001F6AA3" w:rsidRDefault="00A146EB" w:rsidP="00A146EB">
      <w:pPr>
        <w:bidi/>
        <w:spacing w:line="276" w:lineRule="auto"/>
        <w:jc w:val="both"/>
        <w:rPr>
          <w:sz w:val="28"/>
          <w:szCs w:val="28"/>
          <w:rtl/>
          <w:lang w:bidi="ar-SY"/>
        </w:rPr>
      </w:pPr>
      <w:r w:rsidRPr="001F6AA3">
        <w:rPr>
          <w:rFonts w:hint="cs"/>
          <w:sz w:val="28"/>
          <w:szCs w:val="28"/>
          <w:rtl/>
          <w:lang w:bidi="ar-SY"/>
        </w:rPr>
        <w:t>يتحرر كل من</w:t>
      </w:r>
      <w:r w:rsidR="00F9345B">
        <w:rPr>
          <w:sz w:val="28"/>
          <w:szCs w:val="28"/>
          <w:rtl/>
          <w:lang w:bidi="ar-SY"/>
        </w:rPr>
        <w:t xml:space="preserve"> البروتين المحرض للأس</w:t>
      </w:r>
      <w:r w:rsidR="00F9345B">
        <w:rPr>
          <w:rFonts w:hint="cs"/>
          <w:sz w:val="28"/>
          <w:szCs w:val="28"/>
          <w:rtl/>
          <w:lang w:bidi="ar-SY"/>
        </w:rPr>
        <w:t>ت</w:t>
      </w:r>
      <w:r w:rsidR="001945FF" w:rsidRPr="001F6AA3">
        <w:rPr>
          <w:sz w:val="28"/>
          <w:szCs w:val="28"/>
          <w:rtl/>
          <w:lang w:bidi="ar-SY"/>
        </w:rPr>
        <w:t>لة (</w:t>
      </w:r>
      <w:r w:rsidR="001945FF" w:rsidRPr="001F6AA3">
        <w:rPr>
          <w:sz w:val="28"/>
          <w:szCs w:val="28"/>
          <w:lang w:bidi="ar-SY"/>
        </w:rPr>
        <w:t>ASP</w:t>
      </w:r>
      <w:r w:rsidR="001945FF" w:rsidRPr="001F6AA3">
        <w:rPr>
          <w:sz w:val="28"/>
          <w:szCs w:val="28"/>
          <w:rtl/>
          <w:lang w:bidi="ar-SY"/>
        </w:rPr>
        <w:t>) والحموض الدسمة الحرة المثبطة ب</w:t>
      </w:r>
      <w:r w:rsidR="001938AF">
        <w:rPr>
          <w:sz w:val="28"/>
          <w:szCs w:val="28"/>
          <w:rtl/>
          <w:lang w:bidi="ar-SY"/>
        </w:rPr>
        <w:t>الأنسولين</w:t>
      </w:r>
      <w:r w:rsidR="001945FF" w:rsidRPr="001F6AA3">
        <w:rPr>
          <w:sz w:val="28"/>
          <w:szCs w:val="28"/>
          <w:rtl/>
          <w:lang w:bidi="ar-SY"/>
        </w:rPr>
        <w:t xml:space="preserve"> والح</w:t>
      </w:r>
      <w:r w:rsidRPr="001F6AA3">
        <w:rPr>
          <w:sz w:val="28"/>
          <w:szCs w:val="28"/>
          <w:rtl/>
          <w:lang w:bidi="ar-SY"/>
        </w:rPr>
        <w:t>موض الدسمة الحرة المحرضة بالنور</w:t>
      </w:r>
      <w:r w:rsidR="005069C1">
        <w:rPr>
          <w:rFonts w:hint="cs"/>
          <w:sz w:val="28"/>
          <w:szCs w:val="28"/>
          <w:rtl/>
          <w:lang w:bidi="ar-SY"/>
        </w:rPr>
        <w:t>ا</w:t>
      </w:r>
      <w:r w:rsidR="001945FF" w:rsidRPr="001F6AA3">
        <w:rPr>
          <w:sz w:val="28"/>
          <w:szCs w:val="28"/>
          <w:rtl/>
          <w:lang w:bidi="ar-SY"/>
        </w:rPr>
        <w:t xml:space="preserve">بنفرين ت </w:t>
      </w:r>
      <w:r w:rsidR="005069C1">
        <w:rPr>
          <w:rFonts w:hint="cs"/>
          <w:sz w:val="28"/>
          <w:szCs w:val="28"/>
          <w:rtl/>
          <w:lang w:bidi="ar-SY"/>
        </w:rPr>
        <w:t xml:space="preserve">, </w:t>
      </w:r>
      <w:r w:rsidR="001945FF" w:rsidRPr="001F6AA3">
        <w:rPr>
          <w:sz w:val="28"/>
          <w:szCs w:val="28"/>
          <w:rtl/>
          <w:lang w:bidi="ar-SY"/>
        </w:rPr>
        <w:t>عن طريق تحريض إعادة أسترة الحموض الدسمة الحرة(</w:t>
      </w:r>
      <w:r w:rsidR="001945FF" w:rsidRPr="001F6AA3">
        <w:rPr>
          <w:sz w:val="28"/>
          <w:szCs w:val="28"/>
          <w:lang w:bidi="ar-SY"/>
        </w:rPr>
        <w:t>FFA</w:t>
      </w:r>
      <w:r w:rsidR="001945FF" w:rsidRPr="001F6AA3">
        <w:rPr>
          <w:sz w:val="28"/>
          <w:szCs w:val="28"/>
          <w:rtl/>
          <w:lang w:bidi="ar-SY"/>
        </w:rPr>
        <w:t>) المجزأة</w:t>
      </w:r>
      <w:r w:rsidR="001945FF" w:rsidRPr="001F6AA3">
        <w:rPr>
          <w:sz w:val="28"/>
          <w:szCs w:val="28"/>
          <w:vertAlign w:val="superscript"/>
          <w:rtl/>
          <w:lang w:bidi="ar-SY"/>
        </w:rPr>
        <w:t>(</w:t>
      </w:r>
      <w:r w:rsidR="009A34C9" w:rsidRPr="001F6AA3">
        <w:rPr>
          <w:rFonts w:hint="cs"/>
          <w:sz w:val="28"/>
          <w:szCs w:val="28"/>
          <w:vertAlign w:val="superscript"/>
          <w:rtl/>
          <w:lang w:bidi="ar-SY"/>
        </w:rPr>
        <w:t>16</w:t>
      </w:r>
      <w:r w:rsidR="001945FF" w:rsidRPr="001F6AA3">
        <w:rPr>
          <w:sz w:val="28"/>
          <w:szCs w:val="28"/>
          <w:vertAlign w:val="superscript"/>
          <w:rtl/>
          <w:lang w:bidi="ar-SY"/>
        </w:rPr>
        <w:t>)</w:t>
      </w:r>
      <w:r w:rsidRPr="001F6AA3">
        <w:rPr>
          <w:rFonts w:hint="cs"/>
          <w:sz w:val="28"/>
          <w:szCs w:val="28"/>
          <w:rtl/>
          <w:lang w:bidi="ar-SY"/>
        </w:rPr>
        <w:t>,</w:t>
      </w:r>
      <w:r w:rsidR="005069C1">
        <w:rPr>
          <w:rFonts w:hint="cs"/>
          <w:sz w:val="28"/>
          <w:szCs w:val="28"/>
          <w:rtl/>
          <w:lang w:bidi="ar-SY"/>
        </w:rPr>
        <w:t xml:space="preserve"> </w:t>
      </w:r>
      <w:r w:rsidR="001945FF" w:rsidRPr="001F6AA3">
        <w:rPr>
          <w:sz w:val="28"/>
          <w:szCs w:val="28"/>
          <w:rtl/>
          <w:lang w:bidi="ar-SY"/>
        </w:rPr>
        <w:t xml:space="preserve">وهذا </w:t>
      </w:r>
      <w:r w:rsidR="00E5194F">
        <w:rPr>
          <w:sz w:val="28"/>
          <w:szCs w:val="28"/>
          <w:rtl/>
          <w:lang w:bidi="ar-SY"/>
        </w:rPr>
        <w:t>ي</w:t>
      </w:r>
      <w:r w:rsidR="00C77193">
        <w:rPr>
          <w:sz w:val="28"/>
          <w:szCs w:val="28"/>
          <w:rtl/>
          <w:lang w:bidi="ar-SY"/>
        </w:rPr>
        <w:t>تمّ</w:t>
      </w:r>
      <w:r w:rsidR="001945FF" w:rsidRPr="001F6AA3">
        <w:rPr>
          <w:sz w:val="28"/>
          <w:szCs w:val="28"/>
          <w:rtl/>
          <w:lang w:bidi="ar-SY"/>
        </w:rPr>
        <w:t xml:space="preserve"> بالتواسط مع فوسفو دي أستراز3 و(</w:t>
      </w:r>
      <w:r w:rsidR="001945FF" w:rsidRPr="001F6AA3">
        <w:rPr>
          <w:sz w:val="28"/>
          <w:szCs w:val="28"/>
          <w:lang w:bidi="ar-SY"/>
        </w:rPr>
        <w:t>ASP-PDE4</w:t>
      </w:r>
      <w:r w:rsidR="001945FF" w:rsidRPr="001F6AA3">
        <w:rPr>
          <w:sz w:val="28"/>
          <w:szCs w:val="28"/>
          <w:rtl/>
          <w:lang w:bidi="ar-SY"/>
        </w:rPr>
        <w:t>).</w:t>
      </w:r>
    </w:p>
    <w:p w:rsidR="004D4E05" w:rsidRPr="001F6AA3" w:rsidRDefault="001945FF" w:rsidP="00A146EB">
      <w:pPr>
        <w:bidi/>
        <w:spacing w:line="276" w:lineRule="auto"/>
        <w:jc w:val="both"/>
        <w:rPr>
          <w:sz w:val="28"/>
          <w:szCs w:val="28"/>
          <w:rtl/>
          <w:lang w:bidi="ar-SY"/>
        </w:rPr>
      </w:pPr>
      <w:r w:rsidRPr="001F6AA3">
        <w:rPr>
          <w:sz w:val="28"/>
          <w:szCs w:val="28"/>
          <w:rtl/>
          <w:lang w:bidi="ar-SY"/>
        </w:rPr>
        <w:t xml:space="preserve">كما </w:t>
      </w:r>
      <w:r w:rsidR="00DF35F2">
        <w:rPr>
          <w:sz w:val="28"/>
          <w:szCs w:val="28"/>
          <w:rtl/>
          <w:lang w:bidi="ar-SY"/>
        </w:rPr>
        <w:t>أنّ</w:t>
      </w:r>
      <w:r w:rsidRPr="001F6AA3">
        <w:rPr>
          <w:sz w:val="28"/>
          <w:szCs w:val="28"/>
          <w:rtl/>
          <w:lang w:bidi="ar-SY"/>
        </w:rPr>
        <w:t xml:space="preserve"> العامل المنخر للورم (</w:t>
      </w:r>
      <w:r w:rsidRPr="001F6AA3">
        <w:rPr>
          <w:sz w:val="28"/>
          <w:szCs w:val="28"/>
          <w:lang w:bidi="ar-SY"/>
        </w:rPr>
        <w:t>TNF a</w:t>
      </w:r>
      <w:r w:rsidRPr="001F6AA3">
        <w:rPr>
          <w:sz w:val="28"/>
          <w:szCs w:val="28"/>
          <w:rtl/>
          <w:lang w:bidi="ar-SY"/>
        </w:rPr>
        <w:t xml:space="preserve">) </w:t>
      </w:r>
      <w:r w:rsidR="005069C1">
        <w:rPr>
          <w:rFonts w:hint="cs"/>
          <w:sz w:val="28"/>
          <w:szCs w:val="28"/>
          <w:rtl/>
          <w:lang w:bidi="ar-SY"/>
        </w:rPr>
        <w:t xml:space="preserve">, </w:t>
      </w:r>
      <w:r w:rsidRPr="001F6AA3">
        <w:rPr>
          <w:sz w:val="28"/>
          <w:szCs w:val="28"/>
          <w:rtl/>
          <w:lang w:bidi="ar-SY"/>
        </w:rPr>
        <w:t xml:space="preserve">والذي هو سيتوكين متعدد النمط الظاهري له دور في المقاومة </w:t>
      </w:r>
      <w:r w:rsidR="009657E5">
        <w:rPr>
          <w:sz w:val="28"/>
          <w:szCs w:val="28"/>
          <w:rtl/>
          <w:lang w:bidi="ar-SY"/>
        </w:rPr>
        <w:t>للأنسولين</w:t>
      </w:r>
      <w:r w:rsidRPr="001F6AA3">
        <w:rPr>
          <w:sz w:val="28"/>
          <w:szCs w:val="28"/>
          <w:rtl/>
          <w:lang w:bidi="ar-SY"/>
        </w:rPr>
        <w:t xml:space="preserve"> المرتبطة ب</w:t>
      </w:r>
      <w:r w:rsidR="009657E5">
        <w:rPr>
          <w:sz w:val="28"/>
          <w:szCs w:val="28"/>
          <w:rtl/>
          <w:lang w:bidi="ar-SY"/>
        </w:rPr>
        <w:t>البدانة</w:t>
      </w:r>
      <w:r w:rsidRPr="001F6AA3">
        <w:rPr>
          <w:sz w:val="28"/>
          <w:szCs w:val="28"/>
          <w:rtl/>
          <w:lang w:bidi="ar-SY"/>
        </w:rPr>
        <w:t xml:space="preserve"> ,وهذا قد يكون مرتبط</w:t>
      </w:r>
      <w:r w:rsidR="00A146EB" w:rsidRPr="001F6AA3">
        <w:rPr>
          <w:rFonts w:hint="cs"/>
          <w:sz w:val="28"/>
          <w:szCs w:val="28"/>
          <w:rtl/>
          <w:lang w:bidi="ar-SY"/>
        </w:rPr>
        <w:t>اً</w:t>
      </w:r>
      <w:r w:rsidRPr="001F6AA3">
        <w:rPr>
          <w:sz w:val="28"/>
          <w:szCs w:val="28"/>
          <w:rtl/>
          <w:lang w:bidi="ar-SY"/>
        </w:rPr>
        <w:t xml:space="preserve"> بزيادة ا</w:t>
      </w:r>
      <w:r w:rsidR="00255A4B">
        <w:rPr>
          <w:sz w:val="28"/>
          <w:szCs w:val="28"/>
          <w:rtl/>
          <w:lang w:bidi="ar-SY"/>
        </w:rPr>
        <w:t>ل</w:t>
      </w:r>
      <w:r w:rsidR="005069C1">
        <w:rPr>
          <w:sz w:val="28"/>
          <w:szCs w:val="28"/>
          <w:rtl/>
          <w:lang w:bidi="ar-SY"/>
        </w:rPr>
        <w:t>انحلال</w:t>
      </w:r>
      <w:r w:rsidRPr="001F6AA3">
        <w:rPr>
          <w:sz w:val="28"/>
          <w:szCs w:val="28"/>
          <w:rtl/>
          <w:lang w:bidi="ar-SY"/>
        </w:rPr>
        <w:t xml:space="preserve"> الشحمي في النسيج الشحمي </w:t>
      </w:r>
      <w:r w:rsidR="005069C1">
        <w:rPr>
          <w:rFonts w:hint="cs"/>
          <w:sz w:val="28"/>
          <w:szCs w:val="28"/>
          <w:rtl/>
          <w:lang w:bidi="ar-SY"/>
        </w:rPr>
        <w:t xml:space="preserve">, </w:t>
      </w:r>
      <w:r w:rsidRPr="001F6AA3">
        <w:rPr>
          <w:sz w:val="28"/>
          <w:szCs w:val="28"/>
          <w:rtl/>
          <w:lang w:bidi="ar-SY"/>
        </w:rPr>
        <w:t xml:space="preserve">مما ينتج عنه ارتفاع مستويات </w:t>
      </w:r>
      <w:r w:rsidRPr="001F6AA3">
        <w:rPr>
          <w:sz w:val="28"/>
          <w:szCs w:val="28"/>
          <w:lang w:bidi="ar-SY"/>
        </w:rPr>
        <w:t>FFA</w:t>
      </w:r>
      <w:r w:rsidR="00A146EB" w:rsidRPr="001F6AA3">
        <w:rPr>
          <w:rFonts w:hint="cs"/>
          <w:sz w:val="28"/>
          <w:szCs w:val="28"/>
          <w:rtl/>
          <w:lang w:bidi="ar-SY"/>
        </w:rPr>
        <w:t>.</w:t>
      </w:r>
      <w:r w:rsidRPr="001F6AA3">
        <w:rPr>
          <w:sz w:val="28"/>
          <w:szCs w:val="28"/>
          <w:rtl/>
          <w:lang w:bidi="ar-SY"/>
        </w:rPr>
        <w:t xml:space="preserve"> من الممكن تثبيط عملية ا</w:t>
      </w:r>
      <w:r w:rsidR="00255A4B">
        <w:rPr>
          <w:sz w:val="28"/>
          <w:szCs w:val="28"/>
          <w:rtl/>
          <w:lang w:bidi="ar-SY"/>
        </w:rPr>
        <w:t>ل</w:t>
      </w:r>
      <w:r w:rsidR="005069C1">
        <w:rPr>
          <w:sz w:val="28"/>
          <w:szCs w:val="28"/>
          <w:rtl/>
          <w:lang w:bidi="ar-SY"/>
        </w:rPr>
        <w:t>انحلال</w:t>
      </w:r>
      <w:r w:rsidRPr="001F6AA3">
        <w:rPr>
          <w:sz w:val="28"/>
          <w:szCs w:val="28"/>
          <w:rtl/>
          <w:lang w:bidi="ar-SY"/>
        </w:rPr>
        <w:t xml:space="preserve"> الشحمي بالكامل عن طريق حاصرات نوعية لكل</w:t>
      </w:r>
      <w:r w:rsidR="005069C1">
        <w:rPr>
          <w:rFonts w:hint="cs"/>
          <w:sz w:val="28"/>
          <w:szCs w:val="28"/>
          <w:rtl/>
          <w:lang w:bidi="ar-SY"/>
        </w:rPr>
        <w:t>ّ</w:t>
      </w:r>
      <w:r w:rsidRPr="001F6AA3">
        <w:rPr>
          <w:sz w:val="28"/>
          <w:szCs w:val="28"/>
          <w:rtl/>
          <w:lang w:bidi="ar-SY"/>
        </w:rPr>
        <w:t xml:space="preserve"> من </w:t>
      </w:r>
      <w:r w:rsidR="004662E5" w:rsidRPr="001F6AA3">
        <w:rPr>
          <w:sz w:val="28"/>
          <w:szCs w:val="28"/>
          <w:lang w:bidi="ar-SY"/>
        </w:rPr>
        <w:t>P44/42,JNK</w:t>
      </w:r>
      <w:r w:rsidR="00A146EB" w:rsidRPr="001F6AA3">
        <w:rPr>
          <w:rFonts w:hint="cs"/>
          <w:sz w:val="28"/>
          <w:szCs w:val="28"/>
          <w:rtl/>
          <w:lang w:bidi="ar-SY"/>
        </w:rPr>
        <w:t>.</w:t>
      </w:r>
      <w:r w:rsidRPr="001F6AA3">
        <w:rPr>
          <w:sz w:val="28"/>
          <w:szCs w:val="28"/>
          <w:rtl/>
          <w:lang w:bidi="ar-SY"/>
        </w:rPr>
        <w:t xml:space="preserve"> يحرض</w:t>
      </w:r>
      <w:r w:rsidR="00A146EB" w:rsidRPr="001F6AA3">
        <w:rPr>
          <w:rFonts w:hint="cs"/>
          <w:sz w:val="28"/>
          <w:szCs w:val="28"/>
          <w:rtl/>
          <w:lang w:bidi="ar-SY"/>
        </w:rPr>
        <w:t xml:space="preserve"> </w:t>
      </w:r>
      <w:r w:rsidR="00A146EB" w:rsidRPr="001F6AA3">
        <w:rPr>
          <w:sz w:val="28"/>
          <w:szCs w:val="28"/>
          <w:lang w:bidi="ar-SY"/>
        </w:rPr>
        <w:t xml:space="preserve"> TNFa</w:t>
      </w:r>
      <w:r w:rsidRPr="001F6AA3">
        <w:rPr>
          <w:sz w:val="28"/>
          <w:szCs w:val="28"/>
          <w:rtl/>
          <w:lang w:bidi="ar-SY"/>
        </w:rPr>
        <w:t xml:space="preserve"> الموت الخلوي المبرمج للخلايا الشحمية البشرية </w:t>
      </w:r>
      <w:r w:rsidR="005069C1">
        <w:rPr>
          <w:rFonts w:hint="cs"/>
          <w:sz w:val="28"/>
          <w:szCs w:val="28"/>
          <w:rtl/>
          <w:lang w:bidi="ar-SY"/>
        </w:rPr>
        <w:t>,</w:t>
      </w:r>
      <w:r w:rsidRPr="001F6AA3">
        <w:rPr>
          <w:sz w:val="28"/>
          <w:szCs w:val="28"/>
          <w:rtl/>
          <w:lang w:bidi="ar-SY"/>
        </w:rPr>
        <w:t xml:space="preserve"> ويمنع </w:t>
      </w:r>
      <w:r w:rsidR="00C77193">
        <w:rPr>
          <w:sz w:val="28"/>
          <w:szCs w:val="28"/>
          <w:rtl/>
          <w:lang w:bidi="ar-SY"/>
        </w:rPr>
        <w:t>تمّ</w:t>
      </w:r>
      <w:r w:rsidRPr="001F6AA3">
        <w:rPr>
          <w:sz w:val="28"/>
          <w:szCs w:val="28"/>
          <w:rtl/>
          <w:lang w:bidi="ar-SY"/>
        </w:rPr>
        <w:t xml:space="preserve">ايز </w:t>
      </w:r>
      <w:r w:rsidR="00A146EB" w:rsidRPr="001F6AA3">
        <w:rPr>
          <w:rFonts w:hint="cs"/>
          <w:sz w:val="28"/>
          <w:szCs w:val="28"/>
          <w:rtl/>
          <w:lang w:bidi="ar-SY"/>
        </w:rPr>
        <w:t>طلائع الخلايا</w:t>
      </w:r>
      <w:r w:rsidRPr="001F6AA3">
        <w:rPr>
          <w:sz w:val="28"/>
          <w:szCs w:val="28"/>
          <w:rtl/>
          <w:lang w:bidi="ar-SY"/>
        </w:rPr>
        <w:t xml:space="preserve"> </w:t>
      </w:r>
      <w:r w:rsidR="005069C1">
        <w:rPr>
          <w:rFonts w:hint="cs"/>
          <w:sz w:val="28"/>
          <w:szCs w:val="28"/>
          <w:rtl/>
          <w:lang w:bidi="ar-SY"/>
        </w:rPr>
        <w:t xml:space="preserve">, </w:t>
      </w:r>
      <w:r w:rsidRPr="001F6AA3">
        <w:rPr>
          <w:sz w:val="28"/>
          <w:szCs w:val="28"/>
          <w:rtl/>
          <w:lang w:bidi="ar-SY"/>
        </w:rPr>
        <w:t>مم</w:t>
      </w:r>
      <w:r w:rsidR="005069C1">
        <w:rPr>
          <w:rFonts w:hint="cs"/>
          <w:sz w:val="28"/>
          <w:szCs w:val="28"/>
          <w:rtl/>
          <w:lang w:bidi="ar-SY"/>
        </w:rPr>
        <w:t>ّ</w:t>
      </w:r>
      <w:r w:rsidRPr="001F6AA3">
        <w:rPr>
          <w:sz w:val="28"/>
          <w:szCs w:val="28"/>
          <w:rtl/>
          <w:lang w:bidi="ar-SY"/>
        </w:rPr>
        <w:t>ا يسبب نزع الشحم من الخل</w:t>
      </w:r>
      <w:r w:rsidR="009A34C9" w:rsidRPr="001F6AA3">
        <w:rPr>
          <w:sz w:val="28"/>
          <w:szCs w:val="28"/>
          <w:rtl/>
          <w:lang w:bidi="ar-SY"/>
        </w:rPr>
        <w:t xml:space="preserve">ايا الشحمية المتشكلة حديثاً </w:t>
      </w:r>
      <w:r w:rsidR="009A34C9" w:rsidRPr="001F6AA3">
        <w:rPr>
          <w:sz w:val="28"/>
          <w:szCs w:val="28"/>
          <w:vertAlign w:val="superscript"/>
          <w:rtl/>
          <w:lang w:bidi="ar-SY"/>
        </w:rPr>
        <w:t>(</w:t>
      </w:r>
      <w:r w:rsidR="009A34C9" w:rsidRPr="001F6AA3">
        <w:rPr>
          <w:rFonts w:hint="cs"/>
          <w:sz w:val="28"/>
          <w:szCs w:val="28"/>
          <w:vertAlign w:val="superscript"/>
          <w:rtl/>
          <w:lang w:bidi="ar-SY"/>
        </w:rPr>
        <w:t>17-19</w:t>
      </w:r>
      <w:r w:rsidRPr="001F6AA3">
        <w:rPr>
          <w:sz w:val="28"/>
          <w:szCs w:val="28"/>
          <w:vertAlign w:val="superscript"/>
          <w:rtl/>
          <w:lang w:bidi="ar-SY"/>
        </w:rPr>
        <w:t>)</w:t>
      </w:r>
      <w:r w:rsidRPr="001F6AA3">
        <w:rPr>
          <w:sz w:val="28"/>
          <w:szCs w:val="28"/>
          <w:rtl/>
          <w:lang w:bidi="ar-SY"/>
        </w:rPr>
        <w:t>.</w:t>
      </w:r>
    </w:p>
    <w:p w:rsidR="00847DB5" w:rsidRPr="001F6AA3" w:rsidRDefault="005069C1" w:rsidP="00F017FF">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تعد</w:t>
      </w:r>
      <w:r>
        <w:rPr>
          <w:rFonts w:hint="cs"/>
          <w:sz w:val="28"/>
          <w:szCs w:val="28"/>
          <w:rtl/>
          <w:lang w:bidi="ar-SY"/>
        </w:rPr>
        <w:t>ّ</w:t>
      </w:r>
      <w:r w:rsidR="001945FF" w:rsidRPr="001F6AA3">
        <w:rPr>
          <w:sz w:val="28"/>
          <w:szCs w:val="28"/>
          <w:rtl/>
          <w:lang w:bidi="ar-SY"/>
        </w:rPr>
        <w:t xml:space="preserve">د النمط الشكلي لمورثة </w:t>
      </w:r>
      <w:r w:rsidR="001945FF" w:rsidRPr="001F6AA3">
        <w:rPr>
          <w:sz w:val="28"/>
          <w:szCs w:val="28"/>
          <w:lang w:bidi="ar-SY"/>
        </w:rPr>
        <w:t>G-beta</w:t>
      </w:r>
      <w:r w:rsidR="001945FF" w:rsidRPr="001F6AA3">
        <w:rPr>
          <w:sz w:val="28"/>
          <w:szCs w:val="28"/>
          <w:rtl/>
          <w:lang w:bidi="ar-SY"/>
        </w:rPr>
        <w:t xml:space="preserve"> الشائعة </w:t>
      </w:r>
      <w:r>
        <w:rPr>
          <w:rFonts w:hint="cs"/>
          <w:sz w:val="28"/>
          <w:szCs w:val="28"/>
          <w:rtl/>
          <w:lang w:bidi="ar-SY"/>
        </w:rPr>
        <w:t xml:space="preserve">, </w:t>
      </w:r>
      <w:r w:rsidR="001945FF" w:rsidRPr="001F6AA3">
        <w:rPr>
          <w:sz w:val="28"/>
          <w:szCs w:val="28"/>
          <w:rtl/>
          <w:lang w:bidi="ar-SY"/>
        </w:rPr>
        <w:t>يحر</w:t>
      </w:r>
      <w:r>
        <w:rPr>
          <w:rFonts w:hint="cs"/>
          <w:sz w:val="28"/>
          <w:szCs w:val="28"/>
          <w:rtl/>
          <w:lang w:bidi="ar-SY"/>
        </w:rPr>
        <w:t>ّ</w:t>
      </w:r>
      <w:r w:rsidR="001945FF" w:rsidRPr="001F6AA3">
        <w:rPr>
          <w:sz w:val="28"/>
          <w:szCs w:val="28"/>
          <w:rtl/>
          <w:lang w:bidi="ar-SY"/>
        </w:rPr>
        <w:t xml:space="preserve">ض إشارة نسخ لمستقبلات البروتين </w:t>
      </w:r>
      <w:r w:rsidR="001945FF" w:rsidRPr="001F6AA3">
        <w:rPr>
          <w:sz w:val="28"/>
          <w:szCs w:val="28"/>
          <w:lang w:bidi="ar-SY"/>
        </w:rPr>
        <w:t>G</w:t>
      </w:r>
      <w:r>
        <w:rPr>
          <w:rFonts w:hint="cs"/>
          <w:sz w:val="28"/>
          <w:szCs w:val="28"/>
          <w:rtl/>
          <w:lang w:bidi="ar-SY"/>
        </w:rPr>
        <w:t xml:space="preserve">, </w:t>
      </w:r>
      <w:r w:rsidR="001945FF" w:rsidRPr="001F6AA3">
        <w:rPr>
          <w:sz w:val="28"/>
          <w:szCs w:val="28"/>
          <w:rtl/>
          <w:lang w:bidi="ar-SY"/>
        </w:rPr>
        <w:t xml:space="preserve"> ويتداخل مع ا</w:t>
      </w:r>
      <w:r w:rsidR="00255A4B">
        <w:rPr>
          <w:sz w:val="28"/>
          <w:szCs w:val="28"/>
          <w:rtl/>
          <w:lang w:bidi="ar-SY"/>
        </w:rPr>
        <w:t>ل</w:t>
      </w:r>
      <w:r>
        <w:rPr>
          <w:sz w:val="28"/>
          <w:szCs w:val="28"/>
          <w:rtl/>
          <w:lang w:bidi="ar-SY"/>
        </w:rPr>
        <w:t>انحلال</w:t>
      </w:r>
      <w:r w:rsidR="001945FF" w:rsidRPr="001F6AA3">
        <w:rPr>
          <w:sz w:val="28"/>
          <w:szCs w:val="28"/>
          <w:rtl/>
          <w:lang w:bidi="ar-SY"/>
        </w:rPr>
        <w:t xml:space="preserve"> الشحمي</w:t>
      </w:r>
      <w:r w:rsidR="001945FF" w:rsidRPr="001F6AA3">
        <w:rPr>
          <w:sz w:val="28"/>
          <w:szCs w:val="28"/>
          <w:vertAlign w:val="superscript"/>
          <w:rtl/>
          <w:lang w:bidi="ar-SY"/>
        </w:rPr>
        <w:t>(</w:t>
      </w:r>
      <w:r w:rsidR="009A34C9" w:rsidRPr="001F6AA3">
        <w:rPr>
          <w:rFonts w:hint="cs"/>
          <w:sz w:val="28"/>
          <w:szCs w:val="28"/>
          <w:vertAlign w:val="superscript"/>
          <w:rtl/>
          <w:lang w:bidi="ar-SY"/>
        </w:rPr>
        <w:t>20</w:t>
      </w:r>
      <w:r w:rsidR="001945FF" w:rsidRPr="001F6AA3">
        <w:rPr>
          <w:sz w:val="28"/>
          <w:szCs w:val="28"/>
          <w:vertAlign w:val="superscript"/>
          <w:rtl/>
          <w:lang w:bidi="ar-SY"/>
        </w:rPr>
        <w:t>)</w:t>
      </w:r>
      <w:r w:rsidR="001945FF" w:rsidRPr="001F6AA3">
        <w:rPr>
          <w:sz w:val="28"/>
          <w:szCs w:val="28"/>
          <w:rtl/>
          <w:lang w:bidi="ar-SY"/>
        </w:rPr>
        <w:t>.</w:t>
      </w:r>
    </w:p>
    <w:p w:rsidR="001945FF" w:rsidRPr="001F6AA3" w:rsidRDefault="00F9345B" w:rsidP="00F9345B">
      <w:pPr>
        <w:bidi/>
        <w:spacing w:line="276" w:lineRule="auto"/>
        <w:jc w:val="both"/>
        <w:rPr>
          <w:sz w:val="28"/>
          <w:szCs w:val="28"/>
          <w:rtl/>
          <w:lang w:bidi="ar-SY"/>
        </w:rPr>
      </w:pPr>
      <w:r w:rsidRPr="00F9345B">
        <w:rPr>
          <w:sz w:val="28"/>
          <w:szCs w:val="28"/>
          <w:rtl/>
          <w:lang w:bidi="ar-SY"/>
        </w:rPr>
        <w:t xml:space="preserve">يحفز </w:t>
      </w:r>
      <w:r w:rsidR="001945FF" w:rsidRPr="001F6AA3">
        <w:rPr>
          <w:sz w:val="28"/>
          <w:szCs w:val="28"/>
          <w:rtl/>
          <w:lang w:bidi="ar-SY"/>
        </w:rPr>
        <w:t>الليباز الحساس للهرمون (</w:t>
      </w:r>
      <w:r w:rsidR="001945FF" w:rsidRPr="001F6AA3">
        <w:rPr>
          <w:sz w:val="28"/>
          <w:szCs w:val="28"/>
          <w:lang w:bidi="ar-SY"/>
        </w:rPr>
        <w:t>HSL</w:t>
      </w:r>
      <w:r w:rsidR="005069C1">
        <w:rPr>
          <w:sz w:val="28"/>
          <w:szCs w:val="28"/>
          <w:rtl/>
          <w:lang w:bidi="ar-SY"/>
        </w:rPr>
        <w:t xml:space="preserve">) خطوة </w:t>
      </w:r>
      <w:r w:rsidR="005069C1">
        <w:rPr>
          <w:rFonts w:hint="cs"/>
          <w:sz w:val="28"/>
          <w:szCs w:val="28"/>
          <w:rtl/>
          <w:lang w:bidi="ar-SY"/>
        </w:rPr>
        <w:t>م</w:t>
      </w:r>
      <w:r w:rsidR="005069C1">
        <w:rPr>
          <w:sz w:val="28"/>
          <w:szCs w:val="28"/>
          <w:rtl/>
          <w:lang w:bidi="ar-SY"/>
        </w:rPr>
        <w:t>ه</w:t>
      </w:r>
      <w:r w:rsidR="001945FF" w:rsidRPr="001F6AA3">
        <w:rPr>
          <w:sz w:val="28"/>
          <w:szCs w:val="28"/>
          <w:rtl/>
          <w:lang w:bidi="ar-SY"/>
        </w:rPr>
        <w:t>م</w:t>
      </w:r>
      <w:r w:rsidR="005069C1">
        <w:rPr>
          <w:rFonts w:hint="cs"/>
          <w:sz w:val="28"/>
          <w:szCs w:val="28"/>
          <w:rtl/>
          <w:lang w:bidi="ar-SY"/>
        </w:rPr>
        <w:t>ّ</w:t>
      </w:r>
      <w:r w:rsidR="001945FF" w:rsidRPr="001F6AA3">
        <w:rPr>
          <w:sz w:val="28"/>
          <w:szCs w:val="28"/>
          <w:rtl/>
          <w:lang w:bidi="ar-SY"/>
        </w:rPr>
        <w:t>ة في تحلل الشحم ,</w:t>
      </w:r>
      <w:r w:rsidR="005069C1">
        <w:rPr>
          <w:rFonts w:hint="cs"/>
          <w:sz w:val="28"/>
          <w:szCs w:val="28"/>
          <w:rtl/>
          <w:lang w:bidi="ar-SY"/>
        </w:rPr>
        <w:t xml:space="preserve"> ويعدّ</w:t>
      </w:r>
      <w:r w:rsidR="0058497B" w:rsidRPr="001F6AA3">
        <w:rPr>
          <w:rFonts w:hint="cs"/>
          <w:sz w:val="28"/>
          <w:szCs w:val="28"/>
          <w:rtl/>
          <w:lang w:bidi="ar-SY"/>
        </w:rPr>
        <w:t xml:space="preserve"> الـ </w:t>
      </w:r>
      <w:r w:rsidR="001945FF" w:rsidRPr="001F6AA3">
        <w:rPr>
          <w:sz w:val="28"/>
          <w:szCs w:val="28"/>
          <w:lang w:bidi="ar-SY"/>
        </w:rPr>
        <w:t>HS</w:t>
      </w:r>
      <w:r w:rsidR="0058497B" w:rsidRPr="001F6AA3">
        <w:rPr>
          <w:sz w:val="28"/>
          <w:szCs w:val="28"/>
          <w:lang w:bidi="ar-SY"/>
        </w:rPr>
        <w:t>L</w:t>
      </w:r>
      <w:r w:rsidR="001945FF" w:rsidRPr="001F6AA3">
        <w:rPr>
          <w:sz w:val="28"/>
          <w:szCs w:val="28"/>
          <w:rtl/>
          <w:lang w:bidi="ar-SY"/>
        </w:rPr>
        <w:t xml:space="preserve"> المحدد الأكبر للاستطاعة العظمى </w:t>
      </w:r>
      <w:r w:rsidR="00255A4B">
        <w:rPr>
          <w:sz w:val="28"/>
          <w:szCs w:val="28"/>
          <w:rtl/>
          <w:lang w:bidi="ar-SY"/>
        </w:rPr>
        <w:t>ل</w:t>
      </w:r>
      <w:r w:rsidR="005069C1">
        <w:rPr>
          <w:sz w:val="28"/>
          <w:szCs w:val="28"/>
          <w:rtl/>
          <w:lang w:bidi="ar-SY"/>
        </w:rPr>
        <w:t>انحلال</w:t>
      </w:r>
      <w:r w:rsidR="001945FF" w:rsidRPr="001F6AA3">
        <w:rPr>
          <w:sz w:val="28"/>
          <w:szCs w:val="28"/>
          <w:rtl/>
          <w:lang w:bidi="ar-SY"/>
        </w:rPr>
        <w:t xml:space="preserve"> الخلية الشحمية في جسم </w:t>
      </w:r>
      <w:r w:rsidR="005069C1">
        <w:rPr>
          <w:sz w:val="28"/>
          <w:szCs w:val="28"/>
          <w:rtl/>
          <w:lang w:bidi="ar-SY"/>
        </w:rPr>
        <w:t>الإنسان</w:t>
      </w:r>
      <w:r w:rsidR="001945FF" w:rsidRPr="001F6AA3">
        <w:rPr>
          <w:sz w:val="28"/>
          <w:szCs w:val="28"/>
          <w:rtl/>
          <w:lang w:bidi="ar-SY"/>
        </w:rPr>
        <w:t xml:space="preserve"> ,</w:t>
      </w:r>
      <w:r w:rsidR="005069C1">
        <w:rPr>
          <w:rFonts w:hint="cs"/>
          <w:sz w:val="28"/>
          <w:szCs w:val="28"/>
          <w:rtl/>
          <w:lang w:bidi="ar-SY"/>
        </w:rPr>
        <w:t xml:space="preserve"> </w:t>
      </w:r>
      <w:r w:rsidR="0058497B" w:rsidRPr="001F6AA3">
        <w:rPr>
          <w:rFonts w:hint="cs"/>
          <w:sz w:val="28"/>
          <w:szCs w:val="28"/>
          <w:rtl/>
          <w:lang w:bidi="ar-SY"/>
        </w:rPr>
        <w:t>و</w:t>
      </w:r>
      <w:r w:rsidR="005069C1">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التعبير عن بروتين </w:t>
      </w:r>
      <w:r w:rsidR="001945FF" w:rsidRPr="001F6AA3">
        <w:rPr>
          <w:sz w:val="28"/>
          <w:szCs w:val="28"/>
          <w:lang w:bidi="ar-SY"/>
        </w:rPr>
        <w:t>HSL</w:t>
      </w:r>
      <w:r w:rsidR="001945FF" w:rsidRPr="001F6AA3">
        <w:rPr>
          <w:sz w:val="28"/>
          <w:szCs w:val="28"/>
          <w:rtl/>
          <w:lang w:bidi="ar-SY"/>
        </w:rPr>
        <w:t xml:space="preserve"> </w:t>
      </w:r>
      <w:r w:rsidR="005069C1">
        <w:rPr>
          <w:rFonts w:hint="cs"/>
          <w:sz w:val="28"/>
          <w:szCs w:val="28"/>
          <w:rtl/>
          <w:lang w:bidi="ar-SY"/>
        </w:rPr>
        <w:t xml:space="preserve">, </w:t>
      </w:r>
      <w:r w:rsidR="00E5194F">
        <w:rPr>
          <w:sz w:val="28"/>
          <w:szCs w:val="28"/>
          <w:rtl/>
          <w:lang w:bidi="ar-SY"/>
        </w:rPr>
        <w:t>ي</w:t>
      </w:r>
      <w:r w:rsidR="00C77193">
        <w:rPr>
          <w:sz w:val="28"/>
          <w:szCs w:val="28"/>
          <w:rtl/>
          <w:lang w:bidi="ar-SY"/>
        </w:rPr>
        <w:t>تمّ</w:t>
      </w:r>
      <w:r w:rsidR="001945FF" w:rsidRPr="001F6AA3">
        <w:rPr>
          <w:sz w:val="28"/>
          <w:szCs w:val="28"/>
          <w:rtl/>
          <w:lang w:bidi="ar-SY"/>
        </w:rPr>
        <w:t xml:space="preserve"> عن طريق التعبير عن </w:t>
      </w:r>
      <w:r w:rsidR="0058497B" w:rsidRPr="001F6AA3">
        <w:rPr>
          <w:sz w:val="28"/>
          <w:szCs w:val="28"/>
          <w:lang w:bidi="ar-SY"/>
        </w:rPr>
        <w:t>HSL.</w:t>
      </w:r>
      <w:proofErr w:type="gramStart"/>
      <w:r w:rsidR="0058497B" w:rsidRPr="001F6AA3">
        <w:rPr>
          <w:sz w:val="28"/>
          <w:szCs w:val="28"/>
          <w:lang w:bidi="ar-SY"/>
        </w:rPr>
        <w:t>mRNA</w:t>
      </w:r>
      <w:proofErr w:type="gramEnd"/>
      <w:r w:rsidR="001945FF" w:rsidRPr="001F6AA3">
        <w:rPr>
          <w:sz w:val="28"/>
          <w:szCs w:val="28"/>
          <w:rtl/>
          <w:lang w:bidi="ar-SY"/>
        </w:rPr>
        <w:t xml:space="preserve"> </w:t>
      </w:r>
      <w:r w:rsidR="0058497B" w:rsidRPr="001F6AA3">
        <w:rPr>
          <w:rFonts w:hint="cs"/>
          <w:sz w:val="28"/>
          <w:szCs w:val="28"/>
          <w:rtl/>
          <w:lang w:bidi="ar-SY"/>
        </w:rPr>
        <w:t>و</w:t>
      </w:r>
      <w:r w:rsidR="009657E5">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التناقص في التعبير عن </w:t>
      </w:r>
      <w:r w:rsidR="0058497B" w:rsidRPr="001F6AA3">
        <w:rPr>
          <w:sz w:val="28"/>
          <w:szCs w:val="28"/>
          <w:lang w:bidi="ar-SY"/>
        </w:rPr>
        <w:t>HSL</w:t>
      </w:r>
      <w:r w:rsidR="001945FF" w:rsidRPr="001F6AA3">
        <w:rPr>
          <w:sz w:val="28"/>
          <w:szCs w:val="28"/>
          <w:rtl/>
          <w:lang w:bidi="ar-SY"/>
        </w:rPr>
        <w:t xml:space="preserve"> في النسيج تحت الجلد والذي ينتج عنه تناقص فعالية ا</w:t>
      </w:r>
      <w:r w:rsidR="00255A4B">
        <w:rPr>
          <w:sz w:val="28"/>
          <w:szCs w:val="28"/>
          <w:rtl/>
          <w:lang w:bidi="ar-SY"/>
        </w:rPr>
        <w:t>ل</w:t>
      </w:r>
      <w:r w:rsidR="003F1FC2">
        <w:rPr>
          <w:rFonts w:hint="cs"/>
          <w:sz w:val="28"/>
          <w:szCs w:val="28"/>
          <w:rtl/>
          <w:lang w:bidi="ar-SY"/>
        </w:rPr>
        <w:t>أن</w:t>
      </w:r>
      <w:r w:rsidR="001945FF" w:rsidRPr="001F6AA3">
        <w:rPr>
          <w:sz w:val="28"/>
          <w:szCs w:val="28"/>
          <w:rtl/>
          <w:lang w:bidi="ar-SY"/>
        </w:rPr>
        <w:t>زيم و</w:t>
      </w:r>
      <w:r w:rsidR="00EE7346">
        <w:rPr>
          <w:sz w:val="28"/>
          <w:szCs w:val="28"/>
          <w:rtl/>
          <w:lang w:bidi="ar-SY"/>
        </w:rPr>
        <w:t>انخفاض</w:t>
      </w:r>
      <w:r w:rsidR="001945FF" w:rsidRPr="001F6AA3">
        <w:rPr>
          <w:sz w:val="28"/>
          <w:szCs w:val="28"/>
          <w:rtl/>
          <w:lang w:bidi="ar-SY"/>
        </w:rPr>
        <w:t xml:space="preserve"> قدرة التحلل في الخلايا الشحمية </w:t>
      </w:r>
      <w:r w:rsidR="009657E5">
        <w:rPr>
          <w:rFonts w:hint="cs"/>
          <w:sz w:val="28"/>
          <w:szCs w:val="28"/>
          <w:rtl/>
          <w:lang w:bidi="ar-SY"/>
        </w:rPr>
        <w:t xml:space="preserve">, </w:t>
      </w:r>
      <w:r w:rsidR="001945FF" w:rsidRPr="001F6AA3">
        <w:rPr>
          <w:sz w:val="28"/>
          <w:szCs w:val="28"/>
          <w:rtl/>
          <w:lang w:bidi="ar-SY"/>
        </w:rPr>
        <w:t xml:space="preserve">أمر موجود في </w:t>
      </w:r>
      <w:r w:rsidR="009657E5">
        <w:rPr>
          <w:sz w:val="28"/>
          <w:szCs w:val="28"/>
          <w:rtl/>
          <w:lang w:bidi="ar-SY"/>
        </w:rPr>
        <w:t>البدانة</w:t>
      </w:r>
      <w:r w:rsidR="001945FF" w:rsidRPr="001F6AA3">
        <w:rPr>
          <w:sz w:val="28"/>
          <w:szCs w:val="28"/>
          <w:rtl/>
          <w:lang w:bidi="ar-SY"/>
        </w:rPr>
        <w:t xml:space="preserve"> ,</w:t>
      </w:r>
      <w:r w:rsidR="009657E5">
        <w:rPr>
          <w:rFonts w:hint="cs"/>
          <w:sz w:val="28"/>
          <w:szCs w:val="28"/>
          <w:rtl/>
          <w:lang w:bidi="ar-SY"/>
        </w:rPr>
        <w:t xml:space="preserve"> إ</w:t>
      </w:r>
      <w:r w:rsidR="00DF35F2">
        <w:rPr>
          <w:sz w:val="28"/>
          <w:szCs w:val="28"/>
          <w:rtl/>
          <w:lang w:bidi="ar-SY"/>
        </w:rPr>
        <w:t>نّ</w:t>
      </w:r>
      <w:r w:rsidR="001945FF" w:rsidRPr="001F6AA3">
        <w:rPr>
          <w:sz w:val="28"/>
          <w:szCs w:val="28"/>
          <w:rtl/>
          <w:lang w:bidi="ar-SY"/>
        </w:rPr>
        <w:t xml:space="preserve"> التعبير المورثي المحدود عن </w:t>
      </w:r>
      <w:r w:rsidR="001945FF" w:rsidRPr="001F6AA3">
        <w:rPr>
          <w:sz w:val="28"/>
          <w:szCs w:val="28"/>
          <w:lang w:bidi="ar-SY"/>
        </w:rPr>
        <w:t>HSL</w:t>
      </w:r>
      <w:r w:rsidR="001945FF" w:rsidRPr="001F6AA3">
        <w:rPr>
          <w:sz w:val="28"/>
          <w:szCs w:val="28"/>
          <w:rtl/>
          <w:lang w:bidi="ar-SY"/>
        </w:rPr>
        <w:t xml:space="preserve"> قد يفسر عوزه</w:t>
      </w:r>
      <w:r w:rsidR="001945FF" w:rsidRPr="001F6AA3">
        <w:rPr>
          <w:sz w:val="28"/>
          <w:szCs w:val="28"/>
          <w:vertAlign w:val="superscript"/>
          <w:rtl/>
          <w:lang w:bidi="ar-SY"/>
        </w:rPr>
        <w:t>(</w:t>
      </w:r>
      <w:r w:rsidR="009A34C9" w:rsidRPr="001F6AA3">
        <w:rPr>
          <w:rFonts w:hint="cs"/>
          <w:sz w:val="28"/>
          <w:szCs w:val="28"/>
          <w:vertAlign w:val="superscript"/>
          <w:rtl/>
          <w:lang w:bidi="ar-SY"/>
        </w:rPr>
        <w:t>21</w:t>
      </w:r>
      <w:r w:rsidR="001945FF" w:rsidRPr="001F6AA3">
        <w:rPr>
          <w:sz w:val="28"/>
          <w:szCs w:val="28"/>
          <w:vertAlign w:val="superscript"/>
          <w:rtl/>
          <w:lang w:bidi="ar-SY"/>
        </w:rPr>
        <w:t>)</w:t>
      </w:r>
      <w:r w:rsidR="001945FF" w:rsidRPr="001F6AA3">
        <w:rPr>
          <w:sz w:val="28"/>
          <w:szCs w:val="28"/>
          <w:rtl/>
          <w:lang w:bidi="ar-SY"/>
        </w:rPr>
        <w:t>.</w:t>
      </w:r>
    </w:p>
    <w:p w:rsidR="001945FF" w:rsidRPr="001F6AA3" w:rsidRDefault="001945FF" w:rsidP="00F017FF">
      <w:pPr>
        <w:bidi/>
        <w:spacing w:line="276" w:lineRule="auto"/>
        <w:jc w:val="both"/>
        <w:rPr>
          <w:b/>
          <w:bCs/>
          <w:rtl/>
          <w:lang w:bidi="ar-SY"/>
        </w:rPr>
      </w:pPr>
      <w:r w:rsidRPr="001F6AA3">
        <w:rPr>
          <w:b/>
          <w:bCs/>
          <w:rtl/>
          <w:lang w:bidi="ar-SY"/>
        </w:rPr>
        <w:t>الخلايا المتعددة النسل في الشحم</w:t>
      </w:r>
      <w:r w:rsidR="0058497B" w:rsidRPr="001F6AA3">
        <w:rPr>
          <w:rFonts w:hint="cs"/>
          <w:b/>
          <w:bCs/>
          <w:rtl/>
          <w:lang w:bidi="ar-SY"/>
        </w:rPr>
        <w:t xml:space="preserve"> </w:t>
      </w:r>
      <w:r w:rsidR="0058497B" w:rsidRPr="001F6AA3">
        <w:rPr>
          <w:b/>
          <w:bCs/>
          <w:lang w:bidi="ar-SY"/>
        </w:rPr>
        <w:t>PLA</w:t>
      </w:r>
      <w:r w:rsidRPr="001F6AA3">
        <w:rPr>
          <w:b/>
          <w:bCs/>
          <w:rtl/>
          <w:lang w:bidi="ar-SY"/>
        </w:rPr>
        <w:t xml:space="preserve"> :</w:t>
      </w:r>
    </w:p>
    <w:p w:rsidR="00847DB5" w:rsidRPr="001F6AA3" w:rsidRDefault="001945FF" w:rsidP="00F017FF">
      <w:pPr>
        <w:bidi/>
        <w:spacing w:line="276" w:lineRule="auto"/>
        <w:jc w:val="both"/>
        <w:rPr>
          <w:sz w:val="28"/>
          <w:szCs w:val="28"/>
          <w:rtl/>
          <w:lang w:bidi="ar-SY"/>
        </w:rPr>
      </w:pPr>
      <w:r w:rsidRPr="001F6AA3">
        <w:rPr>
          <w:sz w:val="28"/>
          <w:szCs w:val="28"/>
          <w:rtl/>
          <w:lang w:bidi="ar-SY"/>
        </w:rPr>
        <w:t xml:space="preserve">هناك خلايا أولية في التجمعات الشحمية لها شكل خلايا مصورة لليف </w:t>
      </w:r>
      <w:r w:rsidR="009657E5">
        <w:rPr>
          <w:rFonts w:hint="cs"/>
          <w:sz w:val="28"/>
          <w:szCs w:val="28"/>
          <w:rtl/>
          <w:lang w:bidi="ar-SY"/>
        </w:rPr>
        <w:t xml:space="preserve">, </w:t>
      </w:r>
      <w:r w:rsidRPr="001F6AA3">
        <w:rPr>
          <w:sz w:val="28"/>
          <w:szCs w:val="28"/>
          <w:rtl/>
          <w:lang w:bidi="ar-SY"/>
        </w:rPr>
        <w:t xml:space="preserve">لها القدرة على </w:t>
      </w:r>
      <w:r w:rsidR="00DF35F2">
        <w:rPr>
          <w:sz w:val="28"/>
          <w:szCs w:val="28"/>
          <w:rtl/>
          <w:lang w:bidi="ar-SY"/>
        </w:rPr>
        <w:t>أنّ</w:t>
      </w:r>
      <w:r w:rsidRPr="001F6AA3">
        <w:rPr>
          <w:sz w:val="28"/>
          <w:szCs w:val="28"/>
          <w:rtl/>
          <w:lang w:bidi="ar-SY"/>
        </w:rPr>
        <w:t xml:space="preserve"> تكون متعددة النسائل وتشكيل خلايا متعددة .</w:t>
      </w:r>
    </w:p>
    <w:p w:rsidR="0058497B" w:rsidRPr="001F6AA3" w:rsidRDefault="009657E5" w:rsidP="00F9345B">
      <w:pPr>
        <w:bidi/>
        <w:spacing w:line="276" w:lineRule="auto"/>
        <w:jc w:val="both"/>
        <w:rPr>
          <w:sz w:val="28"/>
          <w:szCs w:val="28"/>
          <w:rtl/>
          <w:lang w:bidi="ar-SY"/>
        </w:rPr>
      </w:pPr>
      <w:r>
        <w:rPr>
          <w:rFonts w:hint="cs"/>
          <w:sz w:val="28"/>
          <w:szCs w:val="28"/>
          <w:rtl/>
          <w:lang w:bidi="ar-SY"/>
        </w:rPr>
        <w:lastRenderedPageBreak/>
        <w:t>إ</w:t>
      </w:r>
      <w:r w:rsidR="00DF35F2">
        <w:rPr>
          <w:sz w:val="28"/>
          <w:szCs w:val="28"/>
          <w:rtl/>
          <w:lang w:bidi="ar-SY"/>
        </w:rPr>
        <w:t>نّ</w:t>
      </w:r>
      <w:r w:rsidR="001945FF" w:rsidRPr="001F6AA3">
        <w:rPr>
          <w:sz w:val="28"/>
          <w:szCs w:val="28"/>
          <w:rtl/>
          <w:lang w:bidi="ar-SY"/>
        </w:rPr>
        <w:t xml:space="preserve"> الأ</w:t>
      </w:r>
      <w:r w:rsidR="00F9345B">
        <w:rPr>
          <w:sz w:val="28"/>
          <w:szCs w:val="28"/>
          <w:rtl/>
          <w:lang w:bidi="ar-SY"/>
        </w:rPr>
        <w:t xml:space="preserve">ذية الوعائية التي تحدث أثناء </w:t>
      </w:r>
      <w:r w:rsidR="00F9345B">
        <w:rPr>
          <w:rFonts w:hint="cs"/>
          <w:sz w:val="28"/>
          <w:szCs w:val="28"/>
          <w:rtl/>
          <w:lang w:bidi="ar-SY"/>
        </w:rPr>
        <w:t>شف</w:t>
      </w:r>
      <w:r w:rsidR="001945FF" w:rsidRPr="001F6AA3">
        <w:rPr>
          <w:sz w:val="28"/>
          <w:szCs w:val="28"/>
          <w:rtl/>
          <w:lang w:bidi="ar-SY"/>
        </w:rPr>
        <w:t xml:space="preserve">ط الشحم </w:t>
      </w:r>
      <w:r>
        <w:rPr>
          <w:rFonts w:hint="cs"/>
          <w:sz w:val="28"/>
          <w:szCs w:val="28"/>
          <w:rtl/>
          <w:lang w:bidi="ar-SY"/>
        </w:rPr>
        <w:t xml:space="preserve">, </w:t>
      </w:r>
      <w:r w:rsidR="001945FF" w:rsidRPr="001F6AA3">
        <w:rPr>
          <w:sz w:val="28"/>
          <w:szCs w:val="28"/>
          <w:rtl/>
          <w:lang w:bidi="ar-SY"/>
        </w:rPr>
        <w:t xml:space="preserve">قد ينتج عنها تحرير الخلايا الحوطية الميالة </w:t>
      </w:r>
      <w:r w:rsidR="00255A4B">
        <w:rPr>
          <w:sz w:val="28"/>
          <w:szCs w:val="28"/>
          <w:rtl/>
          <w:lang w:bidi="ar-SY"/>
        </w:rPr>
        <w:t>ل</w:t>
      </w:r>
      <w:r w:rsidR="003F1FC2">
        <w:rPr>
          <w:sz w:val="28"/>
          <w:szCs w:val="28"/>
          <w:rtl/>
          <w:lang w:bidi="ar-SY"/>
        </w:rPr>
        <w:t>أن</w:t>
      </w:r>
      <w:r w:rsidR="001945FF" w:rsidRPr="001F6AA3">
        <w:rPr>
          <w:sz w:val="28"/>
          <w:szCs w:val="28"/>
          <w:rtl/>
          <w:lang w:bidi="ar-SY"/>
        </w:rPr>
        <w:t xml:space="preserve"> تكون متعددة النسائل في المختبر وعند ال</w:t>
      </w:r>
      <w:r w:rsidR="0058497B" w:rsidRPr="001F6AA3">
        <w:rPr>
          <w:sz w:val="28"/>
          <w:szCs w:val="28"/>
          <w:rtl/>
          <w:lang w:bidi="ar-SY"/>
        </w:rPr>
        <w:t>أحياء</w:t>
      </w:r>
      <w:r>
        <w:rPr>
          <w:rFonts w:hint="cs"/>
          <w:sz w:val="28"/>
          <w:szCs w:val="28"/>
          <w:rtl/>
          <w:lang w:bidi="ar-SY"/>
        </w:rPr>
        <w:t>.</w:t>
      </w:r>
    </w:p>
    <w:p w:rsidR="0058497B" w:rsidRPr="001F6AA3" w:rsidRDefault="009657E5" w:rsidP="0058497B">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خلايا </w:t>
      </w:r>
      <w:r w:rsidR="001945FF" w:rsidRPr="001F6AA3">
        <w:rPr>
          <w:sz w:val="28"/>
          <w:szCs w:val="28"/>
          <w:lang w:bidi="ar-SY"/>
        </w:rPr>
        <w:t>PLA</w:t>
      </w:r>
      <w:r w:rsidR="001945FF" w:rsidRPr="001F6AA3">
        <w:rPr>
          <w:sz w:val="28"/>
          <w:szCs w:val="28"/>
          <w:rtl/>
          <w:lang w:bidi="ar-SY"/>
        </w:rPr>
        <w:t xml:space="preserve"> ت</w:t>
      </w:r>
      <w:r w:rsidR="00C77193">
        <w:rPr>
          <w:sz w:val="28"/>
          <w:szCs w:val="28"/>
          <w:rtl/>
          <w:lang w:bidi="ar-SY"/>
        </w:rPr>
        <w:t>تمّ</w:t>
      </w:r>
      <w:r w:rsidR="001945FF" w:rsidRPr="001F6AA3">
        <w:rPr>
          <w:sz w:val="28"/>
          <w:szCs w:val="28"/>
          <w:rtl/>
          <w:lang w:bidi="ar-SY"/>
        </w:rPr>
        <w:t>ايز إلى خلايا مكو</w:t>
      </w:r>
      <w:r>
        <w:rPr>
          <w:rFonts w:hint="cs"/>
          <w:sz w:val="28"/>
          <w:szCs w:val="28"/>
          <w:rtl/>
          <w:lang w:bidi="ar-SY"/>
        </w:rPr>
        <w:t>ّ</w:t>
      </w:r>
      <w:r w:rsidR="001945FF" w:rsidRPr="001F6AA3">
        <w:rPr>
          <w:sz w:val="28"/>
          <w:szCs w:val="28"/>
          <w:rtl/>
          <w:lang w:bidi="ar-SY"/>
        </w:rPr>
        <w:t xml:space="preserve">نة </w:t>
      </w:r>
      <w:proofErr w:type="gramStart"/>
      <w:r w:rsidR="001945FF" w:rsidRPr="001F6AA3">
        <w:rPr>
          <w:sz w:val="28"/>
          <w:szCs w:val="28"/>
          <w:rtl/>
          <w:lang w:bidi="ar-SY"/>
        </w:rPr>
        <w:t>للشحم ,</w:t>
      </w:r>
      <w:proofErr w:type="gramEnd"/>
      <w:r>
        <w:rPr>
          <w:rFonts w:hint="cs"/>
          <w:sz w:val="28"/>
          <w:szCs w:val="28"/>
          <w:rtl/>
          <w:lang w:bidi="ar-SY"/>
        </w:rPr>
        <w:t xml:space="preserve"> </w:t>
      </w:r>
      <w:r w:rsidR="001945FF" w:rsidRPr="001F6AA3">
        <w:rPr>
          <w:sz w:val="28"/>
          <w:szCs w:val="28"/>
          <w:rtl/>
          <w:lang w:bidi="ar-SY"/>
        </w:rPr>
        <w:t>مكو</w:t>
      </w:r>
      <w:r>
        <w:rPr>
          <w:rFonts w:hint="cs"/>
          <w:sz w:val="28"/>
          <w:szCs w:val="28"/>
          <w:rtl/>
          <w:lang w:bidi="ar-SY"/>
        </w:rPr>
        <w:t>ّ</w:t>
      </w:r>
      <w:r w:rsidR="001945FF" w:rsidRPr="001F6AA3">
        <w:rPr>
          <w:sz w:val="28"/>
          <w:szCs w:val="28"/>
          <w:rtl/>
          <w:lang w:bidi="ar-SY"/>
        </w:rPr>
        <w:t>نة للغضروف,</w:t>
      </w:r>
      <w:r>
        <w:rPr>
          <w:rFonts w:hint="cs"/>
          <w:sz w:val="28"/>
          <w:szCs w:val="28"/>
          <w:rtl/>
          <w:lang w:bidi="ar-SY"/>
        </w:rPr>
        <w:t xml:space="preserve"> </w:t>
      </w:r>
      <w:r w:rsidR="001945FF" w:rsidRPr="001F6AA3">
        <w:rPr>
          <w:sz w:val="28"/>
          <w:szCs w:val="28"/>
          <w:rtl/>
          <w:lang w:bidi="ar-SY"/>
        </w:rPr>
        <w:t>مكو</w:t>
      </w:r>
      <w:r>
        <w:rPr>
          <w:rFonts w:hint="cs"/>
          <w:sz w:val="28"/>
          <w:szCs w:val="28"/>
          <w:rtl/>
          <w:lang w:bidi="ar-SY"/>
        </w:rPr>
        <w:t>ّ</w:t>
      </w:r>
      <w:r w:rsidR="001945FF" w:rsidRPr="001F6AA3">
        <w:rPr>
          <w:sz w:val="28"/>
          <w:szCs w:val="28"/>
          <w:rtl/>
          <w:lang w:bidi="ar-SY"/>
        </w:rPr>
        <w:t>نة للعضلات ,</w:t>
      </w:r>
      <w:r>
        <w:rPr>
          <w:rFonts w:hint="cs"/>
          <w:sz w:val="28"/>
          <w:szCs w:val="28"/>
          <w:rtl/>
          <w:lang w:bidi="ar-SY"/>
        </w:rPr>
        <w:t xml:space="preserve"> </w:t>
      </w:r>
      <w:r w:rsidR="001945FF" w:rsidRPr="001F6AA3">
        <w:rPr>
          <w:sz w:val="28"/>
          <w:szCs w:val="28"/>
          <w:rtl/>
          <w:lang w:bidi="ar-SY"/>
        </w:rPr>
        <w:t>للعظم بوجود محر</w:t>
      </w:r>
      <w:r>
        <w:rPr>
          <w:rFonts w:hint="cs"/>
          <w:sz w:val="28"/>
          <w:szCs w:val="28"/>
          <w:rtl/>
          <w:lang w:bidi="ar-SY"/>
        </w:rPr>
        <w:t>ّ</w:t>
      </w:r>
      <w:r w:rsidR="001945FF" w:rsidRPr="001F6AA3">
        <w:rPr>
          <w:sz w:val="28"/>
          <w:szCs w:val="28"/>
          <w:rtl/>
          <w:lang w:bidi="ar-SY"/>
        </w:rPr>
        <w:t>ض للنسل النوعي</w:t>
      </w:r>
      <w:r w:rsidR="001945FF" w:rsidRPr="001F6AA3">
        <w:rPr>
          <w:sz w:val="28"/>
          <w:szCs w:val="28"/>
          <w:vertAlign w:val="superscript"/>
          <w:rtl/>
          <w:lang w:bidi="ar-SY"/>
        </w:rPr>
        <w:t>(</w:t>
      </w:r>
      <w:r w:rsidR="009A34C9" w:rsidRPr="001F6AA3">
        <w:rPr>
          <w:rFonts w:hint="cs"/>
          <w:sz w:val="28"/>
          <w:szCs w:val="28"/>
          <w:vertAlign w:val="superscript"/>
          <w:rtl/>
          <w:lang w:bidi="ar-SY"/>
        </w:rPr>
        <w:t>2</w:t>
      </w:r>
      <w:r w:rsidR="001945FF" w:rsidRPr="001F6AA3">
        <w:rPr>
          <w:sz w:val="28"/>
          <w:szCs w:val="28"/>
          <w:vertAlign w:val="superscript"/>
          <w:rtl/>
          <w:lang w:bidi="ar-SY"/>
        </w:rPr>
        <w:t>2)</w:t>
      </w:r>
      <w:r w:rsidR="001945FF" w:rsidRPr="001F6AA3">
        <w:rPr>
          <w:sz w:val="28"/>
          <w:szCs w:val="28"/>
          <w:rtl/>
          <w:lang w:bidi="ar-SY"/>
        </w:rPr>
        <w:t>.</w:t>
      </w:r>
    </w:p>
    <w:p w:rsidR="001945FF" w:rsidRPr="001F6AA3" w:rsidRDefault="009657E5" w:rsidP="0058497B">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w:t>
      </w:r>
      <w:r w:rsidR="00C77193">
        <w:rPr>
          <w:sz w:val="28"/>
          <w:szCs w:val="28"/>
          <w:rtl/>
          <w:lang w:bidi="ar-SY"/>
        </w:rPr>
        <w:t>تمّ</w:t>
      </w:r>
      <w:r w:rsidR="001945FF" w:rsidRPr="001F6AA3">
        <w:rPr>
          <w:sz w:val="28"/>
          <w:szCs w:val="28"/>
          <w:rtl/>
          <w:lang w:bidi="ar-SY"/>
        </w:rPr>
        <w:t xml:space="preserve">ايز متعدد النسائل المشاهد في </w:t>
      </w:r>
      <w:r w:rsidR="001945FF" w:rsidRPr="001F6AA3">
        <w:rPr>
          <w:sz w:val="28"/>
          <w:szCs w:val="28"/>
          <w:lang w:bidi="ar-SY"/>
        </w:rPr>
        <w:t>PLA</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قد يكون نتيجة لوجود الخلايا الحوطية فيه.</w:t>
      </w:r>
    </w:p>
    <w:p w:rsidR="001945FF" w:rsidRPr="001F6AA3" w:rsidRDefault="009657E5" w:rsidP="00F017FF">
      <w:pPr>
        <w:bidi/>
        <w:spacing w:line="276" w:lineRule="auto"/>
        <w:jc w:val="both"/>
        <w:rPr>
          <w:sz w:val="28"/>
          <w:szCs w:val="28"/>
          <w:rtl/>
          <w:lang w:bidi="ar-SY"/>
        </w:rPr>
      </w:pPr>
      <w:r>
        <w:rPr>
          <w:rFonts w:hint="cs"/>
          <w:sz w:val="28"/>
          <w:szCs w:val="28"/>
          <w:rtl/>
          <w:lang w:bidi="ar-SY"/>
        </w:rPr>
        <w:t>إ</w:t>
      </w:r>
      <w:r w:rsidR="00DF35F2">
        <w:rPr>
          <w:rFonts w:hint="cs"/>
          <w:sz w:val="28"/>
          <w:szCs w:val="28"/>
          <w:rtl/>
          <w:lang w:bidi="ar-SY"/>
        </w:rPr>
        <w:t>نّ</w:t>
      </w:r>
      <w:r w:rsidR="0058497B" w:rsidRPr="001F6AA3">
        <w:rPr>
          <w:rFonts w:hint="cs"/>
          <w:sz w:val="28"/>
          <w:szCs w:val="28"/>
          <w:rtl/>
          <w:lang w:bidi="ar-SY"/>
        </w:rPr>
        <w:t xml:space="preserve"> </w:t>
      </w:r>
      <w:r w:rsidR="001945FF" w:rsidRPr="001F6AA3">
        <w:rPr>
          <w:sz w:val="28"/>
          <w:szCs w:val="28"/>
          <w:rtl/>
          <w:lang w:bidi="ar-SY"/>
        </w:rPr>
        <w:t>النسيج الشحمي هو مصدر للخلايا الجذعية البالغة متعددة الكمون</w:t>
      </w:r>
      <w:r>
        <w:rPr>
          <w:rFonts w:hint="cs"/>
          <w:sz w:val="28"/>
          <w:szCs w:val="28"/>
          <w:rtl/>
          <w:lang w:bidi="ar-SY"/>
        </w:rPr>
        <w:t xml:space="preserve"> </w:t>
      </w:r>
      <w:r w:rsidR="001945FF" w:rsidRPr="001F6AA3">
        <w:rPr>
          <w:sz w:val="28"/>
          <w:szCs w:val="28"/>
          <w:rtl/>
          <w:lang w:bidi="ar-SY"/>
        </w:rPr>
        <w:t>,</w:t>
      </w:r>
      <w:r w:rsidR="0058497B" w:rsidRPr="001F6AA3">
        <w:rPr>
          <w:rFonts w:hint="cs"/>
          <w:sz w:val="28"/>
          <w:szCs w:val="28"/>
          <w:rtl/>
          <w:lang w:bidi="ar-SY"/>
        </w:rPr>
        <w:t xml:space="preserve"> و</w:t>
      </w:r>
      <w:r>
        <w:rPr>
          <w:rFonts w:hint="cs"/>
          <w:sz w:val="28"/>
          <w:szCs w:val="28"/>
          <w:rtl/>
          <w:lang w:bidi="ar-SY"/>
        </w:rPr>
        <w:t>إ</w:t>
      </w:r>
      <w:r w:rsidR="00DF35F2">
        <w:rPr>
          <w:sz w:val="28"/>
          <w:szCs w:val="28"/>
          <w:rtl/>
          <w:lang w:bidi="ar-SY"/>
        </w:rPr>
        <w:t>نّ</w:t>
      </w:r>
      <w:r w:rsidR="0058497B" w:rsidRPr="001F6AA3">
        <w:rPr>
          <w:sz w:val="28"/>
          <w:szCs w:val="28"/>
          <w:rtl/>
          <w:lang w:bidi="ar-SY"/>
        </w:rPr>
        <w:t xml:space="preserve"> الخلايا الملتصقة ب</w:t>
      </w:r>
      <w:r>
        <w:rPr>
          <w:rFonts w:hint="cs"/>
          <w:sz w:val="28"/>
          <w:szCs w:val="28"/>
          <w:rtl/>
          <w:lang w:bidi="ar-SY"/>
        </w:rPr>
        <w:t>إ</w:t>
      </w:r>
      <w:r w:rsidR="0058497B" w:rsidRPr="001F6AA3">
        <w:rPr>
          <w:sz w:val="28"/>
          <w:szCs w:val="28"/>
          <w:rtl/>
          <w:lang w:bidi="ar-SY"/>
        </w:rPr>
        <w:t>ح</w:t>
      </w:r>
      <w:r w:rsidR="001945FF" w:rsidRPr="001F6AA3">
        <w:rPr>
          <w:sz w:val="28"/>
          <w:szCs w:val="28"/>
          <w:rtl/>
          <w:lang w:bidi="ar-SY"/>
        </w:rPr>
        <w:t xml:space="preserve">كام بالخلايا الشحمية </w:t>
      </w:r>
      <w:r>
        <w:rPr>
          <w:rFonts w:hint="cs"/>
          <w:sz w:val="28"/>
          <w:szCs w:val="28"/>
          <w:rtl/>
          <w:lang w:bidi="ar-SY"/>
        </w:rPr>
        <w:t xml:space="preserve">, </w:t>
      </w:r>
      <w:r w:rsidR="001945FF" w:rsidRPr="001F6AA3">
        <w:rPr>
          <w:sz w:val="28"/>
          <w:szCs w:val="28"/>
          <w:rtl/>
          <w:lang w:bidi="ar-SY"/>
        </w:rPr>
        <w:t xml:space="preserve">يمكن </w:t>
      </w:r>
      <w:r w:rsidR="006B0199">
        <w:rPr>
          <w:sz w:val="28"/>
          <w:szCs w:val="28"/>
          <w:rtl/>
          <w:lang w:bidi="ar-SY"/>
        </w:rPr>
        <w:t>أن</w:t>
      </w:r>
      <w:r w:rsidR="001945FF" w:rsidRPr="001F6AA3">
        <w:rPr>
          <w:sz w:val="28"/>
          <w:szCs w:val="28"/>
          <w:rtl/>
          <w:lang w:bidi="ar-SY"/>
        </w:rPr>
        <w:t xml:space="preserve"> تول</w:t>
      </w:r>
      <w:r>
        <w:rPr>
          <w:rFonts w:hint="cs"/>
          <w:sz w:val="28"/>
          <w:szCs w:val="28"/>
          <w:rtl/>
          <w:lang w:bidi="ar-SY"/>
        </w:rPr>
        <w:t>ّ</w:t>
      </w:r>
      <w:r w:rsidR="001945FF" w:rsidRPr="001F6AA3">
        <w:rPr>
          <w:sz w:val="28"/>
          <w:szCs w:val="28"/>
          <w:rtl/>
          <w:lang w:bidi="ar-SY"/>
        </w:rPr>
        <w:t xml:space="preserve">د مجموعتين من الخلايا المصورة لليف </w:t>
      </w:r>
      <w:r>
        <w:rPr>
          <w:rFonts w:hint="cs"/>
          <w:sz w:val="28"/>
          <w:szCs w:val="28"/>
          <w:rtl/>
          <w:lang w:bidi="ar-SY"/>
        </w:rPr>
        <w:t xml:space="preserve">, </w:t>
      </w:r>
      <w:r w:rsidR="001945FF" w:rsidRPr="001F6AA3">
        <w:rPr>
          <w:sz w:val="28"/>
          <w:szCs w:val="28"/>
          <w:rtl/>
          <w:lang w:bidi="ar-SY"/>
        </w:rPr>
        <w:t>مع قدرة واضحة على ال</w:t>
      </w:r>
      <w:r w:rsidR="00C77193">
        <w:rPr>
          <w:sz w:val="28"/>
          <w:szCs w:val="28"/>
          <w:rtl/>
          <w:lang w:bidi="ar-SY"/>
        </w:rPr>
        <w:t>تمّ</w:t>
      </w:r>
      <w:r w:rsidR="001945FF" w:rsidRPr="001F6AA3">
        <w:rPr>
          <w:sz w:val="28"/>
          <w:szCs w:val="28"/>
          <w:rtl/>
          <w:lang w:bidi="ar-SY"/>
        </w:rPr>
        <w:t xml:space="preserve">ايز لخلايا شحمية أو </w:t>
      </w:r>
      <w:r w:rsidR="00EE7346">
        <w:rPr>
          <w:sz w:val="28"/>
          <w:szCs w:val="28"/>
          <w:rtl/>
          <w:lang w:bidi="ar-SY"/>
        </w:rPr>
        <w:t>صانع</w:t>
      </w:r>
      <w:r w:rsidR="001945FF" w:rsidRPr="001F6AA3">
        <w:rPr>
          <w:sz w:val="28"/>
          <w:szCs w:val="28"/>
          <w:rtl/>
          <w:lang w:bidi="ar-SY"/>
        </w:rPr>
        <w:t>ات عظم أو خلايا غضروفية</w:t>
      </w:r>
      <w:r w:rsidR="001945FF" w:rsidRPr="001F6AA3">
        <w:rPr>
          <w:sz w:val="28"/>
          <w:szCs w:val="28"/>
          <w:vertAlign w:val="superscript"/>
          <w:rtl/>
          <w:lang w:bidi="ar-SY"/>
        </w:rPr>
        <w:t>(</w:t>
      </w:r>
      <w:r w:rsidR="009A34C9" w:rsidRPr="001F6AA3">
        <w:rPr>
          <w:rFonts w:hint="cs"/>
          <w:sz w:val="28"/>
          <w:szCs w:val="28"/>
          <w:vertAlign w:val="superscript"/>
          <w:rtl/>
          <w:lang w:bidi="ar-SY"/>
        </w:rPr>
        <w:t>23</w:t>
      </w:r>
      <w:r w:rsidR="001945FF" w:rsidRPr="001F6AA3">
        <w:rPr>
          <w:sz w:val="28"/>
          <w:szCs w:val="28"/>
          <w:vertAlign w:val="superscript"/>
          <w:rtl/>
          <w:lang w:bidi="ar-SY"/>
        </w:rPr>
        <w:t>)</w:t>
      </w:r>
      <w:r w:rsidR="001945FF" w:rsidRPr="001F6AA3">
        <w:rPr>
          <w:sz w:val="28"/>
          <w:szCs w:val="28"/>
          <w:rtl/>
          <w:lang w:bidi="ar-SY"/>
        </w:rPr>
        <w:t>.</w:t>
      </w:r>
    </w:p>
    <w:p w:rsidR="0058497B" w:rsidRPr="001F6AA3" w:rsidRDefault="005B3C81" w:rsidP="0058497B">
      <w:pPr>
        <w:bidi/>
        <w:spacing w:line="276" w:lineRule="auto"/>
        <w:jc w:val="both"/>
        <w:rPr>
          <w:b/>
          <w:bCs/>
          <w:rtl/>
          <w:lang w:bidi="ar-SY"/>
        </w:rPr>
      </w:pPr>
      <w:r w:rsidRPr="001F6AA3">
        <w:rPr>
          <w:rFonts w:hint="cs"/>
          <w:b/>
          <w:bCs/>
          <w:rtl/>
          <w:lang w:bidi="ar-SY"/>
        </w:rPr>
        <w:t>الكيمياء الحيوية للخلايا الشحمية في بعض الأمراض:</w:t>
      </w:r>
    </w:p>
    <w:p w:rsidR="001945FF" w:rsidRPr="001F6AA3" w:rsidRDefault="009657E5" w:rsidP="00BB005F">
      <w:pPr>
        <w:pStyle w:val="ListParagraph"/>
        <w:numPr>
          <w:ilvl w:val="0"/>
          <w:numId w:val="27"/>
        </w:numPr>
        <w:tabs>
          <w:tab w:val="left" w:pos="368"/>
        </w:tabs>
        <w:spacing w:after="0"/>
        <w:ind w:left="0" w:firstLine="0"/>
        <w:jc w:val="both"/>
        <w:rPr>
          <w:rFonts w:ascii="Times New Roman" w:eastAsia="Times New Roman" w:hAnsi="Times New Roman" w:cs="Simplified Arabic"/>
          <w:b/>
          <w:bCs/>
          <w:sz w:val="32"/>
          <w:szCs w:val="32"/>
          <w:rtl/>
          <w:lang w:bidi="ar-SY"/>
        </w:rPr>
      </w:pPr>
      <w:r>
        <w:rPr>
          <w:rFonts w:ascii="Times New Roman" w:eastAsia="Times New Roman" w:hAnsi="Times New Roman" w:cs="Simplified Arabic"/>
          <w:b/>
          <w:bCs/>
          <w:sz w:val="32"/>
          <w:szCs w:val="32"/>
          <w:rtl/>
          <w:lang w:bidi="ar-SY"/>
        </w:rPr>
        <w:t>البدانة</w:t>
      </w:r>
      <w:r w:rsidR="001945FF" w:rsidRPr="001F6AA3">
        <w:rPr>
          <w:rFonts w:ascii="Times New Roman" w:eastAsia="Times New Roman" w:hAnsi="Times New Roman" w:cs="Simplified Arabic"/>
          <w:b/>
          <w:bCs/>
          <w:sz w:val="32"/>
          <w:szCs w:val="32"/>
          <w:rtl/>
          <w:lang w:bidi="ar-SY"/>
        </w:rPr>
        <w:t xml:space="preserve"> :</w:t>
      </w:r>
    </w:p>
    <w:p w:rsidR="0058497B" w:rsidRPr="001F6AA3" w:rsidRDefault="00B36C23" w:rsidP="00B36C23">
      <w:pPr>
        <w:bidi/>
        <w:spacing w:line="276" w:lineRule="auto"/>
        <w:jc w:val="both"/>
        <w:rPr>
          <w:sz w:val="28"/>
          <w:szCs w:val="28"/>
          <w:rtl/>
          <w:lang w:bidi="ar-SY"/>
        </w:rPr>
      </w:pPr>
      <w:r w:rsidRPr="00B36C23">
        <w:rPr>
          <w:sz w:val="28"/>
          <w:szCs w:val="28"/>
          <w:rtl/>
          <w:lang w:bidi="ar-SY"/>
        </w:rPr>
        <w:t xml:space="preserve">يترافق </w:t>
      </w:r>
      <w:r w:rsidR="001945FF" w:rsidRPr="001F6AA3">
        <w:rPr>
          <w:sz w:val="28"/>
          <w:szCs w:val="28"/>
          <w:rtl/>
          <w:lang w:bidi="ar-SY"/>
        </w:rPr>
        <w:t xml:space="preserve">وجود خلايا شحمية كبيرة بدلاً من الخلايا الصغيرة </w:t>
      </w:r>
      <w:r w:rsidR="009657E5">
        <w:rPr>
          <w:rFonts w:hint="cs"/>
          <w:sz w:val="28"/>
          <w:szCs w:val="28"/>
          <w:rtl/>
          <w:lang w:bidi="ar-SY"/>
        </w:rPr>
        <w:t xml:space="preserve">, </w:t>
      </w:r>
      <w:r w:rsidR="001945FF" w:rsidRPr="001F6AA3">
        <w:rPr>
          <w:sz w:val="28"/>
          <w:szCs w:val="28"/>
          <w:rtl/>
          <w:lang w:bidi="ar-SY"/>
        </w:rPr>
        <w:t>مع شذوذات بنيوية و وظيفية في النسيج الشحمي</w:t>
      </w:r>
      <w:r w:rsidR="009657E5">
        <w:rPr>
          <w:rFonts w:hint="cs"/>
          <w:sz w:val="28"/>
          <w:szCs w:val="28"/>
          <w:rtl/>
          <w:lang w:bidi="ar-SY"/>
        </w:rPr>
        <w:t xml:space="preserve"> </w:t>
      </w:r>
      <w:r w:rsidR="001945FF" w:rsidRPr="001F6AA3">
        <w:rPr>
          <w:sz w:val="28"/>
          <w:szCs w:val="28"/>
          <w:rtl/>
          <w:lang w:bidi="ar-SY"/>
        </w:rPr>
        <w:t>,</w:t>
      </w:r>
      <w:r w:rsidR="009657E5">
        <w:rPr>
          <w:rFonts w:hint="cs"/>
          <w:sz w:val="28"/>
          <w:szCs w:val="28"/>
          <w:rtl/>
          <w:lang w:bidi="ar-SY"/>
        </w:rPr>
        <w:t xml:space="preserve"> </w:t>
      </w:r>
      <w:r>
        <w:rPr>
          <w:rFonts w:hint="cs"/>
          <w:sz w:val="28"/>
          <w:szCs w:val="28"/>
          <w:rtl/>
          <w:lang w:bidi="ar-SY"/>
        </w:rPr>
        <w:t>و</w:t>
      </w:r>
      <w:r w:rsidRPr="00B36C23">
        <w:rPr>
          <w:sz w:val="28"/>
          <w:szCs w:val="28"/>
          <w:rtl/>
          <w:lang w:bidi="ar-SY"/>
        </w:rPr>
        <w:t xml:space="preserve">يؤدي </w:t>
      </w:r>
      <w:r w:rsidR="001945FF" w:rsidRPr="001F6AA3">
        <w:rPr>
          <w:sz w:val="28"/>
          <w:szCs w:val="28"/>
          <w:rtl/>
          <w:lang w:bidi="ar-SY"/>
        </w:rPr>
        <w:t>هذا إلى تشكل العديد من الجزيئات الفعالة حيوياً مثل الليبتين</w:t>
      </w:r>
      <w:r w:rsidR="0058497B" w:rsidRPr="001F6AA3">
        <w:rPr>
          <w:sz w:val="28"/>
          <w:szCs w:val="28"/>
          <w:rtl/>
          <w:lang w:bidi="ar-SY"/>
        </w:rPr>
        <w:t xml:space="preserve"> ,</w:t>
      </w:r>
      <w:r w:rsidR="009657E5">
        <w:rPr>
          <w:rFonts w:hint="cs"/>
          <w:sz w:val="28"/>
          <w:szCs w:val="28"/>
          <w:rtl/>
          <w:lang w:bidi="ar-SY"/>
        </w:rPr>
        <w:t xml:space="preserve"> </w:t>
      </w:r>
      <w:r w:rsidR="0058497B" w:rsidRPr="001F6AA3">
        <w:rPr>
          <w:sz w:val="28"/>
          <w:szCs w:val="28"/>
          <w:rtl/>
          <w:lang w:bidi="ar-SY"/>
        </w:rPr>
        <w:t>طليعة ا</w:t>
      </w:r>
      <w:r w:rsidR="009657E5">
        <w:rPr>
          <w:rFonts w:hint="cs"/>
          <w:sz w:val="28"/>
          <w:szCs w:val="28"/>
          <w:rtl/>
          <w:lang w:bidi="ar-SY"/>
        </w:rPr>
        <w:t>لأن</w:t>
      </w:r>
      <w:r w:rsidR="0058497B" w:rsidRPr="001F6AA3">
        <w:rPr>
          <w:sz w:val="28"/>
          <w:szCs w:val="28"/>
          <w:rtl/>
          <w:lang w:bidi="ar-SY"/>
        </w:rPr>
        <w:t>جيوتنسين ,</w:t>
      </w:r>
      <w:r w:rsidR="009657E5">
        <w:rPr>
          <w:rFonts w:hint="cs"/>
          <w:sz w:val="28"/>
          <w:szCs w:val="28"/>
          <w:rtl/>
          <w:lang w:bidi="ar-SY"/>
        </w:rPr>
        <w:t xml:space="preserve"> </w:t>
      </w:r>
      <w:r w:rsidR="0058497B" w:rsidRPr="001F6AA3">
        <w:rPr>
          <w:sz w:val="28"/>
          <w:szCs w:val="28"/>
          <w:rtl/>
          <w:lang w:bidi="ar-SY"/>
        </w:rPr>
        <w:t>س</w:t>
      </w:r>
      <w:r w:rsidR="0058497B" w:rsidRPr="001F6AA3">
        <w:rPr>
          <w:rFonts w:hint="cs"/>
          <w:sz w:val="28"/>
          <w:szCs w:val="28"/>
          <w:rtl/>
          <w:lang w:bidi="ar-SY"/>
        </w:rPr>
        <w:t>ي</w:t>
      </w:r>
      <w:r w:rsidR="0058497B" w:rsidRPr="001F6AA3">
        <w:rPr>
          <w:sz w:val="28"/>
          <w:szCs w:val="28"/>
          <w:rtl/>
          <w:lang w:bidi="ar-SY"/>
        </w:rPr>
        <w:t xml:space="preserve">توكينات </w:t>
      </w:r>
      <w:r w:rsidR="0058497B" w:rsidRPr="001F6AA3">
        <w:rPr>
          <w:rFonts w:hint="cs"/>
          <w:sz w:val="28"/>
          <w:szCs w:val="28"/>
          <w:rtl/>
          <w:lang w:bidi="ar-SY"/>
        </w:rPr>
        <w:t>ا</w:t>
      </w:r>
      <w:r w:rsidR="0058497B" w:rsidRPr="001F6AA3">
        <w:rPr>
          <w:sz w:val="28"/>
          <w:szCs w:val="28"/>
          <w:rtl/>
          <w:lang w:bidi="ar-SY"/>
        </w:rPr>
        <w:t>لتهابية و</w:t>
      </w:r>
      <w:r w:rsidR="0058497B" w:rsidRPr="001F6AA3">
        <w:rPr>
          <w:rFonts w:hint="cs"/>
          <w:sz w:val="28"/>
          <w:szCs w:val="28"/>
          <w:rtl/>
          <w:lang w:bidi="ar-SY"/>
        </w:rPr>
        <w:t>أصناف</w:t>
      </w:r>
      <w:r w:rsidR="0058497B" w:rsidRPr="001F6AA3">
        <w:rPr>
          <w:sz w:val="28"/>
          <w:szCs w:val="28"/>
          <w:rtl/>
          <w:lang w:bidi="ar-SY"/>
        </w:rPr>
        <w:t xml:space="preserve"> أ</w:t>
      </w:r>
      <w:r w:rsidR="009657E5">
        <w:rPr>
          <w:rFonts w:hint="cs"/>
          <w:sz w:val="28"/>
          <w:szCs w:val="28"/>
          <w:rtl/>
          <w:lang w:bidi="ar-SY"/>
        </w:rPr>
        <w:t>و</w:t>
      </w:r>
      <w:r w:rsidR="0058497B" w:rsidRPr="001F6AA3">
        <w:rPr>
          <w:sz w:val="28"/>
          <w:szCs w:val="28"/>
          <w:rtl/>
          <w:lang w:bidi="ar-SY"/>
        </w:rPr>
        <w:t xml:space="preserve">كسجين </w:t>
      </w:r>
      <w:r w:rsidR="0058497B" w:rsidRPr="001F6AA3">
        <w:rPr>
          <w:rFonts w:hint="cs"/>
          <w:sz w:val="28"/>
          <w:szCs w:val="28"/>
          <w:rtl/>
          <w:lang w:bidi="ar-SY"/>
        </w:rPr>
        <w:t>ا</w:t>
      </w:r>
      <w:r w:rsidR="001945FF" w:rsidRPr="001F6AA3">
        <w:rPr>
          <w:sz w:val="28"/>
          <w:szCs w:val="28"/>
          <w:rtl/>
          <w:lang w:bidi="ar-SY"/>
        </w:rPr>
        <w:t>رتكاسية ,</w:t>
      </w:r>
      <w:r w:rsidR="009657E5">
        <w:rPr>
          <w:rFonts w:hint="cs"/>
          <w:sz w:val="28"/>
          <w:szCs w:val="28"/>
          <w:rtl/>
          <w:lang w:bidi="ar-SY"/>
        </w:rPr>
        <w:t xml:space="preserve"> </w:t>
      </w:r>
      <w:r w:rsidR="0058497B" w:rsidRPr="001F6AA3">
        <w:rPr>
          <w:rFonts w:hint="cs"/>
          <w:sz w:val="28"/>
          <w:szCs w:val="28"/>
          <w:rtl/>
          <w:lang w:bidi="ar-SY"/>
        </w:rPr>
        <w:t>و</w:t>
      </w:r>
      <w:r w:rsidR="001945FF" w:rsidRPr="001F6AA3">
        <w:rPr>
          <w:sz w:val="28"/>
          <w:szCs w:val="28"/>
          <w:rtl/>
          <w:lang w:bidi="ar-SY"/>
        </w:rPr>
        <w:t>هذا يؤدي إلى نقص القدرة على التكيف الزائد من الوارد الحروري مما يؤدي إلى تخزين الشحم المنتبذ وبال</w:t>
      </w:r>
      <w:r w:rsidR="009657E5">
        <w:rPr>
          <w:sz w:val="28"/>
          <w:szCs w:val="28"/>
          <w:rtl/>
          <w:lang w:bidi="ar-SY"/>
        </w:rPr>
        <w:t>تال</w:t>
      </w:r>
      <w:r w:rsidR="009657E5">
        <w:rPr>
          <w:rFonts w:hint="cs"/>
          <w:sz w:val="28"/>
          <w:szCs w:val="28"/>
          <w:rtl/>
          <w:lang w:bidi="ar-SY"/>
        </w:rPr>
        <w:t>ي</w:t>
      </w:r>
      <w:r w:rsidR="001945FF" w:rsidRPr="001F6AA3">
        <w:rPr>
          <w:sz w:val="28"/>
          <w:szCs w:val="28"/>
          <w:rtl/>
          <w:lang w:bidi="ar-SY"/>
        </w:rPr>
        <w:t xml:space="preserve"> مقاومة </w:t>
      </w:r>
      <w:r w:rsidR="009657E5">
        <w:rPr>
          <w:sz w:val="28"/>
          <w:szCs w:val="28"/>
          <w:rtl/>
          <w:lang w:bidi="ar-SY"/>
        </w:rPr>
        <w:t>للأنسولين</w:t>
      </w:r>
      <w:r w:rsidR="001945FF" w:rsidRPr="001F6AA3">
        <w:rPr>
          <w:sz w:val="28"/>
          <w:szCs w:val="28"/>
          <w:rtl/>
          <w:lang w:bidi="ar-SY"/>
        </w:rPr>
        <w:t xml:space="preserve"> ,وفرط </w:t>
      </w:r>
      <w:r w:rsidR="009657E5">
        <w:rPr>
          <w:sz w:val="28"/>
          <w:szCs w:val="28"/>
          <w:rtl/>
          <w:lang w:bidi="ar-SY"/>
        </w:rPr>
        <w:t>أنسولين</w:t>
      </w:r>
      <w:r w:rsidR="001945FF" w:rsidRPr="001F6AA3">
        <w:rPr>
          <w:sz w:val="28"/>
          <w:szCs w:val="28"/>
          <w:rtl/>
          <w:lang w:bidi="ar-SY"/>
        </w:rPr>
        <w:t xml:space="preserve"> الدم وارتشاح خلايا بال</w:t>
      </w:r>
      <w:r w:rsidR="0058497B" w:rsidRPr="001F6AA3">
        <w:rPr>
          <w:sz w:val="28"/>
          <w:szCs w:val="28"/>
          <w:rtl/>
          <w:lang w:bidi="ar-SY"/>
        </w:rPr>
        <w:t xml:space="preserve">غة متضخمة مما يعزز تشكيل طلائع </w:t>
      </w:r>
      <w:r w:rsidR="0058497B" w:rsidRPr="001F6AA3">
        <w:rPr>
          <w:rFonts w:hint="cs"/>
          <w:sz w:val="28"/>
          <w:szCs w:val="28"/>
          <w:rtl/>
          <w:lang w:bidi="ar-SY"/>
        </w:rPr>
        <w:t>ا</w:t>
      </w:r>
      <w:r w:rsidR="001945FF" w:rsidRPr="001F6AA3">
        <w:rPr>
          <w:sz w:val="28"/>
          <w:szCs w:val="28"/>
          <w:rtl/>
          <w:lang w:bidi="ar-SY"/>
        </w:rPr>
        <w:t>لتهابية و</w:t>
      </w:r>
      <w:r w:rsidR="0058497B" w:rsidRPr="001F6AA3">
        <w:rPr>
          <w:rFonts w:hint="cs"/>
          <w:sz w:val="28"/>
          <w:szCs w:val="28"/>
          <w:rtl/>
          <w:lang w:bidi="ar-SY"/>
        </w:rPr>
        <w:t xml:space="preserve">أصناف </w:t>
      </w:r>
      <w:r w:rsidR="001945FF" w:rsidRPr="001F6AA3">
        <w:rPr>
          <w:sz w:val="28"/>
          <w:szCs w:val="28"/>
          <w:rtl/>
          <w:lang w:bidi="ar-SY"/>
        </w:rPr>
        <w:t xml:space="preserve">أكسجين ارتكاسية </w:t>
      </w:r>
      <w:r w:rsidR="009657E5">
        <w:rPr>
          <w:rFonts w:hint="cs"/>
          <w:sz w:val="28"/>
          <w:szCs w:val="28"/>
          <w:rtl/>
          <w:lang w:bidi="ar-SY"/>
        </w:rPr>
        <w:t>. إ</w:t>
      </w:r>
      <w:r w:rsidR="00DF35F2">
        <w:rPr>
          <w:sz w:val="28"/>
          <w:szCs w:val="28"/>
          <w:rtl/>
          <w:lang w:bidi="ar-SY"/>
        </w:rPr>
        <w:t>نّ</w:t>
      </w:r>
      <w:r w:rsidR="001945FF" w:rsidRPr="001F6AA3">
        <w:rPr>
          <w:sz w:val="28"/>
          <w:szCs w:val="28"/>
          <w:rtl/>
          <w:lang w:bidi="ar-SY"/>
        </w:rPr>
        <w:t xml:space="preserve"> هذا النسيج الشحمي المضطرب وظيفياً يحرض تفعيل الجهاز العصبي الودي ومنظومة رنين –</w:t>
      </w:r>
      <w:r w:rsidR="009657E5">
        <w:rPr>
          <w:sz w:val="28"/>
          <w:szCs w:val="28"/>
          <w:rtl/>
          <w:lang w:bidi="ar-SY"/>
        </w:rPr>
        <w:t>أن</w:t>
      </w:r>
      <w:r w:rsidR="001945FF" w:rsidRPr="001F6AA3">
        <w:rPr>
          <w:sz w:val="28"/>
          <w:szCs w:val="28"/>
          <w:rtl/>
          <w:lang w:bidi="ar-SY"/>
        </w:rPr>
        <w:t xml:space="preserve">جيوتنسين –ألديسترون ومؤكسدات الشدة </w:t>
      </w:r>
      <w:r w:rsidR="009657E5">
        <w:rPr>
          <w:rFonts w:hint="cs"/>
          <w:sz w:val="28"/>
          <w:szCs w:val="28"/>
          <w:rtl/>
          <w:lang w:bidi="ar-SY"/>
        </w:rPr>
        <w:t xml:space="preserve">, </w:t>
      </w:r>
      <w:r w:rsidR="001945FF" w:rsidRPr="001F6AA3">
        <w:rPr>
          <w:sz w:val="28"/>
          <w:szCs w:val="28"/>
          <w:rtl/>
          <w:lang w:bidi="ar-SY"/>
        </w:rPr>
        <w:t>و</w:t>
      </w:r>
      <w:r w:rsidR="009657E5">
        <w:rPr>
          <w:sz w:val="28"/>
          <w:szCs w:val="28"/>
          <w:rtl/>
          <w:lang w:bidi="ar-SY"/>
        </w:rPr>
        <w:t>بالتالي</w:t>
      </w:r>
      <w:r w:rsidR="001945FF" w:rsidRPr="001F6AA3">
        <w:rPr>
          <w:sz w:val="28"/>
          <w:szCs w:val="28"/>
          <w:rtl/>
          <w:lang w:bidi="ar-SY"/>
        </w:rPr>
        <w:t xml:space="preserve"> يتطور ارتفاع الضغط </w:t>
      </w:r>
      <w:r w:rsidR="003677F7">
        <w:rPr>
          <w:sz w:val="28"/>
          <w:szCs w:val="28"/>
          <w:rtl/>
          <w:lang w:bidi="ar-SY"/>
        </w:rPr>
        <w:t>الشرياني</w:t>
      </w:r>
      <w:r w:rsidR="001945FF" w:rsidRPr="001F6AA3">
        <w:rPr>
          <w:sz w:val="28"/>
          <w:szCs w:val="28"/>
          <w:rtl/>
          <w:lang w:bidi="ar-SY"/>
        </w:rPr>
        <w:t xml:space="preserve"> المرافق </w:t>
      </w:r>
      <w:r w:rsidR="009657E5">
        <w:rPr>
          <w:sz w:val="28"/>
          <w:szCs w:val="28"/>
          <w:rtl/>
          <w:lang w:bidi="ar-SY"/>
        </w:rPr>
        <w:t>للبدانة</w:t>
      </w:r>
      <w:r w:rsidR="009657E5">
        <w:rPr>
          <w:rFonts w:hint="cs"/>
          <w:sz w:val="28"/>
          <w:szCs w:val="28"/>
          <w:rtl/>
          <w:lang w:bidi="ar-SY"/>
        </w:rPr>
        <w:t>. إ</w:t>
      </w:r>
      <w:r w:rsidR="00DF35F2">
        <w:rPr>
          <w:sz w:val="28"/>
          <w:szCs w:val="28"/>
          <w:rtl/>
          <w:lang w:bidi="ar-SY"/>
        </w:rPr>
        <w:t>نّ</w:t>
      </w:r>
      <w:r w:rsidR="001945FF" w:rsidRPr="001F6AA3">
        <w:rPr>
          <w:sz w:val="28"/>
          <w:szCs w:val="28"/>
          <w:rtl/>
          <w:lang w:bidi="ar-SY"/>
        </w:rPr>
        <w:t xml:space="preserve"> الخلايا الشحمية الضخمة عند الأشخاص البدينين تتصف بالمقاومة </w:t>
      </w:r>
      <w:r w:rsidR="009657E5">
        <w:rPr>
          <w:sz w:val="28"/>
          <w:szCs w:val="28"/>
          <w:rtl/>
          <w:lang w:bidi="ar-SY"/>
        </w:rPr>
        <w:t>للأنسولين</w:t>
      </w:r>
      <w:r w:rsidR="001945FF" w:rsidRPr="001F6AA3">
        <w:rPr>
          <w:sz w:val="28"/>
          <w:szCs w:val="28"/>
          <w:rtl/>
          <w:lang w:bidi="ar-SY"/>
        </w:rPr>
        <w:t xml:space="preserve"> وتنظيم أدرينالي</w:t>
      </w:r>
      <w:r w:rsidR="009657E5">
        <w:rPr>
          <w:rFonts w:hint="cs"/>
          <w:sz w:val="28"/>
          <w:szCs w:val="28"/>
          <w:rtl/>
          <w:lang w:bidi="ar-SY"/>
        </w:rPr>
        <w:t>ني</w:t>
      </w:r>
      <w:r w:rsidR="001945FF" w:rsidRPr="001F6AA3">
        <w:rPr>
          <w:sz w:val="28"/>
          <w:szCs w:val="28"/>
          <w:rtl/>
          <w:lang w:bidi="ar-SY"/>
        </w:rPr>
        <w:t xml:space="preserve"> مضطرب لعملية تحلل الشحم</w:t>
      </w:r>
      <w:r w:rsidR="001945FF" w:rsidRPr="001F6AA3">
        <w:rPr>
          <w:sz w:val="28"/>
          <w:szCs w:val="28"/>
          <w:vertAlign w:val="superscript"/>
          <w:rtl/>
          <w:lang w:bidi="ar-SY"/>
        </w:rPr>
        <w:t>(</w:t>
      </w:r>
      <w:r w:rsidR="009A34C9" w:rsidRPr="001F6AA3">
        <w:rPr>
          <w:rFonts w:hint="cs"/>
          <w:sz w:val="28"/>
          <w:szCs w:val="28"/>
          <w:vertAlign w:val="superscript"/>
          <w:rtl/>
          <w:lang w:bidi="ar-SY"/>
        </w:rPr>
        <w:t>24,25</w:t>
      </w:r>
      <w:r w:rsidR="001945FF" w:rsidRPr="001F6AA3">
        <w:rPr>
          <w:sz w:val="28"/>
          <w:szCs w:val="28"/>
          <w:vertAlign w:val="superscript"/>
          <w:rtl/>
          <w:lang w:bidi="ar-SY"/>
        </w:rPr>
        <w:t>)</w:t>
      </w:r>
      <w:r w:rsidR="001945FF" w:rsidRPr="001F6AA3">
        <w:rPr>
          <w:sz w:val="28"/>
          <w:szCs w:val="28"/>
          <w:rtl/>
          <w:lang w:bidi="ar-SY"/>
        </w:rPr>
        <w:t>.</w:t>
      </w:r>
    </w:p>
    <w:p w:rsidR="001945FF" w:rsidRPr="001F6AA3" w:rsidRDefault="00B36C23" w:rsidP="00B36C23">
      <w:pPr>
        <w:bidi/>
        <w:spacing w:line="276" w:lineRule="auto"/>
        <w:jc w:val="both"/>
        <w:rPr>
          <w:sz w:val="28"/>
          <w:szCs w:val="28"/>
          <w:rtl/>
          <w:lang w:bidi="ar-SY"/>
        </w:rPr>
      </w:pPr>
      <w:r w:rsidRPr="00B36C23">
        <w:rPr>
          <w:sz w:val="28"/>
          <w:szCs w:val="28"/>
          <w:rtl/>
          <w:lang w:bidi="ar-SY"/>
        </w:rPr>
        <w:t xml:space="preserve">تؤدي </w:t>
      </w:r>
      <w:r w:rsidR="001945FF" w:rsidRPr="001F6AA3">
        <w:rPr>
          <w:sz w:val="28"/>
          <w:szCs w:val="28"/>
          <w:rtl/>
          <w:lang w:bidi="ar-SY"/>
        </w:rPr>
        <w:t xml:space="preserve">خسارة الوزن إلى تناقص حجم الخلايا الشحمية </w:t>
      </w:r>
      <w:r w:rsidR="009657E5">
        <w:rPr>
          <w:rFonts w:hint="cs"/>
          <w:sz w:val="28"/>
          <w:szCs w:val="28"/>
          <w:rtl/>
          <w:lang w:bidi="ar-SY"/>
        </w:rPr>
        <w:t xml:space="preserve">, </w:t>
      </w:r>
      <w:r w:rsidR="001945FF" w:rsidRPr="001F6AA3">
        <w:rPr>
          <w:sz w:val="28"/>
          <w:szCs w:val="28"/>
          <w:rtl/>
          <w:lang w:bidi="ar-SY"/>
        </w:rPr>
        <w:t xml:space="preserve">كما تؤدي إلى </w:t>
      </w:r>
      <w:r w:rsidR="00C77193">
        <w:rPr>
          <w:sz w:val="28"/>
          <w:szCs w:val="28"/>
          <w:rtl/>
          <w:lang w:bidi="ar-SY"/>
        </w:rPr>
        <w:t>تمّ</w:t>
      </w:r>
      <w:r w:rsidR="001945FF" w:rsidRPr="001F6AA3">
        <w:rPr>
          <w:sz w:val="28"/>
          <w:szCs w:val="28"/>
          <w:rtl/>
          <w:lang w:bidi="ar-SY"/>
        </w:rPr>
        <w:t>اثل نسبة التحلل الشحمي القاعدي والمنظ</w:t>
      </w:r>
      <w:r>
        <w:rPr>
          <w:rFonts w:hint="cs"/>
          <w:sz w:val="28"/>
          <w:szCs w:val="28"/>
          <w:rtl/>
          <w:lang w:bidi="ar-SY"/>
        </w:rPr>
        <w:t>ّ</w:t>
      </w:r>
      <w:r w:rsidR="001945FF" w:rsidRPr="001F6AA3">
        <w:rPr>
          <w:sz w:val="28"/>
          <w:szCs w:val="28"/>
          <w:rtl/>
          <w:lang w:bidi="ar-SY"/>
        </w:rPr>
        <w:t>م بالأدرينالين (بغض</w:t>
      </w:r>
      <w:r w:rsidR="009657E5">
        <w:rPr>
          <w:rFonts w:hint="cs"/>
          <w:sz w:val="28"/>
          <w:szCs w:val="28"/>
          <w:rtl/>
          <w:lang w:bidi="ar-SY"/>
        </w:rPr>
        <w:t>ّ</w:t>
      </w:r>
      <w:r w:rsidR="001945FF" w:rsidRPr="001F6AA3">
        <w:rPr>
          <w:sz w:val="28"/>
          <w:szCs w:val="28"/>
          <w:rtl/>
          <w:lang w:bidi="ar-SY"/>
        </w:rPr>
        <w:t xml:space="preserve"> النظر عن نسبة الشحم في الجسم) عند كل الأشخاص الفاقدين للوزن ومجموعة الشاهد .</w:t>
      </w:r>
      <w:r w:rsidR="009657E5">
        <w:rPr>
          <w:rFonts w:hint="cs"/>
          <w:sz w:val="28"/>
          <w:szCs w:val="28"/>
          <w:rtl/>
          <w:lang w:bidi="ar-SY"/>
        </w:rPr>
        <w:t xml:space="preserve"> إ</w:t>
      </w:r>
      <w:r w:rsidR="00DF35F2">
        <w:rPr>
          <w:sz w:val="28"/>
          <w:szCs w:val="28"/>
          <w:rtl/>
          <w:lang w:bidi="ar-SY"/>
        </w:rPr>
        <w:t>نّ</w:t>
      </w:r>
      <w:r w:rsidR="001945FF" w:rsidRPr="001F6AA3">
        <w:rPr>
          <w:sz w:val="28"/>
          <w:szCs w:val="28"/>
          <w:rtl/>
          <w:lang w:bidi="ar-SY"/>
        </w:rPr>
        <w:t xml:space="preserve"> معاكسة عملية التحلل الشحمي المنتظمة ب</w:t>
      </w:r>
      <w:r w:rsidR="001938AF">
        <w:rPr>
          <w:sz w:val="28"/>
          <w:szCs w:val="28"/>
          <w:rtl/>
          <w:lang w:bidi="ar-SY"/>
        </w:rPr>
        <w:t>الأنسولين</w:t>
      </w:r>
      <w:r w:rsidR="001945FF" w:rsidRPr="001F6AA3">
        <w:rPr>
          <w:sz w:val="28"/>
          <w:szCs w:val="28"/>
          <w:rtl/>
          <w:lang w:bidi="ar-SY"/>
        </w:rPr>
        <w:t xml:space="preserve"> وعملية تصنيع الشحم </w:t>
      </w:r>
      <w:r w:rsidR="009657E5">
        <w:rPr>
          <w:sz w:val="28"/>
          <w:szCs w:val="28"/>
          <w:rtl/>
          <w:lang w:bidi="ar-SY"/>
        </w:rPr>
        <w:t>تصبحان</w:t>
      </w:r>
      <w:r w:rsidR="001945FF" w:rsidRPr="001F6AA3">
        <w:rPr>
          <w:sz w:val="28"/>
          <w:szCs w:val="28"/>
          <w:rtl/>
          <w:lang w:bidi="ar-SY"/>
        </w:rPr>
        <w:t xml:space="preserve"> </w:t>
      </w:r>
      <w:r w:rsidR="009657E5">
        <w:rPr>
          <w:sz w:val="28"/>
          <w:szCs w:val="28"/>
          <w:rtl/>
          <w:lang w:bidi="ar-SY"/>
        </w:rPr>
        <w:t>طبيعيت</w:t>
      </w:r>
      <w:r w:rsidR="009657E5">
        <w:rPr>
          <w:rFonts w:hint="cs"/>
          <w:sz w:val="28"/>
          <w:szCs w:val="28"/>
          <w:rtl/>
          <w:lang w:bidi="ar-SY"/>
        </w:rPr>
        <w:t>ي</w:t>
      </w:r>
      <w:r w:rsidR="009657E5">
        <w:rPr>
          <w:sz w:val="28"/>
          <w:szCs w:val="28"/>
          <w:rtl/>
          <w:lang w:bidi="ar-SY"/>
        </w:rPr>
        <w:t>ن</w:t>
      </w:r>
      <w:r w:rsidR="001945FF" w:rsidRPr="001F6AA3">
        <w:rPr>
          <w:sz w:val="28"/>
          <w:szCs w:val="28"/>
          <w:rtl/>
          <w:lang w:bidi="ar-SY"/>
        </w:rPr>
        <w:t xml:space="preserve"> بعد فقد الوزن</w:t>
      </w:r>
      <w:r w:rsidR="009657E5">
        <w:rPr>
          <w:rFonts w:hint="cs"/>
          <w:sz w:val="28"/>
          <w:szCs w:val="28"/>
          <w:rtl/>
          <w:lang w:bidi="ar-SY"/>
        </w:rPr>
        <w:t xml:space="preserve"> </w:t>
      </w:r>
      <w:r w:rsidR="001945FF" w:rsidRPr="001F6AA3">
        <w:rPr>
          <w:sz w:val="28"/>
          <w:szCs w:val="28"/>
          <w:rtl/>
          <w:lang w:bidi="ar-SY"/>
        </w:rPr>
        <w:t>,</w:t>
      </w:r>
      <w:r w:rsidR="0058497B" w:rsidRPr="001F6AA3">
        <w:rPr>
          <w:rFonts w:hint="cs"/>
          <w:sz w:val="28"/>
          <w:szCs w:val="28"/>
          <w:rtl/>
          <w:lang w:bidi="ar-SY"/>
        </w:rPr>
        <w:t xml:space="preserve"> </w:t>
      </w:r>
      <w:r>
        <w:rPr>
          <w:rFonts w:hint="cs"/>
          <w:sz w:val="28"/>
          <w:szCs w:val="28"/>
          <w:rtl/>
          <w:lang w:bidi="ar-SY"/>
        </w:rPr>
        <w:t>و</w:t>
      </w:r>
      <w:r w:rsidRPr="00B36C23">
        <w:rPr>
          <w:sz w:val="28"/>
          <w:szCs w:val="28"/>
          <w:rtl/>
          <w:lang w:bidi="ar-SY"/>
        </w:rPr>
        <w:t xml:space="preserve">تساهم </w:t>
      </w:r>
      <w:r w:rsidR="001945FF" w:rsidRPr="001F6AA3">
        <w:rPr>
          <w:sz w:val="28"/>
          <w:szCs w:val="28"/>
          <w:rtl/>
          <w:lang w:bidi="ar-SY"/>
        </w:rPr>
        <w:t>الخلايا الشحمية بشكل فعال في استقرار الجسم ,</w:t>
      </w:r>
      <w:r w:rsidR="009657E5">
        <w:rPr>
          <w:rFonts w:hint="cs"/>
          <w:sz w:val="28"/>
          <w:szCs w:val="28"/>
          <w:rtl/>
          <w:lang w:bidi="ar-SY"/>
        </w:rPr>
        <w:t xml:space="preserve"> </w:t>
      </w:r>
      <w:r w:rsidR="0058497B" w:rsidRPr="001F6AA3">
        <w:rPr>
          <w:rFonts w:hint="cs"/>
          <w:sz w:val="28"/>
          <w:szCs w:val="28"/>
          <w:rtl/>
          <w:lang w:bidi="ar-SY"/>
        </w:rPr>
        <w:t xml:space="preserve">كما </w:t>
      </w:r>
      <w:r w:rsidR="009657E5">
        <w:rPr>
          <w:rFonts w:hint="cs"/>
          <w:sz w:val="28"/>
          <w:szCs w:val="28"/>
          <w:rtl/>
          <w:lang w:bidi="ar-SY"/>
        </w:rPr>
        <w:t>يعدّ</w:t>
      </w:r>
      <w:r w:rsidR="001945FF" w:rsidRPr="001F6AA3">
        <w:rPr>
          <w:sz w:val="28"/>
          <w:szCs w:val="28"/>
          <w:rtl/>
          <w:lang w:bidi="ar-SY"/>
        </w:rPr>
        <w:t xml:space="preserve"> النسيج الشحمي البشري نسيج</w:t>
      </w:r>
      <w:r w:rsidR="0058497B" w:rsidRPr="001F6AA3">
        <w:rPr>
          <w:rFonts w:hint="cs"/>
          <w:sz w:val="28"/>
          <w:szCs w:val="28"/>
          <w:rtl/>
          <w:lang w:bidi="ar-SY"/>
        </w:rPr>
        <w:t>اً</w:t>
      </w:r>
      <w:r w:rsidR="001945FF" w:rsidRPr="001F6AA3">
        <w:rPr>
          <w:sz w:val="28"/>
          <w:szCs w:val="28"/>
          <w:rtl/>
          <w:lang w:bidi="ar-SY"/>
        </w:rPr>
        <w:t xml:space="preserve"> غدي</w:t>
      </w:r>
      <w:r w:rsidR="0058497B" w:rsidRPr="001F6AA3">
        <w:rPr>
          <w:rFonts w:hint="cs"/>
          <w:sz w:val="28"/>
          <w:szCs w:val="28"/>
          <w:rtl/>
          <w:lang w:bidi="ar-SY"/>
        </w:rPr>
        <w:t>اً</w:t>
      </w:r>
      <w:r w:rsidR="001945FF" w:rsidRPr="001F6AA3">
        <w:rPr>
          <w:sz w:val="28"/>
          <w:szCs w:val="28"/>
          <w:rtl/>
          <w:lang w:bidi="ar-SY"/>
        </w:rPr>
        <w:t xml:space="preserve"> صماوي</w:t>
      </w:r>
      <w:r w:rsidR="0058497B" w:rsidRPr="001F6AA3">
        <w:rPr>
          <w:rFonts w:hint="cs"/>
          <w:sz w:val="28"/>
          <w:szCs w:val="28"/>
          <w:rtl/>
          <w:lang w:bidi="ar-SY"/>
        </w:rPr>
        <w:t>اً</w:t>
      </w:r>
      <w:r w:rsidR="001945FF" w:rsidRPr="001F6AA3">
        <w:rPr>
          <w:sz w:val="28"/>
          <w:szCs w:val="28"/>
          <w:rtl/>
          <w:lang w:bidi="ar-SY"/>
        </w:rPr>
        <w:t xml:space="preserve"> فعال</w:t>
      </w:r>
      <w:r w:rsidR="009657E5">
        <w:rPr>
          <w:rFonts w:hint="cs"/>
          <w:sz w:val="28"/>
          <w:szCs w:val="28"/>
          <w:rtl/>
          <w:lang w:bidi="ar-SY"/>
        </w:rPr>
        <w:t>اً</w:t>
      </w:r>
      <w:r w:rsidR="001945FF" w:rsidRPr="001F6AA3">
        <w:rPr>
          <w:sz w:val="28"/>
          <w:szCs w:val="28"/>
          <w:rtl/>
          <w:lang w:bidi="ar-SY"/>
        </w:rPr>
        <w:t xml:space="preserve"> جداً.</w:t>
      </w:r>
      <w:r w:rsidR="001945FF" w:rsidRPr="001F6AA3">
        <w:rPr>
          <w:sz w:val="28"/>
          <w:szCs w:val="28"/>
          <w:rtl/>
          <w:lang w:bidi="ar-SY"/>
        </w:rPr>
        <w:br/>
      </w:r>
      <w:r>
        <w:rPr>
          <w:rFonts w:hint="cs"/>
          <w:sz w:val="28"/>
          <w:szCs w:val="28"/>
          <w:rtl/>
          <w:lang w:bidi="ar-SY"/>
        </w:rPr>
        <w:lastRenderedPageBreak/>
        <w:t>و</w:t>
      </w:r>
      <w:r w:rsidRPr="00B36C23">
        <w:rPr>
          <w:sz w:val="28"/>
          <w:szCs w:val="28"/>
          <w:rtl/>
          <w:lang w:bidi="ar-SY"/>
        </w:rPr>
        <w:t>تحر</w:t>
      </w:r>
      <w:r w:rsidRPr="00B36C23">
        <w:rPr>
          <w:rFonts w:hint="cs"/>
          <w:sz w:val="28"/>
          <w:szCs w:val="28"/>
          <w:rtl/>
          <w:lang w:bidi="ar-SY"/>
        </w:rPr>
        <w:t>ّ</w:t>
      </w:r>
      <w:r w:rsidRPr="00B36C23">
        <w:rPr>
          <w:sz w:val="28"/>
          <w:szCs w:val="28"/>
          <w:rtl/>
          <w:lang w:bidi="ar-SY"/>
        </w:rPr>
        <w:t xml:space="preserve">ض </w:t>
      </w:r>
      <w:r w:rsidR="001945FF" w:rsidRPr="001F6AA3">
        <w:rPr>
          <w:sz w:val="28"/>
          <w:szCs w:val="28"/>
          <w:rtl/>
          <w:lang w:bidi="ar-SY"/>
        </w:rPr>
        <w:t xml:space="preserve">منتجات النسيج الشحمي بشدة إفراز الأولديسترون القشري الكظري </w:t>
      </w:r>
      <w:r w:rsidR="009657E5">
        <w:rPr>
          <w:rFonts w:hint="cs"/>
          <w:sz w:val="28"/>
          <w:szCs w:val="28"/>
          <w:rtl/>
          <w:lang w:bidi="ar-SY"/>
        </w:rPr>
        <w:t xml:space="preserve">, </w:t>
      </w:r>
      <w:r w:rsidR="001945FF" w:rsidRPr="001F6AA3">
        <w:rPr>
          <w:sz w:val="28"/>
          <w:szCs w:val="28"/>
          <w:rtl/>
          <w:lang w:bidi="ar-SY"/>
        </w:rPr>
        <w:t>مع تأثير مسيطر على إفراز القشر</w:t>
      </w:r>
      <w:r w:rsidR="009657E5">
        <w:rPr>
          <w:rFonts w:hint="cs"/>
          <w:sz w:val="28"/>
          <w:szCs w:val="28"/>
          <w:rtl/>
          <w:lang w:bidi="ar-SY"/>
        </w:rPr>
        <w:t>ان</w:t>
      </w:r>
      <w:r w:rsidR="001945FF" w:rsidRPr="001F6AA3">
        <w:rPr>
          <w:sz w:val="28"/>
          <w:szCs w:val="28"/>
          <w:rtl/>
          <w:lang w:bidi="ar-SY"/>
        </w:rPr>
        <w:t>يات المعدنية ,</w:t>
      </w:r>
      <w:r w:rsidR="009657E5">
        <w:rPr>
          <w:rFonts w:hint="cs"/>
          <w:sz w:val="28"/>
          <w:szCs w:val="28"/>
          <w:rtl/>
          <w:lang w:bidi="ar-SY"/>
        </w:rPr>
        <w:t xml:space="preserve"> </w:t>
      </w:r>
      <w:r w:rsidR="001945FF" w:rsidRPr="001F6AA3">
        <w:rPr>
          <w:sz w:val="28"/>
          <w:szCs w:val="28"/>
          <w:rtl/>
          <w:lang w:bidi="ar-SY"/>
        </w:rPr>
        <w:t>وهذا قد يكون له دور في ارتفاع الضغط الشري</w:t>
      </w:r>
      <w:r w:rsidR="009657E5">
        <w:rPr>
          <w:rFonts w:hint="cs"/>
          <w:sz w:val="28"/>
          <w:szCs w:val="28"/>
          <w:rtl/>
          <w:lang w:bidi="ar-SY"/>
        </w:rPr>
        <w:t>ان</w:t>
      </w:r>
      <w:r w:rsidR="001945FF" w:rsidRPr="001F6AA3">
        <w:rPr>
          <w:sz w:val="28"/>
          <w:szCs w:val="28"/>
          <w:rtl/>
          <w:lang w:bidi="ar-SY"/>
        </w:rPr>
        <w:t>ي المرتبط ب</w:t>
      </w:r>
      <w:r w:rsidR="009657E5">
        <w:rPr>
          <w:sz w:val="28"/>
          <w:szCs w:val="28"/>
          <w:rtl/>
          <w:lang w:bidi="ar-SY"/>
        </w:rPr>
        <w:t>البدانة</w:t>
      </w:r>
      <w:r w:rsidR="001945FF" w:rsidRPr="001F6AA3">
        <w:rPr>
          <w:sz w:val="28"/>
          <w:szCs w:val="28"/>
          <w:vertAlign w:val="superscript"/>
          <w:rtl/>
          <w:lang w:bidi="ar-SY"/>
        </w:rPr>
        <w:t>(</w:t>
      </w:r>
      <w:r w:rsidR="009A34C9" w:rsidRPr="001F6AA3">
        <w:rPr>
          <w:rFonts w:hint="cs"/>
          <w:sz w:val="28"/>
          <w:szCs w:val="28"/>
          <w:vertAlign w:val="superscript"/>
          <w:rtl/>
          <w:lang w:bidi="ar-SY"/>
        </w:rPr>
        <w:t>26</w:t>
      </w:r>
      <w:r w:rsidR="001945FF" w:rsidRPr="001F6AA3">
        <w:rPr>
          <w:sz w:val="28"/>
          <w:szCs w:val="28"/>
          <w:vertAlign w:val="superscript"/>
          <w:rtl/>
          <w:lang w:bidi="ar-SY"/>
        </w:rPr>
        <w:t>)</w:t>
      </w:r>
      <w:r w:rsidR="001945FF" w:rsidRPr="001F6AA3">
        <w:rPr>
          <w:sz w:val="28"/>
          <w:szCs w:val="28"/>
          <w:rtl/>
          <w:lang w:bidi="ar-SY"/>
        </w:rPr>
        <w:t>.</w:t>
      </w:r>
    </w:p>
    <w:p w:rsidR="001945FF" w:rsidRPr="001F6AA3" w:rsidRDefault="001945FF" w:rsidP="00BB005F">
      <w:pPr>
        <w:pStyle w:val="ListParagraph"/>
        <w:numPr>
          <w:ilvl w:val="0"/>
          <w:numId w:val="27"/>
        </w:numPr>
        <w:tabs>
          <w:tab w:val="left" w:pos="368"/>
        </w:tabs>
        <w:spacing w:after="0"/>
        <w:ind w:left="0" w:firstLine="0"/>
        <w:jc w:val="both"/>
        <w:rPr>
          <w:rFonts w:ascii="Times New Roman" w:eastAsia="Times New Roman" w:hAnsi="Times New Roman" w:cs="Simplified Arabic"/>
          <w:b/>
          <w:bCs/>
          <w:sz w:val="28"/>
          <w:szCs w:val="28"/>
          <w:rtl/>
          <w:lang w:bidi="ar-SY"/>
        </w:rPr>
      </w:pPr>
      <w:r w:rsidRPr="001F6AA3">
        <w:rPr>
          <w:rFonts w:ascii="Times New Roman" w:eastAsia="Times New Roman" w:hAnsi="Times New Roman" w:cs="Simplified Arabic"/>
          <w:b/>
          <w:bCs/>
          <w:sz w:val="28"/>
          <w:szCs w:val="28"/>
          <w:rtl/>
          <w:lang w:bidi="ar-SY"/>
        </w:rPr>
        <w:t xml:space="preserve">الداء </w:t>
      </w:r>
      <w:proofErr w:type="gramStart"/>
      <w:r w:rsidRPr="001F6AA3">
        <w:rPr>
          <w:rFonts w:ascii="Times New Roman" w:eastAsia="Times New Roman" w:hAnsi="Times New Roman" w:cs="Simplified Arabic"/>
          <w:b/>
          <w:bCs/>
          <w:sz w:val="28"/>
          <w:szCs w:val="28"/>
          <w:rtl/>
          <w:lang w:bidi="ar-SY"/>
        </w:rPr>
        <w:t>السكري :</w:t>
      </w:r>
      <w:proofErr w:type="gramEnd"/>
    </w:p>
    <w:p w:rsidR="004662E5" w:rsidRPr="001F6AA3" w:rsidRDefault="003677F7" w:rsidP="00F017FF">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الأشخاص الذين يطورون داء سكري من النمط 2 </w:t>
      </w:r>
      <w:r>
        <w:rPr>
          <w:rFonts w:hint="cs"/>
          <w:sz w:val="28"/>
          <w:szCs w:val="28"/>
          <w:rtl/>
          <w:lang w:bidi="ar-SY"/>
        </w:rPr>
        <w:t xml:space="preserve">, </w:t>
      </w:r>
      <w:r w:rsidR="001945FF" w:rsidRPr="001F6AA3">
        <w:rPr>
          <w:sz w:val="28"/>
          <w:szCs w:val="28"/>
          <w:rtl/>
          <w:lang w:bidi="ar-SY"/>
        </w:rPr>
        <w:t>تكون الخلايا الشحمية لديهم مي</w:t>
      </w:r>
      <w:r>
        <w:rPr>
          <w:rFonts w:hint="cs"/>
          <w:sz w:val="28"/>
          <w:szCs w:val="28"/>
          <w:rtl/>
          <w:lang w:bidi="ar-SY"/>
        </w:rPr>
        <w:t>ّ</w:t>
      </w:r>
      <w:r w:rsidR="001945FF" w:rsidRPr="001F6AA3">
        <w:rPr>
          <w:sz w:val="28"/>
          <w:szCs w:val="28"/>
          <w:rtl/>
          <w:lang w:bidi="ar-SY"/>
        </w:rPr>
        <w:t>الة للكبر ,</w:t>
      </w:r>
      <w:r>
        <w:rPr>
          <w:rFonts w:hint="cs"/>
          <w:sz w:val="28"/>
          <w:szCs w:val="28"/>
          <w:rtl/>
          <w:lang w:bidi="ar-SY"/>
        </w:rPr>
        <w:t xml:space="preserve"> </w:t>
      </w:r>
      <w:r w:rsidR="001945FF" w:rsidRPr="001F6AA3">
        <w:rPr>
          <w:sz w:val="28"/>
          <w:szCs w:val="28"/>
          <w:rtl/>
          <w:lang w:bidi="ar-SY"/>
        </w:rPr>
        <w:t xml:space="preserve">ذلك </w:t>
      </w:r>
      <w:r w:rsidR="00DF35F2">
        <w:rPr>
          <w:sz w:val="28"/>
          <w:szCs w:val="28"/>
          <w:rtl/>
          <w:lang w:bidi="ar-SY"/>
        </w:rPr>
        <w:t>أنّ</w:t>
      </w:r>
      <w:r w:rsidR="001945FF" w:rsidRPr="001F6AA3">
        <w:rPr>
          <w:sz w:val="28"/>
          <w:szCs w:val="28"/>
          <w:rtl/>
          <w:lang w:bidi="ar-SY"/>
        </w:rPr>
        <w:t xml:space="preserve"> الخلايا الشحمية المتضخمة تكون مقاومة لتأثير </w:t>
      </w:r>
      <w:r w:rsidR="001938AF">
        <w:rPr>
          <w:sz w:val="28"/>
          <w:szCs w:val="28"/>
          <w:rtl/>
          <w:lang w:bidi="ar-SY"/>
        </w:rPr>
        <w:t>الأنسولين</w:t>
      </w:r>
      <w:r w:rsidR="001945FF" w:rsidRPr="001F6AA3">
        <w:rPr>
          <w:sz w:val="28"/>
          <w:szCs w:val="28"/>
          <w:rtl/>
          <w:lang w:bidi="ar-SY"/>
        </w:rPr>
        <w:t xml:space="preserve"> الحال</w:t>
      </w:r>
      <w:r>
        <w:rPr>
          <w:rFonts w:hint="cs"/>
          <w:sz w:val="28"/>
          <w:szCs w:val="28"/>
          <w:rtl/>
          <w:lang w:bidi="ar-SY"/>
        </w:rPr>
        <w:t>ّ</w:t>
      </w:r>
      <w:r w:rsidR="001945FF" w:rsidRPr="001F6AA3">
        <w:rPr>
          <w:sz w:val="28"/>
          <w:szCs w:val="28"/>
          <w:rtl/>
          <w:lang w:bidi="ar-SY"/>
        </w:rPr>
        <w:t xml:space="preserve"> للشحم مما يؤدي لارتفاع مستويات الحموض الدسمة الحرة (</w:t>
      </w:r>
      <w:r w:rsidR="001945FF" w:rsidRPr="001F6AA3">
        <w:rPr>
          <w:sz w:val="28"/>
          <w:szCs w:val="28"/>
          <w:lang w:bidi="ar-SY"/>
        </w:rPr>
        <w:t>FFA</w:t>
      </w:r>
      <w:r w:rsidR="001945FF" w:rsidRPr="001F6AA3">
        <w:rPr>
          <w:sz w:val="28"/>
          <w:szCs w:val="28"/>
          <w:rtl/>
          <w:lang w:bidi="ar-SY"/>
        </w:rPr>
        <w:t>) طوال اليوم</w:t>
      </w:r>
      <w:r w:rsidR="001945FF" w:rsidRPr="001F6AA3">
        <w:rPr>
          <w:sz w:val="28"/>
          <w:szCs w:val="28"/>
          <w:vertAlign w:val="superscript"/>
          <w:rtl/>
          <w:lang w:bidi="ar-SY"/>
        </w:rPr>
        <w:t>(</w:t>
      </w:r>
      <w:r w:rsidR="009A34C9" w:rsidRPr="001F6AA3">
        <w:rPr>
          <w:rFonts w:hint="cs"/>
          <w:sz w:val="28"/>
          <w:szCs w:val="28"/>
          <w:vertAlign w:val="superscript"/>
          <w:rtl/>
          <w:lang w:bidi="ar-SY"/>
        </w:rPr>
        <w:t>27</w:t>
      </w:r>
      <w:r w:rsidR="001945FF" w:rsidRPr="001F6AA3">
        <w:rPr>
          <w:sz w:val="28"/>
          <w:szCs w:val="28"/>
          <w:vertAlign w:val="superscript"/>
          <w:rtl/>
          <w:lang w:bidi="ar-SY"/>
        </w:rPr>
        <w:t>)</w:t>
      </w:r>
      <w:r w:rsidR="001945FF" w:rsidRPr="001F6AA3">
        <w:rPr>
          <w:sz w:val="28"/>
          <w:szCs w:val="28"/>
          <w:rtl/>
          <w:lang w:bidi="ar-SY"/>
        </w:rPr>
        <w:t>.</w:t>
      </w:r>
    </w:p>
    <w:p w:rsidR="00847DB5" w:rsidRPr="001F6AA3" w:rsidRDefault="003677F7" w:rsidP="003677F7">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الارتفاع المزمن في مستويات </w:t>
      </w:r>
      <w:proofErr w:type="gramStart"/>
      <w:r w:rsidR="001945FF" w:rsidRPr="001F6AA3">
        <w:rPr>
          <w:sz w:val="28"/>
          <w:szCs w:val="28"/>
          <w:rtl/>
          <w:lang w:bidi="ar-SY"/>
        </w:rPr>
        <w:t>(</w:t>
      </w:r>
      <w:r w:rsidR="001945FF" w:rsidRPr="001F6AA3">
        <w:rPr>
          <w:sz w:val="28"/>
          <w:szCs w:val="28"/>
          <w:lang w:bidi="ar-SY"/>
        </w:rPr>
        <w:t>FFA</w:t>
      </w:r>
      <w:r w:rsidR="001945FF" w:rsidRPr="001F6AA3">
        <w:rPr>
          <w:sz w:val="28"/>
          <w:szCs w:val="28"/>
          <w:rtl/>
          <w:lang w:bidi="ar-SY"/>
        </w:rPr>
        <w:t xml:space="preserve">) </w:t>
      </w:r>
      <w:r>
        <w:rPr>
          <w:rFonts w:hint="cs"/>
          <w:sz w:val="28"/>
          <w:szCs w:val="28"/>
          <w:rtl/>
          <w:lang w:bidi="ar-SY"/>
        </w:rPr>
        <w:t>,</w:t>
      </w:r>
      <w:proofErr w:type="gramEnd"/>
      <w:r>
        <w:rPr>
          <w:rFonts w:hint="cs"/>
          <w:sz w:val="28"/>
          <w:szCs w:val="28"/>
          <w:rtl/>
          <w:lang w:bidi="ar-SY"/>
        </w:rPr>
        <w:t xml:space="preserve"> </w:t>
      </w:r>
      <w:r w:rsidR="001945FF" w:rsidRPr="001F6AA3">
        <w:rPr>
          <w:sz w:val="28"/>
          <w:szCs w:val="28"/>
          <w:rtl/>
          <w:lang w:bidi="ar-SY"/>
        </w:rPr>
        <w:t>يحر</w:t>
      </w:r>
      <w:r>
        <w:rPr>
          <w:rFonts w:hint="cs"/>
          <w:sz w:val="28"/>
          <w:szCs w:val="28"/>
          <w:rtl/>
          <w:lang w:bidi="ar-SY"/>
        </w:rPr>
        <w:t>ّ</w:t>
      </w:r>
      <w:r w:rsidR="001945FF" w:rsidRPr="001F6AA3">
        <w:rPr>
          <w:sz w:val="28"/>
          <w:szCs w:val="28"/>
          <w:rtl/>
          <w:lang w:bidi="ar-SY"/>
        </w:rPr>
        <w:t xml:space="preserve">ض عملية استحداث السكر </w:t>
      </w:r>
      <w:r>
        <w:rPr>
          <w:rFonts w:hint="cs"/>
          <w:sz w:val="28"/>
          <w:szCs w:val="28"/>
          <w:rtl/>
          <w:lang w:bidi="ar-SY"/>
        </w:rPr>
        <w:t xml:space="preserve">, </w:t>
      </w:r>
      <w:r w:rsidR="001945FF" w:rsidRPr="001F6AA3">
        <w:rPr>
          <w:sz w:val="28"/>
          <w:szCs w:val="28"/>
          <w:rtl/>
          <w:lang w:bidi="ar-SY"/>
        </w:rPr>
        <w:t xml:space="preserve">ويزيد مقاومة الكبد والعضلات </w:t>
      </w:r>
      <w:r w:rsidR="009657E5">
        <w:rPr>
          <w:sz w:val="28"/>
          <w:szCs w:val="28"/>
          <w:rtl/>
          <w:lang w:bidi="ar-SY"/>
        </w:rPr>
        <w:t>للأنسولين</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 xml:space="preserve">ويضعف إفراز </w:t>
      </w:r>
      <w:r w:rsidR="001938AF">
        <w:rPr>
          <w:sz w:val="28"/>
          <w:szCs w:val="28"/>
          <w:rtl/>
          <w:lang w:bidi="ar-SY"/>
        </w:rPr>
        <w:t>الأنسولين</w:t>
      </w:r>
      <w:r>
        <w:rPr>
          <w:sz w:val="28"/>
          <w:szCs w:val="28"/>
          <w:rtl/>
          <w:lang w:bidi="ar-SY"/>
        </w:rPr>
        <w:t xml:space="preserve"> </w:t>
      </w:r>
      <w:r>
        <w:rPr>
          <w:rFonts w:hint="cs"/>
          <w:sz w:val="28"/>
          <w:szCs w:val="28"/>
          <w:rtl/>
          <w:lang w:bidi="ar-SY"/>
        </w:rPr>
        <w:t>. إ</w:t>
      </w:r>
      <w:r w:rsidR="00DF35F2">
        <w:rPr>
          <w:sz w:val="28"/>
          <w:szCs w:val="28"/>
          <w:rtl/>
          <w:lang w:bidi="ar-SY"/>
        </w:rPr>
        <w:t>نّ</w:t>
      </w:r>
      <w:r w:rsidR="001945FF" w:rsidRPr="001F6AA3">
        <w:rPr>
          <w:sz w:val="28"/>
          <w:szCs w:val="28"/>
          <w:rtl/>
          <w:lang w:bidi="ar-SY"/>
        </w:rPr>
        <w:t xml:space="preserve"> الخلايا الشحمية المتضخمة تقل قدرتها على تخزين الشحم , </w:t>
      </w:r>
      <w:r w:rsidR="0058497B" w:rsidRPr="001F6AA3">
        <w:rPr>
          <w:rFonts w:hint="cs"/>
          <w:sz w:val="28"/>
          <w:szCs w:val="28"/>
          <w:rtl/>
          <w:lang w:bidi="ar-SY"/>
        </w:rPr>
        <w:t>وعندما تضعف</w:t>
      </w:r>
      <w:r w:rsidR="001945FF" w:rsidRPr="001F6AA3">
        <w:rPr>
          <w:sz w:val="28"/>
          <w:szCs w:val="28"/>
          <w:rtl/>
          <w:lang w:bidi="ar-SY"/>
        </w:rPr>
        <w:t xml:space="preserve"> قدرة الخلايا الشحمية على تخزين</w:t>
      </w:r>
      <w:r w:rsidR="0058497B" w:rsidRPr="001F6AA3">
        <w:rPr>
          <w:rFonts w:hint="cs"/>
          <w:sz w:val="28"/>
          <w:szCs w:val="28"/>
          <w:rtl/>
          <w:lang w:bidi="ar-SY"/>
        </w:rPr>
        <w:t xml:space="preserve"> الشحم</w:t>
      </w:r>
      <w:r w:rsidR="001945FF" w:rsidRPr="001F6AA3">
        <w:rPr>
          <w:sz w:val="28"/>
          <w:szCs w:val="28"/>
          <w:rtl/>
          <w:lang w:bidi="ar-SY"/>
        </w:rPr>
        <w:t xml:space="preserve"> </w:t>
      </w:r>
      <w:r w:rsidR="00274E96">
        <w:rPr>
          <w:sz w:val="28"/>
          <w:szCs w:val="28"/>
          <w:rtl/>
          <w:lang w:bidi="ar-SY"/>
        </w:rPr>
        <w:t>ف</w:t>
      </w:r>
      <w:r w:rsidR="006B0199">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الدسم تفيض إلى الكبد والعضلات ,</w:t>
      </w:r>
      <w:r>
        <w:rPr>
          <w:rFonts w:hint="cs"/>
          <w:sz w:val="28"/>
          <w:szCs w:val="28"/>
          <w:rtl/>
          <w:lang w:bidi="ar-SY"/>
        </w:rPr>
        <w:t xml:space="preserve"> </w:t>
      </w:r>
      <w:r w:rsidR="0058497B" w:rsidRPr="001F6AA3">
        <w:rPr>
          <w:rFonts w:hint="cs"/>
          <w:sz w:val="28"/>
          <w:szCs w:val="28"/>
          <w:rtl/>
          <w:lang w:bidi="ar-SY"/>
        </w:rPr>
        <w:t>ومن المح</w:t>
      </w:r>
      <w:r w:rsidR="00C77193">
        <w:rPr>
          <w:rFonts w:hint="cs"/>
          <w:sz w:val="28"/>
          <w:szCs w:val="28"/>
          <w:rtl/>
          <w:lang w:bidi="ar-SY"/>
        </w:rPr>
        <w:t>تمّ</w:t>
      </w:r>
      <w:r w:rsidR="0058497B" w:rsidRPr="001F6AA3">
        <w:rPr>
          <w:rFonts w:hint="cs"/>
          <w:sz w:val="28"/>
          <w:szCs w:val="28"/>
          <w:rtl/>
          <w:lang w:bidi="ar-SY"/>
        </w:rPr>
        <w:t xml:space="preserve">ل أيضاً </w:t>
      </w:r>
      <w:r w:rsidR="001945FF" w:rsidRPr="001F6AA3">
        <w:rPr>
          <w:sz w:val="28"/>
          <w:szCs w:val="28"/>
          <w:rtl/>
          <w:lang w:bidi="ar-SY"/>
        </w:rPr>
        <w:t xml:space="preserve">إلى خلايا </w:t>
      </w:r>
      <w:r w:rsidR="001945FF" w:rsidRPr="001F6AA3">
        <w:rPr>
          <w:sz w:val="28"/>
          <w:szCs w:val="28"/>
          <w:lang w:bidi="ar-SY"/>
        </w:rPr>
        <w:t>B</w:t>
      </w:r>
      <w:r w:rsidR="001945FF" w:rsidRPr="001F6AA3">
        <w:rPr>
          <w:sz w:val="28"/>
          <w:szCs w:val="28"/>
          <w:rtl/>
          <w:lang w:bidi="ar-SY"/>
        </w:rPr>
        <w:t xml:space="preserve"> البنكري</w:t>
      </w:r>
      <w:r>
        <w:rPr>
          <w:rFonts w:hint="cs"/>
          <w:sz w:val="28"/>
          <w:szCs w:val="28"/>
          <w:rtl/>
          <w:lang w:bidi="ar-SY"/>
        </w:rPr>
        <w:t>ا</w:t>
      </w:r>
      <w:r w:rsidR="001945FF" w:rsidRPr="001F6AA3">
        <w:rPr>
          <w:sz w:val="28"/>
          <w:szCs w:val="28"/>
          <w:rtl/>
          <w:lang w:bidi="ar-SY"/>
        </w:rPr>
        <w:t>سية,</w:t>
      </w:r>
      <w:r>
        <w:rPr>
          <w:rFonts w:hint="cs"/>
          <w:sz w:val="28"/>
          <w:szCs w:val="28"/>
          <w:rtl/>
          <w:lang w:bidi="ar-SY"/>
        </w:rPr>
        <w:t xml:space="preserve"> </w:t>
      </w:r>
      <w:r w:rsidR="001945FF" w:rsidRPr="001F6AA3">
        <w:rPr>
          <w:sz w:val="28"/>
          <w:szCs w:val="28"/>
          <w:rtl/>
          <w:lang w:bidi="ar-SY"/>
        </w:rPr>
        <w:t>مما يحر</w:t>
      </w:r>
      <w:r>
        <w:rPr>
          <w:rFonts w:hint="cs"/>
          <w:sz w:val="28"/>
          <w:szCs w:val="28"/>
          <w:rtl/>
          <w:lang w:bidi="ar-SY"/>
        </w:rPr>
        <w:t>ّ</w:t>
      </w:r>
      <w:r w:rsidR="001945FF" w:rsidRPr="001F6AA3">
        <w:rPr>
          <w:sz w:val="28"/>
          <w:szCs w:val="28"/>
          <w:rtl/>
          <w:lang w:bidi="ar-SY"/>
        </w:rPr>
        <w:t xml:space="preserve">ض المقاومة </w:t>
      </w:r>
      <w:r w:rsidR="009657E5">
        <w:rPr>
          <w:sz w:val="28"/>
          <w:szCs w:val="28"/>
          <w:rtl/>
          <w:lang w:bidi="ar-SY"/>
        </w:rPr>
        <w:t>للأنسولين</w:t>
      </w:r>
      <w:r w:rsidR="001945FF" w:rsidRPr="001F6AA3">
        <w:rPr>
          <w:sz w:val="28"/>
          <w:szCs w:val="28"/>
          <w:rtl/>
          <w:lang w:bidi="ar-SY"/>
        </w:rPr>
        <w:t xml:space="preserve"> وينقص من إفرازه أيضاً.</w:t>
      </w:r>
    </w:p>
    <w:p w:rsidR="004662E5" w:rsidRPr="001F6AA3" w:rsidRDefault="003677F7" w:rsidP="00F017FF">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الخلايا الشحمية المضطربة وظيفياً </w:t>
      </w:r>
      <w:r w:rsidR="00E5194F">
        <w:rPr>
          <w:sz w:val="28"/>
          <w:szCs w:val="28"/>
          <w:rtl/>
          <w:lang w:bidi="ar-SY"/>
        </w:rPr>
        <w:t>تسبّب</w:t>
      </w:r>
      <w:r w:rsidR="001945FF" w:rsidRPr="001F6AA3">
        <w:rPr>
          <w:sz w:val="28"/>
          <w:szCs w:val="28"/>
          <w:rtl/>
          <w:lang w:bidi="ar-SY"/>
        </w:rPr>
        <w:t xml:space="preserve"> مقاومة </w:t>
      </w:r>
      <w:r w:rsidR="009657E5">
        <w:rPr>
          <w:sz w:val="28"/>
          <w:szCs w:val="28"/>
          <w:rtl/>
          <w:lang w:bidi="ar-SY"/>
        </w:rPr>
        <w:t>للأنسولين</w:t>
      </w:r>
      <w:r w:rsidR="001945FF" w:rsidRPr="001F6AA3">
        <w:rPr>
          <w:sz w:val="28"/>
          <w:szCs w:val="28"/>
          <w:rtl/>
          <w:lang w:bidi="ar-SY"/>
        </w:rPr>
        <w:t xml:space="preserve"> وكميات </w:t>
      </w:r>
      <w:r w:rsidR="0058497B" w:rsidRPr="001F6AA3">
        <w:rPr>
          <w:sz w:val="28"/>
          <w:szCs w:val="28"/>
          <w:rtl/>
          <w:lang w:bidi="ar-SY"/>
        </w:rPr>
        <w:t>كبيرة من السيتوكينات المحر</w:t>
      </w:r>
      <w:r>
        <w:rPr>
          <w:rFonts w:hint="cs"/>
          <w:sz w:val="28"/>
          <w:szCs w:val="28"/>
          <w:rtl/>
          <w:lang w:bidi="ar-SY"/>
        </w:rPr>
        <w:t>ّ</w:t>
      </w:r>
      <w:r w:rsidR="0058497B" w:rsidRPr="001F6AA3">
        <w:rPr>
          <w:sz w:val="28"/>
          <w:szCs w:val="28"/>
          <w:rtl/>
          <w:lang w:bidi="ar-SY"/>
        </w:rPr>
        <w:t>ضة لل</w:t>
      </w:r>
      <w:r w:rsidR="0058497B" w:rsidRPr="001F6AA3">
        <w:rPr>
          <w:rFonts w:hint="cs"/>
          <w:sz w:val="28"/>
          <w:szCs w:val="28"/>
          <w:rtl/>
          <w:lang w:bidi="ar-SY"/>
        </w:rPr>
        <w:t>ا</w:t>
      </w:r>
      <w:r w:rsidR="001945FF" w:rsidRPr="001F6AA3">
        <w:rPr>
          <w:sz w:val="28"/>
          <w:szCs w:val="28"/>
          <w:rtl/>
          <w:lang w:bidi="ar-SY"/>
        </w:rPr>
        <w:t>لتهاب والتصل</w:t>
      </w:r>
      <w:r>
        <w:rPr>
          <w:rFonts w:hint="cs"/>
          <w:sz w:val="28"/>
          <w:szCs w:val="28"/>
          <w:rtl/>
          <w:lang w:bidi="ar-SY"/>
        </w:rPr>
        <w:t>ّ</w:t>
      </w:r>
      <w:r w:rsidR="001945FF" w:rsidRPr="001F6AA3">
        <w:rPr>
          <w:sz w:val="28"/>
          <w:szCs w:val="28"/>
          <w:rtl/>
          <w:lang w:bidi="ar-SY"/>
        </w:rPr>
        <w:t>ب العصيدي ,</w:t>
      </w:r>
      <w:r w:rsidR="0058497B" w:rsidRPr="001F6AA3">
        <w:rPr>
          <w:rFonts w:hint="cs"/>
          <w:sz w:val="28"/>
          <w:szCs w:val="28"/>
          <w:rtl/>
          <w:lang w:bidi="ar-SY"/>
        </w:rPr>
        <w:t xml:space="preserve"> </w:t>
      </w:r>
      <w:r w:rsidR="001945FF" w:rsidRPr="001F6AA3">
        <w:rPr>
          <w:sz w:val="28"/>
          <w:szCs w:val="28"/>
          <w:rtl/>
          <w:lang w:bidi="ar-SY"/>
        </w:rPr>
        <w:t>وتفشل في إفراز كميات طبيعية من السيتوكينات المحس</w:t>
      </w:r>
      <w:r>
        <w:rPr>
          <w:rFonts w:hint="cs"/>
          <w:sz w:val="28"/>
          <w:szCs w:val="28"/>
          <w:rtl/>
          <w:lang w:bidi="ar-SY"/>
        </w:rPr>
        <w:t>ّ</w:t>
      </w:r>
      <w:r w:rsidR="001945FF" w:rsidRPr="001F6AA3">
        <w:rPr>
          <w:sz w:val="28"/>
          <w:szCs w:val="28"/>
          <w:rtl/>
          <w:lang w:bidi="ar-SY"/>
        </w:rPr>
        <w:t xml:space="preserve">سة </w:t>
      </w:r>
      <w:r w:rsidR="009657E5">
        <w:rPr>
          <w:sz w:val="28"/>
          <w:szCs w:val="28"/>
          <w:rtl/>
          <w:lang w:bidi="ar-SY"/>
        </w:rPr>
        <w:t>للأنسولين</w:t>
      </w:r>
      <w:r w:rsidR="001945FF" w:rsidRPr="001F6AA3">
        <w:rPr>
          <w:sz w:val="28"/>
          <w:szCs w:val="28"/>
          <w:rtl/>
          <w:lang w:bidi="ar-SY"/>
        </w:rPr>
        <w:t xml:space="preserve"> .</w:t>
      </w:r>
      <w:r>
        <w:rPr>
          <w:rFonts w:hint="cs"/>
          <w:sz w:val="28"/>
          <w:szCs w:val="28"/>
          <w:rtl/>
          <w:lang w:bidi="ar-SY"/>
        </w:rPr>
        <w:t>إ</w:t>
      </w:r>
      <w:r w:rsidR="00DF35F2">
        <w:rPr>
          <w:sz w:val="28"/>
          <w:szCs w:val="28"/>
          <w:rtl/>
          <w:lang w:bidi="ar-SY"/>
        </w:rPr>
        <w:t>نّ</w:t>
      </w:r>
      <w:r w:rsidR="001945FF" w:rsidRPr="001F6AA3">
        <w:rPr>
          <w:sz w:val="28"/>
          <w:szCs w:val="28"/>
          <w:rtl/>
          <w:lang w:bidi="ar-SY"/>
        </w:rPr>
        <w:t xml:space="preserve"> هرمون الخلايا الشحمية: </w:t>
      </w:r>
      <w:r>
        <w:rPr>
          <w:rFonts w:hint="cs"/>
          <w:sz w:val="28"/>
          <w:szCs w:val="28"/>
          <w:rtl/>
          <w:lang w:bidi="ar-SY"/>
        </w:rPr>
        <w:t>(</w:t>
      </w:r>
      <w:r w:rsidR="001945FF" w:rsidRPr="001F6AA3">
        <w:rPr>
          <w:sz w:val="28"/>
          <w:szCs w:val="28"/>
          <w:rtl/>
          <w:lang w:bidi="ar-SY"/>
        </w:rPr>
        <w:t>الأديبونكتين</w:t>
      </w:r>
      <w:r>
        <w:rPr>
          <w:rFonts w:hint="cs"/>
          <w:sz w:val="28"/>
          <w:szCs w:val="28"/>
          <w:rtl/>
          <w:lang w:bidi="ar-SY"/>
        </w:rPr>
        <w:t>)</w:t>
      </w:r>
      <w:r w:rsidR="001945FF" w:rsidRPr="001F6AA3">
        <w:rPr>
          <w:sz w:val="28"/>
          <w:szCs w:val="28"/>
          <w:rtl/>
          <w:lang w:bidi="ar-SY"/>
        </w:rPr>
        <w:t xml:space="preserve"> يرتبط بشكل أساسي ب</w:t>
      </w:r>
      <w:r w:rsidR="009657E5">
        <w:rPr>
          <w:sz w:val="28"/>
          <w:szCs w:val="28"/>
          <w:rtl/>
          <w:lang w:bidi="ar-SY"/>
        </w:rPr>
        <w:t>البدانة</w:t>
      </w:r>
      <w:r w:rsidR="001945FF" w:rsidRPr="001F6AA3">
        <w:rPr>
          <w:sz w:val="28"/>
          <w:szCs w:val="28"/>
          <w:rtl/>
          <w:lang w:bidi="ar-SY"/>
        </w:rPr>
        <w:t xml:space="preserve"> والمقاومة </w:t>
      </w:r>
      <w:r w:rsidR="009657E5">
        <w:rPr>
          <w:sz w:val="28"/>
          <w:szCs w:val="28"/>
          <w:rtl/>
          <w:lang w:bidi="ar-SY"/>
        </w:rPr>
        <w:t>للأنسولين</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ويعمل كمنظم للوظيفة الإفرازية للخلايا الشحمية.</w:t>
      </w:r>
    </w:p>
    <w:p w:rsidR="0058497B" w:rsidRPr="001F6AA3" w:rsidRDefault="001945FF" w:rsidP="00F017FF">
      <w:pPr>
        <w:bidi/>
        <w:spacing w:line="276" w:lineRule="auto"/>
        <w:jc w:val="both"/>
        <w:rPr>
          <w:sz w:val="28"/>
          <w:szCs w:val="28"/>
          <w:rtl/>
          <w:lang w:bidi="ar-SY"/>
        </w:rPr>
      </w:pPr>
      <w:r w:rsidRPr="001F6AA3">
        <w:rPr>
          <w:sz w:val="28"/>
          <w:szCs w:val="28"/>
          <w:rtl/>
          <w:lang w:bidi="ar-SY"/>
        </w:rPr>
        <w:t xml:space="preserve">و العديد من الجزيئات المفرزة من الخلايا </w:t>
      </w:r>
      <w:r w:rsidR="0058497B" w:rsidRPr="001F6AA3">
        <w:rPr>
          <w:sz w:val="28"/>
          <w:szCs w:val="28"/>
          <w:rtl/>
          <w:lang w:bidi="ar-SY"/>
        </w:rPr>
        <w:t>الشحمية تشترك في عملية إرسال ال</w:t>
      </w:r>
      <w:r w:rsidR="0058497B" w:rsidRPr="001F6AA3">
        <w:rPr>
          <w:rFonts w:hint="cs"/>
          <w:sz w:val="28"/>
          <w:szCs w:val="28"/>
          <w:rtl/>
          <w:lang w:bidi="ar-SY"/>
        </w:rPr>
        <w:t>إ</w:t>
      </w:r>
      <w:r w:rsidRPr="001F6AA3">
        <w:rPr>
          <w:sz w:val="28"/>
          <w:szCs w:val="28"/>
          <w:rtl/>
          <w:lang w:bidi="ar-SY"/>
        </w:rPr>
        <w:t xml:space="preserve">شارة من </w:t>
      </w:r>
      <w:r w:rsidR="0058497B" w:rsidRPr="001F6AA3">
        <w:rPr>
          <w:sz w:val="28"/>
          <w:szCs w:val="28"/>
          <w:rtl/>
          <w:lang w:bidi="ar-SY"/>
        </w:rPr>
        <w:t xml:space="preserve">النسيج الشحمي للنسج الأخرى </w:t>
      </w:r>
      <w:r w:rsidR="003677F7">
        <w:rPr>
          <w:rFonts w:hint="cs"/>
          <w:sz w:val="28"/>
          <w:szCs w:val="28"/>
          <w:rtl/>
          <w:lang w:bidi="ar-SY"/>
        </w:rPr>
        <w:t xml:space="preserve">, </w:t>
      </w:r>
      <w:r w:rsidR="003677F7">
        <w:rPr>
          <w:sz w:val="28"/>
          <w:szCs w:val="28"/>
          <w:rtl/>
          <w:lang w:bidi="ar-SY"/>
        </w:rPr>
        <w:t>حيث</w:t>
      </w:r>
      <w:r w:rsidR="003677F7">
        <w:rPr>
          <w:rFonts w:hint="cs"/>
          <w:sz w:val="28"/>
          <w:szCs w:val="28"/>
          <w:rtl/>
          <w:lang w:bidi="ar-SY"/>
        </w:rPr>
        <w:t xml:space="preserve"> إ</w:t>
      </w:r>
      <w:r w:rsidR="00DF35F2">
        <w:rPr>
          <w:rFonts w:hint="cs"/>
          <w:sz w:val="28"/>
          <w:szCs w:val="28"/>
          <w:rtl/>
          <w:lang w:bidi="ar-SY"/>
        </w:rPr>
        <w:t>نّ</w:t>
      </w:r>
      <w:r w:rsidR="0058497B" w:rsidRPr="001F6AA3">
        <w:rPr>
          <w:sz w:val="28"/>
          <w:szCs w:val="28"/>
          <w:rtl/>
          <w:lang w:bidi="ar-SY"/>
        </w:rPr>
        <w:t xml:space="preserve"> منتجات الخلايا الشحمية يمكن </w:t>
      </w:r>
      <w:r w:rsidR="003677F7">
        <w:rPr>
          <w:rFonts w:hint="cs"/>
          <w:sz w:val="28"/>
          <w:szCs w:val="28"/>
          <w:rtl/>
          <w:lang w:bidi="ar-SY"/>
        </w:rPr>
        <w:t>أن</w:t>
      </w:r>
      <w:r w:rsidRPr="001F6AA3">
        <w:rPr>
          <w:sz w:val="28"/>
          <w:szCs w:val="28"/>
          <w:rtl/>
          <w:lang w:bidi="ar-SY"/>
        </w:rPr>
        <w:t xml:space="preserve"> ت</w:t>
      </w:r>
      <w:r w:rsidR="0058497B" w:rsidRPr="001F6AA3">
        <w:rPr>
          <w:sz w:val="28"/>
          <w:szCs w:val="28"/>
          <w:rtl/>
          <w:lang w:bidi="ar-SY"/>
        </w:rPr>
        <w:t>قوم بدور مضاد للنسج الهدفية</w:t>
      </w:r>
      <w:r w:rsidR="0058497B" w:rsidRPr="001F6AA3">
        <w:rPr>
          <w:rFonts w:hint="cs"/>
          <w:sz w:val="28"/>
          <w:szCs w:val="28"/>
          <w:rtl/>
          <w:lang w:bidi="ar-SY"/>
        </w:rPr>
        <w:t>.</w:t>
      </w:r>
    </w:p>
    <w:p w:rsidR="00847DB5" w:rsidRPr="001F6AA3" w:rsidRDefault="001945FF" w:rsidP="003677F7">
      <w:pPr>
        <w:bidi/>
        <w:spacing w:line="276" w:lineRule="auto"/>
        <w:jc w:val="both"/>
        <w:rPr>
          <w:sz w:val="28"/>
          <w:szCs w:val="28"/>
          <w:rtl/>
          <w:lang w:bidi="ar-SY"/>
        </w:rPr>
      </w:pPr>
      <w:r w:rsidRPr="001F6AA3">
        <w:rPr>
          <w:sz w:val="28"/>
          <w:szCs w:val="28"/>
          <w:rtl/>
          <w:lang w:bidi="ar-SY"/>
        </w:rPr>
        <w:t xml:space="preserve">تنتج الخلايا الشحمية  بيبتيدات يمكن </w:t>
      </w:r>
      <w:r w:rsidR="003677F7">
        <w:rPr>
          <w:sz w:val="28"/>
          <w:szCs w:val="28"/>
          <w:rtl/>
          <w:lang w:bidi="ar-SY"/>
        </w:rPr>
        <w:t>أن</w:t>
      </w:r>
      <w:r w:rsidRPr="001F6AA3">
        <w:rPr>
          <w:sz w:val="28"/>
          <w:szCs w:val="28"/>
          <w:rtl/>
          <w:lang w:bidi="ar-SY"/>
        </w:rPr>
        <w:t xml:space="preserve"> تكون مقاومة </w:t>
      </w:r>
      <w:r w:rsidR="009657E5">
        <w:rPr>
          <w:sz w:val="28"/>
          <w:szCs w:val="28"/>
          <w:rtl/>
          <w:lang w:bidi="ar-SY"/>
        </w:rPr>
        <w:t>للأنسولين</w:t>
      </w:r>
      <w:r w:rsidRPr="001F6AA3">
        <w:rPr>
          <w:sz w:val="28"/>
          <w:szCs w:val="28"/>
          <w:rtl/>
          <w:lang w:bidi="ar-SY"/>
        </w:rPr>
        <w:t xml:space="preserve"> مثل اللبتين ,</w:t>
      </w:r>
      <w:r w:rsidR="003677F7">
        <w:rPr>
          <w:rFonts w:hint="cs"/>
          <w:sz w:val="28"/>
          <w:szCs w:val="28"/>
          <w:rtl/>
          <w:lang w:bidi="ar-SY"/>
        </w:rPr>
        <w:t xml:space="preserve"> </w:t>
      </w:r>
      <w:r w:rsidRPr="001F6AA3">
        <w:rPr>
          <w:sz w:val="28"/>
          <w:szCs w:val="28"/>
          <w:rtl/>
          <w:lang w:bidi="ar-SY"/>
        </w:rPr>
        <w:t>والأديبونكتين ,</w:t>
      </w:r>
      <w:r w:rsidR="003677F7">
        <w:rPr>
          <w:rFonts w:hint="cs"/>
          <w:sz w:val="28"/>
          <w:szCs w:val="28"/>
          <w:rtl/>
          <w:lang w:bidi="ar-SY"/>
        </w:rPr>
        <w:t xml:space="preserve"> كما</w:t>
      </w:r>
      <w:r w:rsidRPr="001F6AA3">
        <w:rPr>
          <w:sz w:val="28"/>
          <w:szCs w:val="28"/>
          <w:rtl/>
          <w:lang w:bidi="ar-SY"/>
        </w:rPr>
        <w:t xml:space="preserve"> لوحظ دور للخلايا الشحمية في إفراز بروتينات الم</w:t>
      </w:r>
      <w:r w:rsidR="00C77193">
        <w:rPr>
          <w:sz w:val="28"/>
          <w:szCs w:val="28"/>
          <w:rtl/>
          <w:lang w:bidi="ar-SY"/>
        </w:rPr>
        <w:t>تمّ</w:t>
      </w:r>
      <w:r w:rsidRPr="001F6AA3">
        <w:rPr>
          <w:sz w:val="28"/>
          <w:szCs w:val="28"/>
          <w:rtl/>
          <w:lang w:bidi="ar-SY"/>
        </w:rPr>
        <w:t>مة ,</w:t>
      </w:r>
      <w:r w:rsidR="003677F7">
        <w:rPr>
          <w:rFonts w:hint="cs"/>
          <w:sz w:val="28"/>
          <w:szCs w:val="28"/>
          <w:rtl/>
          <w:lang w:bidi="ar-SY"/>
        </w:rPr>
        <w:t xml:space="preserve"> </w:t>
      </w:r>
      <w:r w:rsidRPr="001F6AA3">
        <w:rPr>
          <w:sz w:val="28"/>
          <w:szCs w:val="28"/>
          <w:rtl/>
          <w:lang w:bidi="ar-SY"/>
        </w:rPr>
        <w:t>سيتوكينات التهابية ,</w:t>
      </w:r>
      <w:r w:rsidR="003677F7">
        <w:rPr>
          <w:rFonts w:hint="cs"/>
          <w:sz w:val="28"/>
          <w:szCs w:val="28"/>
          <w:rtl/>
          <w:lang w:bidi="ar-SY"/>
        </w:rPr>
        <w:t xml:space="preserve"> </w:t>
      </w:r>
      <w:r w:rsidRPr="001F6AA3">
        <w:rPr>
          <w:sz w:val="28"/>
          <w:szCs w:val="28"/>
          <w:rtl/>
          <w:lang w:bidi="ar-SY"/>
        </w:rPr>
        <w:t>طلائع التخثر ,</w:t>
      </w:r>
      <w:r w:rsidR="003677F7">
        <w:rPr>
          <w:rFonts w:hint="cs"/>
          <w:sz w:val="28"/>
          <w:szCs w:val="28"/>
          <w:rtl/>
          <w:lang w:bidi="ar-SY"/>
        </w:rPr>
        <w:t xml:space="preserve"> </w:t>
      </w:r>
      <w:r w:rsidRPr="001F6AA3">
        <w:rPr>
          <w:sz w:val="28"/>
          <w:szCs w:val="28"/>
          <w:rtl/>
          <w:lang w:bidi="ar-SY"/>
        </w:rPr>
        <w:t>بروتينات الطور الحاد الارتكاسية</w:t>
      </w:r>
      <w:r w:rsidRPr="001F6AA3">
        <w:rPr>
          <w:sz w:val="28"/>
          <w:szCs w:val="28"/>
          <w:vertAlign w:val="superscript"/>
          <w:rtl/>
          <w:lang w:bidi="ar-SY"/>
        </w:rPr>
        <w:t>(</w:t>
      </w:r>
      <w:r w:rsidR="009A34C9" w:rsidRPr="001F6AA3">
        <w:rPr>
          <w:rFonts w:hint="cs"/>
          <w:sz w:val="28"/>
          <w:szCs w:val="28"/>
          <w:vertAlign w:val="superscript"/>
          <w:rtl/>
          <w:lang w:bidi="ar-SY"/>
        </w:rPr>
        <w:t>28,29</w:t>
      </w:r>
      <w:r w:rsidRPr="001F6AA3">
        <w:rPr>
          <w:sz w:val="28"/>
          <w:szCs w:val="28"/>
          <w:vertAlign w:val="superscript"/>
          <w:rtl/>
          <w:lang w:bidi="ar-SY"/>
        </w:rPr>
        <w:t>)</w:t>
      </w:r>
      <w:r w:rsidRPr="001F6AA3">
        <w:rPr>
          <w:sz w:val="28"/>
          <w:szCs w:val="28"/>
          <w:rtl/>
          <w:lang w:bidi="ar-SY"/>
        </w:rPr>
        <w:t>.</w:t>
      </w:r>
    </w:p>
    <w:p w:rsidR="00847DB5" w:rsidRPr="001F6AA3" w:rsidRDefault="00CB3317" w:rsidP="00CB3317">
      <w:pPr>
        <w:bidi/>
        <w:spacing w:line="276" w:lineRule="auto"/>
        <w:jc w:val="both"/>
        <w:rPr>
          <w:sz w:val="28"/>
          <w:szCs w:val="28"/>
          <w:rtl/>
          <w:lang w:bidi="ar-SY"/>
        </w:rPr>
      </w:pPr>
      <w:r w:rsidRPr="00CB3317">
        <w:rPr>
          <w:sz w:val="28"/>
          <w:szCs w:val="28"/>
          <w:rtl/>
          <w:lang w:bidi="ar-SY"/>
        </w:rPr>
        <w:t>يسه</w:t>
      </w:r>
      <w:r w:rsidRPr="00CB3317">
        <w:rPr>
          <w:rFonts w:hint="cs"/>
          <w:sz w:val="28"/>
          <w:szCs w:val="28"/>
          <w:rtl/>
          <w:lang w:bidi="ar-SY"/>
        </w:rPr>
        <w:t>ّ</w:t>
      </w:r>
      <w:r w:rsidRPr="00CB3317">
        <w:rPr>
          <w:sz w:val="28"/>
          <w:szCs w:val="28"/>
          <w:rtl/>
          <w:lang w:bidi="ar-SY"/>
        </w:rPr>
        <w:t xml:space="preserve">ل </w:t>
      </w:r>
      <w:r w:rsidR="001945FF" w:rsidRPr="001F6AA3">
        <w:rPr>
          <w:sz w:val="28"/>
          <w:szCs w:val="28"/>
          <w:rtl/>
          <w:lang w:bidi="ar-SY"/>
        </w:rPr>
        <w:t xml:space="preserve">المستقبل الغشائي </w:t>
      </w:r>
      <w:r w:rsidR="001945FF" w:rsidRPr="001F6AA3">
        <w:rPr>
          <w:sz w:val="28"/>
          <w:szCs w:val="28"/>
          <w:lang w:bidi="ar-SY"/>
        </w:rPr>
        <w:t>FTA/CD36</w:t>
      </w:r>
      <w:r w:rsidR="001945FF" w:rsidRPr="001F6AA3">
        <w:rPr>
          <w:sz w:val="28"/>
          <w:szCs w:val="28"/>
          <w:rtl/>
          <w:lang w:bidi="ar-SY"/>
        </w:rPr>
        <w:t xml:space="preserve"> عملية تجزئة الحموض الدسمة طويلة السلسلة و</w:t>
      </w:r>
      <w:r w:rsidR="009657E5">
        <w:rPr>
          <w:sz w:val="28"/>
          <w:szCs w:val="28"/>
          <w:rtl/>
          <w:lang w:bidi="ar-SY"/>
        </w:rPr>
        <w:t>بالتالي</w:t>
      </w:r>
      <w:r w:rsidR="001945FF" w:rsidRPr="001F6AA3">
        <w:rPr>
          <w:sz w:val="28"/>
          <w:szCs w:val="28"/>
          <w:rtl/>
          <w:lang w:bidi="ar-SY"/>
        </w:rPr>
        <w:t xml:space="preserve"> قبطها من قبل العضلات والنسيج الشحمي</w:t>
      </w:r>
      <w:r w:rsidR="001945FF" w:rsidRPr="001F6AA3">
        <w:rPr>
          <w:sz w:val="28"/>
          <w:szCs w:val="28"/>
          <w:vertAlign w:val="superscript"/>
          <w:rtl/>
          <w:lang w:bidi="ar-SY"/>
        </w:rPr>
        <w:t>(</w:t>
      </w:r>
      <w:r w:rsidR="009A34C9" w:rsidRPr="001F6AA3">
        <w:rPr>
          <w:rFonts w:hint="cs"/>
          <w:sz w:val="28"/>
          <w:szCs w:val="28"/>
          <w:vertAlign w:val="superscript"/>
          <w:rtl/>
          <w:lang w:bidi="ar-SY"/>
        </w:rPr>
        <w:t>30</w:t>
      </w:r>
      <w:r w:rsidR="001945FF" w:rsidRPr="001F6AA3">
        <w:rPr>
          <w:sz w:val="28"/>
          <w:szCs w:val="28"/>
          <w:vertAlign w:val="superscript"/>
          <w:rtl/>
          <w:lang w:bidi="ar-SY"/>
        </w:rPr>
        <w:t>)</w:t>
      </w:r>
      <w:r w:rsidR="001945FF" w:rsidRPr="001F6AA3">
        <w:rPr>
          <w:sz w:val="28"/>
          <w:szCs w:val="28"/>
          <w:rtl/>
          <w:lang w:bidi="ar-SY"/>
        </w:rPr>
        <w:t>.</w:t>
      </w:r>
    </w:p>
    <w:p w:rsidR="00847DB5" w:rsidRPr="001F6AA3" w:rsidRDefault="0058497B" w:rsidP="0058497B">
      <w:pPr>
        <w:bidi/>
        <w:spacing w:line="276" w:lineRule="auto"/>
        <w:jc w:val="both"/>
        <w:rPr>
          <w:sz w:val="28"/>
          <w:szCs w:val="28"/>
          <w:rtl/>
          <w:lang w:bidi="ar-SY"/>
        </w:rPr>
      </w:pPr>
      <w:r w:rsidRPr="001F6AA3">
        <w:rPr>
          <w:rFonts w:hint="cs"/>
          <w:sz w:val="28"/>
          <w:szCs w:val="28"/>
          <w:rtl/>
          <w:lang w:bidi="ar-SY"/>
        </w:rPr>
        <w:t>يحر</w:t>
      </w:r>
      <w:r w:rsidR="003677F7">
        <w:rPr>
          <w:rFonts w:hint="cs"/>
          <w:sz w:val="28"/>
          <w:szCs w:val="28"/>
          <w:rtl/>
          <w:lang w:bidi="ar-SY"/>
        </w:rPr>
        <w:t>ّ</w:t>
      </w:r>
      <w:r w:rsidRPr="001F6AA3">
        <w:rPr>
          <w:rFonts w:hint="cs"/>
          <w:sz w:val="28"/>
          <w:szCs w:val="28"/>
          <w:rtl/>
          <w:lang w:bidi="ar-SY"/>
        </w:rPr>
        <w:t xml:space="preserve">ض </w:t>
      </w:r>
      <w:r w:rsidR="001938AF">
        <w:rPr>
          <w:sz w:val="28"/>
          <w:szCs w:val="28"/>
          <w:rtl/>
          <w:lang w:bidi="ar-SY"/>
        </w:rPr>
        <w:t>الأنسولين</w:t>
      </w:r>
      <w:r w:rsidR="001945FF" w:rsidRPr="001F6AA3">
        <w:rPr>
          <w:sz w:val="28"/>
          <w:szCs w:val="28"/>
          <w:rtl/>
          <w:lang w:bidi="ar-SY"/>
        </w:rPr>
        <w:t xml:space="preserve"> قبط الغلوكوز من قبل العضلات والخلايا الشحمية عن طريق نقل مستقبل الغلوكوز 4 إلى سطح الخلية </w:t>
      </w:r>
      <w:r w:rsidR="003677F7">
        <w:rPr>
          <w:rFonts w:hint="cs"/>
          <w:sz w:val="28"/>
          <w:szCs w:val="28"/>
          <w:rtl/>
          <w:lang w:bidi="ar-SY"/>
        </w:rPr>
        <w:t>,</w:t>
      </w:r>
      <w:r w:rsidR="001945FF" w:rsidRPr="001F6AA3">
        <w:rPr>
          <w:sz w:val="28"/>
          <w:szCs w:val="28"/>
          <w:rtl/>
          <w:lang w:bidi="ar-SY"/>
        </w:rPr>
        <w:t>مع وارد من فوسفو تيديل أينو سيتول 3 –كيناز (</w:t>
      </w:r>
      <w:r w:rsidR="001945FF" w:rsidRPr="001F6AA3">
        <w:rPr>
          <w:sz w:val="28"/>
          <w:szCs w:val="28"/>
          <w:lang w:bidi="ar-SY"/>
        </w:rPr>
        <w:t>PI</w:t>
      </w:r>
      <w:r w:rsidR="001945FF" w:rsidRPr="001F6AA3">
        <w:rPr>
          <w:sz w:val="28"/>
          <w:szCs w:val="28"/>
          <w:rtl/>
          <w:lang w:bidi="ar-SY"/>
        </w:rPr>
        <w:t>)</w:t>
      </w:r>
      <w:r w:rsidR="001945FF" w:rsidRPr="001F6AA3">
        <w:rPr>
          <w:sz w:val="28"/>
          <w:szCs w:val="28"/>
          <w:vertAlign w:val="superscript"/>
          <w:rtl/>
          <w:lang w:bidi="ar-SY"/>
        </w:rPr>
        <w:t>(</w:t>
      </w:r>
      <w:r w:rsidR="009A34C9" w:rsidRPr="001F6AA3">
        <w:rPr>
          <w:rFonts w:hint="cs"/>
          <w:sz w:val="28"/>
          <w:szCs w:val="28"/>
          <w:vertAlign w:val="superscript"/>
          <w:rtl/>
          <w:lang w:bidi="ar-SY"/>
        </w:rPr>
        <w:t>31</w:t>
      </w:r>
      <w:r w:rsidR="001945FF" w:rsidRPr="001F6AA3">
        <w:rPr>
          <w:sz w:val="28"/>
          <w:szCs w:val="28"/>
          <w:vertAlign w:val="superscript"/>
          <w:rtl/>
          <w:lang w:bidi="ar-SY"/>
        </w:rPr>
        <w:t>)</w:t>
      </w:r>
      <w:r w:rsidR="001945FF" w:rsidRPr="001F6AA3">
        <w:rPr>
          <w:sz w:val="28"/>
          <w:szCs w:val="28"/>
          <w:rtl/>
          <w:lang w:bidi="ar-SY"/>
        </w:rPr>
        <w:t>.</w:t>
      </w:r>
    </w:p>
    <w:p w:rsidR="00847DB5" w:rsidRPr="001F6AA3" w:rsidRDefault="0058497B" w:rsidP="0058497B">
      <w:pPr>
        <w:bidi/>
        <w:spacing w:line="276" w:lineRule="auto"/>
        <w:jc w:val="both"/>
        <w:rPr>
          <w:sz w:val="28"/>
          <w:szCs w:val="28"/>
          <w:rtl/>
          <w:lang w:bidi="ar-SY"/>
        </w:rPr>
      </w:pPr>
      <w:r w:rsidRPr="001F6AA3">
        <w:rPr>
          <w:rFonts w:hint="cs"/>
          <w:sz w:val="28"/>
          <w:szCs w:val="28"/>
          <w:rtl/>
          <w:lang w:bidi="ar-SY"/>
        </w:rPr>
        <w:lastRenderedPageBreak/>
        <w:t>ويع</w:t>
      </w:r>
      <w:r w:rsidR="00C77193">
        <w:rPr>
          <w:rFonts w:hint="cs"/>
          <w:sz w:val="28"/>
          <w:szCs w:val="28"/>
          <w:rtl/>
          <w:lang w:bidi="ar-SY"/>
        </w:rPr>
        <w:t>تمّ</w:t>
      </w:r>
      <w:r w:rsidRPr="001F6AA3">
        <w:rPr>
          <w:rFonts w:hint="cs"/>
          <w:sz w:val="28"/>
          <w:szCs w:val="28"/>
          <w:rtl/>
          <w:lang w:bidi="ar-SY"/>
        </w:rPr>
        <w:t>د</w:t>
      </w:r>
      <w:r w:rsidR="001945FF" w:rsidRPr="001F6AA3">
        <w:rPr>
          <w:sz w:val="28"/>
          <w:szCs w:val="28"/>
          <w:rtl/>
          <w:lang w:bidi="ar-SY"/>
        </w:rPr>
        <w:t xml:space="preserve"> دخول الغلوكوز إلى الخلايا العضلية الهيكلية والخلايا الشحمية</w:t>
      </w:r>
      <w:r w:rsidRPr="001F6AA3">
        <w:rPr>
          <w:sz w:val="28"/>
          <w:szCs w:val="28"/>
          <w:rtl/>
          <w:lang w:bidi="ar-SY"/>
        </w:rPr>
        <w:t xml:space="preserve"> بشكل </w:t>
      </w:r>
      <w:r w:rsidRPr="001F6AA3">
        <w:rPr>
          <w:rFonts w:hint="cs"/>
          <w:sz w:val="28"/>
          <w:szCs w:val="28"/>
          <w:rtl/>
          <w:lang w:bidi="ar-SY"/>
        </w:rPr>
        <w:t>أ</w:t>
      </w:r>
      <w:r w:rsidR="001945FF" w:rsidRPr="001F6AA3">
        <w:rPr>
          <w:sz w:val="28"/>
          <w:szCs w:val="28"/>
          <w:rtl/>
          <w:lang w:bidi="ar-SY"/>
        </w:rPr>
        <w:t>ساسي على مستقبل الغلوكوز 4(</w:t>
      </w:r>
      <w:r w:rsidR="001945FF" w:rsidRPr="001F6AA3">
        <w:rPr>
          <w:sz w:val="28"/>
          <w:szCs w:val="28"/>
          <w:lang w:bidi="ar-SY"/>
        </w:rPr>
        <w:t>GLUT4</w:t>
      </w:r>
      <w:r w:rsidR="001945FF" w:rsidRPr="001F6AA3">
        <w:rPr>
          <w:sz w:val="28"/>
          <w:szCs w:val="28"/>
          <w:rtl/>
          <w:lang w:bidi="ar-SY"/>
        </w:rPr>
        <w:t>)</w:t>
      </w:r>
      <w:r w:rsidR="001945FF" w:rsidRPr="001F6AA3">
        <w:rPr>
          <w:sz w:val="28"/>
          <w:szCs w:val="28"/>
          <w:vertAlign w:val="superscript"/>
          <w:rtl/>
          <w:lang w:bidi="ar-SY"/>
        </w:rPr>
        <w:t>(</w:t>
      </w:r>
      <w:r w:rsidR="009A34C9" w:rsidRPr="001F6AA3">
        <w:rPr>
          <w:rFonts w:hint="cs"/>
          <w:sz w:val="28"/>
          <w:szCs w:val="28"/>
          <w:vertAlign w:val="superscript"/>
          <w:rtl/>
          <w:lang w:bidi="ar-SY"/>
        </w:rPr>
        <w:t>32</w:t>
      </w:r>
      <w:r w:rsidR="001945FF" w:rsidRPr="001F6AA3">
        <w:rPr>
          <w:sz w:val="28"/>
          <w:szCs w:val="28"/>
          <w:vertAlign w:val="superscript"/>
          <w:rtl/>
          <w:lang w:bidi="ar-SY"/>
        </w:rPr>
        <w:t>)</w:t>
      </w:r>
      <w:r w:rsidR="001945FF" w:rsidRPr="001F6AA3">
        <w:rPr>
          <w:sz w:val="28"/>
          <w:szCs w:val="28"/>
          <w:rtl/>
          <w:lang w:bidi="ar-SY"/>
        </w:rPr>
        <w:t>.</w:t>
      </w:r>
    </w:p>
    <w:p w:rsidR="00847DB5" w:rsidRPr="001F6AA3" w:rsidRDefault="0058497B" w:rsidP="0058497B">
      <w:pPr>
        <w:bidi/>
        <w:spacing w:line="276" w:lineRule="auto"/>
        <w:jc w:val="both"/>
        <w:rPr>
          <w:sz w:val="28"/>
          <w:szCs w:val="28"/>
          <w:rtl/>
          <w:lang w:bidi="ar-SY"/>
        </w:rPr>
      </w:pPr>
      <w:r w:rsidRPr="001F6AA3">
        <w:rPr>
          <w:rFonts w:hint="cs"/>
          <w:sz w:val="28"/>
          <w:szCs w:val="28"/>
          <w:rtl/>
          <w:lang w:bidi="ar-SY"/>
        </w:rPr>
        <w:t xml:space="preserve">تترافق </w:t>
      </w:r>
      <w:r w:rsidR="001945FF" w:rsidRPr="001F6AA3">
        <w:rPr>
          <w:sz w:val="28"/>
          <w:szCs w:val="28"/>
          <w:rtl/>
          <w:lang w:bidi="ar-SY"/>
        </w:rPr>
        <w:t>عملية الإضافة أو الحذف المتعدد في مورثة كابلين 10 (</w:t>
      </w:r>
      <w:r w:rsidR="001945FF" w:rsidRPr="001F6AA3">
        <w:rPr>
          <w:sz w:val="28"/>
          <w:szCs w:val="28"/>
          <w:lang w:bidi="ar-SY"/>
        </w:rPr>
        <w:t>SNP-19</w:t>
      </w:r>
      <w:r w:rsidR="001945FF" w:rsidRPr="001F6AA3">
        <w:rPr>
          <w:sz w:val="28"/>
          <w:szCs w:val="28"/>
          <w:rtl/>
          <w:lang w:bidi="ar-SY"/>
        </w:rPr>
        <w:t xml:space="preserve">) مع نقص فعالية </w:t>
      </w:r>
      <w:r w:rsidR="001945FF" w:rsidRPr="001F6AA3">
        <w:rPr>
          <w:sz w:val="28"/>
          <w:szCs w:val="28"/>
          <w:lang w:bidi="ar-SY"/>
        </w:rPr>
        <w:t>B3-AR</w:t>
      </w:r>
      <w:r w:rsidR="001945FF" w:rsidRPr="001F6AA3">
        <w:rPr>
          <w:sz w:val="28"/>
          <w:szCs w:val="28"/>
          <w:rtl/>
          <w:lang w:bidi="ar-SY"/>
        </w:rPr>
        <w:t xml:space="preserve"> الموجودة في </w:t>
      </w:r>
      <w:r w:rsidR="009657E5">
        <w:rPr>
          <w:sz w:val="28"/>
          <w:szCs w:val="28"/>
          <w:rtl/>
          <w:lang w:bidi="ar-SY"/>
        </w:rPr>
        <w:t>البدانة</w:t>
      </w:r>
      <w:r w:rsidR="001945FF" w:rsidRPr="001F6AA3">
        <w:rPr>
          <w:sz w:val="28"/>
          <w:szCs w:val="28"/>
          <w:rtl/>
          <w:lang w:bidi="ar-SY"/>
        </w:rPr>
        <w:t xml:space="preserve"> </w:t>
      </w:r>
      <w:r w:rsidR="003677F7">
        <w:rPr>
          <w:rFonts w:hint="cs"/>
          <w:sz w:val="28"/>
          <w:szCs w:val="28"/>
          <w:rtl/>
          <w:lang w:bidi="ar-SY"/>
        </w:rPr>
        <w:t xml:space="preserve">, </w:t>
      </w:r>
      <w:r w:rsidR="001945FF" w:rsidRPr="001F6AA3">
        <w:rPr>
          <w:sz w:val="28"/>
          <w:szCs w:val="28"/>
          <w:rtl/>
          <w:lang w:bidi="ar-SY"/>
        </w:rPr>
        <w:t>وهو أمر يرتبط أيضا</w:t>
      </w:r>
      <w:r w:rsidRPr="001F6AA3">
        <w:rPr>
          <w:rFonts w:hint="cs"/>
          <w:sz w:val="28"/>
          <w:szCs w:val="28"/>
          <w:rtl/>
          <w:lang w:bidi="ar-SY"/>
        </w:rPr>
        <w:t>ً</w:t>
      </w:r>
      <w:r w:rsidR="001945FF" w:rsidRPr="001F6AA3">
        <w:rPr>
          <w:sz w:val="28"/>
          <w:szCs w:val="28"/>
          <w:rtl/>
          <w:lang w:bidi="ar-SY"/>
        </w:rPr>
        <w:t xml:space="preserve"> مع السكري نمط 2 والمقاومة </w:t>
      </w:r>
      <w:r w:rsidR="009657E5">
        <w:rPr>
          <w:sz w:val="28"/>
          <w:szCs w:val="28"/>
          <w:rtl/>
          <w:lang w:bidi="ar-SY"/>
        </w:rPr>
        <w:t>للأنسولين</w:t>
      </w:r>
      <w:r w:rsidR="001945FF" w:rsidRPr="001F6AA3">
        <w:rPr>
          <w:sz w:val="28"/>
          <w:szCs w:val="28"/>
          <w:rtl/>
          <w:lang w:bidi="ar-SY"/>
        </w:rPr>
        <w:t xml:space="preserve"> ونقص توليد الحرارة.</w:t>
      </w:r>
    </w:p>
    <w:p w:rsidR="00847DB5" w:rsidRPr="001F6AA3" w:rsidRDefault="001945FF" w:rsidP="003677F7">
      <w:pPr>
        <w:bidi/>
        <w:spacing w:line="276" w:lineRule="auto"/>
        <w:jc w:val="both"/>
        <w:rPr>
          <w:sz w:val="28"/>
          <w:szCs w:val="28"/>
          <w:rtl/>
          <w:lang w:bidi="ar-SY"/>
        </w:rPr>
      </w:pPr>
      <w:r w:rsidRPr="001F6AA3">
        <w:rPr>
          <w:sz w:val="28"/>
          <w:szCs w:val="28"/>
          <w:rtl/>
          <w:lang w:bidi="ar-SY"/>
        </w:rPr>
        <w:t>من المح</w:t>
      </w:r>
      <w:r w:rsidR="00C77193">
        <w:rPr>
          <w:sz w:val="28"/>
          <w:szCs w:val="28"/>
          <w:rtl/>
          <w:lang w:bidi="ar-SY"/>
        </w:rPr>
        <w:t>تم</w:t>
      </w:r>
      <w:r w:rsidRPr="001F6AA3">
        <w:rPr>
          <w:sz w:val="28"/>
          <w:szCs w:val="28"/>
          <w:rtl/>
          <w:lang w:bidi="ar-SY"/>
        </w:rPr>
        <w:t xml:space="preserve">ل </w:t>
      </w:r>
      <w:r w:rsidR="00DF35F2">
        <w:rPr>
          <w:sz w:val="28"/>
          <w:szCs w:val="28"/>
          <w:rtl/>
          <w:lang w:bidi="ar-SY"/>
        </w:rPr>
        <w:t>أنّ</w:t>
      </w:r>
      <w:r w:rsidR="003677F7">
        <w:rPr>
          <w:sz w:val="28"/>
          <w:szCs w:val="28"/>
          <w:rtl/>
          <w:lang w:bidi="ar-SY"/>
        </w:rPr>
        <w:t xml:space="preserve"> دور مورثة</w:t>
      </w:r>
      <w:r w:rsidRPr="001F6AA3">
        <w:rPr>
          <w:sz w:val="28"/>
          <w:szCs w:val="28"/>
          <w:rtl/>
          <w:lang w:bidi="ar-SY"/>
        </w:rPr>
        <w:t xml:space="preserve"> كابلين 10 في الداء السكري يعود إ</w:t>
      </w:r>
      <w:r w:rsidR="005B3C81" w:rsidRPr="001F6AA3">
        <w:rPr>
          <w:sz w:val="28"/>
          <w:szCs w:val="28"/>
          <w:rtl/>
          <w:lang w:bidi="ar-SY"/>
        </w:rPr>
        <w:t>لى تأثيره في مستقبلات الغلوكوز</w:t>
      </w:r>
      <w:r w:rsidR="005B3C81" w:rsidRPr="001F6AA3">
        <w:rPr>
          <w:rFonts w:hint="cs"/>
          <w:sz w:val="28"/>
          <w:szCs w:val="28"/>
          <w:rtl/>
          <w:lang w:bidi="ar-SY"/>
        </w:rPr>
        <w:t>.</w:t>
      </w:r>
    </w:p>
    <w:p w:rsidR="005B3C81" w:rsidRPr="001F6AA3" w:rsidRDefault="003677F7" w:rsidP="005B3C81">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التعبير الخلوي الضعيف عن بروتين الرصف:</w:t>
      </w:r>
      <w:r w:rsidR="001945FF" w:rsidRPr="001F6AA3">
        <w:rPr>
          <w:sz w:val="28"/>
          <w:szCs w:val="28"/>
          <w:lang w:bidi="ar-SY"/>
        </w:rPr>
        <w:t>IRS1</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وما ينتج عن</w:t>
      </w:r>
      <w:r w:rsidR="005B3C81" w:rsidRPr="001F6AA3">
        <w:rPr>
          <w:sz w:val="28"/>
          <w:szCs w:val="28"/>
          <w:rtl/>
          <w:lang w:bidi="ar-SY"/>
        </w:rPr>
        <w:t>ه من أحداث في الخلايا الشحمية ك</w:t>
      </w:r>
      <w:r w:rsidR="005B3C81" w:rsidRPr="001F6AA3">
        <w:rPr>
          <w:rFonts w:hint="cs"/>
          <w:sz w:val="28"/>
          <w:szCs w:val="28"/>
          <w:rtl/>
          <w:lang w:bidi="ar-SY"/>
        </w:rPr>
        <w:t>ا</w:t>
      </w:r>
      <w:r w:rsidR="001945FF" w:rsidRPr="001F6AA3">
        <w:rPr>
          <w:sz w:val="28"/>
          <w:szCs w:val="28"/>
          <w:rtl/>
          <w:lang w:bidi="ar-SY"/>
        </w:rPr>
        <w:t xml:space="preserve">ستجابة </w:t>
      </w:r>
      <w:r w:rsidR="009657E5">
        <w:rPr>
          <w:sz w:val="28"/>
          <w:szCs w:val="28"/>
          <w:rtl/>
          <w:lang w:bidi="ar-SY"/>
        </w:rPr>
        <w:t>للأنسولين</w:t>
      </w:r>
      <w:r w:rsidR="001945FF" w:rsidRPr="001F6AA3">
        <w:rPr>
          <w:sz w:val="28"/>
          <w:szCs w:val="28"/>
          <w:rtl/>
          <w:lang w:bidi="ar-SY"/>
        </w:rPr>
        <w:t xml:space="preserve"> </w:t>
      </w:r>
      <w:r w:rsidR="005B3C81" w:rsidRPr="001F6AA3">
        <w:rPr>
          <w:sz w:val="28"/>
          <w:szCs w:val="28"/>
          <w:rtl/>
          <w:lang w:bidi="ar-SY"/>
        </w:rPr>
        <w:t>يترافق مع الم</w:t>
      </w:r>
      <w:r w:rsidR="005B3C81" w:rsidRPr="001F6AA3">
        <w:rPr>
          <w:rFonts w:hint="cs"/>
          <w:sz w:val="28"/>
          <w:szCs w:val="28"/>
          <w:rtl/>
          <w:lang w:bidi="ar-SY"/>
        </w:rPr>
        <w:t>قا</w:t>
      </w:r>
      <w:r w:rsidR="001945FF" w:rsidRPr="001F6AA3">
        <w:rPr>
          <w:sz w:val="28"/>
          <w:szCs w:val="28"/>
          <w:rtl/>
          <w:lang w:bidi="ar-SY"/>
        </w:rPr>
        <w:t xml:space="preserve">ومة </w:t>
      </w:r>
      <w:r w:rsidR="009657E5">
        <w:rPr>
          <w:sz w:val="28"/>
          <w:szCs w:val="28"/>
          <w:rtl/>
          <w:lang w:bidi="ar-SY"/>
        </w:rPr>
        <w:t>للأنسولين</w:t>
      </w:r>
      <w:r w:rsidR="001945FF" w:rsidRPr="001F6AA3">
        <w:rPr>
          <w:sz w:val="28"/>
          <w:szCs w:val="28"/>
          <w:rtl/>
          <w:lang w:bidi="ar-SY"/>
        </w:rPr>
        <w:t xml:space="preserve"> والمتلازمة </w:t>
      </w:r>
      <w:r w:rsidR="001945FF" w:rsidRPr="001F6AA3">
        <w:rPr>
          <w:sz w:val="28"/>
          <w:szCs w:val="28"/>
          <w:lang w:bidi="ar-SY"/>
        </w:rPr>
        <w:t>X</w:t>
      </w:r>
      <w:r w:rsidR="001945FF" w:rsidRPr="001F6AA3">
        <w:rPr>
          <w:sz w:val="28"/>
          <w:szCs w:val="28"/>
          <w:vertAlign w:val="superscript"/>
          <w:rtl/>
          <w:lang w:bidi="ar-SY"/>
        </w:rPr>
        <w:t>(</w:t>
      </w:r>
      <w:r w:rsidR="009A34C9" w:rsidRPr="001F6AA3">
        <w:rPr>
          <w:rFonts w:hint="cs"/>
          <w:sz w:val="28"/>
          <w:szCs w:val="28"/>
          <w:vertAlign w:val="superscript"/>
          <w:rtl/>
          <w:lang w:bidi="ar-SY"/>
        </w:rPr>
        <w:t>33</w:t>
      </w:r>
      <w:r w:rsidR="001945FF" w:rsidRPr="001F6AA3">
        <w:rPr>
          <w:sz w:val="28"/>
          <w:szCs w:val="28"/>
          <w:vertAlign w:val="superscript"/>
          <w:rtl/>
          <w:lang w:bidi="ar-SY"/>
        </w:rPr>
        <w:t>)</w:t>
      </w:r>
      <w:r w:rsidR="001945FF" w:rsidRPr="001F6AA3">
        <w:rPr>
          <w:sz w:val="28"/>
          <w:szCs w:val="28"/>
          <w:rtl/>
          <w:lang w:bidi="ar-SY"/>
        </w:rPr>
        <w:t>.</w:t>
      </w:r>
      <w:r w:rsidR="001945FF" w:rsidRPr="001F6AA3">
        <w:rPr>
          <w:sz w:val="28"/>
          <w:szCs w:val="28"/>
          <w:rtl/>
          <w:lang w:bidi="ar-SY"/>
        </w:rPr>
        <w:br/>
        <w:t xml:space="preserve">ووجد </w:t>
      </w:r>
      <w:r w:rsidR="00DF35F2">
        <w:rPr>
          <w:sz w:val="28"/>
          <w:szCs w:val="28"/>
          <w:rtl/>
          <w:lang w:bidi="ar-SY"/>
        </w:rPr>
        <w:t>أنّ</w:t>
      </w:r>
      <w:r w:rsidR="001945FF" w:rsidRPr="001F6AA3">
        <w:rPr>
          <w:sz w:val="28"/>
          <w:szCs w:val="28"/>
          <w:rtl/>
          <w:lang w:bidi="ar-SY"/>
        </w:rPr>
        <w:t xml:space="preserve"> ارتفاع مستويات البلازما من مثبط مفعل مولد البلازمين (</w:t>
      </w:r>
      <w:r w:rsidR="001945FF" w:rsidRPr="001F6AA3">
        <w:rPr>
          <w:sz w:val="28"/>
          <w:szCs w:val="28"/>
          <w:lang w:bidi="ar-SY"/>
        </w:rPr>
        <w:t>PAi</w:t>
      </w:r>
      <w:r w:rsidR="001945FF" w:rsidRPr="001F6AA3">
        <w:rPr>
          <w:sz w:val="28"/>
          <w:szCs w:val="28"/>
          <w:rtl/>
          <w:lang w:bidi="ar-SY"/>
        </w:rPr>
        <w:t xml:space="preserve">) والشاهد في المقاومة </w:t>
      </w:r>
      <w:r w:rsidR="009657E5">
        <w:rPr>
          <w:sz w:val="28"/>
          <w:szCs w:val="28"/>
          <w:rtl/>
          <w:lang w:bidi="ar-SY"/>
        </w:rPr>
        <w:t>للأنسولين</w:t>
      </w:r>
      <w:r w:rsidR="001945FF" w:rsidRPr="001F6AA3">
        <w:rPr>
          <w:sz w:val="28"/>
          <w:szCs w:val="28"/>
          <w:rtl/>
          <w:lang w:bidi="ar-SY"/>
        </w:rPr>
        <w:t xml:space="preserve"> يرتبط مع الإفراز الزائد ل </w:t>
      </w:r>
      <w:r w:rsidR="001945FF" w:rsidRPr="001F6AA3">
        <w:rPr>
          <w:sz w:val="28"/>
          <w:szCs w:val="28"/>
          <w:lang w:bidi="ar-SY"/>
        </w:rPr>
        <w:t>PAS-1</w:t>
      </w:r>
      <w:r w:rsidR="001945FF" w:rsidRPr="001F6AA3">
        <w:rPr>
          <w:sz w:val="28"/>
          <w:szCs w:val="28"/>
          <w:rtl/>
          <w:lang w:bidi="ar-SY"/>
        </w:rPr>
        <w:t xml:space="preserve"> من الشحم في النسيج تحت الجلد .</w:t>
      </w:r>
    </w:p>
    <w:p w:rsidR="001945FF" w:rsidRPr="001F6AA3" w:rsidRDefault="001945FF" w:rsidP="00BB005F">
      <w:pPr>
        <w:pStyle w:val="ListParagraph"/>
        <w:numPr>
          <w:ilvl w:val="0"/>
          <w:numId w:val="27"/>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b/>
          <w:bCs/>
          <w:sz w:val="28"/>
          <w:szCs w:val="28"/>
          <w:rtl/>
          <w:lang w:bidi="ar-SY"/>
        </w:rPr>
        <w:t xml:space="preserve">ارتفاع الضغط </w:t>
      </w:r>
      <w:proofErr w:type="gramStart"/>
      <w:r w:rsidR="003677F7">
        <w:rPr>
          <w:rFonts w:ascii="Simplified Arabic" w:hAnsi="Simplified Arabic" w:cs="Simplified Arabic"/>
          <w:b/>
          <w:bCs/>
          <w:sz w:val="28"/>
          <w:szCs w:val="28"/>
          <w:rtl/>
          <w:lang w:bidi="ar-SY"/>
        </w:rPr>
        <w:t>الشرياني</w:t>
      </w:r>
      <w:r w:rsidRPr="001F6AA3">
        <w:rPr>
          <w:rFonts w:ascii="Simplified Arabic" w:hAnsi="Simplified Arabic" w:cs="Simplified Arabic"/>
          <w:b/>
          <w:bCs/>
          <w:sz w:val="28"/>
          <w:szCs w:val="28"/>
          <w:rtl/>
          <w:lang w:bidi="ar-SY"/>
        </w:rPr>
        <w:t xml:space="preserve"> :</w:t>
      </w:r>
      <w:proofErr w:type="gramEnd"/>
    </w:p>
    <w:p w:rsidR="005B3C81" w:rsidRPr="001F6AA3" w:rsidRDefault="003677F7" w:rsidP="008B3D58">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هرمون الخلايا الشحمية :اللبتين يدخل في إمراضية ارتفاع الضغط </w:t>
      </w:r>
      <w:r>
        <w:rPr>
          <w:sz w:val="28"/>
          <w:szCs w:val="28"/>
          <w:rtl/>
          <w:lang w:bidi="ar-SY"/>
        </w:rPr>
        <w:t>الشرياني</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وأمراض القلب الوعائية.</w:t>
      </w:r>
      <w:r w:rsidR="001945FF" w:rsidRPr="001F6AA3">
        <w:rPr>
          <w:sz w:val="28"/>
          <w:szCs w:val="28"/>
          <w:rtl/>
          <w:lang w:bidi="ar-SY"/>
        </w:rPr>
        <w:br/>
      </w:r>
      <w:r w:rsidR="00B44DD1">
        <w:rPr>
          <w:rFonts w:hint="cs"/>
          <w:sz w:val="28"/>
          <w:szCs w:val="28"/>
          <w:rtl/>
          <w:lang w:bidi="ar-SY"/>
        </w:rPr>
        <w:t>ي</w:t>
      </w:r>
      <w:r w:rsidR="008B3D58" w:rsidRPr="008B3D58">
        <w:rPr>
          <w:sz w:val="28"/>
          <w:szCs w:val="28"/>
          <w:rtl/>
          <w:lang w:bidi="ar-SY"/>
        </w:rPr>
        <w:t>حر</w:t>
      </w:r>
      <w:r w:rsidR="008B3D58" w:rsidRPr="008B3D58">
        <w:rPr>
          <w:rFonts w:hint="cs"/>
          <w:sz w:val="28"/>
          <w:szCs w:val="28"/>
          <w:rtl/>
          <w:lang w:bidi="ar-SY"/>
        </w:rPr>
        <w:t>ّ</w:t>
      </w:r>
      <w:r w:rsidR="008B3D58" w:rsidRPr="008B3D58">
        <w:rPr>
          <w:sz w:val="28"/>
          <w:szCs w:val="28"/>
          <w:rtl/>
          <w:lang w:bidi="ar-SY"/>
        </w:rPr>
        <w:t xml:space="preserve">ض </w:t>
      </w:r>
      <w:r>
        <w:rPr>
          <w:sz w:val="28"/>
          <w:szCs w:val="28"/>
          <w:rtl/>
          <w:lang w:bidi="ar-SY"/>
        </w:rPr>
        <w:t>الأنجيوتنسين</w:t>
      </w:r>
      <w:r w:rsidR="001945FF" w:rsidRPr="001F6AA3">
        <w:rPr>
          <w:sz w:val="28"/>
          <w:szCs w:val="28"/>
          <w:rtl/>
          <w:lang w:bidi="ar-SY"/>
        </w:rPr>
        <w:t xml:space="preserve"> 2 ومستقبلاته </w:t>
      </w:r>
      <w:r w:rsidR="00EE7346">
        <w:rPr>
          <w:sz w:val="28"/>
          <w:szCs w:val="28"/>
          <w:rtl/>
          <w:lang w:bidi="ar-SY"/>
        </w:rPr>
        <w:t>إنتاج</w:t>
      </w:r>
      <w:r w:rsidR="001945FF" w:rsidRPr="001F6AA3">
        <w:rPr>
          <w:sz w:val="28"/>
          <w:szCs w:val="28"/>
          <w:rtl/>
          <w:lang w:bidi="ar-SY"/>
        </w:rPr>
        <w:t xml:space="preserve"> اللبتين في الخلايا الشحمية البشرية عن طريق إشارات خارج خلوية منظمة بالكيناز 1-</w:t>
      </w:r>
      <w:r w:rsidR="005B3C81" w:rsidRPr="001F6AA3">
        <w:rPr>
          <w:sz w:val="28"/>
          <w:szCs w:val="28"/>
          <w:rtl/>
          <w:lang w:bidi="ar-SY"/>
        </w:rPr>
        <w:t>2 ومستقبل</w:t>
      </w:r>
      <w:r>
        <w:rPr>
          <w:rFonts w:hint="cs"/>
          <w:sz w:val="28"/>
          <w:szCs w:val="28"/>
          <w:rtl/>
          <w:lang w:bidi="ar-SY"/>
        </w:rPr>
        <w:t>ي</w:t>
      </w:r>
      <w:r w:rsidR="005B3C81" w:rsidRPr="001F6AA3">
        <w:rPr>
          <w:sz w:val="28"/>
          <w:szCs w:val="28"/>
          <w:rtl/>
          <w:lang w:bidi="ar-SY"/>
        </w:rPr>
        <w:t xml:space="preserve"> </w:t>
      </w:r>
      <w:r>
        <w:rPr>
          <w:sz w:val="28"/>
          <w:szCs w:val="28"/>
          <w:rtl/>
          <w:lang w:bidi="ar-SY"/>
        </w:rPr>
        <w:t>أنجيوتنسين</w:t>
      </w:r>
      <w:r w:rsidR="005B3C81" w:rsidRPr="001F6AA3">
        <w:rPr>
          <w:sz w:val="28"/>
          <w:szCs w:val="28"/>
          <w:rtl/>
          <w:lang w:bidi="ar-SY"/>
        </w:rPr>
        <w:t xml:space="preserve"> 2 نمط 1 .</w:t>
      </w:r>
    </w:p>
    <w:p w:rsidR="001945FF" w:rsidRPr="001F6AA3" w:rsidRDefault="001945FF" w:rsidP="00BB005F">
      <w:pPr>
        <w:pStyle w:val="ListParagraph"/>
        <w:numPr>
          <w:ilvl w:val="0"/>
          <w:numId w:val="27"/>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b/>
          <w:bCs/>
          <w:sz w:val="28"/>
          <w:szCs w:val="28"/>
          <w:rtl/>
          <w:lang w:bidi="ar-SY"/>
        </w:rPr>
        <w:t xml:space="preserve">تكوين </w:t>
      </w:r>
      <w:proofErr w:type="gramStart"/>
      <w:r w:rsidRPr="001F6AA3">
        <w:rPr>
          <w:rFonts w:ascii="Simplified Arabic" w:hAnsi="Simplified Arabic" w:cs="Simplified Arabic"/>
          <w:b/>
          <w:bCs/>
          <w:sz w:val="28"/>
          <w:szCs w:val="28"/>
          <w:rtl/>
          <w:lang w:bidi="ar-SY"/>
        </w:rPr>
        <w:t>الدم :</w:t>
      </w:r>
      <w:proofErr w:type="gramEnd"/>
    </w:p>
    <w:p w:rsidR="005B3C81" w:rsidRPr="001F6AA3" w:rsidRDefault="00EE7346" w:rsidP="005B3C81">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الخلايا الشح</w:t>
      </w:r>
      <w:r w:rsidR="005B3C81" w:rsidRPr="001F6AA3">
        <w:rPr>
          <w:sz w:val="28"/>
          <w:szCs w:val="28"/>
          <w:rtl/>
          <w:lang w:bidi="ar-SY"/>
        </w:rPr>
        <w:t>مية مس</w:t>
      </w:r>
      <w:r w:rsidR="005B3C81" w:rsidRPr="001F6AA3">
        <w:rPr>
          <w:rFonts w:hint="cs"/>
          <w:sz w:val="28"/>
          <w:szCs w:val="28"/>
          <w:rtl/>
          <w:lang w:bidi="ar-SY"/>
        </w:rPr>
        <w:t>ؤ</w:t>
      </w:r>
      <w:r w:rsidR="001945FF" w:rsidRPr="001F6AA3">
        <w:rPr>
          <w:sz w:val="28"/>
          <w:szCs w:val="28"/>
          <w:rtl/>
          <w:lang w:bidi="ar-SY"/>
        </w:rPr>
        <w:t>ولة عن التعبير عن النوروبيلين 1(</w:t>
      </w:r>
      <w:r w:rsidR="001945FF" w:rsidRPr="001F6AA3">
        <w:rPr>
          <w:sz w:val="28"/>
          <w:szCs w:val="28"/>
          <w:lang w:bidi="ar-SY"/>
        </w:rPr>
        <w:t>NRP-1</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مم</w:t>
      </w:r>
      <w:r>
        <w:rPr>
          <w:rFonts w:hint="cs"/>
          <w:sz w:val="28"/>
          <w:szCs w:val="28"/>
          <w:rtl/>
          <w:lang w:bidi="ar-SY"/>
        </w:rPr>
        <w:t>ّ</w:t>
      </w:r>
      <w:r w:rsidR="001945FF" w:rsidRPr="001F6AA3">
        <w:rPr>
          <w:sz w:val="28"/>
          <w:szCs w:val="28"/>
          <w:rtl/>
          <w:lang w:bidi="ar-SY"/>
        </w:rPr>
        <w:t xml:space="preserve">ا يقترح دور هام في تكوين الدم عن طريق </w:t>
      </w:r>
      <w:r>
        <w:rPr>
          <w:sz w:val="28"/>
          <w:szCs w:val="28"/>
          <w:rtl/>
          <w:lang w:bidi="ar-SY"/>
        </w:rPr>
        <w:t>إنتاج</w:t>
      </w:r>
      <w:r w:rsidR="001945FF" w:rsidRPr="001F6AA3">
        <w:rPr>
          <w:sz w:val="28"/>
          <w:szCs w:val="28"/>
          <w:rtl/>
          <w:lang w:bidi="ar-SY"/>
        </w:rPr>
        <w:t xml:space="preserve"> </w:t>
      </w:r>
      <w:r w:rsidR="001945FF" w:rsidRPr="001F6AA3">
        <w:rPr>
          <w:sz w:val="28"/>
          <w:szCs w:val="28"/>
          <w:lang w:bidi="ar-SY"/>
        </w:rPr>
        <w:t xml:space="preserve">NRP-1 </w:t>
      </w:r>
      <w:r w:rsidR="001945FF" w:rsidRPr="001F6AA3">
        <w:rPr>
          <w:sz w:val="28"/>
          <w:szCs w:val="28"/>
          <w:rtl/>
          <w:lang w:bidi="ar-SY"/>
        </w:rPr>
        <w:t xml:space="preserve"> </w:t>
      </w:r>
      <w:r>
        <w:rPr>
          <w:rFonts w:hint="cs"/>
          <w:sz w:val="28"/>
          <w:szCs w:val="28"/>
          <w:rtl/>
          <w:lang w:bidi="ar-SY"/>
        </w:rPr>
        <w:t xml:space="preserve">, </w:t>
      </w:r>
      <w:r w:rsidR="001945FF" w:rsidRPr="001F6AA3">
        <w:rPr>
          <w:sz w:val="28"/>
          <w:szCs w:val="28"/>
          <w:rtl/>
          <w:lang w:bidi="ar-SY"/>
        </w:rPr>
        <w:t xml:space="preserve">أو </w:t>
      </w:r>
      <w:r w:rsidR="00DF35F2">
        <w:rPr>
          <w:sz w:val="28"/>
          <w:szCs w:val="28"/>
          <w:rtl/>
          <w:lang w:bidi="ar-SY"/>
        </w:rPr>
        <w:t>أنّ</w:t>
      </w:r>
      <w:r w:rsidR="001945FF" w:rsidRPr="001F6AA3">
        <w:rPr>
          <w:sz w:val="28"/>
          <w:szCs w:val="28"/>
          <w:rtl/>
          <w:lang w:bidi="ar-SY"/>
        </w:rPr>
        <w:t xml:space="preserve"> </w:t>
      </w:r>
      <w:r w:rsidR="001945FF" w:rsidRPr="001F6AA3">
        <w:rPr>
          <w:sz w:val="28"/>
          <w:szCs w:val="28"/>
          <w:lang w:bidi="ar-SY"/>
        </w:rPr>
        <w:t>NRP-1</w:t>
      </w:r>
      <w:r w:rsidR="005B3C81" w:rsidRPr="001F6AA3">
        <w:rPr>
          <w:sz w:val="28"/>
          <w:szCs w:val="28"/>
          <w:rtl/>
          <w:lang w:bidi="ar-SY"/>
        </w:rPr>
        <w:t xml:space="preserve"> ينظم </w:t>
      </w:r>
      <w:r w:rsidR="005B3C81" w:rsidRPr="001F6AA3">
        <w:rPr>
          <w:rFonts w:hint="cs"/>
          <w:sz w:val="28"/>
          <w:szCs w:val="28"/>
          <w:rtl/>
          <w:lang w:bidi="ar-SY"/>
        </w:rPr>
        <w:t>فعالية</w:t>
      </w:r>
      <w:r w:rsidR="001945FF" w:rsidRPr="001F6AA3">
        <w:rPr>
          <w:sz w:val="28"/>
          <w:szCs w:val="28"/>
          <w:rtl/>
          <w:lang w:bidi="ar-SY"/>
        </w:rPr>
        <w:t xml:space="preserve"> الخلايا الشحمية</w:t>
      </w:r>
      <w:r w:rsidR="001945FF" w:rsidRPr="001F6AA3">
        <w:rPr>
          <w:sz w:val="28"/>
          <w:szCs w:val="28"/>
          <w:vertAlign w:val="superscript"/>
          <w:rtl/>
          <w:lang w:bidi="ar-SY"/>
        </w:rPr>
        <w:t>(</w:t>
      </w:r>
      <w:r w:rsidR="009A34C9" w:rsidRPr="001F6AA3">
        <w:rPr>
          <w:rFonts w:hint="cs"/>
          <w:sz w:val="28"/>
          <w:szCs w:val="28"/>
          <w:vertAlign w:val="superscript"/>
          <w:rtl/>
          <w:lang w:bidi="ar-SY"/>
        </w:rPr>
        <w:t>34</w:t>
      </w:r>
      <w:r w:rsidR="001945FF" w:rsidRPr="001F6AA3">
        <w:rPr>
          <w:sz w:val="28"/>
          <w:szCs w:val="28"/>
          <w:vertAlign w:val="superscript"/>
          <w:rtl/>
          <w:lang w:bidi="ar-SY"/>
        </w:rPr>
        <w:t>)</w:t>
      </w:r>
      <w:r w:rsidR="005B3C81" w:rsidRPr="001F6AA3">
        <w:rPr>
          <w:sz w:val="28"/>
          <w:szCs w:val="28"/>
          <w:rtl/>
          <w:lang w:bidi="ar-SY"/>
        </w:rPr>
        <w:t>.</w:t>
      </w:r>
    </w:p>
    <w:p w:rsidR="001945FF" w:rsidRPr="001F6AA3" w:rsidRDefault="001945FF" w:rsidP="00BB005F">
      <w:pPr>
        <w:pStyle w:val="ListParagraph"/>
        <w:numPr>
          <w:ilvl w:val="0"/>
          <w:numId w:val="27"/>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b/>
          <w:bCs/>
          <w:sz w:val="28"/>
          <w:szCs w:val="28"/>
          <w:rtl/>
          <w:lang w:bidi="ar-SY"/>
        </w:rPr>
        <w:t xml:space="preserve">الاستجابات </w:t>
      </w:r>
      <w:proofErr w:type="gramStart"/>
      <w:r w:rsidRPr="001F6AA3">
        <w:rPr>
          <w:rFonts w:ascii="Simplified Arabic" w:hAnsi="Simplified Arabic" w:cs="Simplified Arabic"/>
          <w:b/>
          <w:bCs/>
          <w:sz w:val="28"/>
          <w:szCs w:val="28"/>
          <w:rtl/>
          <w:lang w:bidi="ar-SY"/>
        </w:rPr>
        <w:t>الالتهابية :</w:t>
      </w:r>
      <w:proofErr w:type="gramEnd"/>
    </w:p>
    <w:p w:rsidR="001945FF" w:rsidRPr="001F6AA3" w:rsidRDefault="00B44DD1" w:rsidP="00B44DD1">
      <w:pPr>
        <w:bidi/>
        <w:spacing w:line="276" w:lineRule="auto"/>
        <w:jc w:val="both"/>
        <w:rPr>
          <w:sz w:val="28"/>
          <w:szCs w:val="28"/>
          <w:rtl/>
          <w:lang w:bidi="ar-SY"/>
        </w:rPr>
      </w:pPr>
      <w:r w:rsidRPr="00B44DD1">
        <w:rPr>
          <w:sz w:val="28"/>
          <w:szCs w:val="28"/>
          <w:rtl/>
          <w:lang w:bidi="ar-SY"/>
        </w:rPr>
        <w:t>حر</w:t>
      </w:r>
      <w:r w:rsidRPr="00B44DD1">
        <w:rPr>
          <w:rFonts w:hint="cs"/>
          <w:sz w:val="28"/>
          <w:szCs w:val="28"/>
          <w:rtl/>
          <w:lang w:bidi="ar-SY"/>
        </w:rPr>
        <w:t>ّ</w:t>
      </w:r>
      <w:r w:rsidRPr="00B44DD1">
        <w:rPr>
          <w:sz w:val="28"/>
          <w:szCs w:val="28"/>
          <w:rtl/>
          <w:lang w:bidi="ar-SY"/>
        </w:rPr>
        <w:t xml:space="preserve">ضت </w:t>
      </w:r>
      <w:r w:rsidR="001945FF" w:rsidRPr="001F6AA3">
        <w:rPr>
          <w:sz w:val="28"/>
          <w:szCs w:val="28"/>
          <w:rtl/>
          <w:lang w:bidi="ar-SY"/>
        </w:rPr>
        <w:t>الإجراءات القياسية لعزل الخلايا الشحمية من النسيج الشحمي عند الفئر</w:t>
      </w:r>
      <w:r>
        <w:rPr>
          <w:rFonts w:hint="cs"/>
          <w:sz w:val="28"/>
          <w:szCs w:val="28"/>
          <w:rtl/>
          <w:lang w:bidi="ar-SY"/>
        </w:rPr>
        <w:t xml:space="preserve">ان </w:t>
      </w:r>
      <w:r w:rsidR="00EE7346">
        <w:rPr>
          <w:rFonts w:hint="cs"/>
          <w:sz w:val="28"/>
          <w:szCs w:val="28"/>
          <w:rtl/>
          <w:lang w:bidi="ar-SY"/>
        </w:rPr>
        <w:t>إنتاج</w:t>
      </w:r>
      <w:r w:rsidR="001945FF" w:rsidRPr="001F6AA3">
        <w:rPr>
          <w:sz w:val="28"/>
          <w:szCs w:val="28"/>
          <w:rtl/>
          <w:lang w:bidi="ar-SY"/>
        </w:rPr>
        <w:t xml:space="preserve"> العديد من الوسائط الالتهابية منها : </w:t>
      </w:r>
      <w:r w:rsidR="001945FF" w:rsidRPr="001F6AA3">
        <w:rPr>
          <w:sz w:val="28"/>
          <w:szCs w:val="28"/>
          <w:lang w:bidi="ar-SY"/>
        </w:rPr>
        <w:t>,l6</w:t>
      </w:r>
      <w:r w:rsidR="001945FF" w:rsidRPr="001F6AA3">
        <w:rPr>
          <w:sz w:val="28"/>
          <w:szCs w:val="28"/>
          <w:rtl/>
          <w:lang w:bidi="ar-SY"/>
        </w:rPr>
        <w:t>,</w:t>
      </w:r>
      <w:r w:rsidR="001945FF" w:rsidRPr="001F6AA3">
        <w:rPr>
          <w:sz w:val="28"/>
          <w:szCs w:val="28"/>
          <w:lang w:bidi="ar-SY"/>
        </w:rPr>
        <w:t>TNF-a,5L1-</w:t>
      </w:r>
      <w:r w:rsidR="001945FF" w:rsidRPr="001F6AA3">
        <w:rPr>
          <w:sz w:val="28"/>
          <w:szCs w:val="28"/>
          <w:rtl/>
          <w:lang w:bidi="ar-SY"/>
        </w:rPr>
        <w:t xml:space="preserve"> </w:t>
      </w:r>
      <w:r w:rsidR="005B3C81" w:rsidRPr="001F6AA3">
        <w:rPr>
          <w:rFonts w:hint="cs"/>
          <w:sz w:val="28"/>
          <w:szCs w:val="28"/>
          <w:rtl/>
          <w:lang w:bidi="ar-SY"/>
        </w:rPr>
        <w:t xml:space="preserve"> , </w:t>
      </w:r>
      <w:r w:rsidR="001945FF" w:rsidRPr="001F6AA3">
        <w:rPr>
          <w:sz w:val="28"/>
          <w:szCs w:val="28"/>
          <w:rtl/>
          <w:lang w:bidi="ar-SY"/>
        </w:rPr>
        <w:t>بروتينات الطور الحاد والعديد من وسائط الاستنساخ المتداخلة في الاستجابات الالتهابية الخلوية</w:t>
      </w:r>
      <w:r w:rsidR="001945FF" w:rsidRPr="001F6AA3">
        <w:rPr>
          <w:sz w:val="28"/>
          <w:szCs w:val="28"/>
          <w:vertAlign w:val="superscript"/>
          <w:rtl/>
          <w:lang w:bidi="ar-SY"/>
        </w:rPr>
        <w:t>(</w:t>
      </w:r>
      <w:r w:rsidR="009A34C9" w:rsidRPr="001F6AA3">
        <w:rPr>
          <w:rFonts w:hint="cs"/>
          <w:sz w:val="28"/>
          <w:szCs w:val="28"/>
          <w:vertAlign w:val="superscript"/>
          <w:rtl/>
          <w:lang w:bidi="ar-SY"/>
        </w:rPr>
        <w:t>35</w:t>
      </w:r>
      <w:r w:rsidR="001945FF" w:rsidRPr="001F6AA3">
        <w:rPr>
          <w:sz w:val="28"/>
          <w:szCs w:val="28"/>
          <w:vertAlign w:val="superscript"/>
          <w:rtl/>
          <w:lang w:bidi="ar-SY"/>
        </w:rPr>
        <w:t>)</w:t>
      </w:r>
      <w:r w:rsidR="001945FF" w:rsidRPr="001F6AA3">
        <w:rPr>
          <w:sz w:val="28"/>
          <w:szCs w:val="28"/>
          <w:rtl/>
          <w:lang w:bidi="ar-SY"/>
        </w:rPr>
        <w:t>.</w:t>
      </w:r>
    </w:p>
    <w:p w:rsidR="001945FF" w:rsidRPr="001F6AA3" w:rsidRDefault="001945FF" w:rsidP="00BB005F">
      <w:pPr>
        <w:pStyle w:val="ListParagraph"/>
        <w:numPr>
          <w:ilvl w:val="0"/>
          <w:numId w:val="27"/>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b/>
          <w:bCs/>
          <w:sz w:val="28"/>
          <w:szCs w:val="28"/>
          <w:rtl/>
          <w:lang w:bidi="ar-SY"/>
        </w:rPr>
        <w:t>الأورام الشحمية الرضية :</w:t>
      </w:r>
    </w:p>
    <w:p w:rsidR="00672370" w:rsidRPr="001F6AA3" w:rsidRDefault="001945FF" w:rsidP="005B3C81">
      <w:pPr>
        <w:bidi/>
        <w:spacing w:line="276" w:lineRule="auto"/>
        <w:jc w:val="both"/>
        <w:rPr>
          <w:sz w:val="28"/>
          <w:szCs w:val="28"/>
          <w:rtl/>
          <w:lang w:bidi="ar-SY"/>
        </w:rPr>
      </w:pPr>
      <w:r w:rsidRPr="001F6AA3">
        <w:rPr>
          <w:sz w:val="28"/>
          <w:szCs w:val="28"/>
          <w:rtl/>
          <w:lang w:bidi="ar-SY"/>
        </w:rPr>
        <w:t xml:space="preserve">هناك منشأ وراثي للأورام الشحمية </w:t>
      </w:r>
      <w:r w:rsidR="00E5194F">
        <w:rPr>
          <w:sz w:val="28"/>
          <w:szCs w:val="28"/>
          <w:rtl/>
          <w:lang w:bidi="ar-SY"/>
        </w:rPr>
        <w:t>ي</w:t>
      </w:r>
      <w:r w:rsidR="00EE7346">
        <w:rPr>
          <w:sz w:val="28"/>
          <w:szCs w:val="28"/>
          <w:rtl/>
          <w:lang w:bidi="ar-SY"/>
        </w:rPr>
        <w:t>تم</w:t>
      </w:r>
      <w:r w:rsidRPr="001F6AA3">
        <w:rPr>
          <w:sz w:val="28"/>
          <w:szCs w:val="28"/>
          <w:rtl/>
          <w:lang w:bidi="ar-SY"/>
        </w:rPr>
        <w:t>ث</w:t>
      </w:r>
      <w:r w:rsidR="00EE7346">
        <w:rPr>
          <w:rFonts w:hint="cs"/>
          <w:sz w:val="28"/>
          <w:szCs w:val="28"/>
          <w:rtl/>
          <w:lang w:bidi="ar-SY"/>
        </w:rPr>
        <w:t>ّ</w:t>
      </w:r>
      <w:r w:rsidRPr="001F6AA3">
        <w:rPr>
          <w:sz w:val="28"/>
          <w:szCs w:val="28"/>
          <w:rtl/>
          <w:lang w:bidi="ar-SY"/>
        </w:rPr>
        <w:t xml:space="preserve">ل في الموقع </w:t>
      </w:r>
      <w:r w:rsidRPr="001F6AA3">
        <w:rPr>
          <w:sz w:val="28"/>
          <w:szCs w:val="28"/>
          <w:lang w:bidi="ar-SY"/>
        </w:rPr>
        <w:t>12q14-12q13</w:t>
      </w:r>
      <w:r w:rsidR="00672370" w:rsidRPr="001F6AA3">
        <w:rPr>
          <w:sz w:val="28"/>
          <w:szCs w:val="28"/>
          <w:rtl/>
          <w:lang w:bidi="ar-SY"/>
        </w:rPr>
        <w:t xml:space="preserve"> </w:t>
      </w:r>
      <w:r w:rsidR="00EE7346">
        <w:rPr>
          <w:rFonts w:hint="cs"/>
          <w:sz w:val="28"/>
          <w:szCs w:val="28"/>
          <w:rtl/>
          <w:lang w:bidi="ar-SY"/>
        </w:rPr>
        <w:t>.</w:t>
      </w:r>
    </w:p>
    <w:p w:rsidR="00672370" w:rsidRPr="001F6AA3" w:rsidRDefault="001945FF" w:rsidP="00672370">
      <w:pPr>
        <w:bidi/>
        <w:spacing w:line="276" w:lineRule="auto"/>
        <w:jc w:val="both"/>
        <w:rPr>
          <w:sz w:val="28"/>
          <w:szCs w:val="28"/>
          <w:rtl/>
          <w:lang w:bidi="ar-SY"/>
        </w:rPr>
      </w:pPr>
      <w:r w:rsidRPr="001F6AA3">
        <w:rPr>
          <w:sz w:val="28"/>
          <w:szCs w:val="28"/>
          <w:rtl/>
          <w:lang w:bidi="ar-SY"/>
        </w:rPr>
        <w:t>تتشك</w:t>
      </w:r>
      <w:r w:rsidR="00EE7346">
        <w:rPr>
          <w:rFonts w:hint="cs"/>
          <w:sz w:val="28"/>
          <w:szCs w:val="28"/>
          <w:rtl/>
          <w:lang w:bidi="ar-SY"/>
        </w:rPr>
        <w:t>ّ</w:t>
      </w:r>
      <w:r w:rsidRPr="001F6AA3">
        <w:rPr>
          <w:sz w:val="28"/>
          <w:szCs w:val="28"/>
          <w:rtl/>
          <w:lang w:bidi="ar-SY"/>
        </w:rPr>
        <w:t>ل الأورام الشحمية السليمة من عناقيد من الكتل المتعددة الفصوص من النسيج الشحمي مع محفظة ليفية رقيقة</w:t>
      </w:r>
      <w:r w:rsidRPr="001F6AA3">
        <w:rPr>
          <w:sz w:val="28"/>
          <w:szCs w:val="28"/>
          <w:vertAlign w:val="superscript"/>
          <w:rtl/>
          <w:lang w:bidi="ar-SY"/>
        </w:rPr>
        <w:t>(</w:t>
      </w:r>
      <w:r w:rsidR="009A34C9" w:rsidRPr="001F6AA3">
        <w:rPr>
          <w:rFonts w:hint="cs"/>
          <w:sz w:val="28"/>
          <w:szCs w:val="28"/>
          <w:vertAlign w:val="superscript"/>
          <w:rtl/>
          <w:lang w:bidi="ar-SY"/>
        </w:rPr>
        <w:t>36</w:t>
      </w:r>
      <w:r w:rsidRPr="001F6AA3">
        <w:rPr>
          <w:sz w:val="28"/>
          <w:szCs w:val="28"/>
          <w:vertAlign w:val="superscript"/>
          <w:rtl/>
          <w:lang w:bidi="ar-SY"/>
        </w:rPr>
        <w:t>)</w:t>
      </w:r>
      <w:r w:rsidRPr="001F6AA3">
        <w:rPr>
          <w:sz w:val="28"/>
          <w:szCs w:val="28"/>
          <w:rtl/>
          <w:lang w:bidi="ar-SY"/>
        </w:rPr>
        <w:t>.</w:t>
      </w:r>
    </w:p>
    <w:p w:rsidR="004D4E05" w:rsidRPr="001F6AA3" w:rsidRDefault="001945FF" w:rsidP="00EE7346">
      <w:pPr>
        <w:bidi/>
        <w:spacing w:line="276" w:lineRule="auto"/>
        <w:jc w:val="both"/>
        <w:rPr>
          <w:sz w:val="28"/>
          <w:szCs w:val="28"/>
          <w:rtl/>
          <w:lang w:bidi="ar-SY"/>
        </w:rPr>
      </w:pPr>
      <w:r w:rsidRPr="001F6AA3">
        <w:rPr>
          <w:sz w:val="28"/>
          <w:szCs w:val="28"/>
          <w:rtl/>
          <w:lang w:bidi="ar-SY"/>
        </w:rPr>
        <w:lastRenderedPageBreak/>
        <w:t xml:space="preserve">يمكن </w:t>
      </w:r>
      <w:r w:rsidR="006B0199">
        <w:rPr>
          <w:sz w:val="28"/>
          <w:szCs w:val="28"/>
          <w:rtl/>
          <w:lang w:bidi="ar-SY"/>
        </w:rPr>
        <w:t>أن</w:t>
      </w:r>
      <w:r w:rsidRPr="001F6AA3">
        <w:rPr>
          <w:sz w:val="28"/>
          <w:szCs w:val="28"/>
          <w:rtl/>
          <w:lang w:bidi="ar-SY"/>
        </w:rPr>
        <w:t xml:space="preserve"> يحدث تشارك بينها وبين عناصر ميز</w:t>
      </w:r>
      <w:r w:rsidR="003F1FC2">
        <w:rPr>
          <w:sz w:val="28"/>
          <w:szCs w:val="28"/>
          <w:rtl/>
          <w:lang w:bidi="ar-SY"/>
        </w:rPr>
        <w:t>ان</w:t>
      </w:r>
      <w:r w:rsidRPr="001F6AA3">
        <w:rPr>
          <w:sz w:val="28"/>
          <w:szCs w:val="28"/>
          <w:rtl/>
          <w:lang w:bidi="ar-SY"/>
        </w:rPr>
        <w:t xml:space="preserve">شيمية أخرى لتشكيل العديد من المتغيرات مثل الورم الليفي الشحمي </w:t>
      </w:r>
      <w:r w:rsidR="00EE7346">
        <w:rPr>
          <w:rFonts w:hint="cs"/>
          <w:sz w:val="28"/>
          <w:szCs w:val="28"/>
          <w:rtl/>
          <w:lang w:bidi="ar-SY"/>
        </w:rPr>
        <w:t>,</w:t>
      </w:r>
      <w:r w:rsidRPr="001F6AA3">
        <w:rPr>
          <w:sz w:val="28"/>
          <w:szCs w:val="28"/>
          <w:rtl/>
          <w:lang w:bidi="ar-SY"/>
        </w:rPr>
        <w:t>والورم الشحمي العضلي , الورم الشحمي الوعائي</w:t>
      </w:r>
      <w:r w:rsidR="00EE7346">
        <w:rPr>
          <w:rFonts w:hint="cs"/>
          <w:sz w:val="28"/>
          <w:szCs w:val="28"/>
          <w:rtl/>
          <w:lang w:bidi="ar-SY"/>
        </w:rPr>
        <w:t xml:space="preserve"> </w:t>
      </w:r>
      <w:r w:rsidRPr="001F6AA3">
        <w:rPr>
          <w:sz w:val="28"/>
          <w:szCs w:val="28"/>
          <w:rtl/>
          <w:lang w:bidi="ar-SY"/>
        </w:rPr>
        <w:t>, الورم الشحمي المخاطي,</w:t>
      </w:r>
      <w:r w:rsidR="00672370" w:rsidRPr="001F6AA3">
        <w:rPr>
          <w:rFonts w:hint="cs"/>
          <w:sz w:val="28"/>
          <w:szCs w:val="28"/>
          <w:rtl/>
          <w:lang w:bidi="ar-SY"/>
        </w:rPr>
        <w:t xml:space="preserve"> </w:t>
      </w:r>
      <w:r w:rsidR="00EE7346">
        <w:rPr>
          <w:rFonts w:hint="cs"/>
          <w:sz w:val="28"/>
          <w:szCs w:val="28"/>
          <w:rtl/>
          <w:lang w:bidi="ar-SY"/>
        </w:rPr>
        <w:t>إ</w:t>
      </w:r>
      <w:r w:rsidR="00DF35F2">
        <w:rPr>
          <w:sz w:val="28"/>
          <w:szCs w:val="28"/>
          <w:rtl/>
          <w:lang w:bidi="ar-SY"/>
        </w:rPr>
        <w:t>نّ</w:t>
      </w:r>
      <w:r w:rsidRPr="001F6AA3">
        <w:rPr>
          <w:sz w:val="28"/>
          <w:szCs w:val="28"/>
          <w:rtl/>
          <w:lang w:bidi="ar-SY"/>
        </w:rPr>
        <w:t xml:space="preserve"> الأورام الشحمية متعددة عند 5% من المرضى ,</w:t>
      </w:r>
      <w:r w:rsidR="00EE7346">
        <w:rPr>
          <w:rFonts w:hint="cs"/>
          <w:sz w:val="28"/>
          <w:szCs w:val="28"/>
          <w:rtl/>
          <w:lang w:bidi="ar-SY"/>
        </w:rPr>
        <w:t xml:space="preserve"> </w:t>
      </w:r>
      <w:r w:rsidR="00672370" w:rsidRPr="001F6AA3">
        <w:rPr>
          <w:rFonts w:hint="cs"/>
          <w:sz w:val="28"/>
          <w:szCs w:val="28"/>
          <w:rtl/>
          <w:lang w:bidi="ar-SY"/>
        </w:rPr>
        <w:t>و</w:t>
      </w:r>
      <w:r w:rsidR="00EE7346">
        <w:rPr>
          <w:rFonts w:hint="cs"/>
          <w:sz w:val="28"/>
          <w:szCs w:val="28"/>
          <w:rtl/>
          <w:lang w:bidi="ar-SY"/>
        </w:rPr>
        <w:t>إ</w:t>
      </w:r>
      <w:r w:rsidR="00DF35F2">
        <w:rPr>
          <w:rFonts w:hint="cs"/>
          <w:sz w:val="28"/>
          <w:szCs w:val="28"/>
          <w:rtl/>
          <w:lang w:bidi="ar-SY"/>
        </w:rPr>
        <w:t>نّ</w:t>
      </w:r>
      <w:r w:rsidR="00672370" w:rsidRPr="001F6AA3">
        <w:rPr>
          <w:rFonts w:hint="cs"/>
          <w:sz w:val="28"/>
          <w:szCs w:val="28"/>
          <w:rtl/>
          <w:lang w:bidi="ar-SY"/>
        </w:rPr>
        <w:t xml:space="preserve"> </w:t>
      </w:r>
      <w:r w:rsidRPr="001F6AA3">
        <w:rPr>
          <w:sz w:val="28"/>
          <w:szCs w:val="28"/>
          <w:rtl/>
          <w:lang w:bidi="ar-SY"/>
        </w:rPr>
        <w:t xml:space="preserve">التحول </w:t>
      </w:r>
      <w:r w:rsidR="00EE7346">
        <w:rPr>
          <w:sz w:val="28"/>
          <w:szCs w:val="28"/>
          <w:rtl/>
          <w:lang w:bidi="ar-SY"/>
        </w:rPr>
        <w:t>السرطاني</w:t>
      </w:r>
      <w:r w:rsidRPr="001F6AA3">
        <w:rPr>
          <w:sz w:val="28"/>
          <w:szCs w:val="28"/>
          <w:rtl/>
          <w:lang w:bidi="ar-SY"/>
        </w:rPr>
        <w:t xml:space="preserve"> الخبيث فيها </w:t>
      </w:r>
      <w:r w:rsidR="00672370" w:rsidRPr="001F6AA3">
        <w:rPr>
          <w:rFonts w:hint="cs"/>
          <w:sz w:val="28"/>
          <w:szCs w:val="28"/>
          <w:rtl/>
          <w:lang w:bidi="ar-SY"/>
        </w:rPr>
        <w:t xml:space="preserve">هو </w:t>
      </w:r>
      <w:r w:rsidRPr="001F6AA3">
        <w:rPr>
          <w:sz w:val="28"/>
          <w:szCs w:val="28"/>
          <w:rtl/>
          <w:lang w:bidi="ar-SY"/>
        </w:rPr>
        <w:t xml:space="preserve">أمر نادر </w:t>
      </w:r>
      <w:r w:rsidR="00EE7346">
        <w:rPr>
          <w:rFonts w:hint="cs"/>
          <w:sz w:val="28"/>
          <w:szCs w:val="28"/>
          <w:rtl/>
          <w:lang w:bidi="ar-SY"/>
        </w:rPr>
        <w:t xml:space="preserve">, </w:t>
      </w:r>
      <w:r w:rsidRPr="001F6AA3">
        <w:rPr>
          <w:sz w:val="28"/>
          <w:szCs w:val="28"/>
          <w:rtl/>
          <w:lang w:bidi="ar-SY"/>
        </w:rPr>
        <w:t>ولكن ذكر تحول إلى ساركوما شحمية وساركوما ليفية</w:t>
      </w:r>
      <w:r w:rsidRPr="001F6AA3">
        <w:rPr>
          <w:sz w:val="28"/>
          <w:szCs w:val="28"/>
          <w:vertAlign w:val="superscript"/>
          <w:rtl/>
          <w:lang w:bidi="ar-SY"/>
        </w:rPr>
        <w:t>(</w:t>
      </w:r>
      <w:r w:rsidR="004D4E05" w:rsidRPr="001F6AA3">
        <w:rPr>
          <w:rFonts w:hint="cs"/>
          <w:sz w:val="28"/>
          <w:szCs w:val="28"/>
          <w:vertAlign w:val="superscript"/>
          <w:rtl/>
          <w:lang w:bidi="ar-SY"/>
        </w:rPr>
        <w:t>37-39</w:t>
      </w:r>
      <w:r w:rsidRPr="001F6AA3">
        <w:rPr>
          <w:sz w:val="28"/>
          <w:szCs w:val="28"/>
          <w:vertAlign w:val="superscript"/>
          <w:rtl/>
          <w:lang w:bidi="ar-SY"/>
        </w:rPr>
        <w:t>).</w:t>
      </w:r>
    </w:p>
    <w:p w:rsidR="001945FF" w:rsidRPr="001F6AA3" w:rsidRDefault="001945FF" w:rsidP="00672370">
      <w:pPr>
        <w:bidi/>
        <w:spacing w:line="276" w:lineRule="auto"/>
        <w:jc w:val="both"/>
        <w:rPr>
          <w:sz w:val="28"/>
          <w:szCs w:val="28"/>
          <w:rtl/>
          <w:lang w:bidi="ar-SY"/>
        </w:rPr>
      </w:pPr>
      <w:r w:rsidRPr="001F6AA3">
        <w:rPr>
          <w:sz w:val="28"/>
          <w:szCs w:val="28"/>
          <w:rtl/>
          <w:lang w:bidi="ar-SY"/>
        </w:rPr>
        <w:t xml:space="preserve">ذكرت العديد من التقارير تشكل أورام شحمية سليمة </w:t>
      </w:r>
      <w:r w:rsidR="00EE7346">
        <w:rPr>
          <w:sz w:val="28"/>
          <w:szCs w:val="28"/>
          <w:rtl/>
          <w:lang w:bidi="ar-SY"/>
        </w:rPr>
        <w:t>تال</w:t>
      </w:r>
      <w:r w:rsidR="00EE7346">
        <w:rPr>
          <w:rFonts w:hint="cs"/>
          <w:sz w:val="28"/>
          <w:szCs w:val="28"/>
          <w:rtl/>
          <w:lang w:bidi="ar-SY"/>
        </w:rPr>
        <w:t>ي</w:t>
      </w:r>
      <w:r w:rsidRPr="001F6AA3">
        <w:rPr>
          <w:sz w:val="28"/>
          <w:szCs w:val="28"/>
          <w:rtl/>
          <w:lang w:bidi="ar-SY"/>
        </w:rPr>
        <w:t xml:space="preserve">ة للرض وهي أشيع عند </w:t>
      </w:r>
      <w:r w:rsidR="00EE7346">
        <w:rPr>
          <w:sz w:val="28"/>
          <w:szCs w:val="28"/>
          <w:rtl/>
          <w:lang w:bidi="ar-SY"/>
        </w:rPr>
        <w:t>الإناث</w:t>
      </w:r>
      <w:r w:rsidRPr="001F6AA3">
        <w:rPr>
          <w:sz w:val="28"/>
          <w:szCs w:val="28"/>
          <w:rtl/>
          <w:lang w:bidi="ar-SY"/>
        </w:rPr>
        <w:t xml:space="preserve"> بنسبة 1:12 </w:t>
      </w:r>
      <w:r w:rsidR="00EE7346">
        <w:rPr>
          <w:rFonts w:hint="cs"/>
          <w:sz w:val="28"/>
          <w:szCs w:val="28"/>
          <w:rtl/>
          <w:lang w:bidi="ar-SY"/>
        </w:rPr>
        <w:t xml:space="preserve">, </w:t>
      </w:r>
      <w:r w:rsidRPr="001F6AA3">
        <w:rPr>
          <w:sz w:val="28"/>
          <w:szCs w:val="28"/>
          <w:rtl/>
          <w:lang w:bidi="ar-SY"/>
        </w:rPr>
        <w:t>وتحدث بعد فترة 2-21 شهر</w:t>
      </w:r>
      <w:r w:rsidR="00EE7346">
        <w:rPr>
          <w:rFonts w:hint="cs"/>
          <w:sz w:val="28"/>
          <w:szCs w:val="28"/>
          <w:rtl/>
          <w:lang w:bidi="ar-SY"/>
        </w:rPr>
        <w:t>اً</w:t>
      </w:r>
      <w:r w:rsidRPr="001F6AA3">
        <w:rPr>
          <w:sz w:val="28"/>
          <w:szCs w:val="28"/>
          <w:rtl/>
          <w:lang w:bidi="ar-SY"/>
        </w:rPr>
        <w:t xml:space="preserve"> من رض</w:t>
      </w:r>
      <w:r w:rsidR="00EE7346">
        <w:rPr>
          <w:rFonts w:hint="cs"/>
          <w:sz w:val="28"/>
          <w:szCs w:val="28"/>
          <w:rtl/>
          <w:lang w:bidi="ar-SY"/>
        </w:rPr>
        <w:t>ّ</w:t>
      </w:r>
      <w:r w:rsidRPr="001F6AA3">
        <w:rPr>
          <w:sz w:val="28"/>
          <w:szCs w:val="28"/>
          <w:rtl/>
          <w:lang w:bidi="ar-SY"/>
        </w:rPr>
        <w:t xml:space="preserve"> كليل عادة في المنطقة القطنية الس</w:t>
      </w:r>
      <w:r w:rsidR="00EE7346">
        <w:rPr>
          <w:sz w:val="28"/>
          <w:szCs w:val="28"/>
          <w:rtl/>
          <w:lang w:bidi="ar-SY"/>
        </w:rPr>
        <w:t xml:space="preserve">فلية ,الأليوية أو منطقة المدور </w:t>
      </w:r>
      <w:r w:rsidR="00EE7346">
        <w:rPr>
          <w:rFonts w:hint="cs"/>
          <w:sz w:val="28"/>
          <w:szCs w:val="28"/>
          <w:rtl/>
          <w:lang w:bidi="ar-SY"/>
        </w:rPr>
        <w:t xml:space="preserve">. </w:t>
      </w:r>
      <w:r w:rsidR="00C316F1">
        <w:rPr>
          <w:rFonts w:hint="cs"/>
          <w:sz w:val="28"/>
          <w:szCs w:val="28"/>
          <w:rtl/>
          <w:lang w:bidi="ar-SY"/>
        </w:rPr>
        <w:t>ا</w:t>
      </w:r>
      <w:r w:rsidRPr="001F6AA3">
        <w:rPr>
          <w:sz w:val="28"/>
          <w:szCs w:val="28"/>
          <w:rtl/>
          <w:lang w:bidi="ar-SY"/>
        </w:rPr>
        <w:t xml:space="preserve">عتقد سابقاً </w:t>
      </w:r>
      <w:r w:rsidR="00672370" w:rsidRPr="001F6AA3">
        <w:rPr>
          <w:rFonts w:hint="cs"/>
          <w:sz w:val="28"/>
          <w:szCs w:val="28"/>
          <w:rtl/>
          <w:lang w:bidi="ar-SY"/>
        </w:rPr>
        <w:t>ب</w:t>
      </w:r>
      <w:r w:rsidR="00DF35F2">
        <w:rPr>
          <w:sz w:val="28"/>
          <w:szCs w:val="28"/>
          <w:rtl/>
          <w:lang w:bidi="ar-SY"/>
        </w:rPr>
        <w:t>أنّ</w:t>
      </w:r>
      <w:r w:rsidRPr="001F6AA3">
        <w:rPr>
          <w:sz w:val="28"/>
          <w:szCs w:val="28"/>
          <w:rtl/>
          <w:lang w:bidi="ar-SY"/>
        </w:rPr>
        <w:t xml:space="preserve"> الآلية هي </w:t>
      </w:r>
      <w:r w:rsidR="00EE7346">
        <w:rPr>
          <w:sz w:val="28"/>
          <w:szCs w:val="28"/>
          <w:rtl/>
          <w:lang w:bidi="ar-SY"/>
        </w:rPr>
        <w:t>انفتاق</w:t>
      </w:r>
      <w:r w:rsidRPr="001F6AA3">
        <w:rPr>
          <w:sz w:val="28"/>
          <w:szCs w:val="28"/>
          <w:rtl/>
          <w:lang w:bidi="ar-SY"/>
        </w:rPr>
        <w:t xml:space="preserve"> أو إعادة توضع الشحم العميق بشكل </w:t>
      </w:r>
      <w:r w:rsidR="00EE7346">
        <w:rPr>
          <w:sz w:val="28"/>
          <w:szCs w:val="28"/>
          <w:rtl/>
          <w:lang w:bidi="ar-SY"/>
        </w:rPr>
        <w:t>ثانوي</w:t>
      </w:r>
      <w:r w:rsidRPr="001F6AA3">
        <w:rPr>
          <w:sz w:val="28"/>
          <w:szCs w:val="28"/>
          <w:rtl/>
          <w:lang w:bidi="ar-SY"/>
        </w:rPr>
        <w:t xml:space="preserve"> لأذية لفافية</w:t>
      </w:r>
      <w:r w:rsidRPr="001F6AA3">
        <w:rPr>
          <w:sz w:val="28"/>
          <w:szCs w:val="28"/>
          <w:vertAlign w:val="superscript"/>
          <w:rtl/>
          <w:lang w:bidi="ar-SY"/>
        </w:rPr>
        <w:t>(</w:t>
      </w:r>
      <w:r w:rsidR="004D4E05" w:rsidRPr="001F6AA3">
        <w:rPr>
          <w:rFonts w:hint="cs"/>
          <w:sz w:val="28"/>
          <w:szCs w:val="28"/>
          <w:vertAlign w:val="superscript"/>
          <w:rtl/>
          <w:lang w:bidi="ar-SY"/>
        </w:rPr>
        <w:t>40</w:t>
      </w:r>
      <w:r w:rsidRPr="001F6AA3">
        <w:rPr>
          <w:sz w:val="28"/>
          <w:szCs w:val="28"/>
          <w:vertAlign w:val="superscript"/>
          <w:rtl/>
          <w:lang w:bidi="ar-SY"/>
        </w:rPr>
        <w:t>)</w:t>
      </w:r>
      <w:r w:rsidRPr="001F6AA3">
        <w:rPr>
          <w:sz w:val="28"/>
          <w:szCs w:val="28"/>
          <w:rtl/>
          <w:lang w:bidi="ar-SY"/>
        </w:rPr>
        <w:t>.</w:t>
      </w:r>
    </w:p>
    <w:p w:rsidR="001945FF" w:rsidRPr="001F6AA3" w:rsidRDefault="001945FF" w:rsidP="00BB005F">
      <w:pPr>
        <w:pStyle w:val="ListParagraph"/>
        <w:numPr>
          <w:ilvl w:val="0"/>
          <w:numId w:val="27"/>
        </w:numPr>
        <w:spacing w:after="0"/>
        <w:ind w:left="0"/>
        <w:jc w:val="both"/>
        <w:rPr>
          <w:rFonts w:ascii="Simplified Arabic" w:hAnsi="Simplified Arabic" w:cs="Simplified Arabic"/>
          <w:b/>
          <w:bCs/>
          <w:sz w:val="28"/>
          <w:szCs w:val="28"/>
          <w:rtl/>
          <w:lang w:bidi="ar-SY"/>
        </w:rPr>
      </w:pPr>
      <w:r w:rsidRPr="001F6AA3">
        <w:rPr>
          <w:rFonts w:ascii="Simplified Arabic" w:hAnsi="Simplified Arabic" w:cs="Simplified Arabic"/>
          <w:b/>
          <w:bCs/>
          <w:sz w:val="28"/>
          <w:szCs w:val="28"/>
          <w:rtl/>
          <w:lang w:bidi="ar-SY"/>
        </w:rPr>
        <w:t>الأورام الشحمية المتعددة المتناظرة:</w:t>
      </w:r>
    </w:p>
    <w:p w:rsidR="00847DB5" w:rsidRPr="001F6AA3" w:rsidRDefault="00EE7346" w:rsidP="00672370">
      <w:pPr>
        <w:bidi/>
        <w:spacing w:line="276" w:lineRule="auto"/>
        <w:jc w:val="both"/>
        <w:rPr>
          <w:sz w:val="28"/>
          <w:szCs w:val="28"/>
          <w:rtl/>
          <w:lang w:bidi="ar-SY"/>
        </w:rPr>
      </w:pPr>
      <w:r>
        <w:rPr>
          <w:rFonts w:hint="cs"/>
          <w:sz w:val="28"/>
          <w:szCs w:val="28"/>
          <w:rtl/>
          <w:lang w:bidi="ar-SY"/>
        </w:rPr>
        <w:t>إ</w:t>
      </w:r>
      <w:r w:rsidR="00DF35F2">
        <w:rPr>
          <w:sz w:val="28"/>
          <w:szCs w:val="28"/>
          <w:rtl/>
          <w:lang w:bidi="ar-SY"/>
        </w:rPr>
        <w:t>نّ</w:t>
      </w:r>
      <w:r>
        <w:rPr>
          <w:sz w:val="28"/>
          <w:szCs w:val="28"/>
          <w:rtl/>
          <w:lang w:bidi="ar-SY"/>
        </w:rPr>
        <w:t xml:space="preserve"> هذ</w:t>
      </w:r>
      <w:r>
        <w:rPr>
          <w:rFonts w:hint="cs"/>
          <w:sz w:val="28"/>
          <w:szCs w:val="28"/>
          <w:rtl/>
          <w:lang w:bidi="ar-SY"/>
        </w:rPr>
        <w:t>ا</w:t>
      </w:r>
      <w:r w:rsidR="001945FF" w:rsidRPr="001F6AA3">
        <w:rPr>
          <w:sz w:val="28"/>
          <w:szCs w:val="28"/>
          <w:rtl/>
          <w:lang w:bidi="ar-SY"/>
        </w:rPr>
        <w:t xml:space="preserve"> المرض هو اضطراب مور</w:t>
      </w:r>
      <w:r>
        <w:rPr>
          <w:rFonts w:hint="cs"/>
          <w:sz w:val="28"/>
          <w:szCs w:val="28"/>
          <w:rtl/>
          <w:lang w:bidi="ar-SY"/>
        </w:rPr>
        <w:t>و</w:t>
      </w:r>
      <w:r>
        <w:rPr>
          <w:sz w:val="28"/>
          <w:szCs w:val="28"/>
          <w:rtl/>
          <w:lang w:bidi="ar-SY"/>
        </w:rPr>
        <w:t xml:space="preserve">ث </w:t>
      </w:r>
      <w:r>
        <w:rPr>
          <w:rFonts w:hint="cs"/>
          <w:sz w:val="28"/>
          <w:szCs w:val="28"/>
          <w:rtl/>
          <w:lang w:bidi="ar-SY"/>
        </w:rPr>
        <w:t>ت</w:t>
      </w:r>
      <w:r w:rsidR="001945FF" w:rsidRPr="001F6AA3">
        <w:rPr>
          <w:sz w:val="28"/>
          <w:szCs w:val="28"/>
          <w:rtl/>
          <w:lang w:bidi="ar-SY"/>
        </w:rPr>
        <w:t>تطو</w:t>
      </w:r>
      <w:r>
        <w:rPr>
          <w:rFonts w:hint="cs"/>
          <w:sz w:val="28"/>
          <w:szCs w:val="28"/>
          <w:rtl/>
          <w:lang w:bidi="ar-SY"/>
        </w:rPr>
        <w:t>ّ</w:t>
      </w:r>
      <w:r w:rsidR="001945FF" w:rsidRPr="001F6AA3">
        <w:rPr>
          <w:sz w:val="28"/>
          <w:szCs w:val="28"/>
          <w:rtl/>
          <w:lang w:bidi="ar-SY"/>
        </w:rPr>
        <w:t xml:space="preserve">ر فيه أورام شحمية غير ممحفظة وكبيرة وبشكل متناظر في النسيج تحت الجلد للعنق والكتفين والثدي ومنطقة الجذع </w:t>
      </w:r>
      <w:r>
        <w:rPr>
          <w:rFonts w:hint="cs"/>
          <w:sz w:val="28"/>
          <w:szCs w:val="28"/>
          <w:rtl/>
          <w:lang w:bidi="ar-SY"/>
        </w:rPr>
        <w:t xml:space="preserve">, </w:t>
      </w:r>
      <w:r w:rsidR="001945FF" w:rsidRPr="001F6AA3">
        <w:rPr>
          <w:sz w:val="28"/>
          <w:szCs w:val="28"/>
          <w:rtl/>
          <w:lang w:bidi="ar-SY"/>
        </w:rPr>
        <w:t xml:space="preserve">يترافق في بعض الحالات مع شذوذات </w:t>
      </w:r>
      <w:r w:rsidR="001945FF" w:rsidRPr="001F6AA3">
        <w:rPr>
          <w:sz w:val="28"/>
          <w:szCs w:val="28"/>
          <w:lang w:bidi="ar-SY"/>
        </w:rPr>
        <w:t>DNA</w:t>
      </w:r>
      <w:r w:rsidR="001945FF" w:rsidRPr="001F6AA3">
        <w:rPr>
          <w:sz w:val="28"/>
          <w:szCs w:val="28"/>
          <w:rtl/>
          <w:lang w:bidi="ar-SY"/>
        </w:rPr>
        <w:t xml:space="preserve"> المتقدرات.</w:t>
      </w:r>
    </w:p>
    <w:p w:rsidR="001945FF" w:rsidRPr="001F6AA3" w:rsidRDefault="001945FF" w:rsidP="00B44DD1">
      <w:pPr>
        <w:bidi/>
        <w:spacing w:line="276" w:lineRule="auto"/>
        <w:jc w:val="both"/>
        <w:rPr>
          <w:sz w:val="28"/>
          <w:szCs w:val="28"/>
          <w:rtl/>
          <w:lang w:bidi="ar-SY"/>
        </w:rPr>
      </w:pPr>
      <w:r w:rsidRPr="001F6AA3">
        <w:rPr>
          <w:sz w:val="28"/>
          <w:szCs w:val="28"/>
          <w:rtl/>
          <w:lang w:bidi="ar-SY"/>
        </w:rPr>
        <w:t xml:space="preserve">حيث </w:t>
      </w:r>
      <w:r w:rsidR="00EE7346">
        <w:rPr>
          <w:rFonts w:hint="cs"/>
          <w:sz w:val="28"/>
          <w:szCs w:val="28"/>
          <w:rtl/>
          <w:lang w:bidi="ar-SY"/>
        </w:rPr>
        <w:t>إ</w:t>
      </w:r>
      <w:r w:rsidR="00DF35F2">
        <w:rPr>
          <w:sz w:val="28"/>
          <w:szCs w:val="28"/>
          <w:rtl/>
          <w:lang w:bidi="ar-SY"/>
        </w:rPr>
        <w:t>نّ</w:t>
      </w:r>
      <w:r w:rsidRPr="001F6AA3">
        <w:rPr>
          <w:sz w:val="28"/>
          <w:szCs w:val="28"/>
          <w:rtl/>
          <w:lang w:bidi="ar-SY"/>
        </w:rPr>
        <w:t xml:space="preserve"> مستقبلات </w:t>
      </w:r>
      <w:r w:rsidRPr="001F6AA3">
        <w:rPr>
          <w:sz w:val="28"/>
          <w:szCs w:val="28"/>
          <w:lang w:bidi="ar-SY"/>
        </w:rPr>
        <w:t>B3</w:t>
      </w:r>
      <w:r w:rsidR="00EE7346">
        <w:rPr>
          <w:sz w:val="28"/>
          <w:szCs w:val="28"/>
          <w:rtl/>
          <w:lang w:bidi="ar-SY"/>
        </w:rPr>
        <w:t xml:space="preserve"> ال</w:t>
      </w:r>
      <w:r w:rsidR="00EE7346">
        <w:rPr>
          <w:rFonts w:hint="cs"/>
          <w:sz w:val="28"/>
          <w:szCs w:val="28"/>
          <w:rtl/>
          <w:lang w:bidi="ar-SY"/>
        </w:rPr>
        <w:t>أ</w:t>
      </w:r>
      <w:r w:rsidRPr="001F6AA3">
        <w:rPr>
          <w:sz w:val="28"/>
          <w:szCs w:val="28"/>
          <w:rtl/>
          <w:lang w:bidi="ar-SY"/>
        </w:rPr>
        <w:t xml:space="preserve">درينرجية هي مستقبلات فعالة في النسيج الشحمي الأسمر </w:t>
      </w:r>
      <w:r w:rsidR="00EE7346">
        <w:rPr>
          <w:rFonts w:hint="cs"/>
          <w:sz w:val="28"/>
          <w:szCs w:val="28"/>
          <w:rtl/>
          <w:lang w:bidi="ar-SY"/>
        </w:rPr>
        <w:t xml:space="preserve">, </w:t>
      </w:r>
      <w:r w:rsidRPr="001F6AA3">
        <w:rPr>
          <w:sz w:val="28"/>
          <w:szCs w:val="28"/>
          <w:rtl/>
          <w:lang w:bidi="ar-SY"/>
        </w:rPr>
        <w:t>و</w:t>
      </w:r>
      <w:r w:rsidR="00EE7346">
        <w:rPr>
          <w:rFonts w:hint="cs"/>
          <w:sz w:val="28"/>
          <w:szCs w:val="28"/>
          <w:rtl/>
          <w:lang w:bidi="ar-SY"/>
        </w:rPr>
        <w:t>إ</w:t>
      </w:r>
      <w:r w:rsidR="00DF35F2">
        <w:rPr>
          <w:sz w:val="28"/>
          <w:szCs w:val="28"/>
          <w:rtl/>
          <w:lang w:bidi="ar-SY"/>
        </w:rPr>
        <w:t>نّ</w:t>
      </w:r>
      <w:r w:rsidR="00EE7346">
        <w:rPr>
          <w:sz w:val="28"/>
          <w:szCs w:val="28"/>
          <w:rtl/>
          <w:lang w:bidi="ar-SY"/>
        </w:rPr>
        <w:t xml:space="preserve"> تحريضها بمنتجات نور </w:t>
      </w:r>
      <w:r w:rsidR="00EE7346">
        <w:rPr>
          <w:rFonts w:hint="cs"/>
          <w:sz w:val="28"/>
          <w:szCs w:val="28"/>
          <w:rtl/>
          <w:lang w:bidi="ar-SY"/>
        </w:rPr>
        <w:t>أ</w:t>
      </w:r>
      <w:r w:rsidRPr="001F6AA3">
        <w:rPr>
          <w:sz w:val="28"/>
          <w:szCs w:val="28"/>
          <w:rtl/>
          <w:lang w:bidi="ar-SY"/>
        </w:rPr>
        <w:t>درينالين يتواسط التعبير عن مورثات معينة مثل مورثات :بروتين فك الارتباط (</w:t>
      </w:r>
      <w:r w:rsidRPr="001F6AA3">
        <w:rPr>
          <w:sz w:val="28"/>
          <w:szCs w:val="28"/>
          <w:lang w:bidi="ar-SY"/>
        </w:rPr>
        <w:t>UCP-1</w:t>
      </w:r>
      <w:r w:rsidRPr="001F6AA3">
        <w:rPr>
          <w:sz w:val="28"/>
          <w:szCs w:val="28"/>
          <w:rtl/>
          <w:lang w:bidi="ar-SY"/>
        </w:rPr>
        <w:t xml:space="preserve">) </w:t>
      </w:r>
      <w:r w:rsidR="00EE7346">
        <w:rPr>
          <w:rFonts w:hint="cs"/>
          <w:sz w:val="28"/>
          <w:szCs w:val="28"/>
          <w:rtl/>
          <w:lang w:bidi="ar-SY"/>
        </w:rPr>
        <w:t xml:space="preserve">, </w:t>
      </w:r>
      <w:r w:rsidRPr="001F6AA3">
        <w:rPr>
          <w:sz w:val="28"/>
          <w:szCs w:val="28"/>
          <w:rtl/>
          <w:lang w:bidi="ar-SY"/>
        </w:rPr>
        <w:t>و</w:t>
      </w:r>
      <w:r w:rsidR="00EE7346">
        <w:rPr>
          <w:sz w:val="28"/>
          <w:szCs w:val="28"/>
          <w:rtl/>
          <w:lang w:bidi="ar-SY"/>
        </w:rPr>
        <w:t>صانع</w:t>
      </w:r>
      <w:r w:rsidRPr="001F6AA3">
        <w:rPr>
          <w:sz w:val="28"/>
          <w:szCs w:val="28"/>
          <w:rtl/>
          <w:lang w:bidi="ar-SY"/>
        </w:rPr>
        <w:t xml:space="preserve"> أوكسيد النترات القابل للتحريض (</w:t>
      </w:r>
      <w:r w:rsidRPr="001F6AA3">
        <w:rPr>
          <w:sz w:val="28"/>
          <w:szCs w:val="28"/>
          <w:lang w:bidi="ar-SY"/>
        </w:rPr>
        <w:t>INOS</w:t>
      </w:r>
      <w:r w:rsidR="00672370" w:rsidRPr="001F6AA3">
        <w:rPr>
          <w:sz w:val="28"/>
          <w:szCs w:val="28"/>
          <w:rtl/>
          <w:lang w:bidi="ar-SY"/>
        </w:rPr>
        <w:t xml:space="preserve">) </w:t>
      </w:r>
      <w:r w:rsidR="00EE7346">
        <w:rPr>
          <w:rFonts w:hint="cs"/>
          <w:sz w:val="28"/>
          <w:szCs w:val="28"/>
          <w:rtl/>
          <w:lang w:bidi="ar-SY"/>
        </w:rPr>
        <w:t xml:space="preserve">, </w:t>
      </w:r>
      <w:r w:rsidR="00672370" w:rsidRPr="001F6AA3">
        <w:rPr>
          <w:sz w:val="28"/>
          <w:szCs w:val="28"/>
          <w:rtl/>
          <w:lang w:bidi="ar-SY"/>
        </w:rPr>
        <w:t>ال</w:t>
      </w:r>
      <w:r w:rsidR="00B44DD1">
        <w:rPr>
          <w:rFonts w:hint="cs"/>
          <w:sz w:val="28"/>
          <w:szCs w:val="28"/>
          <w:rtl/>
          <w:lang w:bidi="ar-SY"/>
        </w:rPr>
        <w:t>ل</w:t>
      </w:r>
      <w:r w:rsidR="00672370" w:rsidRPr="001F6AA3">
        <w:rPr>
          <w:sz w:val="28"/>
          <w:szCs w:val="28"/>
          <w:rtl/>
          <w:lang w:bidi="ar-SY"/>
        </w:rPr>
        <w:t xml:space="preserve">ذين </w:t>
      </w:r>
      <w:r w:rsidR="00EE7346">
        <w:rPr>
          <w:sz w:val="28"/>
          <w:szCs w:val="28"/>
          <w:rtl/>
          <w:lang w:bidi="ar-SY"/>
        </w:rPr>
        <w:t>يتداخلان</w:t>
      </w:r>
      <w:r w:rsidRPr="001F6AA3">
        <w:rPr>
          <w:sz w:val="28"/>
          <w:szCs w:val="28"/>
          <w:rtl/>
          <w:lang w:bidi="ar-SY"/>
        </w:rPr>
        <w:t xml:space="preserve"> في تكاثر و</w:t>
      </w:r>
      <w:r w:rsidR="00C77193">
        <w:rPr>
          <w:sz w:val="28"/>
          <w:szCs w:val="28"/>
          <w:rtl/>
          <w:lang w:bidi="ar-SY"/>
        </w:rPr>
        <w:t>تمّ</w:t>
      </w:r>
      <w:r w:rsidRPr="001F6AA3">
        <w:rPr>
          <w:sz w:val="28"/>
          <w:szCs w:val="28"/>
          <w:rtl/>
          <w:lang w:bidi="ar-SY"/>
        </w:rPr>
        <w:t>ايز الخلايا الشحمية</w:t>
      </w:r>
      <w:r w:rsidR="00EE7346">
        <w:rPr>
          <w:rFonts w:hint="cs"/>
          <w:sz w:val="28"/>
          <w:szCs w:val="28"/>
          <w:rtl/>
          <w:lang w:bidi="ar-SY"/>
        </w:rPr>
        <w:t xml:space="preserve"> </w:t>
      </w:r>
      <w:r w:rsidRPr="001F6AA3">
        <w:rPr>
          <w:sz w:val="28"/>
          <w:szCs w:val="28"/>
          <w:rtl/>
          <w:lang w:bidi="ar-SY"/>
        </w:rPr>
        <w:t>,</w:t>
      </w:r>
      <w:r w:rsidR="00672370" w:rsidRPr="001F6AA3">
        <w:rPr>
          <w:rFonts w:hint="cs"/>
          <w:sz w:val="28"/>
          <w:szCs w:val="28"/>
          <w:rtl/>
          <w:lang w:bidi="ar-SY"/>
        </w:rPr>
        <w:t xml:space="preserve"> </w:t>
      </w:r>
      <w:r w:rsidR="00EE7346">
        <w:rPr>
          <w:rFonts w:hint="cs"/>
          <w:sz w:val="28"/>
          <w:szCs w:val="28"/>
          <w:rtl/>
          <w:lang w:bidi="ar-SY"/>
        </w:rPr>
        <w:t>إ</w:t>
      </w:r>
      <w:r w:rsidR="00DF35F2">
        <w:rPr>
          <w:sz w:val="28"/>
          <w:szCs w:val="28"/>
          <w:rtl/>
          <w:lang w:bidi="ar-SY"/>
        </w:rPr>
        <w:t>نّ</w:t>
      </w:r>
      <w:r w:rsidRPr="001F6AA3">
        <w:rPr>
          <w:sz w:val="28"/>
          <w:szCs w:val="28"/>
          <w:rtl/>
          <w:lang w:bidi="ar-SY"/>
        </w:rPr>
        <w:t xml:space="preserve"> طفرة </w:t>
      </w:r>
      <w:r w:rsidRPr="001F6AA3">
        <w:rPr>
          <w:sz w:val="28"/>
          <w:szCs w:val="28"/>
          <w:lang w:bidi="ar-SY"/>
        </w:rPr>
        <w:t>TNP64Arg</w:t>
      </w:r>
      <w:r w:rsidRPr="001F6AA3">
        <w:rPr>
          <w:sz w:val="28"/>
          <w:szCs w:val="28"/>
          <w:rtl/>
          <w:lang w:bidi="ar-SY"/>
        </w:rPr>
        <w:t xml:space="preserve"> تترافق مع </w:t>
      </w:r>
      <w:r w:rsidR="00EE7346">
        <w:rPr>
          <w:sz w:val="28"/>
          <w:szCs w:val="28"/>
          <w:rtl/>
          <w:lang w:bidi="ar-SY"/>
        </w:rPr>
        <w:t>انخفاض</w:t>
      </w:r>
      <w:r w:rsidRPr="001F6AA3">
        <w:rPr>
          <w:sz w:val="28"/>
          <w:szCs w:val="28"/>
          <w:rtl/>
          <w:lang w:bidi="ar-SY"/>
        </w:rPr>
        <w:t xml:space="preserve"> فعالية النورأدريناين في الشحم </w:t>
      </w:r>
      <w:r w:rsidRPr="001F6AA3">
        <w:rPr>
          <w:sz w:val="28"/>
          <w:szCs w:val="28"/>
          <w:vertAlign w:val="superscript"/>
          <w:rtl/>
          <w:lang w:bidi="ar-SY"/>
        </w:rPr>
        <w:t>(</w:t>
      </w:r>
      <w:r w:rsidR="004D4E05" w:rsidRPr="001F6AA3">
        <w:rPr>
          <w:rFonts w:hint="cs"/>
          <w:sz w:val="28"/>
          <w:szCs w:val="28"/>
          <w:vertAlign w:val="superscript"/>
          <w:rtl/>
          <w:lang w:bidi="ar-SY"/>
        </w:rPr>
        <w:t>41</w:t>
      </w:r>
      <w:r w:rsidRPr="001F6AA3">
        <w:rPr>
          <w:sz w:val="28"/>
          <w:szCs w:val="28"/>
          <w:vertAlign w:val="superscript"/>
          <w:rtl/>
          <w:lang w:bidi="ar-SY"/>
        </w:rPr>
        <w:t>)</w:t>
      </w:r>
      <w:r w:rsidRPr="001F6AA3">
        <w:rPr>
          <w:sz w:val="28"/>
          <w:szCs w:val="28"/>
          <w:rtl/>
          <w:lang w:bidi="ar-SY"/>
        </w:rPr>
        <w:t xml:space="preserve">. </w:t>
      </w:r>
    </w:p>
    <w:p w:rsidR="00672370" w:rsidRPr="001F6AA3" w:rsidRDefault="00214992" w:rsidP="00F017FF">
      <w:pPr>
        <w:bidi/>
        <w:spacing w:line="276" w:lineRule="auto"/>
        <w:jc w:val="both"/>
        <w:rPr>
          <w:b/>
          <w:bCs/>
          <w:sz w:val="28"/>
          <w:szCs w:val="28"/>
          <w:rtl/>
          <w:lang w:bidi="ar-SY"/>
        </w:rPr>
      </w:pPr>
      <w:r w:rsidRPr="001F6AA3">
        <w:rPr>
          <w:rFonts w:hint="cs"/>
          <w:b/>
          <w:bCs/>
          <w:sz w:val="28"/>
          <w:szCs w:val="28"/>
          <w:rtl/>
          <w:lang w:bidi="ar-SY"/>
        </w:rPr>
        <w:t>الخلاصة</w:t>
      </w:r>
      <w:r w:rsidR="00672370" w:rsidRPr="001F6AA3">
        <w:rPr>
          <w:rFonts w:hint="cs"/>
          <w:b/>
          <w:bCs/>
          <w:sz w:val="28"/>
          <w:szCs w:val="28"/>
          <w:rtl/>
          <w:lang w:bidi="ar-SY"/>
        </w:rPr>
        <w:t>:</w:t>
      </w:r>
    </w:p>
    <w:p w:rsidR="001945FF" w:rsidRPr="001F6AA3" w:rsidRDefault="00EE7346" w:rsidP="00672370">
      <w:pPr>
        <w:bidi/>
        <w:spacing w:line="276" w:lineRule="auto"/>
        <w:jc w:val="both"/>
        <w:rPr>
          <w:sz w:val="24"/>
          <w:szCs w:val="24"/>
          <w:rtl/>
          <w:lang w:bidi="ar-SY"/>
        </w:rPr>
      </w:pP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الكيمياء الحيوية</w:t>
      </w:r>
      <w:r w:rsidR="00672370" w:rsidRPr="001F6AA3">
        <w:rPr>
          <w:sz w:val="28"/>
          <w:szCs w:val="28"/>
          <w:rtl/>
          <w:lang w:bidi="ar-SY"/>
        </w:rPr>
        <w:t xml:space="preserve"> والفيزيولوجية </w:t>
      </w:r>
      <w:r w:rsidR="00672370" w:rsidRPr="001F6AA3">
        <w:rPr>
          <w:rFonts w:hint="cs"/>
          <w:sz w:val="28"/>
          <w:szCs w:val="28"/>
          <w:rtl/>
          <w:lang w:bidi="ar-SY"/>
        </w:rPr>
        <w:t>ل</w:t>
      </w:r>
      <w:r w:rsidR="001945FF" w:rsidRPr="001F6AA3">
        <w:rPr>
          <w:sz w:val="28"/>
          <w:szCs w:val="28"/>
          <w:rtl/>
          <w:lang w:bidi="ar-SY"/>
        </w:rPr>
        <w:t xml:space="preserve">لخلايا الشحمية مجال واسع </w:t>
      </w:r>
      <w:r>
        <w:rPr>
          <w:rFonts w:hint="cs"/>
          <w:sz w:val="28"/>
          <w:szCs w:val="28"/>
          <w:rtl/>
          <w:lang w:bidi="ar-SY"/>
        </w:rPr>
        <w:t xml:space="preserve">, </w:t>
      </w:r>
      <w:r w:rsidR="001945FF" w:rsidRPr="001F6AA3">
        <w:rPr>
          <w:sz w:val="28"/>
          <w:szCs w:val="28"/>
          <w:rtl/>
          <w:lang w:bidi="ar-SY"/>
        </w:rPr>
        <w:t>وتتداخل مع العديد من الاضطرابات والأمراض السريرية مثل السكري ,</w:t>
      </w:r>
      <w:r>
        <w:rPr>
          <w:rFonts w:hint="cs"/>
          <w:sz w:val="28"/>
          <w:szCs w:val="28"/>
          <w:rtl/>
          <w:lang w:bidi="ar-SY"/>
        </w:rPr>
        <w:t xml:space="preserve"> </w:t>
      </w:r>
      <w:r w:rsidR="001945FF" w:rsidRPr="001F6AA3">
        <w:rPr>
          <w:sz w:val="28"/>
          <w:szCs w:val="28"/>
          <w:rtl/>
          <w:lang w:bidi="ar-SY"/>
        </w:rPr>
        <w:t>الضغط والأورام الشحمية ,</w:t>
      </w:r>
      <w:r>
        <w:rPr>
          <w:rFonts w:hint="cs"/>
          <w:sz w:val="28"/>
          <w:szCs w:val="28"/>
          <w:rtl/>
          <w:lang w:bidi="ar-SY"/>
        </w:rPr>
        <w:t xml:space="preserve"> </w:t>
      </w:r>
      <w:r w:rsidR="001945FF" w:rsidRPr="001F6AA3">
        <w:rPr>
          <w:sz w:val="28"/>
          <w:szCs w:val="28"/>
          <w:rtl/>
          <w:lang w:bidi="ar-SY"/>
        </w:rPr>
        <w:t xml:space="preserve">لذلك </w:t>
      </w:r>
      <w:r w:rsidR="00274E96">
        <w:rPr>
          <w:sz w:val="28"/>
          <w:szCs w:val="28"/>
          <w:rtl/>
          <w:lang w:bidi="ar-SY"/>
        </w:rPr>
        <w:t>ف</w:t>
      </w:r>
      <w:r>
        <w:rPr>
          <w:rFonts w:hint="cs"/>
          <w:sz w:val="28"/>
          <w:szCs w:val="28"/>
          <w:rtl/>
          <w:lang w:bidi="ar-SY"/>
        </w:rPr>
        <w:t>إ</w:t>
      </w:r>
      <w:r w:rsidR="00DF35F2">
        <w:rPr>
          <w:sz w:val="28"/>
          <w:szCs w:val="28"/>
          <w:rtl/>
          <w:lang w:bidi="ar-SY"/>
        </w:rPr>
        <w:t>نّ</w:t>
      </w:r>
      <w:r w:rsidR="001945FF" w:rsidRPr="001F6AA3">
        <w:rPr>
          <w:sz w:val="28"/>
          <w:szCs w:val="28"/>
          <w:rtl/>
          <w:lang w:bidi="ar-SY"/>
        </w:rPr>
        <w:t xml:space="preserve"> الطبيب الذي يساعد مريض</w:t>
      </w:r>
      <w:r>
        <w:rPr>
          <w:rFonts w:hint="cs"/>
          <w:sz w:val="28"/>
          <w:szCs w:val="28"/>
          <w:rtl/>
          <w:lang w:bidi="ar-SY"/>
        </w:rPr>
        <w:t>اً</w:t>
      </w:r>
      <w:r w:rsidR="001945FF" w:rsidRPr="001F6AA3">
        <w:rPr>
          <w:sz w:val="28"/>
          <w:szCs w:val="28"/>
          <w:rtl/>
          <w:lang w:bidi="ar-SY"/>
        </w:rPr>
        <w:t xml:space="preserve"> على التخلص من كمية كبيرة من الشحم سواء عن طريق شفط الشحوم أو غ</w:t>
      </w:r>
      <w:r w:rsidR="00672370" w:rsidRPr="001F6AA3">
        <w:rPr>
          <w:sz w:val="28"/>
          <w:szCs w:val="28"/>
          <w:rtl/>
          <w:lang w:bidi="ar-SY"/>
        </w:rPr>
        <w:t>يره ,</w:t>
      </w:r>
      <w:r>
        <w:rPr>
          <w:rFonts w:hint="cs"/>
          <w:sz w:val="28"/>
          <w:szCs w:val="28"/>
          <w:rtl/>
          <w:lang w:bidi="ar-SY"/>
        </w:rPr>
        <w:t xml:space="preserve"> </w:t>
      </w:r>
      <w:r w:rsidR="00274E96">
        <w:rPr>
          <w:sz w:val="28"/>
          <w:szCs w:val="28"/>
          <w:rtl/>
          <w:lang w:bidi="ar-SY"/>
        </w:rPr>
        <w:t>ف</w:t>
      </w:r>
      <w:r w:rsidR="00DF35F2">
        <w:rPr>
          <w:sz w:val="28"/>
          <w:szCs w:val="28"/>
          <w:rtl/>
          <w:lang w:bidi="ar-SY"/>
        </w:rPr>
        <w:t>أنّ</w:t>
      </w:r>
      <w:r w:rsidR="00672370" w:rsidRPr="001F6AA3">
        <w:rPr>
          <w:sz w:val="28"/>
          <w:szCs w:val="28"/>
          <w:rtl/>
          <w:lang w:bidi="ar-SY"/>
        </w:rPr>
        <w:t>ه قد يؤث</w:t>
      </w:r>
      <w:r>
        <w:rPr>
          <w:rFonts w:hint="cs"/>
          <w:sz w:val="28"/>
          <w:szCs w:val="28"/>
          <w:rtl/>
          <w:lang w:bidi="ar-SY"/>
        </w:rPr>
        <w:t>ّ</w:t>
      </w:r>
      <w:r w:rsidR="00672370" w:rsidRPr="001F6AA3">
        <w:rPr>
          <w:sz w:val="28"/>
          <w:szCs w:val="28"/>
          <w:rtl/>
          <w:lang w:bidi="ar-SY"/>
        </w:rPr>
        <w:t xml:space="preserve">ر بشكل سلبي أو </w:t>
      </w:r>
      <w:r w:rsidR="00672370" w:rsidRPr="001F6AA3">
        <w:rPr>
          <w:rFonts w:hint="cs"/>
          <w:sz w:val="28"/>
          <w:szCs w:val="28"/>
          <w:rtl/>
          <w:lang w:bidi="ar-SY"/>
        </w:rPr>
        <w:t>إ</w:t>
      </w:r>
      <w:r w:rsidR="001945FF" w:rsidRPr="001F6AA3">
        <w:rPr>
          <w:sz w:val="28"/>
          <w:szCs w:val="28"/>
          <w:rtl/>
          <w:lang w:bidi="ar-SY"/>
        </w:rPr>
        <w:t xml:space="preserve">يجابي على بعض وظائف الجسم </w:t>
      </w:r>
      <w:r>
        <w:rPr>
          <w:rFonts w:hint="cs"/>
          <w:sz w:val="28"/>
          <w:szCs w:val="28"/>
          <w:rtl/>
          <w:lang w:bidi="ar-SY"/>
        </w:rPr>
        <w:t xml:space="preserve">, </w:t>
      </w:r>
      <w:r w:rsidR="001945FF" w:rsidRPr="001F6AA3">
        <w:rPr>
          <w:sz w:val="28"/>
          <w:szCs w:val="28"/>
          <w:rtl/>
          <w:lang w:bidi="ar-SY"/>
        </w:rPr>
        <w:t>وإدراك هذه الحقائق يجعل من مقاربة الشحم عند المريض أمر</w:t>
      </w:r>
      <w:r w:rsidR="00672370" w:rsidRPr="001F6AA3">
        <w:rPr>
          <w:rFonts w:hint="cs"/>
          <w:sz w:val="28"/>
          <w:szCs w:val="28"/>
          <w:rtl/>
          <w:lang w:bidi="ar-SY"/>
        </w:rPr>
        <w:t>اً</w:t>
      </w:r>
      <w:r w:rsidR="001945FF" w:rsidRPr="001F6AA3">
        <w:rPr>
          <w:sz w:val="28"/>
          <w:szCs w:val="28"/>
          <w:rtl/>
          <w:lang w:bidi="ar-SY"/>
        </w:rPr>
        <w:t xml:space="preserve"> له</w:t>
      </w:r>
      <w:r w:rsidR="001945FF" w:rsidRPr="001F6AA3">
        <w:rPr>
          <w:rFonts w:hint="cs"/>
          <w:rtl/>
          <w:lang w:bidi="ar-SY"/>
        </w:rPr>
        <w:t xml:space="preserve"> </w:t>
      </w:r>
      <w:r w:rsidR="001945FF" w:rsidRPr="00EE7346">
        <w:rPr>
          <w:rFonts w:hint="cs"/>
          <w:sz w:val="28"/>
          <w:szCs w:val="28"/>
          <w:rtl/>
          <w:lang w:bidi="ar-SY"/>
        </w:rPr>
        <w:t>خصوصية</w:t>
      </w:r>
      <w:r w:rsidR="00672370" w:rsidRPr="00EE7346">
        <w:rPr>
          <w:rFonts w:hint="cs"/>
          <w:sz w:val="28"/>
          <w:szCs w:val="28"/>
          <w:rtl/>
          <w:lang w:bidi="ar-SY"/>
        </w:rPr>
        <w:t xml:space="preserve"> عالية</w:t>
      </w:r>
      <w:r w:rsidR="001945FF" w:rsidRPr="001F6AA3">
        <w:rPr>
          <w:rFonts w:hint="cs"/>
          <w:rtl/>
          <w:lang w:bidi="ar-SY"/>
        </w:rPr>
        <w:t>.</w:t>
      </w:r>
    </w:p>
    <w:p w:rsidR="004662E5" w:rsidRPr="001F6AA3" w:rsidRDefault="004662E5" w:rsidP="00F017FF">
      <w:pPr>
        <w:bidi/>
        <w:spacing w:line="276" w:lineRule="auto"/>
        <w:jc w:val="both"/>
        <w:rPr>
          <w:sz w:val="24"/>
          <w:szCs w:val="24"/>
          <w:rtl/>
          <w:lang w:bidi="ar-SY"/>
        </w:rPr>
      </w:pPr>
    </w:p>
    <w:p w:rsidR="004662E5" w:rsidRPr="001F6AA3" w:rsidRDefault="004662E5" w:rsidP="00F017FF">
      <w:pPr>
        <w:bidi/>
        <w:spacing w:line="276" w:lineRule="auto"/>
        <w:jc w:val="both"/>
        <w:rPr>
          <w:sz w:val="24"/>
          <w:szCs w:val="24"/>
          <w:rtl/>
          <w:lang w:bidi="ar-SY"/>
        </w:rPr>
      </w:pPr>
    </w:p>
    <w:p w:rsidR="004662E5" w:rsidRPr="001F6AA3" w:rsidRDefault="004662E5" w:rsidP="00F017FF">
      <w:pPr>
        <w:bidi/>
        <w:spacing w:line="276" w:lineRule="auto"/>
        <w:jc w:val="both"/>
        <w:rPr>
          <w:sz w:val="24"/>
          <w:szCs w:val="24"/>
          <w:rtl/>
          <w:lang w:bidi="ar-SY"/>
        </w:rPr>
      </w:pPr>
    </w:p>
    <w:p w:rsidR="001945FF" w:rsidRPr="001F6AA3" w:rsidRDefault="004662E5" w:rsidP="00F017FF">
      <w:pPr>
        <w:autoSpaceDE w:val="0"/>
        <w:autoSpaceDN w:val="0"/>
        <w:bidi/>
        <w:adjustRightInd w:val="0"/>
        <w:spacing w:line="276" w:lineRule="auto"/>
        <w:jc w:val="center"/>
        <w:rPr>
          <w:b/>
          <w:bCs/>
          <w:sz w:val="40"/>
          <w:szCs w:val="40"/>
        </w:rPr>
      </w:pPr>
      <w:r w:rsidRPr="001F6AA3">
        <w:rPr>
          <w:rFonts w:hint="cs"/>
          <w:b/>
          <w:bCs/>
          <w:sz w:val="40"/>
          <w:szCs w:val="40"/>
          <w:rtl/>
        </w:rPr>
        <w:lastRenderedPageBreak/>
        <w:t>المراجع</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Knittle, J.L., Hirsch, J. Effect of ear</w:t>
      </w:r>
      <w:r w:rsidR="00847DB5" w:rsidRPr="001F6AA3">
        <w:rPr>
          <w:rFonts w:ascii="Times New Roman" w:hAnsi="Times New Roman" w:cs="Simplified Arabic"/>
          <w:b/>
          <w:bCs/>
          <w:sz w:val="24"/>
          <w:szCs w:val="24"/>
        </w:rPr>
        <w:t xml:space="preserve">ly nutrition on the development </w:t>
      </w:r>
      <w:r w:rsidRPr="001F6AA3">
        <w:rPr>
          <w:rFonts w:ascii="Times New Roman" w:hAnsi="Times New Roman" w:cs="Simplified Arabic"/>
          <w:b/>
          <w:bCs/>
          <w:sz w:val="24"/>
          <w:szCs w:val="24"/>
        </w:rPr>
        <w:t>of rat epididymal fat pa</w:t>
      </w:r>
      <w:r w:rsidR="00847DB5" w:rsidRPr="001F6AA3">
        <w:rPr>
          <w:rFonts w:ascii="Times New Roman" w:hAnsi="Times New Roman" w:cs="Simplified Arabic"/>
          <w:b/>
          <w:bCs/>
          <w:sz w:val="24"/>
          <w:szCs w:val="24"/>
        </w:rPr>
        <w:t xml:space="preserve">ds: cellularity and metabolism. </w:t>
      </w:r>
      <w:r w:rsidRPr="001F6AA3">
        <w:rPr>
          <w:rFonts w:ascii="Times New Roman" w:hAnsi="Times New Roman" w:cs="Simplified Arabic"/>
          <w:b/>
          <w:bCs/>
          <w:sz w:val="24"/>
          <w:szCs w:val="24"/>
        </w:rPr>
        <w:t>J Clin Invest 1968</w:t>
      </w:r>
      <w:proofErr w:type="gramStart"/>
      <w:r w:rsidRPr="001F6AA3">
        <w:rPr>
          <w:rFonts w:ascii="Times New Roman" w:hAnsi="Times New Roman" w:cs="Simplified Arabic"/>
          <w:b/>
          <w:bCs/>
          <w:sz w:val="24"/>
          <w:szCs w:val="24"/>
        </w:rPr>
        <w:t>;47</w:t>
      </w:r>
      <w:proofErr w:type="gramEnd"/>
      <w:r w:rsidRPr="001F6AA3">
        <w:rPr>
          <w:rFonts w:ascii="Times New Roman" w:hAnsi="Times New Roman" w:cs="Simplified Arabic"/>
          <w:b/>
          <w:bCs/>
          <w:sz w:val="24"/>
          <w:szCs w:val="24"/>
        </w:rPr>
        <w:t>(9):2091–2098.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Green, H., Meuth, M. An established pre-</w:t>
      </w:r>
      <w:r w:rsidR="00847DB5" w:rsidRPr="001F6AA3">
        <w:rPr>
          <w:rFonts w:ascii="Times New Roman" w:hAnsi="Times New Roman" w:cs="Simplified Arabic"/>
          <w:b/>
          <w:bCs/>
          <w:sz w:val="24"/>
          <w:szCs w:val="24"/>
        </w:rPr>
        <w:t xml:space="preserve">adipose cell line </w:t>
      </w:r>
      <w:r w:rsidRPr="001F6AA3">
        <w:rPr>
          <w:rFonts w:ascii="Times New Roman" w:hAnsi="Times New Roman" w:cs="Simplified Arabic"/>
          <w:b/>
          <w:bCs/>
          <w:sz w:val="24"/>
          <w:szCs w:val="24"/>
        </w:rPr>
        <w:t>and its differentiation in culture. Cell 1974</w:t>
      </w:r>
      <w:proofErr w:type="gramStart"/>
      <w:r w:rsidRPr="001F6AA3">
        <w:rPr>
          <w:rFonts w:ascii="Times New Roman" w:hAnsi="Times New Roman" w:cs="Simplified Arabic"/>
          <w:b/>
          <w:bCs/>
          <w:sz w:val="24"/>
          <w:szCs w:val="24"/>
        </w:rPr>
        <w:t>;3</w:t>
      </w:r>
      <w:proofErr w:type="gramEnd"/>
      <w:r w:rsidRPr="001F6AA3">
        <w:rPr>
          <w:rFonts w:ascii="Times New Roman" w:hAnsi="Times New Roman" w:cs="Simplified Arabic"/>
          <w:b/>
          <w:bCs/>
          <w:sz w:val="24"/>
          <w:szCs w:val="24"/>
        </w:rPr>
        <w:t>(2):127–133.</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Smahel, J. Adipose tissue in </w:t>
      </w:r>
      <w:r w:rsidR="00847DB5" w:rsidRPr="001F6AA3">
        <w:rPr>
          <w:rFonts w:ascii="Times New Roman" w:hAnsi="Times New Roman" w:cs="Simplified Arabic"/>
          <w:b/>
          <w:bCs/>
          <w:sz w:val="24"/>
          <w:szCs w:val="24"/>
        </w:rPr>
        <w:t xml:space="preserve">plastic surgery. Ann Plast Surg </w:t>
      </w:r>
      <w:r w:rsidRPr="001F6AA3">
        <w:rPr>
          <w:rFonts w:ascii="Times New Roman" w:hAnsi="Times New Roman" w:cs="Simplified Arabic"/>
          <w:b/>
          <w:bCs/>
          <w:sz w:val="24"/>
          <w:szCs w:val="24"/>
        </w:rPr>
        <w:t>1986</w:t>
      </w:r>
      <w:proofErr w:type="gramStart"/>
      <w:r w:rsidRPr="001F6AA3">
        <w:rPr>
          <w:rFonts w:ascii="Times New Roman" w:hAnsi="Times New Roman" w:cs="Simplified Arabic"/>
          <w:b/>
          <w:bCs/>
          <w:sz w:val="24"/>
          <w:szCs w:val="24"/>
        </w:rPr>
        <w:t>;16</w:t>
      </w:r>
      <w:proofErr w:type="gramEnd"/>
      <w:r w:rsidRPr="001F6AA3">
        <w:rPr>
          <w:rFonts w:ascii="Times New Roman" w:hAnsi="Times New Roman" w:cs="Simplified Arabic"/>
          <w:b/>
          <w:bCs/>
          <w:sz w:val="24"/>
          <w:szCs w:val="24"/>
        </w:rPr>
        <w:t>(5):444–453.</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Herberg, L., Doppen, W., Major,</w:t>
      </w:r>
      <w:r w:rsidR="00847DB5" w:rsidRPr="001F6AA3">
        <w:rPr>
          <w:rFonts w:ascii="Times New Roman" w:hAnsi="Times New Roman" w:cs="Simplified Arabic"/>
          <w:b/>
          <w:bCs/>
          <w:sz w:val="24"/>
          <w:szCs w:val="24"/>
        </w:rPr>
        <w:t xml:space="preserve"> E., Gries, F.A. Dietaryinduced </w:t>
      </w:r>
      <w:r w:rsidRPr="001F6AA3">
        <w:rPr>
          <w:rFonts w:ascii="Times New Roman" w:hAnsi="Times New Roman" w:cs="Simplified Arabic"/>
          <w:b/>
          <w:bCs/>
          <w:sz w:val="24"/>
          <w:szCs w:val="24"/>
        </w:rPr>
        <w:t>hypertrophic-hyperplastic ob</w:t>
      </w:r>
      <w:r w:rsidR="00847DB5" w:rsidRPr="001F6AA3">
        <w:rPr>
          <w:rFonts w:ascii="Times New Roman" w:hAnsi="Times New Roman" w:cs="Simplified Arabic"/>
          <w:b/>
          <w:bCs/>
          <w:sz w:val="24"/>
          <w:szCs w:val="24"/>
        </w:rPr>
        <w:t xml:space="preserve">esity in mice. J Lipid </w:t>
      </w:r>
      <w:r w:rsidRPr="001F6AA3">
        <w:rPr>
          <w:rFonts w:ascii="Times New Roman" w:hAnsi="Times New Roman" w:cs="Simplified Arabic"/>
          <w:b/>
          <w:bCs/>
          <w:sz w:val="24"/>
          <w:szCs w:val="24"/>
        </w:rPr>
        <w:t>Res 1974</w:t>
      </w:r>
      <w:proofErr w:type="gramStart"/>
      <w:r w:rsidRPr="001F6AA3">
        <w:rPr>
          <w:rFonts w:ascii="Times New Roman" w:hAnsi="Times New Roman" w:cs="Simplified Arabic"/>
          <w:b/>
          <w:bCs/>
          <w:sz w:val="24"/>
          <w:szCs w:val="24"/>
        </w:rPr>
        <w:t>;15</w:t>
      </w:r>
      <w:proofErr w:type="gramEnd"/>
      <w:r w:rsidRPr="001F6AA3">
        <w:rPr>
          <w:rFonts w:ascii="Times New Roman" w:hAnsi="Times New Roman" w:cs="Simplified Arabic"/>
          <w:b/>
          <w:bCs/>
          <w:sz w:val="24"/>
          <w:szCs w:val="24"/>
        </w:rPr>
        <w:t>(6):580–585.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Wassermann, F. Die fettor</w:t>
      </w:r>
      <w:r w:rsidR="00847DB5" w:rsidRPr="001F6AA3">
        <w:rPr>
          <w:rFonts w:ascii="Times New Roman" w:hAnsi="Times New Roman" w:cs="Simplified Arabic"/>
          <w:b/>
          <w:bCs/>
          <w:sz w:val="24"/>
          <w:szCs w:val="24"/>
        </w:rPr>
        <w:t xml:space="preserve">gane des menschen: entwicklung, </w:t>
      </w:r>
      <w:r w:rsidRPr="001F6AA3">
        <w:rPr>
          <w:rFonts w:ascii="Times New Roman" w:hAnsi="Times New Roman" w:cs="Simplified Arabic"/>
          <w:b/>
          <w:bCs/>
          <w:sz w:val="24"/>
          <w:szCs w:val="24"/>
        </w:rPr>
        <w:t>bau und systematische stellu</w:t>
      </w:r>
      <w:r w:rsidR="00847DB5" w:rsidRPr="001F6AA3">
        <w:rPr>
          <w:rFonts w:ascii="Times New Roman" w:hAnsi="Times New Roman" w:cs="Simplified Arabic"/>
          <w:b/>
          <w:bCs/>
          <w:sz w:val="24"/>
          <w:szCs w:val="24"/>
        </w:rPr>
        <w:t xml:space="preserve">ng des sogenannten fettgewebes. </w:t>
      </w:r>
      <w:r w:rsidRPr="001F6AA3">
        <w:rPr>
          <w:rFonts w:ascii="Times New Roman" w:hAnsi="Times New Roman" w:cs="Simplified Arabic"/>
          <w:b/>
          <w:bCs/>
          <w:sz w:val="24"/>
          <w:szCs w:val="24"/>
        </w:rPr>
        <w:t>Z Zellforsch Mikr Anat 1925</w:t>
      </w:r>
      <w:proofErr w:type="gramStart"/>
      <w:r w:rsidRPr="001F6AA3">
        <w:rPr>
          <w:rFonts w:ascii="Times New Roman" w:hAnsi="Times New Roman" w:cs="Simplified Arabic"/>
          <w:b/>
          <w:bCs/>
          <w:sz w:val="24"/>
          <w:szCs w:val="24"/>
        </w:rPr>
        <w:t>;3:235</w:t>
      </w:r>
      <w:proofErr w:type="gramEnd"/>
      <w:r w:rsidRPr="001F6AA3">
        <w:rPr>
          <w:rFonts w:ascii="Times New Roman" w:hAnsi="Times New Roman" w:cs="Simplified Arabic"/>
          <w:b/>
          <w:bCs/>
          <w:sz w:val="24"/>
          <w:szCs w:val="24"/>
        </w:rPr>
        <w:t>.</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Hausberger, F.X. Quantitative studies on the devel</w:t>
      </w:r>
      <w:r w:rsidR="00847DB5" w:rsidRPr="001F6AA3">
        <w:rPr>
          <w:rFonts w:ascii="Times New Roman" w:hAnsi="Times New Roman" w:cs="Simplified Arabic"/>
          <w:b/>
          <w:bCs/>
          <w:sz w:val="24"/>
          <w:szCs w:val="24"/>
        </w:rPr>
        <w:t xml:space="preserve">opment of </w:t>
      </w:r>
      <w:r w:rsidRPr="001F6AA3">
        <w:rPr>
          <w:rFonts w:ascii="Times New Roman" w:hAnsi="Times New Roman" w:cs="Simplified Arabic"/>
          <w:b/>
          <w:bCs/>
          <w:sz w:val="24"/>
          <w:szCs w:val="24"/>
        </w:rPr>
        <w:t>autotransplants of immature a</w:t>
      </w:r>
      <w:r w:rsidR="00847DB5" w:rsidRPr="001F6AA3">
        <w:rPr>
          <w:rFonts w:ascii="Times New Roman" w:hAnsi="Times New Roman" w:cs="Simplified Arabic"/>
          <w:b/>
          <w:bCs/>
          <w:sz w:val="24"/>
          <w:szCs w:val="24"/>
        </w:rPr>
        <w:t xml:space="preserve">dipose tissue of rats. Anat Rec </w:t>
      </w:r>
      <w:r w:rsidRPr="001F6AA3">
        <w:rPr>
          <w:rFonts w:ascii="Times New Roman" w:hAnsi="Times New Roman" w:cs="Simplified Arabic"/>
          <w:b/>
          <w:bCs/>
          <w:sz w:val="24"/>
          <w:szCs w:val="24"/>
        </w:rPr>
        <w:t>1955</w:t>
      </w:r>
      <w:proofErr w:type="gramStart"/>
      <w:r w:rsidRPr="001F6AA3">
        <w:rPr>
          <w:rFonts w:ascii="Times New Roman" w:hAnsi="Times New Roman" w:cs="Simplified Arabic"/>
          <w:b/>
          <w:bCs/>
          <w:sz w:val="24"/>
          <w:szCs w:val="24"/>
        </w:rPr>
        <w:t>;122</w:t>
      </w:r>
      <w:proofErr w:type="gramEnd"/>
      <w:r w:rsidRPr="001F6AA3">
        <w:rPr>
          <w:rFonts w:ascii="Times New Roman" w:hAnsi="Times New Roman" w:cs="Simplified Arabic"/>
          <w:b/>
          <w:bCs/>
          <w:sz w:val="24"/>
          <w:szCs w:val="24"/>
        </w:rPr>
        <w:t>(4):507–515.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Ramsay, T.G. Fat cells.</w:t>
      </w:r>
      <w:r w:rsidR="00847DB5" w:rsidRPr="001F6AA3">
        <w:rPr>
          <w:rFonts w:ascii="Times New Roman" w:hAnsi="Times New Roman" w:cs="Simplified Arabic"/>
          <w:b/>
          <w:bCs/>
          <w:sz w:val="24"/>
          <w:szCs w:val="24"/>
        </w:rPr>
        <w:t xml:space="preserve"> Endocrinol Metab Clin North Am </w:t>
      </w:r>
      <w:r w:rsidRPr="001F6AA3">
        <w:rPr>
          <w:rFonts w:ascii="Times New Roman" w:hAnsi="Times New Roman" w:cs="Simplified Arabic"/>
          <w:b/>
          <w:bCs/>
          <w:sz w:val="24"/>
          <w:szCs w:val="24"/>
        </w:rPr>
        <w:t>1996</w:t>
      </w:r>
      <w:proofErr w:type="gramStart"/>
      <w:r w:rsidRPr="001F6AA3">
        <w:rPr>
          <w:rFonts w:ascii="Times New Roman" w:hAnsi="Times New Roman" w:cs="Simplified Arabic"/>
          <w:b/>
          <w:bCs/>
          <w:sz w:val="24"/>
          <w:szCs w:val="24"/>
        </w:rPr>
        <w:t>;25</w:t>
      </w:r>
      <w:proofErr w:type="gramEnd"/>
      <w:r w:rsidRPr="001F6AA3">
        <w:rPr>
          <w:rFonts w:ascii="Times New Roman" w:hAnsi="Times New Roman" w:cs="Simplified Arabic"/>
          <w:b/>
          <w:bCs/>
          <w:sz w:val="24"/>
          <w:szCs w:val="24"/>
        </w:rPr>
        <w:t>(4):847–870.</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Atanassova, P. Immunohi</w:t>
      </w:r>
      <w:r w:rsidR="00847DB5" w:rsidRPr="001F6AA3">
        <w:rPr>
          <w:rFonts w:ascii="Times New Roman" w:hAnsi="Times New Roman" w:cs="Simplified Arabic"/>
          <w:b/>
          <w:bCs/>
          <w:sz w:val="24"/>
          <w:szCs w:val="24"/>
        </w:rPr>
        <w:t xml:space="preserve">stochemical expression of S-100 </w:t>
      </w:r>
      <w:r w:rsidRPr="001F6AA3">
        <w:rPr>
          <w:rFonts w:ascii="Times New Roman" w:hAnsi="Times New Roman" w:cs="Simplified Arabic"/>
          <w:b/>
          <w:bCs/>
          <w:sz w:val="24"/>
          <w:szCs w:val="24"/>
        </w:rPr>
        <w:t>protein in human embryonal</w:t>
      </w:r>
      <w:r w:rsidR="00847DB5" w:rsidRPr="001F6AA3">
        <w:rPr>
          <w:rFonts w:ascii="Times New Roman" w:hAnsi="Times New Roman" w:cs="Simplified Arabic"/>
          <w:b/>
          <w:bCs/>
          <w:sz w:val="24"/>
          <w:szCs w:val="24"/>
        </w:rPr>
        <w:t xml:space="preserve"> fat cells. Cells Tissues Organ </w:t>
      </w:r>
      <w:r w:rsidRPr="001F6AA3">
        <w:rPr>
          <w:rFonts w:ascii="Times New Roman" w:hAnsi="Times New Roman" w:cs="Simplified Arabic"/>
          <w:b/>
          <w:bCs/>
          <w:sz w:val="24"/>
          <w:szCs w:val="24"/>
        </w:rPr>
        <w:t>2001</w:t>
      </w:r>
      <w:proofErr w:type="gramStart"/>
      <w:r w:rsidRPr="001F6AA3">
        <w:rPr>
          <w:rFonts w:ascii="Times New Roman" w:hAnsi="Times New Roman" w:cs="Simplified Arabic"/>
          <w:b/>
          <w:bCs/>
          <w:sz w:val="24"/>
          <w:szCs w:val="24"/>
        </w:rPr>
        <w:t>;169</w:t>
      </w:r>
      <w:proofErr w:type="gramEnd"/>
      <w:r w:rsidRPr="001F6AA3">
        <w:rPr>
          <w:rFonts w:ascii="Times New Roman" w:hAnsi="Times New Roman" w:cs="Simplified Arabic"/>
          <w:b/>
          <w:bCs/>
          <w:sz w:val="24"/>
          <w:szCs w:val="24"/>
        </w:rPr>
        <w:t>(4):355–360.</w:t>
      </w:r>
    </w:p>
    <w:p w:rsidR="004D4E05"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Lau, D.C., Shillabeer, G., Wo</w:t>
      </w:r>
      <w:r w:rsidR="00847DB5" w:rsidRPr="001F6AA3">
        <w:rPr>
          <w:rFonts w:ascii="Times New Roman" w:hAnsi="Times New Roman" w:cs="Simplified Arabic"/>
          <w:b/>
          <w:bCs/>
          <w:sz w:val="24"/>
          <w:szCs w:val="24"/>
        </w:rPr>
        <w:t xml:space="preserve">ng, K.L., Tough, S.C., Russell, </w:t>
      </w:r>
      <w:r w:rsidRPr="001F6AA3">
        <w:rPr>
          <w:rFonts w:ascii="Times New Roman" w:hAnsi="Times New Roman" w:cs="Simplified Arabic"/>
          <w:b/>
          <w:bCs/>
          <w:sz w:val="24"/>
          <w:szCs w:val="24"/>
        </w:rPr>
        <w:t>J.C. Influence of paracrine fact</w:t>
      </w:r>
      <w:r w:rsidR="00847DB5" w:rsidRPr="001F6AA3">
        <w:rPr>
          <w:rFonts w:ascii="Times New Roman" w:hAnsi="Times New Roman" w:cs="Simplified Arabic"/>
          <w:b/>
          <w:bCs/>
          <w:sz w:val="24"/>
          <w:szCs w:val="24"/>
        </w:rPr>
        <w:t xml:space="preserve">ors on preadipocyte replication </w:t>
      </w:r>
      <w:r w:rsidRPr="001F6AA3">
        <w:rPr>
          <w:rFonts w:ascii="Times New Roman" w:hAnsi="Times New Roman" w:cs="Simplified Arabic"/>
          <w:b/>
          <w:bCs/>
          <w:sz w:val="24"/>
          <w:szCs w:val="24"/>
        </w:rPr>
        <w:t>and differentiation. Int J Obes 1990</w:t>
      </w:r>
      <w:proofErr w:type="gramStart"/>
      <w:r w:rsidRPr="001F6AA3">
        <w:rPr>
          <w:rFonts w:ascii="Times New Roman" w:hAnsi="Times New Roman" w:cs="Simplified Arabic"/>
          <w:b/>
          <w:bCs/>
          <w:sz w:val="24"/>
          <w:szCs w:val="24"/>
        </w:rPr>
        <w:t>;14</w:t>
      </w:r>
      <w:proofErr w:type="gramEnd"/>
      <w:r w:rsidRPr="001F6AA3">
        <w:rPr>
          <w:rFonts w:ascii="Times New Roman" w:hAnsi="Times New Roman" w:cs="Simplified Arabic"/>
          <w:b/>
          <w:bCs/>
          <w:sz w:val="24"/>
          <w:szCs w:val="24"/>
        </w:rPr>
        <w:t>(Suppl 3):193–</w:t>
      </w:r>
      <w:r w:rsidR="00847DB5" w:rsidRPr="001F6AA3">
        <w:rPr>
          <w:rFonts w:ascii="Times New Roman" w:hAnsi="Times New Roman" w:cs="Simplified Arabic"/>
          <w:b/>
          <w:bCs/>
          <w:sz w:val="24"/>
          <w:szCs w:val="24"/>
        </w:rPr>
        <w:t>201.</w:t>
      </w:r>
    </w:p>
    <w:p w:rsidR="004D4E05" w:rsidRPr="001F6AA3" w:rsidRDefault="004D4E05"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Yokota, T., Meka, C.S. Kouro, T., Medina, K.L., Igarashi, H., Takahashi, M., Oritani,K., Funahashi, T., Tomiyama, Y., Matsuzawa, Y., Kincade, P.W. Adiponectin: a fat cell product, influences the earliest lymphocyte precursors in bone marrow culture by activation of the cyclooxygenase-prostaglandin pathway in stromal cells. J Immunol 2003;171(10): 5091–5099</w:t>
      </w:r>
      <w:r w:rsidR="00847DB5" w:rsidRPr="001F6AA3">
        <w:rPr>
          <w:rFonts w:ascii="Times New Roman" w:hAnsi="Times New Roman" w:cs="Simplified Arabic"/>
          <w:b/>
          <w:bCs/>
          <w:sz w:val="24"/>
          <w:szCs w:val="24"/>
        </w:rPr>
        <w:t xml:space="preserve"> </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Kawada, T., Aoki, N., Kamei</w:t>
      </w:r>
      <w:r w:rsidR="00847DB5" w:rsidRPr="001F6AA3">
        <w:rPr>
          <w:rFonts w:ascii="Times New Roman" w:hAnsi="Times New Roman" w:cs="Simplified Arabic"/>
          <w:b/>
          <w:bCs/>
          <w:sz w:val="24"/>
          <w:szCs w:val="24"/>
        </w:rPr>
        <w:t xml:space="preserve">, Y., Maeshige, K., Nishiu, S., </w:t>
      </w:r>
      <w:r w:rsidRPr="001F6AA3">
        <w:rPr>
          <w:rFonts w:ascii="Times New Roman" w:hAnsi="Times New Roman" w:cs="Simplified Arabic"/>
          <w:b/>
          <w:bCs/>
          <w:sz w:val="24"/>
          <w:szCs w:val="24"/>
        </w:rPr>
        <w:t>Sugimoto, E. Comparativ</w:t>
      </w:r>
      <w:r w:rsidR="00847DB5" w:rsidRPr="001F6AA3">
        <w:rPr>
          <w:rFonts w:ascii="Times New Roman" w:hAnsi="Times New Roman" w:cs="Simplified Arabic"/>
          <w:b/>
          <w:bCs/>
          <w:sz w:val="24"/>
          <w:szCs w:val="24"/>
        </w:rPr>
        <w:t xml:space="preserve">e investigation of vitamins and </w:t>
      </w:r>
      <w:r w:rsidRPr="001F6AA3">
        <w:rPr>
          <w:rFonts w:ascii="Times New Roman" w:hAnsi="Times New Roman" w:cs="Simplified Arabic"/>
          <w:b/>
          <w:bCs/>
          <w:sz w:val="24"/>
          <w:szCs w:val="24"/>
        </w:rPr>
        <w:t>their analogs on terminal dif</w:t>
      </w:r>
      <w:r w:rsidR="00847DB5" w:rsidRPr="001F6AA3">
        <w:rPr>
          <w:rFonts w:ascii="Times New Roman" w:hAnsi="Times New Roman" w:cs="Simplified Arabic"/>
          <w:b/>
          <w:bCs/>
          <w:sz w:val="24"/>
          <w:szCs w:val="24"/>
        </w:rPr>
        <w:t xml:space="preserve">ferentiation from preadipocytes </w:t>
      </w:r>
      <w:r w:rsidRPr="001F6AA3">
        <w:rPr>
          <w:rFonts w:ascii="Times New Roman" w:hAnsi="Times New Roman" w:cs="Simplified Arabic"/>
          <w:b/>
          <w:bCs/>
          <w:sz w:val="24"/>
          <w:szCs w:val="24"/>
        </w:rPr>
        <w:t>to adipocytes of 3T3-L</w:t>
      </w:r>
      <w:r w:rsidR="00847DB5" w:rsidRPr="001F6AA3">
        <w:rPr>
          <w:rFonts w:ascii="Times New Roman" w:hAnsi="Times New Roman" w:cs="Simplified Arabic"/>
          <w:b/>
          <w:bCs/>
          <w:sz w:val="24"/>
          <w:szCs w:val="24"/>
        </w:rPr>
        <w:t xml:space="preserve">I cells. Comp Biochem Physiol A </w:t>
      </w:r>
      <w:r w:rsidRPr="001F6AA3">
        <w:rPr>
          <w:rFonts w:ascii="Times New Roman" w:hAnsi="Times New Roman" w:cs="Simplified Arabic"/>
          <w:b/>
          <w:bCs/>
          <w:sz w:val="24"/>
          <w:szCs w:val="24"/>
        </w:rPr>
        <w:t>1990</w:t>
      </w:r>
      <w:proofErr w:type="gramStart"/>
      <w:r w:rsidRPr="001F6AA3">
        <w:rPr>
          <w:rFonts w:ascii="Times New Roman" w:hAnsi="Times New Roman" w:cs="Simplified Arabic"/>
          <w:b/>
          <w:bCs/>
          <w:sz w:val="24"/>
          <w:szCs w:val="24"/>
        </w:rPr>
        <w:t>;96</w:t>
      </w:r>
      <w:proofErr w:type="gramEnd"/>
      <w:r w:rsidRPr="001F6AA3">
        <w:rPr>
          <w:rFonts w:ascii="Times New Roman" w:hAnsi="Times New Roman" w:cs="Simplified Arabic"/>
          <w:b/>
          <w:bCs/>
          <w:sz w:val="24"/>
          <w:szCs w:val="24"/>
        </w:rPr>
        <w:t>(2):323–326.</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Benito, M., Porras, A., Nebreda,</w:t>
      </w:r>
      <w:r w:rsidR="00847DB5" w:rsidRPr="001F6AA3">
        <w:rPr>
          <w:rFonts w:ascii="Times New Roman" w:hAnsi="Times New Roman" w:cs="Simplified Arabic"/>
          <w:b/>
          <w:bCs/>
          <w:sz w:val="24"/>
          <w:szCs w:val="24"/>
        </w:rPr>
        <w:t xml:space="preserve"> A., Santos, E. Differentiation </w:t>
      </w:r>
      <w:r w:rsidRPr="001F6AA3">
        <w:rPr>
          <w:rFonts w:ascii="Times New Roman" w:hAnsi="Times New Roman" w:cs="Simplified Arabic"/>
          <w:b/>
          <w:bCs/>
          <w:sz w:val="24"/>
          <w:szCs w:val="24"/>
        </w:rPr>
        <w:t>of 3T3-LI fibroblasts to adi</w:t>
      </w:r>
      <w:r w:rsidR="00847DB5" w:rsidRPr="001F6AA3">
        <w:rPr>
          <w:rFonts w:ascii="Times New Roman" w:hAnsi="Times New Roman" w:cs="Simplified Arabic"/>
          <w:b/>
          <w:bCs/>
          <w:sz w:val="24"/>
          <w:szCs w:val="24"/>
        </w:rPr>
        <w:t xml:space="preserve">pocytes induced by transfection </w:t>
      </w:r>
      <w:r w:rsidRPr="001F6AA3">
        <w:rPr>
          <w:rFonts w:ascii="Times New Roman" w:hAnsi="Times New Roman" w:cs="Simplified Arabic"/>
          <w:b/>
          <w:bCs/>
          <w:sz w:val="24"/>
          <w:szCs w:val="24"/>
        </w:rPr>
        <w:t>of ras oncogenes. Science 1991</w:t>
      </w:r>
      <w:proofErr w:type="gramStart"/>
      <w:r w:rsidRPr="001F6AA3">
        <w:rPr>
          <w:rFonts w:ascii="Times New Roman" w:hAnsi="Times New Roman" w:cs="Simplified Arabic"/>
          <w:b/>
          <w:bCs/>
          <w:sz w:val="24"/>
          <w:szCs w:val="24"/>
        </w:rPr>
        <w:t>;253</w:t>
      </w:r>
      <w:proofErr w:type="gramEnd"/>
      <w:r w:rsidRPr="001F6AA3">
        <w:rPr>
          <w:rFonts w:ascii="Times New Roman" w:hAnsi="Times New Roman" w:cs="Simplified Arabic"/>
          <w:b/>
          <w:bCs/>
          <w:sz w:val="24"/>
          <w:szCs w:val="24"/>
        </w:rPr>
        <w:t>(5019):565–568.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Sengenes, C., Zakaroff-Girard, A., Moulin, A., Berlan, M.,</w:t>
      </w:r>
      <w:r w:rsidR="00847DB5" w:rsidRPr="001F6AA3">
        <w:rPr>
          <w:rFonts w:ascii="Times New Roman" w:hAnsi="Times New Roman" w:cs="Simplified Arabic"/>
          <w:b/>
          <w:bCs/>
          <w:sz w:val="24"/>
          <w:szCs w:val="24"/>
        </w:rPr>
        <w:t xml:space="preserve"> </w:t>
      </w:r>
      <w:r w:rsidRPr="001F6AA3">
        <w:rPr>
          <w:rFonts w:ascii="Times New Roman" w:hAnsi="Times New Roman" w:cs="Simplified Arabic"/>
          <w:b/>
          <w:bCs/>
          <w:sz w:val="24"/>
          <w:szCs w:val="24"/>
        </w:rPr>
        <w:t xml:space="preserve">Bouloumie, A., Lafontan, M., Galitzky, </w:t>
      </w:r>
      <w:r w:rsidR="00847DB5" w:rsidRPr="001F6AA3">
        <w:rPr>
          <w:rFonts w:ascii="Times New Roman" w:hAnsi="Times New Roman" w:cs="Simplified Arabic"/>
          <w:b/>
          <w:bCs/>
          <w:sz w:val="24"/>
          <w:szCs w:val="24"/>
        </w:rPr>
        <w:t xml:space="preserve">J. Natriuretic peptidedependent </w:t>
      </w:r>
      <w:r w:rsidRPr="001F6AA3">
        <w:rPr>
          <w:rFonts w:ascii="Times New Roman" w:hAnsi="Times New Roman" w:cs="Simplified Arabic"/>
          <w:b/>
          <w:bCs/>
          <w:sz w:val="24"/>
          <w:szCs w:val="24"/>
        </w:rPr>
        <w:t>lipolysis is a pr</w:t>
      </w:r>
      <w:r w:rsidR="00847DB5" w:rsidRPr="001F6AA3">
        <w:rPr>
          <w:rFonts w:ascii="Times New Roman" w:hAnsi="Times New Roman" w:cs="Simplified Arabic"/>
          <w:b/>
          <w:bCs/>
          <w:sz w:val="24"/>
          <w:szCs w:val="24"/>
        </w:rPr>
        <w:t xml:space="preserve">imate specificity. Am J Physiol </w:t>
      </w:r>
      <w:r w:rsidRPr="001F6AA3">
        <w:rPr>
          <w:rFonts w:ascii="Times New Roman" w:hAnsi="Times New Roman" w:cs="Simplified Arabic"/>
          <w:b/>
          <w:bCs/>
          <w:sz w:val="24"/>
          <w:szCs w:val="24"/>
        </w:rPr>
        <w:t>Regul Intgr Comp Physiol 2002</w:t>
      </w:r>
      <w:proofErr w:type="gramStart"/>
      <w:r w:rsidRPr="001F6AA3">
        <w:rPr>
          <w:rFonts w:ascii="Times New Roman" w:hAnsi="Times New Roman" w:cs="Simplified Arabic"/>
          <w:b/>
          <w:bCs/>
          <w:sz w:val="24"/>
          <w:szCs w:val="24"/>
        </w:rPr>
        <w:t>;283</w:t>
      </w:r>
      <w:proofErr w:type="gramEnd"/>
      <w:r w:rsidRPr="001F6AA3">
        <w:rPr>
          <w:rFonts w:ascii="Times New Roman" w:hAnsi="Times New Roman" w:cs="Simplified Arabic"/>
          <w:b/>
          <w:bCs/>
          <w:sz w:val="24"/>
          <w:szCs w:val="24"/>
        </w:rPr>
        <w:t>(1):R257–R265.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lastRenderedPageBreak/>
        <w:t>Sengenes, C., Moro, C., Galitzk</w:t>
      </w:r>
      <w:r w:rsidR="00847DB5" w:rsidRPr="001F6AA3">
        <w:rPr>
          <w:rFonts w:ascii="Times New Roman" w:hAnsi="Times New Roman" w:cs="Simplified Arabic"/>
          <w:b/>
          <w:bCs/>
          <w:sz w:val="24"/>
          <w:szCs w:val="24"/>
        </w:rPr>
        <w:t xml:space="preserve">y, J., Merlan, M., Lafontan, M. </w:t>
      </w:r>
      <w:r w:rsidRPr="001F6AA3">
        <w:rPr>
          <w:rFonts w:ascii="Times New Roman" w:hAnsi="Times New Roman" w:cs="Simplified Arabic"/>
          <w:b/>
          <w:bCs/>
          <w:sz w:val="24"/>
          <w:szCs w:val="24"/>
        </w:rPr>
        <w:t>Natriuretic peptides: a new</w:t>
      </w:r>
      <w:r w:rsidR="00847DB5" w:rsidRPr="001F6AA3">
        <w:rPr>
          <w:rFonts w:ascii="Times New Roman" w:hAnsi="Times New Roman" w:cs="Simplified Arabic"/>
          <w:b/>
          <w:bCs/>
          <w:sz w:val="24"/>
          <w:szCs w:val="24"/>
        </w:rPr>
        <w:t xml:space="preserve"> lipolytic pathway in human fat </w:t>
      </w:r>
      <w:r w:rsidRPr="001F6AA3">
        <w:rPr>
          <w:rFonts w:ascii="Times New Roman" w:hAnsi="Times New Roman" w:cs="Simplified Arabic"/>
          <w:b/>
          <w:bCs/>
          <w:sz w:val="24"/>
          <w:szCs w:val="24"/>
        </w:rPr>
        <w:t>cells. Med Sci (Paris) 2005</w:t>
      </w:r>
      <w:proofErr w:type="gramStart"/>
      <w:r w:rsidRPr="001F6AA3">
        <w:rPr>
          <w:rFonts w:ascii="Times New Roman" w:hAnsi="Times New Roman" w:cs="Simplified Arabic"/>
          <w:b/>
          <w:bCs/>
          <w:sz w:val="24"/>
          <w:szCs w:val="24"/>
        </w:rPr>
        <w:t>;21</w:t>
      </w:r>
      <w:proofErr w:type="gramEnd"/>
      <w:r w:rsidRPr="001F6AA3">
        <w:rPr>
          <w:rFonts w:ascii="Times New Roman" w:hAnsi="Times New Roman" w:cs="Simplified Arabic"/>
          <w:b/>
          <w:bCs/>
          <w:sz w:val="24"/>
          <w:szCs w:val="24"/>
        </w:rPr>
        <w:t>(1):61–65.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Lafontan, M., Bousquet-Melo</w:t>
      </w:r>
      <w:r w:rsidR="00847DB5" w:rsidRPr="001F6AA3">
        <w:rPr>
          <w:rFonts w:ascii="Times New Roman" w:hAnsi="Times New Roman" w:cs="Simplified Arabic"/>
          <w:b/>
          <w:bCs/>
          <w:sz w:val="24"/>
          <w:szCs w:val="24"/>
        </w:rPr>
        <w:t xml:space="preserve">n, A., Galitzky, J., Barbe, P., </w:t>
      </w:r>
      <w:r w:rsidRPr="001F6AA3">
        <w:rPr>
          <w:rFonts w:ascii="Times New Roman" w:hAnsi="Times New Roman" w:cs="Simplified Arabic"/>
          <w:b/>
          <w:bCs/>
          <w:sz w:val="24"/>
          <w:szCs w:val="24"/>
        </w:rPr>
        <w:t>Carpene, C., Langin, D., Berlan, M., Vale</w:t>
      </w:r>
      <w:r w:rsidR="00847DB5" w:rsidRPr="001F6AA3">
        <w:rPr>
          <w:rFonts w:ascii="Times New Roman" w:hAnsi="Times New Roman" w:cs="Simplified Arabic"/>
          <w:b/>
          <w:bCs/>
          <w:sz w:val="24"/>
          <w:szCs w:val="24"/>
        </w:rPr>
        <w:t xml:space="preserve">t, P., Castan, I., </w:t>
      </w:r>
      <w:r w:rsidRPr="001F6AA3">
        <w:rPr>
          <w:rFonts w:ascii="Times New Roman" w:hAnsi="Times New Roman" w:cs="Simplified Arabic"/>
          <w:b/>
          <w:bCs/>
          <w:sz w:val="24"/>
          <w:szCs w:val="24"/>
        </w:rPr>
        <w:t>Bouloumie, A., et al. Adrenergic recept</w:t>
      </w:r>
      <w:r w:rsidR="00847DB5" w:rsidRPr="001F6AA3">
        <w:rPr>
          <w:rFonts w:ascii="Times New Roman" w:hAnsi="Times New Roman" w:cs="Simplified Arabic"/>
          <w:b/>
          <w:bCs/>
          <w:sz w:val="24"/>
          <w:szCs w:val="24"/>
        </w:rPr>
        <w:t xml:space="preserve">ors and fat cells: differential </w:t>
      </w:r>
      <w:r w:rsidRPr="001F6AA3">
        <w:rPr>
          <w:rFonts w:ascii="Times New Roman" w:hAnsi="Times New Roman" w:cs="Simplified Arabic"/>
          <w:b/>
          <w:bCs/>
          <w:sz w:val="24"/>
          <w:szCs w:val="24"/>
        </w:rPr>
        <w:t>recruitment by phys</w:t>
      </w:r>
      <w:r w:rsidR="00847DB5" w:rsidRPr="001F6AA3">
        <w:rPr>
          <w:rFonts w:ascii="Times New Roman" w:hAnsi="Times New Roman" w:cs="Simplified Arabic"/>
          <w:b/>
          <w:bCs/>
          <w:sz w:val="24"/>
          <w:szCs w:val="24"/>
        </w:rPr>
        <w:t xml:space="preserve">iological amines and homologous </w:t>
      </w:r>
      <w:r w:rsidRPr="001F6AA3">
        <w:rPr>
          <w:rFonts w:ascii="Times New Roman" w:hAnsi="Times New Roman" w:cs="Simplified Arabic"/>
          <w:b/>
          <w:bCs/>
          <w:sz w:val="24"/>
          <w:szCs w:val="24"/>
        </w:rPr>
        <w:t>regulation. Obes Res 1995</w:t>
      </w:r>
      <w:proofErr w:type="gramStart"/>
      <w:r w:rsidRPr="001F6AA3">
        <w:rPr>
          <w:rFonts w:ascii="Times New Roman" w:hAnsi="Times New Roman" w:cs="Simplified Arabic"/>
          <w:b/>
          <w:bCs/>
          <w:sz w:val="24"/>
          <w:szCs w:val="24"/>
        </w:rPr>
        <w:t>;3</w:t>
      </w:r>
      <w:proofErr w:type="gramEnd"/>
      <w:r w:rsidRPr="001F6AA3">
        <w:rPr>
          <w:rFonts w:ascii="Times New Roman" w:hAnsi="Times New Roman" w:cs="Simplified Arabic"/>
          <w:b/>
          <w:bCs/>
          <w:sz w:val="24"/>
          <w:szCs w:val="24"/>
        </w:rPr>
        <w:t>(Suppl 4):507S–514S.</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Van Harmelen, V., Reynisdotti</w:t>
      </w:r>
      <w:r w:rsidR="00847DB5" w:rsidRPr="001F6AA3">
        <w:rPr>
          <w:rFonts w:ascii="Times New Roman" w:hAnsi="Times New Roman" w:cs="Simplified Arabic"/>
          <w:b/>
          <w:bCs/>
          <w:sz w:val="24"/>
          <w:szCs w:val="24"/>
        </w:rPr>
        <w:t xml:space="preserve">r, S., Cianflone, K., Degerman, </w:t>
      </w:r>
      <w:r w:rsidRPr="001F6AA3">
        <w:rPr>
          <w:rFonts w:ascii="Times New Roman" w:hAnsi="Times New Roman" w:cs="Simplified Arabic"/>
          <w:b/>
          <w:bCs/>
          <w:sz w:val="24"/>
          <w:szCs w:val="24"/>
        </w:rPr>
        <w:t>E., Hofstedt, J., Nilsell, K., Snid</w:t>
      </w:r>
      <w:r w:rsidR="00847DB5" w:rsidRPr="001F6AA3">
        <w:rPr>
          <w:rFonts w:ascii="Times New Roman" w:hAnsi="Times New Roman" w:cs="Simplified Arabic"/>
          <w:b/>
          <w:bCs/>
          <w:sz w:val="24"/>
          <w:szCs w:val="24"/>
        </w:rPr>
        <w:t xml:space="preserve">erman, A., Arner, P. Mechanisms </w:t>
      </w:r>
      <w:r w:rsidRPr="001F6AA3">
        <w:rPr>
          <w:rFonts w:ascii="Times New Roman" w:hAnsi="Times New Roman" w:cs="Simplified Arabic"/>
          <w:b/>
          <w:bCs/>
          <w:sz w:val="24"/>
          <w:szCs w:val="24"/>
        </w:rPr>
        <w:t>involved in the regula</w:t>
      </w:r>
      <w:r w:rsidR="00847DB5" w:rsidRPr="001F6AA3">
        <w:rPr>
          <w:rFonts w:ascii="Times New Roman" w:hAnsi="Times New Roman" w:cs="Simplified Arabic"/>
          <w:b/>
          <w:bCs/>
          <w:sz w:val="24"/>
          <w:szCs w:val="24"/>
        </w:rPr>
        <w:t xml:space="preserve">tion of free fatty acid release </w:t>
      </w:r>
      <w:r w:rsidRPr="001F6AA3">
        <w:rPr>
          <w:rFonts w:ascii="Times New Roman" w:hAnsi="Times New Roman" w:cs="Simplified Arabic"/>
          <w:b/>
          <w:bCs/>
          <w:sz w:val="24"/>
          <w:szCs w:val="24"/>
        </w:rPr>
        <w:t>from isolated human fat cells b</w:t>
      </w:r>
      <w:r w:rsidR="00847DB5" w:rsidRPr="001F6AA3">
        <w:rPr>
          <w:rFonts w:ascii="Times New Roman" w:hAnsi="Times New Roman" w:cs="Simplified Arabic"/>
          <w:b/>
          <w:bCs/>
          <w:sz w:val="24"/>
          <w:szCs w:val="24"/>
        </w:rPr>
        <w:t xml:space="preserve">y acylation-stimulating protein </w:t>
      </w:r>
      <w:r w:rsidRPr="001F6AA3">
        <w:rPr>
          <w:rFonts w:ascii="Times New Roman" w:hAnsi="Times New Roman" w:cs="Simplified Arabic"/>
          <w:b/>
          <w:bCs/>
          <w:sz w:val="24"/>
          <w:szCs w:val="24"/>
        </w:rPr>
        <w:t>and insulin. J Biol Chem 1999</w:t>
      </w:r>
      <w:proofErr w:type="gramStart"/>
      <w:r w:rsidRPr="001F6AA3">
        <w:rPr>
          <w:rFonts w:ascii="Times New Roman" w:hAnsi="Times New Roman" w:cs="Simplified Arabic"/>
          <w:b/>
          <w:bCs/>
          <w:sz w:val="24"/>
          <w:szCs w:val="24"/>
        </w:rPr>
        <w:t>;274</w:t>
      </w:r>
      <w:proofErr w:type="gramEnd"/>
      <w:r w:rsidRPr="001F6AA3">
        <w:rPr>
          <w:rFonts w:ascii="Times New Roman" w:hAnsi="Times New Roman" w:cs="Simplified Arabic"/>
          <w:b/>
          <w:bCs/>
          <w:sz w:val="24"/>
          <w:szCs w:val="24"/>
        </w:rPr>
        <w:t>(26):18243–18251.</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Ryden, M., Dicker, A.</w:t>
      </w:r>
      <w:r w:rsidR="00847DB5" w:rsidRPr="001F6AA3">
        <w:rPr>
          <w:rFonts w:ascii="Times New Roman" w:hAnsi="Times New Roman" w:cs="Simplified Arabic"/>
          <w:b/>
          <w:bCs/>
          <w:sz w:val="24"/>
          <w:szCs w:val="24"/>
        </w:rPr>
        <w:t xml:space="preserve">, van Harmelen, V., Hauner, H., </w:t>
      </w:r>
      <w:r w:rsidRPr="001F6AA3">
        <w:rPr>
          <w:rFonts w:ascii="Times New Roman" w:hAnsi="Times New Roman" w:cs="Simplified Arabic"/>
          <w:b/>
          <w:bCs/>
          <w:sz w:val="24"/>
          <w:szCs w:val="24"/>
        </w:rPr>
        <w:t>Brunnberg, M., Perbeck, L., L</w:t>
      </w:r>
      <w:r w:rsidR="00847DB5" w:rsidRPr="001F6AA3">
        <w:rPr>
          <w:rFonts w:ascii="Times New Roman" w:hAnsi="Times New Roman" w:cs="Simplified Arabic"/>
          <w:b/>
          <w:bCs/>
          <w:sz w:val="24"/>
          <w:szCs w:val="24"/>
        </w:rPr>
        <w:t xml:space="preserve">onnqvist, F., Arner, P. Mapping </w:t>
      </w:r>
      <w:r w:rsidRPr="001F6AA3">
        <w:rPr>
          <w:rFonts w:ascii="Times New Roman" w:hAnsi="Times New Roman" w:cs="Simplified Arabic"/>
          <w:b/>
          <w:bCs/>
          <w:sz w:val="24"/>
          <w:szCs w:val="24"/>
        </w:rPr>
        <w:t>of early signaling events in tumo</w:t>
      </w:r>
      <w:r w:rsidR="00847DB5" w:rsidRPr="001F6AA3">
        <w:rPr>
          <w:rFonts w:ascii="Times New Roman" w:hAnsi="Times New Roman" w:cs="Simplified Arabic"/>
          <w:b/>
          <w:bCs/>
          <w:sz w:val="24"/>
          <w:szCs w:val="24"/>
        </w:rPr>
        <w:t xml:space="preserve">r necrosis factor-alphamediated </w:t>
      </w:r>
      <w:r w:rsidRPr="001F6AA3">
        <w:rPr>
          <w:rFonts w:ascii="Times New Roman" w:hAnsi="Times New Roman" w:cs="Simplified Arabic"/>
          <w:b/>
          <w:bCs/>
          <w:sz w:val="24"/>
          <w:szCs w:val="24"/>
        </w:rPr>
        <w:t>lipolysis in hum</w:t>
      </w:r>
      <w:r w:rsidR="00847DB5" w:rsidRPr="001F6AA3">
        <w:rPr>
          <w:rFonts w:ascii="Times New Roman" w:hAnsi="Times New Roman" w:cs="Simplified Arabic"/>
          <w:b/>
          <w:bCs/>
          <w:sz w:val="24"/>
          <w:szCs w:val="24"/>
        </w:rPr>
        <w:t xml:space="preserve">an fat cells. J Biol Chem 2002; </w:t>
      </w:r>
      <w:r w:rsidRPr="001F6AA3">
        <w:rPr>
          <w:rFonts w:ascii="Times New Roman" w:hAnsi="Times New Roman" w:cs="Simplified Arabic"/>
          <w:b/>
          <w:bCs/>
          <w:sz w:val="24"/>
          <w:szCs w:val="24"/>
        </w:rPr>
        <w:t>277(2):1085–1091.</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Prins, J.B., Niesler, C.M., </w:t>
      </w:r>
      <w:r w:rsidR="00847DB5" w:rsidRPr="001F6AA3">
        <w:rPr>
          <w:rFonts w:ascii="Times New Roman" w:hAnsi="Times New Roman" w:cs="Simplified Arabic"/>
          <w:b/>
          <w:bCs/>
          <w:sz w:val="24"/>
          <w:szCs w:val="24"/>
        </w:rPr>
        <w:t xml:space="preserve">Winterford, C.M., Bright, N.A., </w:t>
      </w:r>
      <w:r w:rsidRPr="001F6AA3">
        <w:rPr>
          <w:rFonts w:ascii="Times New Roman" w:hAnsi="Times New Roman" w:cs="Simplified Arabic"/>
          <w:b/>
          <w:bCs/>
          <w:sz w:val="24"/>
          <w:szCs w:val="24"/>
        </w:rPr>
        <w:t>Siddle, K., O’Rahilly, S., Wa</w:t>
      </w:r>
      <w:r w:rsidR="00847DB5" w:rsidRPr="001F6AA3">
        <w:rPr>
          <w:rFonts w:ascii="Times New Roman" w:hAnsi="Times New Roman" w:cs="Simplified Arabic"/>
          <w:b/>
          <w:bCs/>
          <w:sz w:val="24"/>
          <w:szCs w:val="24"/>
        </w:rPr>
        <w:t xml:space="preserve">lker, N.I., Cameron, D.P. Tumor </w:t>
      </w:r>
      <w:r w:rsidRPr="001F6AA3">
        <w:rPr>
          <w:rFonts w:ascii="Times New Roman" w:hAnsi="Times New Roman" w:cs="Simplified Arabic"/>
          <w:b/>
          <w:bCs/>
          <w:sz w:val="24"/>
          <w:szCs w:val="24"/>
        </w:rPr>
        <w:t>necrosis factor-</w:t>
      </w:r>
      <w:proofErr w:type="gramStart"/>
      <w:r w:rsidRPr="001F6AA3">
        <w:rPr>
          <w:rFonts w:ascii="Times New Roman" w:hAnsi="Times New Roman" w:cs="Simplified Arabic"/>
          <w:b/>
          <w:bCs/>
          <w:sz w:val="24"/>
          <w:szCs w:val="24"/>
        </w:rPr>
        <w:t>a</w:t>
      </w:r>
      <w:proofErr w:type="gramEnd"/>
      <w:r w:rsidRPr="001F6AA3">
        <w:rPr>
          <w:rFonts w:ascii="Times New Roman" w:hAnsi="Times New Roman" w:cs="Simplified Arabic"/>
          <w:b/>
          <w:bCs/>
          <w:sz w:val="24"/>
          <w:szCs w:val="24"/>
        </w:rPr>
        <w:t xml:space="preserve"> induses ap</w:t>
      </w:r>
      <w:r w:rsidR="00847DB5" w:rsidRPr="001F6AA3">
        <w:rPr>
          <w:rFonts w:ascii="Times New Roman" w:hAnsi="Times New Roman" w:cs="Simplified Arabic"/>
          <w:b/>
          <w:bCs/>
          <w:sz w:val="24"/>
          <w:szCs w:val="24"/>
        </w:rPr>
        <w:t xml:space="preserve">optosis of human adipose cells. </w:t>
      </w:r>
      <w:r w:rsidRPr="001F6AA3">
        <w:rPr>
          <w:rFonts w:ascii="Times New Roman" w:hAnsi="Times New Roman" w:cs="Simplified Arabic"/>
          <w:b/>
          <w:bCs/>
          <w:sz w:val="24"/>
          <w:szCs w:val="24"/>
        </w:rPr>
        <w:t>Diabetes 1997</w:t>
      </w:r>
      <w:proofErr w:type="gramStart"/>
      <w:r w:rsidRPr="001F6AA3">
        <w:rPr>
          <w:rFonts w:ascii="Times New Roman" w:hAnsi="Times New Roman" w:cs="Simplified Arabic"/>
          <w:b/>
          <w:bCs/>
          <w:sz w:val="24"/>
          <w:szCs w:val="24"/>
        </w:rPr>
        <w:t>;46:1939</w:t>
      </w:r>
      <w:proofErr w:type="gramEnd"/>
      <w:r w:rsidRPr="001F6AA3">
        <w:rPr>
          <w:rFonts w:ascii="Times New Roman" w:hAnsi="Times New Roman" w:cs="Simplified Arabic"/>
          <w:b/>
          <w:bCs/>
          <w:sz w:val="24"/>
          <w:szCs w:val="24"/>
        </w:rPr>
        <w:t>–1944.</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Petruschke, T., Hauner, H. Tumor necrosis factor-</w:t>
      </w:r>
      <w:proofErr w:type="gramStart"/>
      <w:r w:rsidRPr="001F6AA3">
        <w:rPr>
          <w:rFonts w:ascii="Times New Roman" w:hAnsi="Times New Roman" w:cs="Simplified Arabic"/>
          <w:b/>
          <w:bCs/>
          <w:sz w:val="24"/>
          <w:szCs w:val="24"/>
        </w:rPr>
        <w:t xml:space="preserve">a </w:t>
      </w:r>
      <w:r w:rsidR="00847DB5" w:rsidRPr="001F6AA3">
        <w:rPr>
          <w:rFonts w:ascii="Times New Roman" w:hAnsi="Times New Roman" w:cs="Simplified Arabic"/>
          <w:b/>
          <w:bCs/>
          <w:sz w:val="24"/>
          <w:szCs w:val="24"/>
        </w:rPr>
        <w:t>prevents</w:t>
      </w:r>
      <w:proofErr w:type="gramEnd"/>
      <w:r w:rsidR="00847DB5" w:rsidRPr="001F6AA3">
        <w:rPr>
          <w:rFonts w:ascii="Times New Roman" w:hAnsi="Times New Roman" w:cs="Simplified Arabic"/>
          <w:b/>
          <w:bCs/>
          <w:sz w:val="24"/>
          <w:szCs w:val="24"/>
        </w:rPr>
        <w:t xml:space="preserve"> </w:t>
      </w:r>
      <w:r w:rsidRPr="001F6AA3">
        <w:rPr>
          <w:rFonts w:ascii="Times New Roman" w:hAnsi="Times New Roman" w:cs="Simplified Arabic"/>
          <w:b/>
          <w:bCs/>
          <w:sz w:val="24"/>
          <w:szCs w:val="24"/>
        </w:rPr>
        <w:t>the differentiation of huma</w:t>
      </w:r>
      <w:r w:rsidR="00847DB5" w:rsidRPr="001F6AA3">
        <w:rPr>
          <w:rFonts w:ascii="Times New Roman" w:hAnsi="Times New Roman" w:cs="Simplified Arabic"/>
          <w:b/>
          <w:bCs/>
          <w:sz w:val="24"/>
          <w:szCs w:val="24"/>
        </w:rPr>
        <w:t xml:space="preserve">n adipocyte precursor cells and </w:t>
      </w:r>
      <w:r w:rsidRPr="001F6AA3">
        <w:rPr>
          <w:rFonts w:ascii="Times New Roman" w:hAnsi="Times New Roman" w:cs="Simplified Arabic"/>
          <w:b/>
          <w:bCs/>
          <w:sz w:val="24"/>
          <w:szCs w:val="24"/>
        </w:rPr>
        <w:t>causes delipidation of ne</w:t>
      </w:r>
      <w:r w:rsidR="00847DB5" w:rsidRPr="001F6AA3">
        <w:rPr>
          <w:rFonts w:ascii="Times New Roman" w:hAnsi="Times New Roman" w:cs="Simplified Arabic"/>
          <w:b/>
          <w:bCs/>
          <w:sz w:val="24"/>
          <w:szCs w:val="24"/>
        </w:rPr>
        <w:t xml:space="preserve">wly developed fat cells. J Clin </w:t>
      </w:r>
      <w:r w:rsidRPr="001F6AA3">
        <w:rPr>
          <w:rFonts w:ascii="Times New Roman" w:hAnsi="Times New Roman" w:cs="Simplified Arabic"/>
          <w:b/>
          <w:bCs/>
          <w:sz w:val="24"/>
          <w:szCs w:val="24"/>
        </w:rPr>
        <w:t>Endocrinol Metab 1993</w:t>
      </w:r>
      <w:proofErr w:type="gramStart"/>
      <w:r w:rsidRPr="001F6AA3">
        <w:rPr>
          <w:rFonts w:ascii="Times New Roman" w:hAnsi="Times New Roman" w:cs="Simplified Arabic"/>
          <w:b/>
          <w:bCs/>
          <w:sz w:val="24"/>
          <w:szCs w:val="24"/>
        </w:rPr>
        <w:t>;76</w:t>
      </w:r>
      <w:proofErr w:type="gramEnd"/>
      <w:r w:rsidRPr="001F6AA3">
        <w:rPr>
          <w:rFonts w:ascii="Times New Roman" w:hAnsi="Times New Roman" w:cs="Simplified Arabic"/>
          <w:b/>
          <w:bCs/>
          <w:sz w:val="24"/>
          <w:szCs w:val="24"/>
        </w:rPr>
        <w:t>(3):742–747.</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Ryden, M., Faulds, G., Hoffste</w:t>
      </w:r>
      <w:r w:rsidR="00847DB5" w:rsidRPr="001F6AA3">
        <w:rPr>
          <w:rFonts w:ascii="Times New Roman" w:hAnsi="Times New Roman" w:cs="Simplified Arabic"/>
          <w:b/>
          <w:bCs/>
          <w:sz w:val="24"/>
          <w:szCs w:val="24"/>
        </w:rPr>
        <w:t xml:space="preserve">dt, J., Wennlund, A., Arner, P. </w:t>
      </w:r>
      <w:r w:rsidRPr="001F6AA3">
        <w:rPr>
          <w:rFonts w:ascii="Times New Roman" w:hAnsi="Times New Roman" w:cs="Simplified Arabic"/>
          <w:b/>
          <w:bCs/>
          <w:sz w:val="24"/>
          <w:szCs w:val="24"/>
        </w:rPr>
        <w:t>Effect of the (C825T) Gbeta(3) polymorphism on</w:t>
      </w:r>
      <w:r w:rsidR="00847DB5" w:rsidRPr="001F6AA3">
        <w:rPr>
          <w:rFonts w:ascii="Times New Roman" w:hAnsi="Times New Roman" w:cs="Simplified Arabic"/>
          <w:b/>
          <w:bCs/>
          <w:sz w:val="24"/>
          <w:szCs w:val="24"/>
        </w:rPr>
        <w:t xml:space="preserve"> adrenoceptor- </w:t>
      </w:r>
      <w:r w:rsidRPr="001F6AA3">
        <w:rPr>
          <w:rFonts w:ascii="Times New Roman" w:hAnsi="Times New Roman" w:cs="Simplified Arabic"/>
          <w:b/>
          <w:bCs/>
          <w:sz w:val="24"/>
          <w:szCs w:val="24"/>
        </w:rPr>
        <w:t xml:space="preserve">mediated lipolysis in </w:t>
      </w:r>
      <w:r w:rsidR="00847DB5" w:rsidRPr="001F6AA3">
        <w:rPr>
          <w:rFonts w:ascii="Times New Roman" w:hAnsi="Times New Roman" w:cs="Simplified Arabic"/>
          <w:b/>
          <w:bCs/>
          <w:sz w:val="24"/>
          <w:szCs w:val="24"/>
        </w:rPr>
        <w:t xml:space="preserve">human fat cells. Diabetes 2002; </w:t>
      </w:r>
      <w:r w:rsidRPr="001F6AA3">
        <w:rPr>
          <w:rFonts w:ascii="Times New Roman" w:hAnsi="Times New Roman" w:cs="Simplified Arabic"/>
          <w:b/>
          <w:bCs/>
          <w:sz w:val="24"/>
          <w:szCs w:val="24"/>
        </w:rPr>
        <w:t>51(5):1601–1608.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Large, V., Arner, P., Reynisdottir</w:t>
      </w:r>
      <w:r w:rsidR="00847DB5" w:rsidRPr="001F6AA3">
        <w:rPr>
          <w:rFonts w:ascii="Times New Roman" w:hAnsi="Times New Roman" w:cs="Simplified Arabic"/>
          <w:b/>
          <w:bCs/>
          <w:sz w:val="24"/>
          <w:szCs w:val="24"/>
        </w:rPr>
        <w:t xml:space="preserve">, S., Grober, J., van Harmelen, </w:t>
      </w:r>
      <w:r w:rsidRPr="001F6AA3">
        <w:rPr>
          <w:rFonts w:ascii="Times New Roman" w:hAnsi="Times New Roman" w:cs="Simplified Arabic"/>
          <w:b/>
          <w:bCs/>
          <w:sz w:val="24"/>
          <w:szCs w:val="24"/>
        </w:rPr>
        <w:t>V., Holm, C., Langin, D. Horm</w:t>
      </w:r>
      <w:r w:rsidR="00847DB5" w:rsidRPr="001F6AA3">
        <w:rPr>
          <w:rFonts w:ascii="Times New Roman" w:hAnsi="Times New Roman" w:cs="Simplified Arabic"/>
          <w:b/>
          <w:bCs/>
          <w:sz w:val="24"/>
          <w:szCs w:val="24"/>
        </w:rPr>
        <w:t xml:space="preserve">one-sensitive lipase expression </w:t>
      </w:r>
      <w:r w:rsidRPr="001F6AA3">
        <w:rPr>
          <w:rFonts w:ascii="Times New Roman" w:hAnsi="Times New Roman" w:cs="Simplified Arabic"/>
          <w:b/>
          <w:bCs/>
          <w:sz w:val="24"/>
          <w:szCs w:val="24"/>
        </w:rPr>
        <w:t>and activity in relation to lipolysis i</w:t>
      </w:r>
      <w:r w:rsidR="00847DB5" w:rsidRPr="001F6AA3">
        <w:rPr>
          <w:rFonts w:ascii="Times New Roman" w:hAnsi="Times New Roman" w:cs="Simplified Arabic"/>
          <w:b/>
          <w:bCs/>
          <w:sz w:val="24"/>
          <w:szCs w:val="24"/>
        </w:rPr>
        <w:t xml:space="preserve">n human fat cells. </w:t>
      </w:r>
      <w:r w:rsidRPr="001F6AA3">
        <w:rPr>
          <w:rFonts w:ascii="Times New Roman" w:hAnsi="Times New Roman" w:cs="Simplified Arabic"/>
          <w:b/>
          <w:bCs/>
          <w:sz w:val="24"/>
          <w:szCs w:val="24"/>
        </w:rPr>
        <w:t>Lipid Res 1998</w:t>
      </w:r>
      <w:proofErr w:type="gramStart"/>
      <w:r w:rsidRPr="001F6AA3">
        <w:rPr>
          <w:rFonts w:ascii="Times New Roman" w:hAnsi="Times New Roman" w:cs="Simplified Arabic"/>
          <w:b/>
          <w:bCs/>
          <w:sz w:val="24"/>
          <w:szCs w:val="24"/>
        </w:rPr>
        <w:t>;39</w:t>
      </w:r>
      <w:proofErr w:type="gramEnd"/>
      <w:r w:rsidRPr="001F6AA3">
        <w:rPr>
          <w:rFonts w:ascii="Times New Roman" w:hAnsi="Times New Roman" w:cs="Simplified Arabic"/>
          <w:b/>
          <w:bCs/>
          <w:sz w:val="24"/>
          <w:szCs w:val="24"/>
        </w:rPr>
        <w:t>(80):1688–1695.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Zuk, P.A., Zhu, M., Mizuno</w:t>
      </w:r>
      <w:r w:rsidR="00847DB5" w:rsidRPr="001F6AA3">
        <w:rPr>
          <w:rFonts w:ascii="Times New Roman" w:hAnsi="Times New Roman" w:cs="Simplified Arabic"/>
          <w:b/>
          <w:bCs/>
          <w:sz w:val="24"/>
          <w:szCs w:val="24"/>
        </w:rPr>
        <w:t xml:space="preserve">, H., Huang, J., Futrell, J.W., </w:t>
      </w:r>
      <w:r w:rsidRPr="001F6AA3">
        <w:rPr>
          <w:rFonts w:ascii="Times New Roman" w:hAnsi="Times New Roman" w:cs="Simplified Arabic"/>
          <w:b/>
          <w:bCs/>
          <w:sz w:val="24"/>
          <w:szCs w:val="24"/>
        </w:rPr>
        <w:t>Katz, A.J., Benhaim, P., Lorenz, H</w:t>
      </w:r>
      <w:r w:rsidR="00847DB5" w:rsidRPr="001F6AA3">
        <w:rPr>
          <w:rFonts w:ascii="Times New Roman" w:hAnsi="Times New Roman" w:cs="Simplified Arabic"/>
          <w:b/>
          <w:bCs/>
          <w:sz w:val="24"/>
          <w:szCs w:val="24"/>
        </w:rPr>
        <w:t xml:space="preserve">.P., Hedrick, M.H. Multilineage </w:t>
      </w:r>
      <w:r w:rsidRPr="001F6AA3">
        <w:rPr>
          <w:rFonts w:ascii="Times New Roman" w:hAnsi="Times New Roman" w:cs="Simplified Arabic"/>
          <w:b/>
          <w:bCs/>
          <w:sz w:val="24"/>
          <w:szCs w:val="24"/>
        </w:rPr>
        <w:t>cells from human a</w:t>
      </w:r>
      <w:r w:rsidR="00847DB5" w:rsidRPr="001F6AA3">
        <w:rPr>
          <w:rFonts w:ascii="Times New Roman" w:hAnsi="Times New Roman" w:cs="Simplified Arabic"/>
          <w:b/>
          <w:bCs/>
          <w:sz w:val="24"/>
          <w:szCs w:val="24"/>
        </w:rPr>
        <w:t xml:space="preserve">dipose tissue: implications for </w:t>
      </w:r>
      <w:r w:rsidRPr="001F6AA3">
        <w:rPr>
          <w:rFonts w:ascii="Times New Roman" w:hAnsi="Times New Roman" w:cs="Simplified Arabic"/>
          <w:b/>
          <w:bCs/>
          <w:sz w:val="24"/>
          <w:szCs w:val="24"/>
        </w:rPr>
        <w:t>cell-based therapies. Tissue Eng 2001</w:t>
      </w:r>
      <w:proofErr w:type="gramStart"/>
      <w:r w:rsidRPr="001F6AA3">
        <w:rPr>
          <w:rFonts w:ascii="Times New Roman" w:hAnsi="Times New Roman" w:cs="Simplified Arabic"/>
          <w:b/>
          <w:bCs/>
          <w:sz w:val="24"/>
          <w:szCs w:val="24"/>
        </w:rPr>
        <w:t>;7</w:t>
      </w:r>
      <w:proofErr w:type="gramEnd"/>
      <w:r w:rsidRPr="001F6AA3">
        <w:rPr>
          <w:rFonts w:ascii="Times New Roman" w:hAnsi="Times New Roman" w:cs="Simplified Arabic"/>
          <w:b/>
          <w:bCs/>
          <w:sz w:val="24"/>
          <w:szCs w:val="24"/>
        </w:rPr>
        <w:t>(2):211–228.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Miyazaki, T., Kitagawa, Y., T</w:t>
      </w:r>
      <w:r w:rsidR="00847DB5" w:rsidRPr="001F6AA3">
        <w:rPr>
          <w:rFonts w:ascii="Times New Roman" w:hAnsi="Times New Roman" w:cs="Simplified Arabic"/>
          <w:b/>
          <w:bCs/>
          <w:sz w:val="24"/>
          <w:szCs w:val="24"/>
        </w:rPr>
        <w:t xml:space="preserve">oriyama, K., Kobori, M., Torii, </w:t>
      </w:r>
      <w:r w:rsidRPr="001F6AA3">
        <w:rPr>
          <w:rFonts w:ascii="Times New Roman" w:hAnsi="Times New Roman" w:cs="Simplified Arabic"/>
          <w:b/>
          <w:bCs/>
          <w:sz w:val="24"/>
          <w:szCs w:val="24"/>
        </w:rPr>
        <w:t>S. Isolation of two human fib</w:t>
      </w:r>
      <w:r w:rsidR="00847DB5" w:rsidRPr="001F6AA3">
        <w:rPr>
          <w:rFonts w:ascii="Times New Roman" w:hAnsi="Times New Roman" w:cs="Simplified Arabic"/>
          <w:b/>
          <w:bCs/>
          <w:sz w:val="24"/>
          <w:szCs w:val="24"/>
        </w:rPr>
        <w:t xml:space="preserve">roblastic cell populations with </w:t>
      </w:r>
      <w:r w:rsidRPr="001F6AA3">
        <w:rPr>
          <w:rFonts w:ascii="Times New Roman" w:hAnsi="Times New Roman" w:cs="Simplified Arabic"/>
          <w:b/>
          <w:bCs/>
          <w:sz w:val="24"/>
          <w:szCs w:val="24"/>
        </w:rPr>
        <w:t>multiple but distinct potential</w:t>
      </w:r>
      <w:r w:rsidR="00847DB5" w:rsidRPr="001F6AA3">
        <w:rPr>
          <w:rFonts w:ascii="Times New Roman" w:hAnsi="Times New Roman" w:cs="Simplified Arabic"/>
          <w:b/>
          <w:bCs/>
          <w:sz w:val="24"/>
          <w:szCs w:val="24"/>
        </w:rPr>
        <w:t xml:space="preserve"> of mesenchymal differentiation </w:t>
      </w:r>
      <w:r w:rsidRPr="001F6AA3">
        <w:rPr>
          <w:rFonts w:ascii="Times New Roman" w:hAnsi="Times New Roman" w:cs="Simplified Arabic"/>
          <w:b/>
          <w:bCs/>
          <w:sz w:val="24"/>
          <w:szCs w:val="24"/>
        </w:rPr>
        <w:t>by ceiling culture of mature fat cells from subcutaneous</w:t>
      </w:r>
      <w:r w:rsidR="004D4E05" w:rsidRPr="001F6AA3">
        <w:rPr>
          <w:rFonts w:ascii="Times New Roman" w:hAnsi="Times New Roman" w:cs="Simplified Arabic"/>
          <w:b/>
          <w:bCs/>
          <w:sz w:val="24"/>
          <w:szCs w:val="24"/>
        </w:rPr>
        <w:t xml:space="preserve"> </w:t>
      </w:r>
      <w:r w:rsidRPr="001F6AA3">
        <w:rPr>
          <w:rFonts w:ascii="Times New Roman" w:hAnsi="Times New Roman" w:cs="Simplified Arabic"/>
          <w:b/>
          <w:bCs/>
          <w:sz w:val="24"/>
          <w:szCs w:val="24"/>
        </w:rPr>
        <w:t>adipose tissue. Differentiation 2005</w:t>
      </w:r>
      <w:proofErr w:type="gramStart"/>
      <w:r w:rsidRPr="001F6AA3">
        <w:rPr>
          <w:rFonts w:ascii="Times New Roman" w:hAnsi="Times New Roman" w:cs="Simplified Arabic"/>
          <w:b/>
          <w:bCs/>
          <w:sz w:val="24"/>
          <w:szCs w:val="24"/>
        </w:rPr>
        <w:t>;73</w:t>
      </w:r>
      <w:proofErr w:type="gramEnd"/>
      <w:r w:rsidRPr="001F6AA3">
        <w:rPr>
          <w:rFonts w:ascii="Times New Roman" w:hAnsi="Times New Roman" w:cs="Simplified Arabic"/>
          <w:b/>
          <w:bCs/>
          <w:sz w:val="24"/>
          <w:szCs w:val="24"/>
        </w:rPr>
        <w:t>(2–3):69–78.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Pausova, Z. From big fat cells to</w:t>
      </w:r>
      <w:r w:rsidR="00847DB5" w:rsidRPr="001F6AA3">
        <w:rPr>
          <w:rFonts w:ascii="Times New Roman" w:hAnsi="Times New Roman" w:cs="Simplified Arabic"/>
          <w:b/>
          <w:bCs/>
          <w:sz w:val="24"/>
          <w:szCs w:val="24"/>
        </w:rPr>
        <w:t xml:space="preserve"> high blood pressure: a pathway </w:t>
      </w:r>
      <w:r w:rsidRPr="001F6AA3">
        <w:rPr>
          <w:rFonts w:ascii="Times New Roman" w:hAnsi="Times New Roman" w:cs="Simplified Arabic"/>
          <w:b/>
          <w:bCs/>
          <w:sz w:val="24"/>
          <w:szCs w:val="24"/>
        </w:rPr>
        <w:t xml:space="preserve">to obesity-associated </w:t>
      </w:r>
      <w:r w:rsidR="00847DB5" w:rsidRPr="001F6AA3">
        <w:rPr>
          <w:rFonts w:ascii="Times New Roman" w:hAnsi="Times New Roman" w:cs="Simplified Arabic"/>
          <w:b/>
          <w:bCs/>
          <w:sz w:val="24"/>
          <w:szCs w:val="24"/>
        </w:rPr>
        <w:t xml:space="preserve">hypertension. Curr Opin Nephrol </w:t>
      </w:r>
      <w:r w:rsidRPr="001F6AA3">
        <w:rPr>
          <w:rFonts w:ascii="Times New Roman" w:hAnsi="Times New Roman" w:cs="Simplified Arabic"/>
          <w:b/>
          <w:bCs/>
          <w:sz w:val="24"/>
          <w:szCs w:val="24"/>
        </w:rPr>
        <w:t>Hypertens 2006</w:t>
      </w:r>
      <w:proofErr w:type="gramStart"/>
      <w:r w:rsidRPr="001F6AA3">
        <w:rPr>
          <w:rFonts w:ascii="Times New Roman" w:hAnsi="Times New Roman" w:cs="Simplified Arabic"/>
          <w:b/>
          <w:bCs/>
          <w:sz w:val="24"/>
          <w:szCs w:val="24"/>
        </w:rPr>
        <w:t>;15</w:t>
      </w:r>
      <w:proofErr w:type="gramEnd"/>
      <w:r w:rsidRPr="001F6AA3">
        <w:rPr>
          <w:rFonts w:ascii="Times New Roman" w:hAnsi="Times New Roman" w:cs="Simplified Arabic"/>
          <w:b/>
          <w:bCs/>
          <w:sz w:val="24"/>
          <w:szCs w:val="24"/>
        </w:rPr>
        <w:t>(2):173–178.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Lofgren, P., Hoffstedt, J., Nas</w:t>
      </w:r>
      <w:r w:rsidR="00847DB5" w:rsidRPr="001F6AA3">
        <w:rPr>
          <w:rFonts w:ascii="Times New Roman" w:hAnsi="Times New Roman" w:cs="Simplified Arabic"/>
          <w:b/>
          <w:bCs/>
          <w:sz w:val="24"/>
          <w:szCs w:val="24"/>
        </w:rPr>
        <w:t xml:space="preserve">lund, E., Wiren, M., Arner, P. </w:t>
      </w:r>
      <w:r w:rsidRPr="001F6AA3">
        <w:rPr>
          <w:rFonts w:ascii="Times New Roman" w:hAnsi="Times New Roman" w:cs="Simplified Arabic"/>
          <w:b/>
          <w:bCs/>
          <w:sz w:val="24"/>
          <w:szCs w:val="24"/>
        </w:rPr>
        <w:t>Prospective and controlled st</w:t>
      </w:r>
      <w:r w:rsidR="00847DB5" w:rsidRPr="001F6AA3">
        <w:rPr>
          <w:rFonts w:ascii="Times New Roman" w:hAnsi="Times New Roman" w:cs="Simplified Arabic"/>
          <w:b/>
          <w:bCs/>
          <w:sz w:val="24"/>
          <w:szCs w:val="24"/>
        </w:rPr>
        <w:t xml:space="preserve">udies of the actions of insulin </w:t>
      </w:r>
      <w:r w:rsidRPr="001F6AA3">
        <w:rPr>
          <w:rFonts w:ascii="Times New Roman" w:hAnsi="Times New Roman" w:cs="Simplified Arabic"/>
          <w:b/>
          <w:bCs/>
          <w:sz w:val="24"/>
          <w:szCs w:val="24"/>
        </w:rPr>
        <w:t>and catecholamine in fat</w:t>
      </w:r>
      <w:r w:rsidR="00847DB5" w:rsidRPr="001F6AA3">
        <w:rPr>
          <w:rFonts w:ascii="Times New Roman" w:hAnsi="Times New Roman" w:cs="Simplified Arabic"/>
          <w:b/>
          <w:bCs/>
          <w:sz w:val="24"/>
          <w:szCs w:val="24"/>
        </w:rPr>
        <w:t xml:space="preserve"> </w:t>
      </w:r>
      <w:r w:rsidR="00847DB5" w:rsidRPr="001F6AA3">
        <w:rPr>
          <w:rFonts w:ascii="Times New Roman" w:hAnsi="Times New Roman" w:cs="Simplified Arabic"/>
          <w:b/>
          <w:bCs/>
          <w:sz w:val="24"/>
          <w:szCs w:val="24"/>
        </w:rPr>
        <w:lastRenderedPageBreak/>
        <w:t xml:space="preserve">cells of obese women following </w:t>
      </w:r>
      <w:r w:rsidRPr="001F6AA3">
        <w:rPr>
          <w:rFonts w:ascii="Times New Roman" w:hAnsi="Times New Roman" w:cs="Simplified Arabic"/>
          <w:b/>
          <w:bCs/>
          <w:sz w:val="24"/>
          <w:szCs w:val="24"/>
        </w:rPr>
        <w:t>weight reduction. Diabetologia 2005</w:t>
      </w:r>
      <w:proofErr w:type="gramStart"/>
      <w:r w:rsidRPr="001F6AA3">
        <w:rPr>
          <w:rFonts w:ascii="Times New Roman" w:hAnsi="Times New Roman" w:cs="Simplified Arabic"/>
          <w:b/>
          <w:bCs/>
          <w:sz w:val="24"/>
          <w:szCs w:val="24"/>
        </w:rPr>
        <w:t>;48</w:t>
      </w:r>
      <w:proofErr w:type="gramEnd"/>
      <w:r w:rsidRPr="001F6AA3">
        <w:rPr>
          <w:rFonts w:ascii="Times New Roman" w:hAnsi="Times New Roman" w:cs="Simplified Arabic"/>
          <w:b/>
          <w:bCs/>
          <w:sz w:val="24"/>
          <w:szCs w:val="24"/>
        </w:rPr>
        <w:t>(11):2234–2242.</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Ehrhart-Bornstein, M., Arakelyan, K., Krug, A.W., </w:t>
      </w:r>
      <w:r w:rsidR="00847DB5" w:rsidRPr="001F6AA3">
        <w:rPr>
          <w:rFonts w:ascii="Times New Roman" w:hAnsi="Times New Roman" w:cs="Simplified Arabic"/>
          <w:b/>
          <w:bCs/>
          <w:sz w:val="24"/>
          <w:szCs w:val="24"/>
        </w:rPr>
        <w:t xml:space="preserve">Scherbaum, </w:t>
      </w:r>
      <w:r w:rsidRPr="001F6AA3">
        <w:rPr>
          <w:rFonts w:ascii="Times New Roman" w:hAnsi="Times New Roman" w:cs="Simplified Arabic"/>
          <w:b/>
          <w:bCs/>
          <w:sz w:val="24"/>
          <w:szCs w:val="24"/>
        </w:rPr>
        <w:t>W.A., Bornstein, S.R. Fat cells may be the obesityhypertension</w:t>
      </w:r>
      <w:r w:rsidR="00847DB5" w:rsidRPr="001F6AA3">
        <w:rPr>
          <w:rFonts w:ascii="Times New Roman" w:hAnsi="Times New Roman" w:cs="Simplified Arabic"/>
          <w:b/>
          <w:bCs/>
          <w:sz w:val="24"/>
          <w:szCs w:val="24"/>
        </w:rPr>
        <w:t xml:space="preserve"> l</w:t>
      </w:r>
      <w:r w:rsidRPr="001F6AA3">
        <w:rPr>
          <w:rFonts w:ascii="Times New Roman" w:hAnsi="Times New Roman" w:cs="Simplified Arabic"/>
          <w:b/>
          <w:bCs/>
          <w:sz w:val="24"/>
          <w:szCs w:val="24"/>
        </w:rPr>
        <w:t>ink: hum</w:t>
      </w:r>
      <w:r w:rsidR="00847DB5" w:rsidRPr="001F6AA3">
        <w:rPr>
          <w:rFonts w:ascii="Times New Roman" w:hAnsi="Times New Roman" w:cs="Simplified Arabic"/>
          <w:b/>
          <w:bCs/>
          <w:sz w:val="24"/>
          <w:szCs w:val="24"/>
        </w:rPr>
        <w:t xml:space="preserve">an adipogenic factors stimulate </w:t>
      </w:r>
      <w:r w:rsidRPr="001F6AA3">
        <w:rPr>
          <w:rFonts w:ascii="Times New Roman" w:hAnsi="Times New Roman" w:cs="Simplified Arabic"/>
          <w:b/>
          <w:bCs/>
          <w:sz w:val="24"/>
          <w:szCs w:val="24"/>
        </w:rPr>
        <w:t>aldosterone secretion from a</w:t>
      </w:r>
      <w:r w:rsidR="00847DB5" w:rsidRPr="001F6AA3">
        <w:rPr>
          <w:rFonts w:ascii="Times New Roman" w:hAnsi="Times New Roman" w:cs="Simplified Arabic"/>
          <w:b/>
          <w:bCs/>
          <w:sz w:val="24"/>
          <w:szCs w:val="24"/>
        </w:rPr>
        <w:t xml:space="preserve">drenocortical cells. Endocr </w:t>
      </w:r>
      <w:proofErr w:type="gramStart"/>
      <w:r w:rsidR="00847DB5" w:rsidRPr="001F6AA3">
        <w:rPr>
          <w:rFonts w:ascii="Times New Roman" w:hAnsi="Times New Roman" w:cs="Simplified Arabic"/>
          <w:b/>
          <w:bCs/>
          <w:sz w:val="24"/>
          <w:szCs w:val="24"/>
        </w:rPr>
        <w:t xml:space="preserve">Res  </w:t>
      </w:r>
      <w:r w:rsidRPr="001F6AA3">
        <w:rPr>
          <w:rFonts w:ascii="Times New Roman" w:hAnsi="Times New Roman" w:cs="Simplified Arabic"/>
          <w:b/>
          <w:bCs/>
          <w:sz w:val="24"/>
          <w:szCs w:val="24"/>
        </w:rPr>
        <w:t>2004</w:t>
      </w:r>
      <w:proofErr w:type="gramEnd"/>
      <w:r w:rsidRPr="001F6AA3">
        <w:rPr>
          <w:rFonts w:ascii="Times New Roman" w:hAnsi="Times New Roman" w:cs="Simplified Arabic"/>
          <w:b/>
          <w:bCs/>
          <w:sz w:val="24"/>
          <w:szCs w:val="24"/>
        </w:rPr>
        <w:t>;30(4):865–870.</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DeFronzo, R.A. Dysfunctio</w:t>
      </w:r>
      <w:r w:rsidR="00847DB5" w:rsidRPr="001F6AA3">
        <w:rPr>
          <w:rFonts w:ascii="Times New Roman" w:hAnsi="Times New Roman" w:cs="Simplified Arabic"/>
          <w:b/>
          <w:bCs/>
          <w:sz w:val="24"/>
          <w:szCs w:val="24"/>
        </w:rPr>
        <w:t xml:space="preserve">nal fat cells, lipotoxicity and </w:t>
      </w:r>
      <w:r w:rsidRPr="001F6AA3">
        <w:rPr>
          <w:rFonts w:ascii="Times New Roman" w:hAnsi="Times New Roman" w:cs="Simplified Arabic"/>
          <w:b/>
          <w:bCs/>
          <w:sz w:val="24"/>
          <w:szCs w:val="24"/>
        </w:rPr>
        <w:t xml:space="preserve">type </w:t>
      </w:r>
      <w:proofErr w:type="gramStart"/>
      <w:r w:rsidRPr="001F6AA3">
        <w:rPr>
          <w:rFonts w:ascii="Times New Roman" w:hAnsi="Times New Roman" w:cs="Simplified Arabic"/>
          <w:b/>
          <w:bCs/>
          <w:sz w:val="24"/>
          <w:szCs w:val="24"/>
        </w:rPr>
        <w:t>2 diabetes</w:t>
      </w:r>
      <w:proofErr w:type="gramEnd"/>
      <w:r w:rsidRPr="001F6AA3">
        <w:rPr>
          <w:rFonts w:ascii="Times New Roman" w:hAnsi="Times New Roman" w:cs="Simplified Arabic"/>
          <w:b/>
          <w:bCs/>
          <w:sz w:val="24"/>
          <w:szCs w:val="24"/>
        </w:rPr>
        <w:t xml:space="preserve">. Int J Clin Pract Suppl </w:t>
      </w:r>
      <w:proofErr w:type="gramStart"/>
      <w:r w:rsidRPr="001F6AA3">
        <w:rPr>
          <w:rFonts w:ascii="Times New Roman" w:hAnsi="Times New Roman" w:cs="Simplified Arabic"/>
          <w:b/>
          <w:bCs/>
          <w:sz w:val="24"/>
          <w:szCs w:val="24"/>
        </w:rPr>
        <w:t>2004;</w:t>
      </w:r>
      <w:proofErr w:type="gramEnd"/>
      <w:r w:rsidRPr="001F6AA3">
        <w:rPr>
          <w:rFonts w:ascii="Times New Roman" w:hAnsi="Times New Roman" w:cs="Simplified Arabic"/>
          <w:b/>
          <w:bCs/>
          <w:sz w:val="24"/>
          <w:szCs w:val="24"/>
        </w:rPr>
        <w:t>(143):9–21.</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Dietze-Schroeder, D., S</w:t>
      </w:r>
      <w:r w:rsidR="00847DB5" w:rsidRPr="001F6AA3">
        <w:rPr>
          <w:rFonts w:ascii="Times New Roman" w:hAnsi="Times New Roman" w:cs="Simplified Arabic"/>
          <w:b/>
          <w:bCs/>
          <w:sz w:val="24"/>
          <w:szCs w:val="24"/>
        </w:rPr>
        <w:t xml:space="preserve">ell, H., Uhlig, M., Koenen, M., </w:t>
      </w:r>
      <w:r w:rsidRPr="001F6AA3">
        <w:rPr>
          <w:rFonts w:ascii="Times New Roman" w:hAnsi="Times New Roman" w:cs="Simplified Arabic"/>
          <w:b/>
          <w:bCs/>
          <w:sz w:val="24"/>
          <w:szCs w:val="24"/>
        </w:rPr>
        <w:t>Eckel, J. Autocrine action of</w:t>
      </w:r>
      <w:r w:rsidR="00847DB5" w:rsidRPr="001F6AA3">
        <w:rPr>
          <w:rFonts w:ascii="Times New Roman" w:hAnsi="Times New Roman" w:cs="Simplified Arabic"/>
          <w:b/>
          <w:bCs/>
          <w:sz w:val="24"/>
          <w:szCs w:val="24"/>
        </w:rPr>
        <w:t xml:space="preserve"> adiponectin on human fat cells </w:t>
      </w:r>
      <w:r w:rsidRPr="001F6AA3">
        <w:rPr>
          <w:rFonts w:ascii="Times New Roman" w:hAnsi="Times New Roman" w:cs="Simplified Arabic"/>
          <w:b/>
          <w:bCs/>
          <w:sz w:val="24"/>
          <w:szCs w:val="24"/>
        </w:rPr>
        <w:t>prevents the release of ins</w:t>
      </w:r>
      <w:r w:rsidR="00847DB5" w:rsidRPr="001F6AA3">
        <w:rPr>
          <w:rFonts w:ascii="Times New Roman" w:hAnsi="Times New Roman" w:cs="Simplified Arabic"/>
          <w:b/>
          <w:bCs/>
          <w:sz w:val="24"/>
          <w:szCs w:val="24"/>
        </w:rPr>
        <w:t xml:space="preserve">ulin-inducing factors. Diabetes </w:t>
      </w:r>
      <w:r w:rsidRPr="001F6AA3">
        <w:rPr>
          <w:rFonts w:ascii="Times New Roman" w:hAnsi="Times New Roman" w:cs="Simplified Arabic"/>
          <w:b/>
          <w:bCs/>
          <w:sz w:val="24"/>
          <w:szCs w:val="24"/>
        </w:rPr>
        <w:t>2005</w:t>
      </w:r>
      <w:proofErr w:type="gramStart"/>
      <w:r w:rsidRPr="001F6AA3">
        <w:rPr>
          <w:rFonts w:ascii="Times New Roman" w:hAnsi="Times New Roman" w:cs="Simplified Arabic"/>
          <w:b/>
          <w:bCs/>
          <w:sz w:val="24"/>
          <w:szCs w:val="24"/>
        </w:rPr>
        <w:t>;54</w:t>
      </w:r>
      <w:proofErr w:type="gramEnd"/>
      <w:r w:rsidRPr="001F6AA3">
        <w:rPr>
          <w:rFonts w:ascii="Times New Roman" w:hAnsi="Times New Roman" w:cs="Simplified Arabic"/>
          <w:b/>
          <w:bCs/>
          <w:sz w:val="24"/>
          <w:szCs w:val="24"/>
        </w:rPr>
        <w:t>(7):2003–2011.</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Lafontan, M. Fat cells: affere</w:t>
      </w:r>
      <w:r w:rsidR="00847DB5" w:rsidRPr="001F6AA3">
        <w:rPr>
          <w:rFonts w:ascii="Times New Roman" w:hAnsi="Times New Roman" w:cs="Simplified Arabic"/>
          <w:b/>
          <w:bCs/>
          <w:sz w:val="24"/>
          <w:szCs w:val="24"/>
        </w:rPr>
        <w:t xml:space="preserve">nt and efferent messages define </w:t>
      </w:r>
      <w:r w:rsidRPr="001F6AA3">
        <w:rPr>
          <w:rFonts w:ascii="Times New Roman" w:hAnsi="Times New Roman" w:cs="Simplified Arabic"/>
          <w:b/>
          <w:bCs/>
          <w:sz w:val="24"/>
          <w:szCs w:val="24"/>
        </w:rPr>
        <w:t>new approaches to tr</w:t>
      </w:r>
      <w:r w:rsidR="00847DB5" w:rsidRPr="001F6AA3">
        <w:rPr>
          <w:rFonts w:ascii="Times New Roman" w:hAnsi="Times New Roman" w:cs="Simplified Arabic"/>
          <w:b/>
          <w:bCs/>
          <w:sz w:val="24"/>
          <w:szCs w:val="24"/>
        </w:rPr>
        <w:t xml:space="preserve">eat obesity. Annu Rev Pharmacol </w:t>
      </w:r>
      <w:r w:rsidRPr="001F6AA3">
        <w:rPr>
          <w:rFonts w:ascii="Times New Roman" w:hAnsi="Times New Roman" w:cs="Simplified Arabic"/>
          <w:b/>
          <w:bCs/>
          <w:sz w:val="24"/>
          <w:szCs w:val="24"/>
        </w:rPr>
        <w:t>Toxicol 2005</w:t>
      </w:r>
      <w:proofErr w:type="gramStart"/>
      <w:r w:rsidRPr="001F6AA3">
        <w:rPr>
          <w:rFonts w:ascii="Times New Roman" w:hAnsi="Times New Roman" w:cs="Simplified Arabic"/>
          <w:b/>
          <w:bCs/>
          <w:sz w:val="24"/>
          <w:szCs w:val="24"/>
        </w:rPr>
        <w:t>;45:119</w:t>
      </w:r>
      <w:proofErr w:type="gramEnd"/>
      <w:r w:rsidRPr="001F6AA3">
        <w:rPr>
          <w:rFonts w:ascii="Times New Roman" w:hAnsi="Times New Roman" w:cs="Simplified Arabic"/>
          <w:b/>
          <w:bCs/>
          <w:sz w:val="24"/>
          <w:szCs w:val="24"/>
        </w:rPr>
        <w:t>–146.</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tl/>
        </w:rPr>
      </w:pPr>
      <w:r w:rsidRPr="001F6AA3">
        <w:rPr>
          <w:rFonts w:ascii="Times New Roman" w:hAnsi="Times New Roman" w:cs="Simplified Arabic"/>
          <w:b/>
          <w:bCs/>
          <w:sz w:val="24"/>
          <w:szCs w:val="24"/>
        </w:rPr>
        <w:t>Noushmehr, H., D’A</w:t>
      </w:r>
      <w:r w:rsidR="00847DB5" w:rsidRPr="001F6AA3">
        <w:rPr>
          <w:rFonts w:ascii="Times New Roman" w:hAnsi="Times New Roman" w:cs="Simplified Arabic"/>
          <w:b/>
          <w:bCs/>
          <w:sz w:val="24"/>
          <w:szCs w:val="24"/>
        </w:rPr>
        <w:t xml:space="preserve">mico, E., Farilla, L., Hui, H., </w:t>
      </w:r>
      <w:r w:rsidRPr="001F6AA3">
        <w:rPr>
          <w:rFonts w:ascii="Times New Roman" w:hAnsi="Times New Roman" w:cs="Simplified Arabic"/>
          <w:b/>
          <w:bCs/>
          <w:sz w:val="24"/>
          <w:szCs w:val="24"/>
        </w:rPr>
        <w:t>Wawrowsky, K.A., Miynarski, W., Doria, A., Abumrad, N.A.,</w:t>
      </w:r>
      <w:r w:rsidR="00847DB5" w:rsidRPr="001F6AA3">
        <w:rPr>
          <w:rFonts w:ascii="Times New Roman" w:hAnsi="Times New Roman" w:cs="Simplified Arabic"/>
          <w:b/>
          <w:bCs/>
          <w:sz w:val="24"/>
          <w:szCs w:val="24"/>
        </w:rPr>
        <w:t xml:space="preserve"> </w:t>
      </w:r>
      <w:r w:rsidRPr="001F6AA3">
        <w:rPr>
          <w:rFonts w:ascii="Times New Roman" w:hAnsi="Times New Roman" w:cs="Simplified Arabic"/>
          <w:b/>
          <w:bCs/>
          <w:sz w:val="24"/>
          <w:szCs w:val="24"/>
        </w:rPr>
        <w:t>Perfetti, R. Fatty acid tran</w:t>
      </w:r>
      <w:r w:rsidR="00847DB5" w:rsidRPr="001F6AA3">
        <w:rPr>
          <w:rFonts w:ascii="Times New Roman" w:hAnsi="Times New Roman" w:cs="Simplified Arabic"/>
          <w:b/>
          <w:bCs/>
          <w:sz w:val="24"/>
          <w:szCs w:val="24"/>
        </w:rPr>
        <w:t xml:space="preserve">slocase (FAT/CD36) is localized </w:t>
      </w:r>
      <w:r w:rsidRPr="001F6AA3">
        <w:rPr>
          <w:rFonts w:ascii="Times New Roman" w:hAnsi="Times New Roman" w:cs="Simplified Arabic"/>
          <w:b/>
          <w:bCs/>
          <w:sz w:val="24"/>
          <w:szCs w:val="24"/>
        </w:rPr>
        <w:t>on insulin-containing g</w:t>
      </w:r>
      <w:r w:rsidR="00847DB5" w:rsidRPr="001F6AA3">
        <w:rPr>
          <w:rFonts w:ascii="Times New Roman" w:hAnsi="Times New Roman" w:cs="Simplified Arabic"/>
          <w:b/>
          <w:bCs/>
          <w:sz w:val="24"/>
          <w:szCs w:val="24"/>
        </w:rPr>
        <w:t xml:space="preserve">ranules in human beta-cells and </w:t>
      </w:r>
      <w:r w:rsidRPr="001F6AA3">
        <w:rPr>
          <w:rFonts w:ascii="Times New Roman" w:hAnsi="Times New Roman" w:cs="Simplified Arabic"/>
          <w:b/>
          <w:bCs/>
          <w:sz w:val="24"/>
          <w:szCs w:val="24"/>
        </w:rPr>
        <w:t>mediates fatty acid effects</w:t>
      </w:r>
      <w:r w:rsidR="00847DB5" w:rsidRPr="001F6AA3">
        <w:rPr>
          <w:rFonts w:ascii="Times New Roman" w:hAnsi="Times New Roman" w:cs="Simplified Arabic"/>
          <w:b/>
          <w:bCs/>
          <w:sz w:val="24"/>
          <w:szCs w:val="24"/>
        </w:rPr>
        <w:t xml:space="preserve"> on insulin secretion. Diabetes </w:t>
      </w:r>
      <w:r w:rsidRPr="001F6AA3">
        <w:rPr>
          <w:rFonts w:ascii="Times New Roman" w:hAnsi="Times New Roman" w:cs="Simplified Arabic"/>
          <w:b/>
          <w:bCs/>
          <w:sz w:val="24"/>
          <w:szCs w:val="24"/>
        </w:rPr>
        <w:t>2005</w:t>
      </w:r>
      <w:proofErr w:type="gramStart"/>
      <w:r w:rsidRPr="001F6AA3">
        <w:rPr>
          <w:rFonts w:ascii="Times New Roman" w:hAnsi="Times New Roman" w:cs="Simplified Arabic"/>
          <w:b/>
          <w:bCs/>
          <w:sz w:val="24"/>
          <w:szCs w:val="24"/>
        </w:rPr>
        <w:t>;54</w:t>
      </w:r>
      <w:proofErr w:type="gramEnd"/>
      <w:r w:rsidRPr="001F6AA3">
        <w:rPr>
          <w:rFonts w:ascii="Times New Roman" w:hAnsi="Times New Roman" w:cs="Simplified Arabic"/>
          <w:b/>
          <w:bCs/>
          <w:sz w:val="24"/>
          <w:szCs w:val="24"/>
        </w:rPr>
        <w:t xml:space="preserve"> (2):472–481.</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Sweeney, G., Garg, R.R., Ceddia, R.B., Li, D., Ishiki, M</w:t>
      </w:r>
      <w:r w:rsidR="00847DB5" w:rsidRPr="001F6AA3">
        <w:rPr>
          <w:rFonts w:ascii="Times New Roman" w:hAnsi="Times New Roman" w:cs="Simplified Arabic"/>
          <w:b/>
          <w:bCs/>
          <w:sz w:val="24"/>
          <w:szCs w:val="24"/>
        </w:rPr>
        <w:t xml:space="preserve">., </w:t>
      </w:r>
      <w:r w:rsidRPr="001F6AA3">
        <w:rPr>
          <w:rFonts w:ascii="Times New Roman" w:hAnsi="Times New Roman" w:cs="Simplified Arabic"/>
          <w:b/>
          <w:bCs/>
          <w:sz w:val="24"/>
          <w:szCs w:val="24"/>
        </w:rPr>
        <w:t xml:space="preserve">Somwar, R., Foster, L.J., </w:t>
      </w:r>
      <w:r w:rsidR="00847DB5" w:rsidRPr="001F6AA3">
        <w:rPr>
          <w:rFonts w:ascii="Times New Roman" w:hAnsi="Times New Roman" w:cs="Simplified Arabic"/>
          <w:b/>
          <w:bCs/>
          <w:sz w:val="24"/>
          <w:szCs w:val="24"/>
        </w:rPr>
        <w:t xml:space="preserve">Neilsen, P.O., Prestwich, G.D., </w:t>
      </w:r>
      <w:r w:rsidRPr="001F6AA3">
        <w:rPr>
          <w:rFonts w:ascii="Times New Roman" w:hAnsi="Times New Roman" w:cs="Simplified Arabic"/>
          <w:b/>
          <w:bCs/>
          <w:sz w:val="24"/>
          <w:szCs w:val="24"/>
        </w:rPr>
        <w:t>Rudich, A., Klip, A. Intracellular d</w:t>
      </w:r>
      <w:r w:rsidR="00847DB5" w:rsidRPr="001F6AA3">
        <w:rPr>
          <w:rFonts w:ascii="Times New Roman" w:hAnsi="Times New Roman" w:cs="Simplified Arabic"/>
          <w:b/>
          <w:bCs/>
          <w:sz w:val="24"/>
          <w:szCs w:val="24"/>
        </w:rPr>
        <w:t xml:space="preserve">elivery of phosphatidylinositol </w:t>
      </w:r>
      <w:r w:rsidRPr="001F6AA3">
        <w:rPr>
          <w:rFonts w:ascii="Times New Roman" w:hAnsi="Times New Roman" w:cs="Simplified Arabic"/>
          <w:b/>
          <w:bCs/>
          <w:sz w:val="24"/>
          <w:szCs w:val="24"/>
        </w:rPr>
        <w:t xml:space="preserve">(3,4,5)-triphosphate </w:t>
      </w:r>
      <w:r w:rsidR="00847DB5" w:rsidRPr="001F6AA3">
        <w:rPr>
          <w:rFonts w:ascii="Times New Roman" w:hAnsi="Times New Roman" w:cs="Simplified Arabic"/>
          <w:b/>
          <w:bCs/>
          <w:sz w:val="24"/>
          <w:szCs w:val="24"/>
        </w:rPr>
        <w:t xml:space="preserve">causes incorporation of glucose </w:t>
      </w:r>
      <w:r w:rsidRPr="001F6AA3">
        <w:rPr>
          <w:rFonts w:ascii="Times New Roman" w:hAnsi="Times New Roman" w:cs="Simplified Arabic"/>
          <w:b/>
          <w:bCs/>
          <w:sz w:val="24"/>
          <w:szCs w:val="24"/>
        </w:rPr>
        <w:t>transporter 4 into pl</w:t>
      </w:r>
      <w:r w:rsidR="00847DB5" w:rsidRPr="001F6AA3">
        <w:rPr>
          <w:rFonts w:ascii="Times New Roman" w:hAnsi="Times New Roman" w:cs="Simplified Arabic"/>
          <w:b/>
          <w:bCs/>
          <w:sz w:val="24"/>
          <w:szCs w:val="24"/>
        </w:rPr>
        <w:t xml:space="preserve">asma membrane of muscle and fat </w:t>
      </w:r>
      <w:r w:rsidRPr="001F6AA3">
        <w:rPr>
          <w:rFonts w:ascii="Times New Roman" w:hAnsi="Times New Roman" w:cs="Simplified Arabic"/>
          <w:b/>
          <w:bCs/>
          <w:sz w:val="24"/>
          <w:szCs w:val="24"/>
        </w:rPr>
        <w:t>cells without increas</w:t>
      </w:r>
      <w:r w:rsidR="00847DB5" w:rsidRPr="001F6AA3">
        <w:rPr>
          <w:rFonts w:ascii="Times New Roman" w:hAnsi="Times New Roman" w:cs="Simplified Arabic"/>
          <w:b/>
          <w:bCs/>
          <w:sz w:val="24"/>
          <w:szCs w:val="24"/>
        </w:rPr>
        <w:t xml:space="preserve">ing glucose uptake. J Biol Chem </w:t>
      </w:r>
      <w:r w:rsidRPr="001F6AA3">
        <w:rPr>
          <w:rFonts w:ascii="Times New Roman" w:hAnsi="Times New Roman" w:cs="Simplified Arabic"/>
          <w:b/>
          <w:bCs/>
          <w:sz w:val="24"/>
          <w:szCs w:val="24"/>
        </w:rPr>
        <w:t>2004</w:t>
      </w:r>
      <w:proofErr w:type="gramStart"/>
      <w:r w:rsidRPr="001F6AA3">
        <w:rPr>
          <w:rFonts w:ascii="Times New Roman" w:hAnsi="Times New Roman" w:cs="Simplified Arabic"/>
          <w:b/>
          <w:bCs/>
          <w:sz w:val="24"/>
          <w:szCs w:val="24"/>
        </w:rPr>
        <w:t>;279</w:t>
      </w:r>
      <w:proofErr w:type="gramEnd"/>
      <w:r w:rsidRPr="001F6AA3">
        <w:rPr>
          <w:rFonts w:ascii="Times New Roman" w:hAnsi="Times New Roman" w:cs="Simplified Arabic"/>
          <w:b/>
          <w:bCs/>
          <w:sz w:val="24"/>
          <w:szCs w:val="24"/>
        </w:rPr>
        <w:t>(31):32233–32242.</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 Rudich, A., Konrad, D., Torok,</w:t>
      </w:r>
      <w:r w:rsidR="00847DB5" w:rsidRPr="001F6AA3">
        <w:rPr>
          <w:rFonts w:ascii="Times New Roman" w:hAnsi="Times New Roman" w:cs="Simplified Arabic"/>
          <w:b/>
          <w:bCs/>
          <w:sz w:val="24"/>
          <w:szCs w:val="24"/>
        </w:rPr>
        <w:t xml:space="preserve"> D., Ben-Romano, R., Huang, C., </w:t>
      </w:r>
      <w:r w:rsidRPr="001F6AA3">
        <w:rPr>
          <w:rFonts w:ascii="Times New Roman" w:hAnsi="Times New Roman" w:cs="Simplified Arabic"/>
          <w:b/>
          <w:bCs/>
          <w:sz w:val="24"/>
          <w:szCs w:val="24"/>
        </w:rPr>
        <w:t>Niu, W., Garg, R.R., Wijesekar</w:t>
      </w:r>
      <w:r w:rsidR="00847DB5" w:rsidRPr="001F6AA3">
        <w:rPr>
          <w:rFonts w:ascii="Times New Roman" w:hAnsi="Times New Roman" w:cs="Simplified Arabic"/>
          <w:b/>
          <w:bCs/>
          <w:sz w:val="24"/>
          <w:szCs w:val="24"/>
        </w:rPr>
        <w:t xml:space="preserve">a, N., Germinario, R.J., Bilan, </w:t>
      </w:r>
      <w:r w:rsidRPr="001F6AA3">
        <w:rPr>
          <w:rFonts w:ascii="Times New Roman" w:hAnsi="Times New Roman" w:cs="Simplified Arabic"/>
          <w:b/>
          <w:bCs/>
          <w:sz w:val="24"/>
          <w:szCs w:val="24"/>
        </w:rPr>
        <w:t>P.J., Klip, A. Indinavir unco</w:t>
      </w:r>
      <w:r w:rsidR="00847DB5" w:rsidRPr="001F6AA3">
        <w:rPr>
          <w:rFonts w:ascii="Times New Roman" w:hAnsi="Times New Roman" w:cs="Simplified Arabic"/>
          <w:b/>
          <w:bCs/>
          <w:sz w:val="24"/>
          <w:szCs w:val="24"/>
        </w:rPr>
        <w:t xml:space="preserve">vers different contributions of </w:t>
      </w:r>
      <w:r w:rsidRPr="001F6AA3">
        <w:rPr>
          <w:rFonts w:ascii="Times New Roman" w:hAnsi="Times New Roman" w:cs="Simplified Arabic"/>
          <w:b/>
          <w:bCs/>
          <w:sz w:val="24"/>
          <w:szCs w:val="24"/>
        </w:rPr>
        <w:t>GLUT4 and GLUT1 towar</w:t>
      </w:r>
      <w:r w:rsidR="00847DB5" w:rsidRPr="001F6AA3">
        <w:rPr>
          <w:rFonts w:ascii="Times New Roman" w:hAnsi="Times New Roman" w:cs="Simplified Arabic"/>
          <w:b/>
          <w:bCs/>
          <w:sz w:val="24"/>
          <w:szCs w:val="24"/>
        </w:rPr>
        <w:t xml:space="preserve">ds glucose uptake in muscle and </w:t>
      </w:r>
      <w:r w:rsidRPr="001F6AA3">
        <w:rPr>
          <w:rFonts w:ascii="Times New Roman" w:hAnsi="Times New Roman" w:cs="Simplified Arabic"/>
          <w:b/>
          <w:bCs/>
          <w:sz w:val="24"/>
          <w:szCs w:val="24"/>
        </w:rPr>
        <w:t>fat cells and tissues. Diabetologia 2003</w:t>
      </w:r>
      <w:proofErr w:type="gramStart"/>
      <w:r w:rsidRPr="001F6AA3">
        <w:rPr>
          <w:rFonts w:ascii="Times New Roman" w:hAnsi="Times New Roman" w:cs="Simplified Arabic"/>
          <w:b/>
          <w:bCs/>
          <w:sz w:val="24"/>
          <w:szCs w:val="24"/>
        </w:rPr>
        <w:t>;46</w:t>
      </w:r>
      <w:proofErr w:type="gramEnd"/>
      <w:r w:rsidRPr="001F6AA3">
        <w:rPr>
          <w:rFonts w:ascii="Times New Roman" w:hAnsi="Times New Roman" w:cs="Simplified Arabic"/>
          <w:b/>
          <w:bCs/>
          <w:sz w:val="24"/>
          <w:szCs w:val="24"/>
        </w:rPr>
        <w:t>(5):649–658.</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Smith U., Axelsen, M., Carvalho, E</w:t>
      </w:r>
      <w:r w:rsidR="00847DB5" w:rsidRPr="001F6AA3">
        <w:rPr>
          <w:rFonts w:ascii="Times New Roman" w:hAnsi="Times New Roman" w:cs="Simplified Arabic"/>
          <w:b/>
          <w:bCs/>
          <w:sz w:val="24"/>
          <w:szCs w:val="24"/>
        </w:rPr>
        <w:t xml:space="preserve">., Eliasson, B., Jansson, P.A., </w:t>
      </w:r>
      <w:r w:rsidRPr="001F6AA3">
        <w:rPr>
          <w:rFonts w:ascii="Times New Roman" w:hAnsi="Times New Roman" w:cs="Simplified Arabic"/>
          <w:b/>
          <w:bCs/>
          <w:sz w:val="24"/>
          <w:szCs w:val="24"/>
        </w:rPr>
        <w:t>Wesslau, C. Insulin signaling and a</w:t>
      </w:r>
      <w:r w:rsidR="00847DB5" w:rsidRPr="001F6AA3">
        <w:rPr>
          <w:rFonts w:ascii="Times New Roman" w:hAnsi="Times New Roman" w:cs="Simplified Arabic"/>
          <w:b/>
          <w:bCs/>
          <w:sz w:val="24"/>
          <w:szCs w:val="24"/>
        </w:rPr>
        <w:t xml:space="preserve">ction in fat cells: association </w:t>
      </w:r>
      <w:r w:rsidRPr="001F6AA3">
        <w:rPr>
          <w:rFonts w:ascii="Times New Roman" w:hAnsi="Times New Roman" w:cs="Simplified Arabic"/>
          <w:b/>
          <w:bCs/>
          <w:sz w:val="24"/>
          <w:szCs w:val="24"/>
        </w:rPr>
        <w:t>with insulin resistan</w:t>
      </w:r>
      <w:r w:rsidR="00847DB5" w:rsidRPr="001F6AA3">
        <w:rPr>
          <w:rFonts w:ascii="Times New Roman" w:hAnsi="Times New Roman" w:cs="Simplified Arabic"/>
          <w:b/>
          <w:bCs/>
          <w:sz w:val="24"/>
          <w:szCs w:val="24"/>
        </w:rPr>
        <w:t xml:space="preserve">ce and type 2 diabetes. Ann N Y </w:t>
      </w:r>
      <w:r w:rsidRPr="001F6AA3">
        <w:rPr>
          <w:rFonts w:ascii="Times New Roman" w:hAnsi="Times New Roman" w:cs="Simplified Arabic"/>
          <w:b/>
          <w:bCs/>
          <w:sz w:val="24"/>
          <w:szCs w:val="24"/>
        </w:rPr>
        <w:t>Acad Sci 1999</w:t>
      </w:r>
      <w:proofErr w:type="gramStart"/>
      <w:r w:rsidRPr="001F6AA3">
        <w:rPr>
          <w:rFonts w:ascii="Times New Roman" w:hAnsi="Times New Roman" w:cs="Simplified Arabic"/>
          <w:b/>
          <w:bCs/>
          <w:sz w:val="24"/>
          <w:szCs w:val="24"/>
        </w:rPr>
        <w:t>;892:119</w:t>
      </w:r>
      <w:proofErr w:type="gramEnd"/>
      <w:r w:rsidRPr="001F6AA3">
        <w:rPr>
          <w:rFonts w:ascii="Times New Roman" w:hAnsi="Times New Roman" w:cs="Simplified Arabic"/>
          <w:b/>
          <w:bCs/>
          <w:sz w:val="24"/>
          <w:szCs w:val="24"/>
        </w:rPr>
        <w:t>–126.</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Belaid, Z., Hubint, F., Humblet</w:t>
      </w:r>
      <w:r w:rsidR="00847DB5" w:rsidRPr="001F6AA3">
        <w:rPr>
          <w:rFonts w:ascii="Times New Roman" w:hAnsi="Times New Roman" w:cs="Simplified Arabic"/>
          <w:b/>
          <w:bCs/>
          <w:sz w:val="24"/>
          <w:szCs w:val="24"/>
        </w:rPr>
        <w:t xml:space="preserve">, C., Boniver, J., Nusgens, B., </w:t>
      </w:r>
      <w:r w:rsidRPr="001F6AA3">
        <w:rPr>
          <w:rFonts w:ascii="Times New Roman" w:hAnsi="Times New Roman" w:cs="Simplified Arabic"/>
          <w:b/>
          <w:bCs/>
          <w:sz w:val="24"/>
          <w:szCs w:val="24"/>
        </w:rPr>
        <w:t>Defresne, M.P. Differential exp</w:t>
      </w:r>
      <w:r w:rsidR="00847DB5" w:rsidRPr="001F6AA3">
        <w:rPr>
          <w:rFonts w:ascii="Times New Roman" w:hAnsi="Times New Roman" w:cs="Simplified Arabic"/>
          <w:b/>
          <w:bCs/>
          <w:sz w:val="24"/>
          <w:szCs w:val="24"/>
        </w:rPr>
        <w:t xml:space="preserve">ression of vascular endothelial </w:t>
      </w:r>
      <w:r w:rsidRPr="001F6AA3">
        <w:rPr>
          <w:rFonts w:ascii="Times New Roman" w:hAnsi="Times New Roman" w:cs="Simplified Arabic"/>
          <w:b/>
          <w:bCs/>
          <w:sz w:val="24"/>
          <w:szCs w:val="24"/>
        </w:rPr>
        <w:t>gro</w:t>
      </w:r>
      <w:r w:rsidR="00847DB5" w:rsidRPr="001F6AA3">
        <w:rPr>
          <w:rFonts w:ascii="Times New Roman" w:hAnsi="Times New Roman" w:cs="Simplified Arabic"/>
          <w:b/>
          <w:bCs/>
          <w:sz w:val="24"/>
          <w:szCs w:val="24"/>
        </w:rPr>
        <w:t xml:space="preserve">wth factor and its receptors in hematopoietic and fatty </w:t>
      </w:r>
      <w:r w:rsidRPr="001F6AA3">
        <w:rPr>
          <w:rFonts w:ascii="Times New Roman" w:hAnsi="Times New Roman" w:cs="Simplified Arabic"/>
          <w:b/>
          <w:bCs/>
          <w:sz w:val="24"/>
          <w:szCs w:val="24"/>
        </w:rPr>
        <w:t xml:space="preserve">bone marrow: evidence that </w:t>
      </w:r>
      <w:r w:rsidR="00847DB5" w:rsidRPr="001F6AA3">
        <w:rPr>
          <w:rFonts w:ascii="Times New Roman" w:hAnsi="Times New Roman" w:cs="Simplified Arabic"/>
          <w:b/>
          <w:bCs/>
          <w:sz w:val="24"/>
          <w:szCs w:val="24"/>
        </w:rPr>
        <w:t xml:space="preserve">neuropilin-1 is produced by fat </w:t>
      </w:r>
      <w:r w:rsidRPr="001F6AA3">
        <w:rPr>
          <w:rFonts w:ascii="Times New Roman" w:hAnsi="Times New Roman" w:cs="Simplified Arabic"/>
          <w:b/>
          <w:bCs/>
          <w:sz w:val="24"/>
          <w:szCs w:val="24"/>
        </w:rPr>
        <w:t>cells. Haematologica 2005</w:t>
      </w:r>
      <w:proofErr w:type="gramStart"/>
      <w:r w:rsidRPr="001F6AA3">
        <w:rPr>
          <w:rFonts w:ascii="Times New Roman" w:hAnsi="Times New Roman" w:cs="Simplified Arabic"/>
          <w:b/>
          <w:bCs/>
          <w:sz w:val="24"/>
          <w:szCs w:val="24"/>
        </w:rPr>
        <w:t>;90</w:t>
      </w:r>
      <w:proofErr w:type="gramEnd"/>
      <w:r w:rsidRPr="001F6AA3">
        <w:rPr>
          <w:rFonts w:ascii="Times New Roman" w:hAnsi="Times New Roman" w:cs="Simplified Arabic"/>
          <w:b/>
          <w:bCs/>
          <w:sz w:val="24"/>
          <w:szCs w:val="24"/>
        </w:rPr>
        <w:t>(3):400–401.</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Ruan, H., Zarnowski, M.</w:t>
      </w:r>
      <w:r w:rsidR="00847DB5" w:rsidRPr="001F6AA3">
        <w:rPr>
          <w:rFonts w:ascii="Times New Roman" w:hAnsi="Times New Roman" w:cs="Simplified Arabic"/>
          <w:b/>
          <w:bCs/>
          <w:sz w:val="24"/>
          <w:szCs w:val="24"/>
        </w:rPr>
        <w:t xml:space="preserve">J., Cushman, S.W., Lodish, H.F. </w:t>
      </w:r>
      <w:r w:rsidRPr="001F6AA3">
        <w:rPr>
          <w:rFonts w:ascii="Times New Roman" w:hAnsi="Times New Roman" w:cs="Simplified Arabic"/>
          <w:b/>
          <w:bCs/>
          <w:sz w:val="24"/>
          <w:szCs w:val="24"/>
        </w:rPr>
        <w:t>Standard isolation of p</w:t>
      </w:r>
      <w:r w:rsidR="00847DB5" w:rsidRPr="001F6AA3">
        <w:rPr>
          <w:rFonts w:ascii="Times New Roman" w:hAnsi="Times New Roman" w:cs="Simplified Arabic"/>
          <w:b/>
          <w:bCs/>
          <w:sz w:val="24"/>
          <w:szCs w:val="24"/>
        </w:rPr>
        <w:t xml:space="preserve">rimary adipose cells from mouse </w:t>
      </w:r>
      <w:r w:rsidRPr="001F6AA3">
        <w:rPr>
          <w:rFonts w:ascii="Times New Roman" w:hAnsi="Times New Roman" w:cs="Simplified Arabic"/>
          <w:b/>
          <w:bCs/>
          <w:sz w:val="24"/>
          <w:szCs w:val="24"/>
        </w:rPr>
        <w:t>epididymal fat pads induces inflammatory mediato</w:t>
      </w:r>
      <w:r w:rsidR="00847DB5" w:rsidRPr="001F6AA3">
        <w:rPr>
          <w:rFonts w:ascii="Times New Roman" w:hAnsi="Times New Roman" w:cs="Simplified Arabic"/>
          <w:b/>
          <w:bCs/>
          <w:sz w:val="24"/>
          <w:szCs w:val="24"/>
        </w:rPr>
        <w:t xml:space="preserve">rs and </w:t>
      </w:r>
      <w:r w:rsidRPr="001F6AA3">
        <w:rPr>
          <w:rFonts w:ascii="Times New Roman" w:hAnsi="Times New Roman" w:cs="Simplified Arabic"/>
          <w:b/>
          <w:bCs/>
          <w:sz w:val="24"/>
          <w:szCs w:val="24"/>
        </w:rPr>
        <w:t>down-regulates adipocyte g</w:t>
      </w:r>
      <w:r w:rsidR="00847DB5" w:rsidRPr="001F6AA3">
        <w:rPr>
          <w:rFonts w:ascii="Times New Roman" w:hAnsi="Times New Roman" w:cs="Simplified Arabic"/>
          <w:b/>
          <w:bCs/>
          <w:sz w:val="24"/>
          <w:szCs w:val="24"/>
        </w:rPr>
        <w:t>enes. J Biol Chem 2003</w:t>
      </w:r>
      <w:proofErr w:type="gramStart"/>
      <w:r w:rsidR="00847DB5" w:rsidRPr="001F6AA3">
        <w:rPr>
          <w:rFonts w:ascii="Times New Roman" w:hAnsi="Times New Roman" w:cs="Simplified Arabic"/>
          <w:b/>
          <w:bCs/>
          <w:sz w:val="24"/>
          <w:szCs w:val="24"/>
        </w:rPr>
        <w:t>;278</w:t>
      </w:r>
      <w:proofErr w:type="gramEnd"/>
      <w:r w:rsidR="00847DB5" w:rsidRPr="001F6AA3">
        <w:rPr>
          <w:rFonts w:ascii="Times New Roman" w:hAnsi="Times New Roman" w:cs="Simplified Arabic"/>
          <w:b/>
          <w:bCs/>
          <w:sz w:val="24"/>
          <w:szCs w:val="24"/>
        </w:rPr>
        <w:t xml:space="preserve">(48): </w:t>
      </w:r>
      <w:r w:rsidRPr="001F6AA3">
        <w:rPr>
          <w:rFonts w:ascii="Times New Roman" w:hAnsi="Times New Roman" w:cs="Simplified Arabic"/>
          <w:b/>
          <w:bCs/>
          <w:sz w:val="24"/>
          <w:szCs w:val="24"/>
        </w:rPr>
        <w:t>47585–47593.</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Turc-Carel, C., Dal Cin, </w:t>
      </w:r>
      <w:r w:rsidR="00847DB5" w:rsidRPr="001F6AA3">
        <w:rPr>
          <w:rFonts w:ascii="Times New Roman" w:hAnsi="Times New Roman" w:cs="Simplified Arabic"/>
          <w:b/>
          <w:bCs/>
          <w:sz w:val="24"/>
          <w:szCs w:val="24"/>
        </w:rPr>
        <w:t xml:space="preserve">P., Boghosian, L., Leong, S.P., </w:t>
      </w:r>
      <w:r w:rsidRPr="001F6AA3">
        <w:rPr>
          <w:rFonts w:ascii="Times New Roman" w:hAnsi="Times New Roman" w:cs="Simplified Arabic"/>
          <w:b/>
          <w:bCs/>
          <w:sz w:val="24"/>
          <w:szCs w:val="24"/>
        </w:rPr>
        <w:t>Sandberg, A.A. Breakpoints in</w:t>
      </w:r>
      <w:r w:rsidR="00847DB5" w:rsidRPr="001F6AA3">
        <w:rPr>
          <w:rFonts w:ascii="Times New Roman" w:hAnsi="Times New Roman" w:cs="Simplified Arabic"/>
          <w:b/>
          <w:bCs/>
          <w:sz w:val="24"/>
          <w:szCs w:val="24"/>
        </w:rPr>
        <w:t xml:space="preserve"> benign lipomas may be at 12q13 </w:t>
      </w:r>
      <w:r w:rsidRPr="001F6AA3">
        <w:rPr>
          <w:rFonts w:ascii="Times New Roman" w:hAnsi="Times New Roman" w:cs="Simplified Arabic"/>
          <w:b/>
          <w:bCs/>
          <w:sz w:val="24"/>
          <w:szCs w:val="24"/>
        </w:rPr>
        <w:t>or 12q14. Cancer Genet Cytogenet 1988</w:t>
      </w:r>
      <w:proofErr w:type="gramStart"/>
      <w:r w:rsidRPr="001F6AA3">
        <w:rPr>
          <w:rFonts w:ascii="Times New Roman" w:hAnsi="Times New Roman" w:cs="Simplified Arabic"/>
          <w:b/>
          <w:bCs/>
          <w:sz w:val="24"/>
          <w:szCs w:val="24"/>
        </w:rPr>
        <w:t>;36</w:t>
      </w:r>
      <w:proofErr w:type="gramEnd"/>
      <w:r w:rsidRPr="001F6AA3">
        <w:rPr>
          <w:rFonts w:ascii="Times New Roman" w:hAnsi="Times New Roman" w:cs="Simplified Arabic"/>
          <w:b/>
          <w:bCs/>
          <w:sz w:val="24"/>
          <w:szCs w:val="24"/>
        </w:rPr>
        <w:t>(1):131–135.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lastRenderedPageBreak/>
        <w:t>Grandi, E., Trisolini, M.P. Tumo</w:t>
      </w:r>
      <w:r w:rsidR="00847DB5" w:rsidRPr="001F6AA3">
        <w:rPr>
          <w:rFonts w:ascii="Times New Roman" w:hAnsi="Times New Roman" w:cs="Simplified Arabic"/>
          <w:b/>
          <w:bCs/>
          <w:sz w:val="24"/>
          <w:szCs w:val="24"/>
        </w:rPr>
        <w:t xml:space="preserve">rs of the adipose tissue during </w:t>
      </w:r>
      <w:r w:rsidRPr="001F6AA3">
        <w:rPr>
          <w:rFonts w:ascii="Times New Roman" w:hAnsi="Times New Roman" w:cs="Simplified Arabic"/>
          <w:b/>
          <w:bCs/>
          <w:sz w:val="24"/>
          <w:szCs w:val="24"/>
        </w:rPr>
        <w:t>10 years of diagnostic activities (1979–</w:t>
      </w:r>
      <w:r w:rsidR="00847DB5" w:rsidRPr="001F6AA3">
        <w:rPr>
          <w:rFonts w:ascii="Times New Roman" w:hAnsi="Times New Roman" w:cs="Simplified Arabic"/>
          <w:b/>
          <w:bCs/>
          <w:sz w:val="24"/>
          <w:szCs w:val="24"/>
        </w:rPr>
        <w:t xml:space="preserve">1988). Pathologica </w:t>
      </w:r>
      <w:r w:rsidRPr="001F6AA3">
        <w:rPr>
          <w:rFonts w:ascii="Times New Roman" w:hAnsi="Times New Roman" w:cs="Simplified Arabic"/>
          <w:b/>
          <w:bCs/>
          <w:sz w:val="24"/>
          <w:szCs w:val="24"/>
        </w:rPr>
        <w:t>1990</w:t>
      </w:r>
      <w:proofErr w:type="gramStart"/>
      <w:r w:rsidRPr="001F6AA3">
        <w:rPr>
          <w:rFonts w:ascii="Times New Roman" w:hAnsi="Times New Roman" w:cs="Simplified Arabic"/>
          <w:b/>
          <w:bCs/>
          <w:sz w:val="24"/>
          <w:szCs w:val="24"/>
        </w:rPr>
        <w:t>;82</w:t>
      </w:r>
      <w:proofErr w:type="gramEnd"/>
      <w:r w:rsidRPr="001F6AA3">
        <w:rPr>
          <w:rFonts w:ascii="Times New Roman" w:hAnsi="Times New Roman" w:cs="Simplified Arabic"/>
          <w:b/>
          <w:bCs/>
          <w:sz w:val="24"/>
          <w:szCs w:val="24"/>
        </w:rPr>
        <w:t>(1079):217–256.</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Enzinger, F., Weiss, S. Soft T</w:t>
      </w:r>
      <w:r w:rsidR="00847DB5" w:rsidRPr="001F6AA3">
        <w:rPr>
          <w:rFonts w:ascii="Times New Roman" w:hAnsi="Times New Roman" w:cs="Simplified Arabic"/>
          <w:b/>
          <w:bCs/>
          <w:sz w:val="24"/>
          <w:szCs w:val="24"/>
        </w:rPr>
        <w:t xml:space="preserve">issue Tumors. St. Louis, Mosby, </w:t>
      </w:r>
      <w:r w:rsidRPr="001F6AA3">
        <w:rPr>
          <w:rFonts w:ascii="Times New Roman" w:hAnsi="Times New Roman" w:cs="Simplified Arabic"/>
          <w:b/>
          <w:bCs/>
          <w:sz w:val="24"/>
          <w:szCs w:val="24"/>
        </w:rPr>
        <w:t>1983.</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 xml:space="preserve">David, L.R., De Franzo, A., Marks, </w:t>
      </w:r>
      <w:r w:rsidR="00847DB5" w:rsidRPr="001F6AA3">
        <w:rPr>
          <w:rFonts w:ascii="Times New Roman" w:hAnsi="Times New Roman" w:cs="Simplified Arabic"/>
          <w:b/>
          <w:bCs/>
          <w:sz w:val="24"/>
          <w:szCs w:val="24"/>
        </w:rPr>
        <w:t xml:space="preserve">M., Argenta, L.C. Posttraumatic </w:t>
      </w:r>
      <w:r w:rsidRPr="001F6AA3">
        <w:rPr>
          <w:rFonts w:ascii="Times New Roman" w:hAnsi="Times New Roman" w:cs="Simplified Arabic"/>
          <w:b/>
          <w:bCs/>
          <w:sz w:val="24"/>
          <w:szCs w:val="24"/>
        </w:rPr>
        <w:t>pseudolipoma. J Trauma 1996</w:t>
      </w:r>
      <w:proofErr w:type="gramStart"/>
      <w:r w:rsidRPr="001F6AA3">
        <w:rPr>
          <w:rFonts w:ascii="Times New Roman" w:hAnsi="Times New Roman" w:cs="Simplified Arabic"/>
          <w:b/>
          <w:bCs/>
          <w:sz w:val="24"/>
          <w:szCs w:val="24"/>
        </w:rPr>
        <w:t>;40</w:t>
      </w:r>
      <w:proofErr w:type="gramEnd"/>
      <w:r w:rsidRPr="001F6AA3">
        <w:rPr>
          <w:rFonts w:ascii="Times New Roman" w:hAnsi="Times New Roman" w:cs="Simplified Arabic"/>
          <w:b/>
          <w:bCs/>
          <w:sz w:val="24"/>
          <w:szCs w:val="24"/>
        </w:rPr>
        <w:t>(3):396–400.</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b/>
          <w:bCs/>
          <w:sz w:val="24"/>
          <w:szCs w:val="24"/>
        </w:rPr>
      </w:pPr>
      <w:r w:rsidRPr="001F6AA3">
        <w:rPr>
          <w:rFonts w:ascii="Times New Roman" w:hAnsi="Times New Roman" w:cs="Simplified Arabic"/>
          <w:b/>
          <w:bCs/>
          <w:sz w:val="24"/>
          <w:szCs w:val="24"/>
        </w:rPr>
        <w:t>Brooke, R.I., MacGregor,</w:t>
      </w:r>
      <w:r w:rsidR="00847DB5" w:rsidRPr="001F6AA3">
        <w:rPr>
          <w:rFonts w:ascii="Times New Roman" w:hAnsi="Times New Roman" w:cs="Simplified Arabic"/>
          <w:b/>
          <w:bCs/>
          <w:sz w:val="24"/>
          <w:szCs w:val="24"/>
        </w:rPr>
        <w:t xml:space="preserve"> A.J. Traumatic pseudolipoma of </w:t>
      </w:r>
      <w:r w:rsidRPr="001F6AA3">
        <w:rPr>
          <w:rFonts w:ascii="Times New Roman" w:hAnsi="Times New Roman" w:cs="Simplified Arabic"/>
          <w:b/>
          <w:bCs/>
          <w:sz w:val="24"/>
          <w:szCs w:val="24"/>
        </w:rPr>
        <w:t xml:space="preserve">the buccal mucosa. Oral </w:t>
      </w:r>
      <w:r w:rsidR="00847DB5" w:rsidRPr="001F6AA3">
        <w:rPr>
          <w:rFonts w:ascii="Times New Roman" w:hAnsi="Times New Roman" w:cs="Simplified Arabic"/>
          <w:b/>
          <w:bCs/>
          <w:sz w:val="24"/>
          <w:szCs w:val="24"/>
        </w:rPr>
        <w:t xml:space="preserve">Surg Oral Med Oral Pathol 1969; </w:t>
      </w:r>
      <w:r w:rsidRPr="001F6AA3">
        <w:rPr>
          <w:rFonts w:ascii="Times New Roman" w:hAnsi="Times New Roman" w:cs="Simplified Arabic"/>
          <w:b/>
          <w:bCs/>
          <w:sz w:val="24"/>
          <w:szCs w:val="24"/>
        </w:rPr>
        <w:t>28(2):223–225.</w:t>
      </w:r>
    </w:p>
    <w:p w:rsidR="001945FF" w:rsidRPr="001F6AA3" w:rsidRDefault="001945FF" w:rsidP="00BB005F">
      <w:pPr>
        <w:pStyle w:val="ListParagraph"/>
        <w:numPr>
          <w:ilvl w:val="0"/>
          <w:numId w:val="24"/>
        </w:numPr>
        <w:autoSpaceDE w:val="0"/>
        <w:autoSpaceDN w:val="0"/>
        <w:bidi w:val="0"/>
        <w:adjustRightInd w:val="0"/>
        <w:spacing w:after="0"/>
        <w:jc w:val="both"/>
        <w:rPr>
          <w:rFonts w:ascii="Times New Roman" w:hAnsi="Times New Roman" w:cs="Simplified Arabic"/>
          <w:sz w:val="24"/>
          <w:szCs w:val="24"/>
        </w:rPr>
      </w:pPr>
      <w:r w:rsidRPr="001F6AA3">
        <w:rPr>
          <w:rFonts w:ascii="Times New Roman" w:hAnsi="Times New Roman" w:cs="Simplified Arabic"/>
          <w:b/>
          <w:bCs/>
          <w:sz w:val="24"/>
          <w:szCs w:val="24"/>
        </w:rPr>
        <w:t>Armstrong, S.J., Watt, I. Lipoma arborescens of the knee. Br</w:t>
      </w:r>
      <w:r w:rsidR="00847DB5" w:rsidRPr="001F6AA3">
        <w:rPr>
          <w:rFonts w:ascii="Times New Roman" w:hAnsi="Times New Roman" w:cs="Simplified Arabic"/>
          <w:b/>
          <w:bCs/>
          <w:sz w:val="24"/>
          <w:szCs w:val="24"/>
        </w:rPr>
        <w:t xml:space="preserve"> </w:t>
      </w:r>
      <w:r w:rsidRPr="001F6AA3">
        <w:rPr>
          <w:rFonts w:ascii="Times New Roman" w:hAnsi="Times New Roman" w:cs="Simplified Arabic"/>
          <w:b/>
          <w:bCs/>
          <w:sz w:val="24"/>
          <w:szCs w:val="24"/>
        </w:rPr>
        <w:t>J Radiol 1989</w:t>
      </w:r>
      <w:proofErr w:type="gramStart"/>
      <w:r w:rsidRPr="001F6AA3">
        <w:rPr>
          <w:rFonts w:ascii="Times New Roman" w:hAnsi="Times New Roman" w:cs="Simplified Arabic"/>
          <w:b/>
          <w:bCs/>
          <w:sz w:val="24"/>
          <w:szCs w:val="24"/>
        </w:rPr>
        <w:t>;62</w:t>
      </w:r>
      <w:proofErr w:type="gramEnd"/>
      <w:r w:rsidRPr="001F6AA3">
        <w:rPr>
          <w:rFonts w:ascii="Times New Roman" w:hAnsi="Times New Roman" w:cs="Simplified Arabic"/>
          <w:b/>
          <w:bCs/>
          <w:sz w:val="24"/>
          <w:szCs w:val="24"/>
        </w:rPr>
        <w:t>(734):178–180</w:t>
      </w:r>
      <w:r w:rsidRPr="001F6AA3">
        <w:rPr>
          <w:rFonts w:ascii="Times New Roman" w:hAnsi="Times New Roman" w:cs="Simplified Arabic"/>
          <w:sz w:val="24"/>
          <w:szCs w:val="24"/>
        </w:rPr>
        <w:t>.</w:t>
      </w:r>
    </w:p>
    <w:p w:rsidR="001945FF" w:rsidRPr="001F6AA3" w:rsidRDefault="001945FF" w:rsidP="00F017FF">
      <w:pPr>
        <w:spacing w:line="276" w:lineRule="auto"/>
        <w:jc w:val="both"/>
        <w:rPr>
          <w:sz w:val="24"/>
          <w:szCs w:val="24"/>
          <w:rtl/>
        </w:rPr>
      </w:pPr>
    </w:p>
    <w:p w:rsidR="001945FF" w:rsidRPr="001F6AA3" w:rsidRDefault="001945FF"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F017FF">
      <w:pPr>
        <w:bidi/>
        <w:spacing w:line="276" w:lineRule="auto"/>
        <w:jc w:val="both"/>
        <w:rPr>
          <w:b/>
          <w:bCs/>
          <w:sz w:val="24"/>
          <w:szCs w:val="24"/>
          <w:rtl/>
          <w:lang w:bidi="ar-SY"/>
        </w:rPr>
      </w:pPr>
    </w:p>
    <w:p w:rsidR="0054460A" w:rsidRPr="001F6AA3" w:rsidRDefault="0054460A" w:rsidP="0034328D">
      <w:pPr>
        <w:bidi/>
        <w:spacing w:line="276" w:lineRule="auto"/>
        <w:jc w:val="center"/>
        <w:rPr>
          <w:b/>
          <w:bCs/>
          <w:sz w:val="40"/>
          <w:szCs w:val="40"/>
          <w:rtl/>
          <w:lang w:bidi="ar-SY"/>
        </w:rPr>
      </w:pPr>
      <w:proofErr w:type="gramStart"/>
      <w:r w:rsidRPr="001F6AA3">
        <w:rPr>
          <w:rFonts w:hint="cs"/>
          <w:b/>
          <w:bCs/>
          <w:sz w:val="40"/>
          <w:szCs w:val="40"/>
          <w:rtl/>
          <w:lang w:bidi="ar-SY"/>
        </w:rPr>
        <w:lastRenderedPageBreak/>
        <w:t>الفصل</w:t>
      </w:r>
      <w:proofErr w:type="gramEnd"/>
      <w:r w:rsidRPr="001F6AA3">
        <w:rPr>
          <w:rFonts w:hint="cs"/>
          <w:b/>
          <w:bCs/>
          <w:sz w:val="40"/>
          <w:szCs w:val="40"/>
          <w:rtl/>
          <w:lang w:bidi="ar-SY"/>
        </w:rPr>
        <w:t xml:space="preserve"> السا</w:t>
      </w:r>
      <w:r w:rsidR="0034328D" w:rsidRPr="001F6AA3">
        <w:rPr>
          <w:rFonts w:hint="cs"/>
          <w:b/>
          <w:bCs/>
          <w:sz w:val="40"/>
          <w:szCs w:val="40"/>
          <w:rtl/>
          <w:lang w:bidi="ar-SY"/>
        </w:rPr>
        <w:t>بع</w:t>
      </w:r>
    </w:p>
    <w:p w:rsidR="00D35231" w:rsidRPr="001F6AA3" w:rsidRDefault="00D35231" w:rsidP="00F017FF">
      <w:pPr>
        <w:bidi/>
        <w:spacing w:line="276" w:lineRule="auto"/>
        <w:jc w:val="center"/>
        <w:rPr>
          <w:b/>
          <w:bCs/>
          <w:sz w:val="36"/>
          <w:szCs w:val="36"/>
          <w:rtl/>
        </w:rPr>
      </w:pPr>
      <w:r w:rsidRPr="001F6AA3">
        <w:rPr>
          <w:b/>
          <w:bCs/>
          <w:sz w:val="36"/>
          <w:szCs w:val="36"/>
          <w:rtl/>
        </w:rPr>
        <w:t xml:space="preserve">الدلائل الإرشادية </w:t>
      </w:r>
      <w:proofErr w:type="gramStart"/>
      <w:r w:rsidRPr="001F6AA3">
        <w:rPr>
          <w:b/>
          <w:bCs/>
          <w:sz w:val="36"/>
          <w:szCs w:val="36"/>
          <w:rtl/>
        </w:rPr>
        <w:t>لنقل</w:t>
      </w:r>
      <w:proofErr w:type="gramEnd"/>
      <w:r w:rsidRPr="001F6AA3">
        <w:rPr>
          <w:b/>
          <w:bCs/>
          <w:sz w:val="36"/>
          <w:szCs w:val="36"/>
          <w:rtl/>
        </w:rPr>
        <w:t xml:space="preserve"> الشحم ذاتي المنشأ</w:t>
      </w:r>
      <w:r w:rsidR="0052723D" w:rsidRPr="001F6AA3">
        <w:rPr>
          <w:rFonts w:hint="cs"/>
          <w:b/>
          <w:bCs/>
          <w:sz w:val="36"/>
          <w:szCs w:val="36"/>
          <w:rtl/>
        </w:rPr>
        <w:t xml:space="preserve"> في الوجه</w:t>
      </w:r>
    </w:p>
    <w:p w:rsidR="0052723D" w:rsidRPr="001F6AA3" w:rsidRDefault="0052723D" w:rsidP="00F017FF">
      <w:pPr>
        <w:bidi/>
        <w:spacing w:line="276" w:lineRule="auto"/>
        <w:jc w:val="both"/>
        <w:rPr>
          <w:b/>
          <w:bCs/>
          <w:rtl/>
        </w:rPr>
      </w:pPr>
    </w:p>
    <w:p w:rsidR="00D35231" w:rsidRPr="001F6AA3" w:rsidRDefault="00D35231" w:rsidP="00F017FF">
      <w:pPr>
        <w:bidi/>
        <w:spacing w:line="276" w:lineRule="auto"/>
        <w:jc w:val="both"/>
        <w:rPr>
          <w:b/>
          <w:bCs/>
          <w:rtl/>
        </w:rPr>
      </w:pPr>
      <w:r w:rsidRPr="001F6AA3">
        <w:rPr>
          <w:b/>
          <w:bCs/>
          <w:rtl/>
        </w:rPr>
        <w:t>مقدمة :</w:t>
      </w:r>
    </w:p>
    <w:p w:rsidR="00D35231" w:rsidRPr="001F6AA3" w:rsidRDefault="00C5020F" w:rsidP="00C4321F">
      <w:pPr>
        <w:bidi/>
        <w:spacing w:line="276" w:lineRule="auto"/>
        <w:jc w:val="both"/>
        <w:rPr>
          <w:sz w:val="28"/>
          <w:szCs w:val="28"/>
          <w:rtl/>
        </w:rPr>
      </w:pPr>
      <w:r w:rsidRPr="001F6AA3">
        <w:rPr>
          <w:rFonts w:hint="cs"/>
          <w:sz w:val="28"/>
          <w:szCs w:val="28"/>
          <w:rtl/>
        </w:rPr>
        <w:t xml:space="preserve">أصبحت إجراءات نقل الشحم الذاتي أكثر </w:t>
      </w:r>
      <w:r w:rsidR="003F1FC2">
        <w:rPr>
          <w:rFonts w:hint="cs"/>
          <w:sz w:val="28"/>
          <w:szCs w:val="28"/>
          <w:rtl/>
        </w:rPr>
        <w:t>ان</w:t>
      </w:r>
      <w:r w:rsidRPr="001F6AA3">
        <w:rPr>
          <w:rFonts w:hint="cs"/>
          <w:sz w:val="28"/>
          <w:szCs w:val="28"/>
          <w:rtl/>
        </w:rPr>
        <w:t xml:space="preserve">تشاراً منذ </w:t>
      </w:r>
      <w:r w:rsidR="00BF079B" w:rsidRPr="001F6AA3">
        <w:rPr>
          <w:rFonts w:hint="cs"/>
          <w:sz w:val="28"/>
          <w:szCs w:val="28"/>
          <w:rtl/>
        </w:rPr>
        <w:t>منتصف</w:t>
      </w:r>
      <w:r w:rsidRPr="001F6AA3">
        <w:rPr>
          <w:rFonts w:hint="cs"/>
          <w:sz w:val="28"/>
          <w:szCs w:val="28"/>
          <w:rtl/>
        </w:rPr>
        <w:t xml:space="preserve"> الثم</w:t>
      </w:r>
      <w:r w:rsidR="00C4321F">
        <w:rPr>
          <w:rFonts w:hint="cs"/>
          <w:sz w:val="28"/>
          <w:szCs w:val="28"/>
          <w:rtl/>
        </w:rPr>
        <w:t>ان</w:t>
      </w:r>
      <w:r w:rsidRPr="001F6AA3">
        <w:rPr>
          <w:rFonts w:hint="cs"/>
          <w:sz w:val="28"/>
          <w:szCs w:val="28"/>
          <w:rtl/>
        </w:rPr>
        <w:t>ينيات ,</w:t>
      </w:r>
      <w:r w:rsidR="00C4321F">
        <w:rPr>
          <w:rFonts w:hint="cs"/>
          <w:sz w:val="28"/>
          <w:szCs w:val="28"/>
          <w:rtl/>
        </w:rPr>
        <w:t xml:space="preserve"> </w:t>
      </w:r>
      <w:r w:rsidRPr="001F6AA3">
        <w:rPr>
          <w:rFonts w:hint="cs"/>
          <w:sz w:val="28"/>
          <w:szCs w:val="28"/>
          <w:rtl/>
        </w:rPr>
        <w:t xml:space="preserve">حيث </w:t>
      </w:r>
      <w:r w:rsidR="009D135E">
        <w:rPr>
          <w:rFonts w:hint="cs"/>
          <w:sz w:val="28"/>
          <w:szCs w:val="28"/>
          <w:rtl/>
        </w:rPr>
        <w:t>كان</w:t>
      </w:r>
      <w:r w:rsidR="00D35231" w:rsidRPr="001F6AA3">
        <w:rPr>
          <w:sz w:val="28"/>
          <w:szCs w:val="28"/>
          <w:rtl/>
        </w:rPr>
        <w:t xml:space="preserve"> الاستخدام الأول للطعوم الشحمية ذاتية المنشأ محدوداً في تجاعيد الوجه و</w:t>
      </w:r>
      <w:r w:rsidR="00C4321F">
        <w:rPr>
          <w:rFonts w:hint="cs"/>
          <w:sz w:val="28"/>
          <w:szCs w:val="28"/>
          <w:rtl/>
        </w:rPr>
        <w:t>خصوصاً</w:t>
      </w:r>
      <w:r w:rsidR="00D35231" w:rsidRPr="001F6AA3">
        <w:rPr>
          <w:sz w:val="28"/>
          <w:szCs w:val="28"/>
          <w:rtl/>
        </w:rPr>
        <w:t xml:space="preserve"> الطيات </w:t>
      </w:r>
      <w:r w:rsidR="00475A77">
        <w:rPr>
          <w:sz w:val="28"/>
          <w:szCs w:val="28"/>
          <w:rtl/>
        </w:rPr>
        <w:t>الأنف</w:t>
      </w:r>
      <w:r w:rsidR="00C4321F">
        <w:rPr>
          <w:sz w:val="28"/>
          <w:szCs w:val="28"/>
          <w:rtl/>
        </w:rPr>
        <w:t>ية الشفوية</w:t>
      </w:r>
      <w:r w:rsidR="00D35231" w:rsidRPr="001F6AA3">
        <w:rPr>
          <w:sz w:val="28"/>
          <w:szCs w:val="28"/>
          <w:rtl/>
        </w:rPr>
        <w:t>,</w:t>
      </w:r>
      <w:r w:rsidR="00C4321F">
        <w:rPr>
          <w:rFonts w:hint="cs"/>
          <w:sz w:val="28"/>
          <w:szCs w:val="28"/>
          <w:rtl/>
        </w:rPr>
        <w:t xml:space="preserve"> </w:t>
      </w:r>
      <w:r w:rsidR="00D35231" w:rsidRPr="001F6AA3">
        <w:rPr>
          <w:sz w:val="28"/>
          <w:szCs w:val="28"/>
          <w:rtl/>
        </w:rPr>
        <w:t xml:space="preserve">التجاعيد </w:t>
      </w:r>
      <w:r w:rsidR="00C4321F">
        <w:rPr>
          <w:sz w:val="28"/>
          <w:szCs w:val="28"/>
          <w:rtl/>
        </w:rPr>
        <w:t>الجانبية</w:t>
      </w:r>
      <w:r w:rsidR="00D35231" w:rsidRPr="001F6AA3">
        <w:rPr>
          <w:sz w:val="28"/>
          <w:szCs w:val="28"/>
          <w:rtl/>
        </w:rPr>
        <w:t xml:space="preserve"> لصوار الفم,</w:t>
      </w:r>
      <w:r w:rsidRPr="001F6AA3">
        <w:rPr>
          <w:rFonts w:hint="cs"/>
          <w:sz w:val="28"/>
          <w:szCs w:val="28"/>
          <w:rtl/>
        </w:rPr>
        <w:t xml:space="preserve"> ثم تنوعت باتجاه تجاعيد اليدين </w:t>
      </w:r>
      <w:r w:rsidR="00C4321F">
        <w:rPr>
          <w:rFonts w:hint="cs"/>
          <w:sz w:val="28"/>
          <w:szCs w:val="28"/>
          <w:rtl/>
        </w:rPr>
        <w:t>,</w:t>
      </w:r>
      <w:r w:rsidR="00D35231" w:rsidRPr="001F6AA3">
        <w:rPr>
          <w:sz w:val="28"/>
          <w:szCs w:val="28"/>
          <w:rtl/>
        </w:rPr>
        <w:t xml:space="preserve"> بالإضافة إلى حالات محدودة جداً </w:t>
      </w:r>
      <w:r w:rsidRPr="001F6AA3">
        <w:rPr>
          <w:rFonts w:hint="cs"/>
          <w:sz w:val="28"/>
          <w:szCs w:val="28"/>
          <w:rtl/>
        </w:rPr>
        <w:t>في تدعيم الناحية الجمالية للثدي.</w:t>
      </w:r>
      <w:r w:rsidR="00D35231" w:rsidRPr="001F6AA3">
        <w:rPr>
          <w:sz w:val="28"/>
          <w:szCs w:val="28"/>
          <w:rtl/>
        </w:rPr>
        <w:t xml:space="preserve"> </w:t>
      </w:r>
    </w:p>
    <w:p w:rsidR="00D35231" w:rsidRPr="001F6AA3" w:rsidRDefault="00BF079B" w:rsidP="00C4321F">
      <w:pPr>
        <w:bidi/>
        <w:spacing w:line="276" w:lineRule="auto"/>
        <w:jc w:val="both"/>
        <w:rPr>
          <w:sz w:val="28"/>
          <w:szCs w:val="28"/>
          <w:rtl/>
        </w:rPr>
      </w:pPr>
      <w:r w:rsidRPr="001F6AA3">
        <w:rPr>
          <w:rFonts w:hint="cs"/>
          <w:sz w:val="28"/>
          <w:szCs w:val="28"/>
          <w:rtl/>
        </w:rPr>
        <w:t>وقد ك</w:t>
      </w:r>
      <w:r w:rsidR="00C4321F">
        <w:rPr>
          <w:rFonts w:hint="cs"/>
          <w:sz w:val="28"/>
          <w:szCs w:val="28"/>
          <w:rtl/>
        </w:rPr>
        <w:t>ان</w:t>
      </w:r>
      <w:r w:rsidRPr="001F6AA3">
        <w:rPr>
          <w:rFonts w:hint="cs"/>
          <w:sz w:val="28"/>
          <w:szCs w:val="28"/>
          <w:rtl/>
        </w:rPr>
        <w:t xml:space="preserve"> الطعم الشحمي </w:t>
      </w:r>
      <w:r w:rsidR="000816E2" w:rsidRPr="001F6AA3">
        <w:rPr>
          <w:rFonts w:hint="cs"/>
          <w:sz w:val="28"/>
          <w:szCs w:val="28"/>
          <w:rtl/>
        </w:rPr>
        <w:t>ال</w:t>
      </w:r>
      <w:r w:rsidRPr="001F6AA3">
        <w:rPr>
          <w:rFonts w:hint="cs"/>
          <w:sz w:val="28"/>
          <w:szCs w:val="28"/>
          <w:rtl/>
        </w:rPr>
        <w:t>ذاتي خيار</w:t>
      </w:r>
      <w:r w:rsidR="00C4321F">
        <w:rPr>
          <w:rFonts w:hint="cs"/>
          <w:sz w:val="28"/>
          <w:szCs w:val="28"/>
          <w:rtl/>
        </w:rPr>
        <w:t>اً</w:t>
      </w:r>
      <w:r w:rsidRPr="001F6AA3">
        <w:rPr>
          <w:rFonts w:hint="cs"/>
          <w:sz w:val="28"/>
          <w:szCs w:val="28"/>
          <w:rtl/>
        </w:rPr>
        <w:t xml:space="preserve"> بديل</w:t>
      </w:r>
      <w:r w:rsidR="00C4321F">
        <w:rPr>
          <w:rFonts w:hint="cs"/>
          <w:sz w:val="28"/>
          <w:szCs w:val="28"/>
          <w:rtl/>
        </w:rPr>
        <w:t>اً</w:t>
      </w:r>
      <w:r w:rsidRPr="001F6AA3">
        <w:rPr>
          <w:rFonts w:hint="cs"/>
          <w:sz w:val="28"/>
          <w:szCs w:val="28"/>
          <w:rtl/>
        </w:rPr>
        <w:t xml:space="preserve"> في الولايات المتحدة للمرضى الذين ك</w:t>
      </w:r>
      <w:r w:rsidR="00C4321F">
        <w:rPr>
          <w:rFonts w:hint="cs"/>
          <w:sz w:val="28"/>
          <w:szCs w:val="28"/>
          <w:rtl/>
        </w:rPr>
        <w:t>ان</w:t>
      </w:r>
      <w:r w:rsidRPr="001F6AA3">
        <w:rPr>
          <w:rFonts w:hint="cs"/>
          <w:sz w:val="28"/>
          <w:szCs w:val="28"/>
          <w:rtl/>
        </w:rPr>
        <w:t>وا بحاجة لحقن أكثر من 1-2 مل من الكولاجين والذي ك</w:t>
      </w:r>
      <w:r w:rsidR="00C4321F">
        <w:rPr>
          <w:rFonts w:hint="cs"/>
          <w:sz w:val="28"/>
          <w:szCs w:val="28"/>
          <w:rtl/>
        </w:rPr>
        <w:t>ان يعدّ ا</w:t>
      </w:r>
      <w:r w:rsidRPr="001F6AA3">
        <w:rPr>
          <w:rFonts w:hint="cs"/>
          <w:sz w:val="28"/>
          <w:szCs w:val="28"/>
          <w:rtl/>
        </w:rPr>
        <w:t xml:space="preserve">لمادة المالئة الوحيدة المرخصة من قبل الـ </w:t>
      </w:r>
      <w:r w:rsidRPr="001F6AA3">
        <w:rPr>
          <w:sz w:val="28"/>
          <w:szCs w:val="28"/>
        </w:rPr>
        <w:t>FDA</w:t>
      </w:r>
      <w:r w:rsidRPr="001F6AA3">
        <w:rPr>
          <w:rFonts w:hint="cs"/>
          <w:sz w:val="28"/>
          <w:szCs w:val="28"/>
          <w:rtl/>
          <w:lang w:bidi="ar-SY"/>
        </w:rPr>
        <w:t xml:space="preserve"> في الولايات المتحدة حتى ك</w:t>
      </w:r>
      <w:r w:rsidR="00C4321F">
        <w:rPr>
          <w:rFonts w:hint="cs"/>
          <w:sz w:val="28"/>
          <w:szCs w:val="28"/>
          <w:rtl/>
          <w:lang w:bidi="ar-SY"/>
        </w:rPr>
        <w:t>ان</w:t>
      </w:r>
      <w:r w:rsidRPr="001F6AA3">
        <w:rPr>
          <w:rFonts w:hint="cs"/>
          <w:sz w:val="28"/>
          <w:szCs w:val="28"/>
          <w:rtl/>
          <w:lang w:bidi="ar-SY"/>
        </w:rPr>
        <w:t>ون الأول 2003</w:t>
      </w:r>
      <w:r w:rsidR="0012537B" w:rsidRPr="001F6AA3">
        <w:rPr>
          <w:rFonts w:hint="cs"/>
          <w:sz w:val="28"/>
          <w:szCs w:val="28"/>
          <w:rtl/>
          <w:lang w:bidi="ar-SY"/>
        </w:rPr>
        <w:t xml:space="preserve"> </w:t>
      </w:r>
      <w:r w:rsidR="00C4321F">
        <w:rPr>
          <w:rFonts w:hint="cs"/>
          <w:sz w:val="28"/>
          <w:szCs w:val="28"/>
          <w:rtl/>
          <w:lang w:bidi="ar-SY"/>
        </w:rPr>
        <w:t xml:space="preserve">. </w:t>
      </w:r>
      <w:r w:rsidR="0012537B" w:rsidRPr="001F6AA3">
        <w:rPr>
          <w:rFonts w:hint="cs"/>
          <w:sz w:val="28"/>
          <w:szCs w:val="28"/>
          <w:rtl/>
          <w:lang w:bidi="ar-SY"/>
        </w:rPr>
        <w:t xml:space="preserve">لكن نتيجة </w:t>
      </w:r>
      <w:r w:rsidR="0012537B" w:rsidRPr="001F6AA3">
        <w:rPr>
          <w:sz w:val="28"/>
          <w:szCs w:val="28"/>
          <w:rtl/>
        </w:rPr>
        <w:t xml:space="preserve">التفاوت في المدة الزمنية المتوقعة </w:t>
      </w:r>
      <w:r w:rsidR="0012537B" w:rsidRPr="001F6AA3">
        <w:rPr>
          <w:rFonts w:hint="cs"/>
          <w:sz w:val="28"/>
          <w:szCs w:val="28"/>
          <w:rtl/>
          <w:lang w:bidi="ar-SY"/>
        </w:rPr>
        <w:t xml:space="preserve">لنتائج حقن الشحم الذاتي </w:t>
      </w:r>
      <w:r w:rsidR="00C4321F">
        <w:rPr>
          <w:rFonts w:hint="cs"/>
          <w:sz w:val="28"/>
          <w:szCs w:val="28"/>
          <w:rtl/>
          <w:lang w:bidi="ar-SY"/>
        </w:rPr>
        <w:t xml:space="preserve">, </w:t>
      </w:r>
      <w:r w:rsidR="0012537B" w:rsidRPr="001F6AA3">
        <w:rPr>
          <w:rFonts w:hint="cs"/>
          <w:sz w:val="28"/>
          <w:szCs w:val="28"/>
          <w:rtl/>
          <w:lang w:bidi="ar-SY"/>
        </w:rPr>
        <w:t xml:space="preserve">إضافة </w:t>
      </w:r>
      <w:r w:rsidR="0012537B" w:rsidRPr="001F6AA3">
        <w:rPr>
          <w:rFonts w:hint="cs"/>
          <w:sz w:val="28"/>
          <w:szCs w:val="28"/>
          <w:rtl/>
        </w:rPr>
        <w:t>ل</w:t>
      </w:r>
      <w:r w:rsidR="0012537B" w:rsidRPr="001F6AA3">
        <w:rPr>
          <w:sz w:val="28"/>
          <w:szCs w:val="28"/>
          <w:rtl/>
        </w:rPr>
        <w:t xml:space="preserve">لنقص </w:t>
      </w:r>
      <w:r w:rsidR="00C4321F">
        <w:rPr>
          <w:sz w:val="28"/>
          <w:szCs w:val="28"/>
          <w:rtl/>
        </w:rPr>
        <w:t>في توحيد طرق الحصول على الشحم و</w:t>
      </w:r>
      <w:r w:rsidR="00C4321F">
        <w:rPr>
          <w:rFonts w:hint="cs"/>
          <w:sz w:val="28"/>
          <w:szCs w:val="28"/>
          <w:rtl/>
        </w:rPr>
        <w:t>ا</w:t>
      </w:r>
      <w:r w:rsidR="0012537B" w:rsidRPr="001F6AA3">
        <w:rPr>
          <w:sz w:val="28"/>
          <w:szCs w:val="28"/>
          <w:rtl/>
        </w:rPr>
        <w:t>لمعالجة والحقن ونقص الدراسات العلمية</w:t>
      </w:r>
      <w:r w:rsidR="0012537B" w:rsidRPr="001F6AA3">
        <w:rPr>
          <w:rFonts w:hint="cs"/>
          <w:sz w:val="28"/>
          <w:szCs w:val="28"/>
          <w:rtl/>
        </w:rPr>
        <w:t xml:space="preserve"> في ذلك الوقت</w:t>
      </w:r>
      <w:r w:rsidR="0012537B" w:rsidRPr="001F6AA3">
        <w:rPr>
          <w:sz w:val="28"/>
          <w:szCs w:val="28"/>
          <w:rtl/>
        </w:rPr>
        <w:t xml:space="preserve"> </w:t>
      </w:r>
      <w:r w:rsidR="0012537B" w:rsidRPr="001F6AA3">
        <w:rPr>
          <w:rFonts w:hint="cs"/>
          <w:sz w:val="28"/>
          <w:szCs w:val="28"/>
          <w:rtl/>
        </w:rPr>
        <w:t xml:space="preserve">لتقييم النتائج </w:t>
      </w:r>
      <w:r w:rsidR="00C4321F">
        <w:rPr>
          <w:rFonts w:hint="cs"/>
          <w:sz w:val="28"/>
          <w:szCs w:val="28"/>
          <w:rtl/>
        </w:rPr>
        <w:t xml:space="preserve">, </w:t>
      </w:r>
      <w:r w:rsidR="000816E2" w:rsidRPr="001F6AA3">
        <w:rPr>
          <w:sz w:val="28"/>
          <w:szCs w:val="28"/>
          <w:rtl/>
        </w:rPr>
        <w:t>وقف</w:t>
      </w:r>
      <w:r w:rsidR="004C6EC6">
        <w:rPr>
          <w:rFonts w:hint="cs"/>
          <w:sz w:val="28"/>
          <w:szCs w:val="28"/>
          <w:rtl/>
        </w:rPr>
        <w:t>ت</w:t>
      </w:r>
      <w:r w:rsidR="000816E2" w:rsidRPr="001F6AA3">
        <w:rPr>
          <w:sz w:val="28"/>
          <w:szCs w:val="28"/>
          <w:rtl/>
        </w:rPr>
        <w:t xml:space="preserve"> عائقا</w:t>
      </w:r>
      <w:r w:rsidR="00C4321F">
        <w:rPr>
          <w:rFonts w:hint="cs"/>
          <w:sz w:val="28"/>
          <w:szCs w:val="28"/>
          <w:rtl/>
        </w:rPr>
        <w:t>ً</w:t>
      </w:r>
      <w:r w:rsidR="000816E2" w:rsidRPr="001F6AA3">
        <w:rPr>
          <w:sz w:val="28"/>
          <w:szCs w:val="28"/>
          <w:rtl/>
        </w:rPr>
        <w:t xml:space="preserve"> أمام جعل الطعوم الشحمية الذاتية هي الخيار الأمثل كمادة مالئة في الوجه</w:t>
      </w:r>
      <w:r w:rsidR="00C4321F">
        <w:rPr>
          <w:rFonts w:hint="cs"/>
          <w:sz w:val="28"/>
          <w:szCs w:val="28"/>
          <w:rtl/>
        </w:rPr>
        <w:t>.</w:t>
      </w:r>
      <w:r w:rsidR="000816E2" w:rsidRPr="001F6AA3">
        <w:rPr>
          <w:sz w:val="28"/>
          <w:szCs w:val="28"/>
          <w:rtl/>
        </w:rPr>
        <w:t xml:space="preserve"> </w:t>
      </w:r>
      <w:r w:rsidR="000816E2" w:rsidRPr="001F6AA3">
        <w:rPr>
          <w:rFonts w:hint="cs"/>
          <w:sz w:val="28"/>
          <w:szCs w:val="28"/>
          <w:vertAlign w:val="superscript"/>
          <w:rtl/>
        </w:rPr>
        <w:t>(1)</w:t>
      </w:r>
    </w:p>
    <w:p w:rsidR="00D35231" w:rsidRPr="001F6AA3" w:rsidRDefault="00D35231" w:rsidP="00C4321F">
      <w:pPr>
        <w:bidi/>
        <w:spacing w:line="276" w:lineRule="auto"/>
        <w:jc w:val="both"/>
        <w:rPr>
          <w:sz w:val="28"/>
          <w:szCs w:val="28"/>
          <w:rtl/>
        </w:rPr>
      </w:pPr>
      <w:r w:rsidRPr="001F6AA3">
        <w:rPr>
          <w:sz w:val="28"/>
          <w:szCs w:val="28"/>
          <w:rtl/>
        </w:rPr>
        <w:t xml:space="preserve">في </w:t>
      </w:r>
      <w:r w:rsidR="000816E2" w:rsidRPr="001F6AA3">
        <w:rPr>
          <w:rFonts w:hint="cs"/>
          <w:sz w:val="28"/>
          <w:szCs w:val="28"/>
          <w:rtl/>
        </w:rPr>
        <w:t>ظل غياب</w:t>
      </w:r>
      <w:r w:rsidRPr="001F6AA3">
        <w:rPr>
          <w:sz w:val="28"/>
          <w:szCs w:val="28"/>
          <w:rtl/>
        </w:rPr>
        <w:t xml:space="preserve"> دلائل إرشادية محددة </w:t>
      </w:r>
      <w:r w:rsidR="000816E2" w:rsidRPr="001F6AA3">
        <w:rPr>
          <w:rFonts w:hint="cs"/>
          <w:sz w:val="28"/>
          <w:szCs w:val="28"/>
          <w:rtl/>
        </w:rPr>
        <w:t xml:space="preserve">وثابتة </w:t>
      </w:r>
      <w:r w:rsidRPr="001F6AA3">
        <w:rPr>
          <w:sz w:val="28"/>
          <w:szCs w:val="28"/>
          <w:rtl/>
        </w:rPr>
        <w:t xml:space="preserve">لحقن الشحم </w:t>
      </w:r>
      <w:proofErr w:type="gramStart"/>
      <w:r w:rsidRPr="001F6AA3">
        <w:rPr>
          <w:sz w:val="28"/>
          <w:szCs w:val="28"/>
          <w:rtl/>
        </w:rPr>
        <w:t xml:space="preserve">الذاتي </w:t>
      </w:r>
      <w:r w:rsidR="00C4321F">
        <w:rPr>
          <w:rFonts w:hint="cs"/>
          <w:sz w:val="28"/>
          <w:szCs w:val="28"/>
          <w:rtl/>
        </w:rPr>
        <w:t>,</w:t>
      </w:r>
      <w:proofErr w:type="gramEnd"/>
      <w:r w:rsidR="00274E96">
        <w:rPr>
          <w:sz w:val="28"/>
          <w:szCs w:val="28"/>
          <w:rtl/>
        </w:rPr>
        <w:t>ف</w:t>
      </w:r>
      <w:r w:rsidR="00C4321F">
        <w:rPr>
          <w:rFonts w:hint="cs"/>
          <w:sz w:val="28"/>
          <w:szCs w:val="28"/>
          <w:rtl/>
        </w:rPr>
        <w:t>إ</w:t>
      </w:r>
      <w:r w:rsidR="00DF35F2">
        <w:rPr>
          <w:sz w:val="28"/>
          <w:szCs w:val="28"/>
          <w:rtl/>
        </w:rPr>
        <w:t>نّ</w:t>
      </w:r>
      <w:r w:rsidRPr="001F6AA3">
        <w:rPr>
          <w:sz w:val="28"/>
          <w:szCs w:val="28"/>
          <w:rtl/>
        </w:rPr>
        <w:t xml:space="preserve">ه يجب تطبيق بعض المبادئ الأساسية لعناصر </w:t>
      </w:r>
      <w:r w:rsidR="00C4321F" w:rsidRPr="00C4321F">
        <w:rPr>
          <w:sz w:val="28"/>
          <w:szCs w:val="28"/>
          <w:rtl/>
        </w:rPr>
        <w:t xml:space="preserve">عدة </w:t>
      </w:r>
      <w:r w:rsidRPr="001F6AA3">
        <w:rPr>
          <w:sz w:val="28"/>
          <w:szCs w:val="28"/>
          <w:rtl/>
        </w:rPr>
        <w:t>في حقن الشحم الذاتي وهذه العناصر تتضمن</w:t>
      </w:r>
      <w:r w:rsidR="0052723D" w:rsidRPr="001F6AA3">
        <w:rPr>
          <w:rFonts w:hint="cs"/>
          <w:sz w:val="28"/>
          <w:szCs w:val="28"/>
          <w:vertAlign w:val="superscript"/>
          <w:rtl/>
        </w:rPr>
        <w:t>(2-5)</w:t>
      </w:r>
      <w:r w:rsidRPr="001F6AA3">
        <w:rPr>
          <w:sz w:val="28"/>
          <w:szCs w:val="28"/>
          <w:vertAlign w:val="superscript"/>
          <w:rtl/>
        </w:rPr>
        <w:t xml:space="preserve"> </w:t>
      </w:r>
      <w:r w:rsidRPr="001F6AA3">
        <w:rPr>
          <w:sz w:val="28"/>
          <w:szCs w:val="28"/>
          <w:rtl/>
        </w:rPr>
        <w:t>:</w:t>
      </w:r>
      <w:r w:rsidRPr="001F6AA3">
        <w:rPr>
          <w:sz w:val="28"/>
          <w:szCs w:val="28"/>
          <w:rtl/>
        </w:rPr>
        <w:tab/>
      </w:r>
    </w:p>
    <w:p w:rsidR="00D35231" w:rsidRPr="001F6AA3" w:rsidRDefault="00D35231" w:rsidP="00C4321F">
      <w:pPr>
        <w:pStyle w:val="ListParagraph"/>
        <w:numPr>
          <w:ilvl w:val="0"/>
          <w:numId w:val="11"/>
        </w:numPr>
        <w:spacing w:after="0"/>
        <w:ind w:left="0"/>
        <w:jc w:val="both"/>
        <w:rPr>
          <w:rFonts w:ascii="Times New Roman" w:hAnsi="Times New Roman" w:cs="Simplified Arabic"/>
          <w:sz w:val="28"/>
          <w:szCs w:val="28"/>
        </w:rPr>
      </w:pPr>
      <w:r w:rsidRPr="001F6AA3">
        <w:rPr>
          <w:rFonts w:ascii="Times New Roman" w:hAnsi="Times New Roman" w:cs="Simplified Arabic"/>
          <w:sz w:val="28"/>
          <w:szCs w:val="28"/>
          <w:rtl/>
        </w:rPr>
        <w:t xml:space="preserve">الحصول على الطعم : يجب </w:t>
      </w:r>
      <w:r w:rsidR="00C4321F">
        <w:rPr>
          <w:rFonts w:ascii="Times New Roman" w:hAnsi="Times New Roman" w:cs="Simplified Arabic"/>
          <w:sz w:val="28"/>
          <w:szCs w:val="28"/>
          <w:rtl/>
        </w:rPr>
        <w:t>أن</w:t>
      </w:r>
      <w:r w:rsidRPr="001F6AA3">
        <w:rPr>
          <w:rFonts w:ascii="Times New Roman" w:hAnsi="Times New Roman" w:cs="Simplified Arabic"/>
          <w:sz w:val="28"/>
          <w:szCs w:val="28"/>
          <w:rtl/>
        </w:rPr>
        <w:t xml:space="preserve"> يكون بعيداً عن الرض قدر الإمك</w:t>
      </w:r>
      <w:r w:rsidR="00C4321F">
        <w:rPr>
          <w:rFonts w:ascii="Times New Roman" w:hAnsi="Times New Roman" w:cs="Simplified Arabic" w:hint="cs"/>
          <w:sz w:val="28"/>
          <w:szCs w:val="28"/>
          <w:rtl/>
        </w:rPr>
        <w:t>ان</w:t>
      </w:r>
      <w:r w:rsidRPr="001F6AA3">
        <w:rPr>
          <w:rFonts w:ascii="Times New Roman" w:hAnsi="Times New Roman" w:cs="Simplified Arabic"/>
          <w:sz w:val="28"/>
          <w:szCs w:val="28"/>
          <w:rtl/>
        </w:rPr>
        <w:t xml:space="preserve"> وذلك للحفاظ على أ</w:t>
      </w:r>
      <w:r w:rsidR="00C4321F">
        <w:rPr>
          <w:rFonts w:ascii="Times New Roman" w:hAnsi="Times New Roman" w:cs="Simplified Arabic" w:hint="cs"/>
          <w:sz w:val="28"/>
          <w:szCs w:val="28"/>
          <w:rtl/>
        </w:rPr>
        <w:t>ك</w:t>
      </w:r>
      <w:r w:rsidRPr="001F6AA3">
        <w:rPr>
          <w:rFonts w:ascii="Times New Roman" w:hAnsi="Times New Roman" w:cs="Simplified Arabic"/>
          <w:sz w:val="28"/>
          <w:szCs w:val="28"/>
          <w:rtl/>
        </w:rPr>
        <w:t>بر قدر ممكن من الخلايا الشحمية العيوشة</w:t>
      </w:r>
      <w:r w:rsidR="00C4321F">
        <w:rPr>
          <w:rFonts w:ascii="Times New Roman" w:hAnsi="Times New Roman" w:cs="Simplified Arabic" w:hint="cs"/>
          <w:sz w:val="28"/>
          <w:szCs w:val="28"/>
          <w:rtl/>
        </w:rPr>
        <w:t xml:space="preserve"> </w:t>
      </w:r>
      <w:r w:rsidR="00C4321F">
        <w:rPr>
          <w:rFonts w:ascii="Times New Roman" w:hAnsi="Times New Roman" w:cs="Simplified Arabic"/>
          <w:sz w:val="28"/>
          <w:szCs w:val="28"/>
          <w:rtl/>
        </w:rPr>
        <w:t>, بالمحقنة بو</w:t>
      </w:r>
      <w:r w:rsidRPr="001F6AA3">
        <w:rPr>
          <w:rFonts w:ascii="Times New Roman" w:hAnsi="Times New Roman" w:cs="Simplified Arabic"/>
          <w:sz w:val="28"/>
          <w:szCs w:val="28"/>
          <w:rtl/>
        </w:rPr>
        <w:t>س</w:t>
      </w:r>
      <w:r w:rsidR="00C4321F">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طة إبرة </w:t>
      </w:r>
      <w:r w:rsidR="00C4321F">
        <w:rPr>
          <w:rFonts w:ascii="Times New Roman" w:hAnsi="Times New Roman" w:cs="Simplified Arabic"/>
          <w:sz w:val="28"/>
          <w:szCs w:val="28"/>
          <w:rtl/>
        </w:rPr>
        <w:t>كليلة نوعاً ما</w:t>
      </w:r>
      <w:r w:rsidR="00C4321F">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w:t>
      </w:r>
      <w:proofErr w:type="gramStart"/>
      <w:r w:rsidRPr="001F6AA3">
        <w:rPr>
          <w:rFonts w:ascii="Times New Roman" w:hAnsi="Times New Roman" w:cs="Simplified Arabic"/>
          <w:sz w:val="28"/>
          <w:szCs w:val="28"/>
          <w:rtl/>
        </w:rPr>
        <w:t>لا</w:t>
      </w:r>
      <w:proofErr w:type="gramEnd"/>
      <w:r w:rsidRPr="001F6AA3">
        <w:rPr>
          <w:rFonts w:ascii="Times New Roman" w:hAnsi="Times New Roman" w:cs="Simplified Arabic"/>
          <w:sz w:val="28"/>
          <w:szCs w:val="28"/>
          <w:rtl/>
        </w:rPr>
        <w:t xml:space="preserve"> يوجد حتى ا</w:t>
      </w:r>
      <w:r w:rsidR="00255A4B">
        <w:rPr>
          <w:rFonts w:ascii="Times New Roman" w:hAnsi="Times New Roman" w:cs="Simplified Arabic"/>
          <w:sz w:val="28"/>
          <w:szCs w:val="28"/>
          <w:rtl/>
        </w:rPr>
        <w:t>ل</w:t>
      </w:r>
      <w:r w:rsidR="00C4321F">
        <w:rPr>
          <w:rFonts w:ascii="Times New Roman" w:hAnsi="Times New Roman" w:cs="Simplified Arabic" w:hint="cs"/>
          <w:sz w:val="28"/>
          <w:szCs w:val="28"/>
          <w:rtl/>
        </w:rPr>
        <w:t xml:space="preserve">آن </w:t>
      </w:r>
      <w:r w:rsidRPr="001F6AA3">
        <w:rPr>
          <w:rFonts w:ascii="Times New Roman" w:hAnsi="Times New Roman" w:cs="Simplified Arabic"/>
          <w:sz w:val="28"/>
          <w:szCs w:val="28"/>
          <w:rtl/>
        </w:rPr>
        <w:t>إجماع حقيقي على مك</w:t>
      </w:r>
      <w:r w:rsidR="00C4321F">
        <w:rPr>
          <w:rFonts w:ascii="Times New Roman" w:hAnsi="Times New Roman" w:cs="Simplified Arabic" w:hint="cs"/>
          <w:sz w:val="28"/>
          <w:szCs w:val="28"/>
          <w:rtl/>
        </w:rPr>
        <w:t>ا</w:t>
      </w:r>
      <w:r w:rsidR="00C4321F">
        <w:rPr>
          <w:rFonts w:ascii="Times New Roman" w:hAnsi="Times New Roman" w:cs="Simplified Arabic"/>
          <w:sz w:val="28"/>
          <w:szCs w:val="28"/>
          <w:rtl/>
        </w:rPr>
        <w:t>ن</w:t>
      </w:r>
      <w:r w:rsidRPr="001F6AA3">
        <w:rPr>
          <w:rFonts w:ascii="Times New Roman" w:hAnsi="Times New Roman" w:cs="Simplified Arabic"/>
          <w:sz w:val="28"/>
          <w:szCs w:val="28"/>
          <w:rtl/>
        </w:rPr>
        <w:t xml:space="preserve"> جني الطعم واستخدام التخدير.</w:t>
      </w:r>
    </w:p>
    <w:p w:rsidR="00D35231" w:rsidRPr="001F6AA3" w:rsidRDefault="00D35231" w:rsidP="004C6EC6">
      <w:pPr>
        <w:pStyle w:val="ListParagraph"/>
        <w:numPr>
          <w:ilvl w:val="0"/>
          <w:numId w:val="11"/>
        </w:numPr>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 معالجة الطعم : </w:t>
      </w:r>
      <w:r w:rsidR="00C4321F">
        <w:rPr>
          <w:rFonts w:ascii="Times New Roman" w:hAnsi="Times New Roman" w:cs="Simplified Arabic" w:hint="cs"/>
          <w:sz w:val="28"/>
          <w:szCs w:val="28"/>
          <w:rtl/>
        </w:rPr>
        <w:t>إ</w:t>
      </w:r>
      <w:r w:rsidR="00DF35F2">
        <w:rPr>
          <w:rFonts w:ascii="Times New Roman" w:hAnsi="Times New Roman" w:cs="Simplified Arabic"/>
          <w:sz w:val="28"/>
          <w:szCs w:val="28"/>
          <w:rtl/>
        </w:rPr>
        <w:t>نّ</w:t>
      </w:r>
      <w:r w:rsidRPr="001F6AA3">
        <w:rPr>
          <w:rFonts w:ascii="Times New Roman" w:hAnsi="Times New Roman" w:cs="Simplified Arabic"/>
          <w:sz w:val="28"/>
          <w:szCs w:val="28"/>
          <w:rtl/>
        </w:rPr>
        <w:t xml:space="preserve"> مفهوم معالجة الشحم المرتشف لإعادة حقنه يتراوح من تقنيات بسيطة جداً تتضمن الغسيل والتجميع لفصل الخلايا الشحمية العيوشة عن الحطام إلى تقنيات معقدة أكثر</w:t>
      </w:r>
      <w:r w:rsidR="00C4321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 التي قد تتضمن وسائل التثفيل المعقدة ،</w:t>
      </w:r>
      <w:r w:rsidR="00C4321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في الوقت الذي </w:t>
      </w:r>
      <w:r w:rsidR="004C6EC6">
        <w:rPr>
          <w:rFonts w:ascii="Times New Roman" w:hAnsi="Times New Roman" w:cs="Simplified Arabic" w:hint="cs"/>
          <w:sz w:val="28"/>
          <w:szCs w:val="28"/>
          <w:rtl/>
        </w:rPr>
        <w:t>ي</w:t>
      </w:r>
      <w:r w:rsidRPr="001F6AA3">
        <w:rPr>
          <w:rFonts w:ascii="Times New Roman" w:hAnsi="Times New Roman" w:cs="Simplified Arabic"/>
          <w:sz w:val="28"/>
          <w:szCs w:val="28"/>
          <w:rtl/>
        </w:rPr>
        <w:t>وجد فيه العديد من الدراسات ال</w:t>
      </w:r>
      <w:r w:rsidR="004C6EC6">
        <w:rPr>
          <w:rFonts w:ascii="Times New Roman" w:hAnsi="Times New Roman" w:cs="Simplified Arabic" w:hint="cs"/>
          <w:sz w:val="28"/>
          <w:szCs w:val="28"/>
          <w:rtl/>
        </w:rPr>
        <w:t>كثير</w:t>
      </w:r>
      <w:r w:rsidRPr="001F6AA3">
        <w:rPr>
          <w:rFonts w:ascii="Times New Roman" w:hAnsi="Times New Roman" w:cs="Simplified Arabic"/>
          <w:sz w:val="28"/>
          <w:szCs w:val="28"/>
          <w:rtl/>
        </w:rPr>
        <w:t xml:space="preserve">ة للمنافع التي يمكن الحصول عليها من استخدام وسائل عديدة ومعقدة لزيادة النسبة المئوية للخلايا الشحمية العيوشة </w:t>
      </w:r>
      <w:r w:rsidR="00C4321F">
        <w:rPr>
          <w:rFonts w:ascii="Times New Roman" w:hAnsi="Times New Roman" w:cs="Simplified Arabic" w:hint="cs"/>
          <w:sz w:val="28"/>
          <w:szCs w:val="28"/>
          <w:rtl/>
        </w:rPr>
        <w:t xml:space="preserve">, </w:t>
      </w:r>
      <w:r w:rsidR="00274E96">
        <w:rPr>
          <w:rFonts w:ascii="Times New Roman" w:hAnsi="Times New Roman" w:cs="Simplified Arabic"/>
          <w:sz w:val="28"/>
          <w:szCs w:val="28"/>
          <w:rtl/>
        </w:rPr>
        <w:t>ف</w:t>
      </w:r>
      <w:r w:rsidR="00C4321F">
        <w:rPr>
          <w:rFonts w:ascii="Times New Roman" w:hAnsi="Times New Roman" w:cs="Simplified Arabic" w:hint="cs"/>
          <w:sz w:val="28"/>
          <w:szCs w:val="28"/>
          <w:rtl/>
        </w:rPr>
        <w:t>إ</w:t>
      </w:r>
      <w:r w:rsidR="00DF35F2">
        <w:rPr>
          <w:rFonts w:ascii="Times New Roman" w:hAnsi="Times New Roman" w:cs="Simplified Arabic"/>
          <w:sz w:val="28"/>
          <w:szCs w:val="28"/>
          <w:rtl/>
        </w:rPr>
        <w:t>نّ</w:t>
      </w:r>
      <w:r w:rsidRPr="001F6AA3">
        <w:rPr>
          <w:rFonts w:ascii="Times New Roman" w:hAnsi="Times New Roman" w:cs="Simplified Arabic"/>
          <w:sz w:val="28"/>
          <w:szCs w:val="28"/>
          <w:rtl/>
        </w:rPr>
        <w:t xml:space="preserve">ه يوجد بعض الإجماع على </w:t>
      </w:r>
      <w:r w:rsidR="00DF35F2">
        <w:rPr>
          <w:rFonts w:ascii="Times New Roman" w:hAnsi="Times New Roman" w:cs="Simplified Arabic"/>
          <w:sz w:val="28"/>
          <w:szCs w:val="28"/>
          <w:rtl/>
        </w:rPr>
        <w:t>أنّ</w:t>
      </w:r>
      <w:r w:rsidRPr="001F6AA3">
        <w:rPr>
          <w:rFonts w:ascii="Times New Roman" w:hAnsi="Times New Roman" w:cs="Simplified Arabic"/>
          <w:sz w:val="28"/>
          <w:szCs w:val="28"/>
          <w:rtl/>
        </w:rPr>
        <w:t xml:space="preserve"> المعالجة اللطيفة عن طريق الغسيل اللطيف </w:t>
      </w:r>
      <w:r w:rsidR="00C4321F">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وتجميع الشحم وتكثيفه </w:t>
      </w:r>
      <w:r w:rsidR="0079771E">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بدون رض</w:t>
      </w:r>
      <w:r w:rsidR="0079771E">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أو على الأقل</w:t>
      </w:r>
      <w:r w:rsidR="0079771E">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تكثيفه عن طريق الجاذبية بفصل </w:t>
      </w:r>
      <w:r w:rsidRPr="001F6AA3">
        <w:rPr>
          <w:rFonts w:ascii="Times New Roman" w:hAnsi="Times New Roman" w:cs="Simplified Arabic"/>
          <w:sz w:val="28"/>
          <w:szCs w:val="28"/>
          <w:rtl/>
        </w:rPr>
        <w:lastRenderedPageBreak/>
        <w:t xml:space="preserve">الخلايا الشحمية </w:t>
      </w:r>
      <w:r w:rsidR="0079771E">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ينتج عنها نسبة مئوية عالية نوعاً ما من الخلاي</w:t>
      </w:r>
      <w:r w:rsidR="0052723D" w:rsidRPr="001F6AA3">
        <w:rPr>
          <w:rFonts w:ascii="Times New Roman" w:hAnsi="Times New Roman" w:cs="Simplified Arabic"/>
          <w:sz w:val="28"/>
          <w:szCs w:val="28"/>
          <w:rtl/>
        </w:rPr>
        <w:t>ا الشحمية العيوشة القابلة للحقن</w:t>
      </w:r>
      <w:r w:rsidRPr="001F6AA3">
        <w:rPr>
          <w:rFonts w:ascii="Times New Roman" w:hAnsi="Times New Roman" w:cs="Simplified Arabic"/>
          <w:sz w:val="28"/>
          <w:szCs w:val="28"/>
          <w:rtl/>
        </w:rPr>
        <w:t>.</w:t>
      </w:r>
    </w:p>
    <w:p w:rsidR="00D35231" w:rsidRPr="001F6AA3" w:rsidRDefault="00D35231" w:rsidP="00D2245C">
      <w:pPr>
        <w:pStyle w:val="ListParagraph"/>
        <w:numPr>
          <w:ilvl w:val="0"/>
          <w:numId w:val="11"/>
        </w:numPr>
        <w:spacing w:after="0"/>
        <w:ind w:left="0"/>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 التخزين :</w:t>
      </w:r>
      <w:r w:rsidR="0079771E">
        <w:rPr>
          <w:rFonts w:ascii="Times New Roman" w:hAnsi="Times New Roman" w:cs="Simplified Arabic" w:hint="cs"/>
          <w:sz w:val="28"/>
          <w:szCs w:val="28"/>
          <w:rtl/>
        </w:rPr>
        <w:t>إ</w:t>
      </w:r>
      <w:r w:rsidR="00DF35F2">
        <w:rPr>
          <w:rFonts w:ascii="Times New Roman" w:hAnsi="Times New Roman" w:cs="Simplified Arabic"/>
          <w:sz w:val="28"/>
          <w:szCs w:val="28"/>
          <w:rtl/>
        </w:rPr>
        <w:t>نّ</w:t>
      </w:r>
      <w:r w:rsidRPr="001F6AA3">
        <w:rPr>
          <w:rFonts w:ascii="Times New Roman" w:hAnsi="Times New Roman" w:cs="Simplified Arabic"/>
          <w:sz w:val="28"/>
          <w:szCs w:val="28"/>
          <w:rtl/>
        </w:rPr>
        <w:t xml:space="preserve"> الحصول على كميات زائدة من الشحم بغاية التخزين وإعادة الحقن المستقبلي </w:t>
      </w:r>
      <w:r w:rsidR="0079771E">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يمكن </w:t>
      </w:r>
      <w:r w:rsidR="0079771E">
        <w:rPr>
          <w:rFonts w:ascii="Times New Roman" w:hAnsi="Times New Roman" w:cs="Simplified Arabic"/>
          <w:sz w:val="28"/>
          <w:szCs w:val="28"/>
          <w:rtl/>
        </w:rPr>
        <w:t>أن</w:t>
      </w:r>
      <w:r w:rsidRPr="001F6AA3">
        <w:rPr>
          <w:rFonts w:ascii="Times New Roman" w:hAnsi="Times New Roman" w:cs="Simplified Arabic"/>
          <w:sz w:val="28"/>
          <w:szCs w:val="28"/>
          <w:rtl/>
        </w:rPr>
        <w:t xml:space="preserve"> يجعل من الشحم منافس</w:t>
      </w:r>
      <w:r w:rsidR="0079771E">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 قوي</w:t>
      </w:r>
      <w:r w:rsidR="0079771E">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 تجارياً ,</w:t>
      </w:r>
      <w:r w:rsidR="0079771E">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وذلك عن طريق الحد النسبي من الرض</w:t>
      </w:r>
      <w:r w:rsidR="0079771E">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وعلى وجه الخصوص الوقت المستهلك في </w:t>
      </w:r>
      <w:r w:rsidR="00D2245C">
        <w:rPr>
          <w:rFonts w:ascii="Times New Roman" w:hAnsi="Times New Roman" w:cs="Simplified Arabic"/>
          <w:sz w:val="28"/>
          <w:szCs w:val="28"/>
          <w:rtl/>
        </w:rPr>
        <w:t>عملية الحصول على الطعم ومعالجته</w:t>
      </w:r>
      <w:r w:rsidR="00D2245C">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يوجد خلاف </w:t>
      </w:r>
      <w:proofErr w:type="gramStart"/>
      <w:r w:rsidRPr="001F6AA3">
        <w:rPr>
          <w:rFonts w:ascii="Times New Roman" w:hAnsi="Times New Roman" w:cs="Simplified Arabic"/>
          <w:sz w:val="28"/>
          <w:szCs w:val="28"/>
          <w:rtl/>
        </w:rPr>
        <w:t>عام</w:t>
      </w:r>
      <w:proofErr w:type="gramEnd"/>
      <w:r w:rsidRPr="001F6AA3">
        <w:rPr>
          <w:rFonts w:ascii="Times New Roman" w:hAnsi="Times New Roman" w:cs="Simplified Arabic"/>
          <w:sz w:val="28"/>
          <w:szCs w:val="28"/>
          <w:rtl/>
        </w:rPr>
        <w:t xml:space="preserve"> على حيوية النتائج الطويلة الأمد للشحم المجم</w:t>
      </w:r>
      <w:r w:rsidR="00D2245C">
        <w:rPr>
          <w:rFonts w:ascii="Times New Roman" w:hAnsi="Times New Roman" w:cs="Simplified Arabic" w:hint="cs"/>
          <w:sz w:val="28"/>
          <w:szCs w:val="28"/>
          <w:rtl/>
        </w:rPr>
        <w:t>ّ</w:t>
      </w:r>
      <w:r w:rsidR="004C6EC6">
        <w:rPr>
          <w:rFonts w:ascii="Times New Roman" w:hAnsi="Times New Roman" w:cs="Simplified Arabic"/>
          <w:sz w:val="28"/>
          <w:szCs w:val="28"/>
          <w:rtl/>
        </w:rPr>
        <w:t>د</w:t>
      </w:r>
      <w:r w:rsidR="004C6EC6">
        <w:rPr>
          <w:rFonts w:ascii="Times New Roman" w:hAnsi="Times New Roman" w:cs="Simplified Arabic" w:hint="cs"/>
          <w:sz w:val="28"/>
          <w:szCs w:val="28"/>
          <w:rtl/>
        </w:rPr>
        <w:t>.</w:t>
      </w:r>
      <w:r w:rsidR="00D2245C">
        <w:rPr>
          <w:rFonts w:ascii="Times New Roman" w:hAnsi="Times New Roman" w:cs="Simplified Arabic" w:hint="cs"/>
          <w:sz w:val="28"/>
          <w:szCs w:val="28"/>
          <w:rtl/>
        </w:rPr>
        <w:t xml:space="preserve"> إ</w:t>
      </w:r>
      <w:r w:rsidR="00DF35F2">
        <w:rPr>
          <w:rFonts w:ascii="Times New Roman" w:hAnsi="Times New Roman" w:cs="Simplified Arabic"/>
          <w:sz w:val="28"/>
          <w:szCs w:val="28"/>
          <w:rtl/>
        </w:rPr>
        <w:t>نّ</w:t>
      </w:r>
      <w:r w:rsidR="00D2245C">
        <w:rPr>
          <w:rFonts w:ascii="Times New Roman" w:hAnsi="Times New Roman" w:cs="Simplified Arabic"/>
          <w:sz w:val="28"/>
          <w:szCs w:val="28"/>
          <w:rtl/>
        </w:rPr>
        <w:t xml:space="preserve"> </w:t>
      </w:r>
      <w:r w:rsidR="00D2245C">
        <w:rPr>
          <w:rFonts w:ascii="Times New Roman" w:hAnsi="Times New Roman" w:cs="Simplified Arabic" w:hint="cs"/>
          <w:sz w:val="28"/>
          <w:szCs w:val="28"/>
          <w:rtl/>
        </w:rPr>
        <w:t>ا</w:t>
      </w:r>
      <w:r w:rsidRPr="001F6AA3">
        <w:rPr>
          <w:rFonts w:ascii="Times New Roman" w:hAnsi="Times New Roman" w:cs="Simplified Arabic"/>
          <w:sz w:val="28"/>
          <w:szCs w:val="28"/>
          <w:rtl/>
        </w:rPr>
        <w:t>تباع  منهجية دقيقة في تجميد الشحم ,</w:t>
      </w:r>
      <w:r w:rsidR="00D2245C">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إضافة مواد</w:t>
      </w:r>
      <w:r w:rsidR="00D2245C">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إليه ,</w:t>
      </w:r>
      <w:r w:rsidR="00D2245C">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استخدام تقنيات تذويب جيدة </w:t>
      </w:r>
      <w:r w:rsidR="00D2245C">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بين في العديد من الدراسات </w:t>
      </w:r>
      <w:r w:rsidR="00DF35F2">
        <w:rPr>
          <w:rFonts w:ascii="Times New Roman" w:hAnsi="Times New Roman" w:cs="Simplified Arabic"/>
          <w:sz w:val="28"/>
          <w:szCs w:val="28"/>
          <w:rtl/>
        </w:rPr>
        <w:t>أنّ</w:t>
      </w:r>
      <w:r w:rsidRPr="001F6AA3">
        <w:rPr>
          <w:rFonts w:ascii="Times New Roman" w:hAnsi="Times New Roman" w:cs="Simplified Arabic"/>
          <w:sz w:val="28"/>
          <w:szCs w:val="28"/>
          <w:rtl/>
        </w:rPr>
        <w:t>ه يحس</w:t>
      </w:r>
      <w:r w:rsidR="00D2245C">
        <w:rPr>
          <w:rFonts w:ascii="Times New Roman" w:hAnsi="Times New Roman" w:cs="Simplified Arabic" w:hint="cs"/>
          <w:sz w:val="28"/>
          <w:szCs w:val="28"/>
          <w:rtl/>
        </w:rPr>
        <w:t>ّ</w:t>
      </w:r>
      <w:r w:rsidRPr="001F6AA3">
        <w:rPr>
          <w:rFonts w:ascii="Times New Roman" w:hAnsi="Times New Roman" w:cs="Simplified Arabic"/>
          <w:sz w:val="28"/>
          <w:szCs w:val="28"/>
          <w:rtl/>
        </w:rPr>
        <w:t>ن من النسبة المئوية للخلايا الشحمية العيوشة بعد التذويب.</w:t>
      </w:r>
      <w:r w:rsidR="00D2245C">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في حين </w:t>
      </w:r>
      <w:r w:rsidR="00D2245C">
        <w:rPr>
          <w:rFonts w:ascii="Times New Roman" w:hAnsi="Times New Roman" w:cs="Simplified Arabic" w:hint="cs"/>
          <w:sz w:val="28"/>
          <w:szCs w:val="28"/>
          <w:rtl/>
        </w:rPr>
        <w:t>إ</w:t>
      </w:r>
      <w:r w:rsidR="00DF35F2">
        <w:rPr>
          <w:rFonts w:ascii="Times New Roman" w:hAnsi="Times New Roman" w:cs="Simplified Arabic"/>
          <w:sz w:val="28"/>
          <w:szCs w:val="28"/>
          <w:rtl/>
        </w:rPr>
        <w:t>نّ</w:t>
      </w:r>
      <w:r w:rsidR="00D2245C">
        <w:rPr>
          <w:rFonts w:ascii="Times New Roman" w:hAnsi="Times New Roman" w:cs="Simplified Arabic"/>
          <w:sz w:val="28"/>
          <w:szCs w:val="28"/>
          <w:rtl/>
        </w:rPr>
        <w:t xml:space="preserve"> </w:t>
      </w:r>
      <w:r w:rsidR="00D2245C">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تباع طرق غير مصقولة في تجميد الشحم وتذويبه يؤدي إلى التقليل من نسبة الخلايا الشحمية العيوشة ,لذلك </w:t>
      </w:r>
      <w:r w:rsidR="00274E96">
        <w:rPr>
          <w:rFonts w:ascii="Times New Roman" w:hAnsi="Times New Roman" w:cs="Simplified Arabic"/>
          <w:sz w:val="28"/>
          <w:szCs w:val="28"/>
          <w:rtl/>
        </w:rPr>
        <w:t>ف</w:t>
      </w:r>
      <w:r w:rsidR="006B0199">
        <w:rPr>
          <w:rFonts w:ascii="Times New Roman" w:hAnsi="Times New Roman" w:cs="Simplified Arabic"/>
          <w:sz w:val="28"/>
          <w:szCs w:val="28"/>
          <w:rtl/>
        </w:rPr>
        <w:t>إنّ</w:t>
      </w:r>
      <w:r w:rsidRPr="001F6AA3">
        <w:rPr>
          <w:rFonts w:ascii="Times New Roman" w:hAnsi="Times New Roman" w:cs="Simplified Arabic"/>
          <w:sz w:val="28"/>
          <w:szCs w:val="28"/>
          <w:rtl/>
        </w:rPr>
        <w:t xml:space="preserve"> حقن الخلايا الشحمية غير الحية يؤدي إلى نتائج قصيرة الأمد </w:t>
      </w:r>
      <w:r w:rsidR="00D2245C">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وعند بعض المرضى قد يؤ</w:t>
      </w:r>
      <w:r w:rsidR="0052723D" w:rsidRPr="001F6AA3">
        <w:rPr>
          <w:rFonts w:ascii="Times New Roman" w:hAnsi="Times New Roman" w:cs="Simplified Arabic"/>
          <w:sz w:val="28"/>
          <w:szCs w:val="28"/>
          <w:rtl/>
        </w:rPr>
        <w:t xml:space="preserve">دي إلى حدوث تليف </w:t>
      </w:r>
      <w:r w:rsidR="00D2245C">
        <w:rPr>
          <w:rFonts w:ascii="Times New Roman" w:hAnsi="Times New Roman" w:cs="Simplified Arabic"/>
          <w:sz w:val="28"/>
          <w:szCs w:val="28"/>
          <w:rtl/>
        </w:rPr>
        <w:t>بالأنسجة</w:t>
      </w:r>
      <w:r w:rsidR="0052723D" w:rsidRPr="001F6AA3">
        <w:rPr>
          <w:rFonts w:ascii="Times New Roman" w:hAnsi="Times New Roman" w:cs="Simplified Arabic" w:hint="cs"/>
          <w:sz w:val="28"/>
          <w:szCs w:val="28"/>
          <w:rtl/>
        </w:rPr>
        <w:t>.</w:t>
      </w:r>
    </w:p>
    <w:p w:rsidR="00D35231" w:rsidRPr="001F6AA3" w:rsidRDefault="000816E2" w:rsidP="00BB005F">
      <w:pPr>
        <w:pStyle w:val="ListParagraph"/>
        <w:numPr>
          <w:ilvl w:val="0"/>
          <w:numId w:val="11"/>
        </w:numPr>
        <w:spacing w:after="0"/>
        <w:ind w:left="0"/>
        <w:jc w:val="both"/>
        <w:rPr>
          <w:rFonts w:ascii="Times New Roman" w:hAnsi="Times New Roman" w:cs="Simplified Arabic"/>
          <w:sz w:val="28"/>
          <w:szCs w:val="28"/>
          <w:rtl/>
        </w:rPr>
      </w:pPr>
      <w:r w:rsidRPr="001F6AA3">
        <w:rPr>
          <w:rFonts w:ascii="Times New Roman" w:hAnsi="Times New Roman" w:cs="Simplified Arabic" w:hint="cs"/>
          <w:sz w:val="28"/>
          <w:szCs w:val="28"/>
          <w:rtl/>
        </w:rPr>
        <w:t>الحقن:</w:t>
      </w:r>
      <w:r w:rsidR="00D35231" w:rsidRPr="001F6AA3">
        <w:rPr>
          <w:rFonts w:ascii="Times New Roman" w:hAnsi="Times New Roman" w:cs="Simplified Arabic"/>
          <w:sz w:val="28"/>
          <w:szCs w:val="28"/>
          <w:rtl/>
        </w:rPr>
        <w:t xml:space="preserve"> يجب تجنب حقن كمية كبيرة</w:t>
      </w:r>
      <w:r w:rsidRPr="001F6AA3">
        <w:rPr>
          <w:rFonts w:ascii="Times New Roman" w:hAnsi="Times New Roman" w:cs="Simplified Arabic"/>
          <w:sz w:val="28"/>
          <w:szCs w:val="28"/>
          <w:rtl/>
        </w:rPr>
        <w:t xml:space="preserve"> من الشحم في المرة الواحدة </w:t>
      </w:r>
      <w:r w:rsidR="00D2245C">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حيث </w:t>
      </w:r>
      <w:r w:rsidR="00D44343">
        <w:rPr>
          <w:rFonts w:ascii="Times New Roman" w:hAnsi="Times New Roman" w:cs="Simplified Arabic" w:hint="cs"/>
          <w:sz w:val="28"/>
          <w:szCs w:val="28"/>
          <w:rtl/>
        </w:rPr>
        <w:t>إ</w:t>
      </w:r>
      <w:r w:rsidR="00DF35F2">
        <w:rPr>
          <w:rFonts w:ascii="Times New Roman" w:hAnsi="Times New Roman" w:cs="Simplified Arabic" w:hint="cs"/>
          <w:sz w:val="28"/>
          <w:szCs w:val="28"/>
          <w:rtl/>
        </w:rPr>
        <w:t>نّ</w:t>
      </w:r>
      <w:r w:rsidR="00D35231" w:rsidRPr="001F6AA3">
        <w:rPr>
          <w:rFonts w:ascii="Times New Roman" w:hAnsi="Times New Roman" w:cs="Simplified Arabic"/>
          <w:sz w:val="28"/>
          <w:szCs w:val="28"/>
          <w:rtl/>
        </w:rPr>
        <w:t xml:space="preserve"> تعبئة الرتوش التي تحدث عند أغلب المرضى أفضل من التصحيح الصعب جداً للحقن زائد الكمية. </w:t>
      </w:r>
    </w:p>
    <w:p w:rsidR="00D35231" w:rsidRPr="001F6AA3" w:rsidRDefault="000816E2" w:rsidP="00D2245C">
      <w:pPr>
        <w:bidi/>
        <w:spacing w:line="276" w:lineRule="auto"/>
        <w:jc w:val="both"/>
        <w:rPr>
          <w:sz w:val="28"/>
          <w:szCs w:val="28"/>
          <w:rtl/>
        </w:rPr>
      </w:pPr>
      <w:r w:rsidRPr="001F6AA3">
        <w:rPr>
          <w:sz w:val="28"/>
          <w:szCs w:val="28"/>
          <w:rtl/>
        </w:rPr>
        <w:t>ب</w:t>
      </w:r>
      <w:r w:rsidRPr="001F6AA3">
        <w:rPr>
          <w:rFonts w:hint="cs"/>
          <w:sz w:val="28"/>
          <w:szCs w:val="28"/>
          <w:rtl/>
        </w:rPr>
        <w:t>ا</w:t>
      </w:r>
      <w:r w:rsidR="00D35231" w:rsidRPr="001F6AA3">
        <w:rPr>
          <w:sz w:val="28"/>
          <w:szCs w:val="28"/>
          <w:rtl/>
        </w:rPr>
        <w:t xml:space="preserve">تباع هذه العناصر الأربعة السابقة </w:t>
      </w:r>
      <w:r w:rsidR="00274E96">
        <w:rPr>
          <w:sz w:val="28"/>
          <w:szCs w:val="28"/>
          <w:rtl/>
        </w:rPr>
        <w:t>ف</w:t>
      </w:r>
      <w:r w:rsidR="00D2245C">
        <w:rPr>
          <w:rFonts w:hint="cs"/>
          <w:sz w:val="28"/>
          <w:szCs w:val="28"/>
          <w:rtl/>
        </w:rPr>
        <w:t>إ</w:t>
      </w:r>
      <w:r w:rsidR="00DF35F2">
        <w:rPr>
          <w:sz w:val="28"/>
          <w:szCs w:val="28"/>
          <w:rtl/>
        </w:rPr>
        <w:t>نّ</w:t>
      </w:r>
      <w:r w:rsidR="00D35231" w:rsidRPr="001F6AA3">
        <w:rPr>
          <w:sz w:val="28"/>
          <w:szCs w:val="28"/>
          <w:rtl/>
        </w:rPr>
        <w:t xml:space="preserve"> الم</w:t>
      </w:r>
      <w:r w:rsidR="00D2245C">
        <w:rPr>
          <w:sz w:val="28"/>
          <w:szCs w:val="28"/>
          <w:rtl/>
        </w:rPr>
        <w:t>تم</w:t>
      </w:r>
      <w:r w:rsidR="00D35231" w:rsidRPr="001F6AA3">
        <w:rPr>
          <w:sz w:val="28"/>
          <w:szCs w:val="28"/>
          <w:rtl/>
        </w:rPr>
        <w:t>رسين في استخدام الطعوم الشحمية الذاتية لاحظوا تحسن</w:t>
      </w:r>
      <w:r w:rsidR="00D44343">
        <w:rPr>
          <w:rFonts w:hint="cs"/>
          <w:sz w:val="28"/>
          <w:szCs w:val="28"/>
          <w:rtl/>
        </w:rPr>
        <w:t>ّاً</w:t>
      </w:r>
      <w:r w:rsidR="00D35231" w:rsidRPr="001F6AA3">
        <w:rPr>
          <w:sz w:val="28"/>
          <w:szCs w:val="28"/>
          <w:rtl/>
        </w:rPr>
        <w:t xml:space="preserve"> بنسبة 40% في النتائج على المدى الطويل.</w:t>
      </w:r>
    </w:p>
    <w:p w:rsidR="00D35231" w:rsidRPr="001F6AA3" w:rsidRDefault="00D35231" w:rsidP="00F017FF">
      <w:pPr>
        <w:bidi/>
        <w:spacing w:line="276" w:lineRule="auto"/>
        <w:jc w:val="both"/>
        <w:rPr>
          <w:sz w:val="28"/>
          <w:szCs w:val="28"/>
          <w:rtl/>
        </w:rPr>
      </w:pPr>
      <w:r w:rsidRPr="001F6AA3">
        <w:rPr>
          <w:sz w:val="28"/>
          <w:szCs w:val="28"/>
          <w:rtl/>
        </w:rPr>
        <w:t xml:space="preserve">بهدف الحصول على دلائل إرشادية </w:t>
      </w:r>
      <w:r w:rsidR="00274E96">
        <w:rPr>
          <w:sz w:val="28"/>
          <w:szCs w:val="28"/>
          <w:rtl/>
        </w:rPr>
        <w:t>ف</w:t>
      </w:r>
      <w:r w:rsidR="006B0199">
        <w:rPr>
          <w:sz w:val="28"/>
          <w:szCs w:val="28"/>
          <w:rtl/>
        </w:rPr>
        <w:t>إنّ</w:t>
      </w:r>
      <w:r w:rsidRPr="001F6AA3">
        <w:rPr>
          <w:sz w:val="28"/>
          <w:szCs w:val="28"/>
          <w:rtl/>
        </w:rPr>
        <w:t xml:space="preserve"> استخدام الطع</w:t>
      </w:r>
      <w:r w:rsidR="00D44343">
        <w:rPr>
          <w:sz w:val="28"/>
          <w:szCs w:val="28"/>
          <w:rtl/>
        </w:rPr>
        <w:t xml:space="preserve">وم الشحمية الذاتية يفضل تقسيمه </w:t>
      </w:r>
      <w:r w:rsidR="00D44343">
        <w:rPr>
          <w:rFonts w:hint="cs"/>
          <w:sz w:val="28"/>
          <w:szCs w:val="28"/>
          <w:rtl/>
        </w:rPr>
        <w:t>إ</w:t>
      </w:r>
      <w:r w:rsidRPr="001F6AA3">
        <w:rPr>
          <w:sz w:val="28"/>
          <w:szCs w:val="28"/>
          <w:rtl/>
        </w:rPr>
        <w:t xml:space="preserve">لى </w:t>
      </w:r>
      <w:r w:rsidR="0052723D" w:rsidRPr="001F6AA3">
        <w:rPr>
          <w:rFonts w:hint="cs"/>
          <w:sz w:val="28"/>
          <w:szCs w:val="28"/>
          <w:rtl/>
        </w:rPr>
        <w:t>صنفين</w:t>
      </w:r>
      <w:r w:rsidRPr="001F6AA3">
        <w:rPr>
          <w:sz w:val="28"/>
          <w:szCs w:val="28"/>
          <w:rtl/>
        </w:rPr>
        <w:t xml:space="preserve"> :</w:t>
      </w:r>
    </w:p>
    <w:p w:rsidR="00D35231" w:rsidRPr="001F6AA3" w:rsidRDefault="00D35231" w:rsidP="004C6EC6">
      <w:pPr>
        <w:pStyle w:val="ListParagraph"/>
        <w:numPr>
          <w:ilvl w:val="0"/>
          <w:numId w:val="12"/>
        </w:numPr>
        <w:spacing w:after="0"/>
        <w:ind w:left="0"/>
        <w:jc w:val="both"/>
        <w:rPr>
          <w:rFonts w:ascii="Times New Roman" w:hAnsi="Times New Roman" w:cs="Simplified Arabic"/>
          <w:sz w:val="28"/>
          <w:szCs w:val="28"/>
          <w:rtl/>
        </w:rPr>
      </w:pPr>
      <w:r w:rsidRPr="001F6AA3">
        <w:rPr>
          <w:rFonts w:ascii="Times New Roman" w:hAnsi="Times New Roman" w:cs="Simplified Arabic"/>
          <w:b/>
          <w:bCs/>
          <w:sz w:val="28"/>
          <w:szCs w:val="28"/>
          <w:rtl/>
        </w:rPr>
        <w:t>تصحيح الشقوق السطحية</w:t>
      </w:r>
      <w:r w:rsidRPr="001F6AA3">
        <w:rPr>
          <w:rFonts w:ascii="Times New Roman" w:hAnsi="Times New Roman" w:cs="Simplified Arabic"/>
          <w:sz w:val="28"/>
          <w:szCs w:val="28"/>
          <w:rtl/>
        </w:rPr>
        <w:t xml:space="preserve"> : مثل الثلم </w:t>
      </w:r>
      <w:r w:rsidR="00475A77">
        <w:rPr>
          <w:rFonts w:ascii="Times New Roman" w:hAnsi="Times New Roman" w:cs="Simplified Arabic"/>
          <w:sz w:val="28"/>
          <w:szCs w:val="28"/>
          <w:rtl/>
        </w:rPr>
        <w:t>الأنف</w:t>
      </w:r>
      <w:r w:rsidRPr="001F6AA3">
        <w:rPr>
          <w:rFonts w:ascii="Times New Roman" w:hAnsi="Times New Roman" w:cs="Simplified Arabic"/>
          <w:sz w:val="28"/>
          <w:szCs w:val="28"/>
          <w:rtl/>
        </w:rPr>
        <w:t>ي الشفوي ,</w:t>
      </w:r>
      <w:r w:rsidR="00D44343">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أثلام صوار الفم والمقطب في حالة العبوس ، </w:t>
      </w:r>
      <w:r w:rsidR="000816E2" w:rsidRPr="001F6AA3">
        <w:rPr>
          <w:rFonts w:ascii="Times New Roman" w:hAnsi="Times New Roman" w:cs="Simplified Arabic" w:hint="cs"/>
          <w:sz w:val="28"/>
          <w:szCs w:val="28"/>
          <w:rtl/>
        </w:rPr>
        <w:t>و</w:t>
      </w:r>
      <w:r w:rsidRPr="001F6AA3">
        <w:rPr>
          <w:rFonts w:ascii="Times New Roman" w:hAnsi="Times New Roman" w:cs="Simplified Arabic"/>
          <w:sz w:val="28"/>
          <w:szCs w:val="28"/>
          <w:rtl/>
        </w:rPr>
        <w:t xml:space="preserve">لمعالجة هذه المناطق </w:t>
      </w:r>
      <w:r w:rsidR="00274E96">
        <w:rPr>
          <w:rFonts w:ascii="Times New Roman" w:hAnsi="Times New Roman" w:cs="Simplified Arabic"/>
          <w:sz w:val="28"/>
          <w:szCs w:val="28"/>
          <w:rtl/>
        </w:rPr>
        <w:t>ف</w:t>
      </w:r>
      <w:r w:rsidR="00D44343">
        <w:rPr>
          <w:rFonts w:ascii="Times New Roman" w:hAnsi="Times New Roman" w:cs="Simplified Arabic" w:hint="cs"/>
          <w:sz w:val="28"/>
          <w:szCs w:val="28"/>
          <w:rtl/>
        </w:rPr>
        <w:t>إ</w:t>
      </w:r>
      <w:r w:rsidR="00DF35F2">
        <w:rPr>
          <w:rFonts w:ascii="Times New Roman" w:hAnsi="Times New Roman" w:cs="Simplified Arabic"/>
          <w:sz w:val="28"/>
          <w:szCs w:val="28"/>
          <w:rtl/>
        </w:rPr>
        <w:t>نّ</w:t>
      </w:r>
      <w:r w:rsidRPr="001F6AA3">
        <w:rPr>
          <w:rFonts w:ascii="Times New Roman" w:hAnsi="Times New Roman" w:cs="Simplified Arabic"/>
          <w:sz w:val="28"/>
          <w:szCs w:val="28"/>
          <w:rtl/>
        </w:rPr>
        <w:t xml:space="preserve"> الشحم المحقون في منطقة تحت الجلد </w:t>
      </w:r>
      <w:r w:rsidR="00D44343">
        <w:rPr>
          <w:rFonts w:ascii="Times New Roman" w:hAnsi="Times New Roman" w:cs="Simplified Arabic" w:hint="cs"/>
          <w:sz w:val="28"/>
          <w:szCs w:val="28"/>
          <w:rtl/>
        </w:rPr>
        <w:t>يعدّ</w:t>
      </w:r>
      <w:r w:rsidRPr="001F6AA3">
        <w:rPr>
          <w:rFonts w:ascii="Times New Roman" w:hAnsi="Times New Roman" w:cs="Simplified Arabic"/>
          <w:sz w:val="28"/>
          <w:szCs w:val="28"/>
          <w:rtl/>
        </w:rPr>
        <w:t xml:space="preserve"> مناسباً بالإضافة إلى المواد الاخرى التي تحقن في الأدمة من مواد مؤقتة</w:t>
      </w:r>
      <w:r w:rsidR="004C6EC6">
        <w:rPr>
          <w:rFonts w:ascii="Times New Roman" w:hAnsi="Times New Roman" w:cs="Simplified Arabic" w:hint="cs"/>
          <w:sz w:val="28"/>
          <w:szCs w:val="28"/>
          <w:rtl/>
        </w:rPr>
        <w:t>:</w:t>
      </w:r>
      <w:r w:rsidRPr="001F6AA3">
        <w:rPr>
          <w:rFonts w:ascii="Times New Roman" w:hAnsi="Times New Roman" w:cs="Simplified Arabic"/>
          <w:sz w:val="28"/>
          <w:szCs w:val="28"/>
          <w:rtl/>
        </w:rPr>
        <w:t xml:space="preserve"> مثل الكولاجين ,</w:t>
      </w:r>
      <w:r w:rsidR="00D44343">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 xml:space="preserve">حمض الهيالورنيك غير </w:t>
      </w:r>
      <w:r w:rsidR="00D44343">
        <w:rPr>
          <w:rFonts w:ascii="Times New Roman" w:hAnsi="Times New Roman" w:cs="Simplified Arabic"/>
          <w:sz w:val="28"/>
          <w:szCs w:val="28"/>
          <w:rtl/>
        </w:rPr>
        <w:t>الحيواني</w:t>
      </w:r>
      <w:r w:rsidRPr="001F6AA3">
        <w:rPr>
          <w:rFonts w:ascii="Times New Roman" w:hAnsi="Times New Roman" w:cs="Simplified Arabic"/>
          <w:sz w:val="28"/>
          <w:szCs w:val="28"/>
          <w:rtl/>
        </w:rPr>
        <w:t xml:space="preserve"> ,</w:t>
      </w:r>
      <w:r w:rsidR="00D44343">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حبات البولي متيل ميتا أكريلات ,كالسيوم هيدروكسي أباتيت, بولي -ل-لاكتيك أسيد ,</w:t>
      </w:r>
      <w:r w:rsidR="00D44343">
        <w:rPr>
          <w:rFonts w:ascii="Times New Roman" w:hAnsi="Times New Roman" w:cs="Simplified Arabic" w:hint="cs"/>
          <w:sz w:val="28"/>
          <w:szCs w:val="28"/>
          <w:rtl/>
        </w:rPr>
        <w:t xml:space="preserve"> </w:t>
      </w:r>
      <w:r w:rsidRPr="001F6AA3">
        <w:rPr>
          <w:rFonts w:ascii="Times New Roman" w:hAnsi="Times New Roman" w:cs="Simplified Arabic"/>
          <w:sz w:val="28"/>
          <w:szCs w:val="28"/>
          <w:rtl/>
        </w:rPr>
        <w:t>الس</w:t>
      </w:r>
      <w:r w:rsidR="000816E2" w:rsidRPr="001F6AA3">
        <w:rPr>
          <w:rFonts w:ascii="Times New Roman" w:hAnsi="Times New Roman" w:cs="Simplified Arabic" w:hint="cs"/>
          <w:sz w:val="28"/>
          <w:szCs w:val="28"/>
          <w:rtl/>
        </w:rPr>
        <w:t>ي</w:t>
      </w:r>
      <w:r w:rsidRPr="001F6AA3">
        <w:rPr>
          <w:rFonts w:ascii="Times New Roman" w:hAnsi="Times New Roman" w:cs="Simplified Arabic"/>
          <w:sz w:val="28"/>
          <w:szCs w:val="28"/>
          <w:rtl/>
        </w:rPr>
        <w:t xml:space="preserve">لكون وغيرها, </w:t>
      </w:r>
      <w:r w:rsidR="000816E2" w:rsidRPr="001F6AA3">
        <w:rPr>
          <w:rFonts w:ascii="Times New Roman" w:hAnsi="Times New Roman" w:cs="Simplified Arabic" w:hint="cs"/>
          <w:sz w:val="28"/>
          <w:szCs w:val="28"/>
          <w:rtl/>
        </w:rPr>
        <w:t>و</w:t>
      </w:r>
      <w:r w:rsidRPr="001F6AA3">
        <w:rPr>
          <w:rFonts w:ascii="Times New Roman" w:hAnsi="Times New Roman" w:cs="Simplified Arabic"/>
          <w:sz w:val="28"/>
          <w:szCs w:val="28"/>
          <w:rtl/>
        </w:rPr>
        <w:t>يجب الحذر في منطقة ال</w:t>
      </w:r>
      <w:r w:rsidR="000816E2" w:rsidRPr="001F6AA3">
        <w:rPr>
          <w:rFonts w:ascii="Times New Roman" w:hAnsi="Times New Roman" w:cs="Simplified Arabic" w:hint="cs"/>
          <w:sz w:val="28"/>
          <w:szCs w:val="28"/>
          <w:rtl/>
        </w:rPr>
        <w:t>م</w:t>
      </w:r>
      <w:r w:rsidRPr="001F6AA3">
        <w:rPr>
          <w:rFonts w:ascii="Times New Roman" w:hAnsi="Times New Roman" w:cs="Simplified Arabic"/>
          <w:sz w:val="28"/>
          <w:szCs w:val="28"/>
          <w:rtl/>
        </w:rPr>
        <w:t>قطب بسبب تسجيل العديد من حالات التنخر والعمى باستخدام المواد المالئة في هذه المن</w:t>
      </w:r>
      <w:r w:rsidR="000816E2" w:rsidRPr="001F6AA3">
        <w:rPr>
          <w:rFonts w:ascii="Times New Roman" w:hAnsi="Times New Roman" w:cs="Simplified Arabic"/>
          <w:sz w:val="28"/>
          <w:szCs w:val="28"/>
          <w:rtl/>
        </w:rPr>
        <w:t>طقة</w:t>
      </w:r>
      <w:r w:rsidR="00D44343">
        <w:rPr>
          <w:rFonts w:ascii="Times New Roman" w:hAnsi="Times New Roman" w:cs="Simplified Arabic" w:hint="cs"/>
          <w:sz w:val="28"/>
          <w:szCs w:val="28"/>
          <w:rtl/>
        </w:rPr>
        <w:t xml:space="preserve"> .</w:t>
      </w:r>
      <w:r w:rsidR="000816E2" w:rsidRPr="001F6AA3">
        <w:rPr>
          <w:rFonts w:ascii="Times New Roman" w:hAnsi="Times New Roman" w:cs="Simplified Arabic" w:hint="cs"/>
          <w:sz w:val="28"/>
          <w:szCs w:val="28"/>
          <w:rtl/>
        </w:rPr>
        <w:t xml:space="preserve"> ولذا </w:t>
      </w:r>
      <w:r w:rsidR="00D44343">
        <w:rPr>
          <w:rFonts w:ascii="Times New Roman" w:hAnsi="Times New Roman" w:cs="Simplified Arabic" w:hint="cs"/>
          <w:sz w:val="28"/>
          <w:szCs w:val="28"/>
          <w:rtl/>
        </w:rPr>
        <w:t>يعدّ</w:t>
      </w:r>
      <w:r w:rsidR="000816E2" w:rsidRPr="001F6AA3">
        <w:rPr>
          <w:rFonts w:ascii="Times New Roman" w:hAnsi="Times New Roman" w:cs="Simplified Arabic"/>
          <w:sz w:val="28"/>
          <w:szCs w:val="28"/>
          <w:rtl/>
        </w:rPr>
        <w:t xml:space="preserve"> </w:t>
      </w:r>
      <w:r w:rsidR="000816E2" w:rsidRPr="001F6AA3">
        <w:rPr>
          <w:rFonts w:ascii="Times New Roman" w:hAnsi="Times New Roman" w:cs="Simplified Arabic" w:hint="cs"/>
          <w:sz w:val="28"/>
          <w:szCs w:val="28"/>
          <w:rtl/>
        </w:rPr>
        <w:t>البوتوكس</w:t>
      </w:r>
      <w:r w:rsidR="000816E2" w:rsidRPr="001F6AA3">
        <w:rPr>
          <w:rFonts w:ascii="Times New Roman" w:hAnsi="Times New Roman" w:cs="Simplified Arabic"/>
          <w:sz w:val="28"/>
          <w:szCs w:val="28"/>
          <w:rtl/>
        </w:rPr>
        <w:t xml:space="preserve"> </w:t>
      </w:r>
      <w:r w:rsidRPr="001F6AA3">
        <w:rPr>
          <w:rFonts w:ascii="Times New Roman" w:hAnsi="Times New Roman" w:cs="Simplified Arabic"/>
          <w:sz w:val="28"/>
          <w:szCs w:val="28"/>
          <w:rtl/>
        </w:rPr>
        <w:t xml:space="preserve"> بديل</w:t>
      </w:r>
      <w:r w:rsidR="00D44343">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 جيد</w:t>
      </w:r>
      <w:r w:rsidR="00D44343">
        <w:rPr>
          <w:rFonts w:ascii="Times New Roman" w:hAnsi="Times New Roman" w:cs="Simplified Arabic" w:hint="cs"/>
          <w:sz w:val="28"/>
          <w:szCs w:val="28"/>
          <w:rtl/>
        </w:rPr>
        <w:t>اً</w:t>
      </w:r>
      <w:r w:rsidRPr="001F6AA3">
        <w:rPr>
          <w:rFonts w:ascii="Times New Roman" w:hAnsi="Times New Roman" w:cs="Simplified Arabic"/>
          <w:sz w:val="28"/>
          <w:szCs w:val="28"/>
          <w:rtl/>
        </w:rPr>
        <w:t xml:space="preserve"> في هذه المنطقة .</w:t>
      </w:r>
    </w:p>
    <w:p w:rsidR="00D35231" w:rsidRPr="001F6AA3" w:rsidRDefault="00D44343" w:rsidP="00F017FF">
      <w:pPr>
        <w:bidi/>
        <w:spacing w:line="276" w:lineRule="auto"/>
        <w:jc w:val="both"/>
        <w:rPr>
          <w:rFonts w:eastAsia="Calibri"/>
          <w:sz w:val="28"/>
          <w:szCs w:val="28"/>
          <w:rtl/>
        </w:rPr>
      </w:pPr>
      <w:r>
        <w:rPr>
          <w:rFonts w:eastAsia="Calibri" w:hint="cs"/>
          <w:sz w:val="28"/>
          <w:szCs w:val="28"/>
          <w:rtl/>
        </w:rPr>
        <w:t>إ</w:t>
      </w:r>
      <w:r w:rsidR="00DF35F2">
        <w:rPr>
          <w:rFonts w:eastAsia="Calibri"/>
          <w:sz w:val="28"/>
          <w:szCs w:val="28"/>
          <w:rtl/>
        </w:rPr>
        <w:t>نّ</w:t>
      </w:r>
      <w:r w:rsidR="00D35231" w:rsidRPr="001F6AA3">
        <w:rPr>
          <w:rFonts w:eastAsia="Calibri"/>
          <w:sz w:val="28"/>
          <w:szCs w:val="28"/>
          <w:rtl/>
        </w:rPr>
        <w:t xml:space="preserve"> </w:t>
      </w:r>
      <w:proofErr w:type="gramStart"/>
      <w:r w:rsidR="00D35231" w:rsidRPr="001F6AA3">
        <w:rPr>
          <w:rFonts w:eastAsia="Calibri"/>
          <w:sz w:val="28"/>
          <w:szCs w:val="28"/>
          <w:rtl/>
        </w:rPr>
        <w:t>تقييم</w:t>
      </w:r>
      <w:proofErr w:type="gramEnd"/>
      <w:r w:rsidR="00D35231" w:rsidRPr="001F6AA3">
        <w:rPr>
          <w:rFonts w:eastAsia="Calibri"/>
          <w:sz w:val="28"/>
          <w:szCs w:val="28"/>
          <w:rtl/>
        </w:rPr>
        <w:t xml:space="preserve"> وتفسير النتائج في هذه المناطق واضح نسبياً, ويمكن تحليل النتائج على الشكل </w:t>
      </w:r>
      <w:r>
        <w:rPr>
          <w:rFonts w:eastAsia="Calibri"/>
          <w:sz w:val="28"/>
          <w:szCs w:val="28"/>
          <w:rtl/>
        </w:rPr>
        <w:t>التالي</w:t>
      </w:r>
      <w:r w:rsidR="00D35231" w:rsidRPr="001F6AA3">
        <w:rPr>
          <w:rFonts w:eastAsia="Calibri"/>
          <w:sz w:val="28"/>
          <w:szCs w:val="28"/>
          <w:rtl/>
        </w:rPr>
        <w:t>:</w:t>
      </w:r>
    </w:p>
    <w:p w:rsidR="00D35231" w:rsidRPr="001F6AA3" w:rsidRDefault="00D35231" w:rsidP="00F017FF">
      <w:pPr>
        <w:bidi/>
        <w:spacing w:line="276" w:lineRule="auto"/>
        <w:jc w:val="both"/>
        <w:rPr>
          <w:rFonts w:eastAsia="Calibri"/>
          <w:sz w:val="28"/>
          <w:szCs w:val="28"/>
          <w:rtl/>
        </w:rPr>
      </w:pPr>
      <w:proofErr w:type="gramStart"/>
      <w:r w:rsidRPr="001F6AA3">
        <w:rPr>
          <w:rFonts w:eastAsia="Calibri"/>
          <w:sz w:val="28"/>
          <w:szCs w:val="28"/>
        </w:rPr>
        <w:lastRenderedPageBreak/>
        <w:t>a</w:t>
      </w:r>
      <w:r w:rsidRPr="001F6AA3">
        <w:rPr>
          <w:rFonts w:eastAsia="Calibri"/>
          <w:sz w:val="28"/>
          <w:szCs w:val="28"/>
          <w:rtl/>
        </w:rPr>
        <w:t>)</w:t>
      </w:r>
      <w:proofErr w:type="gramEnd"/>
      <w:r w:rsidRPr="001F6AA3">
        <w:rPr>
          <w:rFonts w:eastAsia="Calibri"/>
          <w:sz w:val="28"/>
          <w:szCs w:val="28"/>
          <w:rtl/>
        </w:rPr>
        <w:t>في الأيام 1-7 الفترة المباشرة بعد الحقن لتحديد التكدم والتورم ,</w:t>
      </w:r>
      <w:r w:rsidR="00D44343">
        <w:rPr>
          <w:rFonts w:eastAsia="Calibri" w:hint="cs"/>
          <w:sz w:val="28"/>
          <w:szCs w:val="28"/>
          <w:rtl/>
        </w:rPr>
        <w:t xml:space="preserve"> </w:t>
      </w:r>
      <w:r w:rsidRPr="001F6AA3">
        <w:rPr>
          <w:rFonts w:eastAsia="Calibri"/>
          <w:sz w:val="28"/>
          <w:szCs w:val="28"/>
          <w:rtl/>
        </w:rPr>
        <w:t>زيادة الحقن وهي أمور قد تؤثر على موافقة المريض وقبوله بالمقارنة مع البدائل الأخرى المنافسة .</w:t>
      </w:r>
    </w:p>
    <w:p w:rsidR="00D35231" w:rsidRPr="001F6AA3" w:rsidRDefault="00D35231" w:rsidP="00F017FF">
      <w:pPr>
        <w:bidi/>
        <w:spacing w:line="276" w:lineRule="auto"/>
        <w:jc w:val="both"/>
        <w:rPr>
          <w:sz w:val="28"/>
          <w:szCs w:val="28"/>
          <w:rtl/>
        </w:rPr>
      </w:pPr>
      <w:proofErr w:type="gramStart"/>
      <w:r w:rsidRPr="001F6AA3">
        <w:rPr>
          <w:sz w:val="28"/>
          <w:szCs w:val="28"/>
        </w:rPr>
        <w:t>b</w:t>
      </w:r>
      <w:r w:rsidRPr="001F6AA3">
        <w:rPr>
          <w:sz w:val="28"/>
          <w:szCs w:val="28"/>
          <w:rtl/>
        </w:rPr>
        <w:t>)فترة</w:t>
      </w:r>
      <w:proofErr w:type="gramEnd"/>
      <w:r w:rsidRPr="001F6AA3">
        <w:rPr>
          <w:sz w:val="28"/>
          <w:szCs w:val="28"/>
          <w:rtl/>
        </w:rPr>
        <w:t xml:space="preserve"> المتابعة قصيرة الأمد 3-6 شهر</w:t>
      </w:r>
      <w:r w:rsidR="00D44343">
        <w:rPr>
          <w:rFonts w:hint="cs"/>
          <w:sz w:val="28"/>
          <w:szCs w:val="28"/>
          <w:rtl/>
        </w:rPr>
        <w:t>اً</w:t>
      </w:r>
      <w:r w:rsidRPr="001F6AA3">
        <w:rPr>
          <w:sz w:val="28"/>
          <w:szCs w:val="28"/>
          <w:rtl/>
        </w:rPr>
        <w:t>.</w:t>
      </w:r>
    </w:p>
    <w:p w:rsidR="00D35231" w:rsidRPr="001F6AA3" w:rsidRDefault="00D35231" w:rsidP="00F017FF">
      <w:pPr>
        <w:bidi/>
        <w:spacing w:line="276" w:lineRule="auto"/>
        <w:jc w:val="both"/>
        <w:rPr>
          <w:sz w:val="28"/>
          <w:szCs w:val="28"/>
          <w:rtl/>
        </w:rPr>
      </w:pPr>
      <w:proofErr w:type="gramStart"/>
      <w:r w:rsidRPr="001F6AA3">
        <w:rPr>
          <w:sz w:val="28"/>
          <w:szCs w:val="28"/>
        </w:rPr>
        <w:t>c</w:t>
      </w:r>
      <w:r w:rsidRPr="001F6AA3">
        <w:rPr>
          <w:sz w:val="28"/>
          <w:szCs w:val="28"/>
          <w:rtl/>
        </w:rPr>
        <w:t>)فترة</w:t>
      </w:r>
      <w:proofErr w:type="gramEnd"/>
      <w:r w:rsidRPr="001F6AA3">
        <w:rPr>
          <w:sz w:val="28"/>
          <w:szCs w:val="28"/>
          <w:rtl/>
        </w:rPr>
        <w:t xml:space="preserve"> المتابعة متوسطة الأمد 6-12 شهر</w:t>
      </w:r>
      <w:r w:rsidR="00D44343">
        <w:rPr>
          <w:rFonts w:hint="cs"/>
          <w:sz w:val="28"/>
          <w:szCs w:val="28"/>
          <w:rtl/>
        </w:rPr>
        <w:t>اً</w:t>
      </w:r>
      <w:r w:rsidRPr="001F6AA3">
        <w:rPr>
          <w:sz w:val="28"/>
          <w:szCs w:val="28"/>
          <w:rtl/>
        </w:rPr>
        <w:t>.</w:t>
      </w:r>
    </w:p>
    <w:p w:rsidR="00D35231" w:rsidRPr="001F6AA3" w:rsidRDefault="00D35231" w:rsidP="00F017FF">
      <w:pPr>
        <w:bidi/>
        <w:spacing w:line="276" w:lineRule="auto"/>
        <w:jc w:val="both"/>
        <w:rPr>
          <w:sz w:val="28"/>
          <w:szCs w:val="28"/>
          <w:rtl/>
        </w:rPr>
      </w:pPr>
      <w:proofErr w:type="gramStart"/>
      <w:r w:rsidRPr="001F6AA3">
        <w:rPr>
          <w:sz w:val="28"/>
          <w:szCs w:val="28"/>
        </w:rPr>
        <w:t>d</w:t>
      </w:r>
      <w:r w:rsidRPr="001F6AA3">
        <w:rPr>
          <w:sz w:val="28"/>
          <w:szCs w:val="28"/>
          <w:rtl/>
        </w:rPr>
        <w:t>)</w:t>
      </w:r>
      <w:proofErr w:type="gramEnd"/>
      <w:r w:rsidRPr="001F6AA3">
        <w:rPr>
          <w:sz w:val="28"/>
          <w:szCs w:val="28"/>
          <w:rtl/>
        </w:rPr>
        <w:t>فترة المتابعة طويلة الأمد 12-24 شهر</w:t>
      </w:r>
      <w:r w:rsidR="00D44343">
        <w:rPr>
          <w:rFonts w:hint="cs"/>
          <w:sz w:val="28"/>
          <w:szCs w:val="28"/>
          <w:rtl/>
        </w:rPr>
        <w:t>اً</w:t>
      </w:r>
      <w:r w:rsidRPr="001F6AA3">
        <w:rPr>
          <w:sz w:val="28"/>
          <w:szCs w:val="28"/>
          <w:rtl/>
        </w:rPr>
        <w:t xml:space="preserve"> وما بعد .</w:t>
      </w:r>
    </w:p>
    <w:p w:rsidR="00D35231" w:rsidRPr="001F6AA3" w:rsidRDefault="00D35231" w:rsidP="00F017FF">
      <w:pPr>
        <w:bidi/>
        <w:spacing w:line="276" w:lineRule="auto"/>
        <w:jc w:val="both"/>
        <w:rPr>
          <w:sz w:val="28"/>
          <w:szCs w:val="28"/>
          <w:rtl/>
        </w:rPr>
      </w:pPr>
      <w:r w:rsidRPr="001F6AA3">
        <w:rPr>
          <w:sz w:val="28"/>
          <w:szCs w:val="28"/>
          <w:rtl/>
        </w:rPr>
        <w:t xml:space="preserve">في التقييم قصير الأمد </w:t>
      </w:r>
      <w:r w:rsidR="00274E96">
        <w:rPr>
          <w:sz w:val="28"/>
          <w:szCs w:val="28"/>
          <w:rtl/>
        </w:rPr>
        <w:t>ف</w:t>
      </w:r>
      <w:r w:rsidR="00D44343">
        <w:rPr>
          <w:rFonts w:hint="cs"/>
          <w:sz w:val="28"/>
          <w:szCs w:val="28"/>
          <w:rtl/>
        </w:rPr>
        <w:t>إ</w:t>
      </w:r>
      <w:r w:rsidR="00DF35F2">
        <w:rPr>
          <w:sz w:val="28"/>
          <w:szCs w:val="28"/>
          <w:rtl/>
        </w:rPr>
        <w:t>نّ</w:t>
      </w:r>
      <w:r w:rsidRPr="001F6AA3">
        <w:rPr>
          <w:sz w:val="28"/>
          <w:szCs w:val="28"/>
          <w:rtl/>
        </w:rPr>
        <w:t xml:space="preserve"> الفحص </w:t>
      </w:r>
      <w:r w:rsidR="00D44343">
        <w:rPr>
          <w:sz w:val="28"/>
          <w:szCs w:val="28"/>
          <w:rtl/>
        </w:rPr>
        <w:t>العياني</w:t>
      </w:r>
      <w:r w:rsidRPr="001F6AA3">
        <w:rPr>
          <w:sz w:val="28"/>
          <w:szCs w:val="28"/>
          <w:rtl/>
        </w:rPr>
        <w:t xml:space="preserve"> والتقارير الوصفية المدعومة بالصور </w:t>
      </w:r>
      <w:r w:rsidR="009A1E8A">
        <w:rPr>
          <w:sz w:val="28"/>
          <w:szCs w:val="28"/>
          <w:rtl/>
        </w:rPr>
        <w:t>تعدّ</w:t>
      </w:r>
      <w:r w:rsidRPr="001F6AA3">
        <w:rPr>
          <w:sz w:val="28"/>
          <w:szCs w:val="28"/>
          <w:rtl/>
        </w:rPr>
        <w:t xml:space="preserve"> كافية ,</w:t>
      </w:r>
      <w:r w:rsidR="00D44343">
        <w:rPr>
          <w:rFonts w:hint="cs"/>
          <w:sz w:val="28"/>
          <w:szCs w:val="28"/>
          <w:rtl/>
        </w:rPr>
        <w:t xml:space="preserve"> </w:t>
      </w:r>
      <w:r w:rsidRPr="001F6AA3">
        <w:rPr>
          <w:sz w:val="28"/>
          <w:szCs w:val="28"/>
          <w:rtl/>
        </w:rPr>
        <w:t xml:space="preserve">في التقييم الأطول </w:t>
      </w:r>
      <w:r w:rsidR="00274E96">
        <w:rPr>
          <w:sz w:val="28"/>
          <w:szCs w:val="28"/>
          <w:rtl/>
        </w:rPr>
        <w:t>ف</w:t>
      </w:r>
      <w:r w:rsidR="00D44343">
        <w:rPr>
          <w:rFonts w:hint="cs"/>
          <w:sz w:val="28"/>
          <w:szCs w:val="28"/>
          <w:rtl/>
        </w:rPr>
        <w:t>إ</w:t>
      </w:r>
      <w:r w:rsidR="00DF35F2">
        <w:rPr>
          <w:sz w:val="28"/>
          <w:szCs w:val="28"/>
          <w:rtl/>
        </w:rPr>
        <w:t>نّ</w:t>
      </w:r>
      <w:r w:rsidRPr="001F6AA3">
        <w:rPr>
          <w:sz w:val="28"/>
          <w:szCs w:val="28"/>
          <w:rtl/>
        </w:rPr>
        <w:t xml:space="preserve"> القياس البصري بوضعية </w:t>
      </w:r>
      <w:r w:rsidR="00D44343">
        <w:rPr>
          <w:sz w:val="28"/>
          <w:szCs w:val="28"/>
          <w:rtl/>
        </w:rPr>
        <w:t>جانبية</w:t>
      </w:r>
      <w:r w:rsidRPr="001F6AA3">
        <w:rPr>
          <w:sz w:val="28"/>
          <w:szCs w:val="28"/>
          <w:rtl/>
        </w:rPr>
        <w:t xml:space="preserve"> </w:t>
      </w:r>
      <w:r w:rsidR="00D44343">
        <w:rPr>
          <w:sz w:val="28"/>
          <w:szCs w:val="28"/>
          <w:rtl/>
        </w:rPr>
        <w:t>يعدّ</w:t>
      </w:r>
      <w:r w:rsidRPr="001F6AA3">
        <w:rPr>
          <w:sz w:val="28"/>
          <w:szCs w:val="28"/>
          <w:rtl/>
        </w:rPr>
        <w:t xml:space="preserve"> التقييم الموضوعي الأفضل للنتائج </w:t>
      </w:r>
      <w:r w:rsidR="00D44343">
        <w:rPr>
          <w:rFonts w:hint="cs"/>
          <w:sz w:val="28"/>
          <w:szCs w:val="28"/>
          <w:rtl/>
        </w:rPr>
        <w:t xml:space="preserve">, </w:t>
      </w:r>
      <w:r w:rsidRPr="001F6AA3">
        <w:rPr>
          <w:sz w:val="28"/>
          <w:szCs w:val="28"/>
          <w:rtl/>
        </w:rPr>
        <w:t>وهو مشتق</w:t>
      </w:r>
      <w:r w:rsidR="00D44343">
        <w:rPr>
          <w:rFonts w:hint="cs"/>
          <w:sz w:val="28"/>
          <w:szCs w:val="28"/>
          <w:rtl/>
        </w:rPr>
        <w:t>ّ</w:t>
      </w:r>
      <w:r w:rsidRPr="001F6AA3">
        <w:rPr>
          <w:sz w:val="28"/>
          <w:szCs w:val="28"/>
          <w:rtl/>
        </w:rPr>
        <w:t xml:space="preserve"> من تحقيق تصوير موحد عالي الدقة وهو </w:t>
      </w:r>
      <w:r w:rsidR="00D44343">
        <w:rPr>
          <w:sz w:val="28"/>
          <w:szCs w:val="28"/>
          <w:rtl/>
        </w:rPr>
        <w:t>يعدّ</w:t>
      </w:r>
      <w:r w:rsidRPr="001F6AA3">
        <w:rPr>
          <w:sz w:val="28"/>
          <w:szCs w:val="28"/>
          <w:rtl/>
        </w:rPr>
        <w:t xml:space="preserve"> كاف</w:t>
      </w:r>
      <w:r w:rsidR="00D44343">
        <w:rPr>
          <w:rFonts w:hint="cs"/>
          <w:sz w:val="28"/>
          <w:szCs w:val="28"/>
          <w:rtl/>
        </w:rPr>
        <w:t>ياً</w:t>
      </w:r>
      <w:r w:rsidRPr="001F6AA3">
        <w:rPr>
          <w:sz w:val="28"/>
          <w:szCs w:val="28"/>
          <w:rtl/>
        </w:rPr>
        <w:t xml:space="preserve"> للتقييم طويل الأمد </w:t>
      </w:r>
      <w:r w:rsidR="00D44343">
        <w:rPr>
          <w:rFonts w:hint="cs"/>
          <w:sz w:val="28"/>
          <w:szCs w:val="28"/>
          <w:rtl/>
        </w:rPr>
        <w:t xml:space="preserve">, </w:t>
      </w:r>
      <w:r w:rsidRPr="001F6AA3">
        <w:rPr>
          <w:sz w:val="28"/>
          <w:szCs w:val="28"/>
          <w:rtl/>
        </w:rPr>
        <w:t xml:space="preserve">كما يمكن استخدام </w:t>
      </w:r>
      <w:r w:rsidRPr="001F6AA3">
        <w:rPr>
          <w:sz w:val="28"/>
          <w:szCs w:val="28"/>
        </w:rPr>
        <w:t>MRI</w:t>
      </w:r>
      <w:r w:rsidRPr="001F6AA3">
        <w:rPr>
          <w:sz w:val="28"/>
          <w:szCs w:val="28"/>
          <w:rtl/>
        </w:rPr>
        <w:t xml:space="preserve"> أيضاً في تقص</w:t>
      </w:r>
      <w:r w:rsidR="00D44343">
        <w:rPr>
          <w:rFonts w:hint="cs"/>
          <w:sz w:val="28"/>
          <w:szCs w:val="28"/>
          <w:rtl/>
        </w:rPr>
        <w:t>ّ</w:t>
      </w:r>
      <w:r w:rsidRPr="001F6AA3">
        <w:rPr>
          <w:sz w:val="28"/>
          <w:szCs w:val="28"/>
          <w:rtl/>
        </w:rPr>
        <w:t>ي الحالات لكنه غير عملي نوعاً ما (6).</w:t>
      </w:r>
    </w:p>
    <w:p w:rsidR="00D35231" w:rsidRPr="001F6AA3" w:rsidRDefault="00D35231" w:rsidP="004C6EC6">
      <w:pPr>
        <w:bidi/>
        <w:spacing w:line="276" w:lineRule="auto"/>
        <w:jc w:val="both"/>
        <w:rPr>
          <w:sz w:val="28"/>
          <w:szCs w:val="28"/>
          <w:rtl/>
        </w:rPr>
      </w:pPr>
      <w:r w:rsidRPr="001F6AA3">
        <w:rPr>
          <w:sz w:val="28"/>
          <w:szCs w:val="28"/>
          <w:rtl/>
        </w:rPr>
        <w:t>ليس من السهل وضع دلائل إرشادية لاختيار الشحم الذاتي بدلاً</w:t>
      </w:r>
      <w:r w:rsidR="000816E2" w:rsidRPr="001F6AA3">
        <w:rPr>
          <w:sz w:val="28"/>
          <w:szCs w:val="28"/>
          <w:rtl/>
        </w:rPr>
        <w:t xml:space="preserve"> من المواد المالئة التجارية ,</w:t>
      </w:r>
      <w:r w:rsidR="00D44343">
        <w:rPr>
          <w:rFonts w:hint="cs"/>
          <w:sz w:val="28"/>
          <w:szCs w:val="28"/>
          <w:rtl/>
        </w:rPr>
        <w:t xml:space="preserve"> </w:t>
      </w:r>
      <w:r w:rsidR="000816E2" w:rsidRPr="001F6AA3">
        <w:rPr>
          <w:sz w:val="28"/>
          <w:szCs w:val="28"/>
          <w:rtl/>
        </w:rPr>
        <w:t>إذ</w:t>
      </w:r>
      <w:r w:rsidRPr="001F6AA3">
        <w:rPr>
          <w:sz w:val="28"/>
          <w:szCs w:val="28"/>
          <w:rtl/>
        </w:rPr>
        <w:t xml:space="preserve"> </w:t>
      </w:r>
      <w:r w:rsidR="00D44343">
        <w:rPr>
          <w:sz w:val="28"/>
          <w:szCs w:val="28"/>
          <w:rtl/>
        </w:rPr>
        <w:t>يعدّ</w:t>
      </w:r>
      <w:r w:rsidRPr="001F6AA3">
        <w:rPr>
          <w:sz w:val="28"/>
          <w:szCs w:val="28"/>
          <w:rtl/>
        </w:rPr>
        <w:t xml:space="preserve"> من الصعب تبرير استخدام الشحم في الشقوق السطحية في الثلم </w:t>
      </w:r>
      <w:r w:rsidR="00475A77">
        <w:rPr>
          <w:sz w:val="28"/>
          <w:szCs w:val="28"/>
          <w:rtl/>
        </w:rPr>
        <w:t>الأنف</w:t>
      </w:r>
      <w:r w:rsidRPr="001F6AA3">
        <w:rPr>
          <w:sz w:val="28"/>
          <w:szCs w:val="28"/>
          <w:rtl/>
        </w:rPr>
        <w:t>ي الشفوي وصوار الفم</w:t>
      </w:r>
      <w:r w:rsidR="00D44343">
        <w:rPr>
          <w:rFonts w:hint="cs"/>
          <w:sz w:val="28"/>
          <w:szCs w:val="28"/>
          <w:rtl/>
        </w:rPr>
        <w:t>,</w:t>
      </w:r>
      <w:r w:rsidRPr="001F6AA3">
        <w:rPr>
          <w:sz w:val="28"/>
          <w:szCs w:val="28"/>
          <w:rtl/>
        </w:rPr>
        <w:t xml:space="preserve"> التي يمكن إصلاحها بشكل كاف باستخدام أقل</w:t>
      </w:r>
      <w:r w:rsidR="00D44343">
        <w:rPr>
          <w:rFonts w:hint="cs"/>
          <w:sz w:val="28"/>
          <w:szCs w:val="28"/>
          <w:rtl/>
        </w:rPr>
        <w:t>ّ</w:t>
      </w:r>
      <w:r w:rsidRPr="001F6AA3">
        <w:rPr>
          <w:sz w:val="28"/>
          <w:szCs w:val="28"/>
          <w:rtl/>
        </w:rPr>
        <w:t xml:space="preserve"> من 1مل من الهيالورنيك أسيد أو مادة مالئة مماثلة ,</w:t>
      </w:r>
      <w:r w:rsidR="00D44343">
        <w:rPr>
          <w:rFonts w:hint="cs"/>
          <w:sz w:val="28"/>
          <w:szCs w:val="28"/>
          <w:rtl/>
        </w:rPr>
        <w:t xml:space="preserve"> </w:t>
      </w:r>
      <w:r w:rsidRPr="001F6AA3">
        <w:rPr>
          <w:sz w:val="28"/>
          <w:szCs w:val="28"/>
          <w:rtl/>
        </w:rPr>
        <w:t xml:space="preserve">في حين </w:t>
      </w:r>
      <w:r w:rsidR="00DF35F2">
        <w:rPr>
          <w:sz w:val="28"/>
          <w:szCs w:val="28"/>
          <w:rtl/>
        </w:rPr>
        <w:t>أنّ</w:t>
      </w:r>
      <w:r w:rsidRPr="001F6AA3">
        <w:rPr>
          <w:sz w:val="28"/>
          <w:szCs w:val="28"/>
          <w:rtl/>
        </w:rPr>
        <w:t xml:space="preserve"> في الحالات التي تحتاج </w:t>
      </w:r>
      <w:r w:rsidR="00D44343">
        <w:rPr>
          <w:rFonts w:hint="cs"/>
          <w:sz w:val="28"/>
          <w:szCs w:val="28"/>
          <w:rtl/>
        </w:rPr>
        <w:t xml:space="preserve">إلى </w:t>
      </w:r>
      <w:r w:rsidRPr="001F6AA3">
        <w:rPr>
          <w:sz w:val="28"/>
          <w:szCs w:val="28"/>
          <w:rtl/>
        </w:rPr>
        <w:t>2-3 مل من ال</w:t>
      </w:r>
      <w:r w:rsidR="004C6EC6">
        <w:rPr>
          <w:sz w:val="28"/>
          <w:szCs w:val="28"/>
          <w:rtl/>
        </w:rPr>
        <w:t xml:space="preserve">مواد المالئة التجارية المؤقتة </w:t>
      </w:r>
      <w:r w:rsidR="00D44343">
        <w:rPr>
          <w:rFonts w:hint="cs"/>
          <w:sz w:val="28"/>
          <w:szCs w:val="28"/>
          <w:rtl/>
        </w:rPr>
        <w:t xml:space="preserve">, </w:t>
      </w:r>
      <w:r w:rsidRPr="001F6AA3">
        <w:rPr>
          <w:sz w:val="28"/>
          <w:szCs w:val="28"/>
          <w:rtl/>
        </w:rPr>
        <w:t xml:space="preserve">أو مواد مالئة دائمة يرجح وضع الشحم الذاتي وذلك </w:t>
      </w:r>
      <w:r w:rsidR="00D44343">
        <w:rPr>
          <w:rFonts w:hint="cs"/>
          <w:sz w:val="28"/>
          <w:szCs w:val="28"/>
          <w:rtl/>
        </w:rPr>
        <w:t>لأنّه</w:t>
      </w:r>
      <w:r w:rsidRPr="001F6AA3">
        <w:rPr>
          <w:sz w:val="28"/>
          <w:szCs w:val="28"/>
          <w:rtl/>
        </w:rPr>
        <w:t xml:space="preserve"> :</w:t>
      </w:r>
    </w:p>
    <w:p w:rsidR="00D35231" w:rsidRPr="001F6AA3" w:rsidRDefault="00D35231" w:rsidP="00D44343">
      <w:pPr>
        <w:bidi/>
        <w:spacing w:line="276" w:lineRule="auto"/>
        <w:jc w:val="both"/>
        <w:rPr>
          <w:sz w:val="28"/>
          <w:szCs w:val="28"/>
          <w:rtl/>
        </w:rPr>
      </w:pPr>
      <w:r w:rsidRPr="001F6AA3">
        <w:rPr>
          <w:sz w:val="28"/>
          <w:szCs w:val="28"/>
        </w:rPr>
        <w:t>a</w:t>
      </w:r>
      <w:r w:rsidRPr="001F6AA3">
        <w:rPr>
          <w:sz w:val="28"/>
          <w:szCs w:val="28"/>
          <w:rtl/>
        </w:rPr>
        <w:t>)</w:t>
      </w:r>
      <w:r w:rsidR="00D44343">
        <w:rPr>
          <w:rFonts w:hint="cs"/>
          <w:sz w:val="28"/>
          <w:szCs w:val="28"/>
          <w:rtl/>
        </w:rPr>
        <w:t xml:space="preserve"> </w:t>
      </w:r>
      <w:r w:rsidRPr="001F6AA3">
        <w:rPr>
          <w:sz w:val="28"/>
          <w:szCs w:val="28"/>
          <w:rtl/>
        </w:rPr>
        <w:t>بديل مناسب من حيث الكلفة للمواد المالئة المؤقتة.</w:t>
      </w:r>
    </w:p>
    <w:p w:rsidR="00D35231" w:rsidRPr="001F6AA3" w:rsidRDefault="00D35231" w:rsidP="00D44343">
      <w:pPr>
        <w:bidi/>
        <w:spacing w:line="276" w:lineRule="auto"/>
        <w:jc w:val="both"/>
        <w:rPr>
          <w:sz w:val="28"/>
          <w:szCs w:val="28"/>
          <w:rtl/>
        </w:rPr>
      </w:pPr>
      <w:r w:rsidRPr="001F6AA3">
        <w:rPr>
          <w:sz w:val="28"/>
          <w:szCs w:val="28"/>
        </w:rPr>
        <w:t>b</w:t>
      </w:r>
      <w:r w:rsidRPr="001F6AA3">
        <w:rPr>
          <w:sz w:val="28"/>
          <w:szCs w:val="28"/>
          <w:rtl/>
        </w:rPr>
        <w:t>)</w:t>
      </w:r>
      <w:r w:rsidR="00D44343">
        <w:rPr>
          <w:rFonts w:hint="cs"/>
          <w:sz w:val="28"/>
          <w:szCs w:val="28"/>
          <w:rtl/>
        </w:rPr>
        <w:t xml:space="preserve"> </w:t>
      </w:r>
      <w:r w:rsidRPr="001F6AA3">
        <w:rPr>
          <w:sz w:val="28"/>
          <w:szCs w:val="28"/>
          <w:rtl/>
        </w:rPr>
        <w:t>مادة م</w:t>
      </w:r>
      <w:r w:rsidR="00C77193">
        <w:rPr>
          <w:sz w:val="28"/>
          <w:szCs w:val="28"/>
          <w:rtl/>
        </w:rPr>
        <w:t>تمّ</w:t>
      </w:r>
      <w:r w:rsidRPr="001F6AA3">
        <w:rPr>
          <w:sz w:val="28"/>
          <w:szCs w:val="28"/>
          <w:rtl/>
        </w:rPr>
        <w:t>مة للمواد المالئة الدائمة.</w:t>
      </w:r>
    </w:p>
    <w:p w:rsidR="00D35231" w:rsidRPr="001F6AA3" w:rsidRDefault="00D35231" w:rsidP="00D44343">
      <w:pPr>
        <w:bidi/>
        <w:spacing w:line="276" w:lineRule="auto"/>
        <w:jc w:val="both"/>
        <w:rPr>
          <w:sz w:val="28"/>
          <w:szCs w:val="28"/>
          <w:rtl/>
        </w:rPr>
      </w:pPr>
      <w:r w:rsidRPr="001F6AA3">
        <w:rPr>
          <w:sz w:val="28"/>
          <w:szCs w:val="28"/>
        </w:rPr>
        <w:t>c</w:t>
      </w:r>
      <w:r w:rsidRPr="001F6AA3">
        <w:rPr>
          <w:sz w:val="28"/>
          <w:szCs w:val="28"/>
          <w:rtl/>
        </w:rPr>
        <w:t>)</w:t>
      </w:r>
      <w:r w:rsidR="00D44343">
        <w:rPr>
          <w:rFonts w:hint="cs"/>
          <w:sz w:val="28"/>
          <w:szCs w:val="28"/>
          <w:rtl/>
        </w:rPr>
        <w:t xml:space="preserve"> </w:t>
      </w:r>
      <w:r w:rsidRPr="001F6AA3">
        <w:rPr>
          <w:sz w:val="28"/>
          <w:szCs w:val="28"/>
          <w:rtl/>
        </w:rPr>
        <w:t xml:space="preserve">بديل أكثر </w:t>
      </w:r>
      <w:r w:rsidR="001E654D">
        <w:rPr>
          <w:sz w:val="28"/>
          <w:szCs w:val="28"/>
          <w:rtl/>
        </w:rPr>
        <w:t>أمان</w:t>
      </w:r>
      <w:r w:rsidRPr="001F6AA3">
        <w:rPr>
          <w:sz w:val="28"/>
          <w:szCs w:val="28"/>
          <w:rtl/>
        </w:rPr>
        <w:t>اً من المواد المالئة الدائمة.</w:t>
      </w:r>
    </w:p>
    <w:p w:rsidR="00D35231" w:rsidRPr="001F6AA3" w:rsidRDefault="00D35231" w:rsidP="00F017FF">
      <w:pPr>
        <w:bidi/>
        <w:spacing w:line="276" w:lineRule="auto"/>
        <w:jc w:val="both"/>
        <w:rPr>
          <w:sz w:val="28"/>
          <w:szCs w:val="28"/>
          <w:rtl/>
        </w:rPr>
      </w:pPr>
      <w:r w:rsidRPr="001F6AA3">
        <w:rPr>
          <w:sz w:val="28"/>
          <w:szCs w:val="28"/>
          <w:rtl/>
        </w:rPr>
        <w:t>الاستخدام المخط</w:t>
      </w:r>
      <w:r w:rsidR="00D44343">
        <w:rPr>
          <w:rFonts w:hint="cs"/>
          <w:sz w:val="28"/>
          <w:szCs w:val="28"/>
          <w:rtl/>
        </w:rPr>
        <w:t>ّ</w:t>
      </w:r>
      <w:r w:rsidRPr="001F6AA3">
        <w:rPr>
          <w:sz w:val="28"/>
          <w:szCs w:val="28"/>
          <w:rtl/>
        </w:rPr>
        <w:t xml:space="preserve">ط له للطعوم الشحمية الذاتية في </w:t>
      </w:r>
      <w:r w:rsidR="000816E2" w:rsidRPr="001F6AA3">
        <w:rPr>
          <w:rFonts w:hint="cs"/>
          <w:sz w:val="28"/>
          <w:szCs w:val="28"/>
          <w:rtl/>
        </w:rPr>
        <w:t>ال</w:t>
      </w:r>
      <w:r w:rsidRPr="001F6AA3">
        <w:rPr>
          <w:sz w:val="28"/>
          <w:szCs w:val="28"/>
          <w:rtl/>
        </w:rPr>
        <w:t>حالات التي تتطلب كمية كبيرة في مناطق أخرى في الوجه والجسم</w:t>
      </w:r>
      <w:r w:rsidR="00D44343">
        <w:rPr>
          <w:rFonts w:hint="cs"/>
          <w:sz w:val="28"/>
          <w:szCs w:val="28"/>
          <w:rtl/>
        </w:rPr>
        <w:t xml:space="preserve"> ,</w:t>
      </w:r>
      <w:r w:rsidRPr="001F6AA3">
        <w:rPr>
          <w:sz w:val="28"/>
          <w:szCs w:val="28"/>
          <w:rtl/>
        </w:rPr>
        <w:t xml:space="preserve"> وتوافر القدرة الغنية على ذلك ,</w:t>
      </w:r>
      <w:r w:rsidR="00D44343">
        <w:rPr>
          <w:rFonts w:hint="cs"/>
          <w:sz w:val="28"/>
          <w:szCs w:val="28"/>
          <w:rtl/>
        </w:rPr>
        <w:t xml:space="preserve"> </w:t>
      </w:r>
      <w:r w:rsidRPr="001F6AA3">
        <w:rPr>
          <w:sz w:val="28"/>
          <w:szCs w:val="28"/>
          <w:rtl/>
        </w:rPr>
        <w:t>وتطو</w:t>
      </w:r>
      <w:r w:rsidR="00D44343">
        <w:rPr>
          <w:rFonts w:hint="cs"/>
          <w:sz w:val="28"/>
          <w:szCs w:val="28"/>
          <w:rtl/>
        </w:rPr>
        <w:t>ّ</w:t>
      </w:r>
      <w:r w:rsidRPr="001F6AA3">
        <w:rPr>
          <w:sz w:val="28"/>
          <w:szCs w:val="28"/>
          <w:rtl/>
        </w:rPr>
        <w:t>ر القدرة على تخزين الشحم ,</w:t>
      </w:r>
      <w:r w:rsidR="00D44343">
        <w:rPr>
          <w:rFonts w:hint="cs"/>
          <w:sz w:val="28"/>
          <w:szCs w:val="28"/>
          <w:rtl/>
        </w:rPr>
        <w:t xml:space="preserve"> </w:t>
      </w:r>
      <w:r w:rsidRPr="001F6AA3">
        <w:rPr>
          <w:sz w:val="28"/>
          <w:szCs w:val="28"/>
          <w:rtl/>
        </w:rPr>
        <w:t>كل ذلك جعل الشحم يتفوق على المواد المالئة التجارية من الناحية الاقتصادية. التصحيح الحجمي للوجوه المتقدمة بالعمر- الحجوم الكبيرة لل</w:t>
      </w:r>
      <w:r w:rsidR="00D44343">
        <w:rPr>
          <w:sz w:val="28"/>
          <w:szCs w:val="28"/>
          <w:rtl/>
        </w:rPr>
        <w:t>شحم –والحقن العميق للشحم الذاتي</w:t>
      </w:r>
      <w:r w:rsidR="00D44343">
        <w:rPr>
          <w:rFonts w:hint="cs"/>
          <w:sz w:val="28"/>
          <w:szCs w:val="28"/>
          <w:rtl/>
        </w:rPr>
        <w:t>.</w:t>
      </w:r>
    </w:p>
    <w:p w:rsidR="00D35231" w:rsidRPr="001F6AA3" w:rsidRDefault="00D44343" w:rsidP="00D44343">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إدراك أهمية التقييم الحجمي والتناقص الحاصل أثناء التقدم بالعمر </w:t>
      </w:r>
      <w:r>
        <w:rPr>
          <w:rFonts w:hint="cs"/>
          <w:sz w:val="28"/>
          <w:szCs w:val="28"/>
          <w:rtl/>
        </w:rPr>
        <w:t xml:space="preserve">, </w:t>
      </w:r>
      <w:r w:rsidR="00D35231" w:rsidRPr="001F6AA3">
        <w:rPr>
          <w:sz w:val="28"/>
          <w:szCs w:val="28"/>
          <w:rtl/>
        </w:rPr>
        <w:t>وما ينعكس من ذلك على المظهر</w:t>
      </w:r>
      <w:r>
        <w:rPr>
          <w:rFonts w:hint="cs"/>
          <w:sz w:val="28"/>
          <w:szCs w:val="28"/>
          <w:rtl/>
        </w:rPr>
        <w:t xml:space="preserve">, </w:t>
      </w:r>
      <w:r w:rsidR="00D35231" w:rsidRPr="001F6AA3">
        <w:rPr>
          <w:sz w:val="28"/>
          <w:szCs w:val="28"/>
          <w:rtl/>
        </w:rPr>
        <w:t xml:space="preserve"> ساعد على توطيد دور</w:t>
      </w:r>
      <w:r>
        <w:rPr>
          <w:sz w:val="28"/>
          <w:szCs w:val="28"/>
          <w:rtl/>
        </w:rPr>
        <w:t xml:space="preserve"> التطعيم بالشحم الذاتي كتقنية </w:t>
      </w:r>
      <w:r>
        <w:rPr>
          <w:rFonts w:hint="cs"/>
          <w:sz w:val="28"/>
          <w:szCs w:val="28"/>
          <w:rtl/>
        </w:rPr>
        <w:t>م</w:t>
      </w:r>
      <w:r>
        <w:rPr>
          <w:sz w:val="28"/>
          <w:szCs w:val="28"/>
          <w:rtl/>
        </w:rPr>
        <w:t>ه</w:t>
      </w:r>
      <w:r w:rsidR="00D35231" w:rsidRPr="001F6AA3">
        <w:rPr>
          <w:sz w:val="28"/>
          <w:szCs w:val="28"/>
          <w:rtl/>
        </w:rPr>
        <w:t>م</w:t>
      </w:r>
      <w:r>
        <w:rPr>
          <w:rFonts w:hint="cs"/>
          <w:sz w:val="28"/>
          <w:szCs w:val="28"/>
          <w:rtl/>
        </w:rPr>
        <w:t>ّ</w:t>
      </w:r>
      <w:r w:rsidR="00D35231" w:rsidRPr="001F6AA3">
        <w:rPr>
          <w:sz w:val="28"/>
          <w:szCs w:val="28"/>
          <w:rtl/>
        </w:rPr>
        <w:t>ة في جراح</w:t>
      </w:r>
      <w:r w:rsidR="000816E2" w:rsidRPr="001F6AA3">
        <w:rPr>
          <w:sz w:val="28"/>
          <w:szCs w:val="28"/>
          <w:rtl/>
        </w:rPr>
        <w:t>ة التجميل الحديثة</w:t>
      </w:r>
      <w:r>
        <w:rPr>
          <w:rFonts w:hint="cs"/>
          <w:sz w:val="28"/>
          <w:szCs w:val="28"/>
          <w:rtl/>
        </w:rPr>
        <w:t xml:space="preserve"> </w:t>
      </w:r>
      <w:r w:rsidR="000816E2" w:rsidRPr="001F6AA3">
        <w:rPr>
          <w:sz w:val="28"/>
          <w:szCs w:val="28"/>
          <w:rtl/>
        </w:rPr>
        <w:t>،</w:t>
      </w:r>
      <w:r>
        <w:rPr>
          <w:rFonts w:hint="cs"/>
          <w:sz w:val="28"/>
          <w:szCs w:val="28"/>
          <w:rtl/>
        </w:rPr>
        <w:t xml:space="preserve"> </w:t>
      </w:r>
      <w:r w:rsidR="000816E2" w:rsidRPr="001F6AA3">
        <w:rPr>
          <w:sz w:val="28"/>
          <w:szCs w:val="28"/>
          <w:rtl/>
        </w:rPr>
        <w:t>في الوقت الذ</w:t>
      </w:r>
      <w:r w:rsidR="00D35231" w:rsidRPr="001F6AA3">
        <w:rPr>
          <w:sz w:val="28"/>
          <w:szCs w:val="28"/>
          <w:rtl/>
        </w:rPr>
        <w:t>ي لم يثبت كفاءة المواد المالئة التجارية في حالات الحجم الكبير</w:t>
      </w:r>
      <w:r>
        <w:rPr>
          <w:rFonts w:hint="cs"/>
          <w:sz w:val="28"/>
          <w:szCs w:val="28"/>
          <w:rtl/>
        </w:rPr>
        <w:t>,</w:t>
      </w:r>
      <w:r w:rsidR="00D35231" w:rsidRPr="001F6AA3">
        <w:rPr>
          <w:sz w:val="28"/>
          <w:szCs w:val="28"/>
          <w:rtl/>
        </w:rPr>
        <w:t xml:space="preserve"> من حيث </w:t>
      </w:r>
      <w:r>
        <w:rPr>
          <w:sz w:val="28"/>
          <w:szCs w:val="28"/>
          <w:rtl/>
        </w:rPr>
        <w:t>الأمان</w:t>
      </w:r>
      <w:r w:rsidR="00D35231" w:rsidRPr="001F6AA3">
        <w:rPr>
          <w:sz w:val="28"/>
          <w:szCs w:val="28"/>
          <w:rtl/>
        </w:rPr>
        <w:t xml:space="preserve"> والكلفة </w:t>
      </w:r>
      <w:r>
        <w:rPr>
          <w:rFonts w:hint="cs"/>
          <w:sz w:val="28"/>
          <w:szCs w:val="28"/>
          <w:rtl/>
        </w:rPr>
        <w:t xml:space="preserve">, </w:t>
      </w:r>
      <w:r w:rsidR="00274E96">
        <w:rPr>
          <w:sz w:val="28"/>
          <w:szCs w:val="28"/>
          <w:rtl/>
        </w:rPr>
        <w:t>ف</w:t>
      </w:r>
      <w:r>
        <w:rPr>
          <w:rFonts w:hint="cs"/>
          <w:sz w:val="28"/>
          <w:szCs w:val="28"/>
          <w:rtl/>
        </w:rPr>
        <w:t>إ</w:t>
      </w:r>
      <w:r w:rsidR="00DF35F2">
        <w:rPr>
          <w:sz w:val="28"/>
          <w:szCs w:val="28"/>
          <w:rtl/>
        </w:rPr>
        <w:t>نّ</w:t>
      </w:r>
      <w:r w:rsidR="00D35231" w:rsidRPr="001F6AA3">
        <w:rPr>
          <w:sz w:val="28"/>
          <w:szCs w:val="28"/>
          <w:rtl/>
        </w:rPr>
        <w:t xml:space="preserve"> ذلك جعل منها شائعة في حالات معالجة الشقوق السطحية.</w:t>
      </w:r>
    </w:p>
    <w:p w:rsidR="00D35231" w:rsidRPr="001F6AA3" w:rsidRDefault="00D44343" w:rsidP="00F017FF">
      <w:pPr>
        <w:bidi/>
        <w:spacing w:line="276" w:lineRule="auto"/>
        <w:jc w:val="both"/>
        <w:rPr>
          <w:sz w:val="28"/>
          <w:szCs w:val="28"/>
          <w:rtl/>
        </w:rPr>
      </w:pPr>
      <w:r>
        <w:rPr>
          <w:rFonts w:hint="cs"/>
          <w:sz w:val="28"/>
          <w:szCs w:val="28"/>
          <w:rtl/>
        </w:rPr>
        <w:lastRenderedPageBreak/>
        <w:t>إ</w:t>
      </w:r>
      <w:r w:rsidR="00DF35F2">
        <w:rPr>
          <w:sz w:val="28"/>
          <w:szCs w:val="28"/>
          <w:rtl/>
        </w:rPr>
        <w:t>نّ</w:t>
      </w:r>
      <w:r w:rsidR="00D35231" w:rsidRPr="001F6AA3">
        <w:rPr>
          <w:sz w:val="28"/>
          <w:szCs w:val="28"/>
          <w:rtl/>
        </w:rPr>
        <w:t xml:space="preserve"> استخدام التطعيم الشحمي الذاتي في إعادة الشباب للوجه المتجعد عبر إعادة الحجم للوجه أصبح ممكناً بشكل جيد وفعال.</w:t>
      </w:r>
    </w:p>
    <w:p w:rsidR="002D0C8D" w:rsidRPr="001F6AA3" w:rsidRDefault="0052723D" w:rsidP="00BB005F">
      <w:pPr>
        <w:pStyle w:val="ListParagraph"/>
        <w:numPr>
          <w:ilvl w:val="0"/>
          <w:numId w:val="12"/>
        </w:numPr>
        <w:spacing w:after="0"/>
        <w:ind w:left="0"/>
        <w:jc w:val="both"/>
        <w:rPr>
          <w:rFonts w:ascii="Times New Roman" w:hAnsi="Times New Roman" w:cs="Simplified Arabic"/>
          <w:sz w:val="28"/>
          <w:szCs w:val="28"/>
        </w:rPr>
      </w:pPr>
      <w:r w:rsidRPr="001F6AA3">
        <w:rPr>
          <w:rFonts w:ascii="Times New Roman" w:hAnsi="Times New Roman" w:cs="Simplified Arabic"/>
          <w:b/>
          <w:bCs/>
          <w:sz w:val="28"/>
          <w:szCs w:val="28"/>
          <w:rtl/>
        </w:rPr>
        <w:t xml:space="preserve">تصحيح </w:t>
      </w:r>
      <w:r w:rsidRPr="001F6AA3">
        <w:rPr>
          <w:rFonts w:ascii="Times New Roman" w:hAnsi="Times New Roman" w:cs="Simplified Arabic" w:hint="cs"/>
          <w:b/>
          <w:bCs/>
          <w:sz w:val="28"/>
          <w:szCs w:val="28"/>
          <w:rtl/>
        </w:rPr>
        <w:t>المستويات العميقة:</w:t>
      </w:r>
      <w:r w:rsidRPr="001F6AA3">
        <w:rPr>
          <w:rFonts w:ascii="Times New Roman" w:hAnsi="Times New Roman" w:cs="Simplified Arabic"/>
          <w:sz w:val="28"/>
          <w:szCs w:val="28"/>
          <w:rtl/>
        </w:rPr>
        <w:t xml:space="preserve"> </w:t>
      </w:r>
      <w:r w:rsidR="00D35231" w:rsidRPr="001F6AA3">
        <w:rPr>
          <w:rFonts w:ascii="Times New Roman" w:hAnsi="Times New Roman" w:cs="Simplified Arabic"/>
          <w:sz w:val="28"/>
          <w:szCs w:val="28"/>
          <w:rtl/>
        </w:rPr>
        <w:t>يمكن استخدام التطعيم الشحمي الذاتي في مستويات عميقة من الوجه في علاج التجاعيد وبشكل فعال ,</w:t>
      </w:r>
      <w:r w:rsidR="00D44343">
        <w:rPr>
          <w:rFonts w:ascii="Times New Roman" w:hAnsi="Times New Roman" w:cs="Simplified Arabic" w:hint="cs"/>
          <w:sz w:val="28"/>
          <w:szCs w:val="28"/>
          <w:rtl/>
        </w:rPr>
        <w:t xml:space="preserve"> </w:t>
      </w:r>
      <w:r w:rsidR="00D35231" w:rsidRPr="001F6AA3">
        <w:rPr>
          <w:rFonts w:ascii="Times New Roman" w:hAnsi="Times New Roman" w:cs="Simplified Arabic"/>
          <w:sz w:val="28"/>
          <w:szCs w:val="28"/>
          <w:rtl/>
        </w:rPr>
        <w:t xml:space="preserve">مع التركيز على التقنيات المستخدمة  وحقن الشحم في أماكن تحقق شرطين </w:t>
      </w:r>
      <w:r w:rsidR="00D44343">
        <w:rPr>
          <w:rFonts w:ascii="Times New Roman" w:hAnsi="Times New Roman" w:cs="Simplified Arabic" w:hint="cs"/>
          <w:sz w:val="28"/>
          <w:szCs w:val="28"/>
          <w:rtl/>
        </w:rPr>
        <w:t xml:space="preserve">, وهما </w:t>
      </w:r>
      <w:r w:rsidR="00D35231" w:rsidRPr="001F6AA3">
        <w:rPr>
          <w:rFonts w:ascii="Times New Roman" w:hAnsi="Times New Roman" w:cs="Simplified Arabic"/>
          <w:sz w:val="28"/>
          <w:szCs w:val="28"/>
          <w:rtl/>
        </w:rPr>
        <w:t>:</w:t>
      </w:r>
    </w:p>
    <w:p w:rsidR="002D0C8D" w:rsidRPr="001F6AA3" w:rsidRDefault="00D44343" w:rsidP="00BB005F">
      <w:pPr>
        <w:pStyle w:val="ListParagraph"/>
        <w:numPr>
          <w:ilvl w:val="0"/>
          <w:numId w:val="22"/>
        </w:numPr>
        <w:spacing w:after="0"/>
        <w:ind w:left="0"/>
        <w:jc w:val="both"/>
        <w:rPr>
          <w:rFonts w:ascii="Times New Roman" w:hAnsi="Times New Roman" w:cs="Simplified Arabic"/>
          <w:sz w:val="28"/>
          <w:szCs w:val="28"/>
          <w:rtl/>
        </w:rPr>
      </w:pPr>
      <w:proofErr w:type="gramStart"/>
      <w:r>
        <w:rPr>
          <w:rFonts w:ascii="Times New Roman" w:hAnsi="Times New Roman" w:cs="Simplified Arabic"/>
          <w:sz w:val="28"/>
          <w:szCs w:val="28"/>
          <w:rtl/>
        </w:rPr>
        <w:t>مكان</w:t>
      </w:r>
      <w:proofErr w:type="gramEnd"/>
      <w:r w:rsidR="002D0C8D" w:rsidRPr="001F6AA3">
        <w:rPr>
          <w:rFonts w:ascii="Times New Roman" w:hAnsi="Times New Roman" w:cs="Simplified Arabic"/>
          <w:sz w:val="28"/>
          <w:szCs w:val="28"/>
          <w:rtl/>
        </w:rPr>
        <w:t xml:space="preserve"> يحتاج للحقن</w:t>
      </w:r>
      <w:r>
        <w:rPr>
          <w:rFonts w:ascii="Times New Roman" w:hAnsi="Times New Roman" w:cs="Simplified Arabic" w:hint="cs"/>
          <w:sz w:val="28"/>
          <w:szCs w:val="28"/>
          <w:rtl/>
        </w:rPr>
        <w:t>.</w:t>
      </w:r>
    </w:p>
    <w:p w:rsidR="00D35231" w:rsidRPr="001F6AA3" w:rsidRDefault="00D44343" w:rsidP="00BB005F">
      <w:pPr>
        <w:pStyle w:val="ListParagraph"/>
        <w:numPr>
          <w:ilvl w:val="0"/>
          <w:numId w:val="22"/>
        </w:numPr>
        <w:spacing w:after="0"/>
        <w:ind w:left="0"/>
        <w:jc w:val="both"/>
        <w:rPr>
          <w:rFonts w:ascii="Times New Roman" w:hAnsi="Times New Roman" w:cs="Simplified Arabic"/>
          <w:sz w:val="28"/>
          <w:szCs w:val="28"/>
          <w:rtl/>
        </w:rPr>
      </w:pPr>
      <w:r>
        <w:rPr>
          <w:rFonts w:ascii="Times New Roman" w:hAnsi="Times New Roman" w:cs="Simplified Arabic"/>
          <w:sz w:val="28"/>
          <w:szCs w:val="28"/>
          <w:rtl/>
        </w:rPr>
        <w:t>مكان</w:t>
      </w:r>
      <w:r w:rsidR="00D35231" w:rsidRPr="001F6AA3">
        <w:rPr>
          <w:rFonts w:ascii="Times New Roman" w:hAnsi="Times New Roman" w:cs="Simplified Arabic"/>
          <w:sz w:val="28"/>
          <w:szCs w:val="28"/>
          <w:rtl/>
        </w:rPr>
        <w:t xml:space="preserve"> يسهل الوصول إليه </w:t>
      </w:r>
      <w:r>
        <w:rPr>
          <w:rFonts w:ascii="Times New Roman" w:hAnsi="Times New Roman" w:cs="Simplified Arabic" w:hint="cs"/>
          <w:sz w:val="28"/>
          <w:szCs w:val="28"/>
          <w:rtl/>
        </w:rPr>
        <w:t xml:space="preserve">, </w:t>
      </w:r>
      <w:r w:rsidR="00D35231" w:rsidRPr="001F6AA3">
        <w:rPr>
          <w:rFonts w:ascii="Times New Roman" w:hAnsi="Times New Roman" w:cs="Simplified Arabic"/>
          <w:sz w:val="28"/>
          <w:szCs w:val="28"/>
          <w:rtl/>
        </w:rPr>
        <w:t>وهذا يتحقق فوق السمحاق تحت العضلات أو تحت الجلد</w:t>
      </w:r>
      <w:r w:rsidR="00D35231" w:rsidRPr="001F6AA3">
        <w:rPr>
          <w:rFonts w:ascii="Times New Roman" w:hAnsi="Times New Roman" w:cs="Simplified Arabic"/>
          <w:sz w:val="28"/>
          <w:szCs w:val="28"/>
          <w:vertAlign w:val="superscript"/>
          <w:rtl/>
        </w:rPr>
        <w:t>(7)</w:t>
      </w:r>
      <w:r w:rsidR="00D35231" w:rsidRPr="001F6AA3">
        <w:rPr>
          <w:rFonts w:ascii="Times New Roman" w:hAnsi="Times New Roman" w:cs="Simplified Arabic"/>
          <w:sz w:val="28"/>
          <w:szCs w:val="28"/>
          <w:rtl/>
        </w:rPr>
        <w:t>.</w:t>
      </w:r>
    </w:p>
    <w:p w:rsidR="00D35231" w:rsidRPr="001F6AA3" w:rsidRDefault="00D35231" w:rsidP="00F017FF">
      <w:pPr>
        <w:bidi/>
        <w:spacing w:line="276" w:lineRule="auto"/>
        <w:jc w:val="both"/>
        <w:rPr>
          <w:sz w:val="28"/>
          <w:szCs w:val="28"/>
          <w:rtl/>
        </w:rPr>
      </w:pPr>
      <w:r w:rsidRPr="001F6AA3">
        <w:rPr>
          <w:sz w:val="28"/>
          <w:szCs w:val="28"/>
          <w:rtl/>
        </w:rPr>
        <w:t xml:space="preserve">في هذا الوقت </w:t>
      </w:r>
      <w:r w:rsidR="00274E96">
        <w:rPr>
          <w:sz w:val="28"/>
          <w:szCs w:val="28"/>
          <w:rtl/>
        </w:rPr>
        <w:t>ف</w:t>
      </w:r>
      <w:r w:rsidR="00D44343">
        <w:rPr>
          <w:rFonts w:hint="cs"/>
          <w:sz w:val="28"/>
          <w:szCs w:val="28"/>
          <w:rtl/>
        </w:rPr>
        <w:t>إ</w:t>
      </w:r>
      <w:r w:rsidR="00DF35F2">
        <w:rPr>
          <w:sz w:val="28"/>
          <w:szCs w:val="28"/>
          <w:rtl/>
        </w:rPr>
        <w:t>نّ</w:t>
      </w:r>
      <w:r w:rsidRPr="001F6AA3">
        <w:rPr>
          <w:sz w:val="28"/>
          <w:szCs w:val="28"/>
          <w:rtl/>
        </w:rPr>
        <w:t xml:space="preserve"> الخبراء في هذا المجال يقومون بحقن الشحم في مستويات مختلفة (فوق السم</w:t>
      </w:r>
      <w:r w:rsidR="00E0518A">
        <w:rPr>
          <w:sz w:val="28"/>
          <w:szCs w:val="28"/>
          <w:rtl/>
        </w:rPr>
        <w:t xml:space="preserve">حاق ,حول العضلات, </w:t>
      </w:r>
      <w:r w:rsidR="00E0518A">
        <w:rPr>
          <w:rFonts w:hint="cs"/>
          <w:sz w:val="28"/>
          <w:szCs w:val="28"/>
          <w:rtl/>
        </w:rPr>
        <w:t>أ</w:t>
      </w:r>
      <w:r w:rsidRPr="001F6AA3">
        <w:rPr>
          <w:sz w:val="28"/>
          <w:szCs w:val="28"/>
          <w:rtl/>
        </w:rPr>
        <w:t>و في حجرات شحمية عميقة .</w:t>
      </w:r>
      <w:r w:rsidR="00D44343">
        <w:rPr>
          <w:rFonts w:hint="cs"/>
          <w:sz w:val="28"/>
          <w:szCs w:val="28"/>
          <w:rtl/>
        </w:rPr>
        <w:t xml:space="preserve"> </w:t>
      </w:r>
      <w:r w:rsidRPr="001F6AA3">
        <w:rPr>
          <w:sz w:val="28"/>
          <w:szCs w:val="28"/>
          <w:rtl/>
        </w:rPr>
        <w:t xml:space="preserve">وذلك </w:t>
      </w:r>
      <w:r w:rsidR="00E0518A">
        <w:rPr>
          <w:rFonts w:hint="cs"/>
          <w:sz w:val="28"/>
          <w:szCs w:val="28"/>
          <w:rtl/>
        </w:rPr>
        <w:t>ب</w:t>
      </w:r>
      <w:r w:rsidRPr="001F6AA3">
        <w:rPr>
          <w:sz w:val="28"/>
          <w:szCs w:val="28"/>
          <w:rtl/>
        </w:rPr>
        <w:t>حسب حاجة كل</w:t>
      </w:r>
      <w:r w:rsidR="00E0518A">
        <w:rPr>
          <w:rFonts w:hint="cs"/>
          <w:sz w:val="28"/>
          <w:szCs w:val="28"/>
          <w:rtl/>
        </w:rPr>
        <w:t>ّ</w:t>
      </w:r>
      <w:r w:rsidRPr="001F6AA3">
        <w:rPr>
          <w:sz w:val="28"/>
          <w:szCs w:val="28"/>
          <w:rtl/>
        </w:rPr>
        <w:t xml:space="preserve"> مريض.</w:t>
      </w:r>
    </w:p>
    <w:p w:rsidR="00D35231" w:rsidRPr="001F6AA3" w:rsidRDefault="00D35231" w:rsidP="00F017FF">
      <w:pPr>
        <w:bidi/>
        <w:spacing w:line="276" w:lineRule="auto"/>
        <w:jc w:val="both"/>
        <w:rPr>
          <w:sz w:val="28"/>
          <w:szCs w:val="28"/>
          <w:rtl/>
        </w:rPr>
      </w:pPr>
      <w:r w:rsidRPr="001F6AA3">
        <w:rPr>
          <w:sz w:val="28"/>
          <w:szCs w:val="28"/>
          <w:rtl/>
        </w:rPr>
        <w:t xml:space="preserve">بسبب شيوع استخدام التطعيم الذاتي لإزالة التجاعيد في الوجه وإعادة الحجم </w:t>
      </w:r>
      <w:r w:rsidR="00274E96">
        <w:rPr>
          <w:sz w:val="28"/>
          <w:szCs w:val="28"/>
          <w:rtl/>
        </w:rPr>
        <w:t>ف</w:t>
      </w:r>
      <w:r w:rsidR="00E0518A">
        <w:rPr>
          <w:rFonts w:hint="cs"/>
          <w:sz w:val="28"/>
          <w:szCs w:val="28"/>
          <w:rtl/>
        </w:rPr>
        <w:t>إ</w:t>
      </w:r>
      <w:r w:rsidR="00DF35F2">
        <w:rPr>
          <w:sz w:val="28"/>
          <w:szCs w:val="28"/>
          <w:rtl/>
        </w:rPr>
        <w:t>نّ</w:t>
      </w:r>
      <w:r w:rsidRPr="001F6AA3">
        <w:rPr>
          <w:sz w:val="28"/>
          <w:szCs w:val="28"/>
          <w:rtl/>
        </w:rPr>
        <w:t xml:space="preserve">ه أصبح من الواضح </w:t>
      </w:r>
      <w:r w:rsidR="00DF35F2">
        <w:rPr>
          <w:sz w:val="28"/>
          <w:szCs w:val="28"/>
          <w:rtl/>
        </w:rPr>
        <w:t>أنّ</w:t>
      </w:r>
      <w:r w:rsidRPr="001F6AA3">
        <w:rPr>
          <w:sz w:val="28"/>
          <w:szCs w:val="28"/>
          <w:rtl/>
        </w:rPr>
        <w:t xml:space="preserve"> استخدام التطعيم الشحمي الذاتي يمكن </w:t>
      </w:r>
      <w:r w:rsidR="00E0518A">
        <w:rPr>
          <w:sz w:val="28"/>
          <w:szCs w:val="28"/>
          <w:rtl/>
        </w:rPr>
        <w:t>أن</w:t>
      </w:r>
      <w:r w:rsidRPr="001F6AA3">
        <w:rPr>
          <w:sz w:val="28"/>
          <w:szCs w:val="28"/>
          <w:rtl/>
        </w:rPr>
        <w:t xml:space="preserve"> يؤمن نتيجة ممتازة ل 6-12 شهر</w:t>
      </w:r>
      <w:r w:rsidR="00E0518A">
        <w:rPr>
          <w:rFonts w:hint="cs"/>
          <w:sz w:val="28"/>
          <w:szCs w:val="28"/>
          <w:rtl/>
        </w:rPr>
        <w:t>اً</w:t>
      </w:r>
      <w:r w:rsidRPr="001F6AA3">
        <w:rPr>
          <w:sz w:val="28"/>
          <w:szCs w:val="28"/>
          <w:rtl/>
        </w:rPr>
        <w:t xml:space="preserve"> ولمدة </w:t>
      </w:r>
      <w:r w:rsidR="000816E2" w:rsidRPr="001F6AA3">
        <w:rPr>
          <w:sz w:val="28"/>
          <w:szCs w:val="28"/>
          <w:rtl/>
        </w:rPr>
        <w:t xml:space="preserve">أكثر عند بعض المرضى عندما تحقن </w:t>
      </w:r>
      <w:r w:rsidR="000816E2" w:rsidRPr="001F6AA3">
        <w:rPr>
          <w:rFonts w:hint="cs"/>
          <w:sz w:val="28"/>
          <w:szCs w:val="28"/>
          <w:rtl/>
        </w:rPr>
        <w:t>ف</w:t>
      </w:r>
      <w:r w:rsidRPr="001F6AA3">
        <w:rPr>
          <w:sz w:val="28"/>
          <w:szCs w:val="28"/>
          <w:rtl/>
        </w:rPr>
        <w:t>ي مستويات عميقة .</w:t>
      </w:r>
    </w:p>
    <w:p w:rsidR="00D35231" w:rsidRPr="001F6AA3" w:rsidRDefault="00D35231" w:rsidP="00F017FF">
      <w:pPr>
        <w:bidi/>
        <w:spacing w:line="276" w:lineRule="auto"/>
        <w:jc w:val="both"/>
        <w:rPr>
          <w:sz w:val="28"/>
          <w:szCs w:val="28"/>
          <w:rtl/>
        </w:rPr>
      </w:pPr>
      <w:r w:rsidRPr="001F6AA3">
        <w:rPr>
          <w:sz w:val="28"/>
          <w:szCs w:val="28"/>
          <w:rtl/>
        </w:rPr>
        <w:t xml:space="preserve">البدائل لاستخدام الشحم في إعادة الحجم </w:t>
      </w:r>
      <w:r w:rsidR="00E0518A">
        <w:rPr>
          <w:rFonts w:hint="cs"/>
          <w:sz w:val="28"/>
          <w:szCs w:val="28"/>
          <w:rtl/>
        </w:rPr>
        <w:t xml:space="preserve">, </w:t>
      </w:r>
      <w:r w:rsidRPr="001F6AA3">
        <w:rPr>
          <w:sz w:val="28"/>
          <w:szCs w:val="28"/>
          <w:rtl/>
        </w:rPr>
        <w:t xml:space="preserve">تتضمن تغيير وضع الشحم المتدلي في الحجرات الشحمية , زرعات </w:t>
      </w:r>
      <w:r w:rsidR="00E0518A">
        <w:rPr>
          <w:sz w:val="28"/>
          <w:szCs w:val="28"/>
          <w:rtl/>
        </w:rPr>
        <w:t>تم</w:t>
      </w:r>
      <w:r w:rsidRPr="001F6AA3">
        <w:rPr>
          <w:sz w:val="28"/>
          <w:szCs w:val="28"/>
          <w:rtl/>
        </w:rPr>
        <w:t xml:space="preserve">ديد </w:t>
      </w:r>
      <w:r w:rsidR="00255A4B">
        <w:rPr>
          <w:sz w:val="28"/>
          <w:szCs w:val="28"/>
          <w:rtl/>
        </w:rPr>
        <w:t>الفكّ</w:t>
      </w:r>
      <w:r w:rsidRPr="001F6AA3">
        <w:rPr>
          <w:sz w:val="28"/>
          <w:szCs w:val="28"/>
          <w:rtl/>
        </w:rPr>
        <w:t xml:space="preserve"> هيالورنيك أسيد بجزيئات كبيرة ,</w:t>
      </w:r>
      <w:r w:rsidR="00E0518A">
        <w:rPr>
          <w:rFonts w:hint="cs"/>
          <w:sz w:val="28"/>
          <w:szCs w:val="28"/>
          <w:rtl/>
        </w:rPr>
        <w:t xml:space="preserve"> </w:t>
      </w:r>
      <w:r w:rsidRPr="001F6AA3">
        <w:rPr>
          <w:sz w:val="28"/>
          <w:szCs w:val="28"/>
          <w:rtl/>
        </w:rPr>
        <w:t>هيدروكسي أباتيت  تحت السمحاق وبولي –ل- لاكتيك أسيد</w:t>
      </w:r>
      <w:r w:rsidR="00E0518A">
        <w:rPr>
          <w:rFonts w:hint="cs"/>
          <w:sz w:val="28"/>
          <w:szCs w:val="28"/>
          <w:rtl/>
        </w:rPr>
        <w:t xml:space="preserve"> </w:t>
      </w:r>
      <w:r w:rsidRPr="001F6AA3">
        <w:rPr>
          <w:sz w:val="28"/>
          <w:szCs w:val="28"/>
          <w:rtl/>
        </w:rPr>
        <w:t>, و بيو الكاميد.</w:t>
      </w:r>
    </w:p>
    <w:p w:rsidR="00D35231" w:rsidRPr="001F6AA3" w:rsidRDefault="00D35231" w:rsidP="00F017FF">
      <w:pPr>
        <w:bidi/>
        <w:spacing w:line="276" w:lineRule="auto"/>
        <w:jc w:val="both"/>
        <w:rPr>
          <w:b/>
          <w:bCs/>
          <w:sz w:val="28"/>
          <w:szCs w:val="28"/>
          <w:rtl/>
        </w:rPr>
      </w:pPr>
      <w:proofErr w:type="gramStart"/>
      <w:r w:rsidRPr="001F6AA3">
        <w:rPr>
          <w:b/>
          <w:bCs/>
          <w:sz w:val="28"/>
          <w:szCs w:val="28"/>
          <w:rtl/>
        </w:rPr>
        <w:t>مقارنة</w:t>
      </w:r>
      <w:proofErr w:type="gramEnd"/>
      <w:r w:rsidRPr="001F6AA3">
        <w:rPr>
          <w:b/>
          <w:bCs/>
          <w:sz w:val="28"/>
          <w:szCs w:val="28"/>
          <w:rtl/>
        </w:rPr>
        <w:t xml:space="preserve"> الشحم بالمواد التجارية</w:t>
      </w:r>
      <w:r w:rsidR="00214992" w:rsidRPr="001F6AA3">
        <w:rPr>
          <w:rFonts w:hint="cs"/>
          <w:b/>
          <w:bCs/>
          <w:sz w:val="28"/>
          <w:szCs w:val="28"/>
          <w:rtl/>
        </w:rPr>
        <w:t>:</w:t>
      </w:r>
    </w:p>
    <w:p w:rsidR="00D35231" w:rsidRPr="001F6AA3" w:rsidRDefault="00D35231" w:rsidP="00F017FF">
      <w:pPr>
        <w:bidi/>
        <w:spacing w:line="276" w:lineRule="auto"/>
        <w:jc w:val="both"/>
        <w:rPr>
          <w:sz w:val="28"/>
          <w:szCs w:val="28"/>
          <w:rtl/>
        </w:rPr>
      </w:pPr>
      <w:r w:rsidRPr="001F6AA3">
        <w:rPr>
          <w:sz w:val="28"/>
          <w:szCs w:val="28"/>
          <w:rtl/>
        </w:rPr>
        <w:t xml:space="preserve">الدلائل الإرشادية لتفضيل الشحم على المواد </w:t>
      </w:r>
      <w:proofErr w:type="gramStart"/>
      <w:r w:rsidRPr="001F6AA3">
        <w:rPr>
          <w:sz w:val="28"/>
          <w:szCs w:val="28"/>
          <w:rtl/>
        </w:rPr>
        <w:t>التجارية ,</w:t>
      </w:r>
      <w:proofErr w:type="gramEnd"/>
      <w:r w:rsidR="00E0518A">
        <w:rPr>
          <w:rFonts w:hint="cs"/>
          <w:sz w:val="28"/>
          <w:szCs w:val="28"/>
          <w:rtl/>
        </w:rPr>
        <w:t xml:space="preserve"> </w:t>
      </w:r>
      <w:r w:rsidRPr="001F6AA3">
        <w:rPr>
          <w:sz w:val="28"/>
          <w:szCs w:val="28"/>
          <w:rtl/>
        </w:rPr>
        <w:t xml:space="preserve">حالياً هي خطوط عامة فقط وتخضع بشكل كبير لتفضيل المعالج والمريض </w:t>
      </w:r>
      <w:r w:rsidR="00E0518A">
        <w:rPr>
          <w:rFonts w:hint="cs"/>
          <w:sz w:val="28"/>
          <w:szCs w:val="28"/>
          <w:rtl/>
        </w:rPr>
        <w:t>.</w:t>
      </w:r>
    </w:p>
    <w:p w:rsidR="00D35231" w:rsidRPr="001F6AA3" w:rsidRDefault="004C6EC6" w:rsidP="00F017FF">
      <w:pPr>
        <w:bidi/>
        <w:spacing w:line="276" w:lineRule="auto"/>
        <w:jc w:val="both"/>
        <w:rPr>
          <w:sz w:val="28"/>
          <w:szCs w:val="28"/>
          <w:rtl/>
        </w:rPr>
      </w:pPr>
      <w:r>
        <w:rPr>
          <w:rFonts w:hint="cs"/>
          <w:sz w:val="28"/>
          <w:szCs w:val="28"/>
          <w:rtl/>
        </w:rPr>
        <w:t>ي</w:t>
      </w:r>
      <w:r w:rsidR="00D35231" w:rsidRPr="001F6AA3">
        <w:rPr>
          <w:sz w:val="28"/>
          <w:szCs w:val="28"/>
          <w:rtl/>
        </w:rPr>
        <w:t>تفوق التطعيم الشحمي الذاتي من الناحية الشاملة على الزرعات التي تتطلب جراح</w:t>
      </w:r>
      <w:r w:rsidR="00B87953" w:rsidRPr="001F6AA3">
        <w:rPr>
          <w:sz w:val="28"/>
          <w:szCs w:val="28"/>
          <w:rtl/>
        </w:rPr>
        <w:t>ة ,</w:t>
      </w:r>
      <w:r w:rsidR="00DF0DC0">
        <w:rPr>
          <w:rFonts w:hint="cs"/>
          <w:sz w:val="28"/>
          <w:szCs w:val="28"/>
          <w:rtl/>
        </w:rPr>
        <w:t xml:space="preserve"> </w:t>
      </w:r>
      <w:r w:rsidR="00B87953" w:rsidRPr="001F6AA3">
        <w:rPr>
          <w:sz w:val="28"/>
          <w:szCs w:val="28"/>
          <w:rtl/>
        </w:rPr>
        <w:t xml:space="preserve">ومن ناحية </w:t>
      </w:r>
      <w:r w:rsidR="00DF0DC0">
        <w:rPr>
          <w:sz w:val="28"/>
          <w:szCs w:val="28"/>
          <w:rtl/>
        </w:rPr>
        <w:t>الانتان</w:t>
      </w:r>
      <w:r w:rsidR="00B87953" w:rsidRPr="001F6AA3">
        <w:rPr>
          <w:sz w:val="28"/>
          <w:szCs w:val="28"/>
          <w:rtl/>
        </w:rPr>
        <w:t xml:space="preserve"> </w:t>
      </w:r>
      <w:r w:rsidR="00274E96">
        <w:rPr>
          <w:sz w:val="28"/>
          <w:szCs w:val="28"/>
          <w:rtl/>
        </w:rPr>
        <w:t>ف</w:t>
      </w:r>
      <w:r w:rsidR="00DF0DC0">
        <w:rPr>
          <w:rFonts w:hint="cs"/>
          <w:sz w:val="28"/>
          <w:szCs w:val="28"/>
          <w:rtl/>
        </w:rPr>
        <w:t>إ</w:t>
      </w:r>
      <w:r w:rsidR="00DF35F2">
        <w:rPr>
          <w:sz w:val="28"/>
          <w:szCs w:val="28"/>
          <w:rtl/>
        </w:rPr>
        <w:t>نّ</w:t>
      </w:r>
      <w:r w:rsidR="00B87953" w:rsidRPr="001F6AA3">
        <w:rPr>
          <w:sz w:val="28"/>
          <w:szCs w:val="28"/>
          <w:rtl/>
        </w:rPr>
        <w:t>ه مساو</w:t>
      </w:r>
      <w:r w:rsidR="00DF0DC0">
        <w:rPr>
          <w:rFonts w:hint="cs"/>
          <w:sz w:val="28"/>
          <w:szCs w:val="28"/>
          <w:rtl/>
        </w:rPr>
        <w:t>ٍ</w:t>
      </w:r>
      <w:r w:rsidR="00B87953" w:rsidRPr="001F6AA3">
        <w:rPr>
          <w:sz w:val="28"/>
          <w:szCs w:val="28"/>
          <w:rtl/>
        </w:rPr>
        <w:t xml:space="preserve"> </w:t>
      </w:r>
      <w:r w:rsidR="00B87953" w:rsidRPr="001F6AA3">
        <w:rPr>
          <w:rFonts w:hint="cs"/>
          <w:sz w:val="28"/>
          <w:szCs w:val="28"/>
          <w:rtl/>
        </w:rPr>
        <w:t>أ</w:t>
      </w:r>
      <w:r w:rsidR="00214992" w:rsidRPr="001F6AA3">
        <w:rPr>
          <w:sz w:val="28"/>
          <w:szCs w:val="28"/>
          <w:rtl/>
        </w:rPr>
        <w:t xml:space="preserve">و </w:t>
      </w:r>
      <w:r w:rsidR="00214992" w:rsidRPr="001F6AA3">
        <w:rPr>
          <w:rFonts w:hint="cs"/>
          <w:sz w:val="28"/>
          <w:szCs w:val="28"/>
          <w:rtl/>
        </w:rPr>
        <w:t>أ</w:t>
      </w:r>
      <w:r w:rsidR="00D35231" w:rsidRPr="001F6AA3">
        <w:rPr>
          <w:sz w:val="28"/>
          <w:szCs w:val="28"/>
          <w:rtl/>
        </w:rPr>
        <w:t xml:space="preserve">فضل عند مقارنته مع الزروعات الصلبة </w:t>
      </w:r>
    </w:p>
    <w:p w:rsidR="00D35231" w:rsidRPr="001F6AA3" w:rsidRDefault="00D35231" w:rsidP="00F017FF">
      <w:pPr>
        <w:bidi/>
        <w:spacing w:line="276" w:lineRule="auto"/>
        <w:jc w:val="both"/>
        <w:rPr>
          <w:sz w:val="28"/>
          <w:szCs w:val="28"/>
          <w:rtl/>
        </w:rPr>
      </w:pPr>
      <w:r w:rsidRPr="001F6AA3">
        <w:rPr>
          <w:sz w:val="28"/>
          <w:szCs w:val="28"/>
          <w:rtl/>
        </w:rPr>
        <w:t>عند مقارنة الشحم مع المواد المالئة القاب</w:t>
      </w:r>
      <w:r w:rsidR="00DF0DC0">
        <w:rPr>
          <w:sz w:val="28"/>
          <w:szCs w:val="28"/>
          <w:rtl/>
        </w:rPr>
        <w:t>لة للحقن من ناحية القدرة على م</w:t>
      </w:r>
      <w:r w:rsidR="00DF0DC0">
        <w:rPr>
          <w:rFonts w:hint="cs"/>
          <w:sz w:val="28"/>
          <w:szCs w:val="28"/>
          <w:rtl/>
        </w:rPr>
        <w:t>لء</w:t>
      </w:r>
      <w:r w:rsidRPr="001F6AA3">
        <w:rPr>
          <w:sz w:val="28"/>
          <w:szCs w:val="28"/>
          <w:rtl/>
        </w:rPr>
        <w:t xml:space="preserve"> الأحياز</w:t>
      </w:r>
      <w:r w:rsidR="00DF0DC0">
        <w:rPr>
          <w:rFonts w:hint="cs"/>
          <w:sz w:val="28"/>
          <w:szCs w:val="28"/>
          <w:rtl/>
        </w:rPr>
        <w:t>,</w:t>
      </w:r>
      <w:r w:rsidRPr="001F6AA3">
        <w:rPr>
          <w:sz w:val="28"/>
          <w:szCs w:val="28"/>
          <w:rtl/>
        </w:rPr>
        <w:t xml:space="preserve"> </w:t>
      </w:r>
      <w:r w:rsidR="00274E96">
        <w:rPr>
          <w:sz w:val="28"/>
          <w:szCs w:val="28"/>
          <w:rtl/>
        </w:rPr>
        <w:t>ف</w:t>
      </w:r>
      <w:r w:rsidR="00DF0DC0">
        <w:rPr>
          <w:rFonts w:hint="cs"/>
          <w:sz w:val="28"/>
          <w:szCs w:val="28"/>
          <w:rtl/>
        </w:rPr>
        <w:t>إ</w:t>
      </w:r>
      <w:r w:rsidR="00DF35F2">
        <w:rPr>
          <w:sz w:val="28"/>
          <w:szCs w:val="28"/>
          <w:rtl/>
        </w:rPr>
        <w:t>نّ</w:t>
      </w:r>
      <w:r w:rsidRPr="001F6AA3">
        <w:rPr>
          <w:sz w:val="28"/>
          <w:szCs w:val="28"/>
          <w:rtl/>
        </w:rPr>
        <w:t>ه يتفوق عليها وخاصة عند الحاجة لكميات كبيرة في مناطق متعددة.</w:t>
      </w:r>
    </w:p>
    <w:p w:rsidR="00D35231" w:rsidRPr="001F6AA3" w:rsidRDefault="00D35231" w:rsidP="00F017FF">
      <w:pPr>
        <w:bidi/>
        <w:spacing w:line="276" w:lineRule="auto"/>
        <w:jc w:val="both"/>
        <w:rPr>
          <w:sz w:val="28"/>
          <w:szCs w:val="28"/>
          <w:rtl/>
        </w:rPr>
      </w:pPr>
      <w:r w:rsidRPr="001F6AA3">
        <w:rPr>
          <w:sz w:val="28"/>
          <w:szCs w:val="28"/>
          <w:rtl/>
        </w:rPr>
        <w:t xml:space="preserve">التطعيم الشحمي الذاتي أيضاً له أفضلية </w:t>
      </w:r>
      <w:r w:rsidR="00DF0DC0">
        <w:rPr>
          <w:rFonts w:hint="cs"/>
          <w:sz w:val="28"/>
          <w:szCs w:val="28"/>
          <w:rtl/>
        </w:rPr>
        <w:t xml:space="preserve">, </w:t>
      </w:r>
      <w:r w:rsidRPr="001F6AA3">
        <w:rPr>
          <w:sz w:val="28"/>
          <w:szCs w:val="28"/>
          <w:rtl/>
        </w:rPr>
        <w:t xml:space="preserve">من حيث فترة البقاء على المواد المالئة المؤقتة </w:t>
      </w:r>
      <w:r w:rsidR="00DF0DC0">
        <w:rPr>
          <w:rFonts w:hint="cs"/>
          <w:sz w:val="28"/>
          <w:szCs w:val="28"/>
          <w:rtl/>
        </w:rPr>
        <w:t>.</w:t>
      </w:r>
    </w:p>
    <w:p w:rsidR="00D35231" w:rsidRPr="001F6AA3" w:rsidRDefault="00D35231" w:rsidP="00F017FF">
      <w:pPr>
        <w:bidi/>
        <w:spacing w:line="276" w:lineRule="auto"/>
        <w:jc w:val="both"/>
        <w:rPr>
          <w:b/>
          <w:bCs/>
          <w:sz w:val="28"/>
          <w:szCs w:val="28"/>
          <w:rtl/>
        </w:rPr>
      </w:pPr>
      <w:proofErr w:type="gramStart"/>
      <w:r w:rsidRPr="001F6AA3">
        <w:rPr>
          <w:b/>
          <w:bCs/>
          <w:sz w:val="28"/>
          <w:szCs w:val="28"/>
          <w:rtl/>
        </w:rPr>
        <w:t>التقييم</w:t>
      </w:r>
      <w:proofErr w:type="gramEnd"/>
      <w:r w:rsidRPr="001F6AA3">
        <w:rPr>
          <w:b/>
          <w:bCs/>
          <w:sz w:val="28"/>
          <w:szCs w:val="28"/>
          <w:rtl/>
        </w:rPr>
        <w:t xml:space="preserve"> بعد الحقن</w:t>
      </w:r>
      <w:r w:rsidR="00214992" w:rsidRPr="001F6AA3">
        <w:rPr>
          <w:rFonts w:hint="cs"/>
          <w:b/>
          <w:bCs/>
          <w:sz w:val="28"/>
          <w:szCs w:val="28"/>
          <w:rtl/>
        </w:rPr>
        <w:t>:</w:t>
      </w:r>
    </w:p>
    <w:p w:rsidR="00D35231" w:rsidRPr="001F6AA3" w:rsidRDefault="00DF0DC0" w:rsidP="00F017FF">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تقييم وتفسير النتائج للتصحيح الحجمي باستخدام التطعيم الشحمي الذاتي صعب بعض الشيء </w:t>
      </w:r>
      <w:r>
        <w:rPr>
          <w:rFonts w:hint="cs"/>
          <w:sz w:val="28"/>
          <w:szCs w:val="28"/>
          <w:rtl/>
        </w:rPr>
        <w:t xml:space="preserve">, </w:t>
      </w:r>
      <w:r w:rsidR="00D35231" w:rsidRPr="001F6AA3">
        <w:rPr>
          <w:sz w:val="28"/>
          <w:szCs w:val="28"/>
          <w:rtl/>
        </w:rPr>
        <w:t xml:space="preserve">وذلك بسبب قلة الموضوعية في تقييم النتائج لذلك </w:t>
      </w:r>
      <w:r w:rsidR="00D44343">
        <w:rPr>
          <w:sz w:val="28"/>
          <w:szCs w:val="28"/>
          <w:rtl/>
        </w:rPr>
        <w:t>يعدّ</w:t>
      </w:r>
      <w:r w:rsidR="00D35231" w:rsidRPr="001F6AA3">
        <w:rPr>
          <w:sz w:val="28"/>
          <w:szCs w:val="28"/>
          <w:rtl/>
        </w:rPr>
        <w:t xml:space="preserve"> الفحص الموضوعي المعشى </w:t>
      </w:r>
      <w:r w:rsidR="00D35231" w:rsidRPr="001F6AA3">
        <w:rPr>
          <w:sz w:val="28"/>
          <w:szCs w:val="28"/>
          <w:rtl/>
        </w:rPr>
        <w:lastRenderedPageBreak/>
        <w:t>المتسلسل للصور القياسية الوسيلة العملية الوحيدة , المشاركة مع إجراءات أخرى ,</w:t>
      </w:r>
      <w:r>
        <w:rPr>
          <w:rFonts w:hint="cs"/>
          <w:sz w:val="28"/>
          <w:szCs w:val="28"/>
          <w:rtl/>
        </w:rPr>
        <w:t xml:space="preserve"> </w:t>
      </w:r>
      <w:r w:rsidR="00D35231" w:rsidRPr="001F6AA3">
        <w:rPr>
          <w:sz w:val="28"/>
          <w:szCs w:val="28"/>
          <w:rtl/>
        </w:rPr>
        <w:t>والحاجة المتكررة لإجراء الرتوش.</w:t>
      </w:r>
    </w:p>
    <w:p w:rsidR="00D35231" w:rsidRPr="001F6AA3" w:rsidRDefault="00D35231" w:rsidP="00F017FF">
      <w:pPr>
        <w:bidi/>
        <w:spacing w:line="276" w:lineRule="auto"/>
        <w:jc w:val="both"/>
        <w:rPr>
          <w:sz w:val="28"/>
          <w:szCs w:val="28"/>
          <w:rtl/>
        </w:rPr>
      </w:pPr>
      <w:proofErr w:type="gramStart"/>
      <w:r w:rsidRPr="001F6AA3">
        <w:rPr>
          <w:sz w:val="28"/>
          <w:szCs w:val="28"/>
          <w:rtl/>
        </w:rPr>
        <w:t>الصعوبة</w:t>
      </w:r>
      <w:proofErr w:type="gramEnd"/>
      <w:r w:rsidRPr="001F6AA3">
        <w:rPr>
          <w:sz w:val="28"/>
          <w:szCs w:val="28"/>
          <w:rtl/>
        </w:rPr>
        <w:t xml:space="preserve"> في إجراء صور معيارية تغطي مناطق متعددة من الوجه كذلك </w:t>
      </w:r>
      <w:r w:rsidR="00D44343">
        <w:rPr>
          <w:sz w:val="28"/>
          <w:szCs w:val="28"/>
          <w:rtl/>
        </w:rPr>
        <w:t>يعدّ</w:t>
      </w:r>
      <w:r w:rsidRPr="001F6AA3">
        <w:rPr>
          <w:sz w:val="28"/>
          <w:szCs w:val="28"/>
          <w:rtl/>
        </w:rPr>
        <w:t xml:space="preserve"> من العوامل الإضافية.</w:t>
      </w:r>
    </w:p>
    <w:p w:rsidR="00D35231" w:rsidRPr="001F6AA3" w:rsidRDefault="00D35231" w:rsidP="00F017FF">
      <w:pPr>
        <w:bidi/>
        <w:spacing w:line="276" w:lineRule="auto"/>
        <w:jc w:val="both"/>
        <w:rPr>
          <w:sz w:val="28"/>
          <w:szCs w:val="28"/>
          <w:rtl/>
        </w:rPr>
      </w:pPr>
      <w:r w:rsidRPr="001F6AA3">
        <w:rPr>
          <w:sz w:val="28"/>
          <w:szCs w:val="28"/>
          <w:rtl/>
        </w:rPr>
        <w:t>الدراسات التصويرية متو</w:t>
      </w:r>
      <w:r w:rsidR="00DF0DC0">
        <w:rPr>
          <w:rFonts w:hint="cs"/>
          <w:sz w:val="28"/>
          <w:szCs w:val="28"/>
          <w:rtl/>
        </w:rPr>
        <w:t>ا</w:t>
      </w:r>
      <w:r w:rsidRPr="001F6AA3">
        <w:rPr>
          <w:sz w:val="28"/>
          <w:szCs w:val="28"/>
          <w:rtl/>
        </w:rPr>
        <w:t xml:space="preserve">فرة لتقييم سماكة طبقات الشحم وحجراته </w:t>
      </w:r>
      <w:r w:rsidR="00DF0DC0">
        <w:rPr>
          <w:rFonts w:hint="cs"/>
          <w:sz w:val="28"/>
          <w:szCs w:val="28"/>
          <w:rtl/>
        </w:rPr>
        <w:t xml:space="preserve">, </w:t>
      </w:r>
      <w:r w:rsidRPr="001F6AA3">
        <w:rPr>
          <w:sz w:val="28"/>
          <w:szCs w:val="28"/>
          <w:rtl/>
        </w:rPr>
        <w:t xml:space="preserve">حيث </w:t>
      </w:r>
      <w:r w:rsidR="00DF0DC0">
        <w:rPr>
          <w:rFonts w:hint="cs"/>
          <w:sz w:val="28"/>
          <w:szCs w:val="28"/>
          <w:rtl/>
        </w:rPr>
        <w:t>إ</w:t>
      </w:r>
      <w:r w:rsidR="00DF35F2">
        <w:rPr>
          <w:sz w:val="28"/>
          <w:szCs w:val="28"/>
          <w:rtl/>
        </w:rPr>
        <w:t>نّ</w:t>
      </w:r>
      <w:r w:rsidRPr="001F6AA3">
        <w:rPr>
          <w:sz w:val="28"/>
          <w:szCs w:val="28"/>
          <w:rtl/>
        </w:rPr>
        <w:t xml:space="preserve"> كل</w:t>
      </w:r>
      <w:r w:rsidR="00DF0DC0">
        <w:rPr>
          <w:rFonts w:hint="cs"/>
          <w:sz w:val="28"/>
          <w:szCs w:val="28"/>
          <w:rtl/>
        </w:rPr>
        <w:t>اً</w:t>
      </w:r>
      <w:r w:rsidRPr="001F6AA3">
        <w:rPr>
          <w:sz w:val="28"/>
          <w:szCs w:val="28"/>
          <w:rtl/>
        </w:rPr>
        <w:t xml:space="preserve"> من الرنين المغناطيسي والأمواج فوق الصوتية عالية الدقة بإ</w:t>
      </w:r>
      <w:r w:rsidR="00D44343">
        <w:rPr>
          <w:sz w:val="28"/>
          <w:szCs w:val="28"/>
          <w:rtl/>
        </w:rPr>
        <w:t>مكان</w:t>
      </w:r>
      <w:r w:rsidRPr="001F6AA3">
        <w:rPr>
          <w:sz w:val="28"/>
          <w:szCs w:val="28"/>
          <w:rtl/>
        </w:rPr>
        <w:t xml:space="preserve">ها </w:t>
      </w:r>
      <w:r w:rsidR="00C77193">
        <w:rPr>
          <w:sz w:val="28"/>
          <w:szCs w:val="28"/>
          <w:rtl/>
        </w:rPr>
        <w:t>تمّ</w:t>
      </w:r>
      <w:r w:rsidRPr="001F6AA3">
        <w:rPr>
          <w:sz w:val="28"/>
          <w:szCs w:val="28"/>
          <w:rtl/>
        </w:rPr>
        <w:t>ييز الشحم عن النسج المحيطة لكن</w:t>
      </w:r>
      <w:r w:rsidR="00DF0DC0">
        <w:rPr>
          <w:rFonts w:hint="cs"/>
          <w:sz w:val="28"/>
          <w:szCs w:val="28"/>
          <w:rtl/>
        </w:rPr>
        <w:t>ّ</w:t>
      </w:r>
      <w:r w:rsidRPr="001F6AA3">
        <w:rPr>
          <w:sz w:val="28"/>
          <w:szCs w:val="28"/>
          <w:rtl/>
        </w:rPr>
        <w:t xml:space="preserve"> هذه الطريقة </w:t>
      </w:r>
      <w:r w:rsidR="002D0C8D" w:rsidRPr="001F6AA3">
        <w:rPr>
          <w:rFonts w:hint="cs"/>
          <w:sz w:val="28"/>
          <w:szCs w:val="28"/>
          <w:rtl/>
        </w:rPr>
        <w:t xml:space="preserve">قد </w:t>
      </w:r>
      <w:r w:rsidRPr="001F6AA3">
        <w:rPr>
          <w:sz w:val="28"/>
          <w:szCs w:val="28"/>
          <w:rtl/>
        </w:rPr>
        <w:t>لا تشك</w:t>
      </w:r>
      <w:r w:rsidR="00DF0DC0">
        <w:rPr>
          <w:rFonts w:hint="cs"/>
          <w:sz w:val="28"/>
          <w:szCs w:val="28"/>
          <w:rtl/>
        </w:rPr>
        <w:t>ّ</w:t>
      </w:r>
      <w:r w:rsidRPr="001F6AA3">
        <w:rPr>
          <w:sz w:val="28"/>
          <w:szCs w:val="28"/>
          <w:rtl/>
        </w:rPr>
        <w:t>ل طريقة عملية في متابعة الشحم المحقون أو مراقبة طول فترة بقائه.</w:t>
      </w:r>
    </w:p>
    <w:p w:rsidR="00D35231" w:rsidRPr="001F6AA3" w:rsidRDefault="002D0C8D" w:rsidP="00F017FF">
      <w:pPr>
        <w:bidi/>
        <w:spacing w:line="276" w:lineRule="auto"/>
        <w:jc w:val="both"/>
        <w:rPr>
          <w:b/>
          <w:bCs/>
          <w:sz w:val="28"/>
          <w:szCs w:val="28"/>
          <w:rtl/>
        </w:rPr>
      </w:pPr>
      <w:r w:rsidRPr="001F6AA3">
        <w:rPr>
          <w:rFonts w:hint="cs"/>
          <w:b/>
          <w:bCs/>
          <w:sz w:val="28"/>
          <w:szCs w:val="28"/>
          <w:rtl/>
        </w:rPr>
        <w:t>الخلاصة:</w:t>
      </w:r>
    </w:p>
    <w:p w:rsidR="00D35231" w:rsidRPr="001F6AA3" w:rsidRDefault="00D35231" w:rsidP="00DF0DC0">
      <w:pPr>
        <w:bidi/>
        <w:spacing w:line="276" w:lineRule="auto"/>
        <w:jc w:val="both"/>
        <w:rPr>
          <w:sz w:val="28"/>
          <w:szCs w:val="28"/>
          <w:rtl/>
        </w:rPr>
      </w:pPr>
      <w:r w:rsidRPr="001F6AA3">
        <w:rPr>
          <w:sz w:val="28"/>
          <w:szCs w:val="28"/>
          <w:rtl/>
        </w:rPr>
        <w:t xml:space="preserve">الشحم الذاتي </w:t>
      </w:r>
      <w:r w:rsidR="00C77193">
        <w:rPr>
          <w:sz w:val="28"/>
          <w:szCs w:val="28"/>
          <w:rtl/>
        </w:rPr>
        <w:t>تمّ</w:t>
      </w:r>
      <w:r w:rsidRPr="001F6AA3">
        <w:rPr>
          <w:sz w:val="28"/>
          <w:szCs w:val="28"/>
          <w:rtl/>
        </w:rPr>
        <w:t xml:space="preserve">ت الإشارة دائماً </w:t>
      </w:r>
      <w:r w:rsidR="00DF0DC0">
        <w:rPr>
          <w:rFonts w:hint="cs"/>
          <w:sz w:val="28"/>
          <w:szCs w:val="28"/>
          <w:rtl/>
        </w:rPr>
        <w:t>إ</w:t>
      </w:r>
      <w:r w:rsidRPr="001F6AA3">
        <w:rPr>
          <w:sz w:val="28"/>
          <w:szCs w:val="28"/>
          <w:rtl/>
        </w:rPr>
        <w:t xml:space="preserve">لى </w:t>
      </w:r>
      <w:r w:rsidR="00DF35F2">
        <w:rPr>
          <w:sz w:val="28"/>
          <w:szCs w:val="28"/>
          <w:rtl/>
        </w:rPr>
        <w:t>أنّ</w:t>
      </w:r>
      <w:r w:rsidRPr="001F6AA3">
        <w:rPr>
          <w:sz w:val="28"/>
          <w:szCs w:val="28"/>
          <w:rtl/>
        </w:rPr>
        <w:t xml:space="preserve">ه المادة المالئة </w:t>
      </w:r>
      <w:proofErr w:type="gramStart"/>
      <w:r w:rsidRPr="001F6AA3">
        <w:rPr>
          <w:sz w:val="28"/>
          <w:szCs w:val="28"/>
          <w:rtl/>
        </w:rPr>
        <w:t xml:space="preserve">المثالية </w:t>
      </w:r>
      <w:r w:rsidR="001E654D">
        <w:rPr>
          <w:rFonts w:hint="cs"/>
          <w:sz w:val="28"/>
          <w:szCs w:val="28"/>
          <w:rtl/>
        </w:rPr>
        <w:t>,</w:t>
      </w:r>
      <w:proofErr w:type="gramEnd"/>
      <w:r w:rsidR="001E654D">
        <w:rPr>
          <w:rFonts w:hint="cs"/>
          <w:sz w:val="28"/>
          <w:szCs w:val="28"/>
          <w:rtl/>
        </w:rPr>
        <w:t xml:space="preserve"> </w:t>
      </w:r>
      <w:r w:rsidRPr="001F6AA3">
        <w:rPr>
          <w:sz w:val="28"/>
          <w:szCs w:val="28"/>
          <w:rtl/>
        </w:rPr>
        <w:t xml:space="preserve">ومع ذلك </w:t>
      </w:r>
      <w:r w:rsidR="00274E96">
        <w:rPr>
          <w:sz w:val="28"/>
          <w:szCs w:val="28"/>
          <w:rtl/>
        </w:rPr>
        <w:t>ف</w:t>
      </w:r>
      <w:r w:rsidR="001E654D">
        <w:rPr>
          <w:rFonts w:hint="cs"/>
          <w:sz w:val="28"/>
          <w:szCs w:val="28"/>
          <w:rtl/>
        </w:rPr>
        <w:t>إ</w:t>
      </w:r>
      <w:r w:rsidR="00DF35F2">
        <w:rPr>
          <w:sz w:val="28"/>
          <w:szCs w:val="28"/>
          <w:rtl/>
        </w:rPr>
        <w:t>نّ</w:t>
      </w:r>
      <w:r w:rsidR="001E654D">
        <w:rPr>
          <w:sz w:val="28"/>
          <w:szCs w:val="28"/>
          <w:rtl/>
        </w:rPr>
        <w:t xml:space="preserve"> استخدامه </w:t>
      </w:r>
      <w:r w:rsidR="001E654D">
        <w:rPr>
          <w:rFonts w:hint="cs"/>
          <w:sz w:val="28"/>
          <w:szCs w:val="28"/>
          <w:rtl/>
        </w:rPr>
        <w:t>ل</w:t>
      </w:r>
      <w:r w:rsidRPr="001F6AA3">
        <w:rPr>
          <w:sz w:val="28"/>
          <w:szCs w:val="28"/>
          <w:rtl/>
        </w:rPr>
        <w:t>ا يزال محدوداً مقارنة مع المواد المالئة التجارية.</w:t>
      </w:r>
    </w:p>
    <w:p w:rsidR="00D35231" w:rsidRPr="001F6AA3" w:rsidRDefault="00D35231" w:rsidP="00F017FF">
      <w:pPr>
        <w:bidi/>
        <w:spacing w:line="276" w:lineRule="auto"/>
        <w:jc w:val="both"/>
        <w:rPr>
          <w:sz w:val="28"/>
          <w:szCs w:val="28"/>
          <w:rtl/>
        </w:rPr>
      </w:pPr>
      <w:r w:rsidRPr="001F6AA3">
        <w:rPr>
          <w:sz w:val="28"/>
          <w:szCs w:val="28"/>
          <w:rtl/>
        </w:rPr>
        <w:t xml:space="preserve">كما </w:t>
      </w:r>
      <w:r w:rsidR="00DF35F2">
        <w:rPr>
          <w:sz w:val="28"/>
          <w:szCs w:val="28"/>
          <w:rtl/>
        </w:rPr>
        <w:t>أنّ</w:t>
      </w:r>
      <w:r w:rsidRPr="001F6AA3">
        <w:rPr>
          <w:sz w:val="28"/>
          <w:szCs w:val="28"/>
          <w:rtl/>
        </w:rPr>
        <w:t xml:space="preserve"> أطباء التجميل المدربين على الإصلاح الجراحي أصبحوا ميالين لاستخدام الشحم ,</w:t>
      </w:r>
      <w:r w:rsidR="001E654D">
        <w:rPr>
          <w:rFonts w:hint="cs"/>
          <w:sz w:val="28"/>
          <w:szCs w:val="28"/>
          <w:rtl/>
        </w:rPr>
        <w:t xml:space="preserve"> </w:t>
      </w:r>
      <w:r w:rsidRPr="001F6AA3">
        <w:rPr>
          <w:sz w:val="28"/>
          <w:szCs w:val="28"/>
          <w:rtl/>
        </w:rPr>
        <w:t>وغالباً كإجراء م</w:t>
      </w:r>
      <w:r w:rsidR="00C77193">
        <w:rPr>
          <w:sz w:val="28"/>
          <w:szCs w:val="28"/>
          <w:rtl/>
        </w:rPr>
        <w:t>تمّ</w:t>
      </w:r>
      <w:r w:rsidRPr="001F6AA3">
        <w:rPr>
          <w:sz w:val="28"/>
          <w:szCs w:val="28"/>
          <w:rtl/>
        </w:rPr>
        <w:t>م لبعض الإجراءات الجراحية مثل شد</w:t>
      </w:r>
      <w:r w:rsidR="001E654D">
        <w:rPr>
          <w:rFonts w:hint="cs"/>
          <w:sz w:val="28"/>
          <w:szCs w:val="28"/>
          <w:rtl/>
        </w:rPr>
        <w:t>ّ</w:t>
      </w:r>
      <w:r w:rsidRPr="001F6AA3">
        <w:rPr>
          <w:sz w:val="28"/>
          <w:szCs w:val="28"/>
          <w:rtl/>
        </w:rPr>
        <w:t xml:space="preserve"> الوجه والعنق والأج</w:t>
      </w:r>
      <w:r w:rsidR="00274E96">
        <w:rPr>
          <w:sz w:val="28"/>
          <w:szCs w:val="28"/>
          <w:rtl/>
        </w:rPr>
        <w:t>ف</w:t>
      </w:r>
      <w:r w:rsidR="003F1FC2">
        <w:rPr>
          <w:sz w:val="28"/>
          <w:szCs w:val="28"/>
          <w:rtl/>
        </w:rPr>
        <w:t>ان</w:t>
      </w:r>
      <w:r w:rsidRPr="001F6AA3">
        <w:rPr>
          <w:sz w:val="28"/>
          <w:szCs w:val="28"/>
          <w:rtl/>
        </w:rPr>
        <w:t xml:space="preserve"> .</w:t>
      </w:r>
    </w:p>
    <w:p w:rsidR="00D35231" w:rsidRPr="001F6AA3" w:rsidRDefault="001E654D" w:rsidP="00F017FF">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وضع خطوط إرشادية لاستخدام الشحم أو ضابط للتقييم والتفسير لكل</w:t>
      </w:r>
      <w:r>
        <w:rPr>
          <w:rFonts w:hint="cs"/>
          <w:sz w:val="28"/>
          <w:szCs w:val="28"/>
          <w:rtl/>
        </w:rPr>
        <w:t>ّ</w:t>
      </w:r>
      <w:r w:rsidR="00D35231" w:rsidRPr="001F6AA3">
        <w:rPr>
          <w:sz w:val="28"/>
          <w:szCs w:val="28"/>
          <w:rtl/>
        </w:rPr>
        <w:t xml:space="preserve"> من النتائج القريبة والبعيدة هو أمر قد يشكل قاعدة كبرى في هذا </w:t>
      </w:r>
      <w:proofErr w:type="gramStart"/>
      <w:r w:rsidR="00D35231" w:rsidRPr="001F6AA3">
        <w:rPr>
          <w:sz w:val="28"/>
          <w:szCs w:val="28"/>
          <w:rtl/>
        </w:rPr>
        <w:t>المجال .</w:t>
      </w:r>
      <w:proofErr w:type="gramEnd"/>
    </w:p>
    <w:p w:rsidR="00D35231" w:rsidRPr="001F6AA3" w:rsidRDefault="00D35231" w:rsidP="001E654D">
      <w:pPr>
        <w:bidi/>
        <w:spacing w:line="276" w:lineRule="auto"/>
        <w:jc w:val="both"/>
        <w:rPr>
          <w:sz w:val="28"/>
          <w:szCs w:val="28"/>
          <w:rtl/>
        </w:rPr>
      </w:pPr>
      <w:r w:rsidRPr="001F6AA3">
        <w:rPr>
          <w:sz w:val="28"/>
          <w:szCs w:val="28"/>
          <w:rtl/>
        </w:rPr>
        <w:t xml:space="preserve">لسوء الحظ </w:t>
      </w:r>
      <w:r w:rsidR="00274E96">
        <w:rPr>
          <w:sz w:val="28"/>
          <w:szCs w:val="28"/>
          <w:rtl/>
        </w:rPr>
        <w:t>ف</w:t>
      </w:r>
      <w:r w:rsidR="001E654D">
        <w:rPr>
          <w:rFonts w:hint="cs"/>
          <w:sz w:val="28"/>
          <w:szCs w:val="28"/>
          <w:rtl/>
        </w:rPr>
        <w:t>إ</w:t>
      </w:r>
      <w:r w:rsidR="00DF35F2">
        <w:rPr>
          <w:sz w:val="28"/>
          <w:szCs w:val="28"/>
          <w:rtl/>
        </w:rPr>
        <w:t>نّ</w:t>
      </w:r>
      <w:r w:rsidRPr="001F6AA3">
        <w:rPr>
          <w:sz w:val="28"/>
          <w:szCs w:val="28"/>
          <w:rtl/>
        </w:rPr>
        <w:t xml:space="preserve"> التركيز على الأبحاث الحديثة في التطعيم الشحمي الذاتي تركز على المقارنة بالنتائج بين الشحم الطازج و المجم</w:t>
      </w:r>
      <w:r w:rsidR="001E654D">
        <w:rPr>
          <w:rFonts w:hint="cs"/>
          <w:sz w:val="28"/>
          <w:szCs w:val="28"/>
          <w:rtl/>
        </w:rPr>
        <w:t>ّ</w:t>
      </w:r>
      <w:r w:rsidRPr="001F6AA3">
        <w:rPr>
          <w:sz w:val="28"/>
          <w:szCs w:val="28"/>
          <w:rtl/>
        </w:rPr>
        <w:t xml:space="preserve">د من حيث النتائج </w:t>
      </w:r>
      <w:r w:rsidR="001E654D">
        <w:rPr>
          <w:rFonts w:hint="cs"/>
          <w:sz w:val="28"/>
          <w:szCs w:val="28"/>
          <w:rtl/>
        </w:rPr>
        <w:t xml:space="preserve">, </w:t>
      </w:r>
      <w:r w:rsidR="001E654D">
        <w:rPr>
          <w:sz w:val="28"/>
          <w:szCs w:val="28"/>
          <w:rtl/>
        </w:rPr>
        <w:t>وهذا أمر</w:t>
      </w:r>
      <w:r w:rsidRPr="001F6AA3">
        <w:rPr>
          <w:sz w:val="28"/>
          <w:szCs w:val="28"/>
          <w:rtl/>
        </w:rPr>
        <w:t xml:space="preserve"> هام ويجب وصف هذه الدراسات ب</w:t>
      </w:r>
      <w:r w:rsidR="00DF35F2">
        <w:rPr>
          <w:sz w:val="28"/>
          <w:szCs w:val="28"/>
          <w:rtl/>
        </w:rPr>
        <w:t>أنّ</w:t>
      </w:r>
      <w:r w:rsidRPr="001F6AA3">
        <w:rPr>
          <w:sz w:val="28"/>
          <w:szCs w:val="28"/>
          <w:rtl/>
        </w:rPr>
        <w:t>ها إبداعية ومصممة بشكل جيد .</w:t>
      </w:r>
      <w:r w:rsidR="001E654D">
        <w:rPr>
          <w:rFonts w:hint="cs"/>
          <w:sz w:val="28"/>
          <w:szCs w:val="28"/>
          <w:rtl/>
        </w:rPr>
        <w:t xml:space="preserve"> </w:t>
      </w:r>
      <w:r w:rsidRPr="001F6AA3">
        <w:rPr>
          <w:sz w:val="28"/>
          <w:szCs w:val="28"/>
          <w:rtl/>
        </w:rPr>
        <w:t xml:space="preserve">لكن قبل </w:t>
      </w:r>
      <w:r w:rsidR="006B0199">
        <w:rPr>
          <w:sz w:val="28"/>
          <w:szCs w:val="28"/>
          <w:rtl/>
        </w:rPr>
        <w:t>أن</w:t>
      </w:r>
      <w:r w:rsidRPr="001F6AA3">
        <w:rPr>
          <w:sz w:val="28"/>
          <w:szCs w:val="28"/>
          <w:rtl/>
        </w:rPr>
        <w:t xml:space="preserve"> </w:t>
      </w:r>
      <w:r w:rsidR="00E5194F">
        <w:rPr>
          <w:sz w:val="28"/>
          <w:szCs w:val="28"/>
          <w:rtl/>
        </w:rPr>
        <w:t>ي</w:t>
      </w:r>
      <w:r w:rsidR="00C77193">
        <w:rPr>
          <w:sz w:val="28"/>
          <w:szCs w:val="28"/>
          <w:rtl/>
        </w:rPr>
        <w:t>تمّ</w:t>
      </w:r>
      <w:r w:rsidRPr="001F6AA3">
        <w:rPr>
          <w:sz w:val="28"/>
          <w:szCs w:val="28"/>
          <w:rtl/>
        </w:rPr>
        <w:t xml:space="preserve"> إجراء دراسات عملية دقيقة </w:t>
      </w:r>
      <w:r w:rsidR="001E654D">
        <w:rPr>
          <w:rFonts w:hint="cs"/>
          <w:sz w:val="28"/>
          <w:szCs w:val="28"/>
          <w:rtl/>
        </w:rPr>
        <w:t xml:space="preserve">, </w:t>
      </w:r>
      <w:r w:rsidRPr="001F6AA3">
        <w:rPr>
          <w:sz w:val="28"/>
          <w:szCs w:val="28"/>
          <w:rtl/>
        </w:rPr>
        <w:t>تؤكد فعالية و</w:t>
      </w:r>
      <w:r w:rsidR="001E654D">
        <w:rPr>
          <w:sz w:val="28"/>
          <w:szCs w:val="28"/>
          <w:rtl/>
        </w:rPr>
        <w:t>أمان</w:t>
      </w:r>
      <w:r w:rsidRPr="001F6AA3">
        <w:rPr>
          <w:sz w:val="28"/>
          <w:szCs w:val="28"/>
          <w:rtl/>
        </w:rPr>
        <w:t xml:space="preserve"> التطعيم الشحمي الذاتي مما يؤمن له الموافقة من قبل منظمة الغذاء والصحة العالمية</w:t>
      </w:r>
      <w:r w:rsidR="001E654D">
        <w:rPr>
          <w:rFonts w:hint="cs"/>
          <w:sz w:val="28"/>
          <w:szCs w:val="28"/>
          <w:rtl/>
        </w:rPr>
        <w:t xml:space="preserve"> </w:t>
      </w:r>
      <w:r w:rsidRPr="001F6AA3">
        <w:rPr>
          <w:sz w:val="28"/>
          <w:szCs w:val="28"/>
          <w:rtl/>
        </w:rPr>
        <w:t xml:space="preserve">, مقابل المواد المالئة التجارية </w:t>
      </w:r>
      <w:r w:rsidR="001E654D">
        <w:rPr>
          <w:rFonts w:hint="cs"/>
          <w:sz w:val="28"/>
          <w:szCs w:val="28"/>
          <w:rtl/>
        </w:rPr>
        <w:t xml:space="preserve">, </w:t>
      </w:r>
      <w:r w:rsidR="00274E96">
        <w:rPr>
          <w:sz w:val="28"/>
          <w:szCs w:val="28"/>
          <w:rtl/>
        </w:rPr>
        <w:t>ف</w:t>
      </w:r>
      <w:r w:rsidR="001E654D">
        <w:rPr>
          <w:rFonts w:hint="cs"/>
          <w:sz w:val="28"/>
          <w:szCs w:val="28"/>
          <w:rtl/>
        </w:rPr>
        <w:t>إ</w:t>
      </w:r>
      <w:r w:rsidR="00DF35F2">
        <w:rPr>
          <w:sz w:val="28"/>
          <w:szCs w:val="28"/>
          <w:rtl/>
        </w:rPr>
        <w:t>نّ</w:t>
      </w:r>
      <w:r w:rsidRPr="001F6AA3">
        <w:rPr>
          <w:sz w:val="28"/>
          <w:szCs w:val="28"/>
          <w:rtl/>
        </w:rPr>
        <w:t>ه من غير المح</w:t>
      </w:r>
      <w:r w:rsidR="001E654D">
        <w:rPr>
          <w:sz w:val="28"/>
          <w:szCs w:val="28"/>
          <w:rtl/>
        </w:rPr>
        <w:t>تم</w:t>
      </w:r>
      <w:r w:rsidR="001E654D">
        <w:rPr>
          <w:rFonts w:hint="cs"/>
          <w:sz w:val="28"/>
          <w:szCs w:val="28"/>
          <w:rtl/>
        </w:rPr>
        <w:t>ّ</w:t>
      </w:r>
      <w:r w:rsidRPr="001F6AA3">
        <w:rPr>
          <w:sz w:val="28"/>
          <w:szCs w:val="28"/>
          <w:rtl/>
        </w:rPr>
        <w:t xml:space="preserve">ل </w:t>
      </w:r>
      <w:r w:rsidR="001E654D">
        <w:rPr>
          <w:rFonts w:hint="cs"/>
          <w:sz w:val="28"/>
          <w:szCs w:val="28"/>
          <w:rtl/>
        </w:rPr>
        <w:t>أن</w:t>
      </w:r>
      <w:r w:rsidRPr="001F6AA3">
        <w:rPr>
          <w:sz w:val="28"/>
          <w:szCs w:val="28"/>
          <w:rtl/>
        </w:rPr>
        <w:t xml:space="preserve"> يحصل الشحم على </w:t>
      </w:r>
      <w:r w:rsidR="00D44343">
        <w:rPr>
          <w:sz w:val="28"/>
          <w:szCs w:val="28"/>
          <w:rtl/>
        </w:rPr>
        <w:t>مكان</w:t>
      </w:r>
      <w:r w:rsidRPr="001F6AA3">
        <w:rPr>
          <w:sz w:val="28"/>
          <w:szCs w:val="28"/>
          <w:rtl/>
        </w:rPr>
        <w:t>ته التي يستحقها.</w:t>
      </w:r>
    </w:p>
    <w:p w:rsidR="002D0C8D" w:rsidRPr="001F6AA3" w:rsidRDefault="002D0C8D" w:rsidP="00F017FF">
      <w:pPr>
        <w:bidi/>
        <w:spacing w:line="276" w:lineRule="auto"/>
        <w:jc w:val="both"/>
        <w:rPr>
          <w:sz w:val="28"/>
          <w:szCs w:val="28"/>
          <w:rtl/>
        </w:rPr>
      </w:pPr>
    </w:p>
    <w:p w:rsidR="002D0C8D" w:rsidRPr="001F6AA3" w:rsidRDefault="002D0C8D" w:rsidP="00F017FF">
      <w:pPr>
        <w:bidi/>
        <w:spacing w:line="276" w:lineRule="auto"/>
        <w:jc w:val="both"/>
        <w:rPr>
          <w:sz w:val="28"/>
          <w:szCs w:val="28"/>
          <w:rtl/>
        </w:rPr>
      </w:pPr>
    </w:p>
    <w:p w:rsidR="002D0C8D" w:rsidRPr="001F6AA3" w:rsidRDefault="002D0C8D" w:rsidP="00F017FF">
      <w:pPr>
        <w:bidi/>
        <w:spacing w:line="276" w:lineRule="auto"/>
        <w:jc w:val="both"/>
        <w:rPr>
          <w:sz w:val="28"/>
          <w:szCs w:val="28"/>
          <w:rtl/>
        </w:rPr>
      </w:pPr>
    </w:p>
    <w:p w:rsidR="002D0C8D" w:rsidRPr="001F6AA3" w:rsidRDefault="002D0C8D" w:rsidP="00F017FF">
      <w:pPr>
        <w:bidi/>
        <w:spacing w:line="276" w:lineRule="auto"/>
        <w:jc w:val="both"/>
        <w:rPr>
          <w:sz w:val="28"/>
          <w:szCs w:val="28"/>
          <w:rtl/>
        </w:rPr>
      </w:pPr>
    </w:p>
    <w:p w:rsidR="002D0C8D" w:rsidRPr="001F6AA3" w:rsidRDefault="002D0C8D" w:rsidP="00F017FF">
      <w:pPr>
        <w:bidi/>
        <w:spacing w:line="276" w:lineRule="auto"/>
        <w:jc w:val="both"/>
        <w:rPr>
          <w:sz w:val="28"/>
          <w:szCs w:val="28"/>
          <w:rtl/>
        </w:rPr>
      </w:pPr>
    </w:p>
    <w:p w:rsidR="002D0C8D" w:rsidRPr="001F6AA3" w:rsidRDefault="002D0C8D" w:rsidP="00F017FF">
      <w:pPr>
        <w:bidi/>
        <w:spacing w:line="276" w:lineRule="auto"/>
        <w:jc w:val="both"/>
        <w:rPr>
          <w:sz w:val="28"/>
          <w:szCs w:val="28"/>
          <w:rtl/>
        </w:rPr>
      </w:pPr>
    </w:p>
    <w:p w:rsidR="002D0C8D" w:rsidRPr="001F6AA3" w:rsidRDefault="002D0C8D" w:rsidP="00F017FF">
      <w:pPr>
        <w:pStyle w:val="ListParagraph"/>
        <w:spacing w:after="0"/>
        <w:ind w:left="-58"/>
        <w:jc w:val="center"/>
        <w:rPr>
          <w:rFonts w:ascii="Times New Roman" w:hAnsi="Times New Roman" w:cs="Simplified Arabic"/>
          <w:b/>
          <w:bCs/>
          <w:sz w:val="40"/>
          <w:szCs w:val="40"/>
          <w:rtl/>
          <w:lang w:bidi="ar-SY"/>
        </w:rPr>
      </w:pPr>
      <w:r w:rsidRPr="001F6AA3">
        <w:rPr>
          <w:rFonts w:ascii="Times New Roman" w:hAnsi="Times New Roman" w:cs="Simplified Arabic" w:hint="cs"/>
          <w:b/>
          <w:bCs/>
          <w:sz w:val="40"/>
          <w:szCs w:val="40"/>
          <w:rtl/>
          <w:lang w:bidi="ar-SY"/>
        </w:rPr>
        <w:lastRenderedPageBreak/>
        <w:t>المراجع</w:t>
      </w:r>
    </w:p>
    <w:p w:rsidR="002D0C8D" w:rsidRPr="001F6AA3" w:rsidRDefault="002D0C8D" w:rsidP="00F017FF">
      <w:pPr>
        <w:pStyle w:val="ListParagraph"/>
        <w:spacing w:after="0"/>
        <w:ind w:left="-58"/>
        <w:jc w:val="center"/>
        <w:rPr>
          <w:rFonts w:ascii="Times New Roman" w:hAnsi="Times New Roman" w:cs="Simplified Arabic"/>
          <w:b/>
          <w:bCs/>
          <w:sz w:val="40"/>
          <w:szCs w:val="40"/>
          <w:rtl/>
          <w:lang w:bidi="ar-SY"/>
        </w:rPr>
      </w:pPr>
    </w:p>
    <w:p w:rsidR="00D35231" w:rsidRPr="001F6AA3" w:rsidRDefault="00D35231" w:rsidP="00BB005F">
      <w:pPr>
        <w:pStyle w:val="ListParagraph"/>
        <w:numPr>
          <w:ilvl w:val="0"/>
          <w:numId w:val="14"/>
        </w:numPr>
        <w:bidi w:val="0"/>
        <w:spacing w:after="0"/>
        <w:jc w:val="both"/>
        <w:rPr>
          <w:rFonts w:asciiTheme="majorBidi" w:hAnsiTheme="majorBidi" w:cstheme="majorBidi"/>
          <w:b/>
          <w:bCs/>
          <w:sz w:val="24"/>
          <w:szCs w:val="24"/>
        </w:rPr>
      </w:pPr>
      <w:r w:rsidRPr="001F6AA3">
        <w:rPr>
          <w:rFonts w:asciiTheme="majorBidi" w:hAnsiTheme="majorBidi" w:cstheme="majorBidi"/>
          <w:b/>
          <w:bCs/>
          <w:sz w:val="24"/>
          <w:szCs w:val="24"/>
        </w:rPr>
        <w:t>Hanke CW. Fat transplantation: indications, techniques</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results. Dermatol Surg 2000;26(12):1106</w:t>
      </w:r>
    </w:p>
    <w:p w:rsidR="00D35231" w:rsidRPr="001F6AA3" w:rsidRDefault="00D35231" w:rsidP="00BB005F">
      <w:pPr>
        <w:pStyle w:val="ListParagraph"/>
        <w:numPr>
          <w:ilvl w:val="0"/>
          <w:numId w:val="12"/>
        </w:numPr>
        <w:bidi w:val="0"/>
        <w:spacing w:after="0"/>
        <w:jc w:val="both"/>
        <w:rPr>
          <w:rFonts w:asciiTheme="majorBidi" w:hAnsiTheme="majorBidi" w:cstheme="majorBidi"/>
          <w:b/>
          <w:bCs/>
          <w:sz w:val="24"/>
          <w:szCs w:val="24"/>
        </w:rPr>
      </w:pPr>
      <w:r w:rsidRPr="001F6AA3">
        <w:rPr>
          <w:rFonts w:asciiTheme="majorBidi" w:hAnsiTheme="majorBidi" w:cstheme="majorBidi"/>
          <w:b/>
          <w:bCs/>
          <w:sz w:val="24"/>
          <w:szCs w:val="24"/>
        </w:rPr>
        <w:t>Shiffman MA, Mirrafatti S. Fat transfer tech</w:t>
      </w:r>
      <w:r w:rsidR="00C7256E" w:rsidRPr="001F6AA3">
        <w:rPr>
          <w:rFonts w:asciiTheme="majorBidi" w:hAnsiTheme="majorBidi" w:cstheme="majorBidi"/>
          <w:b/>
          <w:bCs/>
          <w:sz w:val="24"/>
          <w:szCs w:val="24"/>
        </w:rPr>
        <w:t xml:space="preserve">niques: the effect </w:t>
      </w:r>
      <w:r w:rsidRPr="001F6AA3">
        <w:rPr>
          <w:rFonts w:asciiTheme="majorBidi" w:hAnsiTheme="majorBidi" w:cstheme="majorBidi"/>
          <w:b/>
          <w:bCs/>
          <w:sz w:val="24"/>
          <w:szCs w:val="24"/>
        </w:rPr>
        <w:t>of harvest and transfer met</w:t>
      </w:r>
      <w:r w:rsidR="00C7256E" w:rsidRPr="001F6AA3">
        <w:rPr>
          <w:rFonts w:asciiTheme="majorBidi" w:hAnsiTheme="majorBidi" w:cstheme="majorBidi"/>
          <w:b/>
          <w:bCs/>
          <w:sz w:val="24"/>
          <w:szCs w:val="24"/>
        </w:rPr>
        <w:t xml:space="preserve">hods on adipocyte viability and </w:t>
      </w:r>
      <w:r w:rsidRPr="001F6AA3">
        <w:rPr>
          <w:rFonts w:asciiTheme="majorBidi" w:hAnsiTheme="majorBidi" w:cstheme="majorBidi"/>
          <w:b/>
          <w:bCs/>
          <w:sz w:val="24"/>
          <w:szCs w:val="24"/>
        </w:rPr>
        <w:t>review of the literature. Dermatol Surg 2001</w:t>
      </w:r>
      <w:proofErr w:type="gramStart"/>
      <w:r w:rsidRPr="001F6AA3">
        <w:rPr>
          <w:rFonts w:asciiTheme="majorBidi" w:hAnsiTheme="majorBidi" w:cstheme="majorBidi"/>
          <w:b/>
          <w:bCs/>
          <w:sz w:val="24"/>
          <w:szCs w:val="24"/>
        </w:rPr>
        <w:t>;27</w:t>
      </w:r>
      <w:proofErr w:type="gramEnd"/>
      <w:r w:rsidRPr="001F6AA3">
        <w:rPr>
          <w:rFonts w:asciiTheme="majorBidi" w:hAnsiTheme="majorBidi" w:cstheme="majorBidi"/>
          <w:b/>
          <w:bCs/>
          <w:sz w:val="24"/>
          <w:szCs w:val="24"/>
        </w:rPr>
        <w:t>(9):819–826</w:t>
      </w:r>
      <w:r w:rsidRPr="001F6AA3">
        <w:rPr>
          <w:rFonts w:asciiTheme="majorBidi" w:hAnsiTheme="majorBidi" w:cstheme="majorBidi"/>
          <w:b/>
          <w:bCs/>
          <w:sz w:val="24"/>
          <w:szCs w:val="24"/>
          <w:rtl/>
        </w:rPr>
        <w:t>.</w:t>
      </w:r>
    </w:p>
    <w:p w:rsidR="00D35231" w:rsidRPr="001F6AA3" w:rsidRDefault="00D35231" w:rsidP="00BB005F">
      <w:pPr>
        <w:pStyle w:val="ListParagraph"/>
        <w:numPr>
          <w:ilvl w:val="0"/>
          <w:numId w:val="12"/>
        </w:numPr>
        <w:bidi w:val="0"/>
        <w:spacing w:after="0"/>
        <w:jc w:val="both"/>
        <w:rPr>
          <w:rFonts w:asciiTheme="majorBidi" w:hAnsiTheme="majorBidi" w:cstheme="majorBidi"/>
          <w:b/>
          <w:bCs/>
          <w:sz w:val="24"/>
          <w:szCs w:val="24"/>
        </w:rPr>
      </w:pPr>
      <w:r w:rsidRPr="001F6AA3">
        <w:rPr>
          <w:rFonts w:asciiTheme="majorBidi" w:hAnsiTheme="majorBidi" w:cstheme="majorBidi"/>
          <w:b/>
          <w:bCs/>
          <w:sz w:val="24"/>
          <w:szCs w:val="24"/>
        </w:rPr>
        <w:t>Smith P, Adams WP, Jr, Lipschitz AH, Chau B, Sorokin E</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Rohrich RJ, Brown SA. Autologous human fat grafting</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effect of harvesting and prep</w:t>
      </w:r>
      <w:r w:rsidR="00C7256E" w:rsidRPr="001F6AA3">
        <w:rPr>
          <w:rFonts w:asciiTheme="majorBidi" w:hAnsiTheme="majorBidi" w:cstheme="majorBidi"/>
          <w:b/>
          <w:bCs/>
          <w:sz w:val="24"/>
          <w:szCs w:val="24"/>
        </w:rPr>
        <w:t xml:space="preserve">aration techniques on adipocyte </w:t>
      </w:r>
      <w:r w:rsidRPr="001F6AA3">
        <w:rPr>
          <w:rFonts w:asciiTheme="majorBidi" w:hAnsiTheme="majorBidi" w:cstheme="majorBidi"/>
          <w:b/>
          <w:bCs/>
          <w:sz w:val="24"/>
          <w:szCs w:val="24"/>
        </w:rPr>
        <w:t>graft survival. Plast Reconstr Surg 2006</w:t>
      </w:r>
      <w:proofErr w:type="gramStart"/>
      <w:r w:rsidRPr="001F6AA3">
        <w:rPr>
          <w:rFonts w:asciiTheme="majorBidi" w:hAnsiTheme="majorBidi" w:cstheme="majorBidi"/>
          <w:b/>
          <w:bCs/>
          <w:sz w:val="24"/>
          <w:szCs w:val="24"/>
        </w:rPr>
        <w:t>;117:1836</w:t>
      </w:r>
      <w:proofErr w:type="gramEnd"/>
      <w:r w:rsidRPr="001F6AA3">
        <w:rPr>
          <w:rFonts w:asciiTheme="majorBidi" w:hAnsiTheme="majorBidi" w:cstheme="majorBidi"/>
          <w:b/>
          <w:bCs/>
          <w:sz w:val="24"/>
          <w:szCs w:val="24"/>
        </w:rPr>
        <w:t>–1844</w:t>
      </w:r>
      <w:r w:rsidRPr="001F6AA3">
        <w:rPr>
          <w:rFonts w:asciiTheme="majorBidi" w:hAnsiTheme="majorBidi" w:cstheme="majorBidi"/>
          <w:b/>
          <w:bCs/>
          <w:sz w:val="24"/>
          <w:szCs w:val="24"/>
          <w:rtl/>
        </w:rPr>
        <w:t>.</w:t>
      </w:r>
    </w:p>
    <w:p w:rsidR="00D35231" w:rsidRPr="001F6AA3" w:rsidRDefault="00D35231" w:rsidP="00BB005F">
      <w:pPr>
        <w:pStyle w:val="ListParagraph"/>
        <w:numPr>
          <w:ilvl w:val="0"/>
          <w:numId w:val="12"/>
        </w:numPr>
        <w:bidi w:val="0"/>
        <w:spacing w:after="0"/>
        <w:jc w:val="both"/>
        <w:rPr>
          <w:rFonts w:asciiTheme="majorBidi" w:hAnsiTheme="majorBidi" w:cstheme="majorBidi"/>
          <w:b/>
          <w:bCs/>
          <w:sz w:val="24"/>
          <w:szCs w:val="24"/>
        </w:rPr>
      </w:pPr>
      <w:r w:rsidRPr="001F6AA3">
        <w:rPr>
          <w:rFonts w:asciiTheme="majorBidi" w:hAnsiTheme="majorBidi" w:cstheme="majorBidi"/>
          <w:b/>
          <w:bCs/>
          <w:sz w:val="24"/>
          <w:szCs w:val="24"/>
        </w:rPr>
        <w:t>Matsumoto D, Shigeura T, Sato K, Inoue K, Suga H, Kato H</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Aoi N, Murase S, Gond</w:t>
      </w:r>
      <w:r w:rsidR="00C7256E" w:rsidRPr="001F6AA3">
        <w:rPr>
          <w:rFonts w:asciiTheme="majorBidi" w:hAnsiTheme="majorBidi" w:cstheme="majorBidi"/>
          <w:b/>
          <w:bCs/>
          <w:sz w:val="24"/>
          <w:szCs w:val="24"/>
        </w:rPr>
        <w:t xml:space="preserve">a K, Yoshimura K. Influences of </w:t>
      </w:r>
      <w:r w:rsidRPr="001F6AA3">
        <w:rPr>
          <w:rFonts w:asciiTheme="majorBidi" w:hAnsiTheme="majorBidi" w:cstheme="majorBidi"/>
          <w:b/>
          <w:bCs/>
          <w:sz w:val="24"/>
          <w:szCs w:val="24"/>
        </w:rPr>
        <w:t>preservation at various temperatures on liposuction aspirates</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Plast Reconstr Surg 2007</w:t>
      </w:r>
      <w:proofErr w:type="gramStart"/>
      <w:r w:rsidRPr="001F6AA3">
        <w:rPr>
          <w:rFonts w:asciiTheme="majorBidi" w:hAnsiTheme="majorBidi" w:cstheme="majorBidi"/>
          <w:b/>
          <w:bCs/>
          <w:sz w:val="24"/>
          <w:szCs w:val="24"/>
        </w:rPr>
        <w:t>;120</w:t>
      </w:r>
      <w:proofErr w:type="gramEnd"/>
      <w:r w:rsidRPr="001F6AA3">
        <w:rPr>
          <w:rFonts w:asciiTheme="majorBidi" w:hAnsiTheme="majorBidi" w:cstheme="majorBidi"/>
          <w:b/>
          <w:bCs/>
          <w:sz w:val="24"/>
          <w:szCs w:val="24"/>
        </w:rPr>
        <w:t>(6):1510–1517</w:t>
      </w:r>
      <w:r w:rsidRPr="001F6AA3">
        <w:rPr>
          <w:rFonts w:asciiTheme="majorBidi" w:hAnsiTheme="majorBidi" w:cstheme="majorBidi"/>
          <w:b/>
          <w:bCs/>
          <w:sz w:val="24"/>
          <w:szCs w:val="24"/>
          <w:rtl/>
        </w:rPr>
        <w:t>.</w:t>
      </w:r>
    </w:p>
    <w:p w:rsidR="00D35231" w:rsidRPr="001F6AA3" w:rsidRDefault="00D35231" w:rsidP="00BB005F">
      <w:pPr>
        <w:pStyle w:val="ListParagraph"/>
        <w:numPr>
          <w:ilvl w:val="0"/>
          <w:numId w:val="12"/>
        </w:numPr>
        <w:bidi w:val="0"/>
        <w:spacing w:after="0"/>
        <w:jc w:val="both"/>
        <w:rPr>
          <w:rFonts w:asciiTheme="majorBidi" w:hAnsiTheme="majorBidi" w:cstheme="majorBidi"/>
          <w:b/>
          <w:bCs/>
          <w:sz w:val="24"/>
          <w:szCs w:val="24"/>
        </w:rPr>
      </w:pPr>
      <w:r w:rsidRPr="001F6AA3">
        <w:rPr>
          <w:rFonts w:asciiTheme="majorBidi" w:hAnsiTheme="majorBidi" w:cstheme="majorBidi"/>
          <w:b/>
          <w:bCs/>
          <w:sz w:val="24"/>
          <w:szCs w:val="24"/>
        </w:rPr>
        <w:t>Piasecki JH, Gutowski, KA,</w:t>
      </w:r>
      <w:r w:rsidR="00C7256E" w:rsidRPr="001F6AA3">
        <w:rPr>
          <w:rFonts w:asciiTheme="majorBidi" w:hAnsiTheme="majorBidi" w:cstheme="majorBidi"/>
          <w:b/>
          <w:bCs/>
          <w:sz w:val="24"/>
          <w:szCs w:val="24"/>
        </w:rPr>
        <w:t xml:space="preserve"> Lahvis GP, Moreno KI. Purified </w:t>
      </w:r>
      <w:r w:rsidRPr="001F6AA3">
        <w:rPr>
          <w:rFonts w:asciiTheme="majorBidi" w:hAnsiTheme="majorBidi" w:cstheme="majorBidi"/>
          <w:b/>
          <w:bCs/>
          <w:sz w:val="24"/>
          <w:szCs w:val="24"/>
        </w:rPr>
        <w:t>viable fat suspended in Matrigel improves volume longetivity</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Aesthetic Surg J 2008</w:t>
      </w:r>
      <w:proofErr w:type="gramStart"/>
      <w:r w:rsidRPr="001F6AA3">
        <w:rPr>
          <w:rFonts w:asciiTheme="majorBidi" w:hAnsiTheme="majorBidi" w:cstheme="majorBidi"/>
          <w:b/>
          <w:bCs/>
          <w:sz w:val="24"/>
          <w:szCs w:val="24"/>
        </w:rPr>
        <w:t>;28:24</w:t>
      </w:r>
      <w:proofErr w:type="gramEnd"/>
      <w:r w:rsidRPr="001F6AA3">
        <w:rPr>
          <w:rFonts w:asciiTheme="majorBidi" w:hAnsiTheme="majorBidi" w:cstheme="majorBidi"/>
          <w:b/>
          <w:bCs/>
          <w:sz w:val="24"/>
          <w:szCs w:val="24"/>
        </w:rPr>
        <w:t>–32</w:t>
      </w:r>
      <w:r w:rsidRPr="001F6AA3">
        <w:rPr>
          <w:rFonts w:asciiTheme="majorBidi" w:hAnsiTheme="majorBidi" w:cstheme="majorBidi"/>
          <w:b/>
          <w:bCs/>
          <w:sz w:val="24"/>
          <w:szCs w:val="24"/>
          <w:rtl/>
        </w:rPr>
        <w:t>.</w:t>
      </w:r>
    </w:p>
    <w:p w:rsidR="00D35231" w:rsidRPr="001F6AA3" w:rsidRDefault="00D35231" w:rsidP="00BB005F">
      <w:pPr>
        <w:pStyle w:val="ListParagraph"/>
        <w:numPr>
          <w:ilvl w:val="0"/>
          <w:numId w:val="12"/>
        </w:numPr>
        <w:bidi w:val="0"/>
        <w:spacing w:after="0"/>
        <w:jc w:val="both"/>
        <w:rPr>
          <w:rFonts w:asciiTheme="majorBidi" w:hAnsiTheme="majorBidi" w:cstheme="majorBidi"/>
          <w:b/>
          <w:bCs/>
          <w:sz w:val="24"/>
          <w:szCs w:val="24"/>
        </w:rPr>
      </w:pPr>
      <w:r w:rsidRPr="001F6AA3">
        <w:rPr>
          <w:rFonts w:asciiTheme="majorBidi" w:hAnsiTheme="majorBidi" w:cstheme="majorBidi"/>
          <w:b/>
          <w:bCs/>
          <w:sz w:val="24"/>
          <w:szCs w:val="24"/>
        </w:rPr>
        <w:t>Horl HW, Feller AM, Biem</w:t>
      </w:r>
      <w:r w:rsidR="00C7256E" w:rsidRPr="001F6AA3">
        <w:rPr>
          <w:rFonts w:asciiTheme="majorBidi" w:hAnsiTheme="majorBidi" w:cstheme="majorBidi"/>
          <w:b/>
          <w:bCs/>
          <w:sz w:val="24"/>
          <w:szCs w:val="24"/>
        </w:rPr>
        <w:t xml:space="preserve">er E. Technique for liposuction </w:t>
      </w:r>
      <w:r w:rsidRPr="001F6AA3">
        <w:rPr>
          <w:rFonts w:asciiTheme="majorBidi" w:hAnsiTheme="majorBidi" w:cstheme="majorBidi"/>
          <w:b/>
          <w:bCs/>
          <w:sz w:val="24"/>
          <w:szCs w:val="24"/>
        </w:rPr>
        <w:t>fat reimplantation and l</w:t>
      </w:r>
      <w:r w:rsidR="00C7256E" w:rsidRPr="001F6AA3">
        <w:rPr>
          <w:rFonts w:asciiTheme="majorBidi" w:hAnsiTheme="majorBidi" w:cstheme="majorBidi"/>
          <w:b/>
          <w:bCs/>
          <w:sz w:val="24"/>
          <w:szCs w:val="24"/>
        </w:rPr>
        <w:t xml:space="preserve">ong term evaluation by magnetic </w:t>
      </w:r>
      <w:r w:rsidRPr="001F6AA3">
        <w:rPr>
          <w:rFonts w:asciiTheme="majorBidi" w:hAnsiTheme="majorBidi" w:cstheme="majorBidi"/>
          <w:b/>
          <w:bCs/>
          <w:sz w:val="24"/>
          <w:szCs w:val="24"/>
        </w:rPr>
        <w:t>resonance imaging. Ann Plast Surg 1991;26(3):248–258</w:t>
      </w:r>
    </w:p>
    <w:p w:rsidR="00D35231" w:rsidRPr="001F6AA3" w:rsidRDefault="00D35231" w:rsidP="00BB005F">
      <w:pPr>
        <w:pStyle w:val="ListParagraph"/>
        <w:numPr>
          <w:ilvl w:val="0"/>
          <w:numId w:val="12"/>
        </w:numPr>
        <w:bidi w:val="0"/>
        <w:spacing w:after="0"/>
        <w:jc w:val="both"/>
        <w:rPr>
          <w:rFonts w:asciiTheme="majorBidi" w:hAnsiTheme="majorBidi" w:cstheme="majorBidi"/>
          <w:b/>
          <w:bCs/>
          <w:sz w:val="24"/>
          <w:szCs w:val="24"/>
          <w:rtl/>
        </w:rPr>
      </w:pPr>
      <w:r w:rsidRPr="001F6AA3">
        <w:rPr>
          <w:rFonts w:asciiTheme="majorBidi" w:hAnsiTheme="majorBidi" w:cstheme="majorBidi"/>
          <w:b/>
          <w:bCs/>
          <w:sz w:val="24"/>
          <w:szCs w:val="24"/>
        </w:rPr>
        <w:t>Berman M. The aging face: a dif</w:t>
      </w:r>
      <w:r w:rsidR="00C7256E" w:rsidRPr="001F6AA3">
        <w:rPr>
          <w:rFonts w:asciiTheme="majorBidi" w:hAnsiTheme="majorBidi" w:cstheme="majorBidi"/>
          <w:b/>
          <w:bCs/>
          <w:sz w:val="24"/>
          <w:szCs w:val="24"/>
        </w:rPr>
        <w:t xml:space="preserve">ferent perspective on pathology </w:t>
      </w:r>
      <w:r w:rsidRPr="001F6AA3">
        <w:rPr>
          <w:rFonts w:asciiTheme="majorBidi" w:hAnsiTheme="majorBidi" w:cstheme="majorBidi"/>
          <w:b/>
          <w:bCs/>
          <w:sz w:val="24"/>
          <w:szCs w:val="24"/>
        </w:rPr>
        <w:t>and treatment. Am J Cosm Surg 1998;15:167–172</w:t>
      </w:r>
    </w:p>
    <w:p w:rsidR="00D35231" w:rsidRPr="001F6AA3" w:rsidRDefault="00D35231" w:rsidP="00F017FF">
      <w:pPr>
        <w:bidi/>
        <w:spacing w:line="276" w:lineRule="auto"/>
        <w:jc w:val="both"/>
        <w:rPr>
          <w:sz w:val="28"/>
          <w:szCs w:val="28"/>
          <w:rtl/>
          <w:lang w:bidi="ar-SY"/>
        </w:rPr>
      </w:pPr>
    </w:p>
    <w:p w:rsidR="00D35231" w:rsidRPr="001F6AA3" w:rsidRDefault="00D35231" w:rsidP="00F017FF">
      <w:pPr>
        <w:bidi/>
        <w:spacing w:line="276" w:lineRule="auto"/>
        <w:jc w:val="both"/>
        <w:rPr>
          <w:sz w:val="28"/>
          <w:szCs w:val="28"/>
          <w:rtl/>
        </w:rPr>
      </w:pPr>
    </w:p>
    <w:p w:rsidR="00D71E4E" w:rsidRPr="001F6AA3" w:rsidRDefault="00D71E4E" w:rsidP="00F017FF">
      <w:pPr>
        <w:bidi/>
        <w:spacing w:line="276" w:lineRule="auto"/>
        <w:jc w:val="center"/>
        <w:rPr>
          <w:b/>
          <w:bCs/>
          <w:sz w:val="36"/>
          <w:szCs w:val="36"/>
          <w:rtl/>
        </w:rPr>
      </w:pPr>
    </w:p>
    <w:p w:rsidR="00D71E4E" w:rsidRPr="001F6AA3" w:rsidRDefault="00D71E4E" w:rsidP="00F017FF">
      <w:pPr>
        <w:bidi/>
        <w:spacing w:line="276" w:lineRule="auto"/>
        <w:jc w:val="center"/>
        <w:rPr>
          <w:b/>
          <w:bCs/>
          <w:sz w:val="36"/>
          <w:szCs w:val="36"/>
          <w:rtl/>
        </w:rPr>
      </w:pPr>
    </w:p>
    <w:p w:rsidR="00D71E4E" w:rsidRPr="001F6AA3" w:rsidRDefault="00D71E4E" w:rsidP="00F017FF">
      <w:pPr>
        <w:bidi/>
        <w:spacing w:line="276" w:lineRule="auto"/>
        <w:jc w:val="center"/>
        <w:rPr>
          <w:b/>
          <w:bCs/>
          <w:sz w:val="36"/>
          <w:szCs w:val="36"/>
          <w:rtl/>
        </w:rPr>
      </w:pPr>
    </w:p>
    <w:p w:rsidR="00D71E4E" w:rsidRPr="001F6AA3" w:rsidRDefault="00D71E4E" w:rsidP="00F017FF">
      <w:pPr>
        <w:bidi/>
        <w:spacing w:line="276" w:lineRule="auto"/>
        <w:rPr>
          <w:b/>
          <w:bCs/>
          <w:sz w:val="36"/>
          <w:szCs w:val="36"/>
          <w:rtl/>
        </w:rPr>
      </w:pPr>
    </w:p>
    <w:p w:rsidR="00FA53F7" w:rsidRPr="001F6AA3" w:rsidRDefault="00FA53F7" w:rsidP="00FA53F7">
      <w:pPr>
        <w:bidi/>
        <w:spacing w:line="276" w:lineRule="auto"/>
        <w:rPr>
          <w:b/>
          <w:bCs/>
          <w:sz w:val="36"/>
          <w:szCs w:val="36"/>
          <w:rtl/>
        </w:rPr>
      </w:pPr>
    </w:p>
    <w:p w:rsidR="00FA53F7" w:rsidRPr="001F6AA3" w:rsidRDefault="00FA53F7" w:rsidP="00FA53F7">
      <w:pPr>
        <w:bidi/>
        <w:spacing w:line="276" w:lineRule="auto"/>
        <w:rPr>
          <w:b/>
          <w:bCs/>
          <w:sz w:val="36"/>
          <w:szCs w:val="36"/>
          <w:rtl/>
        </w:rPr>
      </w:pPr>
    </w:p>
    <w:p w:rsidR="00DD3ED1" w:rsidRPr="001F6AA3" w:rsidRDefault="00DD3ED1" w:rsidP="0034328D">
      <w:pPr>
        <w:bidi/>
        <w:spacing w:line="276" w:lineRule="auto"/>
        <w:jc w:val="center"/>
        <w:rPr>
          <w:b/>
          <w:bCs/>
          <w:sz w:val="36"/>
          <w:szCs w:val="36"/>
          <w:rtl/>
        </w:rPr>
      </w:pPr>
      <w:proofErr w:type="gramStart"/>
      <w:r w:rsidRPr="001F6AA3">
        <w:rPr>
          <w:rFonts w:hint="cs"/>
          <w:b/>
          <w:bCs/>
          <w:sz w:val="36"/>
          <w:szCs w:val="36"/>
          <w:rtl/>
        </w:rPr>
        <w:lastRenderedPageBreak/>
        <w:t>الفصل</w:t>
      </w:r>
      <w:proofErr w:type="gramEnd"/>
      <w:r w:rsidR="00525A09" w:rsidRPr="001F6AA3">
        <w:rPr>
          <w:rFonts w:hint="cs"/>
          <w:b/>
          <w:bCs/>
          <w:sz w:val="36"/>
          <w:szCs w:val="36"/>
          <w:rtl/>
        </w:rPr>
        <w:t xml:space="preserve"> </w:t>
      </w:r>
      <w:r w:rsidR="0034328D" w:rsidRPr="001F6AA3">
        <w:rPr>
          <w:rFonts w:hint="cs"/>
          <w:b/>
          <w:bCs/>
          <w:sz w:val="36"/>
          <w:szCs w:val="36"/>
          <w:rtl/>
        </w:rPr>
        <w:t>الثامن</w:t>
      </w:r>
    </w:p>
    <w:p w:rsidR="00D35231" w:rsidRPr="001F6AA3" w:rsidRDefault="00D35231" w:rsidP="00F017FF">
      <w:pPr>
        <w:bidi/>
        <w:spacing w:line="276" w:lineRule="auto"/>
        <w:jc w:val="center"/>
        <w:rPr>
          <w:b/>
          <w:bCs/>
          <w:sz w:val="36"/>
          <w:szCs w:val="36"/>
          <w:rtl/>
        </w:rPr>
      </w:pPr>
      <w:r w:rsidRPr="001F6AA3">
        <w:rPr>
          <w:b/>
          <w:bCs/>
          <w:sz w:val="36"/>
          <w:szCs w:val="36"/>
          <w:rtl/>
        </w:rPr>
        <w:t>نقل الشحم إلى الوجه</w:t>
      </w:r>
    </w:p>
    <w:p w:rsidR="00D71E4E" w:rsidRPr="001F6AA3" w:rsidRDefault="00D35231" w:rsidP="00F017FF">
      <w:pPr>
        <w:bidi/>
        <w:spacing w:line="276" w:lineRule="auto"/>
        <w:jc w:val="both"/>
        <w:rPr>
          <w:b/>
          <w:bCs/>
          <w:rtl/>
        </w:rPr>
      </w:pPr>
      <w:r w:rsidRPr="001F6AA3">
        <w:rPr>
          <w:b/>
          <w:bCs/>
          <w:rtl/>
        </w:rPr>
        <w:t xml:space="preserve"> </w:t>
      </w:r>
    </w:p>
    <w:p w:rsidR="00D35231" w:rsidRPr="001F6AA3" w:rsidRDefault="00D35231" w:rsidP="00F017FF">
      <w:pPr>
        <w:bidi/>
        <w:spacing w:line="276" w:lineRule="auto"/>
        <w:jc w:val="both"/>
        <w:rPr>
          <w:b/>
          <w:bCs/>
          <w:rtl/>
          <w:lang w:bidi="ar-SY"/>
        </w:rPr>
      </w:pPr>
      <w:r w:rsidRPr="001F6AA3">
        <w:rPr>
          <w:b/>
          <w:bCs/>
          <w:rtl/>
        </w:rPr>
        <w:t>مقدمة:</w:t>
      </w:r>
    </w:p>
    <w:p w:rsidR="00D35231" w:rsidRPr="001F6AA3" w:rsidRDefault="00D35231" w:rsidP="00F017FF">
      <w:pPr>
        <w:bidi/>
        <w:spacing w:line="276" w:lineRule="auto"/>
        <w:jc w:val="both"/>
        <w:rPr>
          <w:sz w:val="28"/>
          <w:szCs w:val="28"/>
          <w:rtl/>
        </w:rPr>
      </w:pPr>
      <w:r w:rsidRPr="001F6AA3">
        <w:rPr>
          <w:sz w:val="28"/>
          <w:szCs w:val="28"/>
          <w:rtl/>
        </w:rPr>
        <w:t xml:space="preserve"> </w:t>
      </w:r>
      <w:r w:rsidR="00AF35EA">
        <w:rPr>
          <w:rFonts w:hint="cs"/>
          <w:sz w:val="28"/>
          <w:szCs w:val="28"/>
          <w:rtl/>
        </w:rPr>
        <w:t>إ</w:t>
      </w:r>
      <w:r w:rsidR="00DF35F2">
        <w:rPr>
          <w:sz w:val="28"/>
          <w:szCs w:val="28"/>
          <w:rtl/>
        </w:rPr>
        <w:t>نّ</w:t>
      </w:r>
      <w:r w:rsidRPr="001F6AA3">
        <w:rPr>
          <w:sz w:val="28"/>
          <w:szCs w:val="28"/>
          <w:rtl/>
        </w:rPr>
        <w:t xml:space="preserve"> حقن الشحم الذاتي الذي </w:t>
      </w:r>
      <w:r w:rsidR="00D44343">
        <w:rPr>
          <w:sz w:val="28"/>
          <w:szCs w:val="28"/>
          <w:rtl/>
        </w:rPr>
        <w:t>يعدّ</w:t>
      </w:r>
      <w:r w:rsidRPr="001F6AA3">
        <w:rPr>
          <w:sz w:val="28"/>
          <w:szCs w:val="28"/>
          <w:rtl/>
        </w:rPr>
        <w:t xml:space="preserve"> إجراء</w:t>
      </w:r>
      <w:r w:rsidR="008B2C19">
        <w:rPr>
          <w:rFonts w:hint="cs"/>
          <w:sz w:val="28"/>
          <w:szCs w:val="28"/>
          <w:rtl/>
        </w:rPr>
        <w:t>ً</w:t>
      </w:r>
      <w:r w:rsidRPr="001F6AA3">
        <w:rPr>
          <w:sz w:val="28"/>
          <w:szCs w:val="28"/>
          <w:rtl/>
        </w:rPr>
        <w:t xml:space="preserve"> قليل الرض والغزو ل</w:t>
      </w:r>
      <w:r w:rsidR="00255A4B">
        <w:rPr>
          <w:sz w:val="28"/>
          <w:szCs w:val="28"/>
          <w:rtl/>
        </w:rPr>
        <w:t>ل</w:t>
      </w:r>
      <w:r w:rsidR="003F1FC2">
        <w:rPr>
          <w:sz w:val="28"/>
          <w:szCs w:val="28"/>
          <w:rtl/>
        </w:rPr>
        <w:t>أن</w:t>
      </w:r>
      <w:r w:rsidRPr="001F6AA3">
        <w:rPr>
          <w:sz w:val="28"/>
          <w:szCs w:val="28"/>
          <w:rtl/>
        </w:rPr>
        <w:t xml:space="preserve">سجة </w:t>
      </w:r>
      <w:r w:rsidR="00AF35EA">
        <w:rPr>
          <w:rFonts w:hint="cs"/>
          <w:sz w:val="28"/>
          <w:szCs w:val="28"/>
          <w:rtl/>
        </w:rPr>
        <w:t xml:space="preserve">, </w:t>
      </w:r>
      <w:r w:rsidRPr="001F6AA3">
        <w:rPr>
          <w:sz w:val="28"/>
          <w:szCs w:val="28"/>
          <w:rtl/>
        </w:rPr>
        <w:t>قد أصبح حالياً هو الإجراء القياسي لتجديد شباب الوجه، وهو إجراء بسيط ,</w:t>
      </w:r>
      <w:r w:rsidR="00AF35EA">
        <w:rPr>
          <w:rFonts w:hint="cs"/>
          <w:sz w:val="28"/>
          <w:szCs w:val="28"/>
          <w:rtl/>
        </w:rPr>
        <w:t xml:space="preserve"> </w:t>
      </w:r>
      <w:r w:rsidR="00DD3ED1" w:rsidRPr="001F6AA3">
        <w:rPr>
          <w:rFonts w:hint="cs"/>
          <w:sz w:val="28"/>
          <w:szCs w:val="28"/>
          <w:rtl/>
        </w:rPr>
        <w:t>ذو تكلفة منخفضة</w:t>
      </w:r>
      <w:r w:rsidR="00AF35EA">
        <w:rPr>
          <w:rFonts w:hint="cs"/>
          <w:sz w:val="28"/>
          <w:szCs w:val="28"/>
          <w:rtl/>
        </w:rPr>
        <w:t xml:space="preserve"> </w:t>
      </w:r>
      <w:r w:rsidRPr="001F6AA3">
        <w:rPr>
          <w:sz w:val="28"/>
          <w:szCs w:val="28"/>
          <w:rtl/>
        </w:rPr>
        <w:t>, دائم وفعال.</w:t>
      </w:r>
    </w:p>
    <w:p w:rsidR="00D35231" w:rsidRPr="001F6AA3" w:rsidRDefault="006B0199" w:rsidP="00F017FF">
      <w:pPr>
        <w:bidi/>
        <w:spacing w:line="276" w:lineRule="auto"/>
        <w:jc w:val="both"/>
        <w:rPr>
          <w:sz w:val="28"/>
          <w:szCs w:val="28"/>
          <w:rtl/>
        </w:rPr>
      </w:pPr>
      <w:r>
        <w:rPr>
          <w:sz w:val="28"/>
          <w:szCs w:val="28"/>
          <w:rtl/>
        </w:rPr>
        <w:t>إنّ</w:t>
      </w:r>
      <w:r w:rsidR="00D35231" w:rsidRPr="001F6AA3">
        <w:rPr>
          <w:sz w:val="28"/>
          <w:szCs w:val="28"/>
          <w:rtl/>
        </w:rPr>
        <w:t xml:space="preserve"> المواد المالئة القابلة للحقن مثل الكولاجين والهيالورنيك أ</w:t>
      </w:r>
      <w:r w:rsidR="00DD3ED1" w:rsidRPr="001F6AA3">
        <w:rPr>
          <w:sz w:val="28"/>
          <w:szCs w:val="28"/>
          <w:rtl/>
        </w:rPr>
        <w:t>سيد هي مواد ذات تأثير مؤقت</w:t>
      </w:r>
      <w:r w:rsidR="00AF35EA">
        <w:rPr>
          <w:rFonts w:hint="cs"/>
          <w:sz w:val="28"/>
          <w:szCs w:val="28"/>
          <w:rtl/>
        </w:rPr>
        <w:t>,</w:t>
      </w:r>
      <w:r w:rsidR="00DD3ED1" w:rsidRPr="001F6AA3">
        <w:rPr>
          <w:sz w:val="28"/>
          <w:szCs w:val="28"/>
          <w:rtl/>
        </w:rPr>
        <w:t xml:space="preserve"> </w:t>
      </w:r>
      <w:r w:rsidR="00DD3ED1" w:rsidRPr="001F6AA3">
        <w:rPr>
          <w:rFonts w:hint="cs"/>
          <w:sz w:val="28"/>
          <w:szCs w:val="28"/>
          <w:rtl/>
        </w:rPr>
        <w:t>و</w:t>
      </w:r>
      <w:r w:rsidR="009657E5">
        <w:rPr>
          <w:rFonts w:hint="cs"/>
          <w:sz w:val="28"/>
          <w:szCs w:val="28"/>
          <w:rtl/>
        </w:rPr>
        <w:t>بالتالي</w:t>
      </w:r>
      <w:r w:rsidR="00DD3ED1" w:rsidRPr="001F6AA3">
        <w:rPr>
          <w:rFonts w:hint="cs"/>
          <w:sz w:val="28"/>
          <w:szCs w:val="28"/>
          <w:rtl/>
        </w:rPr>
        <w:t xml:space="preserve"> </w:t>
      </w:r>
      <w:r w:rsidR="00AF35EA">
        <w:rPr>
          <w:rFonts w:hint="cs"/>
          <w:sz w:val="28"/>
          <w:szCs w:val="28"/>
          <w:rtl/>
        </w:rPr>
        <w:t>تحتاج إلى تكرار الحقن لمرات عد</w:t>
      </w:r>
      <w:r w:rsidR="00DD3ED1" w:rsidRPr="001F6AA3">
        <w:rPr>
          <w:rFonts w:hint="cs"/>
          <w:sz w:val="28"/>
          <w:szCs w:val="28"/>
          <w:rtl/>
        </w:rPr>
        <w:t>ة .</w:t>
      </w:r>
      <w:r w:rsidR="00AF35EA">
        <w:rPr>
          <w:rFonts w:hint="cs"/>
          <w:sz w:val="28"/>
          <w:szCs w:val="28"/>
          <w:rtl/>
        </w:rPr>
        <w:t xml:space="preserve"> </w:t>
      </w:r>
      <w:r w:rsidR="00DD3ED1" w:rsidRPr="001F6AA3">
        <w:rPr>
          <w:rFonts w:hint="cs"/>
          <w:sz w:val="28"/>
          <w:szCs w:val="28"/>
          <w:rtl/>
        </w:rPr>
        <w:t xml:space="preserve">بينما بعض المواد المالئة الصنعية الدائمة مثل </w:t>
      </w:r>
      <w:bookmarkStart w:id="15" w:name="OLE_LINK16"/>
      <w:bookmarkStart w:id="16" w:name="OLE_LINK17"/>
      <w:r w:rsidR="00DD3ED1" w:rsidRPr="001F6AA3">
        <w:rPr>
          <w:rFonts w:eastAsia="Times-Roman"/>
          <w:sz w:val="24"/>
          <w:szCs w:val="24"/>
        </w:rPr>
        <w:t>Gore-tex</w:t>
      </w:r>
      <w:bookmarkEnd w:id="15"/>
      <w:bookmarkEnd w:id="16"/>
      <w:r w:rsidR="00DD3ED1" w:rsidRPr="001F6AA3">
        <w:rPr>
          <w:sz w:val="36"/>
          <w:szCs w:val="36"/>
          <w:rtl/>
        </w:rPr>
        <w:t xml:space="preserve"> </w:t>
      </w:r>
      <w:r w:rsidR="00DD3ED1" w:rsidRPr="001F6AA3">
        <w:rPr>
          <w:rFonts w:hint="cs"/>
          <w:sz w:val="28"/>
          <w:szCs w:val="28"/>
          <w:rtl/>
        </w:rPr>
        <w:t xml:space="preserve">(وهي مادة مالئة مصنوعة من </w:t>
      </w:r>
      <w:r w:rsidR="00DD3ED1" w:rsidRPr="001F6AA3">
        <w:t>ePTFE</w:t>
      </w:r>
      <w:r w:rsidR="00DD3ED1" w:rsidRPr="001F6AA3">
        <w:rPr>
          <w:rFonts w:hint="cs"/>
          <w:sz w:val="28"/>
          <w:szCs w:val="28"/>
          <w:rtl/>
        </w:rPr>
        <w:t>) والتي تستخدم بشكل شائع في الحقن ضمن الشفاه</w:t>
      </w:r>
      <w:r w:rsidR="00AF35EA">
        <w:rPr>
          <w:rFonts w:hint="cs"/>
          <w:sz w:val="28"/>
          <w:szCs w:val="28"/>
          <w:rtl/>
        </w:rPr>
        <w:t xml:space="preserve"> </w:t>
      </w:r>
      <w:r w:rsidR="00DD3ED1" w:rsidRPr="001F6AA3">
        <w:rPr>
          <w:rFonts w:hint="cs"/>
          <w:sz w:val="28"/>
          <w:szCs w:val="28"/>
          <w:rtl/>
        </w:rPr>
        <w:t xml:space="preserve">,  من الممكن </w:t>
      </w:r>
      <w:r w:rsidR="00D35231" w:rsidRPr="001F6AA3">
        <w:rPr>
          <w:sz w:val="28"/>
          <w:szCs w:val="28"/>
          <w:rtl/>
        </w:rPr>
        <w:t xml:space="preserve"> </w:t>
      </w:r>
      <w:r w:rsidR="00AF35EA">
        <w:rPr>
          <w:rFonts w:hint="cs"/>
          <w:sz w:val="28"/>
          <w:szCs w:val="28"/>
          <w:rtl/>
        </w:rPr>
        <w:t xml:space="preserve">أن </w:t>
      </w:r>
      <w:r w:rsidR="00D35231" w:rsidRPr="001F6AA3">
        <w:rPr>
          <w:sz w:val="28"/>
          <w:szCs w:val="28"/>
          <w:rtl/>
        </w:rPr>
        <w:t>تنبثق</w:t>
      </w:r>
      <w:r w:rsidR="00DD3ED1" w:rsidRPr="001F6AA3">
        <w:rPr>
          <w:rFonts w:hint="cs"/>
          <w:sz w:val="28"/>
          <w:szCs w:val="28"/>
          <w:rtl/>
        </w:rPr>
        <w:t xml:space="preserve"> </w:t>
      </w:r>
      <w:r w:rsidR="00DD3ED1" w:rsidRPr="001F6AA3">
        <w:rPr>
          <w:sz w:val="28"/>
          <w:szCs w:val="28"/>
        </w:rPr>
        <w:t>Extrude</w:t>
      </w:r>
      <w:r w:rsidR="00D35231" w:rsidRPr="001F6AA3">
        <w:rPr>
          <w:sz w:val="28"/>
          <w:szCs w:val="28"/>
          <w:rtl/>
        </w:rPr>
        <w:t xml:space="preserve"> أو تصبح مجسوسة</w:t>
      </w:r>
      <w:r w:rsidR="00DD3ED1" w:rsidRPr="001F6AA3">
        <w:rPr>
          <w:rFonts w:hint="cs"/>
          <w:sz w:val="28"/>
          <w:szCs w:val="28"/>
          <w:rtl/>
        </w:rPr>
        <w:t xml:space="preserve"> بشكل مزعج</w:t>
      </w:r>
      <w:r w:rsidR="00AF35EA">
        <w:rPr>
          <w:rFonts w:hint="cs"/>
          <w:sz w:val="28"/>
          <w:szCs w:val="28"/>
          <w:rtl/>
        </w:rPr>
        <w:t xml:space="preserve"> </w:t>
      </w:r>
      <w:r w:rsidR="00DD3ED1" w:rsidRPr="001F6AA3">
        <w:rPr>
          <w:sz w:val="28"/>
          <w:szCs w:val="28"/>
          <w:rtl/>
        </w:rPr>
        <w:t>. منذ عام 1994</w:t>
      </w:r>
      <w:r w:rsidR="00AF35EA">
        <w:rPr>
          <w:rFonts w:hint="cs"/>
          <w:sz w:val="28"/>
          <w:szCs w:val="28"/>
          <w:rtl/>
        </w:rPr>
        <w:t>م</w:t>
      </w:r>
      <w:r w:rsidR="00D71E4E" w:rsidRPr="001F6AA3">
        <w:rPr>
          <w:rFonts w:hint="cs"/>
          <w:sz w:val="28"/>
          <w:szCs w:val="28"/>
          <w:rtl/>
        </w:rPr>
        <w:t xml:space="preserve"> </w:t>
      </w:r>
      <w:r w:rsidR="00D35231" w:rsidRPr="001F6AA3">
        <w:rPr>
          <w:sz w:val="28"/>
          <w:szCs w:val="28"/>
          <w:rtl/>
        </w:rPr>
        <w:t xml:space="preserve">أصبحت مادة </w:t>
      </w:r>
      <w:r w:rsidR="00D35231" w:rsidRPr="001F6AA3">
        <w:rPr>
          <w:sz w:val="28"/>
          <w:szCs w:val="28"/>
        </w:rPr>
        <w:t>Ad</w:t>
      </w:r>
      <w:r w:rsidR="00DD3ED1" w:rsidRPr="001F6AA3">
        <w:rPr>
          <w:sz w:val="28"/>
          <w:szCs w:val="28"/>
        </w:rPr>
        <w:t>atasi</w:t>
      </w:r>
      <w:r w:rsidR="00D35231" w:rsidRPr="001F6AA3">
        <w:rPr>
          <w:sz w:val="28"/>
          <w:szCs w:val="28"/>
        </w:rPr>
        <w:t>l</w:t>
      </w:r>
      <w:r w:rsidR="00D35231" w:rsidRPr="001F6AA3">
        <w:rPr>
          <w:sz w:val="28"/>
          <w:szCs w:val="28"/>
          <w:rtl/>
        </w:rPr>
        <w:t xml:space="preserve"> (سليكون) </w:t>
      </w:r>
      <w:r w:rsidR="00DD3ED1" w:rsidRPr="001F6AA3">
        <w:rPr>
          <w:rFonts w:hint="cs"/>
          <w:sz w:val="28"/>
          <w:szCs w:val="28"/>
          <w:rtl/>
        </w:rPr>
        <w:t>مرخ</w:t>
      </w:r>
      <w:r w:rsidR="00AF35EA">
        <w:rPr>
          <w:rFonts w:hint="cs"/>
          <w:sz w:val="28"/>
          <w:szCs w:val="28"/>
          <w:rtl/>
        </w:rPr>
        <w:t>ّ</w:t>
      </w:r>
      <w:r w:rsidR="00DD3ED1" w:rsidRPr="001F6AA3">
        <w:rPr>
          <w:rFonts w:hint="cs"/>
          <w:sz w:val="28"/>
          <w:szCs w:val="28"/>
          <w:rtl/>
        </w:rPr>
        <w:t>صة</w:t>
      </w:r>
      <w:r w:rsidR="00D35231" w:rsidRPr="001F6AA3">
        <w:rPr>
          <w:sz w:val="28"/>
          <w:szCs w:val="28"/>
          <w:rtl/>
        </w:rPr>
        <w:t xml:space="preserve"> من قبل </w:t>
      </w:r>
      <w:r w:rsidR="00D35231" w:rsidRPr="001F6AA3">
        <w:rPr>
          <w:sz w:val="28"/>
          <w:szCs w:val="28"/>
        </w:rPr>
        <w:t>FDA</w:t>
      </w:r>
      <w:r w:rsidR="00D35231" w:rsidRPr="001F6AA3">
        <w:rPr>
          <w:sz w:val="28"/>
          <w:szCs w:val="28"/>
          <w:rtl/>
        </w:rPr>
        <w:t xml:space="preserve"> </w:t>
      </w:r>
      <w:r w:rsidR="00AF35EA">
        <w:rPr>
          <w:rFonts w:hint="cs"/>
          <w:sz w:val="28"/>
          <w:szCs w:val="28"/>
          <w:rtl/>
        </w:rPr>
        <w:t xml:space="preserve">, </w:t>
      </w:r>
      <w:r w:rsidR="00D35231" w:rsidRPr="001F6AA3">
        <w:rPr>
          <w:sz w:val="28"/>
          <w:szCs w:val="28"/>
          <w:rtl/>
        </w:rPr>
        <w:t xml:space="preserve">للاستخدام في المشاكل العينية </w:t>
      </w:r>
      <w:r w:rsidR="00AF35EA">
        <w:rPr>
          <w:rFonts w:hint="cs"/>
          <w:sz w:val="28"/>
          <w:szCs w:val="28"/>
          <w:rtl/>
        </w:rPr>
        <w:t xml:space="preserve">, </w:t>
      </w:r>
      <w:r w:rsidR="00DD3ED1" w:rsidRPr="001F6AA3">
        <w:rPr>
          <w:rFonts w:hint="cs"/>
          <w:sz w:val="28"/>
          <w:szCs w:val="28"/>
          <w:rtl/>
        </w:rPr>
        <w:t xml:space="preserve">بينما </w:t>
      </w:r>
      <w:r w:rsidR="00D35231" w:rsidRPr="001F6AA3">
        <w:rPr>
          <w:sz w:val="28"/>
          <w:szCs w:val="28"/>
          <w:rtl/>
        </w:rPr>
        <w:t>س</w:t>
      </w:r>
      <w:r w:rsidR="00AF35EA">
        <w:rPr>
          <w:rFonts w:hint="cs"/>
          <w:sz w:val="28"/>
          <w:szCs w:val="28"/>
          <w:rtl/>
        </w:rPr>
        <w:t>ُ</w:t>
      </w:r>
      <w:r w:rsidR="00D35231" w:rsidRPr="001F6AA3">
        <w:rPr>
          <w:sz w:val="28"/>
          <w:szCs w:val="28"/>
          <w:rtl/>
        </w:rPr>
        <w:t>مح باستخدامها بشكل محدود جدا</w:t>
      </w:r>
      <w:r w:rsidR="00DD3ED1" w:rsidRPr="001F6AA3">
        <w:rPr>
          <w:rFonts w:hint="cs"/>
          <w:sz w:val="28"/>
          <w:szCs w:val="28"/>
          <w:rtl/>
        </w:rPr>
        <w:t>ً</w:t>
      </w:r>
      <w:r w:rsidR="00D35231" w:rsidRPr="001F6AA3">
        <w:rPr>
          <w:sz w:val="28"/>
          <w:szCs w:val="28"/>
          <w:rtl/>
        </w:rPr>
        <w:t xml:space="preserve"> في أماكن الجسم الأخرى </w:t>
      </w:r>
      <w:r w:rsidR="00DD3ED1" w:rsidRPr="001F6AA3">
        <w:rPr>
          <w:rFonts w:hint="cs"/>
          <w:sz w:val="28"/>
          <w:szCs w:val="28"/>
          <w:rtl/>
        </w:rPr>
        <w:t>.</w:t>
      </w:r>
    </w:p>
    <w:p w:rsidR="00D35231" w:rsidRPr="001F6AA3" w:rsidRDefault="00D71E4E" w:rsidP="00F017FF">
      <w:pPr>
        <w:bidi/>
        <w:spacing w:line="276" w:lineRule="auto"/>
        <w:jc w:val="both"/>
        <w:rPr>
          <w:sz w:val="28"/>
          <w:szCs w:val="28"/>
          <w:rtl/>
        </w:rPr>
      </w:pPr>
      <w:r w:rsidRPr="001F6AA3">
        <w:rPr>
          <w:sz w:val="28"/>
          <w:szCs w:val="28"/>
          <w:rtl/>
        </w:rPr>
        <w:t>يمكن استخدام</w:t>
      </w:r>
      <w:r w:rsidR="00D35231" w:rsidRPr="001F6AA3">
        <w:rPr>
          <w:sz w:val="28"/>
          <w:szCs w:val="28"/>
          <w:rtl/>
        </w:rPr>
        <w:t xml:space="preserve"> الشحم الذاتي لعدة غايات مثل تضخيم مناطق معينة من الوجه ,</w:t>
      </w:r>
      <w:r w:rsidR="00AF35EA">
        <w:rPr>
          <w:rFonts w:hint="cs"/>
          <w:sz w:val="28"/>
          <w:szCs w:val="28"/>
          <w:rtl/>
        </w:rPr>
        <w:t xml:space="preserve"> </w:t>
      </w:r>
      <w:r w:rsidR="00D35231" w:rsidRPr="001F6AA3">
        <w:rPr>
          <w:sz w:val="28"/>
          <w:szCs w:val="28"/>
          <w:rtl/>
        </w:rPr>
        <w:t>إعادة الشباب للمناطق المجهدة أو م</w:t>
      </w:r>
      <w:r w:rsidRPr="001F6AA3">
        <w:rPr>
          <w:sz w:val="28"/>
          <w:szCs w:val="28"/>
          <w:rtl/>
        </w:rPr>
        <w:t>لء ندبة منخفضة أو عيب في الوجه</w:t>
      </w:r>
      <w:r w:rsidR="00AF35EA">
        <w:rPr>
          <w:rFonts w:hint="cs"/>
          <w:sz w:val="28"/>
          <w:szCs w:val="28"/>
          <w:rtl/>
        </w:rPr>
        <w:t xml:space="preserve"> </w:t>
      </w:r>
      <w:r w:rsidRPr="001F6AA3">
        <w:rPr>
          <w:rFonts w:hint="cs"/>
          <w:sz w:val="28"/>
          <w:szCs w:val="28"/>
          <w:rtl/>
        </w:rPr>
        <w:t>, و</w:t>
      </w:r>
      <w:r w:rsidR="00D35231" w:rsidRPr="001F6AA3">
        <w:rPr>
          <w:sz w:val="28"/>
          <w:szCs w:val="28"/>
          <w:rtl/>
        </w:rPr>
        <w:t>منذ اكتشاف تقنية شفط الشحوم عام 1975</w:t>
      </w:r>
      <w:r w:rsidR="00AF35EA">
        <w:rPr>
          <w:rFonts w:hint="cs"/>
          <w:sz w:val="28"/>
          <w:szCs w:val="28"/>
          <w:rtl/>
        </w:rPr>
        <w:t>م</w:t>
      </w:r>
      <w:r w:rsidR="00D35231" w:rsidRPr="001F6AA3">
        <w:rPr>
          <w:sz w:val="28"/>
          <w:szCs w:val="28"/>
          <w:rtl/>
        </w:rPr>
        <w:t xml:space="preserve">  لتحسين إطار الجسم ومحيطه </w:t>
      </w:r>
      <w:r w:rsidR="00AF35EA">
        <w:rPr>
          <w:rFonts w:hint="cs"/>
          <w:sz w:val="28"/>
          <w:szCs w:val="28"/>
          <w:rtl/>
        </w:rPr>
        <w:t xml:space="preserve">, </w:t>
      </w:r>
      <w:r w:rsidR="00D35231" w:rsidRPr="001F6AA3">
        <w:rPr>
          <w:sz w:val="28"/>
          <w:szCs w:val="28"/>
          <w:rtl/>
        </w:rPr>
        <w:t xml:space="preserve">أصبح هناك طريقة سهلة للحصول على الشحم عبر </w:t>
      </w:r>
      <w:r w:rsidRPr="001F6AA3">
        <w:rPr>
          <w:rFonts w:hint="cs"/>
          <w:sz w:val="28"/>
          <w:szCs w:val="28"/>
          <w:rtl/>
        </w:rPr>
        <w:t xml:space="preserve">إجراء </w:t>
      </w:r>
      <w:r w:rsidR="00D35231" w:rsidRPr="001F6AA3">
        <w:rPr>
          <w:sz w:val="28"/>
          <w:szCs w:val="28"/>
          <w:rtl/>
        </w:rPr>
        <w:t xml:space="preserve">شقوق </w:t>
      </w:r>
      <w:r w:rsidR="00DD3ED1" w:rsidRPr="001F6AA3">
        <w:rPr>
          <w:rFonts w:hint="cs"/>
          <w:sz w:val="28"/>
          <w:szCs w:val="28"/>
          <w:rtl/>
        </w:rPr>
        <w:t>صغيرة</w:t>
      </w:r>
      <w:r w:rsidRPr="001F6AA3">
        <w:rPr>
          <w:rFonts w:hint="cs"/>
          <w:sz w:val="28"/>
          <w:szCs w:val="28"/>
          <w:rtl/>
        </w:rPr>
        <w:t xml:space="preserve"> فقط</w:t>
      </w:r>
      <w:r w:rsidR="00D35231" w:rsidRPr="001F6AA3">
        <w:rPr>
          <w:sz w:val="28"/>
          <w:szCs w:val="28"/>
          <w:rtl/>
        </w:rPr>
        <w:t xml:space="preserve"> </w:t>
      </w:r>
      <w:r w:rsidR="00D35231" w:rsidRPr="001F6AA3">
        <w:rPr>
          <w:sz w:val="28"/>
          <w:szCs w:val="28"/>
          <w:vertAlign w:val="superscript"/>
          <w:rtl/>
        </w:rPr>
        <w:t>(1)</w:t>
      </w:r>
      <w:r w:rsidR="00D35231" w:rsidRPr="001F6AA3">
        <w:rPr>
          <w:sz w:val="28"/>
          <w:szCs w:val="28"/>
          <w:rtl/>
        </w:rPr>
        <w:t>.</w:t>
      </w:r>
    </w:p>
    <w:p w:rsidR="00D35231" w:rsidRPr="001F6AA3" w:rsidRDefault="006B0199" w:rsidP="00AF35EA">
      <w:pPr>
        <w:bidi/>
        <w:spacing w:line="276" w:lineRule="auto"/>
        <w:jc w:val="both"/>
        <w:rPr>
          <w:sz w:val="28"/>
          <w:szCs w:val="28"/>
          <w:rtl/>
        </w:rPr>
      </w:pPr>
      <w:r>
        <w:rPr>
          <w:sz w:val="28"/>
          <w:szCs w:val="28"/>
          <w:rtl/>
        </w:rPr>
        <w:t>إنّ</w:t>
      </w:r>
      <w:r w:rsidR="00D35231" w:rsidRPr="001F6AA3">
        <w:rPr>
          <w:sz w:val="28"/>
          <w:szCs w:val="28"/>
          <w:rtl/>
        </w:rPr>
        <w:t xml:space="preserve"> تقنية الشفط للحصول على كميات كبيرة من الشحم من أجل استخدامها</w:t>
      </w:r>
      <w:r w:rsidR="00AF35EA">
        <w:rPr>
          <w:rFonts w:hint="cs"/>
          <w:sz w:val="28"/>
          <w:szCs w:val="28"/>
          <w:rtl/>
        </w:rPr>
        <w:t xml:space="preserve"> في الحقن </w:t>
      </w:r>
      <w:r w:rsidR="00D71E4E" w:rsidRPr="001F6AA3">
        <w:rPr>
          <w:rFonts w:hint="cs"/>
          <w:sz w:val="28"/>
          <w:szCs w:val="28"/>
          <w:rtl/>
        </w:rPr>
        <w:t xml:space="preserve">في مناطق أخرى من </w:t>
      </w:r>
      <w:proofErr w:type="gramStart"/>
      <w:r w:rsidR="00D71E4E" w:rsidRPr="001F6AA3">
        <w:rPr>
          <w:rFonts w:hint="cs"/>
          <w:sz w:val="28"/>
          <w:szCs w:val="28"/>
          <w:rtl/>
        </w:rPr>
        <w:t xml:space="preserve">الجسم </w:t>
      </w:r>
      <w:r w:rsidR="00D35231" w:rsidRPr="001F6AA3">
        <w:rPr>
          <w:sz w:val="28"/>
          <w:szCs w:val="28"/>
          <w:rtl/>
        </w:rPr>
        <w:t>,</w:t>
      </w:r>
      <w:proofErr w:type="gramEnd"/>
      <w:r w:rsidR="00D35231" w:rsidRPr="001F6AA3">
        <w:rPr>
          <w:sz w:val="28"/>
          <w:szCs w:val="28"/>
          <w:rtl/>
        </w:rPr>
        <w:t xml:space="preserve"> قل</w:t>
      </w:r>
      <w:r w:rsidR="00AF35EA">
        <w:rPr>
          <w:rFonts w:hint="cs"/>
          <w:sz w:val="28"/>
          <w:szCs w:val="28"/>
          <w:rtl/>
        </w:rPr>
        <w:t>ّ</w:t>
      </w:r>
      <w:r w:rsidR="00D35231" w:rsidRPr="001F6AA3">
        <w:rPr>
          <w:sz w:val="28"/>
          <w:szCs w:val="28"/>
          <w:rtl/>
        </w:rPr>
        <w:t>ل من النزف وجعل</w:t>
      </w:r>
      <w:r w:rsidR="00D71E4E" w:rsidRPr="001F6AA3">
        <w:rPr>
          <w:rFonts w:hint="cs"/>
          <w:sz w:val="28"/>
          <w:szCs w:val="28"/>
          <w:rtl/>
        </w:rPr>
        <w:t xml:space="preserve"> هذا</w:t>
      </w:r>
      <w:r w:rsidR="00D35231" w:rsidRPr="001F6AA3">
        <w:rPr>
          <w:sz w:val="28"/>
          <w:szCs w:val="28"/>
          <w:rtl/>
        </w:rPr>
        <w:t xml:space="preserve"> الإجراء أكثر </w:t>
      </w:r>
      <w:r w:rsidR="001E654D">
        <w:rPr>
          <w:sz w:val="28"/>
          <w:szCs w:val="28"/>
          <w:rtl/>
        </w:rPr>
        <w:t>أمان</w:t>
      </w:r>
      <w:r w:rsidR="00D35231" w:rsidRPr="001F6AA3">
        <w:rPr>
          <w:sz w:val="28"/>
          <w:szCs w:val="28"/>
          <w:rtl/>
        </w:rPr>
        <w:t xml:space="preserve">اً </w:t>
      </w:r>
      <w:r w:rsidR="00D35231" w:rsidRPr="001F6AA3">
        <w:rPr>
          <w:sz w:val="28"/>
          <w:szCs w:val="28"/>
          <w:vertAlign w:val="superscript"/>
          <w:rtl/>
        </w:rPr>
        <w:t>(2)</w:t>
      </w:r>
      <w:r w:rsidR="00AF35EA">
        <w:rPr>
          <w:rFonts w:hint="cs"/>
          <w:sz w:val="28"/>
          <w:szCs w:val="28"/>
          <w:rtl/>
        </w:rPr>
        <w:t xml:space="preserve">. </w:t>
      </w:r>
      <w:r w:rsidR="00D71E4E" w:rsidRPr="001F6AA3">
        <w:rPr>
          <w:rFonts w:hint="cs"/>
          <w:sz w:val="28"/>
          <w:szCs w:val="28"/>
          <w:rtl/>
        </w:rPr>
        <w:t>و</w:t>
      </w:r>
      <w:r w:rsidR="00D35231" w:rsidRPr="001F6AA3">
        <w:rPr>
          <w:sz w:val="28"/>
          <w:szCs w:val="28"/>
          <w:rtl/>
        </w:rPr>
        <w:t>على الرغم من وجود بعض التقارير حول خيبة الأمل من عملية نقل الشحم في بعض الحالات</w:t>
      </w:r>
      <w:r w:rsidR="00AF35EA">
        <w:rPr>
          <w:rFonts w:hint="cs"/>
          <w:sz w:val="28"/>
          <w:szCs w:val="28"/>
          <w:rtl/>
        </w:rPr>
        <w:t xml:space="preserve"> </w:t>
      </w:r>
      <w:r w:rsidR="00D35231" w:rsidRPr="001F6AA3">
        <w:rPr>
          <w:sz w:val="28"/>
          <w:szCs w:val="28"/>
          <w:rtl/>
        </w:rPr>
        <w:t xml:space="preserve">, </w:t>
      </w:r>
      <w:r w:rsidR="00274E96">
        <w:rPr>
          <w:sz w:val="28"/>
          <w:szCs w:val="28"/>
          <w:rtl/>
        </w:rPr>
        <w:t>ف</w:t>
      </w:r>
      <w:r>
        <w:rPr>
          <w:sz w:val="28"/>
          <w:szCs w:val="28"/>
          <w:rtl/>
        </w:rPr>
        <w:t>إنّ</w:t>
      </w:r>
      <w:r w:rsidR="00D71E4E" w:rsidRPr="001F6AA3">
        <w:rPr>
          <w:rFonts w:hint="cs"/>
          <w:sz w:val="28"/>
          <w:szCs w:val="28"/>
          <w:rtl/>
        </w:rPr>
        <w:t xml:space="preserve"> هذا الإجراء </w:t>
      </w:r>
      <w:r w:rsidR="00D35231" w:rsidRPr="001F6AA3">
        <w:rPr>
          <w:sz w:val="28"/>
          <w:szCs w:val="28"/>
          <w:rtl/>
        </w:rPr>
        <w:t xml:space="preserve"> يع</w:t>
      </w:r>
      <w:r w:rsidR="00C77193">
        <w:rPr>
          <w:sz w:val="28"/>
          <w:szCs w:val="28"/>
          <w:rtl/>
        </w:rPr>
        <w:t>تمّ</w:t>
      </w:r>
      <w:r w:rsidR="00D35231" w:rsidRPr="001F6AA3">
        <w:rPr>
          <w:sz w:val="28"/>
          <w:szCs w:val="28"/>
          <w:rtl/>
        </w:rPr>
        <w:t xml:space="preserve">د في نجاحه </w:t>
      </w:r>
      <w:r w:rsidR="00D71E4E" w:rsidRPr="001F6AA3">
        <w:rPr>
          <w:rFonts w:hint="cs"/>
          <w:sz w:val="28"/>
          <w:szCs w:val="28"/>
          <w:rtl/>
        </w:rPr>
        <w:t xml:space="preserve">بشكل كبير </w:t>
      </w:r>
      <w:r w:rsidR="00D35231" w:rsidRPr="001F6AA3">
        <w:rPr>
          <w:sz w:val="28"/>
          <w:szCs w:val="28"/>
          <w:rtl/>
        </w:rPr>
        <w:t>على</w:t>
      </w:r>
      <w:r w:rsidR="00D71E4E" w:rsidRPr="001F6AA3">
        <w:rPr>
          <w:rFonts w:hint="cs"/>
          <w:sz w:val="28"/>
          <w:szCs w:val="28"/>
          <w:rtl/>
        </w:rPr>
        <w:t xml:space="preserve"> خبرة</w:t>
      </w:r>
      <w:r w:rsidR="00D35231" w:rsidRPr="001F6AA3">
        <w:rPr>
          <w:sz w:val="28"/>
          <w:szCs w:val="28"/>
          <w:rtl/>
        </w:rPr>
        <w:t xml:space="preserve"> الجراح </w:t>
      </w:r>
      <w:r w:rsidR="00AF35EA">
        <w:rPr>
          <w:rFonts w:hint="cs"/>
          <w:sz w:val="28"/>
          <w:szCs w:val="28"/>
          <w:rtl/>
        </w:rPr>
        <w:t>,</w:t>
      </w:r>
      <w:r w:rsidR="00D71E4E" w:rsidRPr="001F6AA3">
        <w:rPr>
          <w:rFonts w:hint="cs"/>
          <w:sz w:val="28"/>
          <w:szCs w:val="28"/>
          <w:rtl/>
        </w:rPr>
        <w:t xml:space="preserve"> </w:t>
      </w:r>
      <w:r w:rsidR="00D35231" w:rsidRPr="001F6AA3">
        <w:rPr>
          <w:sz w:val="28"/>
          <w:szCs w:val="28"/>
          <w:rtl/>
        </w:rPr>
        <w:t xml:space="preserve">ويمكن </w:t>
      </w:r>
      <w:r>
        <w:rPr>
          <w:sz w:val="28"/>
          <w:szCs w:val="28"/>
          <w:rtl/>
        </w:rPr>
        <w:t>أن</w:t>
      </w:r>
      <w:r w:rsidR="00D35231" w:rsidRPr="001F6AA3">
        <w:rPr>
          <w:sz w:val="28"/>
          <w:szCs w:val="28"/>
          <w:rtl/>
        </w:rPr>
        <w:t xml:space="preserve"> يحقق نجاحات عالية جدا</w:t>
      </w:r>
      <w:r w:rsidR="00D71E4E" w:rsidRPr="001F6AA3">
        <w:rPr>
          <w:rFonts w:hint="cs"/>
          <w:sz w:val="28"/>
          <w:szCs w:val="28"/>
          <w:rtl/>
        </w:rPr>
        <w:t>ً</w:t>
      </w:r>
      <w:r w:rsidR="00D35231" w:rsidRPr="001F6AA3">
        <w:rPr>
          <w:sz w:val="28"/>
          <w:szCs w:val="28"/>
          <w:rtl/>
        </w:rPr>
        <w:t xml:space="preserve"> في حال الحذر و</w:t>
      </w:r>
      <w:r w:rsidR="00AF35EA">
        <w:rPr>
          <w:sz w:val="28"/>
          <w:szCs w:val="28"/>
          <w:rtl/>
        </w:rPr>
        <w:t>الانتباه</w:t>
      </w:r>
      <w:r w:rsidR="00D35231" w:rsidRPr="001F6AA3">
        <w:rPr>
          <w:sz w:val="28"/>
          <w:szCs w:val="28"/>
          <w:rtl/>
        </w:rPr>
        <w:t xml:space="preserve"> للتفاصيل في تقنية الإجراء، حيث </w:t>
      </w:r>
      <w:r>
        <w:rPr>
          <w:sz w:val="28"/>
          <w:szCs w:val="28"/>
          <w:rtl/>
        </w:rPr>
        <w:t>إنّ</w:t>
      </w:r>
      <w:r w:rsidR="00D35231" w:rsidRPr="001F6AA3">
        <w:rPr>
          <w:sz w:val="28"/>
          <w:szCs w:val="28"/>
          <w:rtl/>
        </w:rPr>
        <w:t xml:space="preserve"> نقل الشحم إلى الوجه حيث التوعية عالية له</w:t>
      </w:r>
      <w:r w:rsidR="00D71E4E" w:rsidRPr="001F6AA3">
        <w:rPr>
          <w:sz w:val="28"/>
          <w:szCs w:val="28"/>
          <w:rtl/>
        </w:rPr>
        <w:t xml:space="preserve"> نتائج ممتازة من حيث العيوشية .</w:t>
      </w:r>
      <w:r w:rsidR="00D71E4E" w:rsidRPr="001F6AA3">
        <w:rPr>
          <w:rFonts w:hint="cs"/>
          <w:sz w:val="28"/>
          <w:szCs w:val="28"/>
          <w:rtl/>
        </w:rPr>
        <w:t xml:space="preserve"> لكن</w:t>
      </w:r>
      <w:r w:rsidR="00AF35EA">
        <w:rPr>
          <w:rFonts w:hint="cs"/>
          <w:sz w:val="28"/>
          <w:szCs w:val="28"/>
          <w:rtl/>
        </w:rPr>
        <w:t>ّ</w:t>
      </w:r>
      <w:r w:rsidR="00D71E4E" w:rsidRPr="001F6AA3">
        <w:rPr>
          <w:rFonts w:hint="cs"/>
          <w:sz w:val="28"/>
          <w:szCs w:val="28"/>
          <w:rtl/>
        </w:rPr>
        <w:t xml:space="preserve"> </w:t>
      </w:r>
      <w:r w:rsidR="00D35231" w:rsidRPr="001F6AA3">
        <w:rPr>
          <w:sz w:val="28"/>
          <w:szCs w:val="28"/>
          <w:rtl/>
        </w:rPr>
        <w:t xml:space="preserve">العائق النسبي الوحيد لهذا الإجراء هو عودة امتصاص جزء من </w:t>
      </w:r>
      <w:proofErr w:type="gramStart"/>
      <w:r w:rsidR="00D35231" w:rsidRPr="001F6AA3">
        <w:rPr>
          <w:sz w:val="28"/>
          <w:szCs w:val="28"/>
          <w:rtl/>
        </w:rPr>
        <w:t xml:space="preserve">الطعم </w:t>
      </w:r>
      <w:r w:rsidR="00AF35EA">
        <w:rPr>
          <w:rFonts w:hint="cs"/>
          <w:sz w:val="28"/>
          <w:szCs w:val="28"/>
          <w:rtl/>
        </w:rPr>
        <w:t>,</w:t>
      </w:r>
      <w:proofErr w:type="gramEnd"/>
      <w:r w:rsidR="00AF35EA">
        <w:rPr>
          <w:rFonts w:hint="cs"/>
          <w:sz w:val="28"/>
          <w:szCs w:val="28"/>
          <w:rtl/>
        </w:rPr>
        <w:t xml:space="preserve"> </w:t>
      </w:r>
      <w:r w:rsidR="00D35231" w:rsidRPr="001F6AA3">
        <w:rPr>
          <w:sz w:val="28"/>
          <w:szCs w:val="28"/>
          <w:rtl/>
        </w:rPr>
        <w:t>و</w:t>
      </w:r>
      <w:r w:rsidR="00AF35EA">
        <w:rPr>
          <w:rFonts w:hint="cs"/>
          <w:sz w:val="28"/>
          <w:szCs w:val="28"/>
          <w:rtl/>
        </w:rPr>
        <w:t xml:space="preserve"> </w:t>
      </w:r>
      <w:r w:rsidR="00D35231" w:rsidRPr="001F6AA3">
        <w:rPr>
          <w:sz w:val="28"/>
          <w:szCs w:val="28"/>
          <w:rtl/>
        </w:rPr>
        <w:t xml:space="preserve">باستخدام الطرق المناسبة </w:t>
      </w:r>
      <w:r w:rsidR="00274E96">
        <w:rPr>
          <w:sz w:val="28"/>
          <w:szCs w:val="28"/>
          <w:rtl/>
        </w:rPr>
        <w:t>ف</w:t>
      </w:r>
      <w:r>
        <w:rPr>
          <w:rFonts w:hint="cs"/>
          <w:sz w:val="28"/>
          <w:szCs w:val="28"/>
          <w:rtl/>
        </w:rPr>
        <w:t>إنّ</w:t>
      </w:r>
      <w:r w:rsidR="00D35231" w:rsidRPr="001F6AA3">
        <w:rPr>
          <w:sz w:val="28"/>
          <w:szCs w:val="28"/>
          <w:rtl/>
        </w:rPr>
        <w:t xml:space="preserve"> </w:t>
      </w:r>
      <w:r w:rsidR="00D71E4E" w:rsidRPr="001F6AA3">
        <w:rPr>
          <w:rFonts w:hint="cs"/>
          <w:sz w:val="28"/>
          <w:szCs w:val="28"/>
          <w:rtl/>
        </w:rPr>
        <w:t>4</w:t>
      </w:r>
      <w:r w:rsidR="00D35231" w:rsidRPr="001F6AA3">
        <w:rPr>
          <w:sz w:val="28"/>
          <w:szCs w:val="28"/>
          <w:rtl/>
        </w:rPr>
        <w:t>0-</w:t>
      </w:r>
      <w:r w:rsidR="00D71E4E" w:rsidRPr="001F6AA3">
        <w:rPr>
          <w:rFonts w:hint="cs"/>
          <w:sz w:val="28"/>
          <w:szCs w:val="28"/>
          <w:rtl/>
        </w:rPr>
        <w:t>60</w:t>
      </w:r>
      <w:r w:rsidR="00D71E4E" w:rsidRPr="001F6AA3">
        <w:rPr>
          <w:sz w:val="28"/>
          <w:szCs w:val="28"/>
          <w:rtl/>
        </w:rPr>
        <w:t>% من الشحم يمكن الحفاظ عليه.</w:t>
      </w:r>
    </w:p>
    <w:p w:rsidR="00FA53F7" w:rsidRDefault="00FA53F7" w:rsidP="00FA53F7">
      <w:pPr>
        <w:bidi/>
        <w:spacing w:line="276" w:lineRule="auto"/>
        <w:jc w:val="both"/>
        <w:rPr>
          <w:sz w:val="28"/>
          <w:szCs w:val="28"/>
          <w:rtl/>
        </w:rPr>
      </w:pPr>
    </w:p>
    <w:p w:rsidR="00AF35EA" w:rsidRPr="001F6AA3" w:rsidRDefault="00AF35EA" w:rsidP="00AF35EA">
      <w:pPr>
        <w:bidi/>
        <w:spacing w:line="276" w:lineRule="auto"/>
        <w:jc w:val="both"/>
        <w:rPr>
          <w:sz w:val="28"/>
          <w:szCs w:val="28"/>
          <w:rtl/>
        </w:rPr>
      </w:pPr>
    </w:p>
    <w:p w:rsidR="00D35231" w:rsidRPr="001F6AA3" w:rsidRDefault="00D35231" w:rsidP="00F017FF">
      <w:pPr>
        <w:bidi/>
        <w:spacing w:line="276" w:lineRule="auto"/>
        <w:jc w:val="both"/>
        <w:rPr>
          <w:b/>
          <w:bCs/>
          <w:sz w:val="28"/>
          <w:szCs w:val="28"/>
          <w:rtl/>
        </w:rPr>
      </w:pPr>
      <w:r w:rsidRPr="001F6AA3">
        <w:rPr>
          <w:b/>
          <w:bCs/>
          <w:sz w:val="28"/>
          <w:szCs w:val="28"/>
          <w:rtl/>
        </w:rPr>
        <w:lastRenderedPageBreak/>
        <w:t>التشريح والفيزيولوجيا المرضية:</w:t>
      </w:r>
    </w:p>
    <w:p w:rsidR="00D35231" w:rsidRPr="001F6AA3" w:rsidRDefault="00AF35EA" w:rsidP="00AF35EA">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المعرفة التشريحية هي أساس أي</w:t>
      </w:r>
      <w:r>
        <w:rPr>
          <w:rFonts w:hint="cs"/>
          <w:sz w:val="28"/>
          <w:szCs w:val="28"/>
          <w:rtl/>
        </w:rPr>
        <w:t>ّ</w:t>
      </w:r>
      <w:r w:rsidR="00D35231" w:rsidRPr="001F6AA3">
        <w:rPr>
          <w:sz w:val="28"/>
          <w:szCs w:val="28"/>
          <w:rtl/>
        </w:rPr>
        <w:t xml:space="preserve"> عمل جراحي كما </w:t>
      </w:r>
      <w:r w:rsidR="00DF35F2">
        <w:rPr>
          <w:sz w:val="28"/>
          <w:szCs w:val="28"/>
          <w:rtl/>
        </w:rPr>
        <w:t>أنّ</w:t>
      </w:r>
      <w:r w:rsidR="00D35231" w:rsidRPr="001F6AA3">
        <w:rPr>
          <w:sz w:val="28"/>
          <w:szCs w:val="28"/>
          <w:rtl/>
        </w:rPr>
        <w:t xml:space="preserve"> معرفة الجراح الجيدة للتشريح تساعده على تجنب العديد من الأخطاء والاختلا</w:t>
      </w:r>
      <w:r w:rsidR="00D71E4E" w:rsidRPr="001F6AA3">
        <w:rPr>
          <w:sz w:val="28"/>
          <w:szCs w:val="28"/>
          <w:rtl/>
        </w:rPr>
        <w:t xml:space="preserve">طات المتعلقة بالإجراء </w:t>
      </w:r>
      <w:r>
        <w:rPr>
          <w:rFonts w:hint="cs"/>
          <w:sz w:val="28"/>
          <w:szCs w:val="28"/>
          <w:rtl/>
        </w:rPr>
        <w:t xml:space="preserve">, </w:t>
      </w:r>
      <w:r w:rsidR="00D71E4E" w:rsidRPr="001F6AA3">
        <w:rPr>
          <w:rFonts w:hint="cs"/>
          <w:sz w:val="28"/>
          <w:szCs w:val="28"/>
          <w:rtl/>
        </w:rPr>
        <w:t>و</w:t>
      </w:r>
      <w:r w:rsidR="00DD3ED1" w:rsidRPr="001F6AA3">
        <w:rPr>
          <w:rFonts w:hint="cs"/>
          <w:sz w:val="28"/>
          <w:szCs w:val="28"/>
          <w:rtl/>
        </w:rPr>
        <w:t>من أهم اختلاطات حقن الشحم في الوجه</w:t>
      </w:r>
      <w:r w:rsidR="00D35231" w:rsidRPr="001F6AA3">
        <w:rPr>
          <w:sz w:val="28"/>
          <w:szCs w:val="28"/>
          <w:rtl/>
        </w:rPr>
        <w:t xml:space="preserve"> أذي</w:t>
      </w:r>
      <w:r>
        <w:rPr>
          <w:rFonts w:hint="cs"/>
          <w:sz w:val="28"/>
          <w:szCs w:val="28"/>
          <w:rtl/>
        </w:rPr>
        <w:t>ّ</w:t>
      </w:r>
      <w:r w:rsidR="00D35231" w:rsidRPr="001F6AA3">
        <w:rPr>
          <w:sz w:val="28"/>
          <w:szCs w:val="28"/>
          <w:rtl/>
        </w:rPr>
        <w:t xml:space="preserve">ة الأعصاب أو </w:t>
      </w:r>
      <w:r w:rsidR="00D71E4E" w:rsidRPr="001F6AA3">
        <w:rPr>
          <w:rFonts w:hint="cs"/>
          <w:sz w:val="28"/>
          <w:szCs w:val="28"/>
          <w:rtl/>
        </w:rPr>
        <w:t>ال</w:t>
      </w:r>
      <w:r w:rsidR="00D35231" w:rsidRPr="001F6AA3">
        <w:rPr>
          <w:sz w:val="28"/>
          <w:szCs w:val="28"/>
          <w:rtl/>
        </w:rPr>
        <w:t xml:space="preserve">أعضاء </w:t>
      </w:r>
      <w:r w:rsidR="00D71E4E" w:rsidRPr="001F6AA3">
        <w:rPr>
          <w:rFonts w:hint="cs"/>
          <w:sz w:val="28"/>
          <w:szCs w:val="28"/>
          <w:rtl/>
        </w:rPr>
        <w:t>ال</w:t>
      </w:r>
      <w:r w:rsidR="00D35231" w:rsidRPr="001F6AA3">
        <w:rPr>
          <w:sz w:val="28"/>
          <w:szCs w:val="28"/>
          <w:rtl/>
        </w:rPr>
        <w:t xml:space="preserve">حيوية </w:t>
      </w:r>
      <w:r>
        <w:rPr>
          <w:rFonts w:hint="cs"/>
          <w:sz w:val="28"/>
          <w:szCs w:val="28"/>
          <w:rtl/>
        </w:rPr>
        <w:t>ال</w:t>
      </w:r>
      <w:r w:rsidR="00D35231" w:rsidRPr="001F6AA3">
        <w:rPr>
          <w:sz w:val="28"/>
          <w:szCs w:val="28"/>
          <w:rtl/>
        </w:rPr>
        <w:t>أخرى في الوجه مثل قناة الغدة النكفية.</w:t>
      </w:r>
    </w:p>
    <w:p w:rsidR="00D35231" w:rsidRPr="001F6AA3" w:rsidRDefault="00DD3ED1" w:rsidP="00AF35EA">
      <w:pPr>
        <w:bidi/>
        <w:spacing w:line="276" w:lineRule="auto"/>
        <w:jc w:val="both"/>
        <w:rPr>
          <w:sz w:val="28"/>
          <w:szCs w:val="28"/>
          <w:rtl/>
        </w:rPr>
      </w:pPr>
      <w:r w:rsidRPr="001F6AA3">
        <w:rPr>
          <w:rFonts w:hint="cs"/>
          <w:sz w:val="28"/>
          <w:szCs w:val="28"/>
          <w:rtl/>
        </w:rPr>
        <w:t xml:space="preserve">يتفق </w:t>
      </w:r>
      <w:r w:rsidR="00D35231" w:rsidRPr="001F6AA3">
        <w:rPr>
          <w:sz w:val="28"/>
          <w:szCs w:val="28"/>
          <w:rtl/>
        </w:rPr>
        <w:t xml:space="preserve">معظم </w:t>
      </w:r>
      <w:r w:rsidRPr="001F6AA3">
        <w:rPr>
          <w:rFonts w:hint="cs"/>
          <w:sz w:val="28"/>
          <w:szCs w:val="28"/>
          <w:rtl/>
        </w:rPr>
        <w:t>اختصاص</w:t>
      </w:r>
      <w:r w:rsidR="00AF35EA">
        <w:rPr>
          <w:rFonts w:hint="cs"/>
          <w:sz w:val="28"/>
          <w:szCs w:val="28"/>
          <w:rtl/>
        </w:rPr>
        <w:t>ي</w:t>
      </w:r>
      <w:r w:rsidRPr="001F6AA3">
        <w:rPr>
          <w:rFonts w:hint="cs"/>
          <w:sz w:val="28"/>
          <w:szCs w:val="28"/>
          <w:rtl/>
        </w:rPr>
        <w:t xml:space="preserve">ي التشريح </w:t>
      </w:r>
      <w:r w:rsidRPr="001F6AA3">
        <w:rPr>
          <w:sz w:val="28"/>
          <w:szCs w:val="28"/>
          <w:rtl/>
        </w:rPr>
        <w:t xml:space="preserve">على </w:t>
      </w:r>
      <w:r w:rsidR="00DF35F2">
        <w:rPr>
          <w:sz w:val="28"/>
          <w:szCs w:val="28"/>
          <w:rtl/>
        </w:rPr>
        <w:t>أنّ</w:t>
      </w:r>
      <w:r w:rsidRPr="001F6AA3">
        <w:rPr>
          <w:sz w:val="28"/>
          <w:szCs w:val="28"/>
          <w:rtl/>
        </w:rPr>
        <w:t xml:space="preserve"> </w:t>
      </w:r>
      <w:r w:rsidRPr="001F6AA3">
        <w:rPr>
          <w:rFonts w:hint="cs"/>
          <w:sz w:val="28"/>
          <w:szCs w:val="28"/>
          <w:rtl/>
        </w:rPr>
        <w:t>لل</w:t>
      </w:r>
      <w:r w:rsidRPr="001F6AA3">
        <w:rPr>
          <w:sz w:val="28"/>
          <w:szCs w:val="28"/>
          <w:rtl/>
        </w:rPr>
        <w:t xml:space="preserve">وجه </w:t>
      </w:r>
      <w:r w:rsidR="00D35231" w:rsidRPr="001F6AA3">
        <w:rPr>
          <w:sz w:val="28"/>
          <w:szCs w:val="28"/>
          <w:rtl/>
        </w:rPr>
        <w:t>ست</w:t>
      </w:r>
      <w:r w:rsidR="00AF35EA">
        <w:rPr>
          <w:rFonts w:hint="cs"/>
          <w:sz w:val="28"/>
          <w:szCs w:val="28"/>
          <w:rtl/>
        </w:rPr>
        <w:t>ّ</w:t>
      </w:r>
      <w:r w:rsidR="00D35231" w:rsidRPr="001F6AA3">
        <w:rPr>
          <w:sz w:val="28"/>
          <w:szCs w:val="28"/>
          <w:rtl/>
        </w:rPr>
        <w:t xml:space="preserve"> طبقات وهي: الجلد , شحم النسيج تحت الجلد , النظام الصفاقي العضلي السطحي  (</w:t>
      </w:r>
      <w:r w:rsidR="00D35231" w:rsidRPr="001F6AA3">
        <w:rPr>
          <w:sz w:val="28"/>
          <w:szCs w:val="28"/>
        </w:rPr>
        <w:t>SMAS</w:t>
      </w:r>
      <w:r w:rsidR="00D35231" w:rsidRPr="001F6AA3">
        <w:rPr>
          <w:sz w:val="28"/>
          <w:szCs w:val="28"/>
          <w:rtl/>
        </w:rPr>
        <w:t xml:space="preserve">  )</w:t>
      </w:r>
      <w:r w:rsidR="00AF35EA">
        <w:rPr>
          <w:rFonts w:hint="cs"/>
          <w:sz w:val="28"/>
          <w:szCs w:val="28"/>
          <w:rtl/>
          <w:lang w:bidi="ar-SY"/>
        </w:rPr>
        <w:t xml:space="preserve"> </w:t>
      </w:r>
      <w:r w:rsidR="00D35231" w:rsidRPr="001F6AA3">
        <w:rPr>
          <w:sz w:val="28"/>
          <w:szCs w:val="28"/>
          <w:rtl/>
        </w:rPr>
        <w:t xml:space="preserve">, الطبقة العضلية , اللفافة النكفية الماضغية , وأربطة التثبيت ( الرباط الوجني الجلدي اللفافي العظمي- الرباط </w:t>
      </w:r>
      <w:r w:rsidR="00255A4B">
        <w:rPr>
          <w:sz w:val="28"/>
          <w:szCs w:val="28"/>
          <w:rtl/>
        </w:rPr>
        <w:t>الفكّ</w:t>
      </w:r>
      <w:r w:rsidR="00D35231" w:rsidRPr="001F6AA3">
        <w:rPr>
          <w:sz w:val="28"/>
          <w:szCs w:val="28"/>
          <w:rtl/>
        </w:rPr>
        <w:t>ي السفلي الجلدي العظمي.....).</w:t>
      </w:r>
    </w:p>
    <w:p w:rsidR="00D35231" w:rsidRPr="00AF35EA" w:rsidRDefault="00D35231" w:rsidP="00AF35EA">
      <w:pPr>
        <w:bidi/>
        <w:spacing w:line="276" w:lineRule="auto"/>
        <w:jc w:val="both"/>
        <w:rPr>
          <w:sz w:val="28"/>
          <w:szCs w:val="28"/>
          <w:rtl/>
        </w:rPr>
      </w:pPr>
      <w:r w:rsidRPr="001F6AA3">
        <w:rPr>
          <w:sz w:val="28"/>
          <w:szCs w:val="28"/>
          <w:rtl/>
        </w:rPr>
        <w:t>يأخذ الوجه ترويته الدموية بشكل أساسي من فروع السباتي الظاهر(الوجهي</w:t>
      </w:r>
      <w:r w:rsidR="00AF35EA">
        <w:rPr>
          <w:rFonts w:hint="cs"/>
          <w:sz w:val="28"/>
          <w:szCs w:val="28"/>
          <w:rtl/>
        </w:rPr>
        <w:t xml:space="preserve"> </w:t>
      </w:r>
      <w:r w:rsidRPr="001F6AA3">
        <w:rPr>
          <w:sz w:val="28"/>
          <w:szCs w:val="28"/>
          <w:rtl/>
        </w:rPr>
        <w:t xml:space="preserve">, الصدغي السطحي) ومن السباتي الباطن ( الفرع </w:t>
      </w:r>
      <w:r w:rsidR="00DD3ED1" w:rsidRPr="001F6AA3">
        <w:rPr>
          <w:sz w:val="28"/>
          <w:szCs w:val="28"/>
          <w:rtl/>
        </w:rPr>
        <w:t xml:space="preserve">العيني) </w:t>
      </w:r>
      <w:r w:rsidR="00AF35EA">
        <w:rPr>
          <w:rFonts w:hint="cs"/>
          <w:sz w:val="28"/>
          <w:szCs w:val="28"/>
          <w:rtl/>
        </w:rPr>
        <w:t xml:space="preserve">, </w:t>
      </w:r>
      <w:r w:rsidR="00DD3ED1" w:rsidRPr="001F6AA3">
        <w:rPr>
          <w:rFonts w:hint="cs"/>
          <w:sz w:val="28"/>
          <w:szCs w:val="28"/>
          <w:rtl/>
        </w:rPr>
        <w:t>أ</w:t>
      </w:r>
      <w:r w:rsidRPr="001F6AA3">
        <w:rPr>
          <w:sz w:val="28"/>
          <w:szCs w:val="28"/>
          <w:rtl/>
        </w:rPr>
        <w:t>م</w:t>
      </w:r>
      <w:r w:rsidR="00AF35EA">
        <w:rPr>
          <w:rFonts w:hint="cs"/>
          <w:sz w:val="28"/>
          <w:szCs w:val="28"/>
          <w:rtl/>
        </w:rPr>
        <w:t>ّ</w:t>
      </w:r>
      <w:r w:rsidRPr="001F6AA3">
        <w:rPr>
          <w:sz w:val="28"/>
          <w:szCs w:val="28"/>
          <w:rtl/>
        </w:rPr>
        <w:t>ا العود الوريدي فيتبع الشرايين</w:t>
      </w:r>
      <w:r w:rsidR="00AF35EA">
        <w:rPr>
          <w:rFonts w:hint="cs"/>
          <w:sz w:val="28"/>
          <w:szCs w:val="28"/>
          <w:rtl/>
        </w:rPr>
        <w:t xml:space="preserve"> </w:t>
      </w:r>
      <w:r w:rsidRPr="001F6AA3">
        <w:rPr>
          <w:sz w:val="28"/>
          <w:szCs w:val="28"/>
          <w:rtl/>
        </w:rPr>
        <w:t>.</w:t>
      </w:r>
      <w:r w:rsidR="00DD3ED1" w:rsidRPr="001F6AA3">
        <w:rPr>
          <w:rFonts w:hint="cs"/>
          <w:sz w:val="28"/>
          <w:szCs w:val="28"/>
          <w:rtl/>
        </w:rPr>
        <w:t xml:space="preserve"> و</w:t>
      </w:r>
      <w:r w:rsidR="00DD3ED1" w:rsidRPr="001F6AA3">
        <w:rPr>
          <w:sz w:val="28"/>
          <w:szCs w:val="28"/>
          <w:rtl/>
        </w:rPr>
        <w:t xml:space="preserve">يملك </w:t>
      </w:r>
      <w:r w:rsidRPr="001F6AA3">
        <w:rPr>
          <w:sz w:val="28"/>
          <w:szCs w:val="28"/>
          <w:rtl/>
        </w:rPr>
        <w:t>الوريد الوجهي اتصال</w:t>
      </w:r>
      <w:r w:rsidR="00AF35EA">
        <w:rPr>
          <w:rFonts w:hint="cs"/>
          <w:sz w:val="28"/>
          <w:szCs w:val="28"/>
          <w:rtl/>
        </w:rPr>
        <w:t>اً</w:t>
      </w:r>
      <w:r w:rsidRPr="001F6AA3">
        <w:rPr>
          <w:sz w:val="28"/>
          <w:szCs w:val="28"/>
          <w:rtl/>
        </w:rPr>
        <w:t xml:space="preserve"> مع الجيب الكهفي عن طريق الور</w:t>
      </w:r>
      <w:r w:rsidR="00D71E4E" w:rsidRPr="001F6AA3">
        <w:rPr>
          <w:sz w:val="28"/>
          <w:szCs w:val="28"/>
          <w:rtl/>
        </w:rPr>
        <w:t>يد العيني أو الضفيرة الجناحية .</w:t>
      </w:r>
      <w:r w:rsidR="00AF35EA">
        <w:rPr>
          <w:rFonts w:hint="cs"/>
          <w:sz w:val="28"/>
          <w:szCs w:val="28"/>
          <w:rtl/>
        </w:rPr>
        <w:t xml:space="preserve"> </w:t>
      </w:r>
      <w:r w:rsidR="00D71E4E" w:rsidRPr="001F6AA3">
        <w:rPr>
          <w:rFonts w:hint="cs"/>
          <w:sz w:val="28"/>
          <w:szCs w:val="28"/>
          <w:rtl/>
        </w:rPr>
        <w:t xml:space="preserve">بينما </w:t>
      </w:r>
      <w:r w:rsidR="00E5194F">
        <w:rPr>
          <w:sz w:val="28"/>
          <w:szCs w:val="28"/>
          <w:rtl/>
        </w:rPr>
        <w:t>ي</w:t>
      </w:r>
      <w:r w:rsidR="00C77193">
        <w:rPr>
          <w:sz w:val="28"/>
          <w:szCs w:val="28"/>
          <w:rtl/>
        </w:rPr>
        <w:t>تمّ</w:t>
      </w:r>
      <w:r w:rsidRPr="001F6AA3">
        <w:rPr>
          <w:sz w:val="28"/>
          <w:szCs w:val="28"/>
          <w:rtl/>
        </w:rPr>
        <w:t xml:space="preserve"> التصريف اللمفاوي للوجه</w:t>
      </w:r>
      <w:r w:rsidR="00C628E0" w:rsidRPr="001F6AA3">
        <w:rPr>
          <w:sz w:val="28"/>
          <w:szCs w:val="28"/>
          <w:rtl/>
        </w:rPr>
        <w:t xml:space="preserve"> بشكل أساسي </w:t>
      </w:r>
      <w:r w:rsidR="00C628E0" w:rsidRPr="001F6AA3">
        <w:rPr>
          <w:rFonts w:hint="cs"/>
          <w:sz w:val="28"/>
          <w:szCs w:val="28"/>
          <w:rtl/>
        </w:rPr>
        <w:t xml:space="preserve">إلى </w:t>
      </w:r>
      <w:r w:rsidR="00D71E4E" w:rsidRPr="001F6AA3">
        <w:rPr>
          <w:rFonts w:hint="cs"/>
          <w:sz w:val="28"/>
          <w:szCs w:val="28"/>
          <w:rtl/>
        </w:rPr>
        <w:t>ا</w:t>
      </w:r>
      <w:r w:rsidRPr="001F6AA3">
        <w:rPr>
          <w:sz w:val="28"/>
          <w:szCs w:val="28"/>
          <w:rtl/>
        </w:rPr>
        <w:t xml:space="preserve">لعقد اللمفية الرقبية السطحية والعميقة </w:t>
      </w:r>
      <w:r w:rsidRPr="001F6AA3">
        <w:rPr>
          <w:sz w:val="28"/>
          <w:szCs w:val="28"/>
          <w:vertAlign w:val="superscript"/>
          <w:rtl/>
        </w:rPr>
        <w:t>(</w:t>
      </w:r>
      <w:r w:rsidR="00153589" w:rsidRPr="001F6AA3">
        <w:rPr>
          <w:rFonts w:hint="cs"/>
          <w:sz w:val="28"/>
          <w:szCs w:val="28"/>
          <w:vertAlign w:val="superscript"/>
          <w:rtl/>
        </w:rPr>
        <w:t>3</w:t>
      </w:r>
      <w:r w:rsidRPr="001F6AA3">
        <w:rPr>
          <w:sz w:val="28"/>
          <w:szCs w:val="28"/>
          <w:vertAlign w:val="superscript"/>
          <w:rtl/>
        </w:rPr>
        <w:t>-</w:t>
      </w:r>
      <w:r w:rsidR="00153589" w:rsidRPr="001F6AA3">
        <w:rPr>
          <w:rFonts w:hint="cs"/>
          <w:sz w:val="28"/>
          <w:szCs w:val="28"/>
          <w:vertAlign w:val="superscript"/>
          <w:rtl/>
        </w:rPr>
        <w:t>5</w:t>
      </w:r>
      <w:r w:rsidR="00AF35EA">
        <w:rPr>
          <w:sz w:val="28"/>
          <w:szCs w:val="28"/>
          <w:vertAlign w:val="superscript"/>
          <w:rtl/>
        </w:rPr>
        <w:t>)</w:t>
      </w:r>
      <w:r w:rsidR="00AF35EA">
        <w:rPr>
          <w:rFonts w:hint="cs"/>
          <w:sz w:val="28"/>
          <w:szCs w:val="28"/>
          <w:rtl/>
        </w:rPr>
        <w:t>.</w:t>
      </w:r>
    </w:p>
    <w:p w:rsidR="00D35231" w:rsidRPr="001F6AA3" w:rsidRDefault="00C628E0" w:rsidP="00AF35EA">
      <w:pPr>
        <w:bidi/>
        <w:spacing w:line="276" w:lineRule="auto"/>
        <w:jc w:val="both"/>
        <w:rPr>
          <w:sz w:val="28"/>
          <w:szCs w:val="28"/>
        </w:rPr>
      </w:pPr>
      <w:r w:rsidRPr="001F6AA3">
        <w:rPr>
          <w:sz w:val="28"/>
          <w:szCs w:val="28"/>
          <w:rtl/>
        </w:rPr>
        <w:t xml:space="preserve">تخرج </w:t>
      </w:r>
      <w:r w:rsidR="00D35231" w:rsidRPr="001F6AA3">
        <w:rPr>
          <w:sz w:val="28"/>
          <w:szCs w:val="28"/>
          <w:rtl/>
        </w:rPr>
        <w:t xml:space="preserve">الفروع </w:t>
      </w:r>
      <w:r w:rsidR="009D135E">
        <w:rPr>
          <w:sz w:val="28"/>
          <w:szCs w:val="28"/>
          <w:rtl/>
        </w:rPr>
        <w:t>الانتهائية</w:t>
      </w:r>
      <w:r w:rsidR="00D35231" w:rsidRPr="001F6AA3">
        <w:rPr>
          <w:sz w:val="28"/>
          <w:szCs w:val="28"/>
          <w:rtl/>
        </w:rPr>
        <w:t xml:space="preserve"> </w:t>
      </w:r>
      <w:r w:rsidR="00255A4B">
        <w:rPr>
          <w:sz w:val="28"/>
          <w:szCs w:val="28"/>
          <w:rtl/>
        </w:rPr>
        <w:t>ل</w:t>
      </w:r>
      <w:r w:rsidR="003F1FC2">
        <w:rPr>
          <w:rFonts w:hint="cs"/>
          <w:sz w:val="28"/>
          <w:szCs w:val="28"/>
          <w:rtl/>
        </w:rPr>
        <w:t>ان</w:t>
      </w:r>
      <w:r w:rsidR="00D35231" w:rsidRPr="001F6AA3">
        <w:rPr>
          <w:sz w:val="28"/>
          <w:szCs w:val="28"/>
          <w:rtl/>
        </w:rPr>
        <w:t xml:space="preserve">قسام مثلث التوائم مثل الفرع فوق الحجاج من العصب العيني , الفرع تحت الحجاج من العصب </w:t>
      </w:r>
      <w:r w:rsidR="00255A4B">
        <w:rPr>
          <w:sz w:val="28"/>
          <w:szCs w:val="28"/>
          <w:rtl/>
        </w:rPr>
        <w:t>الفكّ</w:t>
      </w:r>
      <w:r w:rsidR="00D35231" w:rsidRPr="001F6AA3">
        <w:rPr>
          <w:sz w:val="28"/>
          <w:szCs w:val="28"/>
          <w:rtl/>
        </w:rPr>
        <w:t xml:space="preserve">ي , والفرع الذقني من العصب </w:t>
      </w:r>
      <w:r w:rsidR="00255A4B">
        <w:rPr>
          <w:sz w:val="28"/>
          <w:szCs w:val="28"/>
          <w:rtl/>
        </w:rPr>
        <w:t>الفكّ</w:t>
      </w:r>
      <w:r w:rsidR="00D35231" w:rsidRPr="001F6AA3">
        <w:rPr>
          <w:sz w:val="28"/>
          <w:szCs w:val="28"/>
          <w:rtl/>
        </w:rPr>
        <w:t xml:space="preserve">ي السفلي </w:t>
      </w:r>
      <w:r w:rsidRPr="001F6AA3">
        <w:rPr>
          <w:rFonts w:hint="cs"/>
          <w:sz w:val="28"/>
          <w:szCs w:val="28"/>
          <w:rtl/>
        </w:rPr>
        <w:t>عبر</w:t>
      </w:r>
      <w:r w:rsidR="00D35231" w:rsidRPr="001F6AA3">
        <w:rPr>
          <w:sz w:val="28"/>
          <w:szCs w:val="28"/>
          <w:rtl/>
        </w:rPr>
        <w:t xml:space="preserve"> ثقوب</w:t>
      </w:r>
      <w:r w:rsidRPr="001F6AA3">
        <w:rPr>
          <w:rFonts w:hint="cs"/>
          <w:sz w:val="28"/>
          <w:szCs w:val="28"/>
          <w:rtl/>
        </w:rPr>
        <w:t>ها الخاصة</w:t>
      </w:r>
      <w:r w:rsidR="00D71E4E" w:rsidRPr="001F6AA3">
        <w:rPr>
          <w:sz w:val="28"/>
          <w:szCs w:val="28"/>
          <w:rtl/>
        </w:rPr>
        <w:t xml:space="preserve"> في الوجه</w:t>
      </w:r>
      <w:r w:rsidR="00AF35EA">
        <w:rPr>
          <w:rFonts w:hint="cs"/>
          <w:sz w:val="28"/>
          <w:szCs w:val="28"/>
          <w:rtl/>
        </w:rPr>
        <w:t>.</w:t>
      </w:r>
      <w:r w:rsidR="00D71E4E" w:rsidRPr="001F6AA3">
        <w:rPr>
          <w:rFonts w:hint="cs"/>
          <w:sz w:val="28"/>
          <w:szCs w:val="28"/>
          <w:rtl/>
        </w:rPr>
        <w:t xml:space="preserve"> </w:t>
      </w:r>
      <w:r w:rsidRPr="001F6AA3">
        <w:rPr>
          <w:rFonts w:hint="cs"/>
          <w:sz w:val="28"/>
          <w:szCs w:val="28"/>
          <w:rtl/>
        </w:rPr>
        <w:t xml:space="preserve">حيث تبعد </w:t>
      </w:r>
      <w:r w:rsidR="00D35231" w:rsidRPr="001F6AA3">
        <w:rPr>
          <w:sz w:val="28"/>
          <w:szCs w:val="28"/>
          <w:rtl/>
        </w:rPr>
        <w:t>الثقبة فوق الحجاج عن الخط الناصف 3 سم تقريبا</w:t>
      </w:r>
      <w:r w:rsidRPr="001F6AA3">
        <w:rPr>
          <w:rFonts w:hint="cs"/>
          <w:sz w:val="28"/>
          <w:szCs w:val="28"/>
          <w:rtl/>
        </w:rPr>
        <w:t>ً</w:t>
      </w:r>
      <w:r w:rsidRPr="001F6AA3">
        <w:rPr>
          <w:sz w:val="28"/>
          <w:szCs w:val="28"/>
          <w:rtl/>
        </w:rPr>
        <w:t xml:space="preserve"> </w:t>
      </w:r>
      <w:r w:rsidRPr="001F6AA3">
        <w:rPr>
          <w:rFonts w:hint="cs"/>
          <w:sz w:val="28"/>
          <w:szCs w:val="28"/>
          <w:rtl/>
        </w:rPr>
        <w:t xml:space="preserve">, و تتوضع </w:t>
      </w:r>
      <w:r w:rsidR="00D35231" w:rsidRPr="001F6AA3">
        <w:rPr>
          <w:sz w:val="28"/>
          <w:szCs w:val="28"/>
          <w:rtl/>
        </w:rPr>
        <w:t xml:space="preserve">الثقبة تحت الحجاج </w:t>
      </w:r>
      <w:r w:rsidRPr="001F6AA3">
        <w:rPr>
          <w:rFonts w:hint="cs"/>
          <w:sz w:val="28"/>
          <w:szCs w:val="28"/>
          <w:rtl/>
        </w:rPr>
        <w:t xml:space="preserve">على </w:t>
      </w:r>
      <w:r w:rsidR="00D35231" w:rsidRPr="001F6AA3">
        <w:rPr>
          <w:sz w:val="28"/>
          <w:szCs w:val="28"/>
          <w:rtl/>
        </w:rPr>
        <w:t>مسافة 1 سم تحت حافة الحجاج الس</w:t>
      </w:r>
      <w:r w:rsidR="00D71E4E" w:rsidRPr="001F6AA3">
        <w:rPr>
          <w:sz w:val="28"/>
          <w:szCs w:val="28"/>
          <w:rtl/>
        </w:rPr>
        <w:t>فلية</w:t>
      </w:r>
      <w:r w:rsidR="00AF35EA">
        <w:rPr>
          <w:rFonts w:hint="cs"/>
          <w:sz w:val="28"/>
          <w:szCs w:val="28"/>
          <w:rtl/>
        </w:rPr>
        <w:t xml:space="preserve"> </w:t>
      </w:r>
      <w:r w:rsidR="00D71E4E" w:rsidRPr="001F6AA3">
        <w:rPr>
          <w:rFonts w:hint="cs"/>
          <w:sz w:val="28"/>
          <w:szCs w:val="28"/>
          <w:rtl/>
        </w:rPr>
        <w:t>,</w:t>
      </w:r>
      <w:r w:rsidR="00D35231" w:rsidRPr="001F6AA3">
        <w:rPr>
          <w:sz w:val="28"/>
          <w:szCs w:val="28"/>
          <w:rtl/>
        </w:rPr>
        <w:t xml:space="preserve"> و</w:t>
      </w:r>
      <w:r w:rsidRPr="001F6AA3">
        <w:rPr>
          <w:sz w:val="28"/>
          <w:szCs w:val="28"/>
          <w:rtl/>
        </w:rPr>
        <w:t xml:space="preserve">تتوضع </w:t>
      </w:r>
      <w:r w:rsidR="00D35231" w:rsidRPr="001F6AA3">
        <w:rPr>
          <w:sz w:val="28"/>
          <w:szCs w:val="28"/>
          <w:rtl/>
        </w:rPr>
        <w:t>الثقبة الذقنية في منتصف المسافة بين الحافتين العلوية والسفلية للفك</w:t>
      </w:r>
      <w:r w:rsidR="00AF35EA">
        <w:rPr>
          <w:rFonts w:hint="cs"/>
          <w:sz w:val="28"/>
          <w:szCs w:val="28"/>
          <w:rtl/>
        </w:rPr>
        <w:t>ّ</w:t>
      </w:r>
      <w:r w:rsidR="00D35231" w:rsidRPr="001F6AA3">
        <w:rPr>
          <w:sz w:val="28"/>
          <w:szCs w:val="28"/>
          <w:rtl/>
        </w:rPr>
        <w:t xml:space="preserve"> السفلي عند البالغين </w:t>
      </w:r>
      <w:r w:rsidR="00AF35EA">
        <w:rPr>
          <w:rFonts w:hint="cs"/>
          <w:sz w:val="28"/>
          <w:szCs w:val="28"/>
          <w:rtl/>
        </w:rPr>
        <w:t xml:space="preserve">, </w:t>
      </w:r>
      <w:r w:rsidR="00D35231" w:rsidRPr="001F6AA3">
        <w:rPr>
          <w:sz w:val="28"/>
          <w:szCs w:val="28"/>
          <w:rtl/>
        </w:rPr>
        <w:t xml:space="preserve">وتكون قريبة من الحافة السفلية عند الأطفال </w:t>
      </w:r>
      <w:r w:rsidR="00AF35EA">
        <w:rPr>
          <w:rFonts w:hint="cs"/>
          <w:sz w:val="28"/>
          <w:szCs w:val="28"/>
          <w:rtl/>
        </w:rPr>
        <w:t xml:space="preserve">, </w:t>
      </w:r>
      <w:r w:rsidR="00D35231" w:rsidRPr="001F6AA3">
        <w:rPr>
          <w:sz w:val="28"/>
          <w:szCs w:val="28"/>
          <w:rtl/>
        </w:rPr>
        <w:t>وأقرب للحافة العلوي</w:t>
      </w:r>
      <w:r w:rsidR="00D71E4E" w:rsidRPr="001F6AA3">
        <w:rPr>
          <w:sz w:val="28"/>
          <w:szCs w:val="28"/>
          <w:rtl/>
        </w:rPr>
        <w:t xml:space="preserve">ة عند الأشخاص المتقدمين بالعمر </w:t>
      </w:r>
      <w:r w:rsidR="00153589" w:rsidRPr="001F6AA3">
        <w:rPr>
          <w:rFonts w:hint="cs"/>
          <w:sz w:val="28"/>
          <w:szCs w:val="28"/>
          <w:rtl/>
        </w:rPr>
        <w:t>.</w:t>
      </w:r>
    </w:p>
    <w:p w:rsidR="00D35231" w:rsidRPr="001F6AA3" w:rsidRDefault="008A4B37" w:rsidP="00AF35EA">
      <w:pPr>
        <w:bidi/>
        <w:spacing w:line="276" w:lineRule="auto"/>
        <w:jc w:val="both"/>
        <w:rPr>
          <w:sz w:val="28"/>
          <w:szCs w:val="28"/>
          <w:rtl/>
        </w:rPr>
      </w:pPr>
      <w:r w:rsidRPr="001F6AA3">
        <w:rPr>
          <w:rFonts w:hint="cs"/>
          <w:sz w:val="28"/>
          <w:szCs w:val="28"/>
          <w:rtl/>
        </w:rPr>
        <w:t>يتفرع</w:t>
      </w:r>
      <w:r w:rsidR="00D35231" w:rsidRPr="001F6AA3">
        <w:rPr>
          <w:sz w:val="28"/>
          <w:szCs w:val="28"/>
          <w:rtl/>
        </w:rPr>
        <w:t xml:space="preserve"> العصب الوجهي</w:t>
      </w:r>
      <w:r w:rsidRPr="001F6AA3">
        <w:rPr>
          <w:rFonts w:hint="cs"/>
          <w:sz w:val="28"/>
          <w:szCs w:val="28"/>
          <w:rtl/>
        </w:rPr>
        <w:t>(</w:t>
      </w:r>
      <w:r w:rsidR="00D35231" w:rsidRPr="001F6AA3">
        <w:rPr>
          <w:sz w:val="28"/>
          <w:szCs w:val="28"/>
          <w:rtl/>
        </w:rPr>
        <w:t xml:space="preserve"> </w:t>
      </w:r>
      <w:r w:rsidRPr="001F6AA3">
        <w:rPr>
          <w:rFonts w:hint="cs"/>
          <w:sz w:val="28"/>
          <w:szCs w:val="28"/>
          <w:rtl/>
        </w:rPr>
        <w:t xml:space="preserve">كما </w:t>
      </w:r>
      <w:r w:rsidR="00C77193">
        <w:rPr>
          <w:rFonts w:hint="cs"/>
          <w:sz w:val="28"/>
          <w:szCs w:val="28"/>
          <w:rtl/>
        </w:rPr>
        <w:t>تمّ</w:t>
      </w:r>
      <w:r w:rsidRPr="001F6AA3">
        <w:rPr>
          <w:rFonts w:hint="cs"/>
          <w:sz w:val="28"/>
          <w:szCs w:val="28"/>
          <w:rtl/>
        </w:rPr>
        <w:t xml:space="preserve"> ذكره سابقاً في تشريح العصب الوجهي )</w:t>
      </w:r>
      <w:r w:rsidR="00D35231" w:rsidRPr="001F6AA3">
        <w:rPr>
          <w:sz w:val="28"/>
          <w:szCs w:val="28"/>
          <w:rtl/>
        </w:rPr>
        <w:t xml:space="preserve">لخمسة فروع </w:t>
      </w:r>
      <w:r w:rsidR="003F1FC2">
        <w:rPr>
          <w:sz w:val="28"/>
          <w:szCs w:val="28"/>
          <w:rtl/>
        </w:rPr>
        <w:t>ان</w:t>
      </w:r>
      <w:r w:rsidR="00D35231" w:rsidRPr="001F6AA3">
        <w:rPr>
          <w:sz w:val="28"/>
          <w:szCs w:val="28"/>
          <w:rtl/>
        </w:rPr>
        <w:t>تهائية هي: الصدغي , الوج</w:t>
      </w:r>
      <w:r w:rsidR="00FA53F7" w:rsidRPr="001F6AA3">
        <w:rPr>
          <w:sz w:val="28"/>
          <w:szCs w:val="28"/>
          <w:rtl/>
        </w:rPr>
        <w:t xml:space="preserve">ني , الشدقي , الهامشي , الرقبي </w:t>
      </w:r>
      <w:r w:rsidR="00D71E4E" w:rsidRPr="001F6AA3">
        <w:rPr>
          <w:rFonts w:hint="cs"/>
          <w:sz w:val="28"/>
          <w:szCs w:val="28"/>
          <w:rtl/>
        </w:rPr>
        <w:t>شكل (1-</w:t>
      </w:r>
      <w:r w:rsidR="00AF35EA">
        <w:rPr>
          <w:rFonts w:hint="cs"/>
          <w:sz w:val="28"/>
          <w:szCs w:val="28"/>
          <w:rtl/>
        </w:rPr>
        <w:t>8</w:t>
      </w:r>
      <w:r w:rsidR="00D71E4E" w:rsidRPr="001F6AA3">
        <w:rPr>
          <w:rFonts w:hint="cs"/>
          <w:sz w:val="28"/>
          <w:szCs w:val="28"/>
          <w:rtl/>
        </w:rPr>
        <w:t>)</w:t>
      </w:r>
      <w:r w:rsidR="00D35231" w:rsidRPr="001F6AA3">
        <w:rPr>
          <w:sz w:val="28"/>
          <w:szCs w:val="28"/>
          <w:rtl/>
        </w:rPr>
        <w:t>.</w:t>
      </w:r>
    </w:p>
    <w:p w:rsidR="008A4B37" w:rsidRPr="001F6AA3" w:rsidRDefault="00D35231" w:rsidP="00F017FF">
      <w:pPr>
        <w:bidi/>
        <w:spacing w:line="276" w:lineRule="auto"/>
        <w:jc w:val="center"/>
        <w:rPr>
          <w:sz w:val="28"/>
          <w:szCs w:val="28"/>
          <w:rtl/>
          <w:lang w:bidi="ar-SY"/>
        </w:rPr>
      </w:pPr>
      <w:r w:rsidRPr="001F6AA3">
        <w:rPr>
          <w:noProof/>
          <w:sz w:val="28"/>
          <w:szCs w:val="28"/>
        </w:rPr>
        <w:lastRenderedPageBreak/>
        <w:drawing>
          <wp:inline distT="0" distB="0" distL="0" distR="0" wp14:anchorId="73581370" wp14:editId="14EEB0DE">
            <wp:extent cx="4067175" cy="2921635"/>
            <wp:effectExtent l="0" t="0" r="9525" b="0"/>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67175" cy="2921635"/>
                    </a:xfrm>
                    <a:prstGeom prst="rect">
                      <a:avLst/>
                    </a:prstGeom>
                    <a:noFill/>
                  </pic:spPr>
                </pic:pic>
              </a:graphicData>
            </a:graphic>
          </wp:inline>
        </w:drawing>
      </w:r>
    </w:p>
    <w:p w:rsidR="00D35231" w:rsidRPr="001F6AA3" w:rsidRDefault="00D71E4E" w:rsidP="00AF35EA">
      <w:pPr>
        <w:bidi/>
        <w:spacing w:line="276" w:lineRule="auto"/>
        <w:jc w:val="center"/>
        <w:rPr>
          <w:b/>
          <w:bCs/>
          <w:sz w:val="24"/>
          <w:szCs w:val="24"/>
          <w:rtl/>
        </w:rPr>
      </w:pPr>
      <w:r w:rsidRPr="001F6AA3">
        <w:rPr>
          <w:rFonts w:hint="cs"/>
          <w:b/>
          <w:bCs/>
          <w:sz w:val="24"/>
          <w:szCs w:val="24"/>
          <w:rtl/>
        </w:rPr>
        <w:t>الشكل (1-</w:t>
      </w:r>
      <w:r w:rsidR="00AF35EA">
        <w:rPr>
          <w:rFonts w:hint="cs"/>
          <w:b/>
          <w:bCs/>
          <w:sz w:val="24"/>
          <w:szCs w:val="24"/>
          <w:rtl/>
        </w:rPr>
        <w:t>8</w:t>
      </w:r>
      <w:r w:rsidRPr="001F6AA3">
        <w:rPr>
          <w:rFonts w:hint="cs"/>
          <w:b/>
          <w:bCs/>
          <w:sz w:val="24"/>
          <w:szCs w:val="24"/>
          <w:rtl/>
        </w:rPr>
        <w:t xml:space="preserve">) </w:t>
      </w:r>
      <w:r w:rsidR="00F3557C" w:rsidRPr="001F6AA3">
        <w:rPr>
          <w:rFonts w:hint="cs"/>
          <w:b/>
          <w:bCs/>
          <w:sz w:val="24"/>
          <w:szCs w:val="24"/>
          <w:rtl/>
        </w:rPr>
        <w:t>فروع العصب الوجهي (قدم الإوزة)</w:t>
      </w:r>
    </w:p>
    <w:p w:rsidR="008A4B37" w:rsidRPr="001F6AA3" w:rsidRDefault="008A4B37" w:rsidP="00F017FF">
      <w:pPr>
        <w:bidi/>
        <w:spacing w:line="276" w:lineRule="auto"/>
        <w:jc w:val="both"/>
        <w:rPr>
          <w:sz w:val="28"/>
          <w:szCs w:val="28"/>
          <w:rtl/>
        </w:rPr>
      </w:pPr>
    </w:p>
    <w:p w:rsidR="00D35231" w:rsidRPr="001F6AA3" w:rsidRDefault="00D44343" w:rsidP="00F017FF">
      <w:pPr>
        <w:bidi/>
        <w:spacing w:line="276" w:lineRule="auto"/>
        <w:jc w:val="both"/>
        <w:rPr>
          <w:sz w:val="28"/>
          <w:szCs w:val="28"/>
          <w:rtl/>
        </w:rPr>
      </w:pPr>
      <w:r>
        <w:rPr>
          <w:rFonts w:hint="cs"/>
          <w:sz w:val="28"/>
          <w:szCs w:val="28"/>
          <w:rtl/>
        </w:rPr>
        <w:t>يعدّ</w:t>
      </w:r>
      <w:r w:rsidR="008A4B37" w:rsidRPr="001F6AA3">
        <w:rPr>
          <w:rFonts w:hint="cs"/>
          <w:sz w:val="28"/>
          <w:szCs w:val="28"/>
          <w:rtl/>
        </w:rPr>
        <w:t xml:space="preserve"> </w:t>
      </w:r>
      <w:r w:rsidR="00AF35EA">
        <w:rPr>
          <w:rFonts w:hint="cs"/>
          <w:sz w:val="28"/>
          <w:szCs w:val="28"/>
          <w:rtl/>
        </w:rPr>
        <w:t>الفرعان</w:t>
      </w:r>
      <w:r w:rsidR="00D35231" w:rsidRPr="001F6AA3">
        <w:rPr>
          <w:sz w:val="28"/>
          <w:szCs w:val="28"/>
          <w:rtl/>
        </w:rPr>
        <w:t xml:space="preserve"> الصدغي والهامشي</w:t>
      </w:r>
      <w:r w:rsidR="008A4B37" w:rsidRPr="001F6AA3">
        <w:rPr>
          <w:sz w:val="28"/>
          <w:szCs w:val="28"/>
          <w:rtl/>
        </w:rPr>
        <w:t xml:space="preserve"> الأكثر عرضة </w:t>
      </w:r>
      <w:proofErr w:type="gramStart"/>
      <w:r w:rsidR="008A4B37" w:rsidRPr="001F6AA3">
        <w:rPr>
          <w:sz w:val="28"/>
          <w:szCs w:val="28"/>
          <w:rtl/>
        </w:rPr>
        <w:t xml:space="preserve">للأذية </w:t>
      </w:r>
      <w:r w:rsidR="008A4B37" w:rsidRPr="001F6AA3">
        <w:rPr>
          <w:rFonts w:hint="cs"/>
          <w:sz w:val="28"/>
          <w:szCs w:val="28"/>
          <w:rtl/>
        </w:rPr>
        <w:t>.</w:t>
      </w:r>
      <w:proofErr w:type="gramEnd"/>
      <w:r w:rsidR="00AF35EA">
        <w:rPr>
          <w:rFonts w:hint="cs"/>
          <w:sz w:val="28"/>
          <w:szCs w:val="28"/>
          <w:rtl/>
        </w:rPr>
        <w:t xml:space="preserve"> </w:t>
      </w:r>
      <w:r w:rsidR="008A4B37" w:rsidRPr="001F6AA3">
        <w:rPr>
          <w:rFonts w:hint="cs"/>
          <w:sz w:val="28"/>
          <w:szCs w:val="28"/>
          <w:rtl/>
        </w:rPr>
        <w:t xml:space="preserve">يقع </w:t>
      </w:r>
      <w:r w:rsidR="00D35231" w:rsidRPr="001F6AA3">
        <w:rPr>
          <w:sz w:val="28"/>
          <w:szCs w:val="28"/>
          <w:rtl/>
        </w:rPr>
        <w:t>الفرع الصدغي على طول خط مرسوم من الثلمة تحت وتدة صيو</w:t>
      </w:r>
      <w:r w:rsidR="003F1FC2">
        <w:rPr>
          <w:sz w:val="28"/>
          <w:szCs w:val="28"/>
          <w:rtl/>
        </w:rPr>
        <w:t>ان</w:t>
      </w:r>
      <w:r w:rsidR="00D35231" w:rsidRPr="001F6AA3">
        <w:rPr>
          <w:sz w:val="28"/>
          <w:szCs w:val="28"/>
          <w:rtl/>
        </w:rPr>
        <w:t xml:space="preserve"> الأذن وحتى 1,5</w:t>
      </w:r>
      <w:r w:rsidR="008A4B37" w:rsidRPr="001F6AA3">
        <w:rPr>
          <w:rFonts w:hint="cs"/>
          <w:sz w:val="28"/>
          <w:szCs w:val="28"/>
          <w:rtl/>
        </w:rPr>
        <w:t xml:space="preserve"> سم</w:t>
      </w:r>
      <w:r w:rsidR="00D35231" w:rsidRPr="001F6AA3">
        <w:rPr>
          <w:sz w:val="28"/>
          <w:szCs w:val="28"/>
          <w:rtl/>
        </w:rPr>
        <w:t xml:space="preserve"> أعلى الجزء الوحشي للحاجب.</w:t>
      </w:r>
    </w:p>
    <w:p w:rsidR="00D35231" w:rsidRPr="001F6AA3" w:rsidRDefault="008A4B37" w:rsidP="0046308F">
      <w:pPr>
        <w:bidi/>
        <w:spacing w:line="276" w:lineRule="auto"/>
        <w:jc w:val="both"/>
        <w:rPr>
          <w:sz w:val="28"/>
          <w:szCs w:val="28"/>
          <w:rtl/>
        </w:rPr>
      </w:pPr>
      <w:r w:rsidRPr="001F6AA3">
        <w:rPr>
          <w:rFonts w:hint="cs"/>
          <w:sz w:val="28"/>
          <w:szCs w:val="28"/>
          <w:rtl/>
        </w:rPr>
        <w:t xml:space="preserve">ويسير </w:t>
      </w:r>
      <w:r w:rsidR="00D35231" w:rsidRPr="001F6AA3">
        <w:rPr>
          <w:sz w:val="28"/>
          <w:szCs w:val="28"/>
          <w:rtl/>
        </w:rPr>
        <w:t xml:space="preserve">الفرع الوجني على طول القوس الوجنية </w:t>
      </w:r>
      <w:r w:rsidR="00AF35EA">
        <w:rPr>
          <w:rFonts w:hint="cs"/>
          <w:sz w:val="28"/>
          <w:szCs w:val="28"/>
          <w:rtl/>
        </w:rPr>
        <w:t xml:space="preserve">, </w:t>
      </w:r>
      <w:r w:rsidRPr="001F6AA3">
        <w:rPr>
          <w:rFonts w:hint="cs"/>
          <w:sz w:val="28"/>
          <w:szCs w:val="28"/>
          <w:rtl/>
        </w:rPr>
        <w:t>و</w:t>
      </w:r>
      <w:r w:rsidR="00D35231" w:rsidRPr="001F6AA3">
        <w:rPr>
          <w:sz w:val="28"/>
          <w:szCs w:val="28"/>
          <w:rtl/>
        </w:rPr>
        <w:t xml:space="preserve">الفرع الشدقي على طول قناة النكفة </w:t>
      </w:r>
      <w:r w:rsidR="0046308F">
        <w:rPr>
          <w:rFonts w:hint="cs"/>
          <w:sz w:val="28"/>
          <w:szCs w:val="28"/>
          <w:rtl/>
        </w:rPr>
        <w:t xml:space="preserve">, </w:t>
      </w:r>
      <w:r w:rsidRPr="001F6AA3">
        <w:rPr>
          <w:rFonts w:hint="cs"/>
          <w:sz w:val="28"/>
          <w:szCs w:val="28"/>
          <w:rtl/>
        </w:rPr>
        <w:t>بينما يسير</w:t>
      </w:r>
      <w:r w:rsidR="00D35231" w:rsidRPr="001F6AA3">
        <w:rPr>
          <w:sz w:val="28"/>
          <w:szCs w:val="28"/>
          <w:rtl/>
        </w:rPr>
        <w:t xml:space="preserve"> الفرع الهامشي على طول جسم </w:t>
      </w:r>
      <w:r w:rsidR="00255A4B">
        <w:rPr>
          <w:sz w:val="28"/>
          <w:szCs w:val="28"/>
          <w:rtl/>
        </w:rPr>
        <w:t>الفكّ</w:t>
      </w:r>
      <w:r w:rsidR="00D35231" w:rsidRPr="001F6AA3">
        <w:rPr>
          <w:sz w:val="28"/>
          <w:szCs w:val="28"/>
          <w:rtl/>
        </w:rPr>
        <w:t xml:space="preserve"> </w:t>
      </w:r>
      <w:r w:rsidRPr="001F6AA3">
        <w:rPr>
          <w:sz w:val="28"/>
          <w:szCs w:val="28"/>
          <w:rtl/>
        </w:rPr>
        <w:t>السفلي (80% من الحالات) أو تحته</w:t>
      </w:r>
      <w:r w:rsidR="00D35231" w:rsidRPr="001F6AA3">
        <w:rPr>
          <w:sz w:val="28"/>
          <w:szCs w:val="28"/>
          <w:rtl/>
        </w:rPr>
        <w:t xml:space="preserve"> ب</w:t>
      </w:r>
      <w:r w:rsidRPr="001F6AA3">
        <w:rPr>
          <w:rFonts w:hint="cs"/>
          <w:sz w:val="28"/>
          <w:szCs w:val="28"/>
          <w:rtl/>
        </w:rPr>
        <w:t>ـ</w:t>
      </w:r>
      <w:r w:rsidR="0046308F">
        <w:rPr>
          <w:sz w:val="28"/>
          <w:szCs w:val="28"/>
          <w:rtl/>
        </w:rPr>
        <w:t xml:space="preserve"> 1-2 سم (في 20% من الحالات)</w:t>
      </w:r>
      <w:r w:rsidR="0046308F">
        <w:rPr>
          <w:rFonts w:hint="cs"/>
          <w:sz w:val="28"/>
          <w:szCs w:val="28"/>
          <w:rtl/>
        </w:rPr>
        <w:t xml:space="preserve">: </w:t>
      </w:r>
      <w:r w:rsidRPr="001F6AA3">
        <w:rPr>
          <w:rFonts w:hint="cs"/>
          <w:sz w:val="28"/>
          <w:szCs w:val="28"/>
          <w:rtl/>
        </w:rPr>
        <w:t xml:space="preserve">ويسير </w:t>
      </w:r>
      <w:r w:rsidR="00D35231" w:rsidRPr="001F6AA3">
        <w:rPr>
          <w:sz w:val="28"/>
          <w:szCs w:val="28"/>
          <w:rtl/>
        </w:rPr>
        <w:t>الفرع الهامشي عميقا</w:t>
      </w:r>
      <w:r w:rsidR="00F3557C" w:rsidRPr="001F6AA3">
        <w:rPr>
          <w:rFonts w:hint="cs"/>
          <w:sz w:val="28"/>
          <w:szCs w:val="28"/>
          <w:rtl/>
        </w:rPr>
        <w:t>ً</w:t>
      </w:r>
      <w:r w:rsidR="00D35231" w:rsidRPr="001F6AA3">
        <w:rPr>
          <w:sz w:val="28"/>
          <w:szCs w:val="28"/>
          <w:rtl/>
        </w:rPr>
        <w:t xml:space="preserve"> ضمن العضلة المب</w:t>
      </w:r>
      <w:r w:rsidR="0046308F">
        <w:rPr>
          <w:sz w:val="28"/>
          <w:szCs w:val="28"/>
          <w:rtl/>
        </w:rPr>
        <w:t>طحة  في أغلب مساره</w:t>
      </w:r>
      <w:r w:rsidR="00D35231" w:rsidRPr="001F6AA3">
        <w:rPr>
          <w:sz w:val="28"/>
          <w:szCs w:val="28"/>
          <w:rtl/>
        </w:rPr>
        <w:t xml:space="preserve">. </w:t>
      </w:r>
      <w:proofErr w:type="gramStart"/>
      <w:r w:rsidR="00D35231" w:rsidRPr="001F6AA3">
        <w:rPr>
          <w:sz w:val="28"/>
          <w:szCs w:val="28"/>
          <w:rtl/>
        </w:rPr>
        <w:t>ويصبح</w:t>
      </w:r>
      <w:proofErr w:type="gramEnd"/>
      <w:r w:rsidR="00D35231" w:rsidRPr="001F6AA3">
        <w:rPr>
          <w:sz w:val="28"/>
          <w:szCs w:val="28"/>
          <w:rtl/>
        </w:rPr>
        <w:t xml:space="preserve"> سطحي</w:t>
      </w:r>
      <w:r w:rsidRPr="001F6AA3">
        <w:rPr>
          <w:rFonts w:hint="cs"/>
          <w:sz w:val="28"/>
          <w:szCs w:val="28"/>
          <w:rtl/>
        </w:rPr>
        <w:t>اً</w:t>
      </w:r>
      <w:r w:rsidR="00D35231" w:rsidRPr="001F6AA3">
        <w:rPr>
          <w:sz w:val="28"/>
          <w:szCs w:val="28"/>
          <w:rtl/>
        </w:rPr>
        <w:t xml:space="preserve"> أكثر على </w:t>
      </w:r>
      <w:r w:rsidR="0046308F">
        <w:rPr>
          <w:rFonts w:hint="cs"/>
          <w:sz w:val="28"/>
          <w:szCs w:val="28"/>
          <w:rtl/>
        </w:rPr>
        <w:t>نحو</w:t>
      </w:r>
      <w:r w:rsidR="00D35231" w:rsidRPr="001F6AA3">
        <w:rPr>
          <w:sz w:val="28"/>
          <w:szCs w:val="28"/>
          <w:rtl/>
        </w:rPr>
        <w:t xml:space="preserve"> حوالي 2 سم من صوار الفم</w:t>
      </w:r>
      <w:r w:rsidR="0046308F">
        <w:rPr>
          <w:rFonts w:hint="cs"/>
          <w:sz w:val="28"/>
          <w:szCs w:val="28"/>
          <w:rtl/>
        </w:rPr>
        <w:t xml:space="preserve">, </w:t>
      </w:r>
      <w:r w:rsidR="0046308F">
        <w:rPr>
          <w:sz w:val="28"/>
          <w:szCs w:val="28"/>
          <w:rtl/>
        </w:rPr>
        <w:t>ليدخل في السطح الداخلي للعضلات</w:t>
      </w:r>
      <w:r w:rsidR="00D35231" w:rsidRPr="001F6AA3">
        <w:rPr>
          <w:sz w:val="28"/>
          <w:szCs w:val="28"/>
          <w:rtl/>
        </w:rPr>
        <w:t>.</w:t>
      </w:r>
      <w:r w:rsidR="0046308F">
        <w:rPr>
          <w:rFonts w:hint="cs"/>
          <w:sz w:val="28"/>
          <w:szCs w:val="28"/>
          <w:rtl/>
        </w:rPr>
        <w:t xml:space="preserve"> </w:t>
      </w:r>
      <w:r w:rsidRPr="001F6AA3">
        <w:rPr>
          <w:rFonts w:hint="cs"/>
          <w:sz w:val="28"/>
          <w:szCs w:val="28"/>
          <w:rtl/>
        </w:rPr>
        <w:t xml:space="preserve">ويسير </w:t>
      </w:r>
      <w:r w:rsidR="00D35231" w:rsidRPr="001F6AA3">
        <w:rPr>
          <w:sz w:val="28"/>
          <w:szCs w:val="28"/>
          <w:rtl/>
        </w:rPr>
        <w:t>الفرع الرقبي خلف المسافة السفلية للشعبة الصاعدة للفك</w:t>
      </w:r>
      <w:r w:rsidR="0046308F">
        <w:rPr>
          <w:rFonts w:hint="cs"/>
          <w:sz w:val="28"/>
          <w:szCs w:val="28"/>
          <w:rtl/>
        </w:rPr>
        <w:t>ّ</w:t>
      </w:r>
      <w:r w:rsidR="00D35231" w:rsidRPr="001F6AA3">
        <w:rPr>
          <w:sz w:val="28"/>
          <w:szCs w:val="28"/>
          <w:rtl/>
        </w:rPr>
        <w:t xml:space="preserve"> السفلي . </w:t>
      </w:r>
    </w:p>
    <w:p w:rsidR="00D35231" w:rsidRPr="001F6AA3" w:rsidRDefault="00F3557C" w:rsidP="00153589">
      <w:pPr>
        <w:bidi/>
        <w:spacing w:line="276" w:lineRule="auto"/>
        <w:jc w:val="both"/>
        <w:rPr>
          <w:sz w:val="28"/>
          <w:szCs w:val="28"/>
          <w:rtl/>
        </w:rPr>
      </w:pPr>
      <w:r w:rsidRPr="001F6AA3">
        <w:rPr>
          <w:rFonts w:hint="cs"/>
          <w:sz w:val="28"/>
          <w:szCs w:val="28"/>
          <w:rtl/>
        </w:rPr>
        <w:t xml:space="preserve">يجب </w:t>
      </w:r>
      <w:r w:rsidR="00AF35EA">
        <w:rPr>
          <w:rFonts w:hint="cs"/>
          <w:sz w:val="28"/>
          <w:szCs w:val="28"/>
          <w:rtl/>
        </w:rPr>
        <w:t>الانتباه</w:t>
      </w:r>
      <w:r w:rsidRPr="001F6AA3">
        <w:rPr>
          <w:rFonts w:hint="cs"/>
          <w:sz w:val="28"/>
          <w:szCs w:val="28"/>
          <w:rtl/>
        </w:rPr>
        <w:t xml:space="preserve"> لمسار هذه الفروع </w:t>
      </w:r>
      <w:r w:rsidR="0046308F">
        <w:rPr>
          <w:rFonts w:hint="cs"/>
          <w:sz w:val="28"/>
          <w:szCs w:val="28"/>
          <w:rtl/>
        </w:rPr>
        <w:t>, حيث</w:t>
      </w:r>
      <w:r w:rsidRPr="001F6AA3">
        <w:rPr>
          <w:rFonts w:hint="cs"/>
          <w:sz w:val="28"/>
          <w:szCs w:val="28"/>
          <w:rtl/>
        </w:rPr>
        <w:t xml:space="preserve"> </w:t>
      </w:r>
      <w:r w:rsidR="008A4B37" w:rsidRPr="001F6AA3">
        <w:rPr>
          <w:sz w:val="28"/>
          <w:szCs w:val="28"/>
          <w:rtl/>
        </w:rPr>
        <w:t xml:space="preserve">قد تتعرض </w:t>
      </w:r>
      <w:r w:rsidR="00D35231" w:rsidRPr="001F6AA3">
        <w:rPr>
          <w:sz w:val="28"/>
          <w:szCs w:val="28"/>
          <w:rtl/>
        </w:rPr>
        <w:t xml:space="preserve">للأذية عند الحقن تحت العضلات أو على السمحاق . </w:t>
      </w:r>
      <w:r w:rsidR="00D35231" w:rsidRPr="001F6AA3">
        <w:rPr>
          <w:sz w:val="28"/>
          <w:szCs w:val="28"/>
          <w:vertAlign w:val="superscript"/>
          <w:rtl/>
        </w:rPr>
        <w:t>(</w:t>
      </w:r>
      <w:r w:rsidR="00153589" w:rsidRPr="001F6AA3">
        <w:rPr>
          <w:rFonts w:hint="cs"/>
          <w:sz w:val="28"/>
          <w:szCs w:val="28"/>
          <w:vertAlign w:val="superscript"/>
          <w:rtl/>
        </w:rPr>
        <w:t>4-6</w:t>
      </w:r>
      <w:r w:rsidR="00D35231" w:rsidRPr="001F6AA3">
        <w:rPr>
          <w:sz w:val="28"/>
          <w:szCs w:val="28"/>
          <w:vertAlign w:val="superscript"/>
          <w:rtl/>
        </w:rPr>
        <w:t>).</w:t>
      </w:r>
    </w:p>
    <w:p w:rsidR="00D35231" w:rsidRPr="001F6AA3" w:rsidRDefault="008A4B37" w:rsidP="00F017FF">
      <w:pPr>
        <w:bidi/>
        <w:spacing w:line="276" w:lineRule="auto"/>
        <w:jc w:val="both"/>
        <w:rPr>
          <w:sz w:val="28"/>
          <w:szCs w:val="28"/>
          <w:rtl/>
        </w:rPr>
      </w:pPr>
      <w:r w:rsidRPr="001F6AA3">
        <w:rPr>
          <w:rFonts w:hint="cs"/>
          <w:sz w:val="28"/>
          <w:szCs w:val="28"/>
          <w:rtl/>
        </w:rPr>
        <w:t xml:space="preserve">ترتبط </w:t>
      </w:r>
      <w:r w:rsidR="00D35231" w:rsidRPr="001F6AA3">
        <w:rPr>
          <w:sz w:val="28"/>
          <w:szCs w:val="28"/>
          <w:rtl/>
        </w:rPr>
        <w:t>الت</w:t>
      </w:r>
      <w:r w:rsidRPr="001F6AA3">
        <w:rPr>
          <w:sz w:val="28"/>
          <w:szCs w:val="28"/>
          <w:rtl/>
        </w:rPr>
        <w:t>غيرات في حجم النسيج الشحمي</w:t>
      </w:r>
      <w:r w:rsidR="00D35231" w:rsidRPr="001F6AA3">
        <w:rPr>
          <w:sz w:val="28"/>
          <w:szCs w:val="28"/>
          <w:rtl/>
        </w:rPr>
        <w:t xml:space="preserve"> بشكل أساسي بحجم الخلايا وبمحتواها الشحمي . </w:t>
      </w:r>
    </w:p>
    <w:p w:rsidR="00D35231" w:rsidRPr="001F6AA3" w:rsidRDefault="006B0199" w:rsidP="00153589">
      <w:pPr>
        <w:bidi/>
        <w:spacing w:line="276" w:lineRule="auto"/>
        <w:jc w:val="both"/>
        <w:rPr>
          <w:sz w:val="28"/>
          <w:szCs w:val="28"/>
          <w:rtl/>
        </w:rPr>
      </w:pPr>
      <w:r>
        <w:rPr>
          <w:sz w:val="28"/>
          <w:szCs w:val="28"/>
          <w:rtl/>
        </w:rPr>
        <w:t>إنّ</w:t>
      </w:r>
      <w:r w:rsidR="00D35231" w:rsidRPr="001F6AA3">
        <w:rPr>
          <w:sz w:val="28"/>
          <w:szCs w:val="28"/>
          <w:rtl/>
        </w:rPr>
        <w:t xml:space="preserve"> الأشخاص المتقدمين بالعمر يظهرون تناقص</w:t>
      </w:r>
      <w:r w:rsidR="0046308F">
        <w:rPr>
          <w:rFonts w:hint="cs"/>
          <w:sz w:val="28"/>
          <w:szCs w:val="28"/>
          <w:rtl/>
        </w:rPr>
        <w:t>اً</w:t>
      </w:r>
      <w:r w:rsidR="00D35231" w:rsidRPr="001F6AA3">
        <w:rPr>
          <w:sz w:val="28"/>
          <w:szCs w:val="28"/>
          <w:rtl/>
        </w:rPr>
        <w:t xml:space="preserve"> مس</w:t>
      </w:r>
      <w:r w:rsidR="0046308F">
        <w:rPr>
          <w:sz w:val="28"/>
          <w:szCs w:val="28"/>
          <w:rtl/>
        </w:rPr>
        <w:t>تم</w:t>
      </w:r>
      <w:r w:rsidR="00D35231" w:rsidRPr="001F6AA3">
        <w:rPr>
          <w:sz w:val="28"/>
          <w:szCs w:val="28"/>
          <w:rtl/>
        </w:rPr>
        <w:t>ر</w:t>
      </w:r>
      <w:r w:rsidR="0046308F">
        <w:rPr>
          <w:rFonts w:hint="cs"/>
          <w:sz w:val="28"/>
          <w:szCs w:val="28"/>
          <w:rtl/>
        </w:rPr>
        <w:t>ّاً</w:t>
      </w:r>
      <w:r w:rsidR="00D35231" w:rsidRPr="001F6AA3">
        <w:rPr>
          <w:sz w:val="28"/>
          <w:szCs w:val="28"/>
          <w:rtl/>
        </w:rPr>
        <w:t xml:space="preserve"> في الشحم تحت أدمة الوجه</w:t>
      </w:r>
      <w:r w:rsidR="0046308F">
        <w:rPr>
          <w:rFonts w:hint="cs"/>
          <w:sz w:val="28"/>
          <w:szCs w:val="28"/>
          <w:rtl/>
        </w:rPr>
        <w:t xml:space="preserve"> ,</w:t>
      </w:r>
      <w:r w:rsidR="00D35231" w:rsidRPr="001F6AA3">
        <w:rPr>
          <w:sz w:val="28"/>
          <w:szCs w:val="28"/>
          <w:rtl/>
        </w:rPr>
        <w:t xml:space="preserve"> بالإضافة إلى الخسارة في النسيج الضام</w:t>
      </w:r>
      <w:r w:rsidR="0046308F">
        <w:rPr>
          <w:rFonts w:hint="cs"/>
          <w:sz w:val="28"/>
          <w:szCs w:val="28"/>
          <w:rtl/>
        </w:rPr>
        <w:t>ّ</w:t>
      </w:r>
      <w:r w:rsidR="00D35231" w:rsidRPr="001F6AA3">
        <w:rPr>
          <w:sz w:val="28"/>
          <w:szCs w:val="28"/>
          <w:rtl/>
        </w:rPr>
        <w:t xml:space="preserve"> تحته</w:t>
      </w:r>
      <w:r w:rsidR="0046308F">
        <w:rPr>
          <w:rFonts w:hint="cs"/>
          <w:sz w:val="28"/>
          <w:szCs w:val="28"/>
          <w:rtl/>
        </w:rPr>
        <w:t xml:space="preserve"> ,</w:t>
      </w:r>
      <w:r w:rsidR="00D35231" w:rsidRPr="001F6AA3">
        <w:rPr>
          <w:sz w:val="28"/>
          <w:szCs w:val="28"/>
          <w:rtl/>
        </w:rPr>
        <w:t xml:space="preserve"> مما يسبب ارتخاء الجلد . </w:t>
      </w:r>
      <w:r w:rsidR="005006D1" w:rsidRPr="001F6AA3">
        <w:rPr>
          <w:rFonts w:hint="cs"/>
          <w:sz w:val="28"/>
          <w:szCs w:val="28"/>
          <w:rtl/>
        </w:rPr>
        <w:t>ت</w:t>
      </w:r>
      <w:r w:rsidR="00C77193">
        <w:rPr>
          <w:rFonts w:hint="cs"/>
          <w:sz w:val="28"/>
          <w:szCs w:val="28"/>
          <w:rtl/>
        </w:rPr>
        <w:t>تمّ</w:t>
      </w:r>
      <w:r w:rsidR="005006D1" w:rsidRPr="001F6AA3">
        <w:rPr>
          <w:rFonts w:hint="cs"/>
          <w:sz w:val="28"/>
          <w:szCs w:val="28"/>
          <w:rtl/>
        </w:rPr>
        <w:t xml:space="preserve">ثل </w:t>
      </w:r>
      <w:r w:rsidR="00D35231" w:rsidRPr="001F6AA3">
        <w:rPr>
          <w:sz w:val="28"/>
          <w:szCs w:val="28"/>
          <w:rtl/>
        </w:rPr>
        <w:t>التغيرات الجوهرية بتناقص حجم الخلايا , تناقص وظائف الخلايا الشحمية , وال</w:t>
      </w:r>
      <w:r w:rsidR="00C77193">
        <w:rPr>
          <w:sz w:val="28"/>
          <w:szCs w:val="28"/>
          <w:rtl/>
        </w:rPr>
        <w:t>تمّ</w:t>
      </w:r>
      <w:r w:rsidR="00D35231" w:rsidRPr="001F6AA3">
        <w:rPr>
          <w:sz w:val="28"/>
          <w:szCs w:val="28"/>
          <w:rtl/>
        </w:rPr>
        <w:t xml:space="preserve">ايز المحدود للخلايا الشحمية, وسوء توزعها مع التناقص في الكولاجين </w:t>
      </w:r>
      <w:r w:rsidR="00D35231" w:rsidRPr="001F6AA3">
        <w:rPr>
          <w:sz w:val="28"/>
          <w:szCs w:val="28"/>
          <w:vertAlign w:val="superscript"/>
          <w:rtl/>
        </w:rPr>
        <w:t>(</w:t>
      </w:r>
      <w:r w:rsidR="00153589" w:rsidRPr="001F6AA3">
        <w:rPr>
          <w:rFonts w:hint="cs"/>
          <w:sz w:val="28"/>
          <w:szCs w:val="28"/>
          <w:vertAlign w:val="superscript"/>
          <w:rtl/>
        </w:rPr>
        <w:t>7</w:t>
      </w:r>
      <w:r w:rsidR="00D35231" w:rsidRPr="001F6AA3">
        <w:rPr>
          <w:sz w:val="28"/>
          <w:szCs w:val="28"/>
          <w:vertAlign w:val="superscript"/>
          <w:rtl/>
        </w:rPr>
        <w:t>)</w:t>
      </w:r>
      <w:r w:rsidR="00D35231" w:rsidRPr="001F6AA3">
        <w:rPr>
          <w:sz w:val="28"/>
          <w:szCs w:val="28"/>
          <w:rtl/>
        </w:rPr>
        <w:t xml:space="preserve">. </w:t>
      </w:r>
    </w:p>
    <w:p w:rsidR="00FA53F7" w:rsidRPr="001F6AA3" w:rsidRDefault="00FA53F7" w:rsidP="00FA53F7">
      <w:pPr>
        <w:bidi/>
        <w:spacing w:line="276" w:lineRule="auto"/>
        <w:jc w:val="both"/>
        <w:rPr>
          <w:sz w:val="28"/>
          <w:szCs w:val="28"/>
          <w:rtl/>
        </w:rPr>
      </w:pPr>
    </w:p>
    <w:p w:rsidR="00D35231" w:rsidRPr="001F6AA3" w:rsidRDefault="00D35231" w:rsidP="00F017FF">
      <w:pPr>
        <w:bidi/>
        <w:spacing w:line="276" w:lineRule="auto"/>
        <w:jc w:val="both"/>
        <w:rPr>
          <w:b/>
          <w:bCs/>
          <w:rtl/>
        </w:rPr>
      </w:pPr>
      <w:r w:rsidRPr="001F6AA3">
        <w:rPr>
          <w:b/>
          <w:bCs/>
          <w:rtl/>
        </w:rPr>
        <w:lastRenderedPageBreak/>
        <w:t>استطبابات نقل الشحم:</w:t>
      </w:r>
    </w:p>
    <w:p w:rsidR="00D35231" w:rsidRPr="001F6AA3" w:rsidRDefault="00D35231" w:rsidP="00F017FF">
      <w:pPr>
        <w:bidi/>
        <w:spacing w:line="276" w:lineRule="auto"/>
        <w:jc w:val="both"/>
        <w:rPr>
          <w:sz w:val="28"/>
          <w:szCs w:val="28"/>
          <w:rtl/>
        </w:rPr>
      </w:pPr>
      <w:r w:rsidRPr="001F6AA3">
        <w:rPr>
          <w:sz w:val="28"/>
          <w:szCs w:val="28"/>
          <w:rtl/>
        </w:rPr>
        <w:t>هناك طيف واسع من استطبابات  نقل الشحم يمكن تقسيمها إلى :</w:t>
      </w:r>
    </w:p>
    <w:p w:rsidR="00F3557C" w:rsidRPr="001F6AA3" w:rsidRDefault="00D35231" w:rsidP="00BB005F">
      <w:pPr>
        <w:pStyle w:val="ListParagraph"/>
        <w:numPr>
          <w:ilvl w:val="0"/>
          <w:numId w:val="19"/>
        </w:numPr>
        <w:spacing w:after="0"/>
        <w:ind w:left="84" w:hanging="291"/>
        <w:jc w:val="both"/>
        <w:rPr>
          <w:rFonts w:ascii="Times New Roman" w:hAnsi="Times New Roman" w:cs="Simplified Arabic"/>
          <w:sz w:val="28"/>
          <w:szCs w:val="28"/>
        </w:rPr>
      </w:pPr>
      <w:proofErr w:type="gramStart"/>
      <w:r w:rsidRPr="001F6AA3">
        <w:rPr>
          <w:rFonts w:ascii="Times New Roman" w:hAnsi="Times New Roman" w:cs="Simplified Arabic"/>
          <w:sz w:val="28"/>
          <w:szCs w:val="28"/>
          <w:rtl/>
        </w:rPr>
        <w:t>ملء</w:t>
      </w:r>
      <w:proofErr w:type="gramEnd"/>
      <w:r w:rsidRPr="001F6AA3">
        <w:rPr>
          <w:rFonts w:ascii="Times New Roman" w:hAnsi="Times New Roman" w:cs="Simplified Arabic"/>
          <w:sz w:val="28"/>
          <w:szCs w:val="28"/>
          <w:rtl/>
        </w:rPr>
        <w:t xml:space="preserve"> العيوب:</w:t>
      </w:r>
    </w:p>
    <w:p w:rsidR="00D35231" w:rsidRPr="001F6AA3" w:rsidRDefault="00D35231" w:rsidP="00BB005F">
      <w:pPr>
        <w:pStyle w:val="ListParagraph"/>
        <w:numPr>
          <w:ilvl w:val="0"/>
          <w:numId w:val="20"/>
        </w:numPr>
        <w:spacing w:after="0"/>
        <w:ind w:left="1076"/>
        <w:jc w:val="both"/>
        <w:rPr>
          <w:rFonts w:ascii="Times New Roman" w:hAnsi="Times New Roman" w:cs="Simplified Arabic"/>
          <w:sz w:val="28"/>
          <w:szCs w:val="28"/>
          <w:rtl/>
        </w:rPr>
      </w:pPr>
      <w:r w:rsidRPr="001F6AA3">
        <w:rPr>
          <w:rFonts w:ascii="Times New Roman" w:hAnsi="Times New Roman" w:cs="Simplified Arabic"/>
          <w:sz w:val="28"/>
          <w:szCs w:val="28"/>
          <w:rtl/>
        </w:rPr>
        <w:t>الخلقية</w:t>
      </w:r>
      <w:r w:rsidR="0046308F">
        <w:rPr>
          <w:rFonts w:ascii="Times New Roman" w:hAnsi="Times New Roman" w:cs="Simplified Arabic" w:hint="cs"/>
          <w:sz w:val="28"/>
          <w:szCs w:val="28"/>
          <w:rtl/>
        </w:rPr>
        <w:t>.</w:t>
      </w:r>
    </w:p>
    <w:p w:rsidR="00D35231" w:rsidRPr="001F6AA3" w:rsidRDefault="00D35231" w:rsidP="00BB005F">
      <w:pPr>
        <w:pStyle w:val="ListParagraph"/>
        <w:numPr>
          <w:ilvl w:val="0"/>
          <w:numId w:val="20"/>
        </w:numPr>
        <w:spacing w:after="0"/>
        <w:ind w:left="1076"/>
        <w:jc w:val="both"/>
        <w:rPr>
          <w:rFonts w:ascii="Times New Roman" w:hAnsi="Times New Roman" w:cs="Simplified Arabic"/>
          <w:sz w:val="28"/>
          <w:szCs w:val="28"/>
          <w:rtl/>
        </w:rPr>
      </w:pPr>
      <w:r w:rsidRPr="001F6AA3">
        <w:rPr>
          <w:rFonts w:ascii="Times New Roman" w:hAnsi="Times New Roman" w:cs="Simplified Arabic"/>
          <w:sz w:val="28"/>
          <w:szCs w:val="28"/>
          <w:rtl/>
        </w:rPr>
        <w:t>الرضية</w:t>
      </w:r>
      <w:r w:rsidR="0046308F">
        <w:rPr>
          <w:rFonts w:ascii="Times New Roman" w:hAnsi="Times New Roman" w:cs="Simplified Arabic" w:hint="cs"/>
          <w:sz w:val="28"/>
          <w:szCs w:val="28"/>
          <w:rtl/>
        </w:rPr>
        <w:t>.</w:t>
      </w:r>
    </w:p>
    <w:p w:rsidR="00D35231" w:rsidRPr="001F6AA3" w:rsidRDefault="005006D1" w:rsidP="00BB005F">
      <w:pPr>
        <w:pStyle w:val="ListParagraph"/>
        <w:numPr>
          <w:ilvl w:val="0"/>
          <w:numId w:val="20"/>
        </w:numPr>
        <w:spacing w:after="0"/>
        <w:ind w:left="1076"/>
        <w:jc w:val="both"/>
        <w:rPr>
          <w:rFonts w:ascii="Times New Roman" w:hAnsi="Times New Roman" w:cs="Simplified Arabic"/>
          <w:sz w:val="28"/>
          <w:szCs w:val="28"/>
          <w:rtl/>
        </w:rPr>
      </w:pPr>
      <w:proofErr w:type="gramStart"/>
      <w:r w:rsidRPr="001F6AA3">
        <w:rPr>
          <w:rFonts w:ascii="Times New Roman" w:hAnsi="Times New Roman" w:cs="Simplified Arabic" w:hint="cs"/>
          <w:sz w:val="28"/>
          <w:szCs w:val="28"/>
          <w:rtl/>
        </w:rPr>
        <w:t>ال</w:t>
      </w:r>
      <w:r w:rsidR="00D35231" w:rsidRPr="001F6AA3">
        <w:rPr>
          <w:rFonts w:ascii="Times New Roman" w:hAnsi="Times New Roman" w:cs="Simplified Arabic"/>
          <w:sz w:val="28"/>
          <w:szCs w:val="28"/>
          <w:rtl/>
        </w:rPr>
        <w:t>مرضية</w:t>
      </w:r>
      <w:proofErr w:type="gramEnd"/>
      <w:r w:rsidR="00D35231" w:rsidRPr="001F6AA3">
        <w:rPr>
          <w:rFonts w:ascii="Times New Roman" w:hAnsi="Times New Roman" w:cs="Simplified Arabic"/>
          <w:sz w:val="28"/>
          <w:szCs w:val="28"/>
          <w:rtl/>
        </w:rPr>
        <w:t xml:space="preserve"> (العد)</w:t>
      </w:r>
      <w:r w:rsidR="0046308F">
        <w:rPr>
          <w:rFonts w:ascii="Times New Roman" w:hAnsi="Times New Roman" w:cs="Simplified Arabic" w:hint="cs"/>
          <w:sz w:val="28"/>
          <w:szCs w:val="28"/>
          <w:rtl/>
        </w:rPr>
        <w:t>.</w:t>
      </w:r>
    </w:p>
    <w:p w:rsidR="00D35231" w:rsidRPr="001F6AA3" w:rsidRDefault="00D35231" w:rsidP="00BB005F">
      <w:pPr>
        <w:pStyle w:val="ListParagraph"/>
        <w:numPr>
          <w:ilvl w:val="0"/>
          <w:numId w:val="20"/>
        </w:numPr>
        <w:spacing w:after="0"/>
        <w:ind w:left="1076"/>
        <w:jc w:val="both"/>
        <w:rPr>
          <w:rFonts w:ascii="Times New Roman" w:hAnsi="Times New Roman" w:cs="Simplified Arabic"/>
          <w:sz w:val="28"/>
          <w:szCs w:val="28"/>
          <w:rtl/>
        </w:rPr>
      </w:pPr>
      <w:proofErr w:type="gramStart"/>
      <w:r w:rsidRPr="001F6AA3">
        <w:rPr>
          <w:rFonts w:ascii="Times New Roman" w:hAnsi="Times New Roman" w:cs="Simplified Arabic"/>
          <w:sz w:val="28"/>
          <w:szCs w:val="28"/>
          <w:rtl/>
        </w:rPr>
        <w:t>طبية</w:t>
      </w:r>
      <w:proofErr w:type="gramEnd"/>
      <w:r w:rsidRPr="001F6AA3">
        <w:rPr>
          <w:rFonts w:ascii="Times New Roman" w:hAnsi="Times New Roman" w:cs="Simplified Arabic"/>
          <w:sz w:val="28"/>
          <w:szCs w:val="28"/>
          <w:rtl/>
        </w:rPr>
        <w:t xml:space="preserve"> المنشأ</w:t>
      </w:r>
      <w:r w:rsidR="0046308F">
        <w:rPr>
          <w:rFonts w:ascii="Times New Roman" w:hAnsi="Times New Roman" w:cs="Simplified Arabic" w:hint="cs"/>
          <w:sz w:val="28"/>
          <w:szCs w:val="28"/>
          <w:rtl/>
        </w:rPr>
        <w:t>.</w:t>
      </w:r>
    </w:p>
    <w:p w:rsidR="00F3557C" w:rsidRPr="001F6AA3" w:rsidRDefault="00F3557C" w:rsidP="00F017FF">
      <w:pPr>
        <w:bidi/>
        <w:spacing w:line="276" w:lineRule="auto"/>
        <w:jc w:val="both"/>
        <w:rPr>
          <w:sz w:val="28"/>
          <w:szCs w:val="28"/>
          <w:rtl/>
        </w:rPr>
      </w:pPr>
      <w:r w:rsidRPr="001F6AA3">
        <w:rPr>
          <w:sz w:val="28"/>
          <w:szCs w:val="28"/>
          <w:rtl/>
        </w:rPr>
        <w:t>2-</w:t>
      </w:r>
      <w:r w:rsidR="00D35231" w:rsidRPr="001F6AA3">
        <w:rPr>
          <w:sz w:val="28"/>
          <w:szCs w:val="28"/>
          <w:rtl/>
        </w:rPr>
        <w:t>تجميلية:</w:t>
      </w:r>
    </w:p>
    <w:p w:rsidR="00D35231" w:rsidRPr="001F6AA3" w:rsidRDefault="00D35231" w:rsidP="00BB005F">
      <w:pPr>
        <w:pStyle w:val="ListParagraph"/>
        <w:numPr>
          <w:ilvl w:val="0"/>
          <w:numId w:val="21"/>
        </w:numPr>
        <w:spacing w:after="0"/>
        <w:ind w:left="1076"/>
        <w:jc w:val="both"/>
        <w:rPr>
          <w:rFonts w:ascii="Times New Roman" w:hAnsi="Times New Roman" w:cs="Simplified Arabic"/>
          <w:sz w:val="28"/>
          <w:szCs w:val="28"/>
          <w:rtl/>
        </w:rPr>
      </w:pPr>
      <w:r w:rsidRPr="001F6AA3">
        <w:rPr>
          <w:rFonts w:ascii="Times New Roman" w:hAnsi="Times New Roman" w:cs="Simplified Arabic"/>
          <w:sz w:val="28"/>
          <w:szCs w:val="28"/>
          <w:rtl/>
        </w:rPr>
        <w:t>التجاعيد</w:t>
      </w:r>
      <w:r w:rsidR="0046308F">
        <w:rPr>
          <w:rFonts w:ascii="Times New Roman" w:hAnsi="Times New Roman" w:cs="Simplified Arabic" w:hint="cs"/>
          <w:sz w:val="28"/>
          <w:szCs w:val="28"/>
          <w:rtl/>
        </w:rPr>
        <w:t>.</w:t>
      </w:r>
    </w:p>
    <w:p w:rsidR="00D35231" w:rsidRPr="001F6AA3" w:rsidRDefault="00D35231" w:rsidP="00BB005F">
      <w:pPr>
        <w:pStyle w:val="ListParagraph"/>
        <w:numPr>
          <w:ilvl w:val="0"/>
          <w:numId w:val="21"/>
        </w:numPr>
        <w:spacing w:after="0"/>
        <w:ind w:left="1076"/>
        <w:jc w:val="both"/>
        <w:rPr>
          <w:rFonts w:ascii="Times New Roman" w:hAnsi="Times New Roman" w:cs="Simplified Arabic"/>
          <w:sz w:val="28"/>
          <w:szCs w:val="28"/>
          <w:rtl/>
        </w:rPr>
      </w:pPr>
      <w:r w:rsidRPr="001F6AA3">
        <w:rPr>
          <w:rFonts w:ascii="Times New Roman" w:hAnsi="Times New Roman" w:cs="Simplified Arabic"/>
          <w:sz w:val="28"/>
          <w:szCs w:val="28"/>
          <w:rtl/>
        </w:rPr>
        <w:t xml:space="preserve">ملء </w:t>
      </w:r>
      <w:r w:rsidR="00D2245C">
        <w:rPr>
          <w:rFonts w:ascii="Times New Roman" w:hAnsi="Times New Roman" w:cs="Simplified Arabic"/>
          <w:sz w:val="28"/>
          <w:szCs w:val="28"/>
          <w:rtl/>
        </w:rPr>
        <w:t>الأنسجة</w:t>
      </w:r>
      <w:r w:rsidRPr="001F6AA3">
        <w:rPr>
          <w:rFonts w:ascii="Times New Roman" w:hAnsi="Times New Roman" w:cs="Simplified Arabic"/>
          <w:sz w:val="28"/>
          <w:szCs w:val="28"/>
          <w:rtl/>
        </w:rPr>
        <w:t xml:space="preserve"> الداعمة المفقودة ( التقدم بالعمر)</w:t>
      </w:r>
      <w:r w:rsidR="0046308F">
        <w:rPr>
          <w:rFonts w:ascii="Times New Roman" w:hAnsi="Times New Roman" w:cs="Simplified Arabic" w:hint="cs"/>
          <w:sz w:val="28"/>
          <w:szCs w:val="28"/>
          <w:rtl/>
        </w:rPr>
        <w:t>.</w:t>
      </w:r>
    </w:p>
    <w:p w:rsidR="00D35231" w:rsidRPr="001F6AA3" w:rsidRDefault="00D35231" w:rsidP="00BB005F">
      <w:pPr>
        <w:pStyle w:val="ListParagraph"/>
        <w:numPr>
          <w:ilvl w:val="0"/>
          <w:numId w:val="21"/>
        </w:numPr>
        <w:spacing w:after="0"/>
        <w:ind w:left="1076"/>
        <w:jc w:val="both"/>
        <w:rPr>
          <w:rFonts w:ascii="Times New Roman" w:hAnsi="Times New Roman" w:cs="Simplified Arabic"/>
          <w:sz w:val="28"/>
          <w:szCs w:val="28"/>
          <w:rtl/>
        </w:rPr>
      </w:pPr>
      <w:r w:rsidRPr="001F6AA3">
        <w:rPr>
          <w:rFonts w:ascii="Times New Roman" w:hAnsi="Times New Roman" w:cs="Simplified Arabic"/>
          <w:sz w:val="28"/>
          <w:szCs w:val="28"/>
          <w:rtl/>
        </w:rPr>
        <w:t>التدعيم</w:t>
      </w:r>
      <w:r w:rsidR="0046308F">
        <w:rPr>
          <w:rFonts w:ascii="Times New Roman" w:hAnsi="Times New Roman" w:cs="Simplified Arabic" w:hint="cs"/>
          <w:sz w:val="28"/>
          <w:szCs w:val="28"/>
          <w:rtl/>
        </w:rPr>
        <w:t>.</w:t>
      </w:r>
    </w:p>
    <w:p w:rsidR="000A2063" w:rsidRPr="001F6AA3" w:rsidRDefault="000A2063" w:rsidP="00FA53F7">
      <w:pPr>
        <w:bidi/>
        <w:spacing w:line="276" w:lineRule="auto"/>
        <w:jc w:val="both"/>
        <w:rPr>
          <w:b/>
          <w:bCs/>
          <w:rtl/>
        </w:rPr>
      </w:pPr>
    </w:p>
    <w:p w:rsidR="00FA53F7" w:rsidRPr="001F6AA3" w:rsidRDefault="00FA53F7" w:rsidP="000A2063">
      <w:pPr>
        <w:bidi/>
        <w:spacing w:line="276" w:lineRule="auto"/>
        <w:jc w:val="both"/>
        <w:rPr>
          <w:b/>
          <w:bCs/>
          <w:rtl/>
        </w:rPr>
      </w:pPr>
      <w:proofErr w:type="gramStart"/>
      <w:r w:rsidRPr="001F6AA3">
        <w:rPr>
          <w:rFonts w:hint="cs"/>
          <w:b/>
          <w:bCs/>
          <w:rtl/>
        </w:rPr>
        <w:t>تقنيات</w:t>
      </w:r>
      <w:proofErr w:type="gramEnd"/>
      <w:r w:rsidRPr="001F6AA3">
        <w:rPr>
          <w:rFonts w:hint="cs"/>
          <w:b/>
          <w:bCs/>
          <w:rtl/>
        </w:rPr>
        <w:t xml:space="preserve"> خاصة أثناء نقل الشحم:</w:t>
      </w:r>
    </w:p>
    <w:p w:rsidR="00D35231" w:rsidRPr="001F6AA3" w:rsidRDefault="005006D1" w:rsidP="00BB005F">
      <w:pPr>
        <w:pStyle w:val="ListParagraph"/>
        <w:numPr>
          <w:ilvl w:val="0"/>
          <w:numId w:val="28"/>
        </w:numPr>
        <w:spacing w:after="0"/>
        <w:ind w:left="0"/>
        <w:jc w:val="both"/>
        <w:rPr>
          <w:rFonts w:ascii="Simplified Arabic" w:hAnsi="Simplified Arabic" w:cs="Simplified Arabic"/>
          <w:b/>
          <w:bCs/>
          <w:sz w:val="28"/>
          <w:szCs w:val="28"/>
          <w:rtl/>
        </w:rPr>
      </w:pPr>
      <w:proofErr w:type="gramStart"/>
      <w:r w:rsidRPr="001F6AA3">
        <w:rPr>
          <w:rFonts w:ascii="Simplified Arabic" w:hAnsi="Simplified Arabic" w:cs="Simplified Arabic"/>
          <w:b/>
          <w:bCs/>
          <w:sz w:val="28"/>
          <w:szCs w:val="28"/>
          <w:rtl/>
        </w:rPr>
        <w:t>استخدام</w:t>
      </w:r>
      <w:proofErr w:type="gramEnd"/>
      <w:r w:rsidRPr="001F6AA3">
        <w:rPr>
          <w:rFonts w:ascii="Simplified Arabic" w:hAnsi="Simplified Arabic" w:cs="Simplified Arabic"/>
          <w:b/>
          <w:bCs/>
          <w:sz w:val="28"/>
          <w:szCs w:val="28"/>
          <w:rtl/>
        </w:rPr>
        <w:t xml:space="preserve"> الأ</w:t>
      </w:r>
      <w:r w:rsidR="00D35231" w:rsidRPr="001F6AA3">
        <w:rPr>
          <w:rFonts w:ascii="Simplified Arabic" w:hAnsi="Simplified Arabic" w:cs="Simplified Arabic"/>
          <w:b/>
          <w:bCs/>
          <w:sz w:val="28"/>
          <w:szCs w:val="28"/>
          <w:rtl/>
        </w:rPr>
        <w:t>لبومين:</w:t>
      </w:r>
    </w:p>
    <w:p w:rsidR="00D35231" w:rsidRPr="001F6AA3" w:rsidRDefault="0046308F" w:rsidP="00FA53F7">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فكرة استخدام الألبومين أثناء الحصول على الطعم سه</w:t>
      </w:r>
      <w:r>
        <w:rPr>
          <w:rFonts w:hint="cs"/>
          <w:sz w:val="28"/>
          <w:szCs w:val="28"/>
          <w:rtl/>
        </w:rPr>
        <w:t>ّ</w:t>
      </w:r>
      <w:r w:rsidR="00D35231" w:rsidRPr="001F6AA3">
        <w:rPr>
          <w:sz w:val="28"/>
          <w:szCs w:val="28"/>
          <w:rtl/>
        </w:rPr>
        <w:t xml:space="preserve">لت المحافظة على حجم </w:t>
      </w:r>
      <w:proofErr w:type="gramStart"/>
      <w:r w:rsidR="00D35231" w:rsidRPr="001F6AA3">
        <w:rPr>
          <w:sz w:val="28"/>
          <w:szCs w:val="28"/>
          <w:rtl/>
        </w:rPr>
        <w:t>الطعم .</w:t>
      </w:r>
      <w:proofErr w:type="gramEnd"/>
    </w:p>
    <w:p w:rsidR="00D35231" w:rsidRPr="001F6AA3" w:rsidRDefault="005006D1" w:rsidP="00FA53F7">
      <w:pPr>
        <w:bidi/>
        <w:spacing w:line="276" w:lineRule="auto"/>
        <w:jc w:val="both"/>
        <w:rPr>
          <w:sz w:val="28"/>
          <w:szCs w:val="28"/>
          <w:rtl/>
        </w:rPr>
      </w:pPr>
      <w:r w:rsidRPr="001F6AA3">
        <w:rPr>
          <w:rFonts w:hint="cs"/>
          <w:sz w:val="28"/>
          <w:szCs w:val="28"/>
          <w:rtl/>
        </w:rPr>
        <w:t xml:space="preserve">حيث </w:t>
      </w:r>
      <w:r w:rsidRPr="001F6AA3">
        <w:rPr>
          <w:sz w:val="28"/>
          <w:szCs w:val="28"/>
          <w:rtl/>
        </w:rPr>
        <w:t xml:space="preserve">ينقص </w:t>
      </w:r>
      <w:r w:rsidR="00D35231" w:rsidRPr="001F6AA3">
        <w:rPr>
          <w:sz w:val="28"/>
          <w:szCs w:val="28"/>
          <w:rtl/>
        </w:rPr>
        <w:t>الألبومين التفاوت في الضغط التناضحي الغرو</w:t>
      </w:r>
      <w:r w:rsidR="003F1FC2">
        <w:rPr>
          <w:sz w:val="28"/>
          <w:szCs w:val="28"/>
          <w:rtl/>
        </w:rPr>
        <w:t>ان</w:t>
      </w:r>
      <w:r w:rsidR="00D35231" w:rsidRPr="001F6AA3">
        <w:rPr>
          <w:sz w:val="28"/>
          <w:szCs w:val="28"/>
          <w:rtl/>
        </w:rPr>
        <w:t>ي  (</w:t>
      </w:r>
      <w:r w:rsidR="00D35231" w:rsidRPr="001F6AA3">
        <w:rPr>
          <w:sz w:val="28"/>
          <w:szCs w:val="28"/>
        </w:rPr>
        <w:t>COP</w:t>
      </w:r>
      <w:r w:rsidR="00D35231" w:rsidRPr="001F6AA3">
        <w:rPr>
          <w:sz w:val="28"/>
          <w:szCs w:val="28"/>
          <w:rtl/>
        </w:rPr>
        <w:t xml:space="preserve">) بين </w:t>
      </w:r>
      <w:r w:rsidR="00D35231" w:rsidRPr="001F6AA3">
        <w:rPr>
          <w:sz w:val="28"/>
          <w:szCs w:val="28"/>
        </w:rPr>
        <w:t>COP</w:t>
      </w:r>
      <w:r w:rsidR="00D35231" w:rsidRPr="001F6AA3">
        <w:rPr>
          <w:sz w:val="28"/>
          <w:szCs w:val="28"/>
          <w:rtl/>
        </w:rPr>
        <w:t xml:space="preserve">  المنخفض لمزيج ( الشحم- السالين – الليدوكائين - الاب</w:t>
      </w:r>
      <w:r w:rsidRPr="001F6AA3">
        <w:rPr>
          <w:rFonts w:hint="cs"/>
          <w:sz w:val="28"/>
          <w:szCs w:val="28"/>
          <w:rtl/>
        </w:rPr>
        <w:t>ي</w:t>
      </w:r>
      <w:r w:rsidR="00D35231" w:rsidRPr="001F6AA3">
        <w:rPr>
          <w:sz w:val="28"/>
          <w:szCs w:val="28"/>
          <w:rtl/>
        </w:rPr>
        <w:t xml:space="preserve">نفرين- بيكربونات الصوديوم) </w:t>
      </w:r>
      <w:r w:rsidR="0046308F">
        <w:rPr>
          <w:rFonts w:hint="cs"/>
          <w:sz w:val="28"/>
          <w:szCs w:val="28"/>
          <w:rtl/>
        </w:rPr>
        <w:t xml:space="preserve">, </w:t>
      </w:r>
      <w:r w:rsidR="00D35231" w:rsidRPr="001F6AA3">
        <w:rPr>
          <w:sz w:val="28"/>
          <w:szCs w:val="28"/>
          <w:rtl/>
        </w:rPr>
        <w:t xml:space="preserve">و </w:t>
      </w:r>
      <w:r w:rsidR="00D35231" w:rsidRPr="001F6AA3">
        <w:rPr>
          <w:sz w:val="28"/>
          <w:szCs w:val="28"/>
        </w:rPr>
        <w:t>COP</w:t>
      </w:r>
      <w:r w:rsidR="00D35231" w:rsidRPr="001F6AA3">
        <w:rPr>
          <w:sz w:val="28"/>
          <w:szCs w:val="28"/>
          <w:rtl/>
        </w:rPr>
        <w:t xml:space="preserve"> العالي داخل الخلايا. </w:t>
      </w:r>
      <w:r w:rsidR="0046308F">
        <w:rPr>
          <w:rFonts w:hint="cs"/>
          <w:sz w:val="28"/>
          <w:szCs w:val="28"/>
          <w:rtl/>
        </w:rPr>
        <w:t>إ</w:t>
      </w:r>
      <w:r w:rsidR="00DF35F2">
        <w:rPr>
          <w:sz w:val="28"/>
          <w:szCs w:val="28"/>
          <w:rtl/>
        </w:rPr>
        <w:t>نّ</w:t>
      </w:r>
      <w:r w:rsidR="00D35231" w:rsidRPr="001F6AA3">
        <w:rPr>
          <w:sz w:val="28"/>
          <w:szCs w:val="28"/>
          <w:rtl/>
        </w:rPr>
        <w:t xml:space="preserve"> زيادة الاختلاف في </w:t>
      </w:r>
      <w:r w:rsidR="00D35231" w:rsidRPr="001F6AA3">
        <w:rPr>
          <w:sz w:val="28"/>
          <w:szCs w:val="28"/>
        </w:rPr>
        <w:t>COP</w:t>
      </w:r>
      <w:r w:rsidR="00D35231" w:rsidRPr="001F6AA3">
        <w:rPr>
          <w:sz w:val="28"/>
          <w:szCs w:val="28"/>
          <w:rtl/>
        </w:rPr>
        <w:t xml:space="preserve"> بين داخل</w:t>
      </w:r>
      <w:r w:rsidR="00F3557C" w:rsidRPr="001F6AA3">
        <w:rPr>
          <w:rFonts w:hint="cs"/>
          <w:sz w:val="28"/>
          <w:szCs w:val="28"/>
          <w:rtl/>
        </w:rPr>
        <w:t xml:space="preserve"> وخارج</w:t>
      </w:r>
      <w:r w:rsidR="00D35231" w:rsidRPr="001F6AA3">
        <w:rPr>
          <w:sz w:val="28"/>
          <w:szCs w:val="28"/>
          <w:rtl/>
        </w:rPr>
        <w:t xml:space="preserve"> الخلايا سوف يؤدي إلى </w:t>
      </w:r>
      <w:r w:rsidR="003F1FC2">
        <w:rPr>
          <w:sz w:val="28"/>
          <w:szCs w:val="28"/>
          <w:rtl/>
        </w:rPr>
        <w:t>ان</w:t>
      </w:r>
      <w:r w:rsidR="00D35231" w:rsidRPr="001F6AA3">
        <w:rPr>
          <w:sz w:val="28"/>
          <w:szCs w:val="28"/>
          <w:rtl/>
        </w:rPr>
        <w:t xml:space="preserve">تقال السائل إلى داخل الخلايا </w:t>
      </w:r>
      <w:r w:rsidR="0046308F">
        <w:rPr>
          <w:rFonts w:hint="cs"/>
          <w:sz w:val="28"/>
          <w:szCs w:val="28"/>
          <w:rtl/>
        </w:rPr>
        <w:t xml:space="preserve">, </w:t>
      </w:r>
      <w:r w:rsidR="00D35231" w:rsidRPr="001F6AA3">
        <w:rPr>
          <w:sz w:val="28"/>
          <w:szCs w:val="28"/>
          <w:rtl/>
        </w:rPr>
        <w:t>و</w:t>
      </w:r>
      <w:r w:rsidR="009657E5">
        <w:rPr>
          <w:sz w:val="28"/>
          <w:szCs w:val="28"/>
          <w:rtl/>
        </w:rPr>
        <w:t>بالتالي</w:t>
      </w:r>
      <w:r w:rsidR="00D35231" w:rsidRPr="001F6AA3">
        <w:rPr>
          <w:sz w:val="28"/>
          <w:szCs w:val="28"/>
          <w:rtl/>
        </w:rPr>
        <w:t xml:space="preserve"> زيادة اح</w:t>
      </w:r>
      <w:r w:rsidR="0046308F">
        <w:rPr>
          <w:sz w:val="28"/>
          <w:szCs w:val="28"/>
          <w:rtl/>
        </w:rPr>
        <w:t>تم</w:t>
      </w:r>
      <w:r w:rsidR="00D35231" w:rsidRPr="001F6AA3">
        <w:rPr>
          <w:sz w:val="28"/>
          <w:szCs w:val="28"/>
          <w:rtl/>
        </w:rPr>
        <w:t>ال تخربها.</w:t>
      </w:r>
    </w:p>
    <w:p w:rsidR="00D35231" w:rsidRPr="001F6AA3" w:rsidRDefault="00D35231" w:rsidP="00FA53F7">
      <w:pPr>
        <w:bidi/>
        <w:spacing w:line="276" w:lineRule="auto"/>
        <w:jc w:val="both"/>
        <w:rPr>
          <w:sz w:val="28"/>
          <w:szCs w:val="28"/>
          <w:rtl/>
        </w:rPr>
      </w:pPr>
      <w:r w:rsidRPr="001F6AA3">
        <w:rPr>
          <w:sz w:val="28"/>
          <w:szCs w:val="28"/>
          <w:rtl/>
        </w:rPr>
        <w:t xml:space="preserve">وعندما يصبح </w:t>
      </w:r>
      <w:r w:rsidRPr="001F6AA3">
        <w:rPr>
          <w:sz w:val="28"/>
          <w:szCs w:val="28"/>
        </w:rPr>
        <w:t>COP</w:t>
      </w:r>
      <w:r w:rsidRPr="001F6AA3">
        <w:rPr>
          <w:sz w:val="28"/>
          <w:szCs w:val="28"/>
          <w:rtl/>
        </w:rPr>
        <w:t xml:space="preserve"> بين داخل الخلايا والسوائل المحيطة بها والحاوية على الألبومين متساوياً </w:t>
      </w:r>
      <w:r w:rsidR="00274E96">
        <w:rPr>
          <w:sz w:val="28"/>
          <w:szCs w:val="28"/>
          <w:rtl/>
        </w:rPr>
        <w:t>ف</w:t>
      </w:r>
      <w:r w:rsidR="0046308F">
        <w:rPr>
          <w:rFonts w:hint="cs"/>
          <w:sz w:val="28"/>
          <w:szCs w:val="28"/>
          <w:rtl/>
        </w:rPr>
        <w:t>إ</w:t>
      </w:r>
      <w:r w:rsidR="00DF35F2">
        <w:rPr>
          <w:sz w:val="28"/>
          <w:szCs w:val="28"/>
          <w:rtl/>
        </w:rPr>
        <w:t>نّ</w:t>
      </w:r>
      <w:r w:rsidRPr="001F6AA3">
        <w:rPr>
          <w:sz w:val="28"/>
          <w:szCs w:val="28"/>
          <w:rtl/>
        </w:rPr>
        <w:t xml:space="preserve"> ذلك يؤدي إلى اح</w:t>
      </w:r>
      <w:r w:rsidR="0046308F">
        <w:rPr>
          <w:sz w:val="28"/>
          <w:szCs w:val="28"/>
          <w:rtl/>
        </w:rPr>
        <w:t>تم</w:t>
      </w:r>
      <w:r w:rsidRPr="001F6AA3">
        <w:rPr>
          <w:sz w:val="28"/>
          <w:szCs w:val="28"/>
          <w:rtl/>
        </w:rPr>
        <w:t xml:space="preserve">الية أكبر لعيوشة الخلايا </w:t>
      </w:r>
      <w:r w:rsidR="0046308F">
        <w:rPr>
          <w:rFonts w:hint="cs"/>
          <w:sz w:val="28"/>
          <w:szCs w:val="28"/>
          <w:rtl/>
        </w:rPr>
        <w:t xml:space="preserve">, </w:t>
      </w:r>
      <w:r w:rsidRPr="001F6AA3">
        <w:rPr>
          <w:sz w:val="28"/>
          <w:szCs w:val="28"/>
          <w:rtl/>
        </w:rPr>
        <w:t>و</w:t>
      </w:r>
      <w:r w:rsidR="009657E5">
        <w:rPr>
          <w:sz w:val="28"/>
          <w:szCs w:val="28"/>
          <w:rtl/>
        </w:rPr>
        <w:t>بالتالي</w:t>
      </w:r>
      <w:r w:rsidRPr="001F6AA3">
        <w:rPr>
          <w:sz w:val="28"/>
          <w:szCs w:val="28"/>
          <w:rtl/>
        </w:rPr>
        <w:t xml:space="preserve"> المحافظة على حجم الطعم.</w:t>
      </w:r>
    </w:p>
    <w:p w:rsidR="00D35231" w:rsidRPr="001F6AA3" w:rsidRDefault="00F3557C" w:rsidP="00BB005F">
      <w:pPr>
        <w:pStyle w:val="ListParagraph"/>
        <w:numPr>
          <w:ilvl w:val="0"/>
          <w:numId w:val="28"/>
        </w:numPr>
        <w:spacing w:after="0"/>
        <w:ind w:left="0"/>
        <w:jc w:val="both"/>
        <w:rPr>
          <w:rFonts w:ascii="Simplified Arabic" w:hAnsi="Simplified Arabic" w:cs="Simplified Arabic"/>
          <w:b/>
          <w:bCs/>
          <w:sz w:val="28"/>
          <w:szCs w:val="28"/>
          <w:rtl/>
        </w:rPr>
      </w:pPr>
      <w:proofErr w:type="gramStart"/>
      <w:r w:rsidRPr="001F6AA3">
        <w:rPr>
          <w:rFonts w:ascii="Simplified Arabic" w:hAnsi="Simplified Arabic" w:cs="Simplified Arabic"/>
          <w:b/>
          <w:bCs/>
          <w:sz w:val="28"/>
          <w:szCs w:val="28"/>
          <w:rtl/>
        </w:rPr>
        <w:t>استخدام</w:t>
      </w:r>
      <w:proofErr w:type="gramEnd"/>
      <w:r w:rsidRPr="001F6AA3">
        <w:rPr>
          <w:rFonts w:ascii="Simplified Arabic" w:hAnsi="Simplified Arabic" w:cs="Simplified Arabic"/>
          <w:b/>
          <w:bCs/>
          <w:sz w:val="28"/>
          <w:szCs w:val="28"/>
          <w:rtl/>
        </w:rPr>
        <w:t xml:space="preserve"> </w:t>
      </w:r>
      <w:r w:rsidR="001938AF">
        <w:rPr>
          <w:rFonts w:ascii="Simplified Arabic" w:hAnsi="Simplified Arabic" w:cs="Simplified Arabic"/>
          <w:b/>
          <w:bCs/>
          <w:sz w:val="28"/>
          <w:szCs w:val="28"/>
          <w:rtl/>
        </w:rPr>
        <w:t>الأنسولين</w:t>
      </w:r>
      <w:r w:rsidR="00D35231" w:rsidRPr="001F6AA3">
        <w:rPr>
          <w:rFonts w:ascii="Simplified Arabic" w:hAnsi="Simplified Arabic" w:cs="Simplified Arabic"/>
          <w:b/>
          <w:bCs/>
          <w:sz w:val="28"/>
          <w:szCs w:val="28"/>
          <w:rtl/>
        </w:rPr>
        <w:t>:</w:t>
      </w:r>
    </w:p>
    <w:p w:rsidR="00D35231" w:rsidRPr="001F6AA3" w:rsidRDefault="00F3557C" w:rsidP="00153589">
      <w:pPr>
        <w:bidi/>
        <w:spacing w:line="276" w:lineRule="auto"/>
        <w:jc w:val="both"/>
        <w:rPr>
          <w:sz w:val="28"/>
          <w:szCs w:val="28"/>
          <w:rtl/>
        </w:rPr>
      </w:pPr>
      <w:r w:rsidRPr="001F6AA3">
        <w:rPr>
          <w:rFonts w:hint="cs"/>
          <w:sz w:val="28"/>
          <w:szCs w:val="28"/>
          <w:rtl/>
        </w:rPr>
        <w:t xml:space="preserve">قام </w:t>
      </w:r>
      <w:r w:rsidR="00D35231" w:rsidRPr="001F6AA3">
        <w:rPr>
          <w:sz w:val="28"/>
          <w:szCs w:val="28"/>
          <w:rtl/>
        </w:rPr>
        <w:t xml:space="preserve">بعض الأطباء بإضافة </w:t>
      </w:r>
      <w:r w:rsidR="001938AF">
        <w:rPr>
          <w:sz w:val="28"/>
          <w:szCs w:val="28"/>
          <w:rtl/>
        </w:rPr>
        <w:t>الأنسولين</w:t>
      </w:r>
      <w:r w:rsidR="00D35231" w:rsidRPr="001F6AA3">
        <w:rPr>
          <w:sz w:val="28"/>
          <w:szCs w:val="28"/>
          <w:rtl/>
        </w:rPr>
        <w:t xml:space="preserve"> إلى الشحم كجزء من عملية تحضيره للنقل </w:t>
      </w:r>
      <w:r w:rsidR="00D35231" w:rsidRPr="001F6AA3">
        <w:rPr>
          <w:sz w:val="28"/>
          <w:szCs w:val="28"/>
          <w:vertAlign w:val="superscript"/>
          <w:rtl/>
        </w:rPr>
        <w:t>(</w:t>
      </w:r>
      <w:r w:rsidR="00153589" w:rsidRPr="001F6AA3">
        <w:rPr>
          <w:rFonts w:hint="cs"/>
          <w:sz w:val="28"/>
          <w:szCs w:val="28"/>
          <w:vertAlign w:val="superscript"/>
          <w:rtl/>
        </w:rPr>
        <w:t>8</w:t>
      </w:r>
      <w:r w:rsidR="00D35231" w:rsidRPr="001F6AA3">
        <w:rPr>
          <w:sz w:val="28"/>
          <w:szCs w:val="28"/>
          <w:vertAlign w:val="superscript"/>
          <w:rtl/>
        </w:rPr>
        <w:t>-</w:t>
      </w:r>
      <w:r w:rsidR="00153589" w:rsidRPr="001F6AA3">
        <w:rPr>
          <w:rFonts w:hint="cs"/>
          <w:sz w:val="28"/>
          <w:szCs w:val="28"/>
          <w:vertAlign w:val="superscript"/>
          <w:rtl/>
        </w:rPr>
        <w:t>10</w:t>
      </w:r>
      <w:r w:rsidR="00D35231" w:rsidRPr="001F6AA3">
        <w:rPr>
          <w:sz w:val="28"/>
          <w:szCs w:val="28"/>
          <w:vertAlign w:val="superscript"/>
          <w:rtl/>
        </w:rPr>
        <w:t>)</w:t>
      </w:r>
      <w:r w:rsidR="00D35231" w:rsidRPr="001F6AA3">
        <w:rPr>
          <w:sz w:val="28"/>
          <w:szCs w:val="28"/>
          <w:rtl/>
        </w:rPr>
        <w:t xml:space="preserve">. </w:t>
      </w:r>
      <w:r w:rsidR="005006D1" w:rsidRPr="001F6AA3">
        <w:rPr>
          <w:rFonts w:hint="cs"/>
          <w:sz w:val="28"/>
          <w:szCs w:val="28"/>
          <w:rtl/>
        </w:rPr>
        <w:t>على افتراض</w:t>
      </w:r>
      <w:r w:rsidR="00D35231" w:rsidRPr="001F6AA3">
        <w:rPr>
          <w:sz w:val="28"/>
          <w:szCs w:val="28"/>
          <w:rtl/>
        </w:rPr>
        <w:t xml:space="preserve"> </w:t>
      </w:r>
      <w:r w:rsidR="00DF35F2">
        <w:rPr>
          <w:sz w:val="28"/>
          <w:szCs w:val="28"/>
          <w:rtl/>
        </w:rPr>
        <w:t>أنّ</w:t>
      </w:r>
      <w:r w:rsidR="00D35231" w:rsidRPr="001F6AA3">
        <w:rPr>
          <w:sz w:val="28"/>
          <w:szCs w:val="28"/>
          <w:rtl/>
        </w:rPr>
        <w:t xml:space="preserve"> </w:t>
      </w:r>
      <w:r w:rsidR="001938AF">
        <w:rPr>
          <w:sz w:val="28"/>
          <w:szCs w:val="28"/>
          <w:rtl/>
        </w:rPr>
        <w:t>الأنسولين</w:t>
      </w:r>
      <w:r w:rsidR="00D35231" w:rsidRPr="001F6AA3">
        <w:rPr>
          <w:sz w:val="28"/>
          <w:szCs w:val="28"/>
          <w:rtl/>
        </w:rPr>
        <w:t xml:space="preserve"> يثبط التحلل الشحمي.</w:t>
      </w:r>
    </w:p>
    <w:p w:rsidR="000A2063" w:rsidRPr="001F6AA3" w:rsidRDefault="000A2063" w:rsidP="000A2063">
      <w:pPr>
        <w:bidi/>
        <w:spacing w:line="276" w:lineRule="auto"/>
        <w:jc w:val="both"/>
        <w:rPr>
          <w:sz w:val="28"/>
          <w:szCs w:val="28"/>
          <w:rtl/>
        </w:rPr>
      </w:pPr>
    </w:p>
    <w:p w:rsidR="00D35231" w:rsidRPr="001F6AA3" w:rsidRDefault="00D35231" w:rsidP="00BB005F">
      <w:pPr>
        <w:pStyle w:val="ListParagraph"/>
        <w:numPr>
          <w:ilvl w:val="0"/>
          <w:numId w:val="28"/>
        </w:numPr>
        <w:spacing w:after="0"/>
        <w:ind w:left="0"/>
        <w:jc w:val="both"/>
        <w:rPr>
          <w:rFonts w:ascii="Simplified Arabic" w:hAnsi="Simplified Arabic" w:cs="Simplified Arabic"/>
          <w:b/>
          <w:bCs/>
          <w:sz w:val="28"/>
          <w:szCs w:val="28"/>
          <w:rtl/>
        </w:rPr>
      </w:pPr>
      <w:r w:rsidRPr="001F6AA3">
        <w:rPr>
          <w:rFonts w:ascii="Simplified Arabic" w:hAnsi="Simplified Arabic" w:cs="Simplified Arabic"/>
          <w:b/>
          <w:bCs/>
          <w:sz w:val="28"/>
          <w:szCs w:val="28"/>
          <w:rtl/>
        </w:rPr>
        <w:lastRenderedPageBreak/>
        <w:t>التثفيل:</w:t>
      </w:r>
    </w:p>
    <w:p w:rsidR="00D35231" w:rsidRPr="001F6AA3" w:rsidRDefault="00F3557C" w:rsidP="006423C7">
      <w:pPr>
        <w:bidi/>
        <w:spacing w:line="276" w:lineRule="auto"/>
        <w:jc w:val="both"/>
        <w:rPr>
          <w:sz w:val="28"/>
          <w:szCs w:val="28"/>
          <w:rtl/>
        </w:rPr>
      </w:pPr>
      <w:r w:rsidRPr="001F6AA3">
        <w:rPr>
          <w:rFonts w:hint="cs"/>
          <w:sz w:val="28"/>
          <w:szCs w:val="28"/>
          <w:rtl/>
        </w:rPr>
        <w:t xml:space="preserve">قام </w:t>
      </w:r>
      <w:r w:rsidR="00D35231" w:rsidRPr="001F6AA3">
        <w:rPr>
          <w:sz w:val="28"/>
          <w:szCs w:val="28"/>
          <w:rtl/>
        </w:rPr>
        <w:t>بعض الأطباء</w:t>
      </w:r>
      <w:r w:rsidRPr="001F6AA3">
        <w:rPr>
          <w:rFonts w:hint="cs"/>
          <w:sz w:val="28"/>
          <w:szCs w:val="28"/>
          <w:rtl/>
        </w:rPr>
        <w:t xml:space="preserve"> أيضاً</w:t>
      </w:r>
      <w:r w:rsidR="00D35231" w:rsidRPr="001F6AA3">
        <w:rPr>
          <w:sz w:val="28"/>
          <w:szCs w:val="28"/>
          <w:rtl/>
        </w:rPr>
        <w:t xml:space="preserve"> بتثفيل الشحم لإزالة مكونات الدم والدسم الحر</w:t>
      </w:r>
      <w:r w:rsidR="006423C7">
        <w:rPr>
          <w:rFonts w:hint="cs"/>
          <w:sz w:val="28"/>
          <w:szCs w:val="28"/>
          <w:rtl/>
        </w:rPr>
        <w:t>ّ</w:t>
      </w:r>
      <w:r w:rsidR="00D35231" w:rsidRPr="001F6AA3">
        <w:rPr>
          <w:sz w:val="28"/>
          <w:szCs w:val="28"/>
          <w:rtl/>
        </w:rPr>
        <w:t xml:space="preserve">ة منه </w:t>
      </w:r>
      <w:r w:rsidR="006423C7">
        <w:rPr>
          <w:rFonts w:hint="cs"/>
          <w:sz w:val="28"/>
          <w:szCs w:val="28"/>
          <w:rtl/>
        </w:rPr>
        <w:t xml:space="preserve">, </w:t>
      </w:r>
      <w:r w:rsidR="00D35231" w:rsidRPr="001F6AA3">
        <w:rPr>
          <w:sz w:val="28"/>
          <w:szCs w:val="28"/>
          <w:rtl/>
        </w:rPr>
        <w:t>بغية تحسين نوعية الطعم المعد</w:t>
      </w:r>
      <w:r w:rsidR="006423C7">
        <w:rPr>
          <w:rFonts w:hint="cs"/>
          <w:sz w:val="28"/>
          <w:szCs w:val="28"/>
          <w:rtl/>
        </w:rPr>
        <w:t>ّ</w:t>
      </w:r>
      <w:r w:rsidR="00D35231" w:rsidRPr="001F6AA3">
        <w:rPr>
          <w:sz w:val="28"/>
          <w:szCs w:val="28"/>
          <w:rtl/>
        </w:rPr>
        <w:t xml:space="preserve"> للحقن</w:t>
      </w:r>
      <w:r w:rsidR="00D35231" w:rsidRPr="001F6AA3">
        <w:rPr>
          <w:sz w:val="28"/>
          <w:szCs w:val="28"/>
          <w:vertAlign w:val="superscript"/>
          <w:rtl/>
        </w:rPr>
        <w:t>(</w:t>
      </w:r>
      <w:r w:rsidR="00153589" w:rsidRPr="001F6AA3">
        <w:rPr>
          <w:rFonts w:hint="cs"/>
          <w:sz w:val="28"/>
          <w:szCs w:val="28"/>
          <w:vertAlign w:val="superscript"/>
          <w:rtl/>
        </w:rPr>
        <w:t>9</w:t>
      </w:r>
      <w:r w:rsidR="00D35231" w:rsidRPr="001F6AA3">
        <w:rPr>
          <w:sz w:val="28"/>
          <w:szCs w:val="28"/>
          <w:vertAlign w:val="superscript"/>
          <w:rtl/>
        </w:rPr>
        <w:t>-</w:t>
      </w:r>
      <w:r w:rsidR="00153589" w:rsidRPr="001F6AA3">
        <w:rPr>
          <w:rFonts w:hint="cs"/>
          <w:sz w:val="28"/>
          <w:szCs w:val="28"/>
          <w:vertAlign w:val="superscript"/>
          <w:rtl/>
        </w:rPr>
        <w:t>11</w:t>
      </w:r>
      <w:r w:rsidR="00D35231" w:rsidRPr="001F6AA3">
        <w:rPr>
          <w:sz w:val="28"/>
          <w:szCs w:val="28"/>
          <w:vertAlign w:val="superscript"/>
          <w:rtl/>
        </w:rPr>
        <w:t>)</w:t>
      </w:r>
      <w:r w:rsidRPr="001F6AA3">
        <w:rPr>
          <w:sz w:val="28"/>
          <w:szCs w:val="28"/>
          <w:rtl/>
        </w:rPr>
        <w:t>.</w:t>
      </w:r>
      <w:r w:rsidR="00D35231" w:rsidRPr="001F6AA3">
        <w:rPr>
          <w:sz w:val="28"/>
          <w:szCs w:val="28"/>
          <w:rtl/>
        </w:rPr>
        <w:t xml:space="preserve">حيث </w:t>
      </w:r>
      <w:r w:rsidR="006423C7">
        <w:rPr>
          <w:rFonts w:hint="cs"/>
          <w:sz w:val="28"/>
          <w:szCs w:val="28"/>
          <w:rtl/>
        </w:rPr>
        <w:t>إ</w:t>
      </w:r>
      <w:r w:rsidR="00DF35F2">
        <w:rPr>
          <w:sz w:val="28"/>
          <w:szCs w:val="28"/>
          <w:rtl/>
        </w:rPr>
        <w:t>نّ</w:t>
      </w:r>
      <w:r w:rsidR="00D35231" w:rsidRPr="001F6AA3">
        <w:rPr>
          <w:sz w:val="28"/>
          <w:szCs w:val="28"/>
          <w:rtl/>
        </w:rPr>
        <w:t xml:space="preserve"> الطريقة الأفضل للحصول على شحم قريب من </w:t>
      </w:r>
      <w:r w:rsidRPr="001F6AA3">
        <w:rPr>
          <w:rFonts w:hint="cs"/>
          <w:sz w:val="28"/>
          <w:szCs w:val="28"/>
          <w:rtl/>
        </w:rPr>
        <w:t>النقاوة</w:t>
      </w:r>
      <w:r w:rsidR="00D35231" w:rsidRPr="001F6AA3">
        <w:rPr>
          <w:sz w:val="28"/>
          <w:szCs w:val="28"/>
          <w:rtl/>
        </w:rPr>
        <w:t xml:space="preserve"> هو </w:t>
      </w:r>
      <w:r w:rsidR="00DF35F2">
        <w:rPr>
          <w:sz w:val="28"/>
          <w:szCs w:val="28"/>
          <w:rtl/>
        </w:rPr>
        <w:t>أنّ</w:t>
      </w:r>
      <w:r w:rsidR="00D35231" w:rsidRPr="001F6AA3">
        <w:rPr>
          <w:sz w:val="28"/>
          <w:szCs w:val="28"/>
          <w:rtl/>
        </w:rPr>
        <w:t xml:space="preserve"> تؤخذ المحاقن المليئة بالشحم دون المداحم الخاصة بها </w:t>
      </w:r>
      <w:r w:rsidR="006423C7">
        <w:rPr>
          <w:rFonts w:hint="cs"/>
          <w:sz w:val="28"/>
          <w:szCs w:val="28"/>
          <w:rtl/>
        </w:rPr>
        <w:t xml:space="preserve">, </w:t>
      </w:r>
      <w:r w:rsidR="00D35231" w:rsidRPr="001F6AA3">
        <w:rPr>
          <w:sz w:val="28"/>
          <w:szCs w:val="28"/>
          <w:rtl/>
        </w:rPr>
        <w:t>وت</w:t>
      </w:r>
      <w:r w:rsidR="00C77193">
        <w:rPr>
          <w:sz w:val="28"/>
          <w:szCs w:val="28"/>
          <w:rtl/>
        </w:rPr>
        <w:t>تمّ</w:t>
      </w:r>
      <w:r w:rsidR="00D35231" w:rsidRPr="001F6AA3">
        <w:rPr>
          <w:sz w:val="28"/>
          <w:szCs w:val="28"/>
          <w:rtl/>
        </w:rPr>
        <w:t xml:space="preserve"> تغطيتها بأغطية مطاطية </w:t>
      </w:r>
      <w:r w:rsidR="006423C7">
        <w:rPr>
          <w:rFonts w:hint="cs"/>
          <w:sz w:val="28"/>
          <w:szCs w:val="28"/>
          <w:rtl/>
        </w:rPr>
        <w:t xml:space="preserve">, </w:t>
      </w:r>
      <w:r w:rsidR="00D35231" w:rsidRPr="001F6AA3">
        <w:rPr>
          <w:sz w:val="28"/>
          <w:szCs w:val="28"/>
          <w:rtl/>
        </w:rPr>
        <w:t xml:space="preserve">وتوضع في </w:t>
      </w:r>
      <w:r w:rsidR="006423C7">
        <w:rPr>
          <w:sz w:val="28"/>
          <w:szCs w:val="28"/>
          <w:rtl/>
        </w:rPr>
        <w:t>بيئة عقيمة في المثفلة وتدور ل</w:t>
      </w:r>
      <w:r w:rsidR="00D35231" w:rsidRPr="001F6AA3">
        <w:rPr>
          <w:sz w:val="28"/>
          <w:szCs w:val="28"/>
          <w:rtl/>
        </w:rPr>
        <w:t>ثو</w:t>
      </w:r>
      <w:r w:rsidR="006423C7">
        <w:rPr>
          <w:rFonts w:hint="cs"/>
          <w:sz w:val="28"/>
          <w:szCs w:val="28"/>
          <w:rtl/>
        </w:rPr>
        <w:t>ا</w:t>
      </w:r>
      <w:r w:rsidR="006423C7">
        <w:rPr>
          <w:sz w:val="28"/>
          <w:szCs w:val="28"/>
          <w:rtl/>
        </w:rPr>
        <w:t>ن</w:t>
      </w:r>
      <w:r w:rsidR="00D35231" w:rsidRPr="001F6AA3">
        <w:rPr>
          <w:sz w:val="28"/>
          <w:szCs w:val="28"/>
          <w:rtl/>
        </w:rPr>
        <w:t>ي</w:t>
      </w:r>
      <w:r w:rsidRPr="001F6AA3">
        <w:rPr>
          <w:rFonts w:hint="cs"/>
          <w:sz w:val="28"/>
          <w:szCs w:val="28"/>
          <w:rtl/>
        </w:rPr>
        <w:t xml:space="preserve"> أو دقائق</w:t>
      </w:r>
      <w:r w:rsidR="00D35231" w:rsidRPr="001F6AA3">
        <w:rPr>
          <w:sz w:val="28"/>
          <w:szCs w:val="28"/>
          <w:rtl/>
        </w:rPr>
        <w:t xml:space="preserve"> </w:t>
      </w:r>
      <w:r w:rsidR="006423C7">
        <w:rPr>
          <w:rFonts w:hint="cs"/>
          <w:sz w:val="28"/>
          <w:szCs w:val="28"/>
          <w:rtl/>
        </w:rPr>
        <w:t xml:space="preserve">عدّة </w:t>
      </w:r>
      <w:r w:rsidR="00D35231" w:rsidRPr="001F6AA3">
        <w:rPr>
          <w:sz w:val="28"/>
          <w:szCs w:val="28"/>
          <w:rtl/>
        </w:rPr>
        <w:t xml:space="preserve">على السرعة المرغوبة </w:t>
      </w:r>
      <w:r w:rsidR="006423C7">
        <w:rPr>
          <w:rFonts w:hint="cs"/>
          <w:sz w:val="28"/>
          <w:szCs w:val="28"/>
          <w:rtl/>
        </w:rPr>
        <w:t xml:space="preserve">, </w:t>
      </w:r>
      <w:r w:rsidR="00D35231" w:rsidRPr="001F6AA3">
        <w:rPr>
          <w:sz w:val="28"/>
          <w:szCs w:val="28"/>
          <w:rtl/>
        </w:rPr>
        <w:t>مما يسمح بعزل السوائل والمصل والدم والدسم الحرة عن الخلايا الشحمية.</w:t>
      </w:r>
    </w:p>
    <w:p w:rsidR="00D35231" w:rsidRPr="001F6AA3" w:rsidRDefault="00D35231" w:rsidP="00BB005F">
      <w:pPr>
        <w:pStyle w:val="ListParagraph"/>
        <w:numPr>
          <w:ilvl w:val="0"/>
          <w:numId w:val="28"/>
        </w:numPr>
        <w:spacing w:after="0"/>
        <w:ind w:left="0"/>
        <w:jc w:val="both"/>
        <w:rPr>
          <w:rFonts w:ascii="Simplified Arabic" w:hAnsi="Simplified Arabic" w:cs="Simplified Arabic"/>
          <w:b/>
          <w:bCs/>
          <w:sz w:val="28"/>
          <w:szCs w:val="28"/>
          <w:rtl/>
        </w:rPr>
      </w:pPr>
      <w:r w:rsidRPr="001F6AA3">
        <w:rPr>
          <w:rFonts w:ascii="Simplified Arabic" w:hAnsi="Simplified Arabic" w:cs="Simplified Arabic"/>
          <w:b/>
          <w:bCs/>
          <w:sz w:val="28"/>
          <w:szCs w:val="28"/>
          <w:rtl/>
        </w:rPr>
        <w:t>تقنية "</w:t>
      </w:r>
      <w:proofErr w:type="gramStart"/>
      <w:r w:rsidRPr="001F6AA3">
        <w:rPr>
          <w:rFonts w:ascii="Simplified Arabic" w:hAnsi="Simplified Arabic" w:cs="Simplified Arabic"/>
          <w:b/>
          <w:bCs/>
          <w:sz w:val="28"/>
          <w:szCs w:val="28"/>
          <w:rtl/>
        </w:rPr>
        <w:t>ماسكة</w:t>
      </w:r>
      <w:proofErr w:type="gramEnd"/>
      <w:r w:rsidRPr="001F6AA3">
        <w:rPr>
          <w:rFonts w:ascii="Simplified Arabic" w:hAnsi="Simplified Arabic" w:cs="Simplified Arabic"/>
          <w:b/>
          <w:bCs/>
          <w:sz w:val="28"/>
          <w:szCs w:val="28"/>
          <w:rtl/>
        </w:rPr>
        <w:t xml:space="preserve"> المسدس " للحقن:</w:t>
      </w:r>
      <w:r w:rsidR="005006D1" w:rsidRPr="001F6AA3">
        <w:rPr>
          <w:rFonts w:ascii="Simplified Arabic" w:hAnsi="Simplified Arabic" w:cs="Simplified Arabic"/>
          <w:b/>
          <w:bCs/>
          <w:sz w:val="28"/>
          <w:szCs w:val="28"/>
          <w:rtl/>
        </w:rPr>
        <w:t xml:space="preserve"> </w:t>
      </w:r>
    </w:p>
    <w:p w:rsidR="00D35231" w:rsidRPr="001F6AA3" w:rsidRDefault="005006D1" w:rsidP="00153589">
      <w:pPr>
        <w:bidi/>
        <w:spacing w:line="276" w:lineRule="auto"/>
        <w:jc w:val="both"/>
        <w:rPr>
          <w:sz w:val="28"/>
          <w:szCs w:val="28"/>
          <w:rtl/>
        </w:rPr>
      </w:pPr>
      <w:r w:rsidRPr="001F6AA3">
        <w:rPr>
          <w:rFonts w:hint="cs"/>
          <w:sz w:val="28"/>
          <w:szCs w:val="28"/>
          <w:rtl/>
        </w:rPr>
        <w:t>صمم كل</w:t>
      </w:r>
      <w:r w:rsidR="006423C7">
        <w:rPr>
          <w:rFonts w:hint="cs"/>
          <w:sz w:val="28"/>
          <w:szCs w:val="28"/>
          <w:rtl/>
        </w:rPr>
        <w:t>ّ</w:t>
      </w:r>
      <w:r w:rsidRPr="001F6AA3">
        <w:rPr>
          <w:rFonts w:hint="cs"/>
          <w:sz w:val="28"/>
          <w:szCs w:val="28"/>
          <w:rtl/>
        </w:rPr>
        <w:t xml:space="preserve"> من </w:t>
      </w:r>
      <w:r w:rsidRPr="001F6AA3">
        <w:rPr>
          <w:rFonts w:eastAsia="Times-Roman"/>
          <w:sz w:val="24"/>
          <w:szCs w:val="24"/>
        </w:rPr>
        <w:t>Newman and Levin</w:t>
      </w:r>
      <w:r w:rsidRPr="001F6AA3">
        <w:rPr>
          <w:sz w:val="28"/>
          <w:szCs w:val="28"/>
          <w:rtl/>
        </w:rPr>
        <w:t xml:space="preserve"> </w:t>
      </w:r>
      <w:r w:rsidR="00D35231" w:rsidRPr="001F6AA3">
        <w:rPr>
          <w:sz w:val="28"/>
          <w:szCs w:val="28"/>
          <w:rtl/>
        </w:rPr>
        <w:t xml:space="preserve">محقنة للشحم مع مدحم محدد بناقل للحركة </w:t>
      </w:r>
      <w:r w:rsidR="006423C7">
        <w:rPr>
          <w:rFonts w:hint="cs"/>
          <w:sz w:val="28"/>
          <w:szCs w:val="28"/>
          <w:rtl/>
        </w:rPr>
        <w:t xml:space="preserve">, </w:t>
      </w:r>
      <w:r w:rsidR="00D35231" w:rsidRPr="001F6AA3">
        <w:rPr>
          <w:sz w:val="28"/>
          <w:szCs w:val="28"/>
          <w:rtl/>
        </w:rPr>
        <w:t xml:space="preserve">وذلك لحقن كميات متساوية من الشحم في المواضع المختارة </w:t>
      </w:r>
      <w:r w:rsidR="00D35231" w:rsidRPr="001F6AA3">
        <w:rPr>
          <w:sz w:val="28"/>
          <w:szCs w:val="28"/>
          <w:vertAlign w:val="superscript"/>
          <w:rtl/>
        </w:rPr>
        <w:t>(</w:t>
      </w:r>
      <w:r w:rsidR="00153589" w:rsidRPr="001F6AA3">
        <w:rPr>
          <w:rFonts w:hint="cs"/>
          <w:sz w:val="28"/>
          <w:szCs w:val="28"/>
          <w:vertAlign w:val="superscript"/>
          <w:rtl/>
        </w:rPr>
        <w:t>12</w:t>
      </w:r>
      <w:r w:rsidR="00D35231" w:rsidRPr="001F6AA3">
        <w:rPr>
          <w:sz w:val="28"/>
          <w:szCs w:val="28"/>
          <w:vertAlign w:val="superscript"/>
          <w:rtl/>
        </w:rPr>
        <w:t>)</w:t>
      </w:r>
      <w:r w:rsidR="00D35231" w:rsidRPr="001F6AA3">
        <w:rPr>
          <w:sz w:val="28"/>
          <w:szCs w:val="28"/>
          <w:rtl/>
        </w:rPr>
        <w:t>.</w:t>
      </w:r>
    </w:p>
    <w:p w:rsidR="00D35231" w:rsidRPr="001F6AA3" w:rsidRDefault="006423C7" w:rsidP="00F017FF">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الشحم المحقون بضغط زائد على المدحم قد يؤدي لوضع كميات غير مرغوبة من الشحم بشكل مفاجىء . </w:t>
      </w:r>
      <w:proofErr w:type="gramStart"/>
      <w:r w:rsidR="00D35231" w:rsidRPr="001F6AA3">
        <w:rPr>
          <w:sz w:val="28"/>
          <w:szCs w:val="28"/>
          <w:rtl/>
        </w:rPr>
        <w:t>لكن</w:t>
      </w:r>
      <w:r>
        <w:rPr>
          <w:rFonts w:hint="cs"/>
          <w:sz w:val="28"/>
          <w:szCs w:val="28"/>
          <w:rtl/>
        </w:rPr>
        <w:t>ّ</w:t>
      </w:r>
      <w:proofErr w:type="gramEnd"/>
      <w:r w:rsidR="00D35231" w:rsidRPr="001F6AA3">
        <w:rPr>
          <w:sz w:val="28"/>
          <w:szCs w:val="28"/>
          <w:rtl/>
        </w:rPr>
        <w:t xml:space="preserve"> تقنية "ماسكة المسدس" تسمح بحقن كميات منتظمة من الشحم في كل</w:t>
      </w:r>
      <w:r>
        <w:rPr>
          <w:rFonts w:hint="cs"/>
          <w:sz w:val="28"/>
          <w:szCs w:val="28"/>
          <w:rtl/>
        </w:rPr>
        <w:t>ّ</w:t>
      </w:r>
      <w:r w:rsidR="00D35231" w:rsidRPr="001F6AA3">
        <w:rPr>
          <w:sz w:val="28"/>
          <w:szCs w:val="28"/>
          <w:rtl/>
        </w:rPr>
        <w:t xml:space="preserve"> مرة.</w:t>
      </w:r>
    </w:p>
    <w:p w:rsidR="00D35231" w:rsidRPr="001F6AA3" w:rsidRDefault="00D35231" w:rsidP="00F017FF">
      <w:pPr>
        <w:bidi/>
        <w:spacing w:line="276" w:lineRule="auto"/>
        <w:jc w:val="center"/>
        <w:rPr>
          <w:sz w:val="28"/>
          <w:szCs w:val="28"/>
          <w:rtl/>
        </w:rPr>
      </w:pPr>
      <w:r w:rsidRPr="001F6AA3">
        <w:rPr>
          <w:noProof/>
          <w:sz w:val="28"/>
          <w:szCs w:val="28"/>
        </w:rPr>
        <w:drawing>
          <wp:inline distT="0" distB="0" distL="0" distR="0" wp14:anchorId="2403EDD2" wp14:editId="45C75B78">
            <wp:extent cx="4566990" cy="3242931"/>
            <wp:effectExtent l="0" t="0" r="5080" b="0"/>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68379" cy="3243917"/>
                    </a:xfrm>
                    <a:prstGeom prst="rect">
                      <a:avLst/>
                    </a:prstGeom>
                    <a:noFill/>
                  </pic:spPr>
                </pic:pic>
              </a:graphicData>
            </a:graphic>
          </wp:inline>
        </w:drawing>
      </w:r>
    </w:p>
    <w:p w:rsidR="00592182" w:rsidRPr="001F6AA3" w:rsidRDefault="00592182" w:rsidP="00592182">
      <w:pPr>
        <w:bidi/>
        <w:spacing w:line="276" w:lineRule="auto"/>
        <w:rPr>
          <w:b/>
          <w:bCs/>
          <w:sz w:val="24"/>
          <w:szCs w:val="24"/>
          <w:rtl/>
          <w:lang w:bidi="ar-SY"/>
        </w:rPr>
      </w:pPr>
    </w:p>
    <w:p w:rsidR="00D35231" w:rsidRPr="001F6AA3" w:rsidRDefault="00F3557C" w:rsidP="006423C7">
      <w:pPr>
        <w:bidi/>
        <w:spacing w:line="276" w:lineRule="auto"/>
        <w:jc w:val="center"/>
        <w:rPr>
          <w:b/>
          <w:bCs/>
          <w:sz w:val="24"/>
          <w:szCs w:val="24"/>
        </w:rPr>
      </w:pPr>
      <w:r w:rsidRPr="001F6AA3">
        <w:rPr>
          <w:rFonts w:hint="cs"/>
          <w:b/>
          <w:bCs/>
          <w:sz w:val="24"/>
          <w:szCs w:val="24"/>
          <w:rtl/>
        </w:rPr>
        <w:t>الشكل (2-</w:t>
      </w:r>
      <w:r w:rsidR="006423C7">
        <w:rPr>
          <w:rFonts w:hint="cs"/>
          <w:b/>
          <w:bCs/>
          <w:sz w:val="24"/>
          <w:szCs w:val="24"/>
          <w:rtl/>
        </w:rPr>
        <w:t>8</w:t>
      </w:r>
      <w:r w:rsidRPr="001F6AA3">
        <w:rPr>
          <w:rFonts w:hint="cs"/>
          <w:b/>
          <w:bCs/>
          <w:sz w:val="24"/>
          <w:szCs w:val="24"/>
          <w:rtl/>
        </w:rPr>
        <w:t xml:space="preserve">) </w:t>
      </w:r>
      <w:r w:rsidRPr="001F6AA3">
        <w:rPr>
          <w:b/>
          <w:bCs/>
          <w:sz w:val="24"/>
          <w:szCs w:val="24"/>
          <w:rtl/>
        </w:rPr>
        <w:t>تقنية "</w:t>
      </w:r>
      <w:proofErr w:type="gramStart"/>
      <w:r w:rsidRPr="001F6AA3">
        <w:rPr>
          <w:b/>
          <w:bCs/>
          <w:sz w:val="24"/>
          <w:szCs w:val="24"/>
          <w:rtl/>
        </w:rPr>
        <w:t>ماسكة</w:t>
      </w:r>
      <w:proofErr w:type="gramEnd"/>
      <w:r w:rsidRPr="001F6AA3">
        <w:rPr>
          <w:b/>
          <w:bCs/>
          <w:sz w:val="24"/>
          <w:szCs w:val="24"/>
          <w:rtl/>
        </w:rPr>
        <w:t xml:space="preserve"> المسدس " للحقن</w:t>
      </w:r>
    </w:p>
    <w:p w:rsidR="00F3557C" w:rsidRPr="006423C7" w:rsidRDefault="00F3557C" w:rsidP="00592182">
      <w:pPr>
        <w:bidi/>
        <w:spacing w:line="276" w:lineRule="auto"/>
        <w:jc w:val="both"/>
        <w:rPr>
          <w:b/>
          <w:bCs/>
          <w:sz w:val="28"/>
          <w:szCs w:val="28"/>
          <w:rtl/>
        </w:rPr>
      </w:pPr>
    </w:p>
    <w:p w:rsidR="00F3557C" w:rsidRPr="001F6AA3" w:rsidRDefault="00F3557C" w:rsidP="00592182">
      <w:pPr>
        <w:bidi/>
        <w:spacing w:line="276" w:lineRule="auto"/>
        <w:jc w:val="both"/>
        <w:rPr>
          <w:b/>
          <w:bCs/>
          <w:sz w:val="28"/>
          <w:szCs w:val="28"/>
          <w:rtl/>
        </w:rPr>
      </w:pPr>
    </w:p>
    <w:p w:rsidR="00F3557C" w:rsidRPr="001F6AA3" w:rsidRDefault="00F3557C" w:rsidP="00592182">
      <w:pPr>
        <w:bidi/>
        <w:spacing w:line="276" w:lineRule="auto"/>
        <w:jc w:val="both"/>
        <w:rPr>
          <w:b/>
          <w:bCs/>
          <w:sz w:val="28"/>
          <w:szCs w:val="28"/>
          <w:rtl/>
        </w:rPr>
      </w:pPr>
    </w:p>
    <w:p w:rsidR="00D35231" w:rsidRPr="001F6AA3" w:rsidRDefault="00F3557C" w:rsidP="00BB005F">
      <w:pPr>
        <w:pStyle w:val="ListParagraph"/>
        <w:numPr>
          <w:ilvl w:val="0"/>
          <w:numId w:val="28"/>
        </w:numPr>
        <w:tabs>
          <w:tab w:val="left" w:pos="368"/>
        </w:tabs>
        <w:ind w:left="0" w:firstLine="0"/>
        <w:jc w:val="both"/>
        <w:rPr>
          <w:rFonts w:ascii="Simplified Arabic" w:hAnsi="Simplified Arabic" w:cs="Simplified Arabic"/>
          <w:b/>
          <w:bCs/>
          <w:sz w:val="28"/>
          <w:szCs w:val="28"/>
          <w:rtl/>
        </w:rPr>
      </w:pPr>
      <w:r w:rsidRPr="001F6AA3">
        <w:rPr>
          <w:rFonts w:ascii="Simplified Arabic" w:hAnsi="Simplified Arabic" w:cs="Simplified Arabic"/>
          <w:b/>
          <w:bCs/>
          <w:sz w:val="28"/>
          <w:szCs w:val="28"/>
          <w:rtl/>
        </w:rPr>
        <w:t xml:space="preserve">تقنية التحضير </w:t>
      </w:r>
      <w:proofErr w:type="gramStart"/>
      <w:r w:rsidRPr="001F6AA3">
        <w:rPr>
          <w:rFonts w:ascii="Simplified Arabic" w:hAnsi="Simplified Arabic" w:cs="Simplified Arabic"/>
          <w:b/>
          <w:bCs/>
          <w:sz w:val="28"/>
          <w:szCs w:val="28"/>
          <w:rtl/>
        </w:rPr>
        <w:t>والحقن</w:t>
      </w:r>
      <w:proofErr w:type="gramEnd"/>
      <w:r w:rsidRPr="001F6AA3">
        <w:rPr>
          <w:rFonts w:ascii="Simplified Arabic" w:hAnsi="Simplified Arabic" w:cs="Simplified Arabic"/>
          <w:b/>
          <w:bCs/>
          <w:sz w:val="28"/>
          <w:szCs w:val="28"/>
          <w:rtl/>
        </w:rPr>
        <w:t>:</w:t>
      </w:r>
    </w:p>
    <w:p w:rsidR="00D35231" w:rsidRPr="001F6AA3" w:rsidRDefault="008B2C19" w:rsidP="008B2C19">
      <w:pPr>
        <w:bidi/>
        <w:spacing w:line="276" w:lineRule="auto"/>
        <w:jc w:val="both"/>
        <w:rPr>
          <w:sz w:val="28"/>
          <w:szCs w:val="28"/>
          <w:rtl/>
        </w:rPr>
      </w:pPr>
      <w:r w:rsidRPr="008B2C19">
        <w:rPr>
          <w:sz w:val="28"/>
          <w:szCs w:val="28"/>
          <w:rtl/>
        </w:rPr>
        <w:t xml:space="preserve">تعتمد </w:t>
      </w:r>
      <w:r w:rsidR="00D35231" w:rsidRPr="001F6AA3">
        <w:rPr>
          <w:sz w:val="28"/>
          <w:szCs w:val="28"/>
          <w:rtl/>
        </w:rPr>
        <w:t xml:space="preserve">عيوشية الطعم الشحمي </w:t>
      </w:r>
      <w:r w:rsidR="006423C7">
        <w:rPr>
          <w:sz w:val="28"/>
          <w:szCs w:val="28"/>
          <w:rtl/>
        </w:rPr>
        <w:t>على التعامل الحذر مع الطعم أ</w:t>
      </w:r>
      <w:r w:rsidR="006423C7">
        <w:rPr>
          <w:rFonts w:hint="cs"/>
          <w:sz w:val="28"/>
          <w:szCs w:val="28"/>
          <w:rtl/>
        </w:rPr>
        <w:t>ث</w:t>
      </w:r>
      <w:r w:rsidR="00D35231" w:rsidRPr="001F6AA3">
        <w:rPr>
          <w:sz w:val="28"/>
          <w:szCs w:val="28"/>
          <w:rtl/>
        </w:rPr>
        <w:t>ن</w:t>
      </w:r>
      <w:r w:rsidR="00592182" w:rsidRPr="001F6AA3">
        <w:rPr>
          <w:sz w:val="28"/>
          <w:szCs w:val="28"/>
          <w:rtl/>
        </w:rPr>
        <w:t>اء الحصول عليه , تنظيفه, وحقنه.</w:t>
      </w:r>
      <w:r w:rsidR="006423C7">
        <w:rPr>
          <w:rFonts w:hint="cs"/>
          <w:sz w:val="28"/>
          <w:szCs w:val="28"/>
          <w:rtl/>
        </w:rPr>
        <w:t xml:space="preserve"> </w:t>
      </w:r>
      <w:r w:rsidR="00592182" w:rsidRPr="001F6AA3">
        <w:rPr>
          <w:rFonts w:hint="cs"/>
          <w:sz w:val="28"/>
          <w:szCs w:val="28"/>
          <w:rtl/>
        </w:rPr>
        <w:t>و</w:t>
      </w:r>
      <w:r w:rsidR="00E5194F">
        <w:rPr>
          <w:sz w:val="28"/>
          <w:szCs w:val="28"/>
          <w:rtl/>
        </w:rPr>
        <w:t>ي</w:t>
      </w:r>
      <w:r w:rsidR="00C77193">
        <w:rPr>
          <w:sz w:val="28"/>
          <w:szCs w:val="28"/>
          <w:rtl/>
        </w:rPr>
        <w:t>تمّ</w:t>
      </w:r>
      <w:r w:rsidR="00D35231" w:rsidRPr="001F6AA3">
        <w:rPr>
          <w:sz w:val="28"/>
          <w:szCs w:val="28"/>
          <w:rtl/>
        </w:rPr>
        <w:t xml:space="preserve"> الحصول على الشحم عن طريق الشفط من مناطق تحتوي على مستقبلات </w:t>
      </w:r>
      <w:proofErr w:type="gramStart"/>
      <w:r w:rsidR="00D35231" w:rsidRPr="001F6AA3">
        <w:rPr>
          <w:sz w:val="28"/>
          <w:szCs w:val="28"/>
          <w:rtl/>
        </w:rPr>
        <w:t xml:space="preserve">ألفا2 </w:t>
      </w:r>
      <w:r w:rsidR="005D4DA8">
        <w:rPr>
          <w:rFonts w:hint="cs"/>
          <w:sz w:val="28"/>
          <w:szCs w:val="28"/>
          <w:rtl/>
        </w:rPr>
        <w:t>,</w:t>
      </w:r>
      <w:proofErr w:type="gramEnd"/>
      <w:r w:rsidR="005D4DA8">
        <w:rPr>
          <w:rFonts w:hint="cs"/>
          <w:sz w:val="28"/>
          <w:szCs w:val="28"/>
          <w:rtl/>
        </w:rPr>
        <w:t xml:space="preserve"> </w:t>
      </w:r>
      <w:r w:rsidR="00D35231" w:rsidRPr="001F6AA3">
        <w:rPr>
          <w:sz w:val="28"/>
          <w:szCs w:val="28"/>
          <w:rtl/>
        </w:rPr>
        <w:t xml:space="preserve">التي يكون فيها الشحم ضعيف الاستجابة للحمية مثل البطن وأعلى الفخذ </w:t>
      </w:r>
      <w:r w:rsidR="00D35231" w:rsidRPr="001F6AA3">
        <w:rPr>
          <w:sz w:val="28"/>
          <w:szCs w:val="28"/>
          <w:vertAlign w:val="superscript"/>
          <w:rtl/>
        </w:rPr>
        <w:t>(</w:t>
      </w:r>
      <w:r w:rsidR="00153589" w:rsidRPr="001F6AA3">
        <w:rPr>
          <w:rFonts w:hint="cs"/>
          <w:sz w:val="28"/>
          <w:szCs w:val="28"/>
          <w:vertAlign w:val="superscript"/>
          <w:rtl/>
        </w:rPr>
        <w:t>13</w:t>
      </w:r>
      <w:r w:rsidR="00D35231" w:rsidRPr="001F6AA3">
        <w:rPr>
          <w:sz w:val="28"/>
          <w:szCs w:val="28"/>
          <w:vertAlign w:val="superscript"/>
          <w:rtl/>
        </w:rPr>
        <w:t>)</w:t>
      </w:r>
      <w:r w:rsidR="00D35231" w:rsidRPr="001F6AA3">
        <w:rPr>
          <w:sz w:val="28"/>
          <w:szCs w:val="28"/>
          <w:rtl/>
        </w:rPr>
        <w:t xml:space="preserve">. </w:t>
      </w:r>
    </w:p>
    <w:p w:rsidR="00D35231" w:rsidRPr="001F6AA3" w:rsidRDefault="00592182" w:rsidP="006423C7">
      <w:pPr>
        <w:bidi/>
        <w:spacing w:line="276" w:lineRule="auto"/>
        <w:jc w:val="both"/>
        <w:rPr>
          <w:sz w:val="28"/>
          <w:szCs w:val="28"/>
          <w:rtl/>
        </w:rPr>
      </w:pPr>
      <w:r w:rsidRPr="001F6AA3">
        <w:rPr>
          <w:noProof/>
          <w:sz w:val="28"/>
          <w:szCs w:val="28"/>
        </w:rPr>
        <w:drawing>
          <wp:anchor distT="0" distB="0" distL="114300" distR="114300" simplePos="0" relativeHeight="251685888" behindDoc="0" locked="0" layoutInCell="1" allowOverlap="1" wp14:anchorId="0C0CDDB1" wp14:editId="64A193A2">
            <wp:simplePos x="0" y="0"/>
            <wp:positionH relativeFrom="column">
              <wp:posOffset>2365744</wp:posOffset>
            </wp:positionH>
            <wp:positionV relativeFrom="paragraph">
              <wp:posOffset>324056</wp:posOffset>
            </wp:positionV>
            <wp:extent cx="3072809" cy="2200939"/>
            <wp:effectExtent l="0" t="0" r="0" b="8890"/>
            <wp:wrapNone/>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a:extLst>
                        <a:ext uri="{28A0092B-C50C-407E-A947-70E740481C1C}">
                          <a14:useLocalDpi xmlns:a14="http://schemas.microsoft.com/office/drawing/2010/main" val="0"/>
                        </a:ext>
                      </a:extLst>
                    </a:blip>
                    <a:srcRect t="56032"/>
                    <a:stretch/>
                  </pic:blipFill>
                  <pic:spPr bwMode="auto">
                    <a:xfrm>
                      <a:off x="0" y="0"/>
                      <a:ext cx="3072765" cy="22009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6AA3">
        <w:rPr>
          <w:noProof/>
          <w:sz w:val="28"/>
          <w:szCs w:val="28"/>
        </w:rPr>
        <w:drawing>
          <wp:anchor distT="0" distB="0" distL="114300" distR="114300" simplePos="0" relativeHeight="251683840" behindDoc="0" locked="0" layoutInCell="1" allowOverlap="1" wp14:anchorId="25A9A0DE" wp14:editId="778D3784">
            <wp:simplePos x="0" y="0"/>
            <wp:positionH relativeFrom="column">
              <wp:posOffset>-398780</wp:posOffset>
            </wp:positionH>
            <wp:positionV relativeFrom="paragraph">
              <wp:posOffset>323215</wp:posOffset>
            </wp:positionV>
            <wp:extent cx="2759075" cy="2200910"/>
            <wp:effectExtent l="0" t="0" r="3175" b="8890"/>
            <wp:wrapNone/>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9">
                      <a:extLst>
                        <a:ext uri="{28A0092B-C50C-407E-A947-70E740481C1C}">
                          <a14:useLocalDpi xmlns:a14="http://schemas.microsoft.com/office/drawing/2010/main" val="0"/>
                        </a:ext>
                      </a:extLst>
                    </a:blip>
                    <a:srcRect b="44504"/>
                    <a:stretch/>
                  </pic:blipFill>
                  <pic:spPr bwMode="auto">
                    <a:xfrm>
                      <a:off x="0" y="0"/>
                      <a:ext cx="2759075" cy="2200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194F">
        <w:rPr>
          <w:sz w:val="28"/>
          <w:szCs w:val="28"/>
          <w:rtl/>
        </w:rPr>
        <w:t>ي</w:t>
      </w:r>
      <w:r w:rsidR="00C77193">
        <w:rPr>
          <w:sz w:val="28"/>
          <w:szCs w:val="28"/>
          <w:rtl/>
        </w:rPr>
        <w:t>تمّ</w:t>
      </w:r>
      <w:r w:rsidR="00D35231" w:rsidRPr="001F6AA3">
        <w:rPr>
          <w:sz w:val="28"/>
          <w:szCs w:val="28"/>
          <w:rtl/>
        </w:rPr>
        <w:t xml:space="preserve"> تعليم كامل المنطقة قبل العملية بقلم </w:t>
      </w:r>
      <w:proofErr w:type="gramStart"/>
      <w:r w:rsidR="00D35231" w:rsidRPr="001F6AA3">
        <w:rPr>
          <w:sz w:val="28"/>
          <w:szCs w:val="28"/>
          <w:rtl/>
        </w:rPr>
        <w:t>تعليم .</w:t>
      </w:r>
      <w:proofErr w:type="gramEnd"/>
      <w:r w:rsidR="00F3557C" w:rsidRPr="001F6AA3">
        <w:rPr>
          <w:rFonts w:hint="cs"/>
          <w:sz w:val="28"/>
          <w:szCs w:val="28"/>
          <w:rtl/>
        </w:rPr>
        <w:t xml:space="preserve"> شكل(3-</w:t>
      </w:r>
      <w:r w:rsidR="006423C7">
        <w:rPr>
          <w:rFonts w:hint="cs"/>
          <w:sz w:val="28"/>
          <w:szCs w:val="28"/>
          <w:rtl/>
        </w:rPr>
        <w:t>8</w:t>
      </w:r>
      <w:r w:rsidR="00F3557C" w:rsidRPr="001F6AA3">
        <w:rPr>
          <w:rFonts w:hint="cs"/>
          <w:sz w:val="28"/>
          <w:szCs w:val="28"/>
          <w:rtl/>
        </w:rPr>
        <w:t>)</w:t>
      </w:r>
      <w:r w:rsidR="00D35231" w:rsidRPr="001F6AA3">
        <w:rPr>
          <w:sz w:val="28"/>
          <w:szCs w:val="28"/>
          <w:rtl/>
        </w:rPr>
        <w:t xml:space="preserve">. </w:t>
      </w: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F3557C" w:rsidRPr="001F6AA3" w:rsidRDefault="00F3557C" w:rsidP="00F017FF">
      <w:pPr>
        <w:bidi/>
        <w:spacing w:line="276" w:lineRule="auto"/>
        <w:jc w:val="center"/>
        <w:rPr>
          <w:sz w:val="28"/>
          <w:szCs w:val="28"/>
          <w:rtl/>
        </w:rPr>
      </w:pPr>
    </w:p>
    <w:p w:rsidR="00D35231" w:rsidRPr="001F6AA3" w:rsidRDefault="00F3557C" w:rsidP="006423C7">
      <w:pPr>
        <w:bidi/>
        <w:spacing w:line="276" w:lineRule="auto"/>
        <w:jc w:val="center"/>
        <w:rPr>
          <w:b/>
          <w:bCs/>
          <w:sz w:val="24"/>
          <w:szCs w:val="24"/>
          <w:rtl/>
        </w:rPr>
      </w:pPr>
      <w:r w:rsidRPr="001F6AA3">
        <w:rPr>
          <w:rFonts w:hint="cs"/>
          <w:b/>
          <w:bCs/>
          <w:sz w:val="24"/>
          <w:szCs w:val="24"/>
          <w:rtl/>
        </w:rPr>
        <w:t>الشكل (3-</w:t>
      </w:r>
      <w:r w:rsidR="006423C7">
        <w:rPr>
          <w:rFonts w:hint="cs"/>
          <w:b/>
          <w:bCs/>
          <w:sz w:val="24"/>
          <w:szCs w:val="24"/>
          <w:rtl/>
        </w:rPr>
        <w:t>8</w:t>
      </w:r>
      <w:r w:rsidRPr="001F6AA3">
        <w:rPr>
          <w:rFonts w:hint="cs"/>
          <w:b/>
          <w:bCs/>
          <w:sz w:val="24"/>
          <w:szCs w:val="24"/>
          <w:rtl/>
        </w:rPr>
        <w:t>) تقنية قطف الشحم</w:t>
      </w:r>
    </w:p>
    <w:p w:rsidR="00D35231" w:rsidRPr="001F6AA3" w:rsidRDefault="00D35231" w:rsidP="008B2C19">
      <w:pPr>
        <w:bidi/>
        <w:spacing w:line="276" w:lineRule="auto"/>
        <w:jc w:val="both"/>
        <w:rPr>
          <w:sz w:val="28"/>
          <w:szCs w:val="28"/>
          <w:rtl/>
        </w:rPr>
      </w:pPr>
      <w:r w:rsidRPr="001F6AA3">
        <w:rPr>
          <w:sz w:val="28"/>
          <w:szCs w:val="28"/>
          <w:rtl/>
        </w:rPr>
        <w:t xml:space="preserve">تحقن منطقة الدخول بليدوكائين 2% مع الأدرينالين 1/200000 مع </w:t>
      </w:r>
      <w:r w:rsidR="00AF35EA">
        <w:rPr>
          <w:sz w:val="28"/>
          <w:szCs w:val="28"/>
          <w:rtl/>
        </w:rPr>
        <w:t>الانتباه</w:t>
      </w:r>
      <w:r w:rsidRPr="001F6AA3">
        <w:rPr>
          <w:sz w:val="28"/>
          <w:szCs w:val="28"/>
          <w:rtl/>
        </w:rPr>
        <w:t xml:space="preserve"> لعدم حساسية المريض من </w:t>
      </w:r>
      <w:r w:rsidR="008B2C19">
        <w:rPr>
          <w:rFonts w:hint="cs"/>
          <w:sz w:val="28"/>
          <w:szCs w:val="28"/>
          <w:rtl/>
        </w:rPr>
        <w:t>الليدوكائين</w:t>
      </w:r>
      <w:r w:rsidRPr="001F6AA3">
        <w:rPr>
          <w:sz w:val="28"/>
          <w:szCs w:val="28"/>
          <w:rtl/>
        </w:rPr>
        <w:t xml:space="preserve"> , وت</w:t>
      </w:r>
      <w:r w:rsidR="005747AC">
        <w:rPr>
          <w:rFonts w:hint="cs"/>
          <w:sz w:val="28"/>
          <w:szCs w:val="28"/>
          <w:rtl/>
        </w:rPr>
        <w:t>ُ</w:t>
      </w:r>
      <w:r w:rsidRPr="001F6AA3">
        <w:rPr>
          <w:sz w:val="28"/>
          <w:szCs w:val="28"/>
          <w:rtl/>
        </w:rPr>
        <w:t xml:space="preserve">حقن كامل المنطقة المراد شفط الشحم منها بمحلول الحقن </w:t>
      </w:r>
      <w:r w:rsidR="00985A81" w:rsidRPr="001F6AA3">
        <w:rPr>
          <w:rFonts w:eastAsia="Times-Roman"/>
          <w:sz w:val="24"/>
          <w:szCs w:val="24"/>
        </w:rPr>
        <w:t>Klein’s</w:t>
      </w:r>
      <w:r w:rsidR="00985A81" w:rsidRPr="001F6AA3">
        <w:rPr>
          <w:rFonts w:eastAsia="Times-Roman"/>
          <w:sz w:val="20"/>
          <w:szCs w:val="20"/>
        </w:rPr>
        <w:t xml:space="preserve"> </w:t>
      </w:r>
      <w:r w:rsidR="00985A81" w:rsidRPr="001F6AA3">
        <w:rPr>
          <w:rFonts w:eastAsia="Times-Roman"/>
          <w:sz w:val="24"/>
          <w:szCs w:val="24"/>
        </w:rPr>
        <w:t>solution</w:t>
      </w:r>
      <w:r w:rsidR="00985A81" w:rsidRPr="001F6AA3">
        <w:rPr>
          <w:sz w:val="28"/>
          <w:szCs w:val="28"/>
          <w:rtl/>
        </w:rPr>
        <w:t xml:space="preserve"> </w:t>
      </w:r>
      <w:r w:rsidRPr="001F6AA3">
        <w:rPr>
          <w:sz w:val="28"/>
          <w:szCs w:val="28"/>
          <w:rtl/>
        </w:rPr>
        <w:t xml:space="preserve">(( </w:t>
      </w:r>
      <w:r w:rsidR="003B4E32" w:rsidRPr="001F6AA3">
        <w:rPr>
          <w:rFonts w:hint="cs"/>
          <w:sz w:val="28"/>
          <w:szCs w:val="28"/>
          <w:rtl/>
        </w:rPr>
        <w:t xml:space="preserve">1000 مل </w:t>
      </w:r>
      <w:r w:rsidRPr="001F6AA3">
        <w:rPr>
          <w:sz w:val="28"/>
          <w:szCs w:val="28"/>
          <w:rtl/>
        </w:rPr>
        <w:t xml:space="preserve">سالين+ </w:t>
      </w:r>
      <w:r w:rsidR="003B4E32" w:rsidRPr="001F6AA3">
        <w:rPr>
          <w:rFonts w:hint="cs"/>
          <w:sz w:val="28"/>
          <w:szCs w:val="28"/>
          <w:rtl/>
        </w:rPr>
        <w:t xml:space="preserve">50 مل </w:t>
      </w:r>
      <w:r w:rsidRPr="001F6AA3">
        <w:rPr>
          <w:sz w:val="28"/>
          <w:szCs w:val="28"/>
          <w:rtl/>
        </w:rPr>
        <w:t xml:space="preserve">ليدوكائين 1% </w:t>
      </w:r>
      <w:r w:rsidR="003B4E32" w:rsidRPr="001F6AA3">
        <w:rPr>
          <w:rFonts w:hint="cs"/>
          <w:sz w:val="28"/>
          <w:szCs w:val="28"/>
          <w:rtl/>
        </w:rPr>
        <w:t>مع ابينفرين 1:200000 + 10 مل بيكربونات الصوديوم و10 مع تريامسينولون</w:t>
      </w:r>
      <w:r w:rsidRPr="001F6AA3">
        <w:rPr>
          <w:sz w:val="28"/>
          <w:szCs w:val="28"/>
          <w:rtl/>
        </w:rPr>
        <w:t xml:space="preserve"> )) </w:t>
      </w:r>
      <w:r w:rsidR="005747AC">
        <w:rPr>
          <w:rFonts w:hint="cs"/>
          <w:sz w:val="28"/>
          <w:szCs w:val="28"/>
          <w:rtl/>
        </w:rPr>
        <w:t xml:space="preserve">. </w:t>
      </w:r>
      <w:r w:rsidRPr="001F6AA3">
        <w:rPr>
          <w:sz w:val="28"/>
          <w:szCs w:val="28"/>
          <w:rtl/>
        </w:rPr>
        <w:t>كما يخضع تركيب هذا السائل أيضا</w:t>
      </w:r>
      <w:r w:rsidR="003B4E32" w:rsidRPr="001F6AA3">
        <w:rPr>
          <w:rFonts w:hint="cs"/>
          <w:sz w:val="28"/>
          <w:szCs w:val="28"/>
          <w:rtl/>
        </w:rPr>
        <w:t>ً</w:t>
      </w:r>
      <w:r w:rsidRPr="001F6AA3">
        <w:rPr>
          <w:sz w:val="28"/>
          <w:szCs w:val="28"/>
          <w:rtl/>
        </w:rPr>
        <w:t xml:space="preserve"> لتفضيل شخصي </w:t>
      </w:r>
      <w:r w:rsidR="005747AC">
        <w:rPr>
          <w:rFonts w:hint="cs"/>
          <w:sz w:val="28"/>
          <w:szCs w:val="28"/>
          <w:rtl/>
          <w:lang w:bidi="ar-SY"/>
        </w:rPr>
        <w:t xml:space="preserve">, </w:t>
      </w:r>
      <w:r w:rsidR="003B4E32" w:rsidRPr="001F6AA3">
        <w:rPr>
          <w:rFonts w:hint="cs"/>
          <w:sz w:val="28"/>
          <w:szCs w:val="28"/>
          <w:rtl/>
          <w:lang w:bidi="ar-SY"/>
        </w:rPr>
        <w:t>حيث يمكن استخدام المحلول الملحي مع الليدوكائين والابينفرين فقط</w:t>
      </w:r>
      <w:r w:rsidRPr="001F6AA3">
        <w:rPr>
          <w:sz w:val="28"/>
          <w:szCs w:val="28"/>
          <w:rtl/>
        </w:rPr>
        <w:t>.</w:t>
      </w:r>
      <w:r w:rsidR="003B4E32" w:rsidRPr="001F6AA3">
        <w:rPr>
          <w:rFonts w:hint="cs"/>
          <w:sz w:val="28"/>
          <w:szCs w:val="28"/>
          <w:vertAlign w:val="superscript"/>
          <w:rtl/>
          <w:lang w:bidi="ar-SY"/>
        </w:rPr>
        <w:t>(</w:t>
      </w:r>
      <w:r w:rsidR="00153589" w:rsidRPr="001F6AA3">
        <w:rPr>
          <w:rFonts w:hint="cs"/>
          <w:sz w:val="28"/>
          <w:szCs w:val="28"/>
          <w:vertAlign w:val="superscript"/>
          <w:rtl/>
          <w:lang w:bidi="ar-SY"/>
        </w:rPr>
        <w:t>14</w:t>
      </w:r>
      <w:r w:rsidR="003B4E32" w:rsidRPr="001F6AA3">
        <w:rPr>
          <w:rFonts w:hint="cs"/>
          <w:sz w:val="28"/>
          <w:szCs w:val="28"/>
          <w:vertAlign w:val="superscript"/>
          <w:rtl/>
          <w:lang w:bidi="ar-SY"/>
        </w:rPr>
        <w:t>)</w:t>
      </w:r>
      <w:r w:rsidR="00985A81" w:rsidRPr="001F6AA3">
        <w:rPr>
          <w:rFonts w:hint="cs"/>
          <w:sz w:val="28"/>
          <w:szCs w:val="28"/>
          <w:vertAlign w:val="superscript"/>
          <w:rtl/>
        </w:rPr>
        <w:t xml:space="preserve"> </w:t>
      </w:r>
    </w:p>
    <w:p w:rsidR="00D35231" w:rsidRPr="001F6AA3" w:rsidRDefault="00D35231" w:rsidP="00F017FF">
      <w:pPr>
        <w:bidi/>
        <w:spacing w:line="276" w:lineRule="auto"/>
        <w:jc w:val="both"/>
        <w:rPr>
          <w:sz w:val="28"/>
          <w:szCs w:val="28"/>
          <w:rtl/>
        </w:rPr>
      </w:pPr>
      <w:r w:rsidRPr="001F6AA3">
        <w:rPr>
          <w:sz w:val="28"/>
          <w:szCs w:val="28"/>
          <w:rtl/>
        </w:rPr>
        <w:t xml:space="preserve">بعض الجراحين يفضلون استخدام بوبيفاكائين بدلا من الليدوكائين </w:t>
      </w:r>
      <w:r w:rsidR="00255A4B">
        <w:rPr>
          <w:sz w:val="28"/>
          <w:szCs w:val="28"/>
          <w:rtl/>
        </w:rPr>
        <w:t>ل</w:t>
      </w:r>
      <w:r w:rsidR="00DF35F2">
        <w:rPr>
          <w:sz w:val="28"/>
          <w:szCs w:val="28"/>
          <w:rtl/>
        </w:rPr>
        <w:t>أنّ</w:t>
      </w:r>
      <w:r w:rsidRPr="001F6AA3">
        <w:rPr>
          <w:sz w:val="28"/>
          <w:szCs w:val="28"/>
          <w:rtl/>
        </w:rPr>
        <w:t>ه ذو تأثير أطول .</w:t>
      </w:r>
    </w:p>
    <w:p w:rsidR="00D35231" w:rsidRPr="001F6AA3" w:rsidRDefault="00D35231" w:rsidP="005747AC">
      <w:pPr>
        <w:bidi/>
        <w:spacing w:line="276" w:lineRule="auto"/>
        <w:jc w:val="both"/>
        <w:rPr>
          <w:sz w:val="28"/>
          <w:szCs w:val="28"/>
          <w:rtl/>
        </w:rPr>
      </w:pPr>
      <w:r w:rsidRPr="001F6AA3">
        <w:rPr>
          <w:sz w:val="28"/>
          <w:szCs w:val="28"/>
          <w:rtl/>
        </w:rPr>
        <w:t xml:space="preserve"> </w:t>
      </w:r>
      <w:r w:rsidR="006B0199">
        <w:rPr>
          <w:sz w:val="28"/>
          <w:szCs w:val="28"/>
          <w:rtl/>
        </w:rPr>
        <w:t>إنّ</w:t>
      </w:r>
      <w:r w:rsidRPr="001F6AA3">
        <w:rPr>
          <w:sz w:val="28"/>
          <w:szCs w:val="28"/>
          <w:rtl/>
        </w:rPr>
        <w:t xml:space="preserve"> الكمية المحقونة تع</w:t>
      </w:r>
      <w:r w:rsidR="00C77193">
        <w:rPr>
          <w:sz w:val="28"/>
          <w:szCs w:val="28"/>
          <w:rtl/>
        </w:rPr>
        <w:t>تمّ</w:t>
      </w:r>
      <w:r w:rsidRPr="001F6AA3">
        <w:rPr>
          <w:sz w:val="28"/>
          <w:szCs w:val="28"/>
          <w:rtl/>
        </w:rPr>
        <w:t>د على كمية الشحم المراد أخذها ،</w:t>
      </w:r>
      <w:r w:rsidR="005747AC">
        <w:rPr>
          <w:rFonts w:hint="cs"/>
          <w:sz w:val="28"/>
          <w:szCs w:val="28"/>
          <w:rtl/>
        </w:rPr>
        <w:t xml:space="preserve"> </w:t>
      </w:r>
      <w:r w:rsidRPr="001F6AA3">
        <w:rPr>
          <w:sz w:val="28"/>
          <w:szCs w:val="28"/>
          <w:rtl/>
        </w:rPr>
        <w:t>ي</w:t>
      </w:r>
      <w:r w:rsidR="005747AC">
        <w:rPr>
          <w:rFonts w:hint="cs"/>
          <w:sz w:val="28"/>
          <w:szCs w:val="28"/>
          <w:rtl/>
        </w:rPr>
        <w:t>ُ</w:t>
      </w:r>
      <w:r w:rsidRPr="001F6AA3">
        <w:rPr>
          <w:sz w:val="28"/>
          <w:szCs w:val="28"/>
          <w:rtl/>
        </w:rPr>
        <w:t>فض</w:t>
      </w:r>
      <w:r w:rsidR="005747AC">
        <w:rPr>
          <w:rFonts w:hint="cs"/>
          <w:sz w:val="28"/>
          <w:szCs w:val="28"/>
          <w:rtl/>
        </w:rPr>
        <w:t>ّ</w:t>
      </w:r>
      <w:r w:rsidRPr="001F6AA3">
        <w:rPr>
          <w:sz w:val="28"/>
          <w:szCs w:val="28"/>
          <w:rtl/>
        </w:rPr>
        <w:t>ل حقن 1-2 م</w:t>
      </w:r>
      <w:r w:rsidR="005747AC">
        <w:rPr>
          <w:sz w:val="28"/>
          <w:szCs w:val="28"/>
          <w:rtl/>
        </w:rPr>
        <w:t>ل لكل</w:t>
      </w:r>
      <w:r w:rsidR="005747AC">
        <w:rPr>
          <w:rFonts w:hint="cs"/>
          <w:sz w:val="28"/>
          <w:szCs w:val="28"/>
          <w:rtl/>
        </w:rPr>
        <w:t>ّ</w:t>
      </w:r>
      <w:r w:rsidR="005747AC">
        <w:rPr>
          <w:sz w:val="28"/>
          <w:szCs w:val="28"/>
          <w:rtl/>
        </w:rPr>
        <w:t xml:space="preserve"> 1 مل من الشحم المراد أخذه</w:t>
      </w:r>
      <w:r w:rsidR="005747AC">
        <w:rPr>
          <w:rFonts w:hint="cs"/>
          <w:sz w:val="28"/>
          <w:szCs w:val="28"/>
          <w:rtl/>
        </w:rPr>
        <w:t xml:space="preserve"> </w:t>
      </w:r>
      <w:r w:rsidRPr="001F6AA3">
        <w:rPr>
          <w:sz w:val="28"/>
          <w:szCs w:val="28"/>
          <w:rtl/>
        </w:rPr>
        <w:t>، و</w:t>
      </w:r>
      <w:r w:rsidR="00E5194F">
        <w:rPr>
          <w:sz w:val="28"/>
          <w:szCs w:val="28"/>
          <w:rtl/>
        </w:rPr>
        <w:t>ي</w:t>
      </w:r>
      <w:r w:rsidR="00C77193">
        <w:rPr>
          <w:sz w:val="28"/>
          <w:szCs w:val="28"/>
          <w:rtl/>
        </w:rPr>
        <w:t>تمّ</w:t>
      </w:r>
      <w:r w:rsidRPr="001F6AA3">
        <w:rPr>
          <w:sz w:val="28"/>
          <w:szCs w:val="28"/>
          <w:rtl/>
        </w:rPr>
        <w:t xml:space="preserve"> حقن السائل عادة إلى ما وراء منطقة التعليم , مما يساعد على تسكين الألم والإرقاء في فترة بعد العملية.</w:t>
      </w:r>
    </w:p>
    <w:p w:rsidR="00D35231" w:rsidRPr="001F6AA3" w:rsidRDefault="005747AC" w:rsidP="005747AC">
      <w:pPr>
        <w:bidi/>
        <w:spacing w:line="276" w:lineRule="auto"/>
        <w:jc w:val="both"/>
        <w:rPr>
          <w:sz w:val="28"/>
          <w:szCs w:val="28"/>
          <w:rtl/>
        </w:rPr>
      </w:pPr>
      <w:r>
        <w:rPr>
          <w:sz w:val="28"/>
          <w:szCs w:val="28"/>
          <w:rtl/>
        </w:rPr>
        <w:t>هناك</w:t>
      </w:r>
      <w:r w:rsidR="00D35231" w:rsidRPr="001F6AA3">
        <w:rPr>
          <w:sz w:val="28"/>
          <w:szCs w:val="28"/>
          <w:rtl/>
        </w:rPr>
        <w:t xml:space="preserve"> طرق </w:t>
      </w:r>
      <w:r>
        <w:rPr>
          <w:rFonts w:hint="cs"/>
          <w:sz w:val="28"/>
          <w:szCs w:val="28"/>
          <w:rtl/>
        </w:rPr>
        <w:t xml:space="preserve">عدّة </w:t>
      </w:r>
      <w:r w:rsidR="00D35231" w:rsidRPr="001F6AA3">
        <w:rPr>
          <w:sz w:val="28"/>
          <w:szCs w:val="28"/>
          <w:rtl/>
        </w:rPr>
        <w:t>مذكورة في الأدب الطبي لقطف الشحم منها سحب الشحم بالمحقنة , أو بآليات الضغط السلبي , أو بالاستئصال الجراحي للنسيج الشحمي.</w:t>
      </w:r>
    </w:p>
    <w:p w:rsidR="00D35231" w:rsidRPr="001F6AA3" w:rsidRDefault="00D35231" w:rsidP="00153589">
      <w:pPr>
        <w:bidi/>
        <w:spacing w:line="276" w:lineRule="auto"/>
        <w:jc w:val="both"/>
        <w:rPr>
          <w:sz w:val="28"/>
          <w:szCs w:val="28"/>
          <w:rtl/>
        </w:rPr>
      </w:pPr>
      <w:r w:rsidRPr="001F6AA3">
        <w:rPr>
          <w:sz w:val="28"/>
          <w:szCs w:val="28"/>
          <w:rtl/>
        </w:rPr>
        <w:lastRenderedPageBreak/>
        <w:t xml:space="preserve"> أكثر الطرق استخداما</w:t>
      </w:r>
      <w:r w:rsidR="00A96B14" w:rsidRPr="001F6AA3">
        <w:rPr>
          <w:rFonts w:hint="cs"/>
          <w:sz w:val="28"/>
          <w:szCs w:val="28"/>
          <w:rtl/>
        </w:rPr>
        <w:t>ً</w:t>
      </w:r>
      <w:r w:rsidRPr="001F6AA3">
        <w:rPr>
          <w:sz w:val="28"/>
          <w:szCs w:val="28"/>
          <w:rtl/>
        </w:rPr>
        <w:t xml:space="preserve"> في العمل السريري هي سحب الشحم بالمحقنة </w:t>
      </w:r>
      <w:r w:rsidR="005747AC">
        <w:rPr>
          <w:rFonts w:hint="cs"/>
          <w:sz w:val="28"/>
          <w:szCs w:val="28"/>
          <w:rtl/>
        </w:rPr>
        <w:t xml:space="preserve">, </w:t>
      </w:r>
      <w:r w:rsidRPr="001F6AA3">
        <w:rPr>
          <w:sz w:val="28"/>
          <w:szCs w:val="28"/>
          <w:rtl/>
        </w:rPr>
        <w:t>وهي مفضلة على السحب بآليات الضغط السلبي</w:t>
      </w:r>
      <w:r w:rsidR="005747AC">
        <w:rPr>
          <w:rFonts w:hint="cs"/>
          <w:sz w:val="28"/>
          <w:szCs w:val="28"/>
          <w:rtl/>
        </w:rPr>
        <w:t xml:space="preserve"> ,</w:t>
      </w:r>
      <w:r w:rsidRPr="001F6AA3">
        <w:rPr>
          <w:sz w:val="28"/>
          <w:szCs w:val="28"/>
          <w:rtl/>
        </w:rPr>
        <w:t xml:space="preserve"> </w:t>
      </w:r>
      <w:r w:rsidR="00255A4B">
        <w:rPr>
          <w:sz w:val="28"/>
          <w:szCs w:val="28"/>
          <w:rtl/>
        </w:rPr>
        <w:t>ل</w:t>
      </w:r>
      <w:r w:rsidR="00DF35F2">
        <w:rPr>
          <w:sz w:val="28"/>
          <w:szCs w:val="28"/>
          <w:rtl/>
        </w:rPr>
        <w:t>أنّ</w:t>
      </w:r>
      <w:r w:rsidRPr="001F6AA3">
        <w:rPr>
          <w:sz w:val="28"/>
          <w:szCs w:val="28"/>
          <w:rtl/>
        </w:rPr>
        <w:t xml:space="preserve"> الأخيرة يمكن </w:t>
      </w:r>
      <w:r w:rsidR="006B0199">
        <w:rPr>
          <w:sz w:val="28"/>
          <w:szCs w:val="28"/>
          <w:rtl/>
        </w:rPr>
        <w:t>أن</w:t>
      </w:r>
      <w:r w:rsidRPr="001F6AA3">
        <w:rPr>
          <w:sz w:val="28"/>
          <w:szCs w:val="28"/>
          <w:rtl/>
        </w:rPr>
        <w:t xml:space="preserve"> </w:t>
      </w:r>
      <w:r w:rsidR="00E5194F">
        <w:rPr>
          <w:sz w:val="28"/>
          <w:szCs w:val="28"/>
          <w:rtl/>
        </w:rPr>
        <w:t>تسبّب</w:t>
      </w:r>
      <w:r w:rsidRPr="001F6AA3">
        <w:rPr>
          <w:sz w:val="28"/>
          <w:szCs w:val="28"/>
          <w:rtl/>
        </w:rPr>
        <w:t xml:space="preserve"> </w:t>
      </w:r>
      <w:r w:rsidR="005747AC">
        <w:rPr>
          <w:sz w:val="28"/>
          <w:szCs w:val="28"/>
          <w:rtl/>
        </w:rPr>
        <w:t>تم</w:t>
      </w:r>
      <w:r w:rsidRPr="001F6AA3">
        <w:rPr>
          <w:sz w:val="28"/>
          <w:szCs w:val="28"/>
          <w:rtl/>
        </w:rPr>
        <w:t>ز</w:t>
      </w:r>
      <w:r w:rsidR="005747AC">
        <w:rPr>
          <w:rFonts w:hint="cs"/>
          <w:sz w:val="28"/>
          <w:szCs w:val="28"/>
          <w:rtl/>
        </w:rPr>
        <w:t>ّ</w:t>
      </w:r>
      <w:r w:rsidRPr="001F6AA3">
        <w:rPr>
          <w:sz w:val="28"/>
          <w:szCs w:val="28"/>
          <w:rtl/>
        </w:rPr>
        <w:t>ق</w:t>
      </w:r>
      <w:r w:rsidR="005747AC">
        <w:rPr>
          <w:rFonts w:hint="cs"/>
          <w:sz w:val="28"/>
          <w:szCs w:val="28"/>
          <w:rtl/>
        </w:rPr>
        <w:t>اً</w:t>
      </w:r>
      <w:r w:rsidRPr="001F6AA3">
        <w:rPr>
          <w:sz w:val="28"/>
          <w:szCs w:val="28"/>
          <w:rtl/>
        </w:rPr>
        <w:t xml:space="preserve"> حتى 90% من الخلايا الشحمية </w:t>
      </w:r>
      <w:r w:rsidR="005747AC">
        <w:rPr>
          <w:rFonts w:hint="cs"/>
          <w:sz w:val="28"/>
          <w:szCs w:val="28"/>
          <w:rtl/>
        </w:rPr>
        <w:t xml:space="preserve">, </w:t>
      </w:r>
      <w:r w:rsidRPr="001F6AA3">
        <w:rPr>
          <w:sz w:val="28"/>
          <w:szCs w:val="28"/>
          <w:rtl/>
        </w:rPr>
        <w:t xml:space="preserve">إذا </w:t>
      </w:r>
      <w:r w:rsidR="005747AC">
        <w:rPr>
          <w:rFonts w:hint="cs"/>
          <w:sz w:val="28"/>
          <w:szCs w:val="28"/>
          <w:rtl/>
        </w:rPr>
        <w:t xml:space="preserve">ما </w:t>
      </w:r>
      <w:r w:rsidRPr="001F6AA3">
        <w:rPr>
          <w:sz w:val="28"/>
          <w:szCs w:val="28"/>
          <w:rtl/>
        </w:rPr>
        <w:t>است</w:t>
      </w:r>
      <w:r w:rsidR="005747AC">
        <w:rPr>
          <w:rFonts w:hint="cs"/>
          <w:sz w:val="28"/>
          <w:szCs w:val="28"/>
          <w:rtl/>
        </w:rPr>
        <w:t>ُ</w:t>
      </w:r>
      <w:r w:rsidR="005747AC">
        <w:rPr>
          <w:sz w:val="28"/>
          <w:szCs w:val="28"/>
          <w:rtl/>
        </w:rPr>
        <w:t>خدم ضغط سلبي عال</w:t>
      </w:r>
      <w:r w:rsidR="005747AC">
        <w:rPr>
          <w:rFonts w:hint="cs"/>
          <w:sz w:val="28"/>
          <w:szCs w:val="28"/>
          <w:rtl/>
        </w:rPr>
        <w:t>ٍ</w:t>
      </w:r>
      <w:r w:rsidRPr="001F6AA3">
        <w:rPr>
          <w:sz w:val="28"/>
          <w:szCs w:val="28"/>
          <w:rtl/>
        </w:rPr>
        <w:t xml:space="preserve"> </w:t>
      </w:r>
      <w:r w:rsidRPr="001F6AA3">
        <w:rPr>
          <w:sz w:val="28"/>
          <w:szCs w:val="28"/>
          <w:vertAlign w:val="superscript"/>
          <w:rtl/>
        </w:rPr>
        <w:t>(</w:t>
      </w:r>
      <w:r w:rsidR="00153589" w:rsidRPr="001F6AA3">
        <w:rPr>
          <w:rFonts w:hint="cs"/>
          <w:sz w:val="28"/>
          <w:szCs w:val="28"/>
          <w:vertAlign w:val="superscript"/>
          <w:rtl/>
        </w:rPr>
        <w:t>15</w:t>
      </w:r>
      <w:r w:rsidRPr="001F6AA3">
        <w:rPr>
          <w:sz w:val="28"/>
          <w:szCs w:val="28"/>
          <w:vertAlign w:val="superscript"/>
          <w:rtl/>
        </w:rPr>
        <w:t>)</w:t>
      </w:r>
      <w:r w:rsidRPr="001F6AA3">
        <w:rPr>
          <w:sz w:val="28"/>
          <w:szCs w:val="28"/>
          <w:rtl/>
        </w:rPr>
        <w:t>.</w:t>
      </w:r>
    </w:p>
    <w:p w:rsidR="00D35231" w:rsidRPr="001F6AA3" w:rsidRDefault="00A96B14" w:rsidP="00F017FF">
      <w:pPr>
        <w:bidi/>
        <w:spacing w:line="276" w:lineRule="auto"/>
        <w:jc w:val="both"/>
        <w:rPr>
          <w:sz w:val="28"/>
          <w:szCs w:val="28"/>
          <w:rtl/>
        </w:rPr>
      </w:pPr>
      <w:r w:rsidRPr="001F6AA3">
        <w:rPr>
          <w:rFonts w:hint="cs"/>
          <w:sz w:val="28"/>
          <w:szCs w:val="28"/>
          <w:rtl/>
        </w:rPr>
        <w:t>يع</w:t>
      </w:r>
      <w:r w:rsidR="00C77193">
        <w:rPr>
          <w:rFonts w:hint="cs"/>
          <w:sz w:val="28"/>
          <w:szCs w:val="28"/>
          <w:rtl/>
        </w:rPr>
        <w:t>تمّ</w:t>
      </w:r>
      <w:r w:rsidRPr="001F6AA3">
        <w:rPr>
          <w:rFonts w:hint="cs"/>
          <w:sz w:val="28"/>
          <w:szCs w:val="28"/>
          <w:rtl/>
        </w:rPr>
        <w:t>د</w:t>
      </w:r>
      <w:r w:rsidR="00D35231" w:rsidRPr="001F6AA3">
        <w:rPr>
          <w:sz w:val="28"/>
          <w:szCs w:val="28"/>
          <w:rtl/>
        </w:rPr>
        <w:t xml:space="preserve"> قياس القثطرة </w:t>
      </w:r>
      <w:r w:rsidRPr="001F6AA3">
        <w:rPr>
          <w:rFonts w:hint="cs"/>
          <w:sz w:val="28"/>
          <w:szCs w:val="28"/>
          <w:rtl/>
        </w:rPr>
        <w:t xml:space="preserve"> أيضاً على </w:t>
      </w:r>
      <w:r w:rsidRPr="001F6AA3">
        <w:rPr>
          <w:sz w:val="28"/>
          <w:szCs w:val="28"/>
          <w:rtl/>
        </w:rPr>
        <w:t xml:space="preserve">التفضيل الشخصي </w:t>
      </w:r>
      <w:r w:rsidR="00D35231" w:rsidRPr="001F6AA3">
        <w:rPr>
          <w:sz w:val="28"/>
          <w:szCs w:val="28"/>
          <w:rtl/>
        </w:rPr>
        <w:t xml:space="preserve">، ومن القياسات المختلفة المذكورة 1,5 </w:t>
      </w:r>
      <w:r w:rsidRPr="001F6AA3">
        <w:rPr>
          <w:rFonts w:hint="cs"/>
          <w:sz w:val="28"/>
          <w:szCs w:val="28"/>
          <w:rtl/>
        </w:rPr>
        <w:t xml:space="preserve">أو </w:t>
      </w:r>
      <w:r w:rsidR="00D35231" w:rsidRPr="001F6AA3">
        <w:rPr>
          <w:sz w:val="28"/>
          <w:szCs w:val="28"/>
          <w:rtl/>
        </w:rPr>
        <w:t>2</w:t>
      </w:r>
      <w:r w:rsidRPr="001F6AA3">
        <w:rPr>
          <w:rFonts w:hint="cs"/>
          <w:sz w:val="28"/>
          <w:szCs w:val="28"/>
          <w:rtl/>
        </w:rPr>
        <w:t xml:space="preserve"> أو 3</w:t>
      </w:r>
      <w:r w:rsidR="00D35231" w:rsidRPr="001F6AA3">
        <w:rPr>
          <w:sz w:val="28"/>
          <w:szCs w:val="28"/>
          <w:rtl/>
        </w:rPr>
        <w:t xml:space="preserve"> ملم </w:t>
      </w:r>
      <w:r w:rsidRPr="001F6AA3">
        <w:rPr>
          <w:sz w:val="28"/>
          <w:szCs w:val="28"/>
          <w:rtl/>
        </w:rPr>
        <w:t xml:space="preserve">، ثم توصل القثطرة على محقنة </w:t>
      </w:r>
      <w:r w:rsidR="00D35231" w:rsidRPr="001F6AA3">
        <w:rPr>
          <w:sz w:val="28"/>
          <w:szCs w:val="28"/>
          <w:rtl/>
        </w:rPr>
        <w:t xml:space="preserve"> 10 مل </w:t>
      </w:r>
      <w:r w:rsidR="005747AC">
        <w:rPr>
          <w:rFonts w:hint="cs"/>
          <w:sz w:val="28"/>
          <w:szCs w:val="28"/>
          <w:rtl/>
        </w:rPr>
        <w:t xml:space="preserve">, </w:t>
      </w:r>
      <w:r w:rsidR="00D35231" w:rsidRPr="001F6AA3">
        <w:rPr>
          <w:sz w:val="28"/>
          <w:szCs w:val="28"/>
          <w:rtl/>
        </w:rPr>
        <w:t>و</w:t>
      </w:r>
      <w:r w:rsidR="00E5194F">
        <w:rPr>
          <w:sz w:val="28"/>
          <w:szCs w:val="28"/>
          <w:rtl/>
        </w:rPr>
        <w:t>ي</w:t>
      </w:r>
      <w:r w:rsidR="00C77193">
        <w:rPr>
          <w:sz w:val="28"/>
          <w:szCs w:val="28"/>
          <w:rtl/>
        </w:rPr>
        <w:t>تمّ</w:t>
      </w:r>
      <w:r w:rsidR="00D35231" w:rsidRPr="001F6AA3">
        <w:rPr>
          <w:sz w:val="28"/>
          <w:szCs w:val="28"/>
          <w:rtl/>
        </w:rPr>
        <w:t xml:space="preserve"> التأكد من سلوكية القثطرة.</w:t>
      </w:r>
    </w:p>
    <w:p w:rsidR="00D35231" w:rsidRPr="001F6AA3" w:rsidRDefault="00D35231" w:rsidP="00F017FF">
      <w:pPr>
        <w:bidi/>
        <w:spacing w:line="276" w:lineRule="auto"/>
        <w:jc w:val="both"/>
        <w:rPr>
          <w:sz w:val="28"/>
          <w:szCs w:val="28"/>
          <w:rtl/>
        </w:rPr>
      </w:pPr>
      <w:r w:rsidRPr="001F6AA3">
        <w:rPr>
          <w:sz w:val="28"/>
          <w:szCs w:val="28"/>
          <w:rtl/>
        </w:rPr>
        <w:t xml:space="preserve">قبل البدء بعملية شفط الشحم </w:t>
      </w:r>
      <w:r w:rsidR="00C77193">
        <w:rPr>
          <w:sz w:val="28"/>
          <w:szCs w:val="28"/>
          <w:rtl/>
        </w:rPr>
        <w:t>تمّ</w:t>
      </w:r>
      <w:r w:rsidRPr="001F6AA3">
        <w:rPr>
          <w:sz w:val="28"/>
          <w:szCs w:val="28"/>
          <w:rtl/>
        </w:rPr>
        <w:t xml:space="preserve">لأ المحقنة ب 1 مل من السالين </w:t>
      </w:r>
      <w:r w:rsidR="005747AC">
        <w:rPr>
          <w:rFonts w:hint="cs"/>
          <w:sz w:val="28"/>
          <w:szCs w:val="28"/>
          <w:rtl/>
        </w:rPr>
        <w:t xml:space="preserve">, </w:t>
      </w:r>
      <w:r w:rsidRPr="001F6AA3">
        <w:rPr>
          <w:sz w:val="28"/>
          <w:szCs w:val="28"/>
          <w:rtl/>
        </w:rPr>
        <w:t xml:space="preserve">وذلك لملء الحيز الميت فيها. بعدها </w:t>
      </w:r>
      <w:r w:rsidR="00E5194F">
        <w:rPr>
          <w:sz w:val="28"/>
          <w:szCs w:val="28"/>
          <w:rtl/>
        </w:rPr>
        <w:t>ي</w:t>
      </w:r>
      <w:r w:rsidR="00C77193">
        <w:rPr>
          <w:sz w:val="28"/>
          <w:szCs w:val="28"/>
          <w:rtl/>
        </w:rPr>
        <w:t>تمّ</w:t>
      </w:r>
      <w:r w:rsidRPr="001F6AA3">
        <w:rPr>
          <w:sz w:val="28"/>
          <w:szCs w:val="28"/>
          <w:rtl/>
        </w:rPr>
        <w:t xml:space="preserve"> إدخال القثطرة </w:t>
      </w:r>
      <w:r w:rsidR="00A96B14" w:rsidRPr="001F6AA3">
        <w:rPr>
          <w:rFonts w:hint="cs"/>
          <w:sz w:val="28"/>
          <w:szCs w:val="28"/>
          <w:rtl/>
        </w:rPr>
        <w:t xml:space="preserve"> </w:t>
      </w:r>
      <w:r w:rsidRPr="001F6AA3">
        <w:rPr>
          <w:sz w:val="28"/>
          <w:szCs w:val="28"/>
          <w:rtl/>
        </w:rPr>
        <w:t>في المنطقة المطلوبة</w:t>
      </w:r>
      <w:r w:rsidR="005747AC">
        <w:rPr>
          <w:rFonts w:hint="cs"/>
          <w:sz w:val="28"/>
          <w:szCs w:val="28"/>
          <w:rtl/>
        </w:rPr>
        <w:t xml:space="preserve"> , </w:t>
      </w:r>
      <w:r w:rsidRPr="001F6AA3">
        <w:rPr>
          <w:sz w:val="28"/>
          <w:szCs w:val="28"/>
          <w:rtl/>
        </w:rPr>
        <w:t xml:space="preserve"> ويسحب المدحم</w:t>
      </w:r>
      <w:r w:rsidR="00A96B14" w:rsidRPr="001F6AA3">
        <w:rPr>
          <w:rFonts w:hint="cs"/>
          <w:sz w:val="28"/>
          <w:szCs w:val="28"/>
          <w:rtl/>
        </w:rPr>
        <w:t xml:space="preserve"> تدريجياً </w:t>
      </w:r>
      <w:r w:rsidRPr="001F6AA3">
        <w:rPr>
          <w:sz w:val="28"/>
          <w:szCs w:val="28"/>
          <w:rtl/>
        </w:rPr>
        <w:t xml:space="preserve">لمسافة 1 سم </w:t>
      </w:r>
      <w:r w:rsidR="009B4994" w:rsidRPr="001F6AA3">
        <w:rPr>
          <w:rFonts w:hint="cs"/>
          <w:sz w:val="28"/>
          <w:szCs w:val="28"/>
          <w:rtl/>
        </w:rPr>
        <w:t xml:space="preserve">حتى </w:t>
      </w:r>
      <w:r w:rsidR="00C77193">
        <w:rPr>
          <w:rFonts w:hint="cs"/>
          <w:sz w:val="28"/>
          <w:szCs w:val="28"/>
          <w:rtl/>
        </w:rPr>
        <w:t>تمّ</w:t>
      </w:r>
      <w:r w:rsidR="009B4994" w:rsidRPr="001F6AA3">
        <w:rPr>
          <w:rFonts w:hint="cs"/>
          <w:sz w:val="28"/>
          <w:szCs w:val="28"/>
          <w:rtl/>
        </w:rPr>
        <w:t xml:space="preserve">تلئ المحقنة </w:t>
      </w:r>
      <w:r w:rsidRPr="001F6AA3">
        <w:rPr>
          <w:sz w:val="28"/>
          <w:szCs w:val="28"/>
          <w:rtl/>
        </w:rPr>
        <w:t>وهذا يضمن الحد الأدنى من الأذية الخلوية أثناء عملية السحب .</w:t>
      </w:r>
    </w:p>
    <w:p w:rsidR="00D35231" w:rsidRPr="001F6AA3" w:rsidRDefault="006B0199" w:rsidP="00F017FF">
      <w:pPr>
        <w:bidi/>
        <w:spacing w:line="276" w:lineRule="auto"/>
        <w:jc w:val="both"/>
        <w:rPr>
          <w:sz w:val="28"/>
          <w:szCs w:val="28"/>
          <w:rtl/>
        </w:rPr>
      </w:pPr>
      <w:r>
        <w:rPr>
          <w:sz w:val="28"/>
          <w:szCs w:val="28"/>
          <w:rtl/>
        </w:rPr>
        <w:t>إنّ</w:t>
      </w:r>
      <w:r w:rsidR="00D35231" w:rsidRPr="001F6AA3">
        <w:rPr>
          <w:sz w:val="28"/>
          <w:szCs w:val="28"/>
          <w:rtl/>
        </w:rPr>
        <w:t xml:space="preserve"> سحب الشحم من الطبقات </w:t>
      </w:r>
      <w:proofErr w:type="gramStart"/>
      <w:r w:rsidR="00D35231" w:rsidRPr="001F6AA3">
        <w:rPr>
          <w:sz w:val="28"/>
          <w:szCs w:val="28"/>
          <w:rtl/>
        </w:rPr>
        <w:t xml:space="preserve">العميقة </w:t>
      </w:r>
      <w:r w:rsidR="005747AC">
        <w:rPr>
          <w:rFonts w:hint="cs"/>
          <w:sz w:val="28"/>
          <w:szCs w:val="28"/>
          <w:rtl/>
        </w:rPr>
        <w:t>,</w:t>
      </w:r>
      <w:proofErr w:type="gramEnd"/>
      <w:r w:rsidR="005747AC">
        <w:rPr>
          <w:rFonts w:hint="cs"/>
          <w:sz w:val="28"/>
          <w:szCs w:val="28"/>
          <w:rtl/>
        </w:rPr>
        <w:t xml:space="preserve"> </w:t>
      </w:r>
      <w:r w:rsidR="00D35231" w:rsidRPr="001F6AA3">
        <w:rPr>
          <w:sz w:val="28"/>
          <w:szCs w:val="28"/>
          <w:rtl/>
        </w:rPr>
        <w:t>لا يسمح فقط بعملية سحب شحم قليلة النزف و</w:t>
      </w:r>
      <w:r>
        <w:rPr>
          <w:sz w:val="28"/>
          <w:szCs w:val="28"/>
          <w:rtl/>
        </w:rPr>
        <w:t>إنّ</w:t>
      </w:r>
      <w:r w:rsidR="00D35231" w:rsidRPr="001F6AA3">
        <w:rPr>
          <w:sz w:val="28"/>
          <w:szCs w:val="28"/>
          <w:rtl/>
        </w:rPr>
        <w:t xml:space="preserve">ما يقي </w:t>
      </w:r>
      <w:r w:rsidR="00985A81" w:rsidRPr="001F6AA3">
        <w:rPr>
          <w:rFonts w:hint="cs"/>
          <w:sz w:val="28"/>
          <w:szCs w:val="28"/>
          <w:rtl/>
        </w:rPr>
        <w:t xml:space="preserve">أيضاً </w:t>
      </w:r>
      <w:r w:rsidR="009B4994" w:rsidRPr="001F6AA3">
        <w:rPr>
          <w:sz w:val="28"/>
          <w:szCs w:val="28"/>
          <w:rtl/>
        </w:rPr>
        <w:t xml:space="preserve">من تشوهات السرير المعطي . </w:t>
      </w:r>
    </w:p>
    <w:p w:rsidR="005747AC" w:rsidRDefault="00E5194F" w:rsidP="005747AC">
      <w:pPr>
        <w:bidi/>
        <w:spacing w:line="276" w:lineRule="auto"/>
        <w:jc w:val="both"/>
        <w:rPr>
          <w:sz w:val="28"/>
          <w:szCs w:val="28"/>
          <w:rtl/>
        </w:rPr>
      </w:pPr>
      <w:r>
        <w:rPr>
          <w:sz w:val="28"/>
          <w:szCs w:val="28"/>
          <w:rtl/>
        </w:rPr>
        <w:t>ي</w:t>
      </w:r>
      <w:r w:rsidR="00C77193">
        <w:rPr>
          <w:sz w:val="28"/>
          <w:szCs w:val="28"/>
          <w:rtl/>
        </w:rPr>
        <w:t>تمّ</w:t>
      </w:r>
      <w:r w:rsidR="00D35231" w:rsidRPr="001F6AA3">
        <w:rPr>
          <w:sz w:val="28"/>
          <w:szCs w:val="28"/>
          <w:rtl/>
        </w:rPr>
        <w:t xml:space="preserve"> بعدها غسل الشحم بسائل فيزيولوجي ( السالين) </w:t>
      </w:r>
      <w:r w:rsidR="005747AC">
        <w:rPr>
          <w:rFonts w:hint="cs"/>
          <w:sz w:val="28"/>
          <w:szCs w:val="28"/>
          <w:rtl/>
        </w:rPr>
        <w:t xml:space="preserve">, </w:t>
      </w:r>
      <w:r w:rsidR="00D35231" w:rsidRPr="001F6AA3">
        <w:rPr>
          <w:sz w:val="28"/>
          <w:szCs w:val="28"/>
          <w:rtl/>
        </w:rPr>
        <w:t>أو</w:t>
      </w:r>
      <w:r w:rsidR="009B4994" w:rsidRPr="001F6AA3">
        <w:rPr>
          <w:rFonts w:hint="cs"/>
          <w:sz w:val="28"/>
          <w:szCs w:val="28"/>
          <w:rtl/>
        </w:rPr>
        <w:t xml:space="preserve"> ي</w:t>
      </w:r>
      <w:r w:rsidR="005747AC">
        <w:rPr>
          <w:rFonts w:hint="cs"/>
          <w:sz w:val="28"/>
          <w:szCs w:val="28"/>
          <w:rtl/>
        </w:rPr>
        <w:t>ُ</w:t>
      </w:r>
      <w:r w:rsidR="009B4994" w:rsidRPr="001F6AA3">
        <w:rPr>
          <w:rFonts w:hint="cs"/>
          <w:sz w:val="28"/>
          <w:szCs w:val="28"/>
          <w:rtl/>
        </w:rPr>
        <w:t xml:space="preserve">ترك لمدة 5-10 د </w:t>
      </w:r>
      <w:r w:rsidR="00D35231" w:rsidRPr="001F6AA3">
        <w:rPr>
          <w:sz w:val="28"/>
          <w:szCs w:val="28"/>
          <w:rtl/>
        </w:rPr>
        <w:t xml:space="preserve"> </w:t>
      </w:r>
      <w:r w:rsidR="009B4994" w:rsidRPr="001F6AA3">
        <w:rPr>
          <w:rFonts w:hint="cs"/>
          <w:sz w:val="28"/>
          <w:szCs w:val="28"/>
          <w:rtl/>
        </w:rPr>
        <w:t>لين</w:t>
      </w:r>
      <w:r w:rsidR="00D35231" w:rsidRPr="001F6AA3">
        <w:rPr>
          <w:sz w:val="28"/>
          <w:szCs w:val="28"/>
          <w:rtl/>
        </w:rPr>
        <w:t>فصل الشحم عن السائل المتشكل تحته ( مصل- دم- سائل الحقن</w:t>
      </w:r>
      <w:r w:rsidR="009B4994" w:rsidRPr="001F6AA3">
        <w:rPr>
          <w:rFonts w:hint="cs"/>
          <w:sz w:val="28"/>
          <w:szCs w:val="28"/>
          <w:rtl/>
        </w:rPr>
        <w:t xml:space="preserve">) </w:t>
      </w:r>
      <w:r w:rsidR="005747AC">
        <w:rPr>
          <w:rFonts w:hint="cs"/>
          <w:sz w:val="28"/>
          <w:szCs w:val="28"/>
          <w:rtl/>
        </w:rPr>
        <w:t xml:space="preserve">, </w:t>
      </w:r>
      <w:r w:rsidR="009B4994" w:rsidRPr="001F6AA3">
        <w:rPr>
          <w:rFonts w:hint="cs"/>
          <w:sz w:val="28"/>
          <w:szCs w:val="28"/>
          <w:rtl/>
        </w:rPr>
        <w:t xml:space="preserve">ثم </w:t>
      </w:r>
      <w:r>
        <w:rPr>
          <w:rFonts w:hint="cs"/>
          <w:sz w:val="28"/>
          <w:szCs w:val="28"/>
          <w:rtl/>
        </w:rPr>
        <w:t>ي</w:t>
      </w:r>
      <w:r w:rsidR="00C77193">
        <w:rPr>
          <w:rFonts w:hint="cs"/>
          <w:sz w:val="28"/>
          <w:szCs w:val="28"/>
          <w:rtl/>
        </w:rPr>
        <w:t>تمّ</w:t>
      </w:r>
      <w:r w:rsidR="009B4994" w:rsidRPr="001F6AA3">
        <w:rPr>
          <w:rFonts w:hint="cs"/>
          <w:sz w:val="28"/>
          <w:szCs w:val="28"/>
          <w:rtl/>
        </w:rPr>
        <w:t xml:space="preserve"> التخلص من السائل</w:t>
      </w:r>
    </w:p>
    <w:p w:rsidR="00D35231" w:rsidRPr="001F6AA3" w:rsidRDefault="009B4994" w:rsidP="005747AC">
      <w:pPr>
        <w:bidi/>
        <w:spacing w:line="276" w:lineRule="auto"/>
        <w:jc w:val="both"/>
        <w:rPr>
          <w:sz w:val="28"/>
          <w:szCs w:val="28"/>
          <w:rtl/>
        </w:rPr>
      </w:pPr>
      <w:r w:rsidRPr="001F6AA3">
        <w:rPr>
          <w:rFonts w:hint="cs"/>
          <w:sz w:val="28"/>
          <w:szCs w:val="28"/>
          <w:rtl/>
        </w:rPr>
        <w:t xml:space="preserve"> شكل (</w:t>
      </w:r>
      <w:r w:rsidR="00592182" w:rsidRPr="001F6AA3">
        <w:rPr>
          <w:rFonts w:hint="cs"/>
          <w:sz w:val="28"/>
          <w:szCs w:val="28"/>
          <w:rtl/>
        </w:rPr>
        <w:t>4</w:t>
      </w:r>
      <w:r w:rsidRPr="001F6AA3">
        <w:rPr>
          <w:rFonts w:hint="cs"/>
          <w:sz w:val="28"/>
          <w:szCs w:val="28"/>
          <w:rtl/>
        </w:rPr>
        <w:t>-</w:t>
      </w:r>
      <w:r w:rsidR="005747AC">
        <w:rPr>
          <w:rFonts w:hint="cs"/>
          <w:sz w:val="28"/>
          <w:szCs w:val="28"/>
          <w:rtl/>
        </w:rPr>
        <w:t>8</w:t>
      </w:r>
      <w:r w:rsidRPr="001F6AA3">
        <w:rPr>
          <w:rFonts w:hint="cs"/>
          <w:sz w:val="28"/>
          <w:szCs w:val="28"/>
          <w:rtl/>
        </w:rPr>
        <w:t>).</w:t>
      </w:r>
    </w:p>
    <w:p w:rsidR="00D35231" w:rsidRPr="001F6AA3" w:rsidRDefault="005747AC" w:rsidP="00F017FF">
      <w:pPr>
        <w:bidi/>
        <w:spacing w:line="276" w:lineRule="auto"/>
        <w:jc w:val="center"/>
        <w:rPr>
          <w:sz w:val="28"/>
          <w:szCs w:val="28"/>
          <w:rtl/>
        </w:rPr>
      </w:pPr>
      <w:r w:rsidRPr="001F6AA3">
        <w:rPr>
          <w:noProof/>
          <w:sz w:val="28"/>
          <w:szCs w:val="28"/>
        </w:rPr>
        <w:drawing>
          <wp:anchor distT="0" distB="0" distL="114300" distR="114300" simplePos="0" relativeHeight="251681792" behindDoc="0" locked="0" layoutInCell="1" allowOverlap="1" wp14:anchorId="7F97BF1B" wp14:editId="7B8B6E42">
            <wp:simplePos x="0" y="0"/>
            <wp:positionH relativeFrom="column">
              <wp:posOffset>812800</wp:posOffset>
            </wp:positionH>
            <wp:positionV relativeFrom="paragraph">
              <wp:posOffset>102235</wp:posOffset>
            </wp:positionV>
            <wp:extent cx="1781175" cy="3604260"/>
            <wp:effectExtent l="0" t="0" r="9525" b="0"/>
            <wp:wrapNone/>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81175" cy="3604260"/>
                    </a:xfrm>
                    <a:prstGeom prst="rect">
                      <a:avLst/>
                    </a:prstGeom>
                    <a:noFill/>
                  </pic:spPr>
                </pic:pic>
              </a:graphicData>
            </a:graphic>
            <wp14:sizeRelH relativeFrom="page">
              <wp14:pctWidth>0</wp14:pctWidth>
            </wp14:sizeRelH>
            <wp14:sizeRelV relativeFrom="page">
              <wp14:pctHeight>0</wp14:pctHeight>
            </wp14:sizeRelV>
          </wp:anchor>
        </w:drawing>
      </w:r>
      <w:r w:rsidRPr="001F6AA3">
        <w:rPr>
          <w:noProof/>
          <w:sz w:val="28"/>
          <w:szCs w:val="28"/>
        </w:rPr>
        <w:drawing>
          <wp:anchor distT="0" distB="0" distL="114300" distR="114300" simplePos="0" relativeHeight="251682816" behindDoc="0" locked="0" layoutInCell="1" allowOverlap="1" wp14:anchorId="2F11D922" wp14:editId="5AC3AA44">
            <wp:simplePos x="0" y="0"/>
            <wp:positionH relativeFrom="column">
              <wp:posOffset>2652395</wp:posOffset>
            </wp:positionH>
            <wp:positionV relativeFrom="paragraph">
              <wp:posOffset>90170</wp:posOffset>
            </wp:positionV>
            <wp:extent cx="1934845" cy="3602355"/>
            <wp:effectExtent l="0" t="0" r="8255" b="0"/>
            <wp:wrapNone/>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34845" cy="3602355"/>
                    </a:xfrm>
                    <a:prstGeom prst="rect">
                      <a:avLst/>
                    </a:prstGeom>
                    <a:noFill/>
                  </pic:spPr>
                </pic:pic>
              </a:graphicData>
            </a:graphic>
            <wp14:sizeRelH relativeFrom="page">
              <wp14:pctWidth>0</wp14:pctWidth>
            </wp14:sizeRelH>
            <wp14:sizeRelV relativeFrom="page">
              <wp14:pctHeight>0</wp14:pctHeight>
            </wp14:sizeRelV>
          </wp:anchor>
        </w:drawing>
      </w:r>
    </w:p>
    <w:p w:rsidR="00592182" w:rsidRPr="001F6AA3" w:rsidRDefault="00592182" w:rsidP="00F017FF">
      <w:pPr>
        <w:bidi/>
        <w:spacing w:line="276" w:lineRule="auto"/>
        <w:jc w:val="both"/>
        <w:rPr>
          <w:sz w:val="28"/>
          <w:szCs w:val="28"/>
          <w:rtl/>
          <w:lang w:bidi="ar-SY"/>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Pr="001F6AA3" w:rsidRDefault="00592182" w:rsidP="00592182">
      <w:pPr>
        <w:bidi/>
        <w:spacing w:line="276" w:lineRule="auto"/>
        <w:jc w:val="both"/>
        <w:rPr>
          <w:sz w:val="28"/>
          <w:szCs w:val="28"/>
          <w:rtl/>
        </w:rPr>
      </w:pPr>
    </w:p>
    <w:p w:rsidR="00592182" w:rsidRDefault="00592182" w:rsidP="00592182">
      <w:pPr>
        <w:bidi/>
        <w:spacing w:line="276" w:lineRule="auto"/>
        <w:jc w:val="both"/>
        <w:rPr>
          <w:sz w:val="28"/>
          <w:szCs w:val="28"/>
          <w:rtl/>
        </w:rPr>
      </w:pPr>
    </w:p>
    <w:p w:rsidR="005747AC" w:rsidRPr="001F6AA3" w:rsidRDefault="005747AC" w:rsidP="005747AC">
      <w:pPr>
        <w:bidi/>
        <w:spacing w:line="276" w:lineRule="auto"/>
        <w:jc w:val="both"/>
        <w:rPr>
          <w:sz w:val="28"/>
          <w:szCs w:val="28"/>
          <w:rtl/>
        </w:rPr>
      </w:pPr>
    </w:p>
    <w:p w:rsidR="00D35231" w:rsidRPr="001F6AA3" w:rsidRDefault="009B4994" w:rsidP="005747AC">
      <w:pPr>
        <w:bidi/>
        <w:spacing w:line="276" w:lineRule="auto"/>
        <w:jc w:val="center"/>
        <w:rPr>
          <w:b/>
          <w:bCs/>
          <w:sz w:val="24"/>
          <w:szCs w:val="24"/>
          <w:rtl/>
        </w:rPr>
      </w:pPr>
      <w:r w:rsidRPr="001F6AA3">
        <w:rPr>
          <w:rFonts w:hint="cs"/>
          <w:b/>
          <w:bCs/>
          <w:sz w:val="24"/>
          <w:szCs w:val="24"/>
          <w:rtl/>
        </w:rPr>
        <w:t>الشكل (</w:t>
      </w:r>
      <w:r w:rsidR="00592182" w:rsidRPr="001F6AA3">
        <w:rPr>
          <w:rFonts w:hint="cs"/>
          <w:b/>
          <w:bCs/>
          <w:sz w:val="24"/>
          <w:szCs w:val="24"/>
          <w:rtl/>
        </w:rPr>
        <w:t>4</w:t>
      </w:r>
      <w:r w:rsidRPr="001F6AA3">
        <w:rPr>
          <w:rFonts w:hint="cs"/>
          <w:b/>
          <w:bCs/>
          <w:sz w:val="24"/>
          <w:szCs w:val="24"/>
          <w:rtl/>
        </w:rPr>
        <w:t xml:space="preserve"> -</w:t>
      </w:r>
      <w:r w:rsidR="005747AC">
        <w:rPr>
          <w:rFonts w:hint="cs"/>
          <w:b/>
          <w:bCs/>
          <w:sz w:val="24"/>
          <w:szCs w:val="24"/>
          <w:rtl/>
        </w:rPr>
        <w:t>8</w:t>
      </w:r>
      <w:r w:rsidRPr="001F6AA3">
        <w:rPr>
          <w:rFonts w:hint="cs"/>
          <w:b/>
          <w:bCs/>
          <w:sz w:val="24"/>
          <w:szCs w:val="24"/>
          <w:rtl/>
        </w:rPr>
        <w:t xml:space="preserve"> ) </w:t>
      </w:r>
      <w:r w:rsidR="00592182" w:rsidRPr="001F6AA3">
        <w:rPr>
          <w:rFonts w:hint="cs"/>
          <w:b/>
          <w:bCs/>
          <w:sz w:val="24"/>
          <w:szCs w:val="24"/>
          <w:rtl/>
        </w:rPr>
        <w:t xml:space="preserve">فصل الشحم عن سائل </w:t>
      </w:r>
      <w:proofErr w:type="gramStart"/>
      <w:r w:rsidR="00592182" w:rsidRPr="001F6AA3">
        <w:rPr>
          <w:rFonts w:hint="cs"/>
          <w:b/>
          <w:bCs/>
          <w:sz w:val="24"/>
          <w:szCs w:val="24"/>
          <w:rtl/>
        </w:rPr>
        <w:t>الحقن</w:t>
      </w:r>
      <w:proofErr w:type="gramEnd"/>
    </w:p>
    <w:p w:rsidR="00D35231" w:rsidRPr="001F6AA3" w:rsidRDefault="009B4994" w:rsidP="00153589">
      <w:pPr>
        <w:bidi/>
        <w:spacing w:line="276" w:lineRule="auto"/>
        <w:jc w:val="both"/>
        <w:rPr>
          <w:sz w:val="28"/>
          <w:szCs w:val="28"/>
          <w:rtl/>
        </w:rPr>
      </w:pPr>
      <w:r w:rsidRPr="001F6AA3">
        <w:rPr>
          <w:rFonts w:hint="cs"/>
          <w:sz w:val="28"/>
          <w:szCs w:val="28"/>
          <w:rtl/>
        </w:rPr>
        <w:lastRenderedPageBreak/>
        <w:t>كما و</w:t>
      </w:r>
      <w:r w:rsidR="00D35231" w:rsidRPr="001F6AA3">
        <w:rPr>
          <w:sz w:val="28"/>
          <w:szCs w:val="28"/>
          <w:rtl/>
        </w:rPr>
        <w:t xml:space="preserve">يمكن تركيز الشحم عن طريق تثفيله بسرعة 3600 </w:t>
      </w:r>
      <w:r w:rsidR="00D35231" w:rsidRPr="001F6AA3">
        <w:rPr>
          <w:sz w:val="28"/>
          <w:szCs w:val="28"/>
        </w:rPr>
        <w:t>rpm</w:t>
      </w:r>
      <w:r w:rsidR="00D35231" w:rsidRPr="001F6AA3">
        <w:rPr>
          <w:sz w:val="28"/>
          <w:szCs w:val="28"/>
          <w:rtl/>
        </w:rPr>
        <w:t xml:space="preserve"> لمدة دقيقتين </w:t>
      </w:r>
      <w:r w:rsidRPr="001F6AA3">
        <w:rPr>
          <w:rFonts w:hint="cs"/>
          <w:sz w:val="28"/>
          <w:szCs w:val="28"/>
          <w:rtl/>
        </w:rPr>
        <w:t>ويمكن</w:t>
      </w:r>
      <w:r w:rsidR="00D35231" w:rsidRPr="001F6AA3">
        <w:rPr>
          <w:sz w:val="28"/>
          <w:szCs w:val="28"/>
          <w:rtl/>
        </w:rPr>
        <w:t xml:space="preserve"> إضافة 12,5غ من الألبومين البشري المرك</w:t>
      </w:r>
      <w:r w:rsidR="002606A7">
        <w:rPr>
          <w:rFonts w:hint="cs"/>
          <w:sz w:val="28"/>
          <w:szCs w:val="28"/>
          <w:rtl/>
        </w:rPr>
        <w:t>ّ</w:t>
      </w:r>
      <w:r w:rsidR="00D35231" w:rsidRPr="001F6AA3">
        <w:rPr>
          <w:sz w:val="28"/>
          <w:szCs w:val="28"/>
          <w:rtl/>
        </w:rPr>
        <w:t xml:space="preserve">ز لكل 1 ليتر من سائل </w:t>
      </w:r>
      <w:r w:rsidRPr="001F6AA3">
        <w:rPr>
          <w:rFonts w:hint="cs"/>
          <w:sz w:val="28"/>
          <w:szCs w:val="28"/>
          <w:rtl/>
        </w:rPr>
        <w:t xml:space="preserve">الحقن </w:t>
      </w:r>
      <w:r w:rsidR="002606A7">
        <w:rPr>
          <w:rFonts w:hint="cs"/>
          <w:sz w:val="28"/>
          <w:szCs w:val="28"/>
          <w:rtl/>
        </w:rPr>
        <w:t>,</w:t>
      </w:r>
      <w:r w:rsidR="00D35231" w:rsidRPr="001F6AA3">
        <w:rPr>
          <w:sz w:val="28"/>
          <w:szCs w:val="28"/>
          <w:rtl/>
        </w:rPr>
        <w:t xml:space="preserve"> و 18,5 غ لكل 1 ليتر من سائل الغسل </w:t>
      </w:r>
      <w:r w:rsidR="002606A7">
        <w:rPr>
          <w:rFonts w:hint="cs"/>
          <w:sz w:val="28"/>
          <w:szCs w:val="28"/>
          <w:rtl/>
        </w:rPr>
        <w:t xml:space="preserve">, </w:t>
      </w:r>
      <w:r w:rsidR="00D35231" w:rsidRPr="001F6AA3">
        <w:rPr>
          <w:sz w:val="28"/>
          <w:szCs w:val="28"/>
          <w:rtl/>
        </w:rPr>
        <w:t xml:space="preserve">وذلك للمحافظة على ضغط جرمي خارج الخلايا طبيعي </w:t>
      </w:r>
      <w:r w:rsidR="002606A7">
        <w:rPr>
          <w:rFonts w:hint="cs"/>
          <w:sz w:val="28"/>
          <w:szCs w:val="28"/>
          <w:rtl/>
        </w:rPr>
        <w:t xml:space="preserve">, </w:t>
      </w:r>
      <w:r w:rsidR="00D35231" w:rsidRPr="001F6AA3">
        <w:rPr>
          <w:sz w:val="28"/>
          <w:szCs w:val="28"/>
          <w:rtl/>
        </w:rPr>
        <w:t xml:space="preserve">مما يقي من </w:t>
      </w:r>
      <w:r w:rsidR="002606A7">
        <w:rPr>
          <w:sz w:val="28"/>
          <w:szCs w:val="28"/>
          <w:rtl/>
        </w:rPr>
        <w:t>جريان</w:t>
      </w:r>
      <w:r w:rsidR="00D35231" w:rsidRPr="001F6AA3">
        <w:rPr>
          <w:sz w:val="28"/>
          <w:szCs w:val="28"/>
          <w:rtl/>
        </w:rPr>
        <w:t xml:space="preserve"> السائل إلى داخل الخلايا و</w:t>
      </w:r>
      <w:r w:rsidR="009657E5">
        <w:rPr>
          <w:sz w:val="28"/>
          <w:szCs w:val="28"/>
          <w:rtl/>
        </w:rPr>
        <w:t>بالتالي</w:t>
      </w:r>
      <w:r w:rsidRPr="001F6AA3">
        <w:rPr>
          <w:rFonts w:hint="cs"/>
          <w:sz w:val="28"/>
          <w:szCs w:val="28"/>
          <w:rtl/>
        </w:rPr>
        <w:t xml:space="preserve"> عدم</w:t>
      </w:r>
      <w:r w:rsidR="00D35231" w:rsidRPr="001F6AA3">
        <w:rPr>
          <w:sz w:val="28"/>
          <w:szCs w:val="28"/>
          <w:rtl/>
        </w:rPr>
        <w:t xml:space="preserve"> </w:t>
      </w:r>
      <w:r w:rsidR="00C77193">
        <w:rPr>
          <w:sz w:val="28"/>
          <w:szCs w:val="28"/>
          <w:rtl/>
        </w:rPr>
        <w:t>تمّ</w:t>
      </w:r>
      <w:r w:rsidR="00D35231" w:rsidRPr="001F6AA3">
        <w:rPr>
          <w:sz w:val="28"/>
          <w:szCs w:val="28"/>
          <w:rtl/>
        </w:rPr>
        <w:t>زقها</w:t>
      </w:r>
      <w:r w:rsidR="00D35231" w:rsidRPr="001F6AA3">
        <w:rPr>
          <w:sz w:val="28"/>
          <w:szCs w:val="28"/>
          <w:vertAlign w:val="superscript"/>
          <w:rtl/>
        </w:rPr>
        <w:t>(</w:t>
      </w:r>
      <w:r w:rsidR="00153589" w:rsidRPr="001F6AA3">
        <w:rPr>
          <w:rFonts w:hint="cs"/>
          <w:sz w:val="28"/>
          <w:szCs w:val="28"/>
          <w:vertAlign w:val="superscript"/>
          <w:rtl/>
        </w:rPr>
        <w:t>16</w:t>
      </w:r>
      <w:r w:rsidR="00D35231" w:rsidRPr="001F6AA3">
        <w:rPr>
          <w:sz w:val="28"/>
          <w:szCs w:val="28"/>
          <w:vertAlign w:val="superscript"/>
          <w:rtl/>
        </w:rPr>
        <w:t>)</w:t>
      </w:r>
      <w:r w:rsidR="00D35231" w:rsidRPr="001F6AA3">
        <w:rPr>
          <w:sz w:val="28"/>
          <w:szCs w:val="28"/>
          <w:rtl/>
        </w:rPr>
        <w:t>.</w:t>
      </w:r>
    </w:p>
    <w:p w:rsidR="00D35231" w:rsidRPr="001F6AA3" w:rsidRDefault="00D35231" w:rsidP="009F09F5">
      <w:pPr>
        <w:bidi/>
        <w:spacing w:line="276" w:lineRule="auto"/>
        <w:jc w:val="both"/>
        <w:rPr>
          <w:sz w:val="28"/>
          <w:szCs w:val="28"/>
          <w:rtl/>
        </w:rPr>
      </w:pPr>
      <w:r w:rsidRPr="001F6AA3">
        <w:rPr>
          <w:sz w:val="28"/>
          <w:szCs w:val="28"/>
          <w:rtl/>
        </w:rPr>
        <w:t>وبشكل بديل</w:t>
      </w:r>
      <w:r w:rsidR="009B4994" w:rsidRPr="001F6AA3">
        <w:rPr>
          <w:rFonts w:hint="cs"/>
          <w:sz w:val="28"/>
          <w:szCs w:val="28"/>
          <w:rtl/>
        </w:rPr>
        <w:t xml:space="preserve"> أيضاً</w:t>
      </w:r>
      <w:r w:rsidRPr="001F6AA3">
        <w:rPr>
          <w:sz w:val="28"/>
          <w:szCs w:val="28"/>
          <w:rtl/>
        </w:rPr>
        <w:t xml:space="preserve"> يمكن إضافة 8,3  مل من ألبومين المصل البشري للمحقنة المستخدمة في ش</w:t>
      </w:r>
      <w:r w:rsidR="009F09F5" w:rsidRPr="001F6AA3">
        <w:rPr>
          <w:sz w:val="28"/>
          <w:szCs w:val="28"/>
          <w:rtl/>
        </w:rPr>
        <w:t xml:space="preserve">فط الشحم </w:t>
      </w:r>
      <w:r w:rsidR="002606A7">
        <w:rPr>
          <w:rFonts w:hint="cs"/>
          <w:sz w:val="28"/>
          <w:szCs w:val="28"/>
          <w:rtl/>
        </w:rPr>
        <w:t>, و</w:t>
      </w:r>
      <w:r w:rsidR="009F09F5" w:rsidRPr="001F6AA3">
        <w:rPr>
          <w:sz w:val="28"/>
          <w:szCs w:val="28"/>
          <w:rtl/>
        </w:rPr>
        <w:t>التي يبلغ حجمها 60 مل.</w:t>
      </w:r>
    </w:p>
    <w:p w:rsidR="00D35231" w:rsidRPr="001F6AA3" w:rsidRDefault="009B4994" w:rsidP="002606A7">
      <w:pPr>
        <w:bidi/>
        <w:spacing w:line="276" w:lineRule="auto"/>
        <w:jc w:val="both"/>
        <w:rPr>
          <w:sz w:val="28"/>
          <w:szCs w:val="28"/>
          <w:rtl/>
        </w:rPr>
      </w:pPr>
      <w:r w:rsidRPr="001F6AA3">
        <w:rPr>
          <w:rFonts w:hint="cs"/>
          <w:sz w:val="28"/>
          <w:szCs w:val="28"/>
          <w:rtl/>
        </w:rPr>
        <w:t xml:space="preserve">يجب </w:t>
      </w:r>
      <w:r w:rsidR="000E465E" w:rsidRPr="001F6AA3">
        <w:rPr>
          <w:rFonts w:hint="cs"/>
          <w:sz w:val="28"/>
          <w:szCs w:val="28"/>
          <w:rtl/>
        </w:rPr>
        <w:t>فك الالت</w:t>
      </w:r>
      <w:r w:rsidRPr="001F6AA3">
        <w:rPr>
          <w:rFonts w:hint="cs"/>
          <w:sz w:val="28"/>
          <w:szCs w:val="28"/>
          <w:rtl/>
        </w:rPr>
        <w:t xml:space="preserve">صاقات </w:t>
      </w:r>
      <w:r w:rsidR="00D35231" w:rsidRPr="001F6AA3">
        <w:rPr>
          <w:sz w:val="28"/>
          <w:szCs w:val="28"/>
          <w:rtl/>
        </w:rPr>
        <w:t xml:space="preserve">في الندب الضامرة والنسج الواقعة تحتها قبل الحقن </w:t>
      </w:r>
      <w:r w:rsidR="002606A7">
        <w:rPr>
          <w:rFonts w:hint="cs"/>
          <w:sz w:val="28"/>
          <w:szCs w:val="28"/>
          <w:rtl/>
        </w:rPr>
        <w:t xml:space="preserve">, </w:t>
      </w:r>
      <w:r w:rsidR="00D35231" w:rsidRPr="001F6AA3">
        <w:rPr>
          <w:sz w:val="28"/>
          <w:szCs w:val="28"/>
          <w:rtl/>
        </w:rPr>
        <w:t>و</w:t>
      </w:r>
      <w:r w:rsidR="006B0199">
        <w:rPr>
          <w:sz w:val="28"/>
          <w:szCs w:val="28"/>
          <w:rtl/>
        </w:rPr>
        <w:t>إنّ</w:t>
      </w:r>
      <w:r w:rsidR="00D35231" w:rsidRPr="001F6AA3">
        <w:rPr>
          <w:sz w:val="28"/>
          <w:szCs w:val="28"/>
          <w:rtl/>
        </w:rPr>
        <w:t xml:space="preserve"> استخدام تقنية "ماسكة المسدس" في الحقن </w:t>
      </w:r>
      <w:r w:rsidRPr="001F6AA3">
        <w:rPr>
          <w:rFonts w:hint="cs"/>
          <w:sz w:val="28"/>
          <w:szCs w:val="28"/>
          <w:rtl/>
        </w:rPr>
        <w:t xml:space="preserve">يساعد </w:t>
      </w:r>
      <w:r w:rsidR="002606A7">
        <w:rPr>
          <w:rFonts w:hint="cs"/>
          <w:sz w:val="28"/>
          <w:szCs w:val="28"/>
          <w:rtl/>
        </w:rPr>
        <w:t>على</w:t>
      </w:r>
      <w:r w:rsidRPr="001F6AA3">
        <w:rPr>
          <w:rFonts w:hint="cs"/>
          <w:sz w:val="28"/>
          <w:szCs w:val="28"/>
          <w:rtl/>
        </w:rPr>
        <w:t xml:space="preserve"> الحفاظ قدر الإ</w:t>
      </w:r>
      <w:r w:rsidR="00D44343">
        <w:rPr>
          <w:rFonts w:hint="cs"/>
          <w:sz w:val="28"/>
          <w:szCs w:val="28"/>
          <w:rtl/>
        </w:rPr>
        <w:t>مكان</w:t>
      </w:r>
      <w:r w:rsidRPr="001F6AA3">
        <w:rPr>
          <w:rFonts w:hint="cs"/>
          <w:sz w:val="28"/>
          <w:szCs w:val="28"/>
          <w:rtl/>
        </w:rPr>
        <w:t xml:space="preserve"> على الخلايا الشحمية من ال</w:t>
      </w:r>
      <w:r w:rsidR="002606A7">
        <w:rPr>
          <w:rFonts w:hint="cs"/>
          <w:sz w:val="28"/>
          <w:szCs w:val="28"/>
          <w:rtl/>
        </w:rPr>
        <w:t>تم</w:t>
      </w:r>
      <w:r w:rsidRPr="001F6AA3">
        <w:rPr>
          <w:rFonts w:hint="cs"/>
          <w:sz w:val="28"/>
          <w:szCs w:val="28"/>
          <w:rtl/>
        </w:rPr>
        <w:t>ز</w:t>
      </w:r>
      <w:r w:rsidR="002606A7">
        <w:rPr>
          <w:rFonts w:hint="cs"/>
          <w:sz w:val="28"/>
          <w:szCs w:val="28"/>
          <w:rtl/>
        </w:rPr>
        <w:t>ّ</w:t>
      </w:r>
      <w:r w:rsidRPr="001F6AA3">
        <w:rPr>
          <w:rFonts w:hint="cs"/>
          <w:sz w:val="28"/>
          <w:szCs w:val="28"/>
          <w:rtl/>
        </w:rPr>
        <w:t>ق</w:t>
      </w:r>
      <w:r w:rsidR="00D35231" w:rsidRPr="001F6AA3">
        <w:rPr>
          <w:sz w:val="28"/>
          <w:szCs w:val="28"/>
          <w:vertAlign w:val="superscript"/>
          <w:rtl/>
        </w:rPr>
        <w:t>(</w:t>
      </w:r>
      <w:r w:rsidR="00153589" w:rsidRPr="001F6AA3">
        <w:rPr>
          <w:rFonts w:hint="cs"/>
          <w:sz w:val="28"/>
          <w:szCs w:val="28"/>
          <w:vertAlign w:val="superscript"/>
          <w:rtl/>
        </w:rPr>
        <w:t>17</w:t>
      </w:r>
      <w:r w:rsidR="00D35231" w:rsidRPr="001F6AA3">
        <w:rPr>
          <w:sz w:val="28"/>
          <w:szCs w:val="28"/>
          <w:vertAlign w:val="superscript"/>
          <w:rtl/>
        </w:rPr>
        <w:t>)</w:t>
      </w:r>
      <w:r w:rsidR="009F09F5" w:rsidRPr="001F6AA3">
        <w:rPr>
          <w:sz w:val="28"/>
          <w:szCs w:val="28"/>
          <w:rtl/>
        </w:rPr>
        <w:t>.</w:t>
      </w:r>
      <w:r w:rsidR="00D35231" w:rsidRPr="001F6AA3">
        <w:rPr>
          <w:sz w:val="28"/>
          <w:szCs w:val="28"/>
        </w:rPr>
        <w:t xml:space="preserve">  </w:t>
      </w:r>
      <w:r w:rsidR="00D35231" w:rsidRPr="001F6AA3">
        <w:rPr>
          <w:sz w:val="28"/>
          <w:szCs w:val="28"/>
          <w:rtl/>
        </w:rPr>
        <w:t>قد تختلف تقنيات نقل الشحم بين الجراحين لكنّ المبادئ الأساسية الحيوية هي نفسها ( مثل توعية السرير الآخذ كشرط لعيوشية الطعم)، فالشحم المحقون في منطقة جيدة التوعية عيوشيته أفضل من الشحم المحقون في مناطق أفقر وعائياً.</w:t>
      </w:r>
    </w:p>
    <w:p w:rsidR="00D35231" w:rsidRPr="001F6AA3" w:rsidRDefault="00D35231" w:rsidP="002606A7">
      <w:pPr>
        <w:bidi/>
        <w:spacing w:line="276" w:lineRule="auto"/>
        <w:jc w:val="both"/>
        <w:rPr>
          <w:sz w:val="28"/>
          <w:szCs w:val="28"/>
          <w:rtl/>
        </w:rPr>
      </w:pPr>
      <w:r w:rsidRPr="001F6AA3">
        <w:rPr>
          <w:sz w:val="28"/>
          <w:szCs w:val="28"/>
          <w:rtl/>
        </w:rPr>
        <w:t xml:space="preserve"> ذكرت تقنيات </w:t>
      </w:r>
      <w:r w:rsidR="002606A7">
        <w:rPr>
          <w:rFonts w:hint="cs"/>
          <w:sz w:val="28"/>
          <w:szCs w:val="28"/>
          <w:rtl/>
        </w:rPr>
        <w:t xml:space="preserve">عدة </w:t>
      </w:r>
      <w:r w:rsidRPr="001F6AA3">
        <w:rPr>
          <w:sz w:val="28"/>
          <w:szCs w:val="28"/>
          <w:rtl/>
        </w:rPr>
        <w:t xml:space="preserve">في الأدب الطبي </w:t>
      </w:r>
      <w:r w:rsidR="002606A7">
        <w:rPr>
          <w:rFonts w:hint="cs"/>
          <w:sz w:val="28"/>
          <w:szCs w:val="28"/>
          <w:rtl/>
        </w:rPr>
        <w:t xml:space="preserve">أنها </w:t>
      </w:r>
      <w:r w:rsidR="002606A7">
        <w:rPr>
          <w:sz w:val="28"/>
          <w:szCs w:val="28"/>
          <w:rtl/>
        </w:rPr>
        <w:t xml:space="preserve">تستخدم </w:t>
      </w:r>
      <w:r w:rsidR="002606A7">
        <w:rPr>
          <w:rFonts w:hint="cs"/>
          <w:sz w:val="28"/>
          <w:szCs w:val="28"/>
          <w:rtl/>
        </w:rPr>
        <w:t>إ</w:t>
      </w:r>
      <w:r w:rsidRPr="001F6AA3">
        <w:rPr>
          <w:sz w:val="28"/>
          <w:szCs w:val="28"/>
          <w:rtl/>
        </w:rPr>
        <w:t>بر</w:t>
      </w:r>
      <w:r w:rsidR="002606A7">
        <w:rPr>
          <w:rFonts w:hint="cs"/>
          <w:sz w:val="28"/>
          <w:szCs w:val="28"/>
          <w:rtl/>
        </w:rPr>
        <w:t>اً</w:t>
      </w:r>
      <w:r w:rsidRPr="001F6AA3">
        <w:rPr>
          <w:sz w:val="28"/>
          <w:szCs w:val="28"/>
          <w:rtl/>
        </w:rPr>
        <w:t xml:space="preserve"> مختلفة القياس 14-16-20</w:t>
      </w:r>
      <w:r w:rsidRPr="001F6AA3">
        <w:rPr>
          <w:sz w:val="28"/>
          <w:szCs w:val="28"/>
        </w:rPr>
        <w:t>G</w:t>
      </w:r>
      <w:r w:rsidRPr="001F6AA3">
        <w:rPr>
          <w:sz w:val="28"/>
          <w:szCs w:val="28"/>
          <w:rtl/>
        </w:rPr>
        <w:t xml:space="preserve"> </w:t>
      </w:r>
      <w:r w:rsidR="002606A7">
        <w:rPr>
          <w:rFonts w:hint="cs"/>
          <w:sz w:val="28"/>
          <w:szCs w:val="28"/>
          <w:rtl/>
        </w:rPr>
        <w:t xml:space="preserve">, </w:t>
      </w:r>
      <w:r w:rsidRPr="001F6AA3">
        <w:rPr>
          <w:sz w:val="28"/>
          <w:szCs w:val="28"/>
          <w:rtl/>
        </w:rPr>
        <w:t>أو قثاطر كليلة 1-1,5</w:t>
      </w:r>
      <w:r w:rsidR="009B4994" w:rsidRPr="001F6AA3">
        <w:rPr>
          <w:rFonts w:hint="cs"/>
          <w:sz w:val="28"/>
          <w:szCs w:val="28"/>
          <w:rtl/>
        </w:rPr>
        <w:t xml:space="preserve">أو </w:t>
      </w:r>
      <w:r w:rsidR="009B4994" w:rsidRPr="001F6AA3">
        <w:rPr>
          <w:sz w:val="28"/>
          <w:szCs w:val="28"/>
          <w:rtl/>
        </w:rPr>
        <w:t>2-3 ملم</w:t>
      </w:r>
      <w:r w:rsidR="009B4994" w:rsidRPr="001F6AA3">
        <w:rPr>
          <w:rFonts w:hint="cs"/>
          <w:sz w:val="28"/>
          <w:szCs w:val="28"/>
          <w:rtl/>
        </w:rPr>
        <w:t xml:space="preserve"> </w:t>
      </w:r>
      <w:r w:rsidR="002606A7">
        <w:rPr>
          <w:rFonts w:hint="cs"/>
          <w:sz w:val="28"/>
          <w:szCs w:val="28"/>
          <w:rtl/>
        </w:rPr>
        <w:t xml:space="preserve">, </w:t>
      </w:r>
      <w:r w:rsidR="009B4994" w:rsidRPr="001F6AA3">
        <w:rPr>
          <w:rFonts w:hint="cs"/>
          <w:sz w:val="28"/>
          <w:szCs w:val="28"/>
          <w:rtl/>
        </w:rPr>
        <w:t>و</w:t>
      </w:r>
      <w:r w:rsidRPr="001F6AA3">
        <w:rPr>
          <w:sz w:val="28"/>
          <w:szCs w:val="28"/>
          <w:rtl/>
        </w:rPr>
        <w:t xml:space="preserve">من إيجابيات استخدام الأدوات الكليلة </w:t>
      </w:r>
      <w:r w:rsidR="002606A7">
        <w:rPr>
          <w:sz w:val="28"/>
          <w:szCs w:val="28"/>
          <w:rtl/>
        </w:rPr>
        <w:t>انقاص</w:t>
      </w:r>
      <w:r w:rsidRPr="001F6AA3">
        <w:rPr>
          <w:sz w:val="28"/>
          <w:szCs w:val="28"/>
          <w:rtl/>
        </w:rPr>
        <w:t xml:space="preserve"> رض</w:t>
      </w:r>
      <w:r w:rsidR="002606A7">
        <w:rPr>
          <w:rFonts w:hint="cs"/>
          <w:sz w:val="28"/>
          <w:szCs w:val="28"/>
          <w:rtl/>
        </w:rPr>
        <w:t>ّ</w:t>
      </w:r>
      <w:r w:rsidRPr="001F6AA3">
        <w:rPr>
          <w:sz w:val="28"/>
          <w:szCs w:val="28"/>
          <w:rtl/>
        </w:rPr>
        <w:t xml:space="preserve"> </w:t>
      </w:r>
      <w:r w:rsidR="00D2245C">
        <w:rPr>
          <w:sz w:val="28"/>
          <w:szCs w:val="28"/>
          <w:rtl/>
        </w:rPr>
        <w:t>الأنسجة</w:t>
      </w:r>
      <w:r w:rsidR="002606A7">
        <w:rPr>
          <w:rFonts w:hint="cs"/>
          <w:sz w:val="28"/>
          <w:szCs w:val="28"/>
          <w:rtl/>
        </w:rPr>
        <w:t>,</w:t>
      </w:r>
      <w:r w:rsidRPr="001F6AA3">
        <w:rPr>
          <w:sz w:val="28"/>
          <w:szCs w:val="28"/>
          <w:rtl/>
        </w:rPr>
        <w:t xml:space="preserve"> و</w:t>
      </w:r>
      <w:r w:rsidR="002606A7">
        <w:rPr>
          <w:sz w:val="28"/>
          <w:szCs w:val="28"/>
          <w:rtl/>
        </w:rPr>
        <w:t>انقاص</w:t>
      </w:r>
      <w:r w:rsidRPr="001F6AA3">
        <w:rPr>
          <w:sz w:val="28"/>
          <w:szCs w:val="28"/>
          <w:rtl/>
        </w:rPr>
        <w:t xml:space="preserve"> اح</w:t>
      </w:r>
      <w:r w:rsidR="00C77193">
        <w:rPr>
          <w:sz w:val="28"/>
          <w:szCs w:val="28"/>
          <w:rtl/>
        </w:rPr>
        <w:t>تمّ</w:t>
      </w:r>
      <w:r w:rsidRPr="001F6AA3">
        <w:rPr>
          <w:sz w:val="28"/>
          <w:szCs w:val="28"/>
          <w:rtl/>
        </w:rPr>
        <w:t xml:space="preserve">ال تشكل ورم دموي. </w:t>
      </w:r>
      <w:r w:rsidR="00153589" w:rsidRPr="001F6AA3">
        <w:rPr>
          <w:sz w:val="28"/>
          <w:szCs w:val="28"/>
          <w:vertAlign w:val="superscript"/>
          <w:rtl/>
        </w:rPr>
        <w:t>(</w:t>
      </w:r>
      <w:r w:rsidR="00153589" w:rsidRPr="001F6AA3">
        <w:rPr>
          <w:rFonts w:hint="cs"/>
          <w:sz w:val="28"/>
          <w:szCs w:val="28"/>
          <w:vertAlign w:val="superscript"/>
          <w:rtl/>
        </w:rPr>
        <w:t>18</w:t>
      </w:r>
      <w:r w:rsidR="00153589" w:rsidRPr="001F6AA3">
        <w:rPr>
          <w:sz w:val="28"/>
          <w:szCs w:val="28"/>
          <w:vertAlign w:val="superscript"/>
          <w:rtl/>
        </w:rPr>
        <w:t>-</w:t>
      </w:r>
      <w:r w:rsidR="00153589" w:rsidRPr="001F6AA3">
        <w:rPr>
          <w:rFonts w:hint="cs"/>
          <w:sz w:val="28"/>
          <w:szCs w:val="28"/>
          <w:vertAlign w:val="superscript"/>
          <w:rtl/>
        </w:rPr>
        <w:t>20</w:t>
      </w:r>
      <w:r w:rsidRPr="001F6AA3">
        <w:rPr>
          <w:sz w:val="28"/>
          <w:szCs w:val="28"/>
          <w:vertAlign w:val="superscript"/>
          <w:rtl/>
        </w:rPr>
        <w:t>)</w:t>
      </w:r>
    </w:p>
    <w:p w:rsidR="00D35231" w:rsidRPr="001F6AA3" w:rsidRDefault="006B0199" w:rsidP="002606A7">
      <w:pPr>
        <w:bidi/>
        <w:spacing w:line="276" w:lineRule="auto"/>
        <w:jc w:val="both"/>
        <w:rPr>
          <w:sz w:val="28"/>
          <w:szCs w:val="28"/>
          <w:rtl/>
        </w:rPr>
      </w:pPr>
      <w:r>
        <w:rPr>
          <w:sz w:val="28"/>
          <w:szCs w:val="28"/>
          <w:rtl/>
        </w:rPr>
        <w:t>إنّ</w:t>
      </w:r>
      <w:r w:rsidR="00D35231" w:rsidRPr="001F6AA3">
        <w:rPr>
          <w:sz w:val="28"/>
          <w:szCs w:val="28"/>
          <w:rtl/>
        </w:rPr>
        <w:t xml:space="preserve"> تقنية حقن الشحم تتضمن الطرق </w:t>
      </w:r>
      <w:proofErr w:type="gramStart"/>
      <w:r w:rsidR="002606A7">
        <w:rPr>
          <w:rFonts w:hint="cs"/>
          <w:sz w:val="28"/>
          <w:szCs w:val="28"/>
          <w:rtl/>
        </w:rPr>
        <w:t>الآتية</w:t>
      </w:r>
      <w:r w:rsidR="00D35231" w:rsidRPr="001F6AA3">
        <w:rPr>
          <w:sz w:val="28"/>
          <w:szCs w:val="28"/>
          <w:rtl/>
        </w:rPr>
        <w:t xml:space="preserve"> :</w:t>
      </w:r>
      <w:proofErr w:type="gramEnd"/>
      <w:r w:rsidR="00D35231" w:rsidRPr="001F6AA3">
        <w:rPr>
          <w:sz w:val="28"/>
          <w:szCs w:val="28"/>
          <w:rtl/>
        </w:rPr>
        <w:t xml:space="preserve"> </w:t>
      </w:r>
    </w:p>
    <w:p w:rsidR="00D35231" w:rsidRPr="001F6AA3" w:rsidRDefault="00D35231" w:rsidP="00BB005F">
      <w:pPr>
        <w:pStyle w:val="ListParagraph"/>
        <w:numPr>
          <w:ilvl w:val="0"/>
          <w:numId w:val="13"/>
        </w:numPr>
        <w:spacing w:after="0"/>
        <w:jc w:val="both"/>
        <w:rPr>
          <w:rFonts w:ascii="Times New Roman" w:hAnsi="Times New Roman" w:cs="Simplified Arabic"/>
          <w:sz w:val="28"/>
          <w:szCs w:val="28"/>
        </w:rPr>
      </w:pPr>
      <w:proofErr w:type="gramStart"/>
      <w:r w:rsidRPr="001F6AA3">
        <w:rPr>
          <w:rFonts w:ascii="Times New Roman" w:hAnsi="Times New Roman" w:cs="Simplified Arabic"/>
          <w:sz w:val="28"/>
          <w:szCs w:val="28"/>
          <w:rtl/>
        </w:rPr>
        <w:t>تقنية</w:t>
      </w:r>
      <w:proofErr w:type="gramEnd"/>
      <w:r w:rsidRPr="001F6AA3">
        <w:rPr>
          <w:rFonts w:ascii="Times New Roman" w:hAnsi="Times New Roman" w:cs="Simplified Arabic"/>
          <w:sz w:val="28"/>
          <w:szCs w:val="28"/>
          <w:rtl/>
        </w:rPr>
        <w:t xml:space="preserve"> المروحة</w:t>
      </w:r>
      <w:r w:rsidR="002606A7">
        <w:rPr>
          <w:rFonts w:ascii="Times New Roman" w:hAnsi="Times New Roman" w:cs="Simplified Arabic" w:hint="cs"/>
          <w:sz w:val="28"/>
          <w:szCs w:val="28"/>
          <w:rtl/>
        </w:rPr>
        <w:t>.</w:t>
      </w:r>
    </w:p>
    <w:p w:rsidR="00D35231" w:rsidRPr="001F6AA3" w:rsidRDefault="009B4994" w:rsidP="00BB005F">
      <w:pPr>
        <w:pStyle w:val="ListParagraph"/>
        <w:numPr>
          <w:ilvl w:val="0"/>
          <w:numId w:val="13"/>
        </w:numPr>
        <w:spacing w:after="0"/>
        <w:jc w:val="both"/>
        <w:rPr>
          <w:rFonts w:ascii="Times New Roman" w:hAnsi="Times New Roman" w:cs="Simplified Arabic"/>
          <w:sz w:val="28"/>
          <w:szCs w:val="28"/>
        </w:rPr>
      </w:pPr>
      <w:r w:rsidRPr="001F6AA3">
        <w:rPr>
          <w:rFonts w:ascii="Times New Roman" w:hAnsi="Times New Roman" w:cs="Simplified Arabic"/>
          <w:sz w:val="28"/>
          <w:szCs w:val="28"/>
          <w:rtl/>
        </w:rPr>
        <w:t xml:space="preserve"> طريقة ال</w:t>
      </w:r>
      <w:r w:rsidRPr="001F6AA3">
        <w:rPr>
          <w:rFonts w:ascii="Times New Roman" w:hAnsi="Times New Roman" w:cs="Simplified Arabic" w:hint="cs"/>
          <w:sz w:val="28"/>
          <w:szCs w:val="28"/>
          <w:rtl/>
        </w:rPr>
        <w:t>لآلئ</w:t>
      </w:r>
      <w:r w:rsidR="002606A7">
        <w:rPr>
          <w:rFonts w:ascii="Times New Roman" w:hAnsi="Times New Roman" w:cs="Simplified Arabic" w:hint="cs"/>
          <w:sz w:val="28"/>
          <w:szCs w:val="28"/>
          <w:rtl/>
        </w:rPr>
        <w:t>.</w:t>
      </w:r>
    </w:p>
    <w:p w:rsidR="00D35231" w:rsidRPr="001F6AA3" w:rsidRDefault="00D35231" w:rsidP="00BB005F">
      <w:pPr>
        <w:pStyle w:val="ListParagraph"/>
        <w:numPr>
          <w:ilvl w:val="0"/>
          <w:numId w:val="13"/>
        </w:numPr>
        <w:spacing w:after="0"/>
        <w:jc w:val="both"/>
        <w:rPr>
          <w:rFonts w:ascii="Times New Roman" w:hAnsi="Times New Roman" w:cs="Simplified Arabic"/>
          <w:sz w:val="28"/>
          <w:szCs w:val="28"/>
        </w:rPr>
      </w:pPr>
      <w:r w:rsidRPr="001F6AA3">
        <w:rPr>
          <w:rFonts w:ascii="Times New Roman" w:hAnsi="Times New Roman" w:cs="Simplified Arabic"/>
          <w:sz w:val="28"/>
          <w:szCs w:val="28"/>
          <w:rtl/>
        </w:rPr>
        <w:t xml:space="preserve">طريقة </w:t>
      </w:r>
      <w:r w:rsidR="00475A77">
        <w:rPr>
          <w:rFonts w:ascii="Times New Roman" w:hAnsi="Times New Roman" w:cs="Simplified Arabic"/>
          <w:sz w:val="28"/>
          <w:szCs w:val="28"/>
          <w:rtl/>
        </w:rPr>
        <w:t>الأنف</w:t>
      </w:r>
      <w:r w:rsidRPr="001F6AA3">
        <w:rPr>
          <w:rFonts w:ascii="Times New Roman" w:hAnsi="Times New Roman" w:cs="Simplified Arabic"/>
          <w:sz w:val="28"/>
          <w:szCs w:val="28"/>
          <w:rtl/>
        </w:rPr>
        <w:t xml:space="preserve">اق </w:t>
      </w:r>
      <w:r w:rsidR="002606A7">
        <w:rPr>
          <w:rFonts w:ascii="Times New Roman" w:hAnsi="Times New Roman" w:cs="Simplified Arabic" w:hint="cs"/>
          <w:sz w:val="28"/>
          <w:szCs w:val="28"/>
          <w:rtl/>
        </w:rPr>
        <w:t>.</w:t>
      </w:r>
    </w:p>
    <w:p w:rsidR="00D35231" w:rsidRPr="001F6AA3" w:rsidRDefault="00D35231" w:rsidP="00BB005F">
      <w:pPr>
        <w:pStyle w:val="ListParagraph"/>
        <w:numPr>
          <w:ilvl w:val="0"/>
          <w:numId w:val="13"/>
        </w:numPr>
        <w:spacing w:after="0"/>
        <w:jc w:val="both"/>
        <w:rPr>
          <w:rFonts w:ascii="Times New Roman" w:hAnsi="Times New Roman" w:cs="Simplified Arabic"/>
          <w:sz w:val="28"/>
          <w:szCs w:val="28"/>
        </w:rPr>
      </w:pPr>
      <w:r w:rsidRPr="001F6AA3">
        <w:rPr>
          <w:rFonts w:ascii="Times New Roman" w:hAnsi="Times New Roman" w:cs="Simplified Arabic"/>
          <w:sz w:val="28"/>
          <w:szCs w:val="28"/>
          <w:rtl/>
        </w:rPr>
        <w:t xml:space="preserve">طريقة وضع الشحم على شكل قسيمات. </w:t>
      </w:r>
    </w:p>
    <w:p w:rsidR="00D35231" w:rsidRPr="001F6AA3" w:rsidRDefault="00D35231" w:rsidP="00F017FF">
      <w:pPr>
        <w:bidi/>
        <w:spacing w:line="276" w:lineRule="auto"/>
        <w:jc w:val="both"/>
        <w:rPr>
          <w:sz w:val="28"/>
          <w:szCs w:val="28"/>
          <w:rtl/>
        </w:rPr>
      </w:pPr>
      <w:r w:rsidRPr="001F6AA3">
        <w:rPr>
          <w:sz w:val="28"/>
          <w:szCs w:val="28"/>
          <w:rtl/>
        </w:rPr>
        <w:t xml:space="preserve">يمكن حقن الشحم ضمن النسيج تحت </w:t>
      </w:r>
      <w:proofErr w:type="gramStart"/>
      <w:r w:rsidRPr="001F6AA3">
        <w:rPr>
          <w:sz w:val="28"/>
          <w:szCs w:val="28"/>
          <w:rtl/>
        </w:rPr>
        <w:t>الجلد ,</w:t>
      </w:r>
      <w:proofErr w:type="gramEnd"/>
      <w:r w:rsidRPr="001F6AA3">
        <w:rPr>
          <w:sz w:val="28"/>
          <w:szCs w:val="28"/>
          <w:rtl/>
        </w:rPr>
        <w:t xml:space="preserve"> تحت </w:t>
      </w:r>
      <w:r w:rsidRPr="001F6AA3">
        <w:rPr>
          <w:sz w:val="28"/>
          <w:szCs w:val="28"/>
        </w:rPr>
        <w:t>SMAS</w:t>
      </w:r>
      <w:r w:rsidRPr="001F6AA3">
        <w:rPr>
          <w:sz w:val="28"/>
          <w:szCs w:val="28"/>
          <w:rtl/>
        </w:rPr>
        <w:t xml:space="preserve"> , فوق أو تحت العضلات. </w:t>
      </w:r>
    </w:p>
    <w:p w:rsidR="00D35231" w:rsidRPr="001F6AA3" w:rsidRDefault="00D35231" w:rsidP="002606A7">
      <w:pPr>
        <w:bidi/>
        <w:spacing w:line="276" w:lineRule="auto"/>
        <w:jc w:val="both"/>
        <w:rPr>
          <w:sz w:val="28"/>
          <w:szCs w:val="28"/>
          <w:rtl/>
        </w:rPr>
      </w:pPr>
      <w:r w:rsidRPr="001F6AA3">
        <w:rPr>
          <w:sz w:val="28"/>
          <w:szCs w:val="28"/>
          <w:rtl/>
        </w:rPr>
        <w:t>من الحكمة تحريك القثطرة بشكل مواز</w:t>
      </w:r>
      <w:r w:rsidR="002606A7">
        <w:rPr>
          <w:rFonts w:hint="cs"/>
          <w:sz w:val="28"/>
          <w:szCs w:val="28"/>
          <w:rtl/>
        </w:rPr>
        <w:t>ٍ</w:t>
      </w:r>
      <w:r w:rsidRPr="001F6AA3">
        <w:rPr>
          <w:sz w:val="28"/>
          <w:szCs w:val="28"/>
          <w:rtl/>
        </w:rPr>
        <w:t xml:space="preserve"> لمسير الأعصاب </w:t>
      </w:r>
      <w:r w:rsidR="002606A7">
        <w:rPr>
          <w:rFonts w:hint="cs"/>
          <w:sz w:val="28"/>
          <w:szCs w:val="28"/>
          <w:rtl/>
        </w:rPr>
        <w:t xml:space="preserve">, </w:t>
      </w:r>
      <w:r w:rsidRPr="001F6AA3">
        <w:rPr>
          <w:sz w:val="28"/>
          <w:szCs w:val="28"/>
          <w:rtl/>
        </w:rPr>
        <w:t>بالاع</w:t>
      </w:r>
      <w:r w:rsidR="00C77193">
        <w:rPr>
          <w:sz w:val="28"/>
          <w:szCs w:val="28"/>
          <w:rtl/>
        </w:rPr>
        <w:t>تمّ</w:t>
      </w:r>
      <w:r w:rsidRPr="001F6AA3">
        <w:rPr>
          <w:sz w:val="28"/>
          <w:szCs w:val="28"/>
          <w:rtl/>
        </w:rPr>
        <w:t xml:space="preserve">اد على المعرفة التشريحية . إذا </w:t>
      </w:r>
      <w:r w:rsidR="009D135E">
        <w:rPr>
          <w:sz w:val="28"/>
          <w:szCs w:val="28"/>
          <w:rtl/>
        </w:rPr>
        <w:t>كان</w:t>
      </w:r>
      <w:r w:rsidRPr="001F6AA3">
        <w:rPr>
          <w:sz w:val="28"/>
          <w:szCs w:val="28"/>
          <w:rtl/>
        </w:rPr>
        <w:t xml:space="preserve"> نقل الشحم يجرى بالتوازي مع شد</w:t>
      </w:r>
      <w:r w:rsidR="002606A7">
        <w:rPr>
          <w:rFonts w:hint="cs"/>
          <w:sz w:val="28"/>
          <w:szCs w:val="28"/>
          <w:rtl/>
        </w:rPr>
        <w:t>ّ</w:t>
      </w:r>
      <w:r w:rsidRPr="001F6AA3">
        <w:rPr>
          <w:sz w:val="28"/>
          <w:szCs w:val="28"/>
          <w:rtl/>
        </w:rPr>
        <w:t xml:space="preserve"> </w:t>
      </w:r>
      <w:proofErr w:type="gramStart"/>
      <w:r w:rsidRPr="001F6AA3">
        <w:rPr>
          <w:sz w:val="28"/>
          <w:szCs w:val="28"/>
          <w:rtl/>
        </w:rPr>
        <w:t>الوجه ,</w:t>
      </w:r>
      <w:proofErr w:type="gramEnd"/>
      <w:r w:rsidRPr="001F6AA3">
        <w:rPr>
          <w:sz w:val="28"/>
          <w:szCs w:val="28"/>
          <w:rtl/>
        </w:rPr>
        <w:t xml:space="preserve"> يجب عدم التسليخ في مناطق نقل الشحم</w:t>
      </w:r>
      <w:r w:rsidR="002606A7">
        <w:rPr>
          <w:rFonts w:hint="cs"/>
          <w:sz w:val="28"/>
          <w:szCs w:val="28"/>
          <w:rtl/>
        </w:rPr>
        <w:t>,</w:t>
      </w:r>
      <w:r w:rsidRPr="001F6AA3">
        <w:rPr>
          <w:sz w:val="28"/>
          <w:szCs w:val="28"/>
          <w:rtl/>
        </w:rPr>
        <w:t xml:space="preserve"> </w:t>
      </w:r>
    </w:p>
    <w:p w:rsidR="00D35231" w:rsidRPr="001F6AA3" w:rsidRDefault="009B4994" w:rsidP="00541543">
      <w:pPr>
        <w:bidi/>
        <w:spacing w:line="276" w:lineRule="auto"/>
        <w:jc w:val="both"/>
        <w:rPr>
          <w:sz w:val="28"/>
          <w:szCs w:val="28"/>
          <w:rtl/>
        </w:rPr>
      </w:pPr>
      <w:r w:rsidRPr="001F6AA3">
        <w:rPr>
          <w:rFonts w:hint="cs"/>
          <w:sz w:val="28"/>
          <w:szCs w:val="28"/>
          <w:rtl/>
        </w:rPr>
        <w:t>كما و</w:t>
      </w:r>
      <w:r w:rsidR="00D35231" w:rsidRPr="001F6AA3">
        <w:rPr>
          <w:sz w:val="28"/>
          <w:szCs w:val="28"/>
          <w:rtl/>
        </w:rPr>
        <w:t xml:space="preserve">يفضل استخدام قثطرة كليلة بقياس 1 ملم </w:t>
      </w:r>
      <w:r w:rsidR="002606A7">
        <w:rPr>
          <w:rFonts w:hint="cs"/>
          <w:sz w:val="28"/>
          <w:szCs w:val="28"/>
          <w:rtl/>
        </w:rPr>
        <w:t xml:space="preserve">, </w:t>
      </w:r>
      <w:r w:rsidR="00D35231" w:rsidRPr="001F6AA3">
        <w:rPr>
          <w:sz w:val="28"/>
          <w:szCs w:val="28"/>
          <w:rtl/>
        </w:rPr>
        <w:t xml:space="preserve">واستخدام طريقة اللآلئ في الحقن </w:t>
      </w:r>
      <w:r w:rsidR="002606A7">
        <w:rPr>
          <w:rFonts w:hint="cs"/>
          <w:sz w:val="28"/>
          <w:szCs w:val="28"/>
          <w:rtl/>
        </w:rPr>
        <w:t xml:space="preserve">, </w:t>
      </w:r>
      <w:r w:rsidR="00D35231" w:rsidRPr="001F6AA3">
        <w:rPr>
          <w:sz w:val="28"/>
          <w:szCs w:val="28"/>
          <w:rtl/>
        </w:rPr>
        <w:t>والتي تش</w:t>
      </w:r>
      <w:r w:rsidR="002606A7">
        <w:rPr>
          <w:sz w:val="28"/>
          <w:szCs w:val="28"/>
          <w:rtl/>
        </w:rPr>
        <w:t>مل</w:t>
      </w:r>
      <w:r w:rsidR="00D35231" w:rsidRPr="001F6AA3">
        <w:rPr>
          <w:sz w:val="28"/>
          <w:szCs w:val="28"/>
          <w:rtl/>
        </w:rPr>
        <w:t xml:space="preserve"> حقن الشحم على شكل أجزاء صغيرة </w:t>
      </w:r>
      <w:r w:rsidR="00D35231" w:rsidRPr="001F6AA3">
        <w:rPr>
          <w:sz w:val="28"/>
          <w:szCs w:val="28"/>
          <w:vertAlign w:val="superscript"/>
          <w:rtl/>
        </w:rPr>
        <w:t>(</w:t>
      </w:r>
      <w:r w:rsidR="00541543" w:rsidRPr="001F6AA3">
        <w:rPr>
          <w:rFonts w:hint="cs"/>
          <w:sz w:val="28"/>
          <w:szCs w:val="28"/>
          <w:vertAlign w:val="superscript"/>
          <w:rtl/>
        </w:rPr>
        <w:t>21</w:t>
      </w:r>
      <w:r w:rsidR="00D35231" w:rsidRPr="001F6AA3">
        <w:rPr>
          <w:sz w:val="28"/>
          <w:szCs w:val="28"/>
          <w:vertAlign w:val="superscript"/>
          <w:rtl/>
        </w:rPr>
        <w:t>)</w:t>
      </w:r>
      <w:r w:rsidR="00D35231" w:rsidRPr="001F6AA3">
        <w:rPr>
          <w:sz w:val="28"/>
          <w:szCs w:val="28"/>
          <w:rtl/>
        </w:rPr>
        <w:t>.</w:t>
      </w:r>
    </w:p>
    <w:p w:rsidR="00D35231" w:rsidRPr="001F6AA3" w:rsidRDefault="00D35231" w:rsidP="008B2C19">
      <w:pPr>
        <w:bidi/>
        <w:spacing w:line="276" w:lineRule="auto"/>
        <w:jc w:val="both"/>
        <w:rPr>
          <w:sz w:val="28"/>
          <w:szCs w:val="28"/>
          <w:rtl/>
        </w:rPr>
      </w:pPr>
      <w:r w:rsidRPr="001F6AA3">
        <w:rPr>
          <w:sz w:val="28"/>
          <w:szCs w:val="28"/>
          <w:rtl/>
        </w:rPr>
        <w:lastRenderedPageBreak/>
        <w:t xml:space="preserve"> </w:t>
      </w:r>
      <w:r w:rsidR="008B2C19" w:rsidRPr="008B2C19">
        <w:rPr>
          <w:sz w:val="28"/>
          <w:szCs w:val="28"/>
          <w:rtl/>
        </w:rPr>
        <w:t xml:space="preserve">يحقن </w:t>
      </w:r>
      <w:r w:rsidRPr="001F6AA3">
        <w:rPr>
          <w:sz w:val="28"/>
          <w:szCs w:val="28"/>
          <w:rtl/>
        </w:rPr>
        <w:t xml:space="preserve">الطعم الشحمي في طبقات متعددة بتطبيق ضغط ثابت على المدحم في الوقت الذي تسحب فيه القثطرة للخارج </w:t>
      </w:r>
      <w:r w:rsidR="002606A7">
        <w:rPr>
          <w:rFonts w:hint="cs"/>
          <w:sz w:val="28"/>
          <w:szCs w:val="28"/>
          <w:rtl/>
        </w:rPr>
        <w:t xml:space="preserve">, </w:t>
      </w:r>
      <w:r w:rsidRPr="001F6AA3">
        <w:rPr>
          <w:sz w:val="28"/>
          <w:szCs w:val="28"/>
          <w:rtl/>
        </w:rPr>
        <w:t>وذلك بعد التأكد من عدم وجود القثطرة ضمن وعاء بسحب المدحم للخلف قليلاً وذلك للوقاية</w:t>
      </w:r>
      <w:r w:rsidR="00ED6CC3" w:rsidRPr="001F6AA3">
        <w:rPr>
          <w:sz w:val="28"/>
          <w:szCs w:val="28"/>
          <w:rtl/>
        </w:rPr>
        <w:t xml:space="preserve"> من حدوث ورم دموي أو صمة شحمية</w:t>
      </w:r>
      <w:r w:rsidR="00ED6CC3" w:rsidRPr="001F6AA3">
        <w:rPr>
          <w:rFonts w:hint="cs"/>
          <w:sz w:val="28"/>
          <w:szCs w:val="28"/>
          <w:rtl/>
        </w:rPr>
        <w:t>.</w:t>
      </w:r>
      <w:r w:rsidRPr="001F6AA3">
        <w:rPr>
          <w:sz w:val="28"/>
          <w:szCs w:val="28"/>
          <w:rtl/>
        </w:rPr>
        <w:t xml:space="preserve"> </w:t>
      </w:r>
      <w:r w:rsidR="00ED6CC3" w:rsidRPr="001F6AA3">
        <w:rPr>
          <w:rFonts w:hint="cs"/>
          <w:sz w:val="28"/>
          <w:szCs w:val="28"/>
          <w:rtl/>
        </w:rPr>
        <w:t>شكل(5-</w:t>
      </w:r>
      <w:r w:rsidR="002606A7">
        <w:rPr>
          <w:rFonts w:hint="cs"/>
          <w:sz w:val="28"/>
          <w:szCs w:val="28"/>
          <w:rtl/>
        </w:rPr>
        <w:t>8</w:t>
      </w:r>
      <w:r w:rsidRPr="001F6AA3">
        <w:rPr>
          <w:sz w:val="28"/>
          <w:szCs w:val="28"/>
          <w:rtl/>
        </w:rPr>
        <w:t>).</w:t>
      </w:r>
    </w:p>
    <w:p w:rsidR="00D35231" w:rsidRPr="001F6AA3" w:rsidRDefault="00D35231" w:rsidP="00F017FF">
      <w:pPr>
        <w:bidi/>
        <w:spacing w:line="276" w:lineRule="auto"/>
        <w:jc w:val="both"/>
        <w:rPr>
          <w:sz w:val="10"/>
          <w:szCs w:val="10"/>
          <w:rtl/>
        </w:rPr>
      </w:pPr>
    </w:p>
    <w:p w:rsidR="00D35231" w:rsidRPr="001F6AA3" w:rsidRDefault="00D35231" w:rsidP="00F017FF">
      <w:pPr>
        <w:bidi/>
        <w:spacing w:line="276" w:lineRule="auto"/>
        <w:jc w:val="both"/>
        <w:rPr>
          <w:sz w:val="28"/>
          <w:szCs w:val="28"/>
          <w:rtl/>
        </w:rPr>
      </w:pPr>
      <w:r w:rsidRPr="001F6AA3">
        <w:rPr>
          <w:noProof/>
          <w:sz w:val="28"/>
          <w:szCs w:val="28"/>
        </w:rPr>
        <w:drawing>
          <wp:inline distT="0" distB="0" distL="0" distR="0" wp14:anchorId="1F67E665" wp14:editId="6FFE758C">
            <wp:extent cx="2767965" cy="2444750"/>
            <wp:effectExtent l="0" t="0" r="0" b="0"/>
            <wp:docPr id="2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67965" cy="2444750"/>
                    </a:xfrm>
                    <a:prstGeom prst="rect">
                      <a:avLst/>
                    </a:prstGeom>
                    <a:noFill/>
                  </pic:spPr>
                </pic:pic>
              </a:graphicData>
            </a:graphic>
          </wp:inline>
        </w:drawing>
      </w:r>
      <w:r w:rsidRPr="001F6AA3">
        <w:rPr>
          <w:noProof/>
          <w:sz w:val="28"/>
          <w:szCs w:val="28"/>
        </w:rPr>
        <w:drawing>
          <wp:inline distT="0" distB="0" distL="0" distR="0" wp14:anchorId="0FF0794B" wp14:editId="1769E86C">
            <wp:extent cx="2456815" cy="2468880"/>
            <wp:effectExtent l="0" t="0" r="635" b="7620"/>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456815" cy="2468880"/>
                    </a:xfrm>
                    <a:prstGeom prst="rect">
                      <a:avLst/>
                    </a:prstGeom>
                    <a:noFill/>
                  </pic:spPr>
                </pic:pic>
              </a:graphicData>
            </a:graphic>
          </wp:inline>
        </w:drawing>
      </w:r>
    </w:p>
    <w:p w:rsidR="00D35231" w:rsidRPr="001F6AA3" w:rsidRDefault="009F09F5" w:rsidP="002606A7">
      <w:pPr>
        <w:bidi/>
        <w:spacing w:line="276" w:lineRule="auto"/>
        <w:jc w:val="center"/>
        <w:rPr>
          <w:b/>
          <w:bCs/>
          <w:sz w:val="24"/>
          <w:szCs w:val="24"/>
          <w:rtl/>
        </w:rPr>
      </w:pPr>
      <w:r w:rsidRPr="001F6AA3">
        <w:rPr>
          <w:rFonts w:hint="cs"/>
          <w:b/>
          <w:bCs/>
          <w:sz w:val="24"/>
          <w:szCs w:val="24"/>
          <w:rtl/>
        </w:rPr>
        <w:t>الشكل(5-</w:t>
      </w:r>
      <w:r w:rsidR="002606A7">
        <w:rPr>
          <w:rFonts w:hint="cs"/>
          <w:b/>
          <w:bCs/>
          <w:sz w:val="24"/>
          <w:szCs w:val="24"/>
          <w:rtl/>
        </w:rPr>
        <w:t>8</w:t>
      </w:r>
      <w:r w:rsidRPr="001F6AA3">
        <w:rPr>
          <w:rFonts w:hint="cs"/>
          <w:b/>
          <w:bCs/>
          <w:sz w:val="24"/>
          <w:szCs w:val="24"/>
          <w:rtl/>
        </w:rPr>
        <w:t xml:space="preserve">) حقن </w:t>
      </w:r>
      <w:proofErr w:type="gramStart"/>
      <w:r w:rsidRPr="001F6AA3">
        <w:rPr>
          <w:rFonts w:hint="cs"/>
          <w:b/>
          <w:bCs/>
          <w:sz w:val="24"/>
          <w:szCs w:val="24"/>
          <w:rtl/>
        </w:rPr>
        <w:t>الشحم</w:t>
      </w:r>
      <w:proofErr w:type="gramEnd"/>
      <w:r w:rsidRPr="001F6AA3">
        <w:rPr>
          <w:rFonts w:hint="cs"/>
          <w:b/>
          <w:bCs/>
          <w:sz w:val="24"/>
          <w:szCs w:val="24"/>
          <w:rtl/>
        </w:rPr>
        <w:t xml:space="preserve"> ضمن الوجه</w:t>
      </w:r>
    </w:p>
    <w:p w:rsidR="00D35231" w:rsidRPr="001F6AA3" w:rsidRDefault="009F09F5" w:rsidP="00F017FF">
      <w:pPr>
        <w:bidi/>
        <w:spacing w:line="276" w:lineRule="auto"/>
        <w:jc w:val="both"/>
        <w:rPr>
          <w:sz w:val="28"/>
          <w:szCs w:val="28"/>
          <w:rtl/>
        </w:rPr>
      </w:pPr>
      <w:r w:rsidRPr="001F6AA3">
        <w:rPr>
          <w:noProof/>
          <w:sz w:val="28"/>
          <w:szCs w:val="28"/>
          <w:rtl/>
        </w:rPr>
        <w:drawing>
          <wp:anchor distT="0" distB="0" distL="114300" distR="114300" simplePos="0" relativeHeight="251675648" behindDoc="0" locked="0" layoutInCell="1" allowOverlap="1" wp14:anchorId="55063739" wp14:editId="6A816430">
            <wp:simplePos x="0" y="0"/>
            <wp:positionH relativeFrom="column">
              <wp:posOffset>-26670</wp:posOffset>
            </wp:positionH>
            <wp:positionV relativeFrom="paragraph">
              <wp:posOffset>160655</wp:posOffset>
            </wp:positionV>
            <wp:extent cx="1934845" cy="3519170"/>
            <wp:effectExtent l="0" t="0" r="8255" b="5080"/>
            <wp:wrapSquare wrapText="bothSides"/>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11.jpg"/>
                    <pic:cNvPicPr/>
                  </pic:nvPicPr>
                  <pic:blipFill>
                    <a:blip r:embed="rId44">
                      <a:extLst>
                        <a:ext uri="{28A0092B-C50C-407E-A947-70E740481C1C}">
                          <a14:useLocalDpi xmlns:a14="http://schemas.microsoft.com/office/drawing/2010/main" val="0"/>
                        </a:ext>
                      </a:extLst>
                    </a:blip>
                    <a:stretch>
                      <a:fillRect/>
                    </a:stretch>
                  </pic:blipFill>
                  <pic:spPr>
                    <a:xfrm>
                      <a:off x="0" y="0"/>
                      <a:ext cx="1934845" cy="3519170"/>
                    </a:xfrm>
                    <a:prstGeom prst="rect">
                      <a:avLst/>
                    </a:prstGeom>
                  </pic:spPr>
                </pic:pic>
              </a:graphicData>
            </a:graphic>
            <wp14:sizeRelH relativeFrom="margin">
              <wp14:pctWidth>0</wp14:pctWidth>
            </wp14:sizeRelH>
            <wp14:sizeRelV relativeFrom="margin">
              <wp14:pctHeight>0</wp14:pctHeight>
            </wp14:sizeRelV>
          </wp:anchor>
        </w:drawing>
      </w:r>
    </w:p>
    <w:p w:rsidR="00737468" w:rsidRPr="001F6AA3" w:rsidRDefault="00737468" w:rsidP="00F017FF">
      <w:pPr>
        <w:bidi/>
        <w:spacing w:line="276" w:lineRule="auto"/>
        <w:jc w:val="both"/>
        <w:rPr>
          <w:b/>
          <w:bCs/>
          <w:rtl/>
        </w:rPr>
      </w:pPr>
      <w:r w:rsidRPr="001F6AA3">
        <w:rPr>
          <w:b/>
          <w:bCs/>
          <w:rtl/>
        </w:rPr>
        <w:t>قطع الندبات مع حقن الشحم</w:t>
      </w:r>
      <w:r w:rsidR="009F09F5" w:rsidRPr="001F6AA3">
        <w:rPr>
          <w:rFonts w:hint="cs"/>
          <w:b/>
          <w:bCs/>
          <w:rtl/>
        </w:rPr>
        <w:t>:</w:t>
      </w:r>
    </w:p>
    <w:p w:rsidR="00737468" w:rsidRPr="001F6AA3" w:rsidRDefault="00737468" w:rsidP="00F017FF">
      <w:pPr>
        <w:bidi/>
        <w:spacing w:line="276" w:lineRule="auto"/>
        <w:jc w:val="both"/>
        <w:rPr>
          <w:sz w:val="28"/>
          <w:szCs w:val="28"/>
          <w:rtl/>
        </w:rPr>
      </w:pPr>
      <w:r w:rsidRPr="001F6AA3">
        <w:rPr>
          <w:sz w:val="28"/>
          <w:szCs w:val="28"/>
          <w:rtl/>
        </w:rPr>
        <w:t xml:space="preserve"> غالباً ما تنتج </w:t>
      </w:r>
      <w:r w:rsidR="009B4994" w:rsidRPr="001F6AA3">
        <w:rPr>
          <w:sz w:val="28"/>
          <w:szCs w:val="28"/>
          <w:rtl/>
        </w:rPr>
        <w:t xml:space="preserve">الندبات </w:t>
      </w:r>
      <w:r w:rsidRPr="001F6AA3">
        <w:rPr>
          <w:sz w:val="28"/>
          <w:szCs w:val="28"/>
          <w:rtl/>
        </w:rPr>
        <w:t>عن الشد و</w:t>
      </w:r>
      <w:r w:rsidR="009B4994" w:rsidRPr="001F6AA3">
        <w:rPr>
          <w:sz w:val="28"/>
          <w:szCs w:val="28"/>
          <w:rtl/>
        </w:rPr>
        <w:t xml:space="preserve">ذلك بسبب تليف الجلد مع </w:t>
      </w:r>
      <w:r w:rsidR="00D2245C">
        <w:rPr>
          <w:sz w:val="28"/>
          <w:szCs w:val="28"/>
          <w:rtl/>
        </w:rPr>
        <w:t>الأنسجة</w:t>
      </w:r>
      <w:r w:rsidR="009B4994" w:rsidRPr="001F6AA3">
        <w:rPr>
          <w:sz w:val="28"/>
          <w:szCs w:val="28"/>
          <w:rtl/>
        </w:rPr>
        <w:t xml:space="preserve"> </w:t>
      </w:r>
      <w:r w:rsidR="009B4994" w:rsidRPr="001F6AA3">
        <w:rPr>
          <w:rFonts w:hint="cs"/>
          <w:sz w:val="28"/>
          <w:szCs w:val="28"/>
          <w:rtl/>
        </w:rPr>
        <w:t>ت</w:t>
      </w:r>
      <w:r w:rsidRPr="001F6AA3">
        <w:rPr>
          <w:sz w:val="28"/>
          <w:szCs w:val="28"/>
          <w:rtl/>
        </w:rPr>
        <w:t xml:space="preserve">حته </w:t>
      </w:r>
      <w:r w:rsidR="002606A7">
        <w:rPr>
          <w:rFonts w:hint="cs"/>
          <w:sz w:val="28"/>
          <w:szCs w:val="28"/>
          <w:rtl/>
        </w:rPr>
        <w:t xml:space="preserve">, </w:t>
      </w:r>
      <w:r w:rsidRPr="001F6AA3">
        <w:rPr>
          <w:sz w:val="28"/>
          <w:szCs w:val="28"/>
          <w:rtl/>
        </w:rPr>
        <w:t xml:space="preserve">وخاصة اللفافات وهذا قد ينتج عنه </w:t>
      </w:r>
      <w:r w:rsidR="00EE7346">
        <w:rPr>
          <w:sz w:val="28"/>
          <w:szCs w:val="28"/>
          <w:rtl/>
        </w:rPr>
        <w:t>انخفاض</w:t>
      </w:r>
      <w:r w:rsidRPr="001F6AA3">
        <w:rPr>
          <w:sz w:val="28"/>
          <w:szCs w:val="28"/>
          <w:rtl/>
        </w:rPr>
        <w:t xml:space="preserve"> قد يكون </w:t>
      </w:r>
      <w:r w:rsidRPr="001F6AA3">
        <w:rPr>
          <w:rFonts w:hint="cs"/>
          <w:sz w:val="28"/>
          <w:szCs w:val="28"/>
          <w:rtl/>
        </w:rPr>
        <w:t>سي</w:t>
      </w:r>
      <w:r w:rsidR="002606A7">
        <w:rPr>
          <w:rFonts w:hint="cs"/>
          <w:sz w:val="28"/>
          <w:szCs w:val="28"/>
          <w:rtl/>
        </w:rPr>
        <w:t>ّى</w:t>
      </w:r>
      <w:r w:rsidRPr="001F6AA3">
        <w:rPr>
          <w:rFonts w:hint="cs"/>
          <w:sz w:val="28"/>
          <w:szCs w:val="28"/>
          <w:rtl/>
        </w:rPr>
        <w:t>ء</w:t>
      </w:r>
      <w:r w:rsidRPr="001F6AA3">
        <w:rPr>
          <w:sz w:val="28"/>
          <w:szCs w:val="28"/>
          <w:rtl/>
        </w:rPr>
        <w:t xml:space="preserve"> المظهر.</w:t>
      </w:r>
    </w:p>
    <w:p w:rsidR="00737468" w:rsidRPr="001F6AA3" w:rsidRDefault="002F6ADA" w:rsidP="002606A7">
      <w:pPr>
        <w:bidi/>
        <w:spacing w:line="276" w:lineRule="auto"/>
        <w:jc w:val="both"/>
        <w:rPr>
          <w:sz w:val="28"/>
          <w:szCs w:val="28"/>
          <w:rtl/>
        </w:rPr>
      </w:pPr>
      <w:r>
        <w:rPr>
          <w:sz w:val="28"/>
          <w:szCs w:val="28"/>
          <w:rtl/>
        </w:rPr>
        <w:t>إنّ</w:t>
      </w:r>
      <w:r w:rsidR="00737468" w:rsidRPr="001F6AA3">
        <w:rPr>
          <w:sz w:val="28"/>
          <w:szCs w:val="28"/>
          <w:rtl/>
        </w:rPr>
        <w:t xml:space="preserve"> مل</w:t>
      </w:r>
      <w:r w:rsidR="002606A7">
        <w:rPr>
          <w:rFonts w:hint="cs"/>
          <w:sz w:val="28"/>
          <w:szCs w:val="28"/>
          <w:rtl/>
        </w:rPr>
        <w:t>ء</w:t>
      </w:r>
      <w:r w:rsidR="00737468" w:rsidRPr="001F6AA3">
        <w:rPr>
          <w:sz w:val="28"/>
          <w:szCs w:val="28"/>
          <w:rtl/>
        </w:rPr>
        <w:t xml:space="preserve"> هذا ا</w:t>
      </w:r>
      <w:r w:rsidR="00255A4B">
        <w:rPr>
          <w:sz w:val="28"/>
          <w:szCs w:val="28"/>
          <w:rtl/>
        </w:rPr>
        <w:t>ل</w:t>
      </w:r>
      <w:r w:rsidR="00EE7346">
        <w:rPr>
          <w:sz w:val="28"/>
          <w:szCs w:val="28"/>
          <w:rtl/>
        </w:rPr>
        <w:t>انخفاض</w:t>
      </w:r>
      <w:r w:rsidR="00737468" w:rsidRPr="001F6AA3">
        <w:rPr>
          <w:sz w:val="28"/>
          <w:szCs w:val="28"/>
          <w:rtl/>
        </w:rPr>
        <w:t xml:space="preserve"> بشحم ذاتي </w:t>
      </w:r>
      <w:r w:rsidR="002606A7">
        <w:rPr>
          <w:rFonts w:hint="cs"/>
          <w:sz w:val="28"/>
          <w:szCs w:val="28"/>
          <w:rtl/>
        </w:rPr>
        <w:t xml:space="preserve">, </w:t>
      </w:r>
      <w:r w:rsidR="00737468" w:rsidRPr="001F6AA3">
        <w:rPr>
          <w:sz w:val="28"/>
          <w:szCs w:val="28"/>
          <w:rtl/>
        </w:rPr>
        <w:t xml:space="preserve">أو مادة مالئة دائمة أخرى </w:t>
      </w:r>
      <w:r w:rsidR="002606A7">
        <w:rPr>
          <w:rFonts w:hint="cs"/>
          <w:sz w:val="28"/>
          <w:szCs w:val="28"/>
          <w:rtl/>
        </w:rPr>
        <w:t xml:space="preserve">, </w:t>
      </w:r>
      <w:r w:rsidR="00737468" w:rsidRPr="001F6AA3">
        <w:rPr>
          <w:sz w:val="28"/>
          <w:szCs w:val="28"/>
          <w:rtl/>
        </w:rPr>
        <w:t>قد لا يؤدي إلى رفع الجلد بشكل دائم عن الالتصاقات تحته في الوقت الذي يؤمن فيه قطع الندبات لوحده فصل الجلد عن هذه الالتصاقات ,</w:t>
      </w:r>
      <w:r w:rsidR="002606A7">
        <w:rPr>
          <w:rFonts w:hint="cs"/>
          <w:sz w:val="28"/>
          <w:szCs w:val="28"/>
          <w:rtl/>
        </w:rPr>
        <w:t xml:space="preserve"> </w:t>
      </w:r>
      <w:r w:rsidR="00737468" w:rsidRPr="001F6AA3">
        <w:rPr>
          <w:sz w:val="28"/>
          <w:szCs w:val="28"/>
          <w:rtl/>
        </w:rPr>
        <w:t xml:space="preserve">لذلك تبرز الحاجة لقطع هذه الالتصاقات </w:t>
      </w:r>
      <w:r w:rsidR="002606A7">
        <w:rPr>
          <w:rFonts w:hint="cs"/>
          <w:sz w:val="28"/>
          <w:szCs w:val="28"/>
          <w:rtl/>
        </w:rPr>
        <w:t xml:space="preserve">, </w:t>
      </w:r>
      <w:r w:rsidR="00737468" w:rsidRPr="001F6AA3">
        <w:rPr>
          <w:sz w:val="28"/>
          <w:szCs w:val="28"/>
          <w:rtl/>
        </w:rPr>
        <w:t>ووضع مادة مالئة تحتها لتأمين الوقاية من إعادة الالتصاق.</w:t>
      </w:r>
    </w:p>
    <w:p w:rsidR="009F09F5" w:rsidRPr="001F6AA3" w:rsidRDefault="009F09F5" w:rsidP="002606A7">
      <w:pPr>
        <w:bidi/>
        <w:spacing w:line="276" w:lineRule="auto"/>
        <w:jc w:val="both"/>
        <w:rPr>
          <w:b/>
          <w:bCs/>
          <w:sz w:val="28"/>
          <w:szCs w:val="28"/>
          <w:rtl/>
        </w:rPr>
      </w:pPr>
      <w:r w:rsidRPr="001F6AA3">
        <w:rPr>
          <w:rFonts w:hint="cs"/>
          <w:sz w:val="28"/>
          <w:szCs w:val="28"/>
          <w:rtl/>
        </w:rPr>
        <w:t xml:space="preserve">                                                                  </w:t>
      </w:r>
      <w:r w:rsidRPr="001F6AA3">
        <w:rPr>
          <w:rFonts w:hint="cs"/>
          <w:b/>
          <w:bCs/>
          <w:sz w:val="24"/>
          <w:szCs w:val="24"/>
          <w:rtl/>
        </w:rPr>
        <w:t>الشكل(6-</w:t>
      </w:r>
      <w:r w:rsidR="002606A7">
        <w:rPr>
          <w:rFonts w:hint="cs"/>
          <w:b/>
          <w:bCs/>
          <w:sz w:val="24"/>
          <w:szCs w:val="24"/>
          <w:rtl/>
        </w:rPr>
        <w:t>8</w:t>
      </w:r>
      <w:r w:rsidRPr="001F6AA3">
        <w:rPr>
          <w:rFonts w:hint="cs"/>
          <w:b/>
          <w:bCs/>
          <w:sz w:val="24"/>
          <w:szCs w:val="24"/>
          <w:rtl/>
        </w:rPr>
        <w:t>) شوكة توليدو</w:t>
      </w:r>
    </w:p>
    <w:p w:rsidR="009B4994" w:rsidRPr="001F6AA3" w:rsidRDefault="00E5194F" w:rsidP="002606A7">
      <w:pPr>
        <w:autoSpaceDE w:val="0"/>
        <w:autoSpaceDN w:val="0"/>
        <w:bidi/>
        <w:adjustRightInd w:val="0"/>
        <w:spacing w:line="276" w:lineRule="auto"/>
        <w:rPr>
          <w:rFonts w:eastAsia="Times-Roman"/>
          <w:sz w:val="17"/>
          <w:szCs w:val="17"/>
          <w:rtl/>
        </w:rPr>
      </w:pPr>
      <w:r>
        <w:rPr>
          <w:sz w:val="28"/>
          <w:szCs w:val="28"/>
          <w:rtl/>
        </w:rPr>
        <w:t>ي</w:t>
      </w:r>
      <w:r w:rsidR="00C77193">
        <w:rPr>
          <w:sz w:val="28"/>
          <w:szCs w:val="28"/>
          <w:rtl/>
        </w:rPr>
        <w:t>تمّ</w:t>
      </w:r>
      <w:r w:rsidR="00737468" w:rsidRPr="001F6AA3">
        <w:rPr>
          <w:sz w:val="28"/>
          <w:szCs w:val="28"/>
          <w:rtl/>
        </w:rPr>
        <w:t xml:space="preserve">  تحرير الجلد عن النسيج تحته عبر استخدام شوكة توليدو</w:t>
      </w:r>
      <w:r w:rsidR="00601425" w:rsidRPr="001F6AA3">
        <w:rPr>
          <w:rFonts w:eastAsia="Times-Roman"/>
          <w:sz w:val="24"/>
          <w:szCs w:val="24"/>
        </w:rPr>
        <w:t xml:space="preserve"> Toledo Fork </w:t>
      </w:r>
      <w:r w:rsidR="00601425" w:rsidRPr="001F6AA3">
        <w:rPr>
          <w:rFonts w:eastAsia="Times-Roman" w:hint="cs"/>
          <w:sz w:val="17"/>
          <w:szCs w:val="17"/>
          <w:rtl/>
          <w:lang w:bidi="ar-SY"/>
        </w:rPr>
        <w:t xml:space="preserve"> </w:t>
      </w:r>
      <w:r w:rsidR="009B4994" w:rsidRPr="001F6AA3">
        <w:rPr>
          <w:rFonts w:hint="cs"/>
          <w:sz w:val="28"/>
          <w:szCs w:val="28"/>
          <w:rtl/>
        </w:rPr>
        <w:t>شكل(</w:t>
      </w:r>
      <w:r w:rsidR="009F09F5" w:rsidRPr="001F6AA3">
        <w:rPr>
          <w:rFonts w:hint="cs"/>
          <w:sz w:val="28"/>
          <w:szCs w:val="28"/>
          <w:rtl/>
        </w:rPr>
        <w:t>6</w:t>
      </w:r>
      <w:r w:rsidR="009B4994" w:rsidRPr="001F6AA3">
        <w:rPr>
          <w:rFonts w:hint="cs"/>
          <w:sz w:val="28"/>
          <w:szCs w:val="28"/>
          <w:rtl/>
        </w:rPr>
        <w:t xml:space="preserve">- </w:t>
      </w:r>
      <w:r w:rsidR="002606A7">
        <w:rPr>
          <w:rFonts w:hint="cs"/>
          <w:sz w:val="28"/>
          <w:szCs w:val="28"/>
          <w:rtl/>
        </w:rPr>
        <w:t>8</w:t>
      </w:r>
      <w:r w:rsidR="009B4994" w:rsidRPr="001F6AA3">
        <w:rPr>
          <w:rFonts w:hint="cs"/>
          <w:sz w:val="28"/>
          <w:szCs w:val="28"/>
          <w:rtl/>
        </w:rPr>
        <w:t xml:space="preserve">) </w:t>
      </w:r>
      <w:r w:rsidR="00737468" w:rsidRPr="001F6AA3">
        <w:rPr>
          <w:sz w:val="28"/>
          <w:szCs w:val="28"/>
          <w:rtl/>
        </w:rPr>
        <w:t xml:space="preserve">ولاستخدام هذه الأداة </w:t>
      </w:r>
      <w:r>
        <w:rPr>
          <w:sz w:val="28"/>
          <w:szCs w:val="28"/>
          <w:rtl/>
        </w:rPr>
        <w:t>ي</w:t>
      </w:r>
      <w:r w:rsidR="00C77193">
        <w:rPr>
          <w:sz w:val="28"/>
          <w:szCs w:val="28"/>
          <w:rtl/>
        </w:rPr>
        <w:t>تمّ</w:t>
      </w:r>
      <w:r w:rsidR="00737468" w:rsidRPr="001F6AA3">
        <w:rPr>
          <w:sz w:val="28"/>
          <w:szCs w:val="28"/>
          <w:rtl/>
        </w:rPr>
        <w:t xml:space="preserve"> إجراء جرح صغير في الجلد بشكل يع</w:t>
      </w:r>
      <w:r w:rsidR="00C77193">
        <w:rPr>
          <w:sz w:val="28"/>
          <w:szCs w:val="28"/>
          <w:rtl/>
        </w:rPr>
        <w:t>تمّ</w:t>
      </w:r>
      <w:r w:rsidR="00737468" w:rsidRPr="001F6AA3">
        <w:rPr>
          <w:sz w:val="28"/>
          <w:szCs w:val="28"/>
          <w:rtl/>
        </w:rPr>
        <w:t xml:space="preserve">د على عرض الشوكة </w:t>
      </w:r>
      <w:r w:rsidR="009B4994" w:rsidRPr="001F6AA3">
        <w:rPr>
          <w:rFonts w:hint="cs"/>
          <w:sz w:val="28"/>
          <w:szCs w:val="28"/>
          <w:rtl/>
        </w:rPr>
        <w:t>.</w:t>
      </w:r>
    </w:p>
    <w:p w:rsidR="00737468" w:rsidRPr="001F6AA3" w:rsidRDefault="009F09F5" w:rsidP="002606A7">
      <w:pPr>
        <w:bidi/>
        <w:spacing w:line="276" w:lineRule="auto"/>
        <w:jc w:val="both"/>
        <w:rPr>
          <w:sz w:val="28"/>
          <w:szCs w:val="28"/>
          <w:rtl/>
        </w:rPr>
      </w:pPr>
      <w:r w:rsidRPr="001F6AA3">
        <w:rPr>
          <w:noProof/>
          <w:sz w:val="28"/>
          <w:szCs w:val="28"/>
          <w:rtl/>
        </w:rPr>
        <w:lastRenderedPageBreak/>
        <w:drawing>
          <wp:anchor distT="0" distB="0" distL="114300" distR="114300" simplePos="0" relativeHeight="251676672" behindDoc="0" locked="0" layoutInCell="1" allowOverlap="1" wp14:anchorId="00ED8784" wp14:editId="33749305">
            <wp:simplePos x="0" y="0"/>
            <wp:positionH relativeFrom="column">
              <wp:posOffset>-90170</wp:posOffset>
            </wp:positionH>
            <wp:positionV relativeFrom="paragraph">
              <wp:posOffset>988060</wp:posOffset>
            </wp:positionV>
            <wp:extent cx="2343150" cy="4029075"/>
            <wp:effectExtent l="19050" t="19050" r="19050" b="28575"/>
            <wp:wrapSquare wrapText="bothSides"/>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012.jpg"/>
                    <pic:cNvPicPr/>
                  </pic:nvPicPr>
                  <pic:blipFill>
                    <a:blip r:embed="rId45">
                      <a:extLst>
                        <a:ext uri="{28A0092B-C50C-407E-A947-70E740481C1C}">
                          <a14:useLocalDpi xmlns:a14="http://schemas.microsoft.com/office/drawing/2010/main" val="0"/>
                        </a:ext>
                      </a:extLst>
                    </a:blip>
                    <a:stretch>
                      <a:fillRect/>
                    </a:stretch>
                  </pic:blipFill>
                  <pic:spPr>
                    <a:xfrm>
                      <a:off x="0" y="0"/>
                      <a:ext cx="2343150" cy="4029075"/>
                    </a:xfrm>
                    <a:prstGeom prst="rect">
                      <a:avLst/>
                    </a:prstGeom>
                    <a:ln>
                      <a:solidFill>
                        <a:schemeClr val="tx1"/>
                      </a:solidFill>
                    </a:ln>
                  </pic:spPr>
                </pic:pic>
              </a:graphicData>
            </a:graphic>
          </wp:anchor>
        </w:drawing>
      </w:r>
      <w:r w:rsidR="00737468" w:rsidRPr="001F6AA3">
        <w:rPr>
          <w:rFonts w:hint="cs"/>
          <w:sz w:val="28"/>
          <w:szCs w:val="28"/>
          <w:rtl/>
        </w:rPr>
        <w:t xml:space="preserve">صمم </w:t>
      </w:r>
      <w:r w:rsidR="00737468" w:rsidRPr="001F6AA3">
        <w:rPr>
          <w:sz w:val="28"/>
          <w:szCs w:val="28"/>
          <w:rtl/>
        </w:rPr>
        <w:t>كولم</w:t>
      </w:r>
      <w:r w:rsidR="002606A7">
        <w:rPr>
          <w:rFonts w:hint="cs"/>
          <w:sz w:val="28"/>
          <w:szCs w:val="28"/>
          <w:rtl/>
        </w:rPr>
        <w:t>ان</w:t>
      </w:r>
      <w:r w:rsidR="00737468" w:rsidRPr="001F6AA3">
        <w:rPr>
          <w:sz w:val="28"/>
          <w:szCs w:val="28"/>
          <w:rtl/>
        </w:rPr>
        <w:t xml:space="preserve"> شوكة صغيرة في نهاية قثطرة مجوفة تفتح </w:t>
      </w:r>
      <w:r w:rsidR="00C77193">
        <w:rPr>
          <w:sz w:val="28"/>
          <w:szCs w:val="28"/>
          <w:rtl/>
        </w:rPr>
        <w:t>تمّ</w:t>
      </w:r>
      <w:r w:rsidR="00737468" w:rsidRPr="001F6AA3">
        <w:rPr>
          <w:sz w:val="28"/>
          <w:szCs w:val="28"/>
          <w:rtl/>
        </w:rPr>
        <w:t>اماً قبل الشوكة</w:t>
      </w:r>
      <w:r w:rsidR="002606A7">
        <w:rPr>
          <w:rFonts w:hint="cs"/>
          <w:sz w:val="28"/>
          <w:szCs w:val="28"/>
          <w:rtl/>
        </w:rPr>
        <w:t xml:space="preserve"> </w:t>
      </w:r>
      <w:r w:rsidR="00737468" w:rsidRPr="001F6AA3">
        <w:rPr>
          <w:sz w:val="28"/>
          <w:szCs w:val="28"/>
          <w:rtl/>
        </w:rPr>
        <w:t>,</w:t>
      </w:r>
      <w:r w:rsidR="002606A7">
        <w:rPr>
          <w:rFonts w:hint="cs"/>
          <w:sz w:val="28"/>
          <w:szCs w:val="28"/>
          <w:rtl/>
        </w:rPr>
        <w:t xml:space="preserve"> </w:t>
      </w:r>
      <w:r w:rsidR="00737468" w:rsidRPr="001F6AA3">
        <w:rPr>
          <w:sz w:val="28"/>
          <w:szCs w:val="28"/>
          <w:rtl/>
        </w:rPr>
        <w:t>هذا يؤمن حقن الشحم مباشرة بعد قطع التصاق الندبة ,</w:t>
      </w:r>
      <w:r w:rsidR="002606A7">
        <w:rPr>
          <w:rFonts w:hint="cs"/>
          <w:sz w:val="28"/>
          <w:szCs w:val="28"/>
          <w:rtl/>
        </w:rPr>
        <w:t xml:space="preserve"> </w:t>
      </w:r>
      <w:r w:rsidR="00737468" w:rsidRPr="001F6AA3">
        <w:rPr>
          <w:rFonts w:hint="cs"/>
          <w:sz w:val="28"/>
          <w:szCs w:val="28"/>
          <w:rtl/>
        </w:rPr>
        <w:t xml:space="preserve">كما يمكن استخدام </w:t>
      </w:r>
      <w:r w:rsidR="00737468" w:rsidRPr="001F6AA3">
        <w:rPr>
          <w:sz w:val="28"/>
          <w:szCs w:val="28"/>
          <w:rtl/>
        </w:rPr>
        <w:t xml:space="preserve">القثطرة في قطع الالتصاقات الندبية في منطقة الثلم </w:t>
      </w:r>
      <w:r w:rsidR="00475A77">
        <w:rPr>
          <w:sz w:val="28"/>
          <w:szCs w:val="28"/>
          <w:rtl/>
        </w:rPr>
        <w:t>الأنف</w:t>
      </w:r>
      <w:r w:rsidR="00737468" w:rsidRPr="001F6AA3">
        <w:rPr>
          <w:sz w:val="28"/>
          <w:szCs w:val="28"/>
          <w:rtl/>
        </w:rPr>
        <w:t>ي الشفوي</w:t>
      </w:r>
      <w:r w:rsidR="002606A7">
        <w:rPr>
          <w:rFonts w:hint="cs"/>
          <w:sz w:val="28"/>
          <w:szCs w:val="28"/>
          <w:rtl/>
        </w:rPr>
        <w:t xml:space="preserve"> </w:t>
      </w:r>
      <w:r w:rsidR="00737468" w:rsidRPr="001F6AA3">
        <w:rPr>
          <w:sz w:val="28"/>
          <w:szCs w:val="28"/>
          <w:rtl/>
        </w:rPr>
        <w:t>,</w:t>
      </w:r>
      <w:r w:rsidR="002606A7">
        <w:rPr>
          <w:rFonts w:hint="cs"/>
          <w:sz w:val="28"/>
          <w:szCs w:val="28"/>
          <w:rtl/>
        </w:rPr>
        <w:t xml:space="preserve"> </w:t>
      </w:r>
      <w:r w:rsidR="00737468" w:rsidRPr="001F6AA3">
        <w:rPr>
          <w:sz w:val="28"/>
          <w:szCs w:val="28"/>
          <w:rtl/>
        </w:rPr>
        <w:t>الوجنة ,</w:t>
      </w:r>
      <w:r w:rsidR="002606A7">
        <w:rPr>
          <w:rFonts w:hint="cs"/>
          <w:sz w:val="28"/>
          <w:szCs w:val="28"/>
          <w:rtl/>
        </w:rPr>
        <w:t xml:space="preserve"> </w:t>
      </w:r>
      <w:r w:rsidR="00737468" w:rsidRPr="001F6AA3">
        <w:rPr>
          <w:sz w:val="28"/>
          <w:szCs w:val="28"/>
          <w:rtl/>
        </w:rPr>
        <w:t>والمقطب في نفس وقت الحقن</w:t>
      </w:r>
      <w:r w:rsidR="002606A7">
        <w:rPr>
          <w:rFonts w:hint="cs"/>
          <w:sz w:val="28"/>
          <w:szCs w:val="28"/>
          <w:rtl/>
        </w:rPr>
        <w:t xml:space="preserve"> </w:t>
      </w:r>
      <w:r w:rsidR="00737468" w:rsidRPr="001F6AA3">
        <w:rPr>
          <w:sz w:val="28"/>
          <w:szCs w:val="28"/>
          <w:rtl/>
        </w:rPr>
        <w:t xml:space="preserve">, بعد ذلك </w:t>
      </w:r>
      <w:r w:rsidR="00E5194F">
        <w:rPr>
          <w:sz w:val="28"/>
          <w:szCs w:val="28"/>
          <w:rtl/>
        </w:rPr>
        <w:t>ي</w:t>
      </w:r>
      <w:r w:rsidR="00C77193">
        <w:rPr>
          <w:sz w:val="28"/>
          <w:szCs w:val="28"/>
          <w:rtl/>
        </w:rPr>
        <w:t>تمّ</w:t>
      </w:r>
      <w:r w:rsidR="00737468" w:rsidRPr="001F6AA3">
        <w:rPr>
          <w:sz w:val="28"/>
          <w:szCs w:val="28"/>
          <w:rtl/>
        </w:rPr>
        <w:t xml:space="preserve"> ضغط المنطقة لمدة 6 دقائق على الأقل لمنع النزف الذي </w:t>
      </w:r>
      <w:r w:rsidR="00D44343">
        <w:rPr>
          <w:sz w:val="28"/>
          <w:szCs w:val="28"/>
          <w:rtl/>
        </w:rPr>
        <w:t>يعدّ</w:t>
      </w:r>
      <w:r w:rsidR="00737468" w:rsidRPr="001F6AA3">
        <w:rPr>
          <w:sz w:val="28"/>
          <w:szCs w:val="28"/>
          <w:rtl/>
        </w:rPr>
        <w:t xml:space="preserve"> عدو التطعيم الشحمي </w:t>
      </w:r>
      <w:r w:rsidR="002606A7">
        <w:rPr>
          <w:rFonts w:hint="cs"/>
          <w:sz w:val="28"/>
          <w:szCs w:val="28"/>
          <w:rtl/>
        </w:rPr>
        <w:t xml:space="preserve">, </w:t>
      </w:r>
      <w:r w:rsidR="00255A4B">
        <w:rPr>
          <w:sz w:val="28"/>
          <w:szCs w:val="28"/>
          <w:rtl/>
        </w:rPr>
        <w:t>ل</w:t>
      </w:r>
      <w:r w:rsidR="00DF35F2">
        <w:rPr>
          <w:sz w:val="28"/>
          <w:szCs w:val="28"/>
          <w:rtl/>
        </w:rPr>
        <w:t>أنّ</w:t>
      </w:r>
      <w:r w:rsidR="00737468" w:rsidRPr="001F6AA3">
        <w:rPr>
          <w:sz w:val="28"/>
          <w:szCs w:val="28"/>
          <w:rtl/>
        </w:rPr>
        <w:t xml:space="preserve"> الخلايا الشحمية يمكن </w:t>
      </w:r>
      <w:r w:rsidR="002F6ADA">
        <w:rPr>
          <w:sz w:val="28"/>
          <w:szCs w:val="28"/>
          <w:rtl/>
        </w:rPr>
        <w:t>أن</w:t>
      </w:r>
      <w:r w:rsidR="00737468" w:rsidRPr="001F6AA3">
        <w:rPr>
          <w:sz w:val="28"/>
          <w:szCs w:val="28"/>
          <w:rtl/>
        </w:rPr>
        <w:t xml:space="preserve"> يعاد امتصاصها عن طريق خلايا الدم .</w:t>
      </w:r>
    </w:p>
    <w:p w:rsidR="00ED6CC3" w:rsidRPr="001F6AA3" w:rsidRDefault="00737468" w:rsidP="008B2C19">
      <w:pPr>
        <w:bidi/>
        <w:spacing w:line="276" w:lineRule="auto"/>
        <w:jc w:val="both"/>
        <w:rPr>
          <w:sz w:val="28"/>
          <w:szCs w:val="28"/>
          <w:rtl/>
        </w:rPr>
      </w:pPr>
      <w:r w:rsidRPr="001F6AA3">
        <w:rPr>
          <w:sz w:val="28"/>
          <w:szCs w:val="28"/>
          <w:rtl/>
        </w:rPr>
        <w:t xml:space="preserve">من الطرق الأبسط والتي </w:t>
      </w:r>
      <w:r w:rsidR="00C77193">
        <w:rPr>
          <w:sz w:val="28"/>
          <w:szCs w:val="28"/>
          <w:rtl/>
        </w:rPr>
        <w:t>تمّ</w:t>
      </w:r>
      <w:r w:rsidRPr="001F6AA3">
        <w:rPr>
          <w:sz w:val="28"/>
          <w:szCs w:val="28"/>
          <w:rtl/>
        </w:rPr>
        <w:t xml:space="preserve"> اقتراحها من قبل فولتون  وهي استخدام خيط  فايكريل  (3-0)أو(4-0) موصول مع إبرة معقوفة </w:t>
      </w:r>
      <w:r w:rsidR="002606A7">
        <w:rPr>
          <w:rFonts w:hint="cs"/>
          <w:sz w:val="28"/>
          <w:szCs w:val="28"/>
          <w:rtl/>
        </w:rPr>
        <w:t xml:space="preserve">, </w:t>
      </w:r>
      <w:r w:rsidRPr="001F6AA3">
        <w:rPr>
          <w:sz w:val="28"/>
          <w:szCs w:val="28"/>
          <w:rtl/>
        </w:rPr>
        <w:t xml:space="preserve">حيث </w:t>
      </w:r>
      <w:r w:rsidR="00E5194F">
        <w:rPr>
          <w:sz w:val="28"/>
          <w:szCs w:val="28"/>
          <w:rtl/>
        </w:rPr>
        <w:t>ي</w:t>
      </w:r>
      <w:r w:rsidR="00C77193">
        <w:rPr>
          <w:sz w:val="28"/>
          <w:szCs w:val="28"/>
          <w:rtl/>
        </w:rPr>
        <w:t>تمّ</w:t>
      </w:r>
      <w:r w:rsidRPr="001F6AA3">
        <w:rPr>
          <w:sz w:val="28"/>
          <w:szCs w:val="28"/>
          <w:rtl/>
        </w:rPr>
        <w:t xml:space="preserve"> إدخال الإبرة في الجلد بعيداً عن منطقة ا</w:t>
      </w:r>
      <w:r w:rsidR="00255A4B">
        <w:rPr>
          <w:sz w:val="28"/>
          <w:szCs w:val="28"/>
          <w:rtl/>
        </w:rPr>
        <w:t>ل</w:t>
      </w:r>
      <w:r w:rsidR="00EE7346">
        <w:rPr>
          <w:sz w:val="28"/>
          <w:szCs w:val="28"/>
          <w:rtl/>
        </w:rPr>
        <w:t>انخفاض</w:t>
      </w:r>
      <w:r w:rsidRPr="001F6AA3">
        <w:rPr>
          <w:sz w:val="28"/>
          <w:szCs w:val="28"/>
          <w:rtl/>
        </w:rPr>
        <w:t xml:space="preserve"> أو أكثر </w:t>
      </w:r>
      <w:r w:rsidR="002606A7">
        <w:rPr>
          <w:rFonts w:hint="cs"/>
          <w:sz w:val="28"/>
          <w:szCs w:val="28"/>
          <w:rtl/>
        </w:rPr>
        <w:t xml:space="preserve">, </w:t>
      </w:r>
      <w:r w:rsidRPr="001F6AA3">
        <w:rPr>
          <w:sz w:val="28"/>
          <w:szCs w:val="28"/>
          <w:rtl/>
        </w:rPr>
        <w:t>و</w:t>
      </w:r>
      <w:r w:rsidR="00E5194F">
        <w:rPr>
          <w:sz w:val="28"/>
          <w:szCs w:val="28"/>
          <w:rtl/>
        </w:rPr>
        <w:t>ي</w:t>
      </w:r>
      <w:r w:rsidR="00C77193">
        <w:rPr>
          <w:sz w:val="28"/>
          <w:szCs w:val="28"/>
          <w:rtl/>
        </w:rPr>
        <w:t>تمّ</w:t>
      </w:r>
      <w:r w:rsidRPr="001F6AA3">
        <w:rPr>
          <w:sz w:val="28"/>
          <w:szCs w:val="28"/>
          <w:rtl/>
        </w:rPr>
        <w:t xml:space="preserve"> إخراجها من الجلد في الناحية المقابلة ثم </w:t>
      </w:r>
      <w:r w:rsidR="00E5194F">
        <w:rPr>
          <w:sz w:val="28"/>
          <w:szCs w:val="28"/>
          <w:rtl/>
        </w:rPr>
        <w:t>ي</w:t>
      </w:r>
      <w:r w:rsidR="00C77193">
        <w:rPr>
          <w:sz w:val="28"/>
          <w:szCs w:val="28"/>
          <w:rtl/>
        </w:rPr>
        <w:t>تمّ</w:t>
      </w:r>
      <w:r w:rsidR="002606A7">
        <w:rPr>
          <w:sz w:val="28"/>
          <w:szCs w:val="28"/>
          <w:rtl/>
        </w:rPr>
        <w:t xml:space="preserve"> إعادة إدخالها من نفس  نقطة </w:t>
      </w:r>
      <w:r w:rsidR="008B2C19">
        <w:rPr>
          <w:rFonts w:hint="cs"/>
          <w:sz w:val="28"/>
          <w:szCs w:val="28"/>
          <w:rtl/>
        </w:rPr>
        <w:t>الخروج وإخراجها من ذات نقطة الدخول الأولى</w:t>
      </w:r>
      <w:r w:rsidRPr="001F6AA3">
        <w:rPr>
          <w:sz w:val="28"/>
          <w:szCs w:val="28"/>
          <w:rtl/>
        </w:rPr>
        <w:t xml:space="preserve"> وذلك كله عبر النسيج تحت الجلد بعد ذلك </w:t>
      </w:r>
      <w:r w:rsidR="00274E96">
        <w:rPr>
          <w:sz w:val="28"/>
          <w:szCs w:val="28"/>
          <w:rtl/>
        </w:rPr>
        <w:t>ف</w:t>
      </w:r>
      <w:r w:rsidR="002606A7">
        <w:rPr>
          <w:rFonts w:hint="cs"/>
          <w:sz w:val="28"/>
          <w:szCs w:val="28"/>
          <w:rtl/>
        </w:rPr>
        <w:t>إ</w:t>
      </w:r>
      <w:r w:rsidR="00DF35F2">
        <w:rPr>
          <w:sz w:val="28"/>
          <w:szCs w:val="28"/>
          <w:rtl/>
        </w:rPr>
        <w:t>نّ</w:t>
      </w:r>
      <w:r w:rsidRPr="001F6AA3">
        <w:rPr>
          <w:sz w:val="28"/>
          <w:szCs w:val="28"/>
          <w:rtl/>
        </w:rPr>
        <w:t xml:space="preserve"> خيط الف</w:t>
      </w:r>
      <w:r w:rsidR="002606A7">
        <w:rPr>
          <w:rFonts w:hint="cs"/>
          <w:sz w:val="28"/>
          <w:szCs w:val="28"/>
          <w:rtl/>
        </w:rPr>
        <w:t>ا</w:t>
      </w:r>
      <w:r w:rsidRPr="001F6AA3">
        <w:rPr>
          <w:sz w:val="28"/>
          <w:szCs w:val="28"/>
          <w:rtl/>
        </w:rPr>
        <w:t>يكريل الخشن ي</w:t>
      </w:r>
      <w:r w:rsidR="002606A7">
        <w:rPr>
          <w:rFonts w:hint="cs"/>
          <w:sz w:val="28"/>
          <w:szCs w:val="28"/>
          <w:rtl/>
        </w:rPr>
        <w:t>ُ</w:t>
      </w:r>
      <w:r w:rsidRPr="001F6AA3">
        <w:rPr>
          <w:sz w:val="28"/>
          <w:szCs w:val="28"/>
          <w:rtl/>
        </w:rPr>
        <w:t xml:space="preserve">ستخدم لقطع الندبة عن طريق تحريكه جيئة </w:t>
      </w:r>
      <w:r w:rsidR="00ED6CC3" w:rsidRPr="001F6AA3">
        <w:rPr>
          <w:rFonts w:hint="cs"/>
          <w:sz w:val="28"/>
          <w:szCs w:val="28"/>
          <w:rtl/>
        </w:rPr>
        <w:t xml:space="preserve">           </w:t>
      </w:r>
      <w:r w:rsidR="00ED6CC3" w:rsidRPr="001F6AA3">
        <w:rPr>
          <w:rFonts w:hint="cs"/>
          <w:b/>
          <w:bCs/>
          <w:sz w:val="24"/>
          <w:szCs w:val="24"/>
          <w:rtl/>
        </w:rPr>
        <w:t>الشكل(7-</w:t>
      </w:r>
      <w:r w:rsidR="002606A7">
        <w:rPr>
          <w:rFonts w:hint="cs"/>
          <w:b/>
          <w:bCs/>
          <w:sz w:val="24"/>
          <w:szCs w:val="24"/>
          <w:rtl/>
        </w:rPr>
        <w:t xml:space="preserve">8) </w:t>
      </w:r>
      <w:r w:rsidR="00ED6CC3" w:rsidRPr="001F6AA3">
        <w:rPr>
          <w:rFonts w:hint="cs"/>
          <w:b/>
          <w:bCs/>
          <w:sz w:val="24"/>
          <w:szCs w:val="24"/>
          <w:rtl/>
        </w:rPr>
        <w:t>تقنية خيط الفاكريل</w:t>
      </w:r>
    </w:p>
    <w:p w:rsidR="00737468" w:rsidRPr="001F6AA3" w:rsidRDefault="00737468" w:rsidP="002606A7">
      <w:pPr>
        <w:bidi/>
        <w:spacing w:line="276" w:lineRule="auto"/>
        <w:jc w:val="both"/>
        <w:rPr>
          <w:sz w:val="28"/>
          <w:szCs w:val="28"/>
          <w:rtl/>
          <w:lang w:bidi="ar-SY"/>
        </w:rPr>
      </w:pPr>
      <w:r w:rsidRPr="001F6AA3">
        <w:rPr>
          <w:sz w:val="28"/>
          <w:szCs w:val="28"/>
          <w:rtl/>
        </w:rPr>
        <w:t xml:space="preserve">وذهاباً خلال النسيج تحت </w:t>
      </w:r>
      <w:proofErr w:type="gramStart"/>
      <w:r w:rsidRPr="001F6AA3">
        <w:rPr>
          <w:sz w:val="28"/>
          <w:szCs w:val="28"/>
          <w:rtl/>
        </w:rPr>
        <w:t xml:space="preserve">الجلد </w:t>
      </w:r>
      <w:r w:rsidRPr="001F6AA3">
        <w:rPr>
          <w:rFonts w:hint="cs"/>
          <w:sz w:val="28"/>
          <w:szCs w:val="28"/>
          <w:rtl/>
          <w:lang w:bidi="ar-SY"/>
        </w:rPr>
        <w:t>.</w:t>
      </w:r>
      <w:proofErr w:type="gramEnd"/>
      <w:r w:rsidRPr="001F6AA3">
        <w:rPr>
          <w:rFonts w:hint="cs"/>
          <w:sz w:val="28"/>
          <w:szCs w:val="28"/>
          <w:rtl/>
          <w:lang w:bidi="ar-SY"/>
        </w:rPr>
        <w:t>شكل (</w:t>
      </w:r>
      <w:r w:rsidR="00ED6CC3" w:rsidRPr="001F6AA3">
        <w:rPr>
          <w:rFonts w:hint="cs"/>
          <w:sz w:val="28"/>
          <w:szCs w:val="28"/>
          <w:rtl/>
          <w:lang w:bidi="ar-SY"/>
        </w:rPr>
        <w:t>7-</w:t>
      </w:r>
      <w:r w:rsidR="002606A7">
        <w:rPr>
          <w:rFonts w:hint="cs"/>
          <w:sz w:val="28"/>
          <w:szCs w:val="28"/>
          <w:rtl/>
          <w:lang w:bidi="ar-SY"/>
        </w:rPr>
        <w:t>8</w:t>
      </w:r>
      <w:r w:rsidRPr="001F6AA3">
        <w:rPr>
          <w:rFonts w:hint="cs"/>
          <w:sz w:val="28"/>
          <w:szCs w:val="28"/>
          <w:rtl/>
          <w:lang w:bidi="ar-SY"/>
        </w:rPr>
        <w:t>)</w:t>
      </w:r>
      <w:r w:rsidR="002606A7">
        <w:rPr>
          <w:rFonts w:hint="cs"/>
          <w:sz w:val="28"/>
          <w:szCs w:val="28"/>
          <w:rtl/>
          <w:lang w:bidi="ar-SY"/>
        </w:rPr>
        <w:t>.</w:t>
      </w:r>
    </w:p>
    <w:p w:rsidR="00737468" w:rsidRPr="001F6AA3" w:rsidRDefault="00E5194F" w:rsidP="002606A7">
      <w:pPr>
        <w:bidi/>
        <w:spacing w:line="276" w:lineRule="auto"/>
        <w:jc w:val="both"/>
        <w:rPr>
          <w:sz w:val="28"/>
          <w:szCs w:val="28"/>
          <w:rtl/>
        </w:rPr>
      </w:pPr>
      <w:r>
        <w:rPr>
          <w:sz w:val="28"/>
          <w:szCs w:val="28"/>
          <w:rtl/>
        </w:rPr>
        <w:t>ي</w:t>
      </w:r>
      <w:r w:rsidR="00C77193">
        <w:rPr>
          <w:sz w:val="28"/>
          <w:szCs w:val="28"/>
          <w:rtl/>
        </w:rPr>
        <w:t>تمّ</w:t>
      </w:r>
      <w:r w:rsidR="00737468" w:rsidRPr="001F6AA3">
        <w:rPr>
          <w:sz w:val="28"/>
          <w:szCs w:val="28"/>
          <w:rtl/>
        </w:rPr>
        <w:t xml:space="preserve"> حقن الشحم باستخدام قثطرة بقطر 2-2,5 ملم من نفس النقط الموجودة على ج</w:t>
      </w:r>
      <w:r w:rsidR="003F1FC2">
        <w:rPr>
          <w:sz w:val="28"/>
          <w:szCs w:val="28"/>
          <w:rtl/>
        </w:rPr>
        <w:t>ان</w:t>
      </w:r>
      <w:r w:rsidR="00737468" w:rsidRPr="001F6AA3">
        <w:rPr>
          <w:sz w:val="28"/>
          <w:szCs w:val="28"/>
          <w:rtl/>
        </w:rPr>
        <w:t>بي الندبة بعد عملية قطعها ,</w:t>
      </w:r>
      <w:r w:rsidR="002606A7">
        <w:rPr>
          <w:rFonts w:hint="cs"/>
          <w:sz w:val="28"/>
          <w:szCs w:val="28"/>
          <w:rtl/>
        </w:rPr>
        <w:t xml:space="preserve"> </w:t>
      </w:r>
      <w:r w:rsidR="00737468" w:rsidRPr="001F6AA3">
        <w:rPr>
          <w:sz w:val="28"/>
          <w:szCs w:val="28"/>
          <w:rtl/>
        </w:rPr>
        <w:t xml:space="preserve">ولا </w:t>
      </w:r>
      <w:r>
        <w:rPr>
          <w:sz w:val="28"/>
          <w:szCs w:val="28"/>
          <w:rtl/>
        </w:rPr>
        <w:t>ي</w:t>
      </w:r>
      <w:r w:rsidR="00C77193">
        <w:rPr>
          <w:sz w:val="28"/>
          <w:szCs w:val="28"/>
          <w:rtl/>
        </w:rPr>
        <w:t>تمّ</w:t>
      </w:r>
      <w:r w:rsidR="00737468" w:rsidRPr="001F6AA3">
        <w:rPr>
          <w:sz w:val="28"/>
          <w:szCs w:val="28"/>
          <w:rtl/>
        </w:rPr>
        <w:t xml:space="preserve"> حقن الشحم على شكل </w:t>
      </w:r>
      <w:r w:rsidR="002606A7">
        <w:rPr>
          <w:sz w:val="28"/>
          <w:szCs w:val="28"/>
          <w:rtl/>
        </w:rPr>
        <w:t>أن</w:t>
      </w:r>
      <w:r w:rsidR="00737468" w:rsidRPr="001F6AA3">
        <w:rPr>
          <w:sz w:val="28"/>
          <w:szCs w:val="28"/>
          <w:rtl/>
        </w:rPr>
        <w:t xml:space="preserve">فاق في مستوى قطع الندبة نفسه فقط </w:t>
      </w:r>
      <w:r w:rsidR="002606A7">
        <w:rPr>
          <w:rFonts w:hint="cs"/>
          <w:sz w:val="28"/>
          <w:szCs w:val="28"/>
          <w:rtl/>
        </w:rPr>
        <w:t xml:space="preserve">, </w:t>
      </w:r>
      <w:r w:rsidR="00737468" w:rsidRPr="001F6AA3">
        <w:rPr>
          <w:sz w:val="28"/>
          <w:szCs w:val="28"/>
          <w:rtl/>
        </w:rPr>
        <w:t>و</w:t>
      </w:r>
      <w:r w:rsidR="002606A7">
        <w:rPr>
          <w:rFonts w:hint="cs"/>
          <w:sz w:val="28"/>
          <w:szCs w:val="28"/>
          <w:rtl/>
        </w:rPr>
        <w:t>إن</w:t>
      </w:r>
      <w:r w:rsidR="00737468" w:rsidRPr="001F6AA3">
        <w:rPr>
          <w:sz w:val="28"/>
          <w:szCs w:val="28"/>
          <w:rtl/>
        </w:rPr>
        <w:t xml:space="preserve">ما </w:t>
      </w:r>
      <w:r>
        <w:rPr>
          <w:sz w:val="28"/>
          <w:szCs w:val="28"/>
          <w:rtl/>
        </w:rPr>
        <w:t>ي</w:t>
      </w:r>
      <w:r w:rsidR="00C77193">
        <w:rPr>
          <w:sz w:val="28"/>
          <w:szCs w:val="28"/>
          <w:rtl/>
        </w:rPr>
        <w:t>تمّ</w:t>
      </w:r>
      <w:r w:rsidR="00737468" w:rsidRPr="001F6AA3">
        <w:rPr>
          <w:sz w:val="28"/>
          <w:szCs w:val="28"/>
          <w:rtl/>
        </w:rPr>
        <w:t xml:space="preserve"> الحقن في مستويات </w:t>
      </w:r>
      <w:r w:rsidR="002606A7">
        <w:rPr>
          <w:rFonts w:hint="cs"/>
          <w:sz w:val="28"/>
          <w:szCs w:val="28"/>
          <w:rtl/>
        </w:rPr>
        <w:t xml:space="preserve">عدة </w:t>
      </w:r>
      <w:r w:rsidR="00737468" w:rsidRPr="001F6AA3">
        <w:rPr>
          <w:sz w:val="28"/>
          <w:szCs w:val="28"/>
          <w:rtl/>
        </w:rPr>
        <w:t xml:space="preserve">من </w:t>
      </w:r>
      <w:r w:rsidR="00D2245C">
        <w:rPr>
          <w:sz w:val="28"/>
          <w:szCs w:val="28"/>
          <w:rtl/>
        </w:rPr>
        <w:t>الأنسجة</w:t>
      </w:r>
      <w:r w:rsidR="00737468" w:rsidRPr="001F6AA3">
        <w:rPr>
          <w:sz w:val="28"/>
          <w:szCs w:val="28"/>
          <w:rtl/>
        </w:rPr>
        <w:t xml:space="preserve"> ,</w:t>
      </w:r>
      <w:r w:rsidR="002606A7">
        <w:rPr>
          <w:rFonts w:hint="cs"/>
          <w:sz w:val="28"/>
          <w:szCs w:val="28"/>
          <w:rtl/>
        </w:rPr>
        <w:t xml:space="preserve"> </w:t>
      </w:r>
      <w:r w:rsidR="00737468" w:rsidRPr="001F6AA3">
        <w:rPr>
          <w:sz w:val="28"/>
          <w:szCs w:val="28"/>
          <w:rtl/>
        </w:rPr>
        <w:t xml:space="preserve">عادة </w:t>
      </w:r>
      <w:r>
        <w:rPr>
          <w:sz w:val="28"/>
          <w:szCs w:val="28"/>
          <w:rtl/>
        </w:rPr>
        <w:t>ي</w:t>
      </w:r>
      <w:r w:rsidR="00C77193">
        <w:rPr>
          <w:sz w:val="28"/>
          <w:szCs w:val="28"/>
          <w:rtl/>
        </w:rPr>
        <w:t>تمّ</w:t>
      </w:r>
      <w:r w:rsidR="00737468" w:rsidRPr="001F6AA3">
        <w:rPr>
          <w:sz w:val="28"/>
          <w:szCs w:val="28"/>
          <w:rtl/>
        </w:rPr>
        <w:t xml:space="preserve"> حقن كمية زائدة من الشحم بمقدار 10% على اعتبار </w:t>
      </w:r>
      <w:r w:rsidR="00DF35F2">
        <w:rPr>
          <w:sz w:val="28"/>
          <w:szCs w:val="28"/>
          <w:rtl/>
        </w:rPr>
        <w:t>أنّ</w:t>
      </w:r>
      <w:r w:rsidR="00737468" w:rsidRPr="001F6AA3">
        <w:rPr>
          <w:sz w:val="28"/>
          <w:szCs w:val="28"/>
          <w:rtl/>
        </w:rPr>
        <w:t xml:space="preserve">ه سوف يمتص جزء منه. </w:t>
      </w:r>
    </w:p>
    <w:p w:rsidR="00737468" w:rsidRPr="001F6AA3" w:rsidRDefault="00737468" w:rsidP="002606A7">
      <w:pPr>
        <w:bidi/>
        <w:spacing w:line="276" w:lineRule="auto"/>
        <w:jc w:val="both"/>
        <w:rPr>
          <w:sz w:val="28"/>
          <w:szCs w:val="28"/>
          <w:rtl/>
        </w:rPr>
      </w:pPr>
      <w:r w:rsidRPr="001F6AA3">
        <w:rPr>
          <w:sz w:val="28"/>
          <w:szCs w:val="28"/>
          <w:rtl/>
        </w:rPr>
        <w:t xml:space="preserve">يمكن التخلص </w:t>
      </w:r>
      <w:r w:rsidRPr="001F6AA3">
        <w:rPr>
          <w:rFonts w:hint="cs"/>
          <w:sz w:val="28"/>
          <w:szCs w:val="28"/>
          <w:rtl/>
        </w:rPr>
        <w:t xml:space="preserve">من </w:t>
      </w:r>
      <w:r w:rsidRPr="001F6AA3">
        <w:rPr>
          <w:sz w:val="28"/>
          <w:szCs w:val="28"/>
          <w:rtl/>
        </w:rPr>
        <w:t xml:space="preserve">الندبات المترافقة مع مناطق </w:t>
      </w:r>
      <w:r w:rsidR="002606A7">
        <w:rPr>
          <w:rFonts w:hint="cs"/>
          <w:sz w:val="28"/>
          <w:szCs w:val="28"/>
          <w:rtl/>
        </w:rPr>
        <w:t>غائرة</w:t>
      </w:r>
      <w:r w:rsidRPr="001F6AA3">
        <w:rPr>
          <w:sz w:val="28"/>
          <w:szCs w:val="28"/>
          <w:rtl/>
        </w:rPr>
        <w:t xml:space="preserve"> في الجلد باستخدام تقنية قطع الندبة</w:t>
      </w:r>
      <w:r w:rsidR="002606A7">
        <w:rPr>
          <w:sz w:val="28"/>
          <w:szCs w:val="28"/>
          <w:rtl/>
        </w:rPr>
        <w:t xml:space="preserve"> وحقن الشحم كمادة مالئة دائمة </w:t>
      </w:r>
      <w:r w:rsidR="002606A7">
        <w:rPr>
          <w:rFonts w:hint="cs"/>
          <w:sz w:val="28"/>
          <w:szCs w:val="28"/>
          <w:rtl/>
        </w:rPr>
        <w:t>. إ</w:t>
      </w:r>
      <w:r w:rsidR="00DF35F2">
        <w:rPr>
          <w:sz w:val="28"/>
          <w:szCs w:val="28"/>
          <w:rtl/>
        </w:rPr>
        <w:t>نّ</w:t>
      </w:r>
      <w:r w:rsidRPr="001F6AA3">
        <w:rPr>
          <w:sz w:val="28"/>
          <w:szCs w:val="28"/>
          <w:rtl/>
        </w:rPr>
        <w:t xml:space="preserve"> هذه الطريقة المشتركة سهلة التعلم ,</w:t>
      </w:r>
      <w:r w:rsidR="002606A7">
        <w:rPr>
          <w:rFonts w:hint="cs"/>
          <w:sz w:val="28"/>
          <w:szCs w:val="28"/>
          <w:rtl/>
        </w:rPr>
        <w:t xml:space="preserve"> </w:t>
      </w:r>
      <w:r w:rsidRPr="001F6AA3">
        <w:rPr>
          <w:sz w:val="28"/>
          <w:szCs w:val="28"/>
          <w:rtl/>
        </w:rPr>
        <w:t xml:space="preserve">وتعطي نتائج جيدة للمريض والطبيب </w:t>
      </w:r>
      <w:r w:rsidRPr="001F6AA3">
        <w:rPr>
          <w:rFonts w:hint="cs"/>
          <w:sz w:val="28"/>
          <w:szCs w:val="28"/>
          <w:rtl/>
        </w:rPr>
        <w:t>.</w:t>
      </w:r>
      <w:r w:rsidRPr="001F6AA3">
        <w:rPr>
          <w:rFonts w:hint="cs"/>
          <w:sz w:val="28"/>
          <w:szCs w:val="28"/>
          <w:vertAlign w:val="superscript"/>
          <w:rtl/>
        </w:rPr>
        <w:t>(2</w:t>
      </w:r>
      <w:r w:rsidR="00541543" w:rsidRPr="001F6AA3">
        <w:rPr>
          <w:rFonts w:hint="cs"/>
          <w:sz w:val="28"/>
          <w:szCs w:val="28"/>
          <w:vertAlign w:val="superscript"/>
          <w:rtl/>
        </w:rPr>
        <w:t>2</w:t>
      </w:r>
      <w:r w:rsidRPr="001F6AA3">
        <w:rPr>
          <w:rFonts w:hint="cs"/>
          <w:sz w:val="28"/>
          <w:szCs w:val="28"/>
          <w:vertAlign w:val="superscript"/>
          <w:rtl/>
        </w:rPr>
        <w:t>)</w:t>
      </w:r>
    </w:p>
    <w:p w:rsidR="00737468" w:rsidRPr="001F6AA3" w:rsidRDefault="00737468" w:rsidP="00F017FF">
      <w:pPr>
        <w:bidi/>
        <w:spacing w:line="276" w:lineRule="auto"/>
        <w:jc w:val="both"/>
        <w:rPr>
          <w:sz w:val="28"/>
          <w:szCs w:val="28"/>
          <w:rtl/>
          <w:lang w:bidi="ar-SY"/>
        </w:rPr>
      </w:pPr>
    </w:p>
    <w:p w:rsidR="00463752" w:rsidRPr="001F6AA3" w:rsidRDefault="00463752" w:rsidP="00463752">
      <w:pPr>
        <w:bidi/>
        <w:spacing w:line="276" w:lineRule="auto"/>
        <w:jc w:val="both"/>
        <w:rPr>
          <w:sz w:val="28"/>
          <w:szCs w:val="28"/>
          <w:rtl/>
          <w:lang w:bidi="ar-SY"/>
        </w:rPr>
      </w:pPr>
    </w:p>
    <w:p w:rsidR="00D35231" w:rsidRPr="001F6AA3" w:rsidRDefault="00D35231" w:rsidP="00F017FF">
      <w:pPr>
        <w:bidi/>
        <w:spacing w:line="276" w:lineRule="auto"/>
        <w:jc w:val="both"/>
        <w:rPr>
          <w:b/>
          <w:bCs/>
          <w:sz w:val="28"/>
          <w:szCs w:val="28"/>
          <w:rtl/>
        </w:rPr>
      </w:pPr>
      <w:r w:rsidRPr="001F6AA3">
        <w:rPr>
          <w:b/>
          <w:bCs/>
          <w:sz w:val="28"/>
          <w:szCs w:val="28"/>
          <w:rtl/>
        </w:rPr>
        <w:lastRenderedPageBreak/>
        <w:t>الاختلاطات:</w:t>
      </w:r>
    </w:p>
    <w:p w:rsidR="002606A7" w:rsidRDefault="00D35231" w:rsidP="002606A7">
      <w:pPr>
        <w:bidi/>
        <w:spacing w:line="276" w:lineRule="auto"/>
        <w:jc w:val="both"/>
        <w:rPr>
          <w:sz w:val="28"/>
          <w:szCs w:val="28"/>
          <w:rtl/>
        </w:rPr>
      </w:pPr>
      <w:r w:rsidRPr="001F6AA3">
        <w:rPr>
          <w:sz w:val="28"/>
          <w:szCs w:val="28"/>
          <w:rtl/>
        </w:rPr>
        <w:t xml:space="preserve">هناك عدد نادر من الاختلاطات الجدية المتعلقة بنقل الشحم </w:t>
      </w:r>
      <w:r w:rsidR="002606A7">
        <w:rPr>
          <w:rFonts w:hint="cs"/>
          <w:sz w:val="28"/>
          <w:szCs w:val="28"/>
          <w:rtl/>
        </w:rPr>
        <w:t xml:space="preserve">, </w:t>
      </w:r>
      <w:r w:rsidRPr="001F6AA3">
        <w:rPr>
          <w:sz w:val="28"/>
          <w:szCs w:val="28"/>
          <w:rtl/>
        </w:rPr>
        <w:t xml:space="preserve">باعتبار </w:t>
      </w:r>
      <w:r w:rsidR="00DF35F2">
        <w:rPr>
          <w:sz w:val="28"/>
          <w:szCs w:val="28"/>
          <w:rtl/>
        </w:rPr>
        <w:t>أنّ</w:t>
      </w:r>
      <w:r w:rsidRPr="001F6AA3">
        <w:rPr>
          <w:sz w:val="28"/>
          <w:szCs w:val="28"/>
          <w:rtl/>
        </w:rPr>
        <w:t xml:space="preserve"> الشحم من جسم المريض فلا يوجد اح</w:t>
      </w:r>
      <w:r w:rsidR="00C77193">
        <w:rPr>
          <w:sz w:val="28"/>
          <w:szCs w:val="28"/>
          <w:rtl/>
        </w:rPr>
        <w:t>تمّ</w:t>
      </w:r>
      <w:r w:rsidR="002606A7">
        <w:rPr>
          <w:sz w:val="28"/>
          <w:szCs w:val="28"/>
          <w:rtl/>
        </w:rPr>
        <w:t>ال لحدوث رفض أو رد فعل تحسسي.</w:t>
      </w:r>
    </w:p>
    <w:p w:rsidR="00D35231" w:rsidRPr="001F6AA3" w:rsidRDefault="002606A7" w:rsidP="002606A7">
      <w:pPr>
        <w:bidi/>
        <w:spacing w:line="276" w:lineRule="auto"/>
        <w:jc w:val="both"/>
        <w:rPr>
          <w:sz w:val="28"/>
          <w:szCs w:val="28"/>
          <w:rtl/>
        </w:rPr>
      </w:pPr>
      <w:r>
        <w:rPr>
          <w:rFonts w:hint="cs"/>
          <w:sz w:val="28"/>
          <w:szCs w:val="28"/>
          <w:rtl/>
        </w:rPr>
        <w:t>إ</w:t>
      </w:r>
      <w:r w:rsidR="00DF35F2">
        <w:rPr>
          <w:sz w:val="28"/>
          <w:szCs w:val="28"/>
          <w:rtl/>
        </w:rPr>
        <w:t>نّ</w:t>
      </w:r>
      <w:r w:rsidR="00D35231" w:rsidRPr="001F6AA3">
        <w:rPr>
          <w:sz w:val="28"/>
          <w:szCs w:val="28"/>
          <w:rtl/>
        </w:rPr>
        <w:t xml:space="preserve"> أخذ كميات كبيرة من الشحم قد يعر</w:t>
      </w:r>
      <w:r>
        <w:rPr>
          <w:rFonts w:hint="cs"/>
          <w:sz w:val="28"/>
          <w:szCs w:val="28"/>
          <w:rtl/>
        </w:rPr>
        <w:t>ّ</w:t>
      </w:r>
      <w:r w:rsidR="00D35231" w:rsidRPr="001F6AA3">
        <w:rPr>
          <w:sz w:val="28"/>
          <w:szCs w:val="28"/>
          <w:rtl/>
        </w:rPr>
        <w:t>ض السرير المعطي لبعض الاختلاطات لكن غالبا ما ت</w:t>
      </w:r>
      <w:r w:rsidR="00C77193">
        <w:rPr>
          <w:sz w:val="28"/>
          <w:szCs w:val="28"/>
          <w:rtl/>
        </w:rPr>
        <w:t>تمّ</w:t>
      </w:r>
      <w:r w:rsidR="00D35231" w:rsidRPr="001F6AA3">
        <w:rPr>
          <w:sz w:val="28"/>
          <w:szCs w:val="28"/>
          <w:rtl/>
        </w:rPr>
        <w:t xml:space="preserve"> عمليات نقل الشحم للوجه بكميات صغيرة لذلك </w:t>
      </w:r>
      <w:r w:rsidR="00274E96">
        <w:rPr>
          <w:sz w:val="28"/>
          <w:szCs w:val="28"/>
          <w:rtl/>
        </w:rPr>
        <w:t>ف</w:t>
      </w:r>
      <w:r>
        <w:rPr>
          <w:rFonts w:hint="cs"/>
          <w:sz w:val="28"/>
          <w:szCs w:val="28"/>
          <w:rtl/>
        </w:rPr>
        <w:t>إ</w:t>
      </w:r>
      <w:r w:rsidR="00DF35F2">
        <w:rPr>
          <w:sz w:val="28"/>
          <w:szCs w:val="28"/>
          <w:rtl/>
        </w:rPr>
        <w:t>نّ</w:t>
      </w:r>
      <w:r w:rsidR="00D35231" w:rsidRPr="001F6AA3">
        <w:rPr>
          <w:sz w:val="28"/>
          <w:szCs w:val="28"/>
          <w:rtl/>
        </w:rPr>
        <w:t xml:space="preserve"> اختلاطات السرير المعطي قليلة.</w:t>
      </w:r>
    </w:p>
    <w:p w:rsidR="00D35231" w:rsidRPr="001F6AA3" w:rsidRDefault="002F6ADA" w:rsidP="002606A7">
      <w:pPr>
        <w:bidi/>
        <w:spacing w:line="276" w:lineRule="auto"/>
        <w:jc w:val="both"/>
        <w:rPr>
          <w:sz w:val="28"/>
          <w:szCs w:val="28"/>
          <w:rtl/>
        </w:rPr>
      </w:pPr>
      <w:r>
        <w:rPr>
          <w:sz w:val="28"/>
          <w:szCs w:val="28"/>
          <w:rtl/>
        </w:rPr>
        <w:t>إنّ</w:t>
      </w:r>
      <w:r w:rsidR="00D35231" w:rsidRPr="001F6AA3">
        <w:rPr>
          <w:sz w:val="28"/>
          <w:szCs w:val="28"/>
          <w:rtl/>
        </w:rPr>
        <w:t xml:space="preserve"> حقن الشحم الذاتي قد يترافق مع المخاطر </w:t>
      </w:r>
      <w:r w:rsidR="002606A7">
        <w:rPr>
          <w:rFonts w:hint="cs"/>
          <w:sz w:val="28"/>
          <w:szCs w:val="28"/>
          <w:rtl/>
        </w:rPr>
        <w:t>الأتية</w:t>
      </w:r>
      <w:r w:rsidR="00D35231" w:rsidRPr="001F6AA3">
        <w:rPr>
          <w:sz w:val="28"/>
          <w:szCs w:val="28"/>
          <w:rtl/>
        </w:rPr>
        <w:t>:</w:t>
      </w:r>
    </w:p>
    <w:p w:rsidR="00D35231" w:rsidRPr="001F6AA3" w:rsidRDefault="00D35231" w:rsidP="00F017FF">
      <w:pPr>
        <w:bidi/>
        <w:spacing w:line="276" w:lineRule="auto"/>
        <w:jc w:val="both"/>
        <w:rPr>
          <w:sz w:val="28"/>
          <w:szCs w:val="28"/>
          <w:rtl/>
        </w:rPr>
      </w:pPr>
      <w:r w:rsidRPr="001F6AA3">
        <w:rPr>
          <w:sz w:val="28"/>
          <w:szCs w:val="28"/>
          <w:rtl/>
        </w:rPr>
        <w:t>1-</w:t>
      </w:r>
      <w:r w:rsidRPr="001F6AA3">
        <w:rPr>
          <w:sz w:val="28"/>
          <w:szCs w:val="28"/>
          <w:rtl/>
        </w:rPr>
        <w:tab/>
        <w:t>تناقص حجم السطح ( الأشيع)</w:t>
      </w:r>
      <w:r w:rsidR="002606A7">
        <w:rPr>
          <w:rFonts w:hint="cs"/>
          <w:sz w:val="28"/>
          <w:szCs w:val="28"/>
          <w:rtl/>
        </w:rPr>
        <w:t>.</w:t>
      </w:r>
    </w:p>
    <w:p w:rsidR="00D35231" w:rsidRPr="001F6AA3" w:rsidRDefault="00D35231" w:rsidP="00F017FF">
      <w:pPr>
        <w:bidi/>
        <w:spacing w:line="276" w:lineRule="auto"/>
        <w:jc w:val="both"/>
        <w:rPr>
          <w:sz w:val="28"/>
          <w:szCs w:val="28"/>
          <w:rtl/>
        </w:rPr>
      </w:pPr>
      <w:r w:rsidRPr="001F6AA3">
        <w:rPr>
          <w:sz w:val="28"/>
          <w:szCs w:val="28"/>
          <w:rtl/>
        </w:rPr>
        <w:t>2-</w:t>
      </w:r>
      <w:r w:rsidRPr="001F6AA3">
        <w:rPr>
          <w:sz w:val="28"/>
          <w:szCs w:val="28"/>
          <w:rtl/>
        </w:rPr>
        <w:tab/>
      </w:r>
      <w:proofErr w:type="gramStart"/>
      <w:r w:rsidRPr="001F6AA3">
        <w:rPr>
          <w:sz w:val="28"/>
          <w:szCs w:val="28"/>
          <w:rtl/>
        </w:rPr>
        <w:t>الحاجة</w:t>
      </w:r>
      <w:proofErr w:type="gramEnd"/>
      <w:r w:rsidRPr="001F6AA3">
        <w:rPr>
          <w:sz w:val="28"/>
          <w:szCs w:val="28"/>
          <w:rtl/>
        </w:rPr>
        <w:t xml:space="preserve"> الممكنة لإعادة الحقن.</w:t>
      </w:r>
    </w:p>
    <w:p w:rsidR="00D35231" w:rsidRPr="001F6AA3" w:rsidRDefault="00D35231" w:rsidP="00F017FF">
      <w:pPr>
        <w:bidi/>
        <w:spacing w:line="276" w:lineRule="auto"/>
        <w:jc w:val="both"/>
        <w:rPr>
          <w:sz w:val="28"/>
          <w:szCs w:val="28"/>
          <w:rtl/>
        </w:rPr>
      </w:pPr>
      <w:r w:rsidRPr="001F6AA3">
        <w:rPr>
          <w:sz w:val="28"/>
          <w:szCs w:val="28"/>
          <w:rtl/>
        </w:rPr>
        <w:t>3-</w:t>
      </w:r>
      <w:r w:rsidRPr="001F6AA3">
        <w:rPr>
          <w:sz w:val="28"/>
          <w:szCs w:val="28"/>
          <w:rtl/>
        </w:rPr>
        <w:tab/>
        <w:t>التكدم-الورم الدموي.</w:t>
      </w:r>
    </w:p>
    <w:p w:rsidR="00D35231" w:rsidRPr="001F6AA3" w:rsidRDefault="00D35231" w:rsidP="00F017FF">
      <w:pPr>
        <w:bidi/>
        <w:spacing w:line="276" w:lineRule="auto"/>
        <w:jc w:val="both"/>
        <w:rPr>
          <w:sz w:val="28"/>
          <w:szCs w:val="28"/>
          <w:rtl/>
        </w:rPr>
      </w:pPr>
      <w:r w:rsidRPr="001F6AA3">
        <w:rPr>
          <w:sz w:val="28"/>
          <w:szCs w:val="28"/>
          <w:rtl/>
        </w:rPr>
        <w:t>4-</w:t>
      </w:r>
      <w:r w:rsidRPr="001F6AA3">
        <w:rPr>
          <w:sz w:val="28"/>
          <w:szCs w:val="28"/>
          <w:rtl/>
        </w:rPr>
        <w:tab/>
      </w:r>
      <w:proofErr w:type="gramStart"/>
      <w:r w:rsidRPr="001F6AA3">
        <w:rPr>
          <w:sz w:val="28"/>
          <w:szCs w:val="28"/>
          <w:rtl/>
        </w:rPr>
        <w:t>التورم</w:t>
      </w:r>
      <w:proofErr w:type="gramEnd"/>
      <w:r w:rsidRPr="001F6AA3">
        <w:rPr>
          <w:sz w:val="28"/>
          <w:szCs w:val="28"/>
          <w:rtl/>
        </w:rPr>
        <w:t xml:space="preserve"> ( خاصة في حالات الحقن الزائد).</w:t>
      </w:r>
    </w:p>
    <w:p w:rsidR="00D35231" w:rsidRPr="001F6AA3" w:rsidRDefault="00D35231" w:rsidP="00F017FF">
      <w:pPr>
        <w:bidi/>
        <w:spacing w:line="276" w:lineRule="auto"/>
        <w:jc w:val="both"/>
        <w:rPr>
          <w:sz w:val="28"/>
          <w:szCs w:val="28"/>
          <w:rtl/>
        </w:rPr>
      </w:pPr>
      <w:r w:rsidRPr="001F6AA3">
        <w:rPr>
          <w:sz w:val="28"/>
          <w:szCs w:val="28"/>
          <w:rtl/>
        </w:rPr>
        <w:t>5-</w:t>
      </w:r>
      <w:r w:rsidRPr="001F6AA3">
        <w:rPr>
          <w:sz w:val="28"/>
          <w:szCs w:val="28"/>
          <w:rtl/>
        </w:rPr>
        <w:tab/>
        <w:t>عدم التناظر.</w:t>
      </w:r>
    </w:p>
    <w:p w:rsidR="00D35231" w:rsidRPr="001F6AA3" w:rsidRDefault="00D35231" w:rsidP="00F017FF">
      <w:pPr>
        <w:bidi/>
        <w:spacing w:line="276" w:lineRule="auto"/>
        <w:jc w:val="both"/>
        <w:rPr>
          <w:sz w:val="28"/>
          <w:szCs w:val="28"/>
          <w:rtl/>
        </w:rPr>
      </w:pPr>
      <w:r w:rsidRPr="001F6AA3">
        <w:rPr>
          <w:sz w:val="28"/>
          <w:szCs w:val="28"/>
          <w:rtl/>
        </w:rPr>
        <w:t>6-</w:t>
      </w:r>
      <w:r w:rsidRPr="001F6AA3">
        <w:rPr>
          <w:sz w:val="28"/>
          <w:szCs w:val="28"/>
          <w:rtl/>
        </w:rPr>
        <w:tab/>
      </w:r>
      <w:proofErr w:type="gramStart"/>
      <w:r w:rsidRPr="001F6AA3">
        <w:rPr>
          <w:sz w:val="28"/>
          <w:szCs w:val="28"/>
          <w:rtl/>
        </w:rPr>
        <w:t>حمرة</w:t>
      </w:r>
      <w:proofErr w:type="gramEnd"/>
      <w:r w:rsidRPr="001F6AA3">
        <w:rPr>
          <w:sz w:val="28"/>
          <w:szCs w:val="28"/>
          <w:rtl/>
        </w:rPr>
        <w:t xml:space="preserve"> </w:t>
      </w:r>
      <w:r w:rsidR="002606A7">
        <w:rPr>
          <w:sz w:val="28"/>
          <w:szCs w:val="28"/>
          <w:rtl/>
        </w:rPr>
        <w:t>تم</w:t>
      </w:r>
      <w:r w:rsidRPr="001F6AA3">
        <w:rPr>
          <w:sz w:val="28"/>
          <w:szCs w:val="28"/>
          <w:rtl/>
        </w:rPr>
        <w:t>تد</w:t>
      </w:r>
      <w:r w:rsidR="002606A7">
        <w:rPr>
          <w:rFonts w:hint="cs"/>
          <w:sz w:val="28"/>
          <w:szCs w:val="28"/>
          <w:rtl/>
        </w:rPr>
        <w:t>ّ</w:t>
      </w:r>
      <w:r w:rsidRPr="001F6AA3">
        <w:rPr>
          <w:sz w:val="28"/>
          <w:szCs w:val="28"/>
          <w:rtl/>
        </w:rPr>
        <w:t xml:space="preserve"> لفترة طويلة (قصيرة الأمد عادة).</w:t>
      </w:r>
    </w:p>
    <w:p w:rsidR="00D35231" w:rsidRPr="001F6AA3" w:rsidRDefault="00D35231" w:rsidP="00F017FF">
      <w:pPr>
        <w:bidi/>
        <w:spacing w:line="276" w:lineRule="auto"/>
        <w:jc w:val="both"/>
        <w:rPr>
          <w:sz w:val="28"/>
          <w:szCs w:val="28"/>
          <w:rtl/>
        </w:rPr>
      </w:pPr>
      <w:r w:rsidRPr="001F6AA3">
        <w:rPr>
          <w:sz w:val="28"/>
          <w:szCs w:val="28"/>
          <w:rtl/>
        </w:rPr>
        <w:t>7-</w:t>
      </w:r>
      <w:r w:rsidRPr="001F6AA3">
        <w:rPr>
          <w:sz w:val="28"/>
          <w:szCs w:val="28"/>
          <w:rtl/>
        </w:rPr>
        <w:tab/>
        <w:t>التندب (ممكنة في منطقة السرير المعطي).</w:t>
      </w:r>
    </w:p>
    <w:p w:rsidR="00D35231" w:rsidRPr="001F6AA3" w:rsidRDefault="00D35231" w:rsidP="00F017FF">
      <w:pPr>
        <w:bidi/>
        <w:spacing w:line="276" w:lineRule="auto"/>
        <w:jc w:val="both"/>
        <w:rPr>
          <w:sz w:val="28"/>
          <w:szCs w:val="28"/>
          <w:rtl/>
        </w:rPr>
      </w:pPr>
      <w:r w:rsidRPr="001F6AA3">
        <w:rPr>
          <w:sz w:val="28"/>
          <w:szCs w:val="28"/>
          <w:rtl/>
        </w:rPr>
        <w:t>8-</w:t>
      </w:r>
      <w:r w:rsidRPr="001F6AA3">
        <w:rPr>
          <w:sz w:val="28"/>
          <w:szCs w:val="28"/>
          <w:rtl/>
        </w:rPr>
        <w:tab/>
        <w:t>الألم والمضض.</w:t>
      </w:r>
    </w:p>
    <w:p w:rsidR="00D35231" w:rsidRPr="001F6AA3" w:rsidRDefault="00D35231" w:rsidP="00F017FF">
      <w:pPr>
        <w:bidi/>
        <w:spacing w:line="276" w:lineRule="auto"/>
        <w:jc w:val="both"/>
        <w:rPr>
          <w:sz w:val="28"/>
          <w:szCs w:val="28"/>
          <w:rtl/>
        </w:rPr>
      </w:pPr>
      <w:r w:rsidRPr="001F6AA3">
        <w:rPr>
          <w:sz w:val="28"/>
          <w:szCs w:val="28"/>
          <w:rtl/>
        </w:rPr>
        <w:t>9-</w:t>
      </w:r>
      <w:r w:rsidRPr="001F6AA3">
        <w:rPr>
          <w:sz w:val="28"/>
          <w:szCs w:val="28"/>
          <w:rtl/>
        </w:rPr>
        <w:tab/>
        <w:t xml:space="preserve">تشكل محفظة ليفية حول الشحم (بسبب </w:t>
      </w:r>
      <w:proofErr w:type="gramStart"/>
      <w:r w:rsidRPr="001F6AA3">
        <w:rPr>
          <w:sz w:val="28"/>
          <w:szCs w:val="28"/>
          <w:rtl/>
        </w:rPr>
        <w:t>الحقن</w:t>
      </w:r>
      <w:proofErr w:type="gramEnd"/>
      <w:r w:rsidRPr="001F6AA3">
        <w:rPr>
          <w:sz w:val="28"/>
          <w:szCs w:val="28"/>
          <w:rtl/>
        </w:rPr>
        <w:t xml:space="preserve"> الزائد في نفس ال</w:t>
      </w:r>
      <w:r w:rsidR="00D44343">
        <w:rPr>
          <w:sz w:val="28"/>
          <w:szCs w:val="28"/>
          <w:rtl/>
        </w:rPr>
        <w:t>مكان</w:t>
      </w:r>
      <w:r w:rsidRPr="001F6AA3">
        <w:rPr>
          <w:sz w:val="28"/>
          <w:szCs w:val="28"/>
          <w:rtl/>
        </w:rPr>
        <w:t>).</w:t>
      </w:r>
    </w:p>
    <w:p w:rsidR="00D35231" w:rsidRPr="001F6AA3" w:rsidRDefault="00D35231" w:rsidP="00F017FF">
      <w:pPr>
        <w:bidi/>
        <w:spacing w:line="276" w:lineRule="auto"/>
        <w:jc w:val="both"/>
        <w:rPr>
          <w:sz w:val="28"/>
          <w:szCs w:val="28"/>
          <w:rtl/>
        </w:rPr>
      </w:pPr>
      <w:r w:rsidRPr="001F6AA3">
        <w:rPr>
          <w:sz w:val="28"/>
          <w:szCs w:val="28"/>
          <w:rtl/>
        </w:rPr>
        <w:t>10-</w:t>
      </w:r>
      <w:r w:rsidRPr="001F6AA3">
        <w:rPr>
          <w:sz w:val="28"/>
          <w:szCs w:val="28"/>
          <w:rtl/>
        </w:rPr>
        <w:tab/>
        <w:t>كيسات شحمية.</w:t>
      </w:r>
    </w:p>
    <w:p w:rsidR="00D35231" w:rsidRPr="001F6AA3" w:rsidRDefault="00D35231" w:rsidP="00F017FF">
      <w:pPr>
        <w:bidi/>
        <w:spacing w:line="276" w:lineRule="auto"/>
        <w:jc w:val="both"/>
        <w:rPr>
          <w:sz w:val="28"/>
          <w:szCs w:val="28"/>
          <w:rtl/>
        </w:rPr>
      </w:pPr>
      <w:r w:rsidRPr="001F6AA3">
        <w:rPr>
          <w:sz w:val="28"/>
          <w:szCs w:val="28"/>
          <w:rtl/>
        </w:rPr>
        <w:t>11-</w:t>
      </w:r>
      <w:r w:rsidRPr="001F6AA3">
        <w:rPr>
          <w:sz w:val="28"/>
          <w:szCs w:val="28"/>
          <w:rtl/>
        </w:rPr>
        <w:tab/>
      </w:r>
      <w:r w:rsidR="00DF0DC0">
        <w:rPr>
          <w:sz w:val="28"/>
          <w:szCs w:val="28"/>
          <w:rtl/>
        </w:rPr>
        <w:t>الانتان</w:t>
      </w:r>
      <w:r w:rsidRPr="001F6AA3">
        <w:rPr>
          <w:sz w:val="28"/>
          <w:szCs w:val="28"/>
          <w:rtl/>
        </w:rPr>
        <w:t xml:space="preserve"> (نادر).</w:t>
      </w:r>
    </w:p>
    <w:p w:rsidR="00D35231" w:rsidRPr="001F6AA3" w:rsidRDefault="00D35231" w:rsidP="00F017FF">
      <w:pPr>
        <w:bidi/>
        <w:spacing w:line="276" w:lineRule="auto"/>
        <w:jc w:val="both"/>
        <w:rPr>
          <w:sz w:val="28"/>
          <w:szCs w:val="28"/>
          <w:rtl/>
        </w:rPr>
      </w:pPr>
      <w:r w:rsidRPr="001F6AA3">
        <w:rPr>
          <w:sz w:val="28"/>
          <w:szCs w:val="28"/>
          <w:rtl/>
        </w:rPr>
        <w:t>12-</w:t>
      </w:r>
      <w:r w:rsidRPr="001F6AA3">
        <w:rPr>
          <w:sz w:val="28"/>
          <w:szCs w:val="28"/>
          <w:rtl/>
        </w:rPr>
        <w:tab/>
        <w:t>التكلسات المجهرية ( لم يسجل حدوث حالات في الوجه).</w:t>
      </w:r>
    </w:p>
    <w:p w:rsidR="00D35231" w:rsidRPr="001F6AA3" w:rsidRDefault="00D35231" w:rsidP="00F017FF">
      <w:pPr>
        <w:bidi/>
        <w:spacing w:line="276" w:lineRule="auto"/>
        <w:jc w:val="both"/>
        <w:rPr>
          <w:sz w:val="28"/>
          <w:szCs w:val="28"/>
          <w:rtl/>
        </w:rPr>
      </w:pPr>
      <w:r w:rsidRPr="001F6AA3">
        <w:rPr>
          <w:sz w:val="28"/>
          <w:szCs w:val="28"/>
          <w:rtl/>
        </w:rPr>
        <w:t xml:space="preserve">13-أذية عصبية مركزية أو العمى بسبب </w:t>
      </w:r>
      <w:r w:rsidR="003F1FC2">
        <w:rPr>
          <w:sz w:val="28"/>
          <w:szCs w:val="28"/>
          <w:rtl/>
        </w:rPr>
        <w:t>ان</w:t>
      </w:r>
      <w:r w:rsidRPr="001F6AA3">
        <w:rPr>
          <w:sz w:val="28"/>
          <w:szCs w:val="28"/>
          <w:rtl/>
        </w:rPr>
        <w:t xml:space="preserve">صمام </w:t>
      </w:r>
      <w:r w:rsidR="00475A77">
        <w:rPr>
          <w:sz w:val="28"/>
          <w:szCs w:val="28"/>
          <w:rtl/>
        </w:rPr>
        <w:t>الشريان</w:t>
      </w:r>
      <w:r w:rsidRPr="001F6AA3">
        <w:rPr>
          <w:sz w:val="28"/>
          <w:szCs w:val="28"/>
          <w:rtl/>
        </w:rPr>
        <w:t xml:space="preserve"> الشبكي ( يحدث في الحقن في منطقة المقطب). </w:t>
      </w:r>
    </w:p>
    <w:p w:rsidR="00D35231" w:rsidRPr="001F6AA3" w:rsidRDefault="00D35231" w:rsidP="00F017FF">
      <w:pPr>
        <w:bidi/>
        <w:spacing w:line="276" w:lineRule="auto"/>
        <w:jc w:val="both"/>
        <w:rPr>
          <w:sz w:val="28"/>
          <w:szCs w:val="28"/>
          <w:rtl/>
        </w:rPr>
      </w:pPr>
      <w:r w:rsidRPr="001F6AA3">
        <w:rPr>
          <w:sz w:val="28"/>
          <w:szCs w:val="28"/>
          <w:rtl/>
        </w:rPr>
        <w:t xml:space="preserve">14-بالإضافة لكل اختلاطات شفط الشحم ومشاكله </w:t>
      </w:r>
      <w:r w:rsidR="002606A7">
        <w:rPr>
          <w:rFonts w:hint="cs"/>
          <w:sz w:val="28"/>
          <w:szCs w:val="28"/>
          <w:rtl/>
        </w:rPr>
        <w:t xml:space="preserve">, </w:t>
      </w:r>
      <w:r w:rsidR="002606A7">
        <w:rPr>
          <w:sz w:val="28"/>
          <w:szCs w:val="28"/>
          <w:rtl/>
        </w:rPr>
        <w:t xml:space="preserve">وذلك في حال </w:t>
      </w:r>
      <w:r w:rsidR="002606A7">
        <w:rPr>
          <w:rFonts w:hint="cs"/>
          <w:sz w:val="28"/>
          <w:szCs w:val="28"/>
          <w:rtl/>
        </w:rPr>
        <w:t>إ</w:t>
      </w:r>
      <w:r w:rsidRPr="001F6AA3">
        <w:rPr>
          <w:sz w:val="28"/>
          <w:szCs w:val="28"/>
          <w:rtl/>
        </w:rPr>
        <w:t>زالة كميات كبيرة من الشحم.</w:t>
      </w:r>
    </w:p>
    <w:p w:rsidR="00463752" w:rsidRPr="001F6AA3" w:rsidRDefault="00463752" w:rsidP="00463752">
      <w:pPr>
        <w:bidi/>
        <w:spacing w:line="276" w:lineRule="auto"/>
        <w:jc w:val="center"/>
        <w:rPr>
          <w:sz w:val="24"/>
          <w:szCs w:val="24"/>
          <w:rtl/>
          <w:lang w:bidi="ar-SY"/>
        </w:rPr>
      </w:pPr>
    </w:p>
    <w:p w:rsidR="00463752" w:rsidRPr="001F6AA3" w:rsidRDefault="00463752" w:rsidP="00463752">
      <w:pPr>
        <w:bidi/>
        <w:spacing w:line="276" w:lineRule="auto"/>
        <w:jc w:val="center"/>
        <w:rPr>
          <w:sz w:val="24"/>
          <w:szCs w:val="24"/>
          <w:rtl/>
          <w:lang w:bidi="ar-SY"/>
        </w:rPr>
      </w:pPr>
    </w:p>
    <w:p w:rsidR="00463752" w:rsidRPr="001F6AA3" w:rsidRDefault="00463752" w:rsidP="00463752">
      <w:pPr>
        <w:bidi/>
        <w:spacing w:line="276" w:lineRule="auto"/>
        <w:jc w:val="center"/>
        <w:rPr>
          <w:sz w:val="24"/>
          <w:szCs w:val="24"/>
          <w:rtl/>
          <w:lang w:bidi="ar-SY"/>
        </w:rPr>
      </w:pPr>
    </w:p>
    <w:p w:rsidR="00463752" w:rsidRPr="001F6AA3" w:rsidRDefault="00463752" w:rsidP="00463752">
      <w:pPr>
        <w:bidi/>
        <w:spacing w:line="276" w:lineRule="auto"/>
        <w:jc w:val="center"/>
        <w:rPr>
          <w:sz w:val="24"/>
          <w:szCs w:val="24"/>
          <w:rtl/>
          <w:lang w:bidi="ar-SY"/>
        </w:rPr>
      </w:pPr>
    </w:p>
    <w:p w:rsidR="00D35231" w:rsidRPr="001F6AA3" w:rsidRDefault="00463752" w:rsidP="00463752">
      <w:pPr>
        <w:bidi/>
        <w:spacing w:line="276" w:lineRule="auto"/>
        <w:jc w:val="center"/>
        <w:rPr>
          <w:b/>
          <w:bCs/>
          <w:sz w:val="36"/>
          <w:szCs w:val="36"/>
          <w:rtl/>
          <w:lang w:bidi="ar-SY"/>
        </w:rPr>
      </w:pPr>
      <w:r w:rsidRPr="001F6AA3">
        <w:rPr>
          <w:rFonts w:hint="cs"/>
          <w:b/>
          <w:bCs/>
          <w:sz w:val="36"/>
          <w:szCs w:val="36"/>
          <w:rtl/>
          <w:lang w:bidi="ar-SY"/>
        </w:rPr>
        <w:lastRenderedPageBreak/>
        <w:t>المراجع</w:t>
      </w:r>
    </w:p>
    <w:p w:rsidR="00541543" w:rsidRPr="001F6AA3" w:rsidRDefault="00D35231"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Fischer, G. Surgical treatmen</w:t>
      </w:r>
      <w:r w:rsidR="00C7256E" w:rsidRPr="001F6AA3">
        <w:rPr>
          <w:rFonts w:asciiTheme="majorBidi" w:hAnsiTheme="majorBidi" w:cstheme="majorBidi"/>
          <w:b/>
          <w:bCs/>
          <w:sz w:val="24"/>
          <w:szCs w:val="24"/>
        </w:rPr>
        <w:t xml:space="preserve">t of cellulitis. Third Congress </w:t>
      </w:r>
      <w:r w:rsidRPr="001F6AA3">
        <w:rPr>
          <w:rFonts w:asciiTheme="majorBidi" w:hAnsiTheme="majorBidi" w:cstheme="majorBidi"/>
          <w:b/>
          <w:bCs/>
          <w:sz w:val="24"/>
          <w:szCs w:val="24"/>
        </w:rPr>
        <w:t>International Academy of Cosmetic Surgery, Rome, Italy</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tl/>
        </w:rPr>
        <w:t xml:space="preserve">31 </w:t>
      </w:r>
      <w:r w:rsidRPr="001F6AA3">
        <w:rPr>
          <w:rFonts w:asciiTheme="majorBidi" w:hAnsiTheme="majorBidi" w:cstheme="majorBidi"/>
          <w:b/>
          <w:bCs/>
          <w:sz w:val="24"/>
          <w:szCs w:val="24"/>
        </w:rPr>
        <w:t>May 1975</w:t>
      </w:r>
      <w:r w:rsidRPr="001F6AA3">
        <w:rPr>
          <w:rFonts w:asciiTheme="majorBidi" w:hAnsiTheme="majorBidi" w:cstheme="majorBidi"/>
          <w:b/>
          <w:bCs/>
          <w:sz w:val="24"/>
          <w:szCs w:val="24"/>
          <w:rtl/>
        </w:rPr>
        <w:t>.</w:t>
      </w:r>
    </w:p>
    <w:p w:rsidR="00541543" w:rsidRPr="001F6AA3" w:rsidRDefault="00D35231"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Klein, J.A. The tumescent technique for liposuction surgery</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Am J Cosmet Surg 1987</w:t>
      </w:r>
      <w:proofErr w:type="gramStart"/>
      <w:r w:rsidRPr="001F6AA3">
        <w:rPr>
          <w:rFonts w:asciiTheme="majorBidi" w:hAnsiTheme="majorBidi" w:cstheme="majorBidi"/>
          <w:b/>
          <w:bCs/>
          <w:sz w:val="24"/>
          <w:szCs w:val="24"/>
        </w:rPr>
        <w:t>;4:263</w:t>
      </w:r>
      <w:proofErr w:type="gramEnd"/>
      <w:r w:rsidRPr="001F6AA3">
        <w:rPr>
          <w:rFonts w:asciiTheme="majorBidi" w:hAnsiTheme="majorBidi" w:cstheme="majorBidi"/>
          <w:b/>
          <w:bCs/>
          <w:sz w:val="24"/>
          <w:szCs w:val="24"/>
        </w:rPr>
        <w:t>–267</w:t>
      </w:r>
      <w:r w:rsidRPr="001F6AA3">
        <w:rPr>
          <w:rFonts w:asciiTheme="majorBidi" w:hAnsiTheme="majorBidi" w:cstheme="majorBidi"/>
          <w:b/>
          <w:bCs/>
          <w:sz w:val="24"/>
          <w:szCs w:val="24"/>
          <w:rtl/>
        </w:rPr>
        <w:t>.</w:t>
      </w:r>
    </w:p>
    <w:p w:rsidR="00541543" w:rsidRPr="001F6AA3" w:rsidRDefault="00541543"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Mitz V, Peyronie M. The superficial musculo-aponeurotic system (SMAS) in the parotid and cheek area. Plast Reconstr Surg 1976</w:t>
      </w:r>
      <w:proofErr w:type="gramStart"/>
      <w:r w:rsidRPr="001F6AA3">
        <w:rPr>
          <w:rFonts w:asciiTheme="majorBidi" w:hAnsiTheme="majorBidi" w:cstheme="majorBidi"/>
          <w:b/>
          <w:bCs/>
          <w:sz w:val="24"/>
          <w:szCs w:val="24"/>
        </w:rPr>
        <w:t>;58</w:t>
      </w:r>
      <w:proofErr w:type="gramEnd"/>
      <w:r w:rsidRPr="001F6AA3">
        <w:rPr>
          <w:rFonts w:asciiTheme="majorBidi" w:hAnsiTheme="majorBidi" w:cstheme="majorBidi"/>
          <w:b/>
          <w:bCs/>
          <w:sz w:val="24"/>
          <w:szCs w:val="24"/>
        </w:rPr>
        <w:t>(1):80–88</w:t>
      </w:r>
      <w:r w:rsidRPr="001F6AA3">
        <w:rPr>
          <w:rFonts w:asciiTheme="majorBidi" w:hAnsiTheme="majorBidi" w:cstheme="majorBidi"/>
          <w:b/>
          <w:bCs/>
          <w:sz w:val="24"/>
          <w:szCs w:val="24"/>
          <w:rtl/>
        </w:rPr>
        <w:t>.</w:t>
      </w:r>
    </w:p>
    <w:p w:rsidR="00541543" w:rsidRPr="001F6AA3" w:rsidRDefault="00541543"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Freilinger G, Gruber H, Happak W, Pechmann U. Surgical anatomy of the mimic muscle system and the facial nerve</w:t>
      </w:r>
      <w:r w:rsidRPr="001F6AA3">
        <w:rPr>
          <w:rFonts w:asciiTheme="majorBidi" w:hAnsiTheme="majorBidi" w:cstheme="majorBidi"/>
          <w:b/>
          <w:bCs/>
          <w:sz w:val="24"/>
          <w:szCs w:val="24"/>
          <w:rtl/>
        </w:rPr>
        <w:t>:</w:t>
      </w:r>
      <w:r w:rsidRPr="001F6AA3">
        <w:rPr>
          <w:rFonts w:asciiTheme="majorBidi" w:hAnsiTheme="majorBidi" w:cstheme="majorBidi"/>
          <w:b/>
          <w:bCs/>
          <w:sz w:val="24"/>
          <w:szCs w:val="24"/>
        </w:rPr>
        <w:t xml:space="preserve"> importance for reconstructive and aesthetic surgery. Plast Reconstr Surg 1987</w:t>
      </w:r>
      <w:proofErr w:type="gramStart"/>
      <w:r w:rsidRPr="001F6AA3">
        <w:rPr>
          <w:rFonts w:asciiTheme="majorBidi" w:hAnsiTheme="majorBidi" w:cstheme="majorBidi"/>
          <w:b/>
          <w:bCs/>
          <w:sz w:val="24"/>
          <w:szCs w:val="24"/>
        </w:rPr>
        <w:t>;80</w:t>
      </w:r>
      <w:proofErr w:type="gramEnd"/>
      <w:r w:rsidRPr="001F6AA3">
        <w:rPr>
          <w:rFonts w:asciiTheme="majorBidi" w:hAnsiTheme="majorBidi" w:cstheme="majorBidi"/>
          <w:b/>
          <w:bCs/>
          <w:sz w:val="24"/>
          <w:szCs w:val="24"/>
        </w:rPr>
        <w:t>(5):686–690</w:t>
      </w:r>
      <w:r w:rsidRPr="001F6AA3">
        <w:rPr>
          <w:rFonts w:asciiTheme="majorBidi" w:hAnsiTheme="majorBidi" w:cstheme="majorBidi"/>
          <w:b/>
          <w:bCs/>
          <w:sz w:val="24"/>
          <w:szCs w:val="24"/>
          <w:rtl/>
        </w:rPr>
        <w:t>.</w:t>
      </w:r>
    </w:p>
    <w:p w:rsidR="00541543" w:rsidRPr="001F6AA3" w:rsidRDefault="00541543"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Larrabee WF, Jr, Makielski KH. Surgical Anatomy of the Face. New York, Raven Press 1993</w:t>
      </w:r>
      <w:r w:rsidRPr="001F6AA3">
        <w:rPr>
          <w:rFonts w:asciiTheme="majorBidi" w:hAnsiTheme="majorBidi" w:cstheme="majorBidi"/>
          <w:b/>
          <w:bCs/>
          <w:sz w:val="24"/>
          <w:szCs w:val="24"/>
          <w:rtl/>
        </w:rPr>
        <w:t>.</w:t>
      </w:r>
    </w:p>
    <w:p w:rsidR="00541543" w:rsidRPr="001F6AA3" w:rsidRDefault="00541543"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Schaitkin BM, Eisenman DJ. Anatomy of the facial muscles</w:t>
      </w:r>
      <w:r w:rsidRPr="001F6AA3">
        <w:rPr>
          <w:rFonts w:asciiTheme="majorBidi" w:hAnsiTheme="majorBidi" w:cstheme="majorBidi"/>
          <w:b/>
          <w:bCs/>
          <w:sz w:val="24"/>
          <w:szCs w:val="24"/>
          <w:rtl/>
        </w:rPr>
        <w:t>.</w:t>
      </w:r>
      <w:r w:rsidRPr="001F6AA3">
        <w:rPr>
          <w:rFonts w:asciiTheme="majorBidi" w:hAnsiTheme="majorBidi" w:cstheme="majorBidi"/>
          <w:b/>
          <w:bCs/>
          <w:sz w:val="24"/>
          <w:szCs w:val="24"/>
        </w:rPr>
        <w:t xml:space="preserve"> In: May M, Schaitkin BM (Eds), </w:t>
      </w:r>
      <w:proofErr w:type="gramStart"/>
      <w:r w:rsidRPr="001F6AA3">
        <w:rPr>
          <w:rFonts w:asciiTheme="majorBidi" w:hAnsiTheme="majorBidi" w:cstheme="majorBidi"/>
          <w:b/>
          <w:bCs/>
          <w:sz w:val="24"/>
          <w:szCs w:val="24"/>
        </w:rPr>
        <w:t>The</w:t>
      </w:r>
      <w:proofErr w:type="gramEnd"/>
      <w:r w:rsidRPr="001F6AA3">
        <w:rPr>
          <w:rFonts w:asciiTheme="majorBidi" w:hAnsiTheme="majorBidi" w:cstheme="majorBidi"/>
          <w:b/>
          <w:bCs/>
          <w:sz w:val="24"/>
          <w:szCs w:val="24"/>
        </w:rPr>
        <w:t xml:space="preserve"> Facial Nerve. New York, Thieme-Stratton 2000, pp. 95–105</w:t>
      </w:r>
      <w:r w:rsidRPr="001F6AA3">
        <w:rPr>
          <w:rFonts w:asciiTheme="majorBidi" w:hAnsiTheme="majorBidi" w:cstheme="majorBidi"/>
          <w:b/>
          <w:bCs/>
          <w:sz w:val="24"/>
          <w:szCs w:val="24"/>
          <w:rtl/>
        </w:rPr>
        <w:t>.</w:t>
      </w:r>
    </w:p>
    <w:p w:rsidR="00541543" w:rsidRPr="001F6AA3" w:rsidRDefault="00541543"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Whitaker LA, Bartlett SP. Skeletal alteration as a basis for facial rejuvenation. Clin Plast Surg 1991</w:t>
      </w:r>
      <w:proofErr w:type="gramStart"/>
      <w:r w:rsidRPr="001F6AA3">
        <w:rPr>
          <w:rFonts w:asciiTheme="majorBidi" w:hAnsiTheme="majorBidi" w:cstheme="majorBidi"/>
          <w:b/>
          <w:bCs/>
          <w:sz w:val="24"/>
          <w:szCs w:val="24"/>
        </w:rPr>
        <w:t>;18:197</w:t>
      </w:r>
      <w:proofErr w:type="gramEnd"/>
      <w:r w:rsidRPr="001F6AA3">
        <w:rPr>
          <w:rFonts w:asciiTheme="majorBidi" w:hAnsiTheme="majorBidi" w:cstheme="majorBidi"/>
          <w:b/>
          <w:bCs/>
          <w:sz w:val="24"/>
          <w:szCs w:val="24"/>
          <w:rtl/>
        </w:rPr>
        <w:t>.</w:t>
      </w:r>
    </w:p>
    <w:p w:rsidR="00541543" w:rsidRPr="001F6AA3" w:rsidRDefault="00D35231"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Illouz, Y.G. The fat cell “graft”: A new technique to fill depressions</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Plast Reconstr Surg 1986</w:t>
      </w:r>
      <w:proofErr w:type="gramStart"/>
      <w:r w:rsidRPr="001F6AA3">
        <w:rPr>
          <w:rFonts w:asciiTheme="majorBidi" w:hAnsiTheme="majorBidi" w:cstheme="majorBidi"/>
          <w:b/>
          <w:bCs/>
          <w:sz w:val="24"/>
          <w:szCs w:val="24"/>
        </w:rPr>
        <w:t>;78</w:t>
      </w:r>
      <w:proofErr w:type="gramEnd"/>
      <w:r w:rsidRPr="001F6AA3">
        <w:rPr>
          <w:rFonts w:asciiTheme="majorBidi" w:hAnsiTheme="majorBidi" w:cstheme="majorBidi"/>
          <w:b/>
          <w:bCs/>
          <w:sz w:val="24"/>
          <w:szCs w:val="24"/>
        </w:rPr>
        <w:t>(1):122–123</w:t>
      </w:r>
      <w:r w:rsidRPr="001F6AA3">
        <w:rPr>
          <w:rFonts w:asciiTheme="majorBidi" w:hAnsiTheme="majorBidi" w:cstheme="majorBidi"/>
          <w:b/>
          <w:bCs/>
          <w:sz w:val="24"/>
          <w:szCs w:val="24"/>
          <w:rtl/>
        </w:rPr>
        <w:t>.</w:t>
      </w:r>
    </w:p>
    <w:p w:rsidR="00541543" w:rsidRPr="001F6AA3" w:rsidRDefault="00D35231" w:rsidP="00BB005F">
      <w:pPr>
        <w:pStyle w:val="ListParagraph"/>
        <w:numPr>
          <w:ilvl w:val="1"/>
          <w:numId w:val="14"/>
        </w:numPr>
        <w:tabs>
          <w:tab w:val="right" w:pos="284"/>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Ellenbogen, R. Free autogenous pearl fat grafts in the face</w:t>
      </w:r>
      <w:r w:rsidRPr="001F6AA3">
        <w:rPr>
          <w:rFonts w:asciiTheme="majorBidi" w:hAnsiTheme="majorBidi" w:cstheme="majorBidi"/>
          <w:b/>
          <w:bCs/>
          <w:sz w:val="24"/>
          <w:szCs w:val="24"/>
          <w:rtl/>
        </w:rPr>
        <w:t xml:space="preserve"> -</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a preliminary report of a rediscovered techniqu</w:t>
      </w:r>
      <w:r w:rsidR="00C7256E" w:rsidRPr="001F6AA3">
        <w:rPr>
          <w:rFonts w:asciiTheme="majorBidi" w:hAnsiTheme="majorBidi" w:cstheme="majorBidi"/>
          <w:b/>
          <w:bCs/>
          <w:sz w:val="24"/>
          <w:szCs w:val="24"/>
        </w:rPr>
        <w:t xml:space="preserve">e. Ann Plast </w:t>
      </w:r>
      <w:r w:rsidRPr="001F6AA3">
        <w:rPr>
          <w:rFonts w:asciiTheme="majorBidi" w:hAnsiTheme="majorBidi" w:cstheme="majorBidi"/>
          <w:b/>
          <w:bCs/>
          <w:sz w:val="24"/>
          <w:szCs w:val="24"/>
        </w:rPr>
        <w:t>Surg 1986</w:t>
      </w:r>
      <w:proofErr w:type="gramStart"/>
      <w:r w:rsidRPr="001F6AA3">
        <w:rPr>
          <w:rFonts w:asciiTheme="majorBidi" w:hAnsiTheme="majorBidi" w:cstheme="majorBidi"/>
          <w:b/>
          <w:bCs/>
          <w:sz w:val="24"/>
          <w:szCs w:val="24"/>
        </w:rPr>
        <w:t>;16:179</w:t>
      </w:r>
      <w:proofErr w:type="gramEnd"/>
      <w:r w:rsidRPr="001F6AA3">
        <w:rPr>
          <w:rFonts w:asciiTheme="majorBidi" w:hAnsiTheme="majorBidi" w:cstheme="majorBidi"/>
          <w:b/>
          <w:bCs/>
          <w:sz w:val="24"/>
          <w:szCs w:val="24"/>
        </w:rPr>
        <w:t>–194</w:t>
      </w:r>
      <w:r w:rsidRPr="001F6AA3">
        <w:rPr>
          <w:rFonts w:asciiTheme="majorBidi" w:hAnsiTheme="majorBidi" w:cstheme="majorBidi"/>
          <w:b/>
          <w:bCs/>
          <w:sz w:val="24"/>
          <w:szCs w:val="24"/>
          <w:rtl/>
        </w:rPr>
        <w:t>.</w:t>
      </w:r>
    </w:p>
    <w:p w:rsidR="00541543"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Newman, J. Preliminary report o</w:t>
      </w:r>
      <w:r w:rsidR="00C7256E" w:rsidRPr="001F6AA3">
        <w:rPr>
          <w:rFonts w:asciiTheme="majorBidi" w:hAnsiTheme="majorBidi" w:cstheme="majorBidi"/>
          <w:b/>
          <w:bCs/>
          <w:sz w:val="24"/>
          <w:szCs w:val="24"/>
        </w:rPr>
        <w:t xml:space="preserve">n “fat </w:t>
      </w:r>
      <w:proofErr w:type="gramStart"/>
      <w:r w:rsidR="00C7256E" w:rsidRPr="001F6AA3">
        <w:rPr>
          <w:rFonts w:asciiTheme="majorBidi" w:hAnsiTheme="majorBidi" w:cstheme="majorBidi"/>
          <w:b/>
          <w:bCs/>
          <w:sz w:val="24"/>
          <w:szCs w:val="24"/>
        </w:rPr>
        <w:t>recycling”</w:t>
      </w:r>
      <w:proofErr w:type="gramEnd"/>
      <w:r w:rsidR="00C7256E" w:rsidRPr="001F6AA3">
        <w:rPr>
          <w:rFonts w:asciiTheme="majorBidi" w:hAnsiTheme="majorBidi" w:cstheme="majorBidi"/>
          <w:b/>
          <w:bCs/>
          <w:sz w:val="24"/>
          <w:szCs w:val="24"/>
        </w:rPr>
        <w:t xml:space="preserve"> – liposuction </w:t>
      </w:r>
      <w:r w:rsidRPr="001F6AA3">
        <w:rPr>
          <w:rFonts w:asciiTheme="majorBidi" w:hAnsiTheme="majorBidi" w:cstheme="majorBidi"/>
          <w:b/>
          <w:bCs/>
          <w:sz w:val="24"/>
          <w:szCs w:val="24"/>
        </w:rPr>
        <w:t>fat transfer for f</w:t>
      </w:r>
      <w:r w:rsidR="00C7256E" w:rsidRPr="001F6AA3">
        <w:rPr>
          <w:rFonts w:asciiTheme="majorBidi" w:hAnsiTheme="majorBidi" w:cstheme="majorBidi"/>
          <w:b/>
          <w:bCs/>
          <w:sz w:val="24"/>
          <w:szCs w:val="24"/>
        </w:rPr>
        <w:t xml:space="preserve">acial defects. Am J Cosmet Surg </w:t>
      </w:r>
      <w:r w:rsidRPr="001F6AA3">
        <w:rPr>
          <w:rFonts w:asciiTheme="majorBidi" w:hAnsiTheme="majorBidi" w:cstheme="majorBidi"/>
          <w:b/>
          <w:bCs/>
          <w:sz w:val="24"/>
          <w:szCs w:val="24"/>
          <w:rtl/>
        </w:rPr>
        <w:t>1986</w:t>
      </w:r>
      <w:proofErr w:type="gramStart"/>
      <w:r w:rsidRPr="001F6AA3">
        <w:rPr>
          <w:rFonts w:asciiTheme="majorBidi" w:hAnsiTheme="majorBidi" w:cstheme="majorBidi"/>
          <w:b/>
          <w:bCs/>
          <w:sz w:val="24"/>
          <w:szCs w:val="24"/>
          <w:rtl/>
        </w:rPr>
        <w:t>;3:67</w:t>
      </w:r>
      <w:proofErr w:type="gramEnd"/>
      <w:r w:rsidRPr="001F6AA3">
        <w:rPr>
          <w:rFonts w:asciiTheme="majorBidi" w:hAnsiTheme="majorBidi" w:cstheme="majorBidi"/>
          <w:b/>
          <w:bCs/>
          <w:sz w:val="24"/>
          <w:szCs w:val="24"/>
          <w:rtl/>
        </w:rPr>
        <w:t>–69.</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 xml:space="preserve">Sidman, R.L. The direct effect </w:t>
      </w:r>
      <w:r w:rsidR="00C7256E" w:rsidRPr="001F6AA3">
        <w:rPr>
          <w:rFonts w:asciiTheme="majorBidi" w:hAnsiTheme="majorBidi" w:cstheme="majorBidi"/>
          <w:b/>
          <w:bCs/>
          <w:sz w:val="24"/>
          <w:szCs w:val="24"/>
        </w:rPr>
        <w:t xml:space="preserve">of insulin on organ cultures of </w:t>
      </w:r>
      <w:r w:rsidRPr="001F6AA3">
        <w:rPr>
          <w:rFonts w:asciiTheme="majorBidi" w:hAnsiTheme="majorBidi" w:cstheme="majorBidi"/>
          <w:b/>
          <w:bCs/>
          <w:sz w:val="24"/>
          <w:szCs w:val="24"/>
        </w:rPr>
        <w:t>brown fat. Anat Rec 1956</w:t>
      </w:r>
      <w:proofErr w:type="gramStart"/>
      <w:r w:rsidRPr="001F6AA3">
        <w:rPr>
          <w:rFonts w:asciiTheme="majorBidi" w:hAnsiTheme="majorBidi" w:cstheme="majorBidi"/>
          <w:b/>
          <w:bCs/>
          <w:sz w:val="24"/>
          <w:szCs w:val="24"/>
        </w:rPr>
        <w:t>;124:723</w:t>
      </w:r>
      <w:proofErr w:type="gramEnd"/>
      <w:r w:rsidRPr="001F6AA3">
        <w:rPr>
          <w:rFonts w:asciiTheme="majorBidi" w:hAnsiTheme="majorBidi" w:cstheme="majorBidi"/>
          <w:b/>
          <w:bCs/>
          <w:sz w:val="24"/>
          <w:szCs w:val="24"/>
          <w:rtl/>
        </w:rPr>
        <w:t>.</w:t>
      </w:r>
    </w:p>
    <w:p w:rsidR="00463752" w:rsidRPr="001F6AA3" w:rsidRDefault="00463752"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Newman, J., Levin, J. Facial lipo-transplant surgery. Am J Cosmet Surg 1987</w:t>
      </w:r>
      <w:proofErr w:type="gramStart"/>
      <w:r w:rsidRPr="001F6AA3">
        <w:rPr>
          <w:rFonts w:asciiTheme="majorBidi" w:hAnsiTheme="majorBidi" w:cstheme="majorBidi"/>
          <w:b/>
          <w:bCs/>
          <w:sz w:val="24"/>
          <w:szCs w:val="24"/>
        </w:rPr>
        <w:t>;4</w:t>
      </w:r>
      <w:proofErr w:type="gramEnd"/>
      <w:r w:rsidRPr="001F6AA3">
        <w:rPr>
          <w:rFonts w:asciiTheme="majorBidi" w:hAnsiTheme="majorBidi" w:cstheme="majorBidi"/>
          <w:b/>
          <w:bCs/>
          <w:sz w:val="24"/>
          <w:szCs w:val="24"/>
        </w:rPr>
        <w:t>(2):131–140.</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Asken, S. Autologous fat t</w:t>
      </w:r>
      <w:r w:rsidR="00C7256E" w:rsidRPr="001F6AA3">
        <w:rPr>
          <w:rFonts w:asciiTheme="majorBidi" w:hAnsiTheme="majorBidi" w:cstheme="majorBidi"/>
          <w:b/>
          <w:bCs/>
          <w:sz w:val="24"/>
          <w:szCs w:val="24"/>
        </w:rPr>
        <w:t xml:space="preserve">ransplantation: Micro and Macro </w:t>
      </w:r>
      <w:r w:rsidRPr="001F6AA3">
        <w:rPr>
          <w:rFonts w:asciiTheme="majorBidi" w:hAnsiTheme="majorBidi" w:cstheme="majorBidi"/>
          <w:b/>
          <w:bCs/>
          <w:sz w:val="24"/>
          <w:szCs w:val="24"/>
        </w:rPr>
        <w:t>techniques. Am J Cosmet Surg 1987</w:t>
      </w:r>
      <w:proofErr w:type="gramStart"/>
      <w:r w:rsidRPr="001F6AA3">
        <w:rPr>
          <w:rFonts w:asciiTheme="majorBidi" w:hAnsiTheme="majorBidi" w:cstheme="majorBidi"/>
          <w:b/>
          <w:bCs/>
          <w:sz w:val="24"/>
          <w:szCs w:val="24"/>
        </w:rPr>
        <w:t>;4:111</w:t>
      </w:r>
      <w:proofErr w:type="gramEnd"/>
      <w:r w:rsidRPr="001F6AA3">
        <w:rPr>
          <w:rFonts w:asciiTheme="majorBidi" w:hAnsiTheme="majorBidi" w:cstheme="majorBidi"/>
          <w:b/>
          <w:bCs/>
          <w:sz w:val="24"/>
          <w:szCs w:val="24"/>
        </w:rPr>
        <w:t>–121</w:t>
      </w:r>
      <w:r w:rsidRPr="001F6AA3">
        <w:rPr>
          <w:rFonts w:asciiTheme="majorBidi" w:hAnsiTheme="majorBidi" w:cstheme="majorBidi"/>
          <w:b/>
          <w:bCs/>
          <w:sz w:val="24"/>
          <w:szCs w:val="24"/>
          <w:rtl/>
        </w:rPr>
        <w:t>.</w:t>
      </w:r>
    </w:p>
    <w:p w:rsidR="00463752" w:rsidRPr="001F6AA3" w:rsidRDefault="00463752"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Sattler G, Rapprich S, Hagedorn M. Tumescent local anesthesia untersuchung zur pharmakokinetik von prilocaine. Z Hautkr 1997</w:t>
      </w:r>
      <w:proofErr w:type="gramStart"/>
      <w:r w:rsidRPr="001F6AA3">
        <w:rPr>
          <w:rFonts w:asciiTheme="majorBidi" w:hAnsiTheme="majorBidi" w:cstheme="majorBidi"/>
          <w:b/>
          <w:bCs/>
          <w:sz w:val="24"/>
          <w:szCs w:val="24"/>
        </w:rPr>
        <w:t>;72</w:t>
      </w:r>
      <w:proofErr w:type="gramEnd"/>
      <w:r w:rsidRPr="001F6AA3">
        <w:rPr>
          <w:rFonts w:asciiTheme="majorBidi" w:hAnsiTheme="majorBidi" w:cstheme="majorBidi"/>
          <w:b/>
          <w:bCs/>
          <w:sz w:val="24"/>
          <w:szCs w:val="24"/>
        </w:rPr>
        <w:t>(7):522–525.</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 xml:space="preserve">Nguyen A, Pasyk KA, </w:t>
      </w:r>
      <w:r w:rsidR="00C7256E" w:rsidRPr="001F6AA3">
        <w:rPr>
          <w:rFonts w:asciiTheme="majorBidi" w:hAnsiTheme="majorBidi" w:cstheme="majorBidi"/>
          <w:b/>
          <w:bCs/>
          <w:sz w:val="24"/>
          <w:szCs w:val="24"/>
        </w:rPr>
        <w:t xml:space="preserve">Bouvier TN, Hassett CA, Argenta </w:t>
      </w:r>
      <w:r w:rsidRPr="001F6AA3">
        <w:rPr>
          <w:rFonts w:asciiTheme="majorBidi" w:hAnsiTheme="majorBidi" w:cstheme="majorBidi"/>
          <w:b/>
          <w:bCs/>
          <w:sz w:val="24"/>
          <w:szCs w:val="24"/>
        </w:rPr>
        <w:t>LC. Comparative study of surviv</w:t>
      </w:r>
      <w:r w:rsidR="00C7256E" w:rsidRPr="001F6AA3">
        <w:rPr>
          <w:rFonts w:asciiTheme="majorBidi" w:hAnsiTheme="majorBidi" w:cstheme="majorBidi"/>
          <w:b/>
          <w:bCs/>
          <w:sz w:val="24"/>
          <w:szCs w:val="24"/>
        </w:rPr>
        <w:t xml:space="preserve">al of autologous adipose tissue </w:t>
      </w:r>
      <w:r w:rsidRPr="001F6AA3">
        <w:rPr>
          <w:rFonts w:asciiTheme="majorBidi" w:hAnsiTheme="majorBidi" w:cstheme="majorBidi"/>
          <w:b/>
          <w:bCs/>
          <w:sz w:val="24"/>
          <w:szCs w:val="24"/>
        </w:rPr>
        <w:t>taken and transplanted</w:t>
      </w:r>
      <w:r w:rsidR="00C7256E" w:rsidRPr="001F6AA3">
        <w:rPr>
          <w:rFonts w:asciiTheme="majorBidi" w:hAnsiTheme="majorBidi" w:cstheme="majorBidi"/>
          <w:b/>
          <w:bCs/>
          <w:sz w:val="24"/>
          <w:szCs w:val="24"/>
        </w:rPr>
        <w:t xml:space="preserve"> by different techniques. Plast </w:t>
      </w:r>
      <w:r w:rsidRPr="001F6AA3">
        <w:rPr>
          <w:rFonts w:asciiTheme="majorBidi" w:hAnsiTheme="majorBidi" w:cstheme="majorBidi"/>
          <w:b/>
          <w:bCs/>
          <w:sz w:val="24"/>
          <w:szCs w:val="24"/>
        </w:rPr>
        <w:t>Reconstr Surg 1990;85(3):378–386</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Kaminski, M.V. Jr., Fulton, J.E., Wol</w:t>
      </w:r>
      <w:r w:rsidR="00C7256E" w:rsidRPr="001F6AA3">
        <w:rPr>
          <w:rFonts w:asciiTheme="majorBidi" w:hAnsiTheme="majorBidi" w:cstheme="majorBidi"/>
          <w:b/>
          <w:bCs/>
          <w:sz w:val="24"/>
          <w:szCs w:val="24"/>
        </w:rPr>
        <w:t xml:space="preserve">osewick, J.J. New consideration </w:t>
      </w:r>
      <w:r w:rsidRPr="001F6AA3">
        <w:rPr>
          <w:rFonts w:asciiTheme="majorBidi" w:hAnsiTheme="majorBidi" w:cstheme="majorBidi"/>
          <w:b/>
          <w:bCs/>
          <w:sz w:val="24"/>
          <w:szCs w:val="24"/>
        </w:rPr>
        <w:t xml:space="preserve">in fat transfer: </w:t>
      </w:r>
      <w:r w:rsidR="00C7256E" w:rsidRPr="001F6AA3">
        <w:rPr>
          <w:rFonts w:asciiTheme="majorBidi" w:hAnsiTheme="majorBidi" w:cstheme="majorBidi"/>
          <w:b/>
          <w:bCs/>
          <w:sz w:val="24"/>
          <w:szCs w:val="24"/>
        </w:rPr>
        <w:t xml:space="preserve">A possible role for maintaining </w:t>
      </w:r>
      <w:r w:rsidRPr="001F6AA3">
        <w:rPr>
          <w:rFonts w:asciiTheme="majorBidi" w:hAnsiTheme="majorBidi" w:cstheme="majorBidi"/>
          <w:b/>
          <w:bCs/>
          <w:sz w:val="24"/>
          <w:szCs w:val="24"/>
        </w:rPr>
        <w:t>interstitial protein to reduce shrinkage of transferred volume</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In: Shiffman, M.A. (</w:t>
      </w:r>
      <w:proofErr w:type="gramStart"/>
      <w:r w:rsidRPr="001F6AA3">
        <w:rPr>
          <w:rFonts w:asciiTheme="majorBidi" w:hAnsiTheme="majorBidi" w:cstheme="majorBidi"/>
          <w:b/>
          <w:bCs/>
          <w:sz w:val="24"/>
          <w:szCs w:val="24"/>
        </w:rPr>
        <w:t>ed</w:t>
      </w:r>
      <w:proofErr w:type="gramEnd"/>
      <w:r w:rsidRPr="001F6AA3">
        <w:rPr>
          <w:rFonts w:asciiTheme="majorBidi" w:hAnsiTheme="majorBidi" w:cstheme="majorBidi"/>
          <w:b/>
          <w:bCs/>
          <w:sz w:val="24"/>
          <w:szCs w:val="24"/>
        </w:rPr>
        <w:t>), Autologous Fat Transplantation</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New York, Marcel Dekker, 2001</w:t>
      </w:r>
      <w:r w:rsidRPr="001F6AA3">
        <w:rPr>
          <w:rFonts w:asciiTheme="majorBidi" w:hAnsiTheme="majorBidi" w:cstheme="majorBidi"/>
          <w:b/>
          <w:bCs/>
          <w:sz w:val="24"/>
          <w:szCs w:val="24"/>
          <w:rtl/>
        </w:rPr>
        <w:t>.</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Shiffman, M.A. Effect of va</w:t>
      </w:r>
      <w:r w:rsidR="00C7256E" w:rsidRPr="001F6AA3">
        <w:rPr>
          <w:rFonts w:asciiTheme="majorBidi" w:hAnsiTheme="majorBidi" w:cstheme="majorBidi"/>
          <w:b/>
          <w:bCs/>
          <w:sz w:val="24"/>
          <w:szCs w:val="24"/>
        </w:rPr>
        <w:t xml:space="preserve">rious methods of fat harvesting </w:t>
      </w:r>
      <w:r w:rsidRPr="001F6AA3">
        <w:rPr>
          <w:rFonts w:asciiTheme="majorBidi" w:hAnsiTheme="majorBidi" w:cstheme="majorBidi"/>
          <w:b/>
          <w:bCs/>
          <w:sz w:val="24"/>
          <w:szCs w:val="24"/>
        </w:rPr>
        <w:t>and reinjection. J Aesth Derm Cosm Surg 2000</w:t>
      </w:r>
      <w:proofErr w:type="gramStart"/>
      <w:r w:rsidRPr="001F6AA3">
        <w:rPr>
          <w:rFonts w:asciiTheme="majorBidi" w:hAnsiTheme="majorBidi" w:cstheme="majorBidi"/>
          <w:b/>
          <w:bCs/>
          <w:sz w:val="24"/>
          <w:szCs w:val="24"/>
        </w:rPr>
        <w:t>;1</w:t>
      </w:r>
      <w:proofErr w:type="gramEnd"/>
      <w:r w:rsidRPr="001F6AA3">
        <w:rPr>
          <w:rFonts w:asciiTheme="majorBidi" w:hAnsiTheme="majorBidi" w:cstheme="majorBidi"/>
          <w:b/>
          <w:bCs/>
          <w:sz w:val="24"/>
          <w:szCs w:val="24"/>
        </w:rPr>
        <w:t>(4</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00C7256E" w:rsidRPr="001F6AA3">
        <w:rPr>
          <w:rFonts w:asciiTheme="majorBidi" w:hAnsiTheme="majorBidi" w:cstheme="majorBidi"/>
          <w:b/>
          <w:bCs/>
          <w:sz w:val="24"/>
          <w:szCs w:val="24"/>
          <w:rtl/>
        </w:rPr>
        <w:t xml:space="preserve">231 </w:t>
      </w:r>
      <w:r w:rsidRPr="001F6AA3">
        <w:rPr>
          <w:rFonts w:asciiTheme="majorBidi" w:hAnsiTheme="majorBidi" w:cstheme="majorBidi"/>
          <w:b/>
          <w:bCs/>
          <w:sz w:val="24"/>
          <w:szCs w:val="24"/>
          <w:rtl/>
        </w:rPr>
        <w:t>235.</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lastRenderedPageBreak/>
        <w:t>Trepsat F. Periorbital rejuvenation combining f</w:t>
      </w:r>
      <w:r w:rsidR="00C7256E" w:rsidRPr="001F6AA3">
        <w:rPr>
          <w:rFonts w:asciiTheme="majorBidi" w:hAnsiTheme="majorBidi" w:cstheme="majorBidi"/>
          <w:b/>
          <w:bCs/>
          <w:sz w:val="24"/>
          <w:szCs w:val="24"/>
        </w:rPr>
        <w:t xml:space="preserve">at grafting and </w:t>
      </w:r>
      <w:r w:rsidRPr="001F6AA3">
        <w:rPr>
          <w:rFonts w:asciiTheme="majorBidi" w:hAnsiTheme="majorBidi" w:cstheme="majorBidi"/>
          <w:b/>
          <w:bCs/>
          <w:sz w:val="24"/>
          <w:szCs w:val="24"/>
        </w:rPr>
        <w:t>blepharoplasties. Aesthetic Plast Surg 2003</w:t>
      </w:r>
      <w:proofErr w:type="gramStart"/>
      <w:r w:rsidRPr="001F6AA3">
        <w:rPr>
          <w:rFonts w:asciiTheme="majorBidi" w:hAnsiTheme="majorBidi" w:cstheme="majorBidi"/>
          <w:b/>
          <w:bCs/>
          <w:sz w:val="24"/>
          <w:szCs w:val="24"/>
        </w:rPr>
        <w:t>;27</w:t>
      </w:r>
      <w:proofErr w:type="gramEnd"/>
      <w:r w:rsidRPr="001F6AA3">
        <w:rPr>
          <w:rFonts w:asciiTheme="majorBidi" w:hAnsiTheme="majorBidi" w:cstheme="majorBidi"/>
          <w:b/>
          <w:bCs/>
          <w:sz w:val="24"/>
          <w:szCs w:val="24"/>
        </w:rPr>
        <w:t>(4): 243–253</w:t>
      </w:r>
      <w:r w:rsidRPr="001F6AA3">
        <w:rPr>
          <w:rFonts w:asciiTheme="majorBidi" w:hAnsiTheme="majorBidi" w:cstheme="majorBidi"/>
          <w:b/>
          <w:bCs/>
          <w:sz w:val="24"/>
          <w:szCs w:val="24"/>
          <w:rtl/>
        </w:rPr>
        <w:t>.</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Nordstrom REA. “Spaghetti” fat grafting: a new technique</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Plast Reconstr Surg 1997</w:t>
      </w:r>
      <w:proofErr w:type="gramStart"/>
      <w:r w:rsidRPr="001F6AA3">
        <w:rPr>
          <w:rFonts w:asciiTheme="majorBidi" w:hAnsiTheme="majorBidi" w:cstheme="majorBidi"/>
          <w:b/>
          <w:bCs/>
          <w:sz w:val="24"/>
          <w:szCs w:val="24"/>
        </w:rPr>
        <w:t>;99:917</w:t>
      </w:r>
      <w:proofErr w:type="gramEnd"/>
      <w:r w:rsidRPr="001F6AA3">
        <w:rPr>
          <w:rFonts w:asciiTheme="majorBidi" w:hAnsiTheme="majorBidi" w:cstheme="majorBidi"/>
          <w:b/>
          <w:bCs/>
          <w:sz w:val="24"/>
          <w:szCs w:val="24"/>
          <w:rtl/>
        </w:rPr>
        <w:t>.</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Brandow K, Newman J. Facial multilayered micro lipoaugmentation</w:t>
      </w:r>
      <w:r w:rsidRPr="001F6AA3">
        <w:rPr>
          <w:rFonts w:asciiTheme="majorBidi" w:hAnsiTheme="majorBidi" w:cstheme="majorBidi"/>
          <w:b/>
          <w:bCs/>
          <w:sz w:val="24"/>
          <w:szCs w:val="24"/>
          <w:rtl/>
        </w:rPr>
        <w:t>.</w:t>
      </w:r>
      <w:r w:rsidR="00C7256E" w:rsidRPr="001F6AA3">
        <w:rPr>
          <w:rFonts w:asciiTheme="majorBidi" w:hAnsiTheme="majorBidi" w:cstheme="majorBidi"/>
          <w:b/>
          <w:bCs/>
          <w:sz w:val="24"/>
          <w:szCs w:val="24"/>
        </w:rPr>
        <w:t xml:space="preserve"> </w:t>
      </w:r>
      <w:r w:rsidRPr="001F6AA3">
        <w:rPr>
          <w:rFonts w:asciiTheme="majorBidi" w:hAnsiTheme="majorBidi" w:cstheme="majorBidi"/>
          <w:b/>
          <w:bCs/>
          <w:sz w:val="24"/>
          <w:szCs w:val="24"/>
        </w:rPr>
        <w:t>Int J Aesthetic Restor Surg 1996</w:t>
      </w:r>
      <w:proofErr w:type="gramStart"/>
      <w:r w:rsidRPr="001F6AA3">
        <w:rPr>
          <w:rFonts w:asciiTheme="majorBidi" w:hAnsiTheme="majorBidi" w:cstheme="majorBidi"/>
          <w:b/>
          <w:bCs/>
          <w:sz w:val="24"/>
          <w:szCs w:val="24"/>
        </w:rPr>
        <w:t>;4:95</w:t>
      </w:r>
      <w:proofErr w:type="gramEnd"/>
      <w:r w:rsidRPr="001F6AA3">
        <w:rPr>
          <w:rFonts w:asciiTheme="majorBidi" w:hAnsiTheme="majorBidi" w:cstheme="majorBidi"/>
          <w:b/>
          <w:bCs/>
          <w:sz w:val="24"/>
          <w:szCs w:val="24"/>
        </w:rPr>
        <w:t>–110</w:t>
      </w:r>
      <w:r w:rsidR="00C7256E" w:rsidRPr="001F6AA3">
        <w:rPr>
          <w:rFonts w:asciiTheme="majorBidi" w:hAnsiTheme="majorBidi" w:cstheme="majorBidi"/>
          <w:b/>
          <w:bCs/>
          <w:sz w:val="24"/>
          <w:szCs w:val="24"/>
          <w:rtl/>
        </w:rPr>
        <w:t>.</w:t>
      </w:r>
    </w:p>
    <w:p w:rsidR="0046375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b/>
          <w:bCs/>
          <w:sz w:val="24"/>
          <w:szCs w:val="24"/>
        </w:rPr>
      </w:pPr>
      <w:r w:rsidRPr="001F6AA3">
        <w:rPr>
          <w:rFonts w:asciiTheme="majorBidi" w:hAnsiTheme="majorBidi" w:cstheme="majorBidi"/>
          <w:b/>
          <w:bCs/>
          <w:sz w:val="24"/>
          <w:szCs w:val="24"/>
        </w:rPr>
        <w:t>Ellenbogen R. Free autogenous</w:t>
      </w:r>
      <w:r w:rsidR="00C7256E" w:rsidRPr="001F6AA3">
        <w:rPr>
          <w:rFonts w:asciiTheme="majorBidi" w:hAnsiTheme="majorBidi" w:cstheme="majorBidi"/>
          <w:b/>
          <w:bCs/>
          <w:sz w:val="24"/>
          <w:szCs w:val="24"/>
        </w:rPr>
        <w:t xml:space="preserve"> pearl fat grafts in the face–a </w:t>
      </w:r>
      <w:r w:rsidRPr="001F6AA3">
        <w:rPr>
          <w:rFonts w:asciiTheme="majorBidi" w:hAnsiTheme="majorBidi" w:cstheme="majorBidi"/>
          <w:b/>
          <w:bCs/>
          <w:sz w:val="24"/>
          <w:szCs w:val="24"/>
        </w:rPr>
        <w:t>preliminary report of a re</w:t>
      </w:r>
      <w:r w:rsidR="00C7256E" w:rsidRPr="001F6AA3">
        <w:rPr>
          <w:rFonts w:asciiTheme="majorBidi" w:hAnsiTheme="majorBidi" w:cstheme="majorBidi"/>
          <w:b/>
          <w:bCs/>
          <w:sz w:val="24"/>
          <w:szCs w:val="24"/>
        </w:rPr>
        <w:t xml:space="preserve">discovered technique. Ann Plast </w:t>
      </w:r>
      <w:r w:rsidRPr="001F6AA3">
        <w:rPr>
          <w:rFonts w:asciiTheme="majorBidi" w:hAnsiTheme="majorBidi" w:cstheme="majorBidi"/>
          <w:b/>
          <w:bCs/>
          <w:sz w:val="24"/>
          <w:szCs w:val="24"/>
        </w:rPr>
        <w:t>Surg 1986</w:t>
      </w:r>
      <w:proofErr w:type="gramStart"/>
      <w:r w:rsidRPr="001F6AA3">
        <w:rPr>
          <w:rFonts w:asciiTheme="majorBidi" w:hAnsiTheme="majorBidi" w:cstheme="majorBidi"/>
          <w:b/>
          <w:bCs/>
          <w:sz w:val="24"/>
          <w:szCs w:val="24"/>
        </w:rPr>
        <w:t>;16</w:t>
      </w:r>
      <w:proofErr w:type="gramEnd"/>
      <w:r w:rsidRPr="001F6AA3">
        <w:rPr>
          <w:rFonts w:asciiTheme="majorBidi" w:hAnsiTheme="majorBidi" w:cstheme="majorBidi"/>
          <w:b/>
          <w:bCs/>
          <w:sz w:val="24"/>
          <w:szCs w:val="24"/>
        </w:rPr>
        <w:t>(3):179–194</w:t>
      </w:r>
      <w:r w:rsidRPr="001F6AA3">
        <w:rPr>
          <w:rFonts w:asciiTheme="majorBidi" w:hAnsiTheme="majorBidi" w:cstheme="majorBidi"/>
          <w:b/>
          <w:bCs/>
          <w:sz w:val="24"/>
          <w:szCs w:val="24"/>
          <w:rtl/>
        </w:rPr>
        <w:t>..</w:t>
      </w:r>
      <w:bookmarkStart w:id="17" w:name="OLE_LINK18"/>
      <w:bookmarkStart w:id="18" w:name="OLE_LINK19"/>
    </w:p>
    <w:p w:rsidR="003B4E32" w:rsidRPr="001F6AA3" w:rsidRDefault="00D35231" w:rsidP="00BB005F">
      <w:pPr>
        <w:pStyle w:val="ListParagraph"/>
        <w:numPr>
          <w:ilvl w:val="1"/>
          <w:numId w:val="14"/>
        </w:numPr>
        <w:tabs>
          <w:tab w:val="right" w:pos="426"/>
        </w:tabs>
        <w:bidi w:val="0"/>
        <w:ind w:left="284" w:hanging="284"/>
        <w:jc w:val="both"/>
        <w:rPr>
          <w:rFonts w:asciiTheme="majorBidi" w:hAnsiTheme="majorBidi" w:cstheme="majorBidi"/>
          <w:sz w:val="24"/>
          <w:szCs w:val="24"/>
        </w:rPr>
      </w:pPr>
      <w:r w:rsidRPr="001F6AA3">
        <w:rPr>
          <w:rFonts w:asciiTheme="majorBidi" w:hAnsiTheme="majorBidi" w:cstheme="majorBidi"/>
          <w:b/>
          <w:bCs/>
          <w:sz w:val="24"/>
          <w:szCs w:val="24"/>
        </w:rPr>
        <w:t>Fulton</w:t>
      </w:r>
      <w:bookmarkEnd w:id="17"/>
      <w:bookmarkEnd w:id="18"/>
      <w:r w:rsidRPr="001F6AA3">
        <w:rPr>
          <w:rFonts w:asciiTheme="majorBidi" w:hAnsiTheme="majorBidi" w:cstheme="majorBidi"/>
          <w:b/>
          <w:bCs/>
          <w:sz w:val="24"/>
          <w:szCs w:val="24"/>
        </w:rPr>
        <w:t>, J. Personal communication 2005</w:t>
      </w:r>
      <w:r w:rsidRPr="001F6AA3">
        <w:rPr>
          <w:rFonts w:ascii="Times New Roman" w:hAnsi="Times New Roman" w:cs="Simplified Arabic"/>
          <w:sz w:val="24"/>
          <w:szCs w:val="24"/>
          <w:rtl/>
        </w:rPr>
        <w:t>.</w:t>
      </w:r>
    </w:p>
    <w:p w:rsidR="00D35231" w:rsidRPr="001F6AA3" w:rsidRDefault="00D35231" w:rsidP="00F017FF">
      <w:pPr>
        <w:spacing w:line="276" w:lineRule="auto"/>
        <w:ind w:left="210"/>
        <w:rPr>
          <w:rtl/>
        </w:rPr>
      </w:pPr>
    </w:p>
    <w:p w:rsidR="00F52ABE" w:rsidRPr="001F6AA3" w:rsidRDefault="00F52ABE" w:rsidP="00F017FF">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463752" w:rsidRPr="001F6AA3" w:rsidRDefault="00463752" w:rsidP="00463752">
      <w:pPr>
        <w:bidi/>
        <w:spacing w:line="276" w:lineRule="auto"/>
        <w:rPr>
          <w:rtl/>
          <w:lang w:bidi="ar-SY"/>
        </w:rPr>
      </w:pPr>
    </w:p>
    <w:p w:rsidR="00F52ABE" w:rsidRPr="001F6AA3" w:rsidRDefault="00ED4BC7" w:rsidP="0034328D">
      <w:pPr>
        <w:bidi/>
        <w:spacing w:line="276" w:lineRule="auto"/>
        <w:jc w:val="center"/>
        <w:rPr>
          <w:b/>
          <w:bCs/>
          <w:sz w:val="36"/>
          <w:szCs w:val="36"/>
          <w:rtl/>
        </w:rPr>
      </w:pPr>
      <w:proofErr w:type="gramStart"/>
      <w:r w:rsidRPr="001F6AA3">
        <w:rPr>
          <w:rFonts w:hint="cs"/>
          <w:b/>
          <w:bCs/>
          <w:sz w:val="36"/>
          <w:szCs w:val="36"/>
          <w:rtl/>
        </w:rPr>
        <w:lastRenderedPageBreak/>
        <w:t>الفصل</w:t>
      </w:r>
      <w:proofErr w:type="gramEnd"/>
      <w:r w:rsidRPr="001F6AA3">
        <w:rPr>
          <w:rFonts w:hint="cs"/>
          <w:b/>
          <w:bCs/>
          <w:sz w:val="36"/>
          <w:szCs w:val="36"/>
          <w:rtl/>
        </w:rPr>
        <w:t xml:space="preserve"> ال</w:t>
      </w:r>
      <w:r w:rsidR="0034328D" w:rsidRPr="001F6AA3">
        <w:rPr>
          <w:rFonts w:hint="cs"/>
          <w:b/>
          <w:bCs/>
          <w:sz w:val="36"/>
          <w:szCs w:val="36"/>
          <w:rtl/>
        </w:rPr>
        <w:t>تاسع</w:t>
      </w:r>
    </w:p>
    <w:p w:rsidR="00ED4BC7" w:rsidRPr="001F6AA3" w:rsidRDefault="00ED4BC7" w:rsidP="00F017FF">
      <w:pPr>
        <w:bidi/>
        <w:spacing w:line="276" w:lineRule="auto"/>
        <w:ind w:left="210"/>
        <w:jc w:val="center"/>
        <w:rPr>
          <w:b/>
          <w:bCs/>
          <w:sz w:val="36"/>
          <w:szCs w:val="36"/>
          <w:rtl/>
        </w:rPr>
      </w:pPr>
      <w:r w:rsidRPr="001F6AA3">
        <w:rPr>
          <w:rFonts w:hint="cs"/>
          <w:b/>
          <w:bCs/>
          <w:sz w:val="36"/>
          <w:szCs w:val="36"/>
          <w:rtl/>
        </w:rPr>
        <w:t>الاستشارة ما قبل الجراحة</w:t>
      </w:r>
    </w:p>
    <w:p w:rsidR="00F52ABE" w:rsidRPr="001F6AA3" w:rsidRDefault="00F52ABE" w:rsidP="00F017FF">
      <w:pPr>
        <w:bidi/>
        <w:spacing w:line="276" w:lineRule="auto"/>
        <w:jc w:val="both"/>
        <w:rPr>
          <w:b/>
          <w:bCs/>
          <w:rtl/>
          <w:lang w:bidi="ar-SY"/>
        </w:rPr>
      </w:pPr>
      <w:r w:rsidRPr="001F6AA3">
        <w:rPr>
          <w:b/>
          <w:bCs/>
          <w:rtl/>
          <w:lang w:bidi="ar-SY"/>
        </w:rPr>
        <w:t xml:space="preserve"> المقدمة :</w:t>
      </w:r>
    </w:p>
    <w:p w:rsidR="00F52ABE" w:rsidRPr="001F6AA3" w:rsidRDefault="00F52ABE" w:rsidP="00F017FF">
      <w:pPr>
        <w:bidi/>
        <w:spacing w:line="276" w:lineRule="auto"/>
        <w:jc w:val="both"/>
        <w:rPr>
          <w:sz w:val="28"/>
          <w:szCs w:val="28"/>
          <w:rtl/>
          <w:lang w:bidi="ar-SY"/>
        </w:rPr>
      </w:pPr>
      <w:r w:rsidRPr="001F6AA3">
        <w:rPr>
          <w:sz w:val="28"/>
          <w:szCs w:val="28"/>
          <w:rtl/>
          <w:lang w:bidi="ar-SY"/>
        </w:rPr>
        <w:t>كل</w:t>
      </w:r>
      <w:r w:rsidR="007458B7">
        <w:rPr>
          <w:rFonts w:hint="cs"/>
          <w:sz w:val="28"/>
          <w:szCs w:val="28"/>
          <w:rtl/>
          <w:lang w:bidi="ar-SY"/>
        </w:rPr>
        <w:t>ّ</w:t>
      </w:r>
      <w:r w:rsidRPr="001F6AA3">
        <w:rPr>
          <w:sz w:val="28"/>
          <w:szCs w:val="28"/>
          <w:rtl/>
          <w:lang w:bidi="ar-SY"/>
        </w:rPr>
        <w:t xml:space="preserve"> مريض سوف يخضع لعملية نقل </w:t>
      </w:r>
      <w:proofErr w:type="gramStart"/>
      <w:r w:rsidRPr="001F6AA3">
        <w:rPr>
          <w:sz w:val="28"/>
          <w:szCs w:val="28"/>
          <w:rtl/>
          <w:lang w:bidi="ar-SY"/>
        </w:rPr>
        <w:t xml:space="preserve">شحم </w:t>
      </w:r>
      <w:r w:rsidR="007458B7">
        <w:rPr>
          <w:rFonts w:hint="cs"/>
          <w:sz w:val="28"/>
          <w:szCs w:val="28"/>
          <w:rtl/>
          <w:lang w:bidi="ar-SY"/>
        </w:rPr>
        <w:t>,</w:t>
      </w:r>
      <w:proofErr w:type="gramEnd"/>
      <w:r w:rsidR="007458B7">
        <w:rPr>
          <w:rFonts w:hint="cs"/>
          <w:sz w:val="28"/>
          <w:szCs w:val="28"/>
          <w:rtl/>
          <w:lang w:bidi="ar-SY"/>
        </w:rPr>
        <w:t xml:space="preserve"> </w:t>
      </w:r>
      <w:r w:rsidRPr="001F6AA3">
        <w:rPr>
          <w:sz w:val="28"/>
          <w:szCs w:val="28"/>
          <w:rtl/>
          <w:lang w:bidi="ar-SY"/>
        </w:rPr>
        <w:t xml:space="preserve">يجب </w:t>
      </w:r>
      <w:r w:rsidR="002F6ADA">
        <w:rPr>
          <w:sz w:val="28"/>
          <w:szCs w:val="28"/>
          <w:rtl/>
          <w:lang w:bidi="ar-SY"/>
        </w:rPr>
        <w:t>أن</w:t>
      </w:r>
      <w:r w:rsidRPr="001F6AA3">
        <w:rPr>
          <w:sz w:val="28"/>
          <w:szCs w:val="28"/>
          <w:rtl/>
          <w:lang w:bidi="ar-SY"/>
        </w:rPr>
        <w:t xml:space="preserve"> يؤخذ منه قصة مفصلة ومناسبة ,</w:t>
      </w:r>
      <w:r w:rsidR="007458B7">
        <w:rPr>
          <w:rFonts w:hint="cs"/>
          <w:sz w:val="28"/>
          <w:szCs w:val="28"/>
          <w:rtl/>
          <w:lang w:bidi="ar-SY"/>
        </w:rPr>
        <w:t xml:space="preserve"> </w:t>
      </w:r>
      <w:r w:rsidRPr="001F6AA3">
        <w:rPr>
          <w:sz w:val="28"/>
          <w:szCs w:val="28"/>
          <w:rtl/>
          <w:lang w:bidi="ar-SY"/>
        </w:rPr>
        <w:t>بالإضافة لفح</w:t>
      </w:r>
      <w:r w:rsidR="00957074" w:rsidRPr="001F6AA3">
        <w:rPr>
          <w:sz w:val="28"/>
          <w:szCs w:val="28"/>
          <w:rtl/>
          <w:lang w:bidi="ar-SY"/>
        </w:rPr>
        <w:t xml:space="preserve">ص فيزيائي شامل </w:t>
      </w:r>
      <w:r w:rsidR="007458B7">
        <w:rPr>
          <w:rFonts w:hint="cs"/>
          <w:sz w:val="28"/>
          <w:szCs w:val="28"/>
          <w:rtl/>
          <w:lang w:bidi="ar-SY"/>
        </w:rPr>
        <w:t xml:space="preserve">, </w:t>
      </w:r>
      <w:r w:rsidR="00957074" w:rsidRPr="001F6AA3">
        <w:rPr>
          <w:sz w:val="28"/>
          <w:szCs w:val="28"/>
          <w:rtl/>
          <w:lang w:bidi="ar-SY"/>
        </w:rPr>
        <w:t>ومناقشة المريض ب</w:t>
      </w:r>
      <w:r w:rsidR="00957074" w:rsidRPr="001F6AA3">
        <w:rPr>
          <w:rFonts w:hint="cs"/>
          <w:sz w:val="28"/>
          <w:szCs w:val="28"/>
          <w:rtl/>
          <w:lang w:bidi="ar-SY"/>
        </w:rPr>
        <w:t>إ</w:t>
      </w:r>
      <w:r w:rsidRPr="001F6AA3">
        <w:rPr>
          <w:sz w:val="28"/>
          <w:szCs w:val="28"/>
          <w:rtl/>
          <w:lang w:bidi="ar-SY"/>
        </w:rPr>
        <w:t xml:space="preserve">يجابيات وسلبيات الإجراء </w:t>
      </w:r>
      <w:r w:rsidR="007458B7">
        <w:rPr>
          <w:rFonts w:hint="cs"/>
          <w:sz w:val="28"/>
          <w:szCs w:val="28"/>
          <w:rtl/>
          <w:lang w:bidi="ar-SY"/>
        </w:rPr>
        <w:t xml:space="preserve">, </w:t>
      </w:r>
      <w:r w:rsidRPr="001F6AA3">
        <w:rPr>
          <w:sz w:val="28"/>
          <w:szCs w:val="28"/>
          <w:rtl/>
          <w:lang w:bidi="ar-SY"/>
        </w:rPr>
        <w:t>والطرق البديلة لمساعدة المريض على حل</w:t>
      </w:r>
      <w:r w:rsidR="007458B7">
        <w:rPr>
          <w:rFonts w:hint="cs"/>
          <w:sz w:val="28"/>
          <w:szCs w:val="28"/>
          <w:rtl/>
          <w:lang w:bidi="ar-SY"/>
        </w:rPr>
        <w:t>ّ</w:t>
      </w:r>
      <w:r w:rsidRPr="001F6AA3">
        <w:rPr>
          <w:sz w:val="28"/>
          <w:szCs w:val="28"/>
          <w:rtl/>
          <w:lang w:bidi="ar-SY"/>
        </w:rPr>
        <w:t xml:space="preserve"> المشكلة.</w:t>
      </w:r>
    </w:p>
    <w:p w:rsidR="00F52ABE" w:rsidRPr="001F6AA3" w:rsidRDefault="008B2C19" w:rsidP="008B2C19">
      <w:pPr>
        <w:bidi/>
        <w:spacing w:line="276" w:lineRule="auto"/>
        <w:jc w:val="both"/>
        <w:rPr>
          <w:b/>
          <w:bCs/>
          <w:rtl/>
          <w:lang w:bidi="ar-SY"/>
        </w:rPr>
      </w:pPr>
      <w:r>
        <w:rPr>
          <w:b/>
          <w:bCs/>
          <w:rtl/>
          <w:lang w:bidi="ar-SY"/>
        </w:rPr>
        <w:t>ال</w:t>
      </w:r>
      <w:r>
        <w:rPr>
          <w:rFonts w:hint="cs"/>
          <w:b/>
          <w:bCs/>
          <w:rtl/>
          <w:lang w:bidi="ar-SY"/>
        </w:rPr>
        <w:t>إستشارة</w:t>
      </w:r>
      <w:r>
        <w:rPr>
          <w:b/>
          <w:bCs/>
          <w:rtl/>
          <w:lang w:bidi="ar-SY"/>
        </w:rPr>
        <w:t xml:space="preserve"> الأول</w:t>
      </w:r>
      <w:r>
        <w:rPr>
          <w:rFonts w:hint="cs"/>
          <w:b/>
          <w:bCs/>
          <w:rtl/>
          <w:lang w:bidi="ar-SY"/>
        </w:rPr>
        <w:t>ى</w:t>
      </w:r>
      <w:r w:rsidR="00F52ABE" w:rsidRPr="001F6AA3">
        <w:rPr>
          <w:b/>
          <w:bCs/>
          <w:rtl/>
          <w:lang w:bidi="ar-SY"/>
        </w:rPr>
        <w:t xml:space="preserve"> :</w:t>
      </w:r>
    </w:p>
    <w:p w:rsidR="00F52ABE" w:rsidRPr="001F6AA3" w:rsidRDefault="00F52ABE" w:rsidP="007458B7">
      <w:pPr>
        <w:bidi/>
        <w:spacing w:line="276" w:lineRule="auto"/>
        <w:jc w:val="both"/>
        <w:rPr>
          <w:sz w:val="28"/>
          <w:szCs w:val="28"/>
          <w:rtl/>
          <w:lang w:bidi="ar-SY"/>
        </w:rPr>
      </w:pPr>
      <w:r w:rsidRPr="001F6AA3">
        <w:rPr>
          <w:sz w:val="28"/>
          <w:szCs w:val="28"/>
          <w:rtl/>
          <w:lang w:bidi="ar-SY"/>
        </w:rPr>
        <w:t xml:space="preserve">يجب </w:t>
      </w:r>
      <w:r w:rsidR="002F6ADA">
        <w:rPr>
          <w:sz w:val="28"/>
          <w:szCs w:val="28"/>
          <w:rtl/>
          <w:lang w:bidi="ar-SY"/>
        </w:rPr>
        <w:t>أن</w:t>
      </w:r>
      <w:r w:rsidRPr="001F6AA3">
        <w:rPr>
          <w:sz w:val="28"/>
          <w:szCs w:val="28"/>
          <w:rtl/>
          <w:lang w:bidi="ar-SY"/>
        </w:rPr>
        <w:t xml:space="preserve"> يحدد المريض المشكلة التي يريد</w:t>
      </w:r>
      <w:r w:rsidR="00957074" w:rsidRPr="001F6AA3">
        <w:rPr>
          <w:sz w:val="28"/>
          <w:szCs w:val="28"/>
          <w:rtl/>
          <w:lang w:bidi="ar-SY"/>
        </w:rPr>
        <w:t xml:space="preserve"> </w:t>
      </w:r>
      <w:proofErr w:type="gramStart"/>
      <w:r w:rsidR="00957074" w:rsidRPr="001F6AA3">
        <w:rPr>
          <w:sz w:val="28"/>
          <w:szCs w:val="28"/>
          <w:rtl/>
          <w:lang w:bidi="ar-SY"/>
        </w:rPr>
        <w:t>حل</w:t>
      </w:r>
      <w:r w:rsidR="007458B7">
        <w:rPr>
          <w:rFonts w:hint="cs"/>
          <w:sz w:val="28"/>
          <w:szCs w:val="28"/>
          <w:rtl/>
          <w:lang w:bidi="ar-SY"/>
        </w:rPr>
        <w:t>ّ</w:t>
      </w:r>
      <w:r w:rsidR="00957074" w:rsidRPr="001F6AA3">
        <w:rPr>
          <w:sz w:val="28"/>
          <w:szCs w:val="28"/>
          <w:rtl/>
          <w:lang w:bidi="ar-SY"/>
        </w:rPr>
        <w:t>ها ,</w:t>
      </w:r>
      <w:proofErr w:type="gramEnd"/>
      <w:r w:rsidR="007458B7">
        <w:rPr>
          <w:rFonts w:hint="cs"/>
          <w:sz w:val="28"/>
          <w:szCs w:val="28"/>
          <w:rtl/>
          <w:lang w:bidi="ar-SY"/>
        </w:rPr>
        <w:t xml:space="preserve"> </w:t>
      </w:r>
      <w:r w:rsidR="00957074" w:rsidRPr="001F6AA3">
        <w:rPr>
          <w:sz w:val="28"/>
          <w:szCs w:val="28"/>
          <w:rtl/>
          <w:lang w:bidi="ar-SY"/>
        </w:rPr>
        <w:t>وسبب وجودها وفترة وجودها</w:t>
      </w:r>
      <w:r w:rsidR="007458B7">
        <w:rPr>
          <w:rFonts w:hint="cs"/>
          <w:sz w:val="28"/>
          <w:szCs w:val="28"/>
          <w:rtl/>
          <w:lang w:bidi="ar-SY"/>
        </w:rPr>
        <w:t xml:space="preserve"> , </w:t>
      </w:r>
      <w:r w:rsidRPr="001F6AA3">
        <w:rPr>
          <w:sz w:val="28"/>
          <w:szCs w:val="28"/>
          <w:rtl/>
          <w:lang w:bidi="ar-SY"/>
        </w:rPr>
        <w:t xml:space="preserve">ويجب </w:t>
      </w:r>
      <w:r w:rsidR="002F6ADA">
        <w:rPr>
          <w:sz w:val="28"/>
          <w:szCs w:val="28"/>
          <w:rtl/>
          <w:lang w:bidi="ar-SY"/>
        </w:rPr>
        <w:t>أن</w:t>
      </w:r>
      <w:r w:rsidRPr="001F6AA3">
        <w:rPr>
          <w:sz w:val="28"/>
          <w:szCs w:val="28"/>
          <w:rtl/>
          <w:lang w:bidi="ar-SY"/>
        </w:rPr>
        <w:t xml:space="preserve"> يذكر وجود محاولات سابقة لحل</w:t>
      </w:r>
      <w:r w:rsidR="007458B7">
        <w:rPr>
          <w:rFonts w:hint="cs"/>
          <w:sz w:val="28"/>
          <w:szCs w:val="28"/>
          <w:rtl/>
          <w:lang w:bidi="ar-SY"/>
        </w:rPr>
        <w:t>ّ</w:t>
      </w:r>
      <w:r w:rsidRPr="001F6AA3">
        <w:rPr>
          <w:sz w:val="28"/>
          <w:szCs w:val="28"/>
          <w:rtl/>
          <w:lang w:bidi="ar-SY"/>
        </w:rPr>
        <w:t xml:space="preserve"> المشكلة </w:t>
      </w:r>
      <w:r w:rsidR="007458B7">
        <w:rPr>
          <w:rFonts w:hint="cs"/>
          <w:sz w:val="28"/>
          <w:szCs w:val="28"/>
          <w:rtl/>
          <w:lang w:bidi="ar-SY"/>
        </w:rPr>
        <w:t>,</w:t>
      </w:r>
      <w:r w:rsidRPr="001F6AA3">
        <w:rPr>
          <w:sz w:val="28"/>
          <w:szCs w:val="28"/>
          <w:rtl/>
          <w:lang w:bidi="ar-SY"/>
        </w:rPr>
        <w:t xml:space="preserve"> ووجود تسجيلات </w:t>
      </w:r>
      <w:r w:rsidR="007458B7">
        <w:rPr>
          <w:rFonts w:hint="cs"/>
          <w:sz w:val="28"/>
          <w:szCs w:val="28"/>
          <w:rtl/>
          <w:lang w:bidi="ar-SY"/>
        </w:rPr>
        <w:t>إ</w:t>
      </w:r>
      <w:r w:rsidR="002F6ADA">
        <w:rPr>
          <w:sz w:val="28"/>
          <w:szCs w:val="28"/>
          <w:rtl/>
          <w:lang w:bidi="ar-SY"/>
        </w:rPr>
        <w:t>ن</w:t>
      </w:r>
      <w:r w:rsidRPr="001F6AA3">
        <w:rPr>
          <w:sz w:val="28"/>
          <w:szCs w:val="28"/>
          <w:rtl/>
          <w:lang w:bidi="ar-SY"/>
        </w:rPr>
        <w:t xml:space="preserve"> أجريت</w:t>
      </w:r>
      <w:r w:rsidR="00957074" w:rsidRPr="001F6AA3">
        <w:rPr>
          <w:rFonts w:hint="cs"/>
          <w:sz w:val="28"/>
          <w:szCs w:val="28"/>
          <w:rtl/>
          <w:lang w:bidi="ar-SY"/>
        </w:rPr>
        <w:t xml:space="preserve"> </w:t>
      </w:r>
      <w:r w:rsidRPr="001F6AA3">
        <w:rPr>
          <w:sz w:val="28"/>
          <w:szCs w:val="28"/>
          <w:rtl/>
          <w:lang w:bidi="ar-SY"/>
        </w:rPr>
        <w:t>.</w:t>
      </w:r>
      <w:r w:rsidR="002F6ADA">
        <w:rPr>
          <w:rFonts w:hint="cs"/>
          <w:sz w:val="28"/>
          <w:szCs w:val="28"/>
          <w:rtl/>
          <w:lang w:bidi="ar-SY"/>
        </w:rPr>
        <w:t xml:space="preserve"> </w:t>
      </w:r>
      <w:r w:rsidR="007458B7">
        <w:rPr>
          <w:rFonts w:hint="cs"/>
          <w:sz w:val="28"/>
          <w:szCs w:val="28"/>
          <w:rtl/>
          <w:lang w:bidi="ar-SY"/>
        </w:rPr>
        <w:t>إ</w:t>
      </w:r>
      <w:r w:rsidR="00DF35F2">
        <w:rPr>
          <w:sz w:val="28"/>
          <w:szCs w:val="28"/>
          <w:rtl/>
          <w:lang w:bidi="ar-SY"/>
        </w:rPr>
        <w:t>نّ</w:t>
      </w:r>
      <w:r w:rsidRPr="001F6AA3">
        <w:rPr>
          <w:sz w:val="28"/>
          <w:szCs w:val="28"/>
          <w:rtl/>
          <w:lang w:bidi="ar-SY"/>
        </w:rPr>
        <w:t xml:space="preserve"> هذا </w:t>
      </w:r>
      <w:r w:rsidR="00957074" w:rsidRPr="001F6AA3">
        <w:rPr>
          <w:rFonts w:hint="cs"/>
          <w:sz w:val="28"/>
          <w:szCs w:val="28"/>
          <w:rtl/>
          <w:lang w:bidi="ar-SY"/>
        </w:rPr>
        <w:t xml:space="preserve">الأمر </w:t>
      </w:r>
      <w:r w:rsidRPr="001F6AA3">
        <w:rPr>
          <w:sz w:val="28"/>
          <w:szCs w:val="28"/>
          <w:rtl/>
          <w:lang w:bidi="ar-SY"/>
        </w:rPr>
        <w:t>مهم</w:t>
      </w:r>
      <w:r w:rsidR="007458B7">
        <w:rPr>
          <w:rFonts w:hint="cs"/>
          <w:sz w:val="28"/>
          <w:szCs w:val="28"/>
          <w:rtl/>
          <w:lang w:bidi="ar-SY"/>
        </w:rPr>
        <w:t>ّ</w:t>
      </w:r>
      <w:r w:rsidRPr="001F6AA3">
        <w:rPr>
          <w:sz w:val="28"/>
          <w:szCs w:val="28"/>
          <w:rtl/>
          <w:lang w:bidi="ar-SY"/>
        </w:rPr>
        <w:t xml:space="preserve"> في حال استخدام مواد</w:t>
      </w:r>
      <w:r w:rsidR="007458B7">
        <w:rPr>
          <w:rFonts w:hint="cs"/>
          <w:sz w:val="28"/>
          <w:szCs w:val="28"/>
          <w:rtl/>
          <w:lang w:bidi="ar-SY"/>
        </w:rPr>
        <w:t>ّ</w:t>
      </w:r>
      <w:r w:rsidRPr="001F6AA3">
        <w:rPr>
          <w:sz w:val="28"/>
          <w:szCs w:val="28"/>
          <w:rtl/>
          <w:lang w:bidi="ar-SY"/>
        </w:rPr>
        <w:t xml:space="preserve"> مالئة (مؤقتة أو </w:t>
      </w:r>
      <w:proofErr w:type="gramStart"/>
      <w:r w:rsidRPr="001F6AA3">
        <w:rPr>
          <w:sz w:val="28"/>
          <w:szCs w:val="28"/>
          <w:rtl/>
          <w:lang w:bidi="ar-SY"/>
        </w:rPr>
        <w:t xml:space="preserve">دائمة) </w:t>
      </w:r>
      <w:r w:rsidR="007458B7">
        <w:rPr>
          <w:rFonts w:hint="cs"/>
          <w:sz w:val="28"/>
          <w:szCs w:val="28"/>
          <w:rtl/>
          <w:lang w:bidi="ar-SY"/>
        </w:rPr>
        <w:t>,</w:t>
      </w:r>
      <w:proofErr w:type="gramEnd"/>
      <w:r w:rsidR="007458B7">
        <w:rPr>
          <w:rFonts w:hint="cs"/>
          <w:sz w:val="28"/>
          <w:szCs w:val="28"/>
          <w:rtl/>
          <w:lang w:bidi="ar-SY"/>
        </w:rPr>
        <w:t xml:space="preserve"> </w:t>
      </w:r>
      <w:r w:rsidRPr="001F6AA3">
        <w:rPr>
          <w:sz w:val="28"/>
          <w:szCs w:val="28"/>
          <w:rtl/>
          <w:lang w:bidi="ar-SY"/>
        </w:rPr>
        <w:t>أو وفي حال وجود ندبة سيئة في المنطقة المراد علاجها.</w:t>
      </w:r>
    </w:p>
    <w:p w:rsidR="00F52ABE" w:rsidRPr="001F6AA3" w:rsidRDefault="00F52ABE" w:rsidP="00F017FF">
      <w:pPr>
        <w:bidi/>
        <w:spacing w:line="276" w:lineRule="auto"/>
        <w:jc w:val="both"/>
        <w:rPr>
          <w:b/>
          <w:bCs/>
          <w:rtl/>
          <w:lang w:bidi="ar-SY"/>
        </w:rPr>
      </w:pPr>
      <w:r w:rsidRPr="001F6AA3">
        <w:rPr>
          <w:b/>
          <w:bCs/>
          <w:rtl/>
          <w:lang w:bidi="ar-SY"/>
        </w:rPr>
        <w:t xml:space="preserve">الفحص </w:t>
      </w:r>
      <w:proofErr w:type="gramStart"/>
      <w:r w:rsidRPr="001F6AA3">
        <w:rPr>
          <w:b/>
          <w:bCs/>
          <w:rtl/>
          <w:lang w:bidi="ar-SY"/>
        </w:rPr>
        <w:t>الفيزيائي :</w:t>
      </w:r>
      <w:proofErr w:type="gramEnd"/>
    </w:p>
    <w:p w:rsidR="00F52ABE" w:rsidRPr="001F6AA3" w:rsidRDefault="00F52ABE" w:rsidP="007458B7">
      <w:pPr>
        <w:bidi/>
        <w:spacing w:line="276" w:lineRule="auto"/>
        <w:jc w:val="both"/>
        <w:rPr>
          <w:sz w:val="28"/>
          <w:szCs w:val="28"/>
          <w:rtl/>
          <w:lang w:bidi="ar-SY"/>
        </w:rPr>
      </w:pPr>
      <w:r w:rsidRPr="001F6AA3">
        <w:rPr>
          <w:sz w:val="28"/>
          <w:szCs w:val="28"/>
          <w:rtl/>
          <w:lang w:bidi="ar-SY"/>
        </w:rPr>
        <w:t xml:space="preserve">يجب فحص المنطقة التي يشكو منها المريض بحذر </w:t>
      </w:r>
      <w:r w:rsidR="007458B7">
        <w:rPr>
          <w:rFonts w:hint="cs"/>
          <w:sz w:val="28"/>
          <w:szCs w:val="28"/>
          <w:rtl/>
          <w:lang w:bidi="ar-SY"/>
        </w:rPr>
        <w:t xml:space="preserve">, </w:t>
      </w:r>
      <w:r w:rsidRPr="001F6AA3">
        <w:rPr>
          <w:sz w:val="28"/>
          <w:szCs w:val="28"/>
          <w:rtl/>
          <w:lang w:bidi="ar-SY"/>
        </w:rPr>
        <w:t xml:space="preserve">وأخذ القياسات </w:t>
      </w:r>
      <w:r w:rsidR="007458B7">
        <w:rPr>
          <w:rFonts w:hint="cs"/>
          <w:sz w:val="28"/>
          <w:szCs w:val="28"/>
          <w:rtl/>
          <w:lang w:bidi="ar-SY"/>
        </w:rPr>
        <w:t>إن</w:t>
      </w:r>
      <w:r w:rsidRPr="001F6AA3">
        <w:rPr>
          <w:sz w:val="28"/>
          <w:szCs w:val="28"/>
          <w:rtl/>
          <w:lang w:bidi="ar-SY"/>
        </w:rPr>
        <w:t xml:space="preserve"> أمكن</w:t>
      </w:r>
      <w:r w:rsidR="007458B7">
        <w:rPr>
          <w:rFonts w:hint="cs"/>
          <w:sz w:val="28"/>
          <w:szCs w:val="28"/>
          <w:rtl/>
          <w:lang w:bidi="ar-SY"/>
        </w:rPr>
        <w:t xml:space="preserve"> </w:t>
      </w:r>
      <w:r w:rsidRPr="001F6AA3">
        <w:rPr>
          <w:sz w:val="28"/>
          <w:szCs w:val="28"/>
          <w:rtl/>
          <w:lang w:bidi="ar-SY"/>
        </w:rPr>
        <w:t>,</w:t>
      </w:r>
      <w:r w:rsidR="00957074" w:rsidRPr="001F6AA3">
        <w:rPr>
          <w:rFonts w:hint="cs"/>
          <w:sz w:val="28"/>
          <w:szCs w:val="28"/>
          <w:rtl/>
          <w:lang w:bidi="ar-SY"/>
        </w:rPr>
        <w:t xml:space="preserve"> </w:t>
      </w:r>
      <w:r w:rsidRPr="001F6AA3">
        <w:rPr>
          <w:sz w:val="28"/>
          <w:szCs w:val="28"/>
          <w:rtl/>
          <w:lang w:bidi="ar-SY"/>
        </w:rPr>
        <w:t>كما يجب فحص الجلد المغطي لها بحثا</w:t>
      </w:r>
      <w:r w:rsidR="00957074" w:rsidRPr="001F6AA3">
        <w:rPr>
          <w:sz w:val="28"/>
          <w:szCs w:val="28"/>
          <w:rtl/>
          <w:lang w:bidi="ar-SY"/>
        </w:rPr>
        <w:t>ً عن الندبات أو اضطرابات التصبغ</w:t>
      </w:r>
      <w:r w:rsidR="007458B7">
        <w:rPr>
          <w:rFonts w:hint="cs"/>
          <w:sz w:val="28"/>
          <w:szCs w:val="28"/>
          <w:rtl/>
          <w:lang w:bidi="ar-SY"/>
        </w:rPr>
        <w:t xml:space="preserve"> </w:t>
      </w:r>
      <w:r w:rsidRPr="001F6AA3">
        <w:rPr>
          <w:sz w:val="28"/>
          <w:szCs w:val="28"/>
          <w:rtl/>
          <w:lang w:bidi="ar-SY"/>
        </w:rPr>
        <w:t>,</w:t>
      </w:r>
      <w:r w:rsidR="00957074" w:rsidRPr="001F6AA3">
        <w:rPr>
          <w:rFonts w:hint="cs"/>
          <w:sz w:val="28"/>
          <w:szCs w:val="28"/>
          <w:rtl/>
          <w:lang w:bidi="ar-SY"/>
        </w:rPr>
        <w:t xml:space="preserve"> و</w:t>
      </w:r>
      <w:r w:rsidRPr="001F6AA3">
        <w:rPr>
          <w:sz w:val="28"/>
          <w:szCs w:val="28"/>
          <w:rtl/>
          <w:lang w:bidi="ar-SY"/>
        </w:rPr>
        <w:t>يجب إجراء جس</w:t>
      </w:r>
      <w:r w:rsidR="007458B7">
        <w:rPr>
          <w:rFonts w:hint="cs"/>
          <w:sz w:val="28"/>
          <w:szCs w:val="28"/>
          <w:rtl/>
          <w:lang w:bidi="ar-SY"/>
        </w:rPr>
        <w:t>ّ</w:t>
      </w:r>
      <w:r w:rsidRPr="001F6AA3">
        <w:rPr>
          <w:sz w:val="28"/>
          <w:szCs w:val="28"/>
          <w:rtl/>
          <w:lang w:bidi="ar-SY"/>
        </w:rPr>
        <w:t xml:space="preserve"> جيد للمنطقة لتحديد وجود التصاقات عميقة ,</w:t>
      </w:r>
      <w:r w:rsidR="007458B7">
        <w:rPr>
          <w:rFonts w:hint="cs"/>
          <w:sz w:val="28"/>
          <w:szCs w:val="28"/>
          <w:rtl/>
          <w:lang w:bidi="ar-SY"/>
        </w:rPr>
        <w:t xml:space="preserve"> </w:t>
      </w:r>
      <w:r w:rsidRPr="001F6AA3">
        <w:rPr>
          <w:sz w:val="28"/>
          <w:szCs w:val="28"/>
          <w:rtl/>
          <w:lang w:bidi="ar-SY"/>
        </w:rPr>
        <w:t>صلابة ,</w:t>
      </w:r>
      <w:r w:rsidR="007458B7">
        <w:rPr>
          <w:rFonts w:hint="cs"/>
          <w:sz w:val="28"/>
          <w:szCs w:val="28"/>
          <w:rtl/>
          <w:lang w:bidi="ar-SY"/>
        </w:rPr>
        <w:t xml:space="preserve"> </w:t>
      </w:r>
      <w:r w:rsidRPr="001F6AA3">
        <w:rPr>
          <w:sz w:val="28"/>
          <w:szCs w:val="28"/>
          <w:rtl/>
          <w:lang w:bidi="ar-SY"/>
        </w:rPr>
        <w:t>أو كتل.</w:t>
      </w:r>
    </w:p>
    <w:p w:rsidR="00F52ABE" w:rsidRPr="001F6AA3" w:rsidRDefault="00F52ABE" w:rsidP="00F017FF">
      <w:pPr>
        <w:bidi/>
        <w:spacing w:line="276" w:lineRule="auto"/>
        <w:jc w:val="both"/>
        <w:rPr>
          <w:sz w:val="28"/>
          <w:szCs w:val="28"/>
          <w:rtl/>
          <w:lang w:bidi="ar-SY"/>
        </w:rPr>
      </w:pPr>
      <w:r w:rsidRPr="001F6AA3">
        <w:rPr>
          <w:sz w:val="28"/>
          <w:szCs w:val="28"/>
          <w:rtl/>
          <w:lang w:bidi="ar-SY"/>
        </w:rPr>
        <w:t xml:space="preserve">إذا </w:t>
      </w:r>
      <w:r w:rsidR="009D135E">
        <w:rPr>
          <w:sz w:val="28"/>
          <w:szCs w:val="28"/>
          <w:rtl/>
          <w:lang w:bidi="ar-SY"/>
        </w:rPr>
        <w:t>كان</w:t>
      </w:r>
      <w:r w:rsidRPr="001F6AA3">
        <w:rPr>
          <w:sz w:val="28"/>
          <w:szCs w:val="28"/>
          <w:rtl/>
          <w:lang w:bidi="ar-SY"/>
        </w:rPr>
        <w:t xml:space="preserve"> التخدير العام هو الطريقة المتبعة ,</w:t>
      </w:r>
      <w:r w:rsidR="007458B7">
        <w:rPr>
          <w:rFonts w:hint="cs"/>
          <w:sz w:val="28"/>
          <w:szCs w:val="28"/>
          <w:rtl/>
          <w:lang w:bidi="ar-SY"/>
        </w:rPr>
        <w:t xml:space="preserve"> </w:t>
      </w:r>
      <w:r w:rsidRPr="001F6AA3">
        <w:rPr>
          <w:sz w:val="28"/>
          <w:szCs w:val="28"/>
          <w:rtl/>
          <w:lang w:bidi="ar-SY"/>
        </w:rPr>
        <w:t>فيجب إجراء فحص قلبي رئوي</w:t>
      </w:r>
      <w:r w:rsidR="007458B7">
        <w:rPr>
          <w:rFonts w:hint="cs"/>
          <w:sz w:val="28"/>
          <w:szCs w:val="28"/>
          <w:rtl/>
          <w:lang w:bidi="ar-SY"/>
        </w:rPr>
        <w:t xml:space="preserve"> </w:t>
      </w:r>
      <w:r w:rsidRPr="001F6AA3">
        <w:rPr>
          <w:sz w:val="28"/>
          <w:szCs w:val="28"/>
          <w:rtl/>
          <w:lang w:bidi="ar-SY"/>
        </w:rPr>
        <w:t>, يجب ت</w:t>
      </w:r>
      <w:r w:rsidR="007458B7">
        <w:rPr>
          <w:rFonts w:hint="cs"/>
          <w:sz w:val="28"/>
          <w:szCs w:val="28"/>
          <w:rtl/>
          <w:lang w:bidi="ar-SY"/>
        </w:rPr>
        <w:t>م</w:t>
      </w:r>
      <w:r w:rsidRPr="001F6AA3">
        <w:rPr>
          <w:sz w:val="28"/>
          <w:szCs w:val="28"/>
          <w:rtl/>
          <w:lang w:bidi="ar-SY"/>
        </w:rPr>
        <w:t>ديد سم</w:t>
      </w:r>
      <w:r w:rsidR="007458B7">
        <w:rPr>
          <w:sz w:val="28"/>
          <w:szCs w:val="28"/>
          <w:rtl/>
          <w:lang w:bidi="ar-SY"/>
        </w:rPr>
        <w:t>اكة الشحم في المنطقة التي سوف ي</w:t>
      </w:r>
      <w:r w:rsidR="007458B7">
        <w:rPr>
          <w:rFonts w:hint="cs"/>
          <w:sz w:val="28"/>
          <w:szCs w:val="28"/>
          <w:rtl/>
          <w:lang w:bidi="ar-SY"/>
        </w:rPr>
        <w:t>ؤ</w:t>
      </w:r>
      <w:r w:rsidRPr="001F6AA3">
        <w:rPr>
          <w:sz w:val="28"/>
          <w:szCs w:val="28"/>
          <w:rtl/>
          <w:lang w:bidi="ar-SY"/>
        </w:rPr>
        <w:t xml:space="preserve">خذ منها الشحم </w:t>
      </w:r>
      <w:r w:rsidR="007458B7">
        <w:rPr>
          <w:rFonts w:hint="cs"/>
          <w:sz w:val="28"/>
          <w:szCs w:val="28"/>
          <w:rtl/>
          <w:lang w:bidi="ar-SY"/>
        </w:rPr>
        <w:t xml:space="preserve">, </w:t>
      </w:r>
      <w:r w:rsidRPr="001F6AA3">
        <w:rPr>
          <w:sz w:val="28"/>
          <w:szCs w:val="28"/>
          <w:rtl/>
          <w:lang w:bidi="ar-SY"/>
        </w:rPr>
        <w:t>لتحديد كفاية الشحم فيها من أجل الإجراء</w:t>
      </w:r>
      <w:r w:rsidR="007458B7">
        <w:rPr>
          <w:rFonts w:hint="cs"/>
          <w:sz w:val="28"/>
          <w:szCs w:val="28"/>
          <w:rtl/>
          <w:lang w:bidi="ar-SY"/>
        </w:rPr>
        <w:t>,</w:t>
      </w:r>
      <w:r w:rsidRPr="001F6AA3">
        <w:rPr>
          <w:sz w:val="28"/>
          <w:szCs w:val="28"/>
          <w:rtl/>
          <w:lang w:bidi="ar-SY"/>
        </w:rPr>
        <w:t xml:space="preserve">  وتخزينه بالتبريد لاستخدام لاحق </w:t>
      </w:r>
      <w:r w:rsidR="002F6ADA">
        <w:rPr>
          <w:sz w:val="28"/>
          <w:szCs w:val="28"/>
          <w:rtl/>
          <w:lang w:bidi="ar-SY"/>
        </w:rPr>
        <w:t>أن</w:t>
      </w:r>
      <w:r w:rsidRPr="001F6AA3">
        <w:rPr>
          <w:sz w:val="28"/>
          <w:szCs w:val="28"/>
          <w:rtl/>
          <w:lang w:bidi="ar-SY"/>
        </w:rPr>
        <w:t xml:space="preserve"> أمكن</w:t>
      </w:r>
      <w:r w:rsidR="007458B7">
        <w:rPr>
          <w:rFonts w:hint="cs"/>
          <w:sz w:val="28"/>
          <w:szCs w:val="28"/>
          <w:rtl/>
          <w:lang w:bidi="ar-SY"/>
        </w:rPr>
        <w:t xml:space="preserve"> </w:t>
      </w:r>
      <w:r w:rsidRPr="001F6AA3">
        <w:rPr>
          <w:sz w:val="28"/>
          <w:szCs w:val="28"/>
          <w:rtl/>
          <w:lang w:bidi="ar-SY"/>
        </w:rPr>
        <w:t>,</w:t>
      </w:r>
      <w:r w:rsidR="00957074" w:rsidRPr="001F6AA3">
        <w:rPr>
          <w:rFonts w:hint="cs"/>
          <w:sz w:val="28"/>
          <w:szCs w:val="28"/>
          <w:rtl/>
          <w:lang w:bidi="ar-SY"/>
        </w:rPr>
        <w:t xml:space="preserve"> </w:t>
      </w:r>
      <w:r w:rsidRPr="001F6AA3">
        <w:rPr>
          <w:sz w:val="28"/>
          <w:szCs w:val="28"/>
          <w:rtl/>
          <w:lang w:bidi="ar-SY"/>
        </w:rPr>
        <w:t>أخيراً يجب إجراء صورة فوتوغرافية للمنطقة.</w:t>
      </w:r>
    </w:p>
    <w:p w:rsidR="00F52ABE" w:rsidRPr="001F6AA3" w:rsidRDefault="00F52ABE" w:rsidP="00F017FF">
      <w:pPr>
        <w:bidi/>
        <w:spacing w:line="276" w:lineRule="auto"/>
        <w:jc w:val="both"/>
        <w:rPr>
          <w:b/>
          <w:bCs/>
          <w:rtl/>
          <w:lang w:bidi="ar-SY"/>
        </w:rPr>
      </w:pPr>
      <w:r w:rsidRPr="001F6AA3">
        <w:rPr>
          <w:b/>
          <w:bCs/>
          <w:rtl/>
          <w:lang w:bidi="ar-SY"/>
        </w:rPr>
        <w:t>المناقشة مع المريض :</w:t>
      </w:r>
    </w:p>
    <w:p w:rsidR="00F52ABE" w:rsidRPr="001F6AA3" w:rsidRDefault="00F52ABE" w:rsidP="00F017FF">
      <w:pPr>
        <w:bidi/>
        <w:spacing w:line="276" w:lineRule="auto"/>
        <w:jc w:val="both"/>
        <w:rPr>
          <w:sz w:val="28"/>
          <w:szCs w:val="28"/>
          <w:rtl/>
          <w:lang w:bidi="ar-SY"/>
        </w:rPr>
      </w:pPr>
      <w:r w:rsidRPr="001F6AA3">
        <w:rPr>
          <w:sz w:val="28"/>
          <w:szCs w:val="28"/>
          <w:rtl/>
          <w:lang w:bidi="ar-SY"/>
        </w:rPr>
        <w:t>يجب الحديث مع المريض حول ه</w:t>
      </w:r>
      <w:r w:rsidR="00957074" w:rsidRPr="001F6AA3">
        <w:rPr>
          <w:sz w:val="28"/>
          <w:szCs w:val="28"/>
          <w:rtl/>
          <w:lang w:bidi="ar-SY"/>
        </w:rPr>
        <w:t>ذا الإجراء ,</w:t>
      </w:r>
      <w:r w:rsidR="007458B7">
        <w:rPr>
          <w:rFonts w:hint="cs"/>
          <w:sz w:val="28"/>
          <w:szCs w:val="28"/>
          <w:rtl/>
          <w:lang w:bidi="ar-SY"/>
        </w:rPr>
        <w:t xml:space="preserve"> </w:t>
      </w:r>
      <w:r w:rsidR="00957074" w:rsidRPr="001F6AA3">
        <w:rPr>
          <w:sz w:val="28"/>
          <w:szCs w:val="28"/>
          <w:rtl/>
          <w:lang w:bidi="ar-SY"/>
        </w:rPr>
        <w:t>حيويته ,</w:t>
      </w:r>
      <w:r w:rsidR="007458B7">
        <w:rPr>
          <w:rFonts w:hint="cs"/>
          <w:sz w:val="28"/>
          <w:szCs w:val="28"/>
          <w:rtl/>
          <w:lang w:bidi="ar-SY"/>
        </w:rPr>
        <w:t xml:space="preserve"> </w:t>
      </w:r>
      <w:r w:rsidR="00957074" w:rsidRPr="001F6AA3">
        <w:rPr>
          <w:sz w:val="28"/>
          <w:szCs w:val="28"/>
          <w:rtl/>
          <w:lang w:bidi="ar-SY"/>
        </w:rPr>
        <w:t>البدائل ,</w:t>
      </w:r>
      <w:r w:rsidR="007458B7">
        <w:rPr>
          <w:rFonts w:hint="cs"/>
          <w:sz w:val="28"/>
          <w:szCs w:val="28"/>
          <w:rtl/>
          <w:lang w:bidi="ar-SY"/>
        </w:rPr>
        <w:t xml:space="preserve"> </w:t>
      </w:r>
      <w:r w:rsidR="00957074" w:rsidRPr="001F6AA3">
        <w:rPr>
          <w:sz w:val="28"/>
          <w:szCs w:val="28"/>
          <w:rtl/>
          <w:lang w:bidi="ar-SY"/>
        </w:rPr>
        <w:t>ال</w:t>
      </w:r>
      <w:r w:rsidR="00957074" w:rsidRPr="001F6AA3">
        <w:rPr>
          <w:rFonts w:hint="cs"/>
          <w:sz w:val="28"/>
          <w:szCs w:val="28"/>
          <w:rtl/>
          <w:lang w:bidi="ar-SY"/>
        </w:rPr>
        <w:t>ا</w:t>
      </w:r>
      <w:r w:rsidRPr="001F6AA3">
        <w:rPr>
          <w:sz w:val="28"/>
          <w:szCs w:val="28"/>
          <w:rtl/>
          <w:lang w:bidi="ar-SY"/>
        </w:rPr>
        <w:t>ختلاطات والمخاطر المح</w:t>
      </w:r>
      <w:r w:rsidR="00C77193">
        <w:rPr>
          <w:sz w:val="28"/>
          <w:szCs w:val="28"/>
          <w:rtl/>
          <w:lang w:bidi="ar-SY"/>
        </w:rPr>
        <w:t>تمّ</w:t>
      </w:r>
      <w:r w:rsidRPr="001F6AA3">
        <w:rPr>
          <w:sz w:val="28"/>
          <w:szCs w:val="28"/>
          <w:rtl/>
          <w:lang w:bidi="ar-SY"/>
        </w:rPr>
        <w:t xml:space="preserve">لة </w:t>
      </w:r>
      <w:r w:rsidR="007458B7">
        <w:rPr>
          <w:rFonts w:hint="cs"/>
          <w:sz w:val="28"/>
          <w:szCs w:val="28"/>
          <w:rtl/>
          <w:lang w:bidi="ar-SY"/>
        </w:rPr>
        <w:t xml:space="preserve">, </w:t>
      </w:r>
      <w:r w:rsidRPr="001F6AA3">
        <w:rPr>
          <w:sz w:val="28"/>
          <w:szCs w:val="28"/>
          <w:rtl/>
          <w:lang w:bidi="ar-SY"/>
        </w:rPr>
        <w:t>وتوثيقها بشكل موافقة مستنيرة.</w:t>
      </w:r>
    </w:p>
    <w:p w:rsidR="00957074" w:rsidRPr="001F6AA3" w:rsidRDefault="00F52ABE" w:rsidP="00F017FF">
      <w:pPr>
        <w:bidi/>
        <w:spacing w:line="276" w:lineRule="auto"/>
        <w:jc w:val="both"/>
        <w:rPr>
          <w:sz w:val="28"/>
          <w:szCs w:val="28"/>
          <w:rtl/>
          <w:lang w:bidi="ar-SY"/>
        </w:rPr>
      </w:pPr>
      <w:r w:rsidRPr="001F6AA3">
        <w:rPr>
          <w:sz w:val="28"/>
          <w:szCs w:val="28"/>
          <w:rtl/>
          <w:lang w:bidi="ar-SY"/>
        </w:rPr>
        <w:t xml:space="preserve">لذلك يجب </w:t>
      </w:r>
      <w:r w:rsidR="002F6ADA">
        <w:rPr>
          <w:sz w:val="28"/>
          <w:szCs w:val="28"/>
          <w:rtl/>
          <w:lang w:bidi="ar-SY"/>
        </w:rPr>
        <w:t>أن</w:t>
      </w:r>
      <w:r w:rsidR="00463752" w:rsidRPr="001F6AA3">
        <w:rPr>
          <w:sz w:val="28"/>
          <w:szCs w:val="28"/>
          <w:rtl/>
          <w:lang w:bidi="ar-SY"/>
        </w:rPr>
        <w:t xml:space="preserve"> ت</w:t>
      </w:r>
      <w:r w:rsidR="00C77193">
        <w:rPr>
          <w:sz w:val="28"/>
          <w:szCs w:val="28"/>
          <w:rtl/>
          <w:lang w:bidi="ar-SY"/>
        </w:rPr>
        <w:t>تمّ</w:t>
      </w:r>
      <w:r w:rsidR="00463752" w:rsidRPr="001F6AA3">
        <w:rPr>
          <w:sz w:val="28"/>
          <w:szCs w:val="28"/>
          <w:rtl/>
          <w:lang w:bidi="ar-SY"/>
        </w:rPr>
        <w:t xml:space="preserve"> مناقشة كافية للمخاطر و ال</w:t>
      </w:r>
      <w:r w:rsidR="00463752" w:rsidRPr="001F6AA3">
        <w:rPr>
          <w:rFonts w:hint="cs"/>
          <w:sz w:val="28"/>
          <w:szCs w:val="28"/>
          <w:rtl/>
          <w:lang w:bidi="ar-SY"/>
        </w:rPr>
        <w:t>ا</w:t>
      </w:r>
      <w:r w:rsidRPr="001F6AA3">
        <w:rPr>
          <w:sz w:val="28"/>
          <w:szCs w:val="28"/>
          <w:rtl/>
          <w:lang w:bidi="ar-SY"/>
        </w:rPr>
        <w:t>ختلاطات مع المريض.</w:t>
      </w:r>
    </w:p>
    <w:p w:rsidR="00F52ABE" w:rsidRPr="001F6AA3" w:rsidRDefault="00957074" w:rsidP="00B64D74">
      <w:pPr>
        <w:bidi/>
        <w:spacing w:line="276" w:lineRule="auto"/>
        <w:jc w:val="both"/>
        <w:rPr>
          <w:sz w:val="28"/>
          <w:szCs w:val="28"/>
          <w:rtl/>
          <w:lang w:bidi="ar-SY"/>
        </w:rPr>
      </w:pPr>
      <w:r w:rsidRPr="001F6AA3">
        <w:rPr>
          <w:rFonts w:hint="cs"/>
          <w:sz w:val="28"/>
          <w:szCs w:val="28"/>
          <w:rtl/>
          <w:lang w:bidi="ar-SY"/>
        </w:rPr>
        <w:t>يفضل</w:t>
      </w:r>
      <w:r w:rsidR="00F52ABE" w:rsidRPr="001F6AA3">
        <w:rPr>
          <w:sz w:val="28"/>
          <w:szCs w:val="28"/>
          <w:rtl/>
          <w:lang w:bidi="ar-SY"/>
        </w:rPr>
        <w:t xml:space="preserve"> إجراء تسجيل لهذا النقاش </w:t>
      </w:r>
      <w:r w:rsidR="007458B7">
        <w:rPr>
          <w:rFonts w:hint="cs"/>
          <w:sz w:val="28"/>
          <w:szCs w:val="28"/>
          <w:rtl/>
          <w:lang w:bidi="ar-SY"/>
        </w:rPr>
        <w:t xml:space="preserve">, </w:t>
      </w:r>
      <w:r w:rsidR="00F52ABE" w:rsidRPr="001F6AA3">
        <w:rPr>
          <w:sz w:val="28"/>
          <w:szCs w:val="28"/>
          <w:rtl/>
          <w:lang w:bidi="ar-SY"/>
        </w:rPr>
        <w:t xml:space="preserve">ويجب </w:t>
      </w:r>
      <w:r w:rsidR="002F6ADA">
        <w:rPr>
          <w:sz w:val="28"/>
          <w:szCs w:val="28"/>
          <w:rtl/>
          <w:lang w:bidi="ar-SY"/>
        </w:rPr>
        <w:t>أن</w:t>
      </w:r>
      <w:r w:rsidR="00F52ABE" w:rsidRPr="001F6AA3">
        <w:rPr>
          <w:sz w:val="28"/>
          <w:szCs w:val="28"/>
          <w:rtl/>
          <w:lang w:bidi="ar-SY"/>
        </w:rPr>
        <w:t xml:space="preserve"> يشارك فيه الجراح</w:t>
      </w:r>
      <w:r w:rsidR="007458B7">
        <w:rPr>
          <w:rFonts w:hint="cs"/>
          <w:sz w:val="28"/>
          <w:szCs w:val="28"/>
          <w:rtl/>
          <w:lang w:bidi="ar-SY"/>
        </w:rPr>
        <w:t xml:space="preserve"> </w:t>
      </w:r>
      <w:r w:rsidR="00F52ABE" w:rsidRPr="001F6AA3">
        <w:rPr>
          <w:sz w:val="28"/>
          <w:szCs w:val="28"/>
          <w:rtl/>
          <w:lang w:bidi="ar-SY"/>
        </w:rPr>
        <w:t>,</w:t>
      </w:r>
      <w:r w:rsidR="007458B7">
        <w:rPr>
          <w:rFonts w:hint="cs"/>
          <w:sz w:val="28"/>
          <w:szCs w:val="28"/>
          <w:rtl/>
          <w:lang w:bidi="ar-SY"/>
        </w:rPr>
        <w:t xml:space="preserve"> </w:t>
      </w:r>
      <w:r w:rsidR="00F52ABE" w:rsidRPr="001F6AA3">
        <w:rPr>
          <w:sz w:val="28"/>
          <w:szCs w:val="28"/>
          <w:rtl/>
          <w:lang w:bidi="ar-SY"/>
        </w:rPr>
        <w:t xml:space="preserve">من الأفضل </w:t>
      </w:r>
      <w:r w:rsidR="002F6ADA">
        <w:rPr>
          <w:sz w:val="28"/>
          <w:szCs w:val="28"/>
          <w:rtl/>
          <w:lang w:bidi="ar-SY"/>
        </w:rPr>
        <w:t>أن</w:t>
      </w:r>
      <w:r w:rsidR="00F52ABE" w:rsidRPr="001F6AA3">
        <w:rPr>
          <w:sz w:val="28"/>
          <w:szCs w:val="28"/>
          <w:rtl/>
          <w:lang w:bidi="ar-SY"/>
        </w:rPr>
        <w:t xml:space="preserve"> يقوم مساعد بمعظم النقاش</w:t>
      </w:r>
      <w:r w:rsidRPr="001F6AA3">
        <w:rPr>
          <w:rFonts w:hint="cs"/>
          <w:sz w:val="28"/>
          <w:szCs w:val="28"/>
          <w:rtl/>
          <w:lang w:bidi="ar-SY"/>
        </w:rPr>
        <w:t>,</w:t>
      </w:r>
      <w:r w:rsidR="00F52ABE" w:rsidRPr="001F6AA3">
        <w:rPr>
          <w:sz w:val="28"/>
          <w:szCs w:val="28"/>
          <w:rtl/>
          <w:lang w:bidi="ar-SY"/>
        </w:rPr>
        <w:t xml:space="preserve"> مع مشاركة</w:t>
      </w:r>
      <w:r w:rsidRPr="001F6AA3">
        <w:rPr>
          <w:sz w:val="28"/>
          <w:szCs w:val="28"/>
          <w:rtl/>
          <w:lang w:bidi="ar-SY"/>
        </w:rPr>
        <w:t xml:space="preserve"> من الطبيب المعالج تشرح ال</w:t>
      </w:r>
      <w:r w:rsidRPr="001F6AA3">
        <w:rPr>
          <w:rFonts w:hint="cs"/>
          <w:sz w:val="28"/>
          <w:szCs w:val="28"/>
          <w:rtl/>
          <w:lang w:bidi="ar-SY"/>
        </w:rPr>
        <w:t>ا</w:t>
      </w:r>
      <w:r w:rsidR="00F52ABE" w:rsidRPr="001F6AA3">
        <w:rPr>
          <w:sz w:val="28"/>
          <w:szCs w:val="28"/>
          <w:rtl/>
          <w:lang w:bidi="ar-SY"/>
        </w:rPr>
        <w:t>ختلاطات والنتائج</w:t>
      </w:r>
      <w:r w:rsidR="007458B7">
        <w:rPr>
          <w:rFonts w:hint="cs"/>
          <w:sz w:val="28"/>
          <w:szCs w:val="28"/>
          <w:rtl/>
          <w:lang w:bidi="ar-SY"/>
        </w:rPr>
        <w:t xml:space="preserve"> </w:t>
      </w:r>
      <w:r w:rsidR="00F52ABE" w:rsidRPr="001F6AA3">
        <w:rPr>
          <w:sz w:val="28"/>
          <w:szCs w:val="28"/>
          <w:rtl/>
          <w:lang w:bidi="ar-SY"/>
        </w:rPr>
        <w:t>,</w:t>
      </w:r>
      <w:r w:rsidR="00F52ABE" w:rsidRPr="001F6AA3">
        <w:rPr>
          <w:rFonts w:hint="cs"/>
          <w:sz w:val="28"/>
          <w:szCs w:val="28"/>
          <w:rtl/>
          <w:lang w:bidi="ar-SY"/>
        </w:rPr>
        <w:t xml:space="preserve"> </w:t>
      </w:r>
      <w:r w:rsidR="00F52ABE" w:rsidRPr="001F6AA3">
        <w:rPr>
          <w:sz w:val="28"/>
          <w:szCs w:val="28"/>
          <w:rtl/>
          <w:lang w:bidi="ar-SY"/>
        </w:rPr>
        <w:t>قد يكون إجراء نقل الشحم بسيط</w:t>
      </w:r>
      <w:r w:rsidRPr="001F6AA3">
        <w:rPr>
          <w:rFonts w:hint="cs"/>
          <w:sz w:val="28"/>
          <w:szCs w:val="28"/>
          <w:rtl/>
          <w:lang w:bidi="ar-SY"/>
        </w:rPr>
        <w:t>اً</w:t>
      </w:r>
      <w:r w:rsidR="00F52ABE" w:rsidRPr="001F6AA3">
        <w:rPr>
          <w:sz w:val="28"/>
          <w:szCs w:val="28"/>
          <w:rtl/>
          <w:lang w:bidi="ar-SY"/>
        </w:rPr>
        <w:t xml:space="preserve"> نسبياً للطبيب </w:t>
      </w:r>
      <w:r w:rsidR="007458B7">
        <w:rPr>
          <w:rFonts w:hint="cs"/>
          <w:sz w:val="28"/>
          <w:szCs w:val="28"/>
          <w:rtl/>
          <w:lang w:bidi="ar-SY"/>
        </w:rPr>
        <w:t xml:space="preserve">, </w:t>
      </w:r>
      <w:r w:rsidR="00F52ABE" w:rsidRPr="001F6AA3">
        <w:rPr>
          <w:sz w:val="28"/>
          <w:szCs w:val="28"/>
          <w:rtl/>
          <w:lang w:bidi="ar-SY"/>
        </w:rPr>
        <w:t>لكنه من ال</w:t>
      </w:r>
      <w:r w:rsidR="007458B7">
        <w:rPr>
          <w:rFonts w:hint="cs"/>
          <w:sz w:val="28"/>
          <w:szCs w:val="28"/>
          <w:rtl/>
          <w:lang w:bidi="ar-SY"/>
        </w:rPr>
        <w:t>م</w:t>
      </w:r>
      <w:r w:rsidR="00F52ABE" w:rsidRPr="001F6AA3">
        <w:rPr>
          <w:sz w:val="28"/>
          <w:szCs w:val="28"/>
          <w:rtl/>
          <w:lang w:bidi="ar-SY"/>
        </w:rPr>
        <w:t xml:space="preserve">هم </w:t>
      </w:r>
      <w:r w:rsidR="002F6ADA">
        <w:rPr>
          <w:sz w:val="28"/>
          <w:szCs w:val="28"/>
          <w:rtl/>
          <w:lang w:bidi="ar-SY"/>
        </w:rPr>
        <w:t>أن</w:t>
      </w:r>
      <w:r w:rsidR="00F52ABE" w:rsidRPr="001F6AA3">
        <w:rPr>
          <w:sz w:val="28"/>
          <w:szCs w:val="28"/>
          <w:rtl/>
          <w:lang w:bidi="ar-SY"/>
        </w:rPr>
        <w:t xml:space="preserve"> يعرف المريض إ</w:t>
      </w:r>
      <w:r w:rsidR="00D44343">
        <w:rPr>
          <w:sz w:val="28"/>
          <w:szCs w:val="28"/>
          <w:rtl/>
          <w:lang w:bidi="ar-SY"/>
        </w:rPr>
        <w:t>مكان</w:t>
      </w:r>
      <w:r w:rsidR="00F52ABE" w:rsidRPr="001F6AA3">
        <w:rPr>
          <w:sz w:val="28"/>
          <w:szCs w:val="28"/>
          <w:rtl/>
          <w:lang w:bidi="ar-SY"/>
        </w:rPr>
        <w:t>ية حاجته لإجراء حقن مستقبلي بسبب الامتصاص و خسارة حجمه بسب</w:t>
      </w:r>
      <w:r w:rsidRPr="001F6AA3">
        <w:rPr>
          <w:sz w:val="28"/>
          <w:szCs w:val="28"/>
          <w:rtl/>
          <w:lang w:bidi="ar-SY"/>
        </w:rPr>
        <w:t>ب عملية التقدم بالعمر المس</w:t>
      </w:r>
      <w:r w:rsidR="00C77193">
        <w:rPr>
          <w:sz w:val="28"/>
          <w:szCs w:val="28"/>
          <w:rtl/>
          <w:lang w:bidi="ar-SY"/>
        </w:rPr>
        <w:t>تمّ</w:t>
      </w:r>
      <w:r w:rsidRPr="001F6AA3">
        <w:rPr>
          <w:sz w:val="28"/>
          <w:szCs w:val="28"/>
          <w:rtl/>
          <w:lang w:bidi="ar-SY"/>
        </w:rPr>
        <w:t xml:space="preserve">رة </w:t>
      </w:r>
      <w:r w:rsidR="00F52ABE" w:rsidRPr="001F6AA3">
        <w:rPr>
          <w:sz w:val="28"/>
          <w:szCs w:val="28"/>
          <w:rtl/>
          <w:lang w:bidi="ar-SY"/>
        </w:rPr>
        <w:t xml:space="preserve">, ويجب الحذر </w:t>
      </w:r>
      <w:r w:rsidR="00F52ABE" w:rsidRPr="001F6AA3">
        <w:rPr>
          <w:sz w:val="28"/>
          <w:szCs w:val="28"/>
          <w:rtl/>
          <w:lang w:bidi="ar-SY"/>
        </w:rPr>
        <w:lastRenderedPageBreak/>
        <w:t>عند التعامل مع مريض يريد الحقن في منطقة المقطب أو ا</w:t>
      </w:r>
      <w:r w:rsidR="00255A4B">
        <w:rPr>
          <w:sz w:val="28"/>
          <w:szCs w:val="28"/>
          <w:rtl/>
          <w:lang w:bidi="ar-SY"/>
        </w:rPr>
        <w:t>ل</w:t>
      </w:r>
      <w:r w:rsidR="00B64D74">
        <w:rPr>
          <w:sz w:val="28"/>
          <w:szCs w:val="28"/>
          <w:rtl/>
          <w:lang w:bidi="ar-SY"/>
        </w:rPr>
        <w:t>أ</w:t>
      </w:r>
      <w:r w:rsidR="00B64D74">
        <w:rPr>
          <w:rFonts w:hint="cs"/>
          <w:sz w:val="28"/>
          <w:szCs w:val="28"/>
          <w:rtl/>
          <w:lang w:bidi="ar-SY"/>
        </w:rPr>
        <w:t>ن</w:t>
      </w:r>
      <w:r w:rsidR="00F52ABE" w:rsidRPr="001F6AA3">
        <w:rPr>
          <w:sz w:val="28"/>
          <w:szCs w:val="28"/>
          <w:rtl/>
          <w:lang w:bidi="ar-SY"/>
        </w:rPr>
        <w:t xml:space="preserve">ف </w:t>
      </w:r>
      <w:r w:rsidR="00B64D74">
        <w:rPr>
          <w:rFonts w:hint="cs"/>
          <w:sz w:val="28"/>
          <w:szCs w:val="28"/>
          <w:rtl/>
          <w:lang w:bidi="ar-SY"/>
        </w:rPr>
        <w:t xml:space="preserve">, </w:t>
      </w:r>
      <w:r w:rsidR="00F52ABE" w:rsidRPr="001F6AA3">
        <w:rPr>
          <w:sz w:val="28"/>
          <w:szCs w:val="28"/>
          <w:rtl/>
          <w:lang w:bidi="ar-SY"/>
        </w:rPr>
        <w:t>إذ يجب إخبار المريض بوجود اح</w:t>
      </w:r>
      <w:r w:rsidR="00C77193">
        <w:rPr>
          <w:sz w:val="28"/>
          <w:szCs w:val="28"/>
          <w:rtl/>
          <w:lang w:bidi="ar-SY"/>
        </w:rPr>
        <w:t>تمّ</w:t>
      </w:r>
      <w:r w:rsidR="00F52ABE" w:rsidRPr="001F6AA3">
        <w:rPr>
          <w:sz w:val="28"/>
          <w:szCs w:val="28"/>
          <w:rtl/>
          <w:lang w:bidi="ar-SY"/>
        </w:rPr>
        <w:t>ال للعمى</w:t>
      </w:r>
      <w:r w:rsidR="00B64D74">
        <w:rPr>
          <w:rFonts w:hint="cs"/>
          <w:sz w:val="28"/>
          <w:szCs w:val="28"/>
          <w:rtl/>
          <w:lang w:bidi="ar-SY"/>
        </w:rPr>
        <w:t xml:space="preserve"> , </w:t>
      </w:r>
      <w:r w:rsidR="00F52ABE" w:rsidRPr="001F6AA3">
        <w:rPr>
          <w:sz w:val="28"/>
          <w:szCs w:val="28"/>
          <w:rtl/>
          <w:lang w:bidi="ar-SY"/>
        </w:rPr>
        <w:t>أو أذيات عصبية مركزية.</w:t>
      </w:r>
    </w:p>
    <w:p w:rsidR="00F52ABE" w:rsidRPr="001F6AA3" w:rsidRDefault="00F52ABE" w:rsidP="00F017FF">
      <w:pPr>
        <w:bidi/>
        <w:spacing w:line="276" w:lineRule="auto"/>
        <w:jc w:val="both"/>
        <w:rPr>
          <w:b/>
          <w:bCs/>
          <w:rtl/>
          <w:lang w:bidi="ar-SY"/>
        </w:rPr>
      </w:pPr>
      <w:r w:rsidRPr="001F6AA3">
        <w:rPr>
          <w:b/>
          <w:bCs/>
          <w:rtl/>
          <w:lang w:bidi="ar-SY"/>
        </w:rPr>
        <w:t>الدراسة المخبرية:</w:t>
      </w:r>
    </w:p>
    <w:p w:rsidR="00F52ABE" w:rsidRPr="001F6AA3" w:rsidRDefault="002F6ADA" w:rsidP="008B2C19">
      <w:pPr>
        <w:bidi/>
        <w:spacing w:line="276" w:lineRule="auto"/>
        <w:jc w:val="both"/>
        <w:rPr>
          <w:sz w:val="28"/>
          <w:szCs w:val="28"/>
          <w:rtl/>
          <w:lang w:bidi="ar-SY"/>
        </w:rPr>
      </w:pPr>
      <w:r>
        <w:rPr>
          <w:rFonts w:hint="cs"/>
          <w:sz w:val="28"/>
          <w:szCs w:val="28"/>
          <w:rtl/>
          <w:lang w:bidi="ar-SY"/>
        </w:rPr>
        <w:t>إن</w:t>
      </w:r>
      <w:r w:rsidR="00F52ABE" w:rsidRPr="001F6AA3">
        <w:rPr>
          <w:sz w:val="28"/>
          <w:szCs w:val="28"/>
          <w:rtl/>
          <w:lang w:bidi="ar-SY"/>
        </w:rPr>
        <w:t xml:space="preserve"> </w:t>
      </w:r>
      <w:r w:rsidR="009D135E">
        <w:rPr>
          <w:sz w:val="28"/>
          <w:szCs w:val="28"/>
          <w:rtl/>
          <w:lang w:bidi="ar-SY"/>
        </w:rPr>
        <w:t>كان</w:t>
      </w:r>
      <w:r w:rsidR="00F52ABE" w:rsidRPr="001F6AA3">
        <w:rPr>
          <w:sz w:val="28"/>
          <w:szCs w:val="28"/>
          <w:rtl/>
          <w:lang w:bidi="ar-SY"/>
        </w:rPr>
        <w:t xml:space="preserve"> الإجراء صغيراً جداً </w:t>
      </w:r>
      <w:r w:rsidR="00B64D74">
        <w:rPr>
          <w:rFonts w:hint="cs"/>
          <w:sz w:val="28"/>
          <w:szCs w:val="28"/>
          <w:rtl/>
          <w:lang w:bidi="ar-SY"/>
        </w:rPr>
        <w:t>,</w:t>
      </w:r>
      <w:r w:rsidR="00274E96">
        <w:rPr>
          <w:sz w:val="28"/>
          <w:szCs w:val="28"/>
          <w:rtl/>
          <w:lang w:bidi="ar-SY"/>
        </w:rPr>
        <w:t>ف</w:t>
      </w:r>
      <w:r>
        <w:rPr>
          <w:rFonts w:hint="cs"/>
          <w:sz w:val="28"/>
          <w:szCs w:val="28"/>
          <w:rtl/>
          <w:lang w:bidi="ar-SY"/>
        </w:rPr>
        <w:t>إنّ</w:t>
      </w:r>
      <w:r w:rsidR="00F52ABE" w:rsidRPr="001F6AA3">
        <w:rPr>
          <w:sz w:val="28"/>
          <w:szCs w:val="28"/>
          <w:rtl/>
          <w:lang w:bidi="ar-SY"/>
        </w:rPr>
        <w:t xml:space="preserve"> الحاجة لدراسة مخبرية قليلة ,</w:t>
      </w:r>
      <w:r w:rsidR="00B64D74">
        <w:rPr>
          <w:rFonts w:hint="cs"/>
          <w:sz w:val="28"/>
          <w:szCs w:val="28"/>
          <w:rtl/>
          <w:lang w:bidi="ar-SY"/>
        </w:rPr>
        <w:t xml:space="preserve"> </w:t>
      </w:r>
      <w:r w:rsidR="00F52ABE" w:rsidRPr="001F6AA3">
        <w:rPr>
          <w:sz w:val="28"/>
          <w:szCs w:val="28"/>
          <w:rtl/>
          <w:lang w:bidi="ar-SY"/>
        </w:rPr>
        <w:t xml:space="preserve">لكن في حال </w:t>
      </w:r>
      <w:r w:rsidR="009D135E">
        <w:rPr>
          <w:sz w:val="28"/>
          <w:szCs w:val="28"/>
          <w:rtl/>
          <w:lang w:bidi="ar-SY"/>
        </w:rPr>
        <w:t>كان</w:t>
      </w:r>
      <w:r w:rsidR="00F52ABE" w:rsidRPr="001F6AA3">
        <w:rPr>
          <w:sz w:val="28"/>
          <w:szCs w:val="28"/>
          <w:rtl/>
          <w:lang w:bidi="ar-SY"/>
        </w:rPr>
        <w:t xml:space="preserve"> الإجراء يتضمن شفط </w:t>
      </w:r>
      <w:r w:rsidR="008B2C19">
        <w:rPr>
          <w:rFonts w:hint="cs"/>
          <w:sz w:val="28"/>
          <w:szCs w:val="28"/>
          <w:rtl/>
          <w:lang w:bidi="ar-SY"/>
        </w:rPr>
        <w:t>كمية كبيرة من الشحم</w:t>
      </w:r>
      <w:r w:rsidR="00F52ABE" w:rsidRPr="001F6AA3">
        <w:rPr>
          <w:sz w:val="28"/>
          <w:szCs w:val="28"/>
          <w:rtl/>
          <w:lang w:bidi="ar-SY"/>
        </w:rPr>
        <w:t xml:space="preserve"> و</w:t>
      </w:r>
      <w:r w:rsidR="008B2C19">
        <w:rPr>
          <w:rFonts w:hint="cs"/>
          <w:sz w:val="28"/>
          <w:szCs w:val="28"/>
          <w:rtl/>
          <w:lang w:bidi="ar-SY"/>
        </w:rPr>
        <w:t>ال</w:t>
      </w:r>
      <w:r w:rsidR="00F52ABE" w:rsidRPr="001F6AA3">
        <w:rPr>
          <w:sz w:val="28"/>
          <w:szCs w:val="28"/>
          <w:rtl/>
          <w:lang w:bidi="ar-SY"/>
        </w:rPr>
        <w:t xml:space="preserve">حقن أو في حال </w:t>
      </w:r>
      <w:r w:rsidR="009D135E">
        <w:rPr>
          <w:sz w:val="28"/>
          <w:szCs w:val="28"/>
          <w:rtl/>
          <w:lang w:bidi="ar-SY"/>
        </w:rPr>
        <w:t>كان</w:t>
      </w:r>
      <w:r w:rsidR="00F52ABE" w:rsidRPr="001F6AA3">
        <w:rPr>
          <w:sz w:val="28"/>
          <w:szCs w:val="28"/>
          <w:rtl/>
          <w:lang w:bidi="ar-SY"/>
        </w:rPr>
        <w:t xml:space="preserve"> العمل تحت التخدير العام أو تسكين عميق</w:t>
      </w:r>
      <w:r w:rsidR="00B64D74">
        <w:rPr>
          <w:rFonts w:hint="cs"/>
          <w:sz w:val="28"/>
          <w:szCs w:val="28"/>
          <w:rtl/>
          <w:lang w:bidi="ar-SY"/>
        </w:rPr>
        <w:t xml:space="preserve"> ,</w:t>
      </w:r>
      <w:r w:rsidR="00F52ABE" w:rsidRPr="001F6AA3">
        <w:rPr>
          <w:sz w:val="28"/>
          <w:szCs w:val="28"/>
          <w:rtl/>
          <w:lang w:bidi="ar-SY"/>
        </w:rPr>
        <w:t xml:space="preserve"> فيجب على الأقل إجراء تعداد عام </w:t>
      </w:r>
      <w:r w:rsidR="00F52ABE" w:rsidRPr="001F6AA3">
        <w:rPr>
          <w:sz w:val="28"/>
          <w:szCs w:val="28"/>
          <w:lang w:bidi="ar-SY"/>
        </w:rPr>
        <w:t>CBC</w:t>
      </w:r>
      <w:r w:rsidR="00F52ABE" w:rsidRPr="001F6AA3">
        <w:rPr>
          <w:sz w:val="28"/>
          <w:szCs w:val="28"/>
          <w:rtl/>
          <w:lang w:bidi="ar-SY"/>
        </w:rPr>
        <w:t xml:space="preserve"> </w:t>
      </w:r>
      <w:r w:rsidR="00B64D74">
        <w:rPr>
          <w:rFonts w:hint="cs"/>
          <w:sz w:val="28"/>
          <w:szCs w:val="28"/>
          <w:rtl/>
          <w:lang w:bidi="ar-SY"/>
        </w:rPr>
        <w:t xml:space="preserve">, </w:t>
      </w:r>
      <w:r w:rsidR="00B64D74">
        <w:rPr>
          <w:sz w:val="28"/>
          <w:szCs w:val="28"/>
          <w:rtl/>
          <w:lang w:bidi="ar-SY"/>
        </w:rPr>
        <w:t>المرضى السكر</w:t>
      </w:r>
      <w:r w:rsidR="00F52ABE" w:rsidRPr="001F6AA3">
        <w:rPr>
          <w:sz w:val="28"/>
          <w:szCs w:val="28"/>
          <w:rtl/>
          <w:lang w:bidi="ar-SY"/>
        </w:rPr>
        <w:t>ي</w:t>
      </w:r>
      <w:r w:rsidR="00B64D74">
        <w:rPr>
          <w:rFonts w:hint="cs"/>
          <w:sz w:val="28"/>
          <w:szCs w:val="28"/>
          <w:rtl/>
          <w:lang w:bidi="ar-SY"/>
        </w:rPr>
        <w:t>و</w:t>
      </w:r>
      <w:r w:rsidR="00F52ABE" w:rsidRPr="001F6AA3">
        <w:rPr>
          <w:sz w:val="28"/>
          <w:szCs w:val="28"/>
          <w:rtl/>
          <w:lang w:bidi="ar-SY"/>
        </w:rPr>
        <w:t xml:space="preserve">ن </w:t>
      </w:r>
      <w:r w:rsidR="00B64D74">
        <w:rPr>
          <w:rFonts w:hint="cs"/>
          <w:sz w:val="28"/>
          <w:szCs w:val="28"/>
          <w:rtl/>
          <w:lang w:bidi="ar-SY"/>
        </w:rPr>
        <w:t xml:space="preserve">, </w:t>
      </w:r>
      <w:r w:rsidR="00F52ABE" w:rsidRPr="001F6AA3">
        <w:rPr>
          <w:sz w:val="28"/>
          <w:szCs w:val="28"/>
          <w:rtl/>
          <w:lang w:bidi="ar-SY"/>
        </w:rPr>
        <w:t xml:space="preserve">يجب مراقبة سكر الدم عندهم قبل وبعد العملية وفي حال حدوث </w:t>
      </w:r>
      <w:r w:rsidR="00B64D74">
        <w:rPr>
          <w:sz w:val="28"/>
          <w:szCs w:val="28"/>
          <w:rtl/>
          <w:lang w:bidi="ar-SY"/>
        </w:rPr>
        <w:t>انتان</w:t>
      </w:r>
      <w:r w:rsidR="00F52ABE" w:rsidRPr="001F6AA3">
        <w:rPr>
          <w:sz w:val="28"/>
          <w:szCs w:val="28"/>
          <w:rtl/>
          <w:lang w:bidi="ar-SY"/>
        </w:rPr>
        <w:t xml:space="preserve"> </w:t>
      </w:r>
      <w:r w:rsidR="00B64D74">
        <w:rPr>
          <w:rFonts w:hint="cs"/>
          <w:sz w:val="28"/>
          <w:szCs w:val="28"/>
          <w:rtl/>
          <w:lang w:bidi="ar-SY"/>
        </w:rPr>
        <w:t>أ</w:t>
      </w:r>
      <w:r w:rsidR="00F52ABE" w:rsidRPr="001F6AA3">
        <w:rPr>
          <w:sz w:val="28"/>
          <w:szCs w:val="28"/>
          <w:rtl/>
          <w:lang w:bidi="ar-SY"/>
        </w:rPr>
        <w:t>و تنخر.</w:t>
      </w:r>
    </w:p>
    <w:p w:rsidR="00F52ABE" w:rsidRPr="001F6AA3" w:rsidRDefault="00F52ABE" w:rsidP="00F017FF">
      <w:pPr>
        <w:bidi/>
        <w:spacing w:line="276" w:lineRule="auto"/>
        <w:jc w:val="both"/>
        <w:rPr>
          <w:b/>
          <w:bCs/>
          <w:rtl/>
          <w:lang w:bidi="ar-SY"/>
        </w:rPr>
      </w:pPr>
      <w:r w:rsidRPr="001F6AA3">
        <w:rPr>
          <w:b/>
          <w:bCs/>
          <w:rtl/>
          <w:lang w:bidi="ar-SY"/>
        </w:rPr>
        <w:t>الدراسة الشعاعية :</w:t>
      </w:r>
    </w:p>
    <w:p w:rsidR="00F52ABE" w:rsidRPr="001F6AA3" w:rsidRDefault="00F52ABE" w:rsidP="00B64D74">
      <w:pPr>
        <w:bidi/>
        <w:spacing w:line="276" w:lineRule="auto"/>
        <w:jc w:val="both"/>
        <w:rPr>
          <w:sz w:val="28"/>
          <w:szCs w:val="28"/>
          <w:rtl/>
          <w:lang w:bidi="ar-SY"/>
        </w:rPr>
      </w:pPr>
      <w:r w:rsidRPr="001F6AA3">
        <w:rPr>
          <w:sz w:val="28"/>
          <w:szCs w:val="28"/>
          <w:rtl/>
          <w:lang w:bidi="ar-SY"/>
        </w:rPr>
        <w:t>غير ضرورية عادة ,</w:t>
      </w:r>
      <w:r w:rsidR="00B64D74">
        <w:rPr>
          <w:rFonts w:hint="cs"/>
          <w:sz w:val="28"/>
          <w:szCs w:val="28"/>
          <w:rtl/>
          <w:lang w:bidi="ar-SY"/>
        </w:rPr>
        <w:t xml:space="preserve"> </w:t>
      </w:r>
      <w:r w:rsidR="00957074" w:rsidRPr="001F6AA3">
        <w:rPr>
          <w:rFonts w:hint="cs"/>
          <w:sz w:val="28"/>
          <w:szCs w:val="28"/>
          <w:rtl/>
          <w:lang w:bidi="ar-SY"/>
        </w:rPr>
        <w:t xml:space="preserve">لكن </w:t>
      </w:r>
      <w:r w:rsidR="00B64D74">
        <w:rPr>
          <w:rFonts w:hint="cs"/>
          <w:sz w:val="28"/>
          <w:szCs w:val="28"/>
          <w:rtl/>
          <w:lang w:bidi="ar-SY"/>
        </w:rPr>
        <w:t>إن</w:t>
      </w:r>
      <w:r w:rsidRPr="001F6AA3">
        <w:rPr>
          <w:sz w:val="28"/>
          <w:szCs w:val="28"/>
          <w:rtl/>
          <w:lang w:bidi="ar-SY"/>
        </w:rPr>
        <w:t xml:space="preserve"> ك</w:t>
      </w:r>
      <w:r w:rsidR="00B64D74">
        <w:rPr>
          <w:rFonts w:hint="cs"/>
          <w:sz w:val="28"/>
          <w:szCs w:val="28"/>
          <w:rtl/>
          <w:lang w:bidi="ar-SY"/>
        </w:rPr>
        <w:t>ان</w:t>
      </w:r>
      <w:r w:rsidRPr="001F6AA3">
        <w:rPr>
          <w:sz w:val="28"/>
          <w:szCs w:val="28"/>
          <w:rtl/>
          <w:lang w:bidi="ar-SY"/>
        </w:rPr>
        <w:t xml:space="preserve"> المريض سوف يخضع للتخدير العام </w:t>
      </w:r>
      <w:r w:rsidR="008E0340">
        <w:rPr>
          <w:rFonts w:hint="cs"/>
          <w:sz w:val="28"/>
          <w:szCs w:val="28"/>
          <w:rtl/>
          <w:lang w:bidi="ar-SY"/>
        </w:rPr>
        <w:t xml:space="preserve">, </w:t>
      </w:r>
      <w:r w:rsidRPr="001F6AA3">
        <w:rPr>
          <w:sz w:val="28"/>
          <w:szCs w:val="28"/>
          <w:rtl/>
          <w:lang w:bidi="ar-SY"/>
        </w:rPr>
        <w:t xml:space="preserve">وعمره فوق </w:t>
      </w:r>
      <w:r w:rsidR="0025545D" w:rsidRPr="001F6AA3">
        <w:rPr>
          <w:rFonts w:hint="cs"/>
          <w:sz w:val="28"/>
          <w:szCs w:val="28"/>
          <w:rtl/>
          <w:lang w:bidi="ar-SY"/>
        </w:rPr>
        <w:t>4</w:t>
      </w:r>
      <w:r w:rsidRPr="001F6AA3">
        <w:rPr>
          <w:sz w:val="28"/>
          <w:szCs w:val="28"/>
          <w:rtl/>
          <w:lang w:bidi="ar-SY"/>
        </w:rPr>
        <w:t xml:space="preserve">0 سنة </w:t>
      </w:r>
      <w:r w:rsidR="00957074" w:rsidRPr="001F6AA3">
        <w:rPr>
          <w:rFonts w:hint="cs"/>
          <w:sz w:val="28"/>
          <w:szCs w:val="28"/>
          <w:rtl/>
          <w:lang w:bidi="ar-SY"/>
        </w:rPr>
        <w:t xml:space="preserve">فيجب </w:t>
      </w:r>
      <w:r w:rsidR="002F6ADA">
        <w:rPr>
          <w:rFonts w:hint="cs"/>
          <w:sz w:val="28"/>
          <w:szCs w:val="28"/>
          <w:rtl/>
          <w:lang w:bidi="ar-SY"/>
        </w:rPr>
        <w:t>أن</w:t>
      </w:r>
      <w:r w:rsidR="00957074" w:rsidRPr="001F6AA3">
        <w:rPr>
          <w:rFonts w:hint="cs"/>
          <w:sz w:val="28"/>
          <w:szCs w:val="28"/>
          <w:rtl/>
          <w:lang w:bidi="ar-SY"/>
        </w:rPr>
        <w:t xml:space="preserve"> </w:t>
      </w:r>
      <w:r w:rsidRPr="001F6AA3">
        <w:rPr>
          <w:sz w:val="28"/>
          <w:szCs w:val="28"/>
          <w:rtl/>
          <w:lang w:bidi="ar-SY"/>
        </w:rPr>
        <w:t xml:space="preserve">تجرى صورة شعاعية للصدر و </w:t>
      </w:r>
      <w:r w:rsidRPr="001F6AA3">
        <w:rPr>
          <w:sz w:val="28"/>
          <w:szCs w:val="28"/>
          <w:lang w:bidi="ar-SY"/>
        </w:rPr>
        <w:t>ECG</w:t>
      </w:r>
      <w:r w:rsidR="008E0340">
        <w:rPr>
          <w:rFonts w:hint="cs"/>
          <w:sz w:val="28"/>
          <w:szCs w:val="28"/>
          <w:rtl/>
          <w:lang w:bidi="ar-SY"/>
        </w:rPr>
        <w:t xml:space="preserve"> </w:t>
      </w:r>
      <w:r w:rsidR="00957074" w:rsidRPr="001F6AA3">
        <w:rPr>
          <w:rFonts w:hint="cs"/>
          <w:sz w:val="28"/>
          <w:szCs w:val="28"/>
          <w:rtl/>
          <w:lang w:bidi="ar-SY"/>
        </w:rPr>
        <w:t>,</w:t>
      </w:r>
      <w:r w:rsidRPr="001F6AA3">
        <w:rPr>
          <w:sz w:val="28"/>
          <w:szCs w:val="28"/>
          <w:rtl/>
          <w:lang w:bidi="ar-SY"/>
        </w:rPr>
        <w:t xml:space="preserve"> وإذا </w:t>
      </w:r>
      <w:r w:rsidR="009D135E">
        <w:rPr>
          <w:sz w:val="28"/>
          <w:szCs w:val="28"/>
          <w:rtl/>
          <w:lang w:bidi="ar-SY"/>
        </w:rPr>
        <w:t>كان</w:t>
      </w:r>
      <w:r w:rsidRPr="001F6AA3">
        <w:rPr>
          <w:sz w:val="28"/>
          <w:szCs w:val="28"/>
          <w:rtl/>
          <w:lang w:bidi="ar-SY"/>
        </w:rPr>
        <w:t xml:space="preserve"> الإجراء يشمل الثدي </w:t>
      </w:r>
      <w:r w:rsidR="008E0340">
        <w:rPr>
          <w:rFonts w:hint="cs"/>
          <w:sz w:val="28"/>
          <w:szCs w:val="28"/>
          <w:rtl/>
          <w:lang w:bidi="ar-SY"/>
        </w:rPr>
        <w:t xml:space="preserve">, </w:t>
      </w:r>
      <w:r w:rsidRPr="001F6AA3">
        <w:rPr>
          <w:sz w:val="28"/>
          <w:szCs w:val="28"/>
          <w:rtl/>
          <w:lang w:bidi="ar-SY"/>
        </w:rPr>
        <w:t>فيجب إجراء صورة مامو غرام قبل العملية وبعدها ب</w:t>
      </w:r>
      <w:r w:rsidR="00957074" w:rsidRPr="001F6AA3">
        <w:rPr>
          <w:rFonts w:hint="cs"/>
          <w:sz w:val="28"/>
          <w:szCs w:val="28"/>
          <w:rtl/>
          <w:lang w:bidi="ar-SY"/>
        </w:rPr>
        <w:t>ـ</w:t>
      </w:r>
      <w:r w:rsidRPr="001F6AA3">
        <w:rPr>
          <w:sz w:val="28"/>
          <w:szCs w:val="28"/>
          <w:rtl/>
          <w:lang w:bidi="ar-SY"/>
        </w:rPr>
        <w:t xml:space="preserve"> 6-12 شهر</w:t>
      </w:r>
      <w:r w:rsidR="008E0340">
        <w:rPr>
          <w:rFonts w:hint="cs"/>
          <w:sz w:val="28"/>
          <w:szCs w:val="28"/>
          <w:rtl/>
          <w:lang w:bidi="ar-SY"/>
        </w:rPr>
        <w:t>اً</w:t>
      </w:r>
      <w:r w:rsidRPr="001F6AA3">
        <w:rPr>
          <w:sz w:val="28"/>
          <w:szCs w:val="28"/>
          <w:rtl/>
          <w:lang w:bidi="ar-SY"/>
        </w:rPr>
        <w:t>.</w:t>
      </w:r>
    </w:p>
    <w:p w:rsidR="00F52ABE" w:rsidRPr="001F6AA3" w:rsidRDefault="00F52ABE" w:rsidP="00F017FF">
      <w:pPr>
        <w:bidi/>
        <w:spacing w:line="276" w:lineRule="auto"/>
        <w:jc w:val="both"/>
        <w:rPr>
          <w:b/>
          <w:bCs/>
          <w:rtl/>
          <w:lang w:bidi="ar-SY"/>
        </w:rPr>
      </w:pPr>
      <w:r w:rsidRPr="001F6AA3">
        <w:rPr>
          <w:b/>
          <w:bCs/>
          <w:rtl/>
          <w:lang w:bidi="ar-SY"/>
        </w:rPr>
        <w:t xml:space="preserve">التعليمات </w:t>
      </w:r>
      <w:proofErr w:type="gramStart"/>
      <w:r w:rsidRPr="001F6AA3">
        <w:rPr>
          <w:b/>
          <w:bCs/>
          <w:rtl/>
          <w:lang w:bidi="ar-SY"/>
        </w:rPr>
        <w:t>المكتوبة :</w:t>
      </w:r>
      <w:proofErr w:type="gramEnd"/>
    </w:p>
    <w:p w:rsidR="00F52ABE" w:rsidRPr="001F6AA3" w:rsidRDefault="00F52ABE" w:rsidP="00F017FF">
      <w:pPr>
        <w:bidi/>
        <w:spacing w:line="276" w:lineRule="auto"/>
        <w:jc w:val="both"/>
        <w:rPr>
          <w:sz w:val="28"/>
          <w:szCs w:val="28"/>
          <w:rtl/>
          <w:lang w:bidi="ar-SY"/>
        </w:rPr>
      </w:pPr>
      <w:proofErr w:type="gramStart"/>
      <w:r w:rsidRPr="001F6AA3">
        <w:rPr>
          <w:sz w:val="28"/>
          <w:szCs w:val="28"/>
          <w:rtl/>
          <w:lang w:bidi="ar-SY"/>
        </w:rPr>
        <w:t>التعليمات</w:t>
      </w:r>
      <w:proofErr w:type="gramEnd"/>
      <w:r w:rsidRPr="001F6AA3">
        <w:rPr>
          <w:sz w:val="28"/>
          <w:szCs w:val="28"/>
          <w:rtl/>
          <w:lang w:bidi="ar-SY"/>
        </w:rPr>
        <w:t xml:space="preserve"> قبل وبعد العملية يجب إخبارها للمريض بشكل شفهي و بشكل مكتوب.</w:t>
      </w:r>
    </w:p>
    <w:p w:rsidR="00F52ABE" w:rsidRPr="001F6AA3" w:rsidRDefault="00F52ABE" w:rsidP="00F017FF">
      <w:pPr>
        <w:bidi/>
        <w:spacing w:line="276" w:lineRule="auto"/>
        <w:jc w:val="both"/>
        <w:rPr>
          <w:b/>
          <w:bCs/>
          <w:rtl/>
          <w:lang w:bidi="ar-SY"/>
        </w:rPr>
      </w:pPr>
      <w:r w:rsidRPr="001F6AA3">
        <w:rPr>
          <w:b/>
          <w:bCs/>
          <w:rtl/>
          <w:lang w:bidi="ar-SY"/>
        </w:rPr>
        <w:t>ما بعد الجراحة :</w:t>
      </w:r>
    </w:p>
    <w:p w:rsidR="00F52ABE" w:rsidRPr="001F6AA3" w:rsidRDefault="00F52ABE" w:rsidP="00F017FF">
      <w:pPr>
        <w:bidi/>
        <w:spacing w:line="276" w:lineRule="auto"/>
        <w:jc w:val="both"/>
        <w:rPr>
          <w:sz w:val="28"/>
          <w:szCs w:val="28"/>
          <w:rtl/>
          <w:lang w:bidi="ar-SY"/>
        </w:rPr>
      </w:pPr>
      <w:r w:rsidRPr="001F6AA3">
        <w:rPr>
          <w:sz w:val="28"/>
          <w:szCs w:val="28"/>
          <w:rtl/>
          <w:lang w:bidi="ar-SY"/>
        </w:rPr>
        <w:t xml:space="preserve">يجب رؤية المريض في اليوم الأول أو </w:t>
      </w:r>
      <w:r w:rsidR="00AE2AAD">
        <w:rPr>
          <w:sz w:val="28"/>
          <w:szCs w:val="28"/>
          <w:rtl/>
          <w:lang w:bidi="ar-SY"/>
        </w:rPr>
        <w:t>الثاني</w:t>
      </w:r>
      <w:r w:rsidRPr="001F6AA3">
        <w:rPr>
          <w:sz w:val="28"/>
          <w:szCs w:val="28"/>
          <w:rtl/>
          <w:lang w:bidi="ar-SY"/>
        </w:rPr>
        <w:t xml:space="preserve"> بعد الجراحة لتقييم تشك</w:t>
      </w:r>
      <w:r w:rsidR="008E0340">
        <w:rPr>
          <w:rFonts w:hint="cs"/>
          <w:sz w:val="28"/>
          <w:szCs w:val="28"/>
          <w:rtl/>
          <w:lang w:bidi="ar-SY"/>
        </w:rPr>
        <w:t>ّ</w:t>
      </w:r>
      <w:r w:rsidRPr="001F6AA3">
        <w:rPr>
          <w:sz w:val="28"/>
          <w:szCs w:val="28"/>
          <w:rtl/>
          <w:lang w:bidi="ar-SY"/>
        </w:rPr>
        <w:t xml:space="preserve">ل ورم دموي أو </w:t>
      </w:r>
      <w:r w:rsidR="008E0340">
        <w:rPr>
          <w:rFonts w:hint="cs"/>
          <w:sz w:val="28"/>
          <w:szCs w:val="28"/>
          <w:rtl/>
          <w:lang w:bidi="ar-SY"/>
        </w:rPr>
        <w:t>إ</w:t>
      </w:r>
      <w:r w:rsidR="00B64D74">
        <w:rPr>
          <w:sz w:val="28"/>
          <w:szCs w:val="28"/>
          <w:rtl/>
          <w:lang w:bidi="ar-SY"/>
        </w:rPr>
        <w:t>نتان</w:t>
      </w:r>
      <w:r w:rsidRPr="001F6AA3">
        <w:rPr>
          <w:sz w:val="28"/>
          <w:szCs w:val="28"/>
          <w:rtl/>
          <w:lang w:bidi="ar-SY"/>
        </w:rPr>
        <w:t xml:space="preserve"> أو لتعديل الضماد في حال وجوده.</w:t>
      </w:r>
    </w:p>
    <w:p w:rsidR="00F52ABE" w:rsidRPr="001F6AA3" w:rsidRDefault="00F52ABE" w:rsidP="00F017FF">
      <w:pPr>
        <w:bidi/>
        <w:spacing w:line="276" w:lineRule="auto"/>
        <w:jc w:val="both"/>
        <w:rPr>
          <w:sz w:val="28"/>
          <w:szCs w:val="28"/>
          <w:rtl/>
          <w:lang w:bidi="ar-SY"/>
        </w:rPr>
      </w:pPr>
      <w:r w:rsidRPr="001F6AA3">
        <w:rPr>
          <w:b/>
          <w:bCs/>
          <w:rtl/>
          <w:lang w:bidi="ar-SY"/>
        </w:rPr>
        <w:t xml:space="preserve">الخلاصة </w:t>
      </w:r>
      <w:r w:rsidRPr="001F6AA3">
        <w:rPr>
          <w:sz w:val="28"/>
          <w:szCs w:val="28"/>
          <w:rtl/>
          <w:lang w:bidi="ar-SY"/>
        </w:rPr>
        <w:t>:</w:t>
      </w:r>
    </w:p>
    <w:p w:rsidR="00F52ABE" w:rsidRPr="001F6AA3" w:rsidRDefault="00F52ABE" w:rsidP="00F017FF">
      <w:pPr>
        <w:bidi/>
        <w:spacing w:line="276" w:lineRule="auto"/>
        <w:jc w:val="both"/>
        <w:rPr>
          <w:sz w:val="28"/>
          <w:szCs w:val="28"/>
          <w:rtl/>
          <w:lang w:bidi="ar-SY"/>
        </w:rPr>
      </w:pPr>
      <w:r w:rsidRPr="001F6AA3">
        <w:rPr>
          <w:sz w:val="28"/>
          <w:szCs w:val="28"/>
          <w:rtl/>
          <w:lang w:bidi="ar-SY"/>
        </w:rPr>
        <w:t xml:space="preserve">يجب </w:t>
      </w:r>
      <w:r w:rsidR="00DF35F2">
        <w:rPr>
          <w:sz w:val="28"/>
          <w:szCs w:val="28"/>
          <w:rtl/>
          <w:lang w:bidi="ar-SY"/>
        </w:rPr>
        <w:t>أنّ</w:t>
      </w:r>
      <w:r w:rsidRPr="001F6AA3">
        <w:rPr>
          <w:sz w:val="28"/>
          <w:szCs w:val="28"/>
          <w:rtl/>
          <w:lang w:bidi="ar-SY"/>
        </w:rPr>
        <w:t xml:space="preserve"> يحصل المريض على معلومات كافية عن </w:t>
      </w:r>
      <w:proofErr w:type="gramStart"/>
      <w:r w:rsidRPr="001F6AA3">
        <w:rPr>
          <w:sz w:val="28"/>
          <w:szCs w:val="28"/>
          <w:rtl/>
          <w:lang w:bidi="ar-SY"/>
        </w:rPr>
        <w:t xml:space="preserve">الإجراء </w:t>
      </w:r>
      <w:r w:rsidR="008E0340">
        <w:rPr>
          <w:rFonts w:hint="cs"/>
          <w:sz w:val="28"/>
          <w:szCs w:val="28"/>
          <w:rtl/>
          <w:lang w:bidi="ar-SY"/>
        </w:rPr>
        <w:t>,</w:t>
      </w:r>
      <w:proofErr w:type="gramEnd"/>
      <w:r w:rsidR="008E0340">
        <w:rPr>
          <w:rFonts w:hint="cs"/>
          <w:sz w:val="28"/>
          <w:szCs w:val="28"/>
          <w:rtl/>
          <w:lang w:bidi="ar-SY"/>
        </w:rPr>
        <w:t xml:space="preserve"> </w:t>
      </w:r>
      <w:r w:rsidRPr="001F6AA3">
        <w:rPr>
          <w:sz w:val="28"/>
          <w:szCs w:val="28"/>
          <w:rtl/>
          <w:lang w:bidi="ar-SY"/>
        </w:rPr>
        <w:t>ليقرر ب</w:t>
      </w:r>
      <w:r w:rsidR="0025545D" w:rsidRPr="001F6AA3">
        <w:rPr>
          <w:sz w:val="28"/>
          <w:szCs w:val="28"/>
          <w:rtl/>
          <w:lang w:bidi="ar-SY"/>
        </w:rPr>
        <w:t xml:space="preserve">عدها </w:t>
      </w:r>
      <w:r w:rsidR="00D863F5">
        <w:rPr>
          <w:rFonts w:hint="cs"/>
          <w:sz w:val="28"/>
          <w:szCs w:val="28"/>
          <w:rtl/>
          <w:lang w:bidi="ar-SY"/>
        </w:rPr>
        <w:t>إن</w:t>
      </w:r>
      <w:r w:rsidR="0025545D" w:rsidRPr="001F6AA3">
        <w:rPr>
          <w:sz w:val="28"/>
          <w:szCs w:val="28"/>
          <w:rtl/>
          <w:lang w:bidi="ar-SY"/>
        </w:rPr>
        <w:t xml:space="preserve"> </w:t>
      </w:r>
      <w:r w:rsidR="009D135E">
        <w:rPr>
          <w:sz w:val="28"/>
          <w:szCs w:val="28"/>
          <w:rtl/>
          <w:lang w:bidi="ar-SY"/>
        </w:rPr>
        <w:t>كان</w:t>
      </w:r>
      <w:r w:rsidR="0025545D" w:rsidRPr="001F6AA3">
        <w:rPr>
          <w:sz w:val="28"/>
          <w:szCs w:val="28"/>
          <w:rtl/>
          <w:lang w:bidi="ar-SY"/>
        </w:rPr>
        <w:t xml:space="preserve"> سوف يخضع له أم لا. </w:t>
      </w:r>
      <w:r w:rsidRPr="001F6AA3">
        <w:rPr>
          <w:sz w:val="28"/>
          <w:szCs w:val="28"/>
          <w:rtl/>
          <w:lang w:bidi="ar-SY"/>
        </w:rPr>
        <w:t xml:space="preserve">ويجب على الجراح </w:t>
      </w:r>
      <w:r w:rsidR="00D863F5">
        <w:rPr>
          <w:sz w:val="28"/>
          <w:szCs w:val="28"/>
          <w:rtl/>
          <w:lang w:bidi="ar-SY"/>
        </w:rPr>
        <w:t>أن</w:t>
      </w:r>
      <w:r w:rsidRPr="001F6AA3">
        <w:rPr>
          <w:sz w:val="28"/>
          <w:szCs w:val="28"/>
          <w:rtl/>
          <w:lang w:bidi="ar-SY"/>
        </w:rPr>
        <w:t xml:space="preserve"> يصنع ألفة بينه وبين المريض عن طريق المشاركة في الن</w:t>
      </w:r>
      <w:r w:rsidR="0025545D" w:rsidRPr="001F6AA3">
        <w:rPr>
          <w:sz w:val="28"/>
          <w:szCs w:val="28"/>
          <w:rtl/>
          <w:lang w:bidi="ar-SY"/>
        </w:rPr>
        <w:t xml:space="preserve">قاش حول الإجراء ومخاطره و </w:t>
      </w:r>
      <w:r w:rsidR="00957074" w:rsidRPr="001F6AA3">
        <w:rPr>
          <w:sz w:val="28"/>
          <w:szCs w:val="28"/>
          <w:rtl/>
          <w:lang w:bidi="ar-SY"/>
        </w:rPr>
        <w:t>اختلاطا</w:t>
      </w:r>
      <w:r w:rsidRPr="001F6AA3">
        <w:rPr>
          <w:sz w:val="28"/>
          <w:szCs w:val="28"/>
          <w:rtl/>
          <w:lang w:bidi="ar-SY"/>
        </w:rPr>
        <w:t>ته</w:t>
      </w:r>
      <w:r w:rsidRPr="001F6AA3">
        <w:rPr>
          <w:rFonts w:hint="cs"/>
          <w:rtl/>
          <w:lang w:bidi="ar-SY"/>
        </w:rPr>
        <w:t xml:space="preserve">. </w:t>
      </w:r>
    </w:p>
    <w:p w:rsidR="00ED4BC7" w:rsidRPr="001F6AA3" w:rsidRDefault="00ED4BC7" w:rsidP="00F017FF">
      <w:pPr>
        <w:bidi/>
        <w:spacing w:line="276" w:lineRule="auto"/>
        <w:jc w:val="both"/>
        <w:rPr>
          <w:rtl/>
          <w:lang w:bidi="ar-SY"/>
        </w:rPr>
      </w:pPr>
    </w:p>
    <w:p w:rsidR="00ED4BC7" w:rsidRPr="001F6AA3" w:rsidRDefault="00ED4BC7" w:rsidP="00F017FF">
      <w:pPr>
        <w:bidi/>
        <w:spacing w:line="276" w:lineRule="auto"/>
        <w:jc w:val="both"/>
        <w:rPr>
          <w:rtl/>
          <w:lang w:bidi="ar-SY"/>
        </w:rPr>
      </w:pPr>
    </w:p>
    <w:p w:rsidR="00687951" w:rsidRPr="001F6AA3" w:rsidRDefault="00687951" w:rsidP="00687951">
      <w:pPr>
        <w:bidi/>
        <w:spacing w:line="276" w:lineRule="auto"/>
        <w:jc w:val="both"/>
        <w:rPr>
          <w:rtl/>
          <w:lang w:bidi="ar-SY"/>
        </w:rPr>
      </w:pPr>
    </w:p>
    <w:p w:rsidR="00687951" w:rsidRPr="001F6AA3" w:rsidRDefault="00687951" w:rsidP="00687951">
      <w:pPr>
        <w:bidi/>
        <w:spacing w:line="276" w:lineRule="auto"/>
        <w:jc w:val="both"/>
        <w:rPr>
          <w:rtl/>
          <w:lang w:bidi="ar-SY"/>
        </w:rPr>
      </w:pPr>
    </w:p>
    <w:p w:rsidR="00ED4BC7" w:rsidRPr="001F6AA3" w:rsidRDefault="00ED4BC7" w:rsidP="00F017FF">
      <w:pPr>
        <w:bidi/>
        <w:spacing w:line="276" w:lineRule="auto"/>
        <w:jc w:val="center"/>
        <w:rPr>
          <w:b/>
          <w:bCs/>
          <w:sz w:val="36"/>
          <w:szCs w:val="36"/>
          <w:rtl/>
          <w:lang w:bidi="ar-SY"/>
        </w:rPr>
      </w:pPr>
      <w:r w:rsidRPr="001F6AA3">
        <w:rPr>
          <w:rFonts w:hint="cs"/>
          <w:b/>
          <w:bCs/>
          <w:sz w:val="36"/>
          <w:szCs w:val="36"/>
          <w:rtl/>
          <w:lang w:bidi="ar-SY"/>
        </w:rPr>
        <w:lastRenderedPageBreak/>
        <w:t>المراجع</w:t>
      </w:r>
    </w:p>
    <w:p w:rsidR="00ED4BC7" w:rsidRPr="001F6AA3" w:rsidRDefault="00ED4BC7" w:rsidP="00F017FF">
      <w:pPr>
        <w:spacing w:line="276" w:lineRule="auto"/>
        <w:jc w:val="both"/>
        <w:rPr>
          <w:b/>
          <w:bCs/>
          <w:sz w:val="24"/>
          <w:szCs w:val="24"/>
          <w:lang w:bidi="ar-SY"/>
        </w:rPr>
      </w:pPr>
      <w:r w:rsidRPr="001F6AA3">
        <w:rPr>
          <w:b/>
          <w:bCs/>
          <w:sz w:val="24"/>
          <w:szCs w:val="24"/>
          <w:lang w:bidi="ar-SY"/>
        </w:rPr>
        <w:t>Melvin A. Shiffman and Mitchell V. Kaminski, Fat Transfer to the Face.  In</w:t>
      </w:r>
      <w:proofErr w:type="gramStart"/>
      <w:r w:rsidRPr="001F6AA3">
        <w:rPr>
          <w:b/>
          <w:bCs/>
          <w:sz w:val="24"/>
          <w:szCs w:val="24"/>
          <w:lang w:bidi="ar-SY"/>
        </w:rPr>
        <w:t>:Melvin</w:t>
      </w:r>
      <w:proofErr w:type="gramEnd"/>
      <w:r w:rsidRPr="001F6AA3">
        <w:rPr>
          <w:b/>
          <w:bCs/>
          <w:sz w:val="24"/>
          <w:szCs w:val="24"/>
          <w:lang w:bidi="ar-SY"/>
        </w:rPr>
        <w:t xml:space="preserve"> A. Shiffman.Autologous Fat Transfer,Art, Science, and Clinical Practice Springer 2010,pp43-44</w:t>
      </w:r>
    </w:p>
    <w:p w:rsidR="00ED4BC7" w:rsidRPr="001F6AA3" w:rsidRDefault="00ED4BC7" w:rsidP="00F017FF">
      <w:pPr>
        <w:bidi/>
        <w:spacing w:line="276" w:lineRule="auto"/>
        <w:jc w:val="both"/>
        <w:rPr>
          <w:rtl/>
          <w:lang w:bidi="ar-SY"/>
        </w:rPr>
      </w:pPr>
    </w:p>
    <w:p w:rsidR="00F52ABE" w:rsidRPr="001F6AA3" w:rsidRDefault="00F52ABE" w:rsidP="00F017FF">
      <w:pPr>
        <w:spacing w:line="276" w:lineRule="auto"/>
        <w:jc w:val="right"/>
      </w:pPr>
    </w:p>
    <w:p w:rsidR="00F52ABE" w:rsidRPr="001F6AA3" w:rsidRDefault="00F52ABE" w:rsidP="00F017FF">
      <w:pPr>
        <w:spacing w:line="276" w:lineRule="auto"/>
        <w:ind w:left="210"/>
        <w:rPr>
          <w:sz w:val="28"/>
          <w:szCs w:val="28"/>
          <w:u w:val="single"/>
          <w:rtl/>
        </w:rPr>
      </w:pPr>
    </w:p>
    <w:p w:rsidR="00D35231" w:rsidRPr="001F6AA3" w:rsidRDefault="00D35231" w:rsidP="00F017FF">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4328D" w:rsidRPr="001F6AA3" w:rsidRDefault="0034328D" w:rsidP="0034328D">
      <w:pPr>
        <w:bidi/>
        <w:spacing w:line="276" w:lineRule="auto"/>
        <w:jc w:val="center"/>
        <w:rPr>
          <w:b/>
          <w:bCs/>
          <w:sz w:val="24"/>
          <w:szCs w:val="24"/>
          <w:rtl/>
          <w:lang w:bidi="ar-SY"/>
        </w:rPr>
      </w:pPr>
    </w:p>
    <w:p w:rsidR="00360329" w:rsidRPr="001F6AA3" w:rsidRDefault="00360329" w:rsidP="00823509">
      <w:pPr>
        <w:bidi/>
        <w:spacing w:line="276" w:lineRule="auto"/>
        <w:jc w:val="center"/>
        <w:rPr>
          <w:b/>
          <w:bCs/>
          <w:sz w:val="160"/>
          <w:szCs w:val="160"/>
          <w:rtl/>
          <w:lang w:bidi="ar-SY"/>
        </w:rPr>
      </w:pPr>
    </w:p>
    <w:p w:rsidR="00360329" w:rsidRPr="001F6AA3" w:rsidRDefault="00360329" w:rsidP="00360329">
      <w:pPr>
        <w:bidi/>
        <w:spacing w:line="276" w:lineRule="auto"/>
        <w:jc w:val="center"/>
        <w:rPr>
          <w:b/>
          <w:bCs/>
          <w:sz w:val="160"/>
          <w:szCs w:val="160"/>
          <w:rtl/>
          <w:lang w:bidi="ar-SY"/>
        </w:rPr>
      </w:pPr>
    </w:p>
    <w:p w:rsidR="00823509" w:rsidRPr="001F6AA3" w:rsidRDefault="00360329" w:rsidP="00360329">
      <w:pPr>
        <w:bidi/>
        <w:spacing w:line="276" w:lineRule="auto"/>
        <w:jc w:val="center"/>
        <w:rPr>
          <w:b/>
          <w:bCs/>
          <w:sz w:val="160"/>
          <w:szCs w:val="160"/>
          <w:rtl/>
          <w:lang w:bidi="ar-SY"/>
        </w:rPr>
      </w:pPr>
      <w:r w:rsidRPr="001F6AA3">
        <w:rPr>
          <w:rFonts w:hint="cs"/>
          <w:b/>
          <w:bCs/>
          <w:sz w:val="160"/>
          <w:szCs w:val="160"/>
          <w:rtl/>
          <w:lang w:bidi="ar-SY"/>
        </w:rPr>
        <w:t>الدراسة العملية</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p>
    <w:p w:rsidR="00360329" w:rsidRPr="001F6AA3" w:rsidRDefault="00360329" w:rsidP="00360329">
      <w:pPr>
        <w:bidi/>
        <w:spacing w:before="100" w:beforeAutospacing="1" w:after="100" w:afterAutospacing="1"/>
        <w:rPr>
          <w:rFonts w:ascii="Simplified Arabic" w:eastAsia="Calibri" w:hAnsi="Simplified Arabic"/>
          <w:sz w:val="28"/>
          <w:szCs w:val="28"/>
          <w:rtl/>
          <w:lang w:bidi="ar-SY"/>
        </w:rPr>
      </w:pPr>
    </w:p>
    <w:p w:rsidR="00360329" w:rsidRPr="001F6AA3" w:rsidRDefault="00360329" w:rsidP="00360329">
      <w:pPr>
        <w:bidi/>
        <w:spacing w:before="100" w:beforeAutospacing="1" w:after="100" w:afterAutospacing="1"/>
        <w:rPr>
          <w:rFonts w:ascii="Simplified Arabic" w:eastAsia="Calibri" w:hAnsi="Simplified Arabic"/>
          <w:sz w:val="28"/>
          <w:szCs w:val="28"/>
          <w:rtl/>
          <w:lang w:bidi="ar-SY"/>
        </w:rPr>
      </w:pPr>
    </w:p>
    <w:p w:rsidR="00360329" w:rsidRPr="001F6AA3" w:rsidRDefault="00360329" w:rsidP="00360329">
      <w:pPr>
        <w:bidi/>
        <w:spacing w:before="100" w:beforeAutospacing="1" w:after="100" w:afterAutospacing="1"/>
        <w:rPr>
          <w:rFonts w:ascii="Simplified Arabic" w:eastAsia="Calibri" w:hAnsi="Simplified Arabic"/>
          <w:sz w:val="28"/>
          <w:szCs w:val="28"/>
          <w:rtl/>
          <w:lang w:bidi="ar-SY"/>
        </w:rPr>
      </w:pPr>
    </w:p>
    <w:p w:rsidR="00360329" w:rsidRPr="001F6AA3" w:rsidRDefault="00360329" w:rsidP="00360329">
      <w:pPr>
        <w:bidi/>
        <w:spacing w:before="100" w:beforeAutospacing="1" w:after="100" w:afterAutospacing="1"/>
        <w:rPr>
          <w:rFonts w:ascii="Simplified Arabic" w:eastAsia="Calibri" w:hAnsi="Simplified Arabic"/>
          <w:sz w:val="28"/>
          <w:szCs w:val="28"/>
          <w:rtl/>
          <w:lang w:bidi="ar-SY"/>
        </w:rPr>
      </w:pPr>
    </w:p>
    <w:p w:rsidR="00823509" w:rsidRPr="001F6AA3" w:rsidRDefault="00823509" w:rsidP="00823509">
      <w:pPr>
        <w:bidi/>
        <w:spacing w:line="276" w:lineRule="auto"/>
        <w:jc w:val="center"/>
        <w:rPr>
          <w:b/>
          <w:bCs/>
          <w:sz w:val="36"/>
          <w:szCs w:val="36"/>
          <w:rtl/>
        </w:rPr>
      </w:pPr>
      <w:r w:rsidRPr="001F6AA3">
        <w:rPr>
          <w:b/>
          <w:bCs/>
          <w:sz w:val="36"/>
          <w:szCs w:val="36"/>
          <w:rtl/>
        </w:rPr>
        <w:lastRenderedPageBreak/>
        <w:t xml:space="preserve">خلفية البحث </w:t>
      </w:r>
      <w:proofErr w:type="gramStart"/>
      <w:r w:rsidRPr="001F6AA3">
        <w:rPr>
          <w:b/>
          <w:bCs/>
          <w:sz w:val="36"/>
          <w:szCs w:val="36"/>
          <w:rtl/>
        </w:rPr>
        <w:t>وهدفه</w:t>
      </w:r>
      <w:proofErr w:type="gramEnd"/>
    </w:p>
    <w:p w:rsidR="00823509" w:rsidRPr="001F6AA3" w:rsidRDefault="00823509" w:rsidP="00823509">
      <w:pPr>
        <w:bidi/>
        <w:spacing w:line="276" w:lineRule="auto"/>
        <w:ind w:right="-2"/>
        <w:jc w:val="both"/>
        <w:rPr>
          <w:rFonts w:ascii="Simplified Arabic" w:eastAsia="Calibri" w:hAnsi="Simplified Arabic"/>
          <w:sz w:val="28"/>
          <w:szCs w:val="28"/>
          <w:rtl/>
          <w:lang w:bidi="ar-SY"/>
        </w:rPr>
      </w:pPr>
      <w:bookmarkStart w:id="19" w:name="OLE_LINK4"/>
      <w:bookmarkStart w:id="20" w:name="OLE_LINK5"/>
      <w:bookmarkStart w:id="21" w:name="OLE_LINK14"/>
    </w:p>
    <w:p w:rsidR="00823509" w:rsidRPr="001F6AA3" w:rsidRDefault="00823509" w:rsidP="008B2C19">
      <w:pPr>
        <w:bidi/>
        <w:spacing w:line="276" w:lineRule="auto"/>
        <w:ind w:right="-2"/>
        <w:jc w:val="both"/>
        <w:rPr>
          <w:rFonts w:ascii="Simplified Arabic" w:eastAsia="Calibri" w:hAnsi="Simplified Arabic"/>
          <w:sz w:val="28"/>
          <w:szCs w:val="28"/>
          <w:rtl/>
          <w:lang w:bidi="ar-SY"/>
        </w:rPr>
      </w:pPr>
      <w:r w:rsidRPr="001F6AA3">
        <w:rPr>
          <w:rFonts w:ascii="Simplified Arabic" w:eastAsia="Calibri" w:hAnsi="Simplified Arabic"/>
          <w:sz w:val="28"/>
          <w:szCs w:val="28"/>
          <w:rtl/>
          <w:lang w:bidi="ar-SY"/>
        </w:rPr>
        <w:t>يحتوي جل</w:t>
      </w:r>
      <w:r w:rsidR="000B4E87">
        <w:rPr>
          <w:rFonts w:ascii="Simplified Arabic" w:eastAsia="Calibri" w:hAnsi="Simplified Arabic"/>
          <w:sz w:val="28"/>
          <w:szCs w:val="28"/>
          <w:rtl/>
          <w:lang w:bidi="ar-SY"/>
        </w:rPr>
        <w:t>د الوجه على غدد عرقية ودهنية ع</w:t>
      </w:r>
      <w:r w:rsidRPr="001F6AA3">
        <w:rPr>
          <w:rFonts w:ascii="Simplified Arabic" w:eastAsia="Calibri" w:hAnsi="Simplified Arabic"/>
          <w:sz w:val="28"/>
          <w:szCs w:val="28"/>
          <w:rtl/>
          <w:lang w:bidi="ar-SY"/>
        </w:rPr>
        <w:t xml:space="preserve">دة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w:t>
      </w:r>
      <w:r w:rsidRPr="001F6AA3">
        <w:rPr>
          <w:rFonts w:ascii="Simplified Arabic" w:eastAsia="Calibri" w:hAnsi="Simplified Arabic"/>
          <w:sz w:val="28"/>
          <w:szCs w:val="28"/>
          <w:rtl/>
          <w:lang w:bidi="ar-SY"/>
        </w:rPr>
        <w:t>يرتبط إلى العظام الموجودة معه بنسيج ضام رخو</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 تنطمر فيه عضلات التعبير الوجهي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ولا توجد لفافة عميقة في الوجه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وتنتج تغضنات جلد الوجه عن ا</w:t>
      </w:r>
      <w:r w:rsidR="00255A4B">
        <w:rPr>
          <w:rFonts w:ascii="Simplified Arabic" w:eastAsia="Calibri" w:hAnsi="Simplified Arabic"/>
          <w:sz w:val="28"/>
          <w:szCs w:val="28"/>
          <w:rtl/>
          <w:lang w:bidi="ar-SY"/>
        </w:rPr>
        <w:t>ل</w:t>
      </w:r>
      <w:r w:rsidR="003F1FC2">
        <w:rPr>
          <w:rFonts w:ascii="Simplified Arabic" w:eastAsia="Calibri" w:hAnsi="Simplified Arabic" w:hint="cs"/>
          <w:sz w:val="28"/>
          <w:szCs w:val="28"/>
          <w:rtl/>
          <w:lang w:bidi="ar-SY"/>
        </w:rPr>
        <w:t>ان</w:t>
      </w:r>
      <w:r w:rsidRPr="001F6AA3">
        <w:rPr>
          <w:rFonts w:ascii="Simplified Arabic" w:eastAsia="Calibri" w:hAnsi="Simplified Arabic"/>
          <w:sz w:val="28"/>
          <w:szCs w:val="28"/>
          <w:rtl/>
          <w:lang w:bidi="ar-SY"/>
        </w:rPr>
        <w:t xml:space="preserve">طواءات المتعددة للجلد بشكل متعامد مع المحور </w:t>
      </w:r>
      <w:r w:rsidR="00475A77">
        <w:rPr>
          <w:rFonts w:ascii="Simplified Arabic" w:eastAsia="Calibri" w:hAnsi="Simplified Arabic"/>
          <w:sz w:val="28"/>
          <w:szCs w:val="28"/>
          <w:rtl/>
          <w:lang w:bidi="ar-SY"/>
        </w:rPr>
        <w:t>الطولاني</w:t>
      </w:r>
      <w:r w:rsidRPr="001F6AA3">
        <w:rPr>
          <w:rFonts w:ascii="Simplified Arabic" w:eastAsia="Calibri" w:hAnsi="Simplified Arabic"/>
          <w:sz w:val="28"/>
          <w:szCs w:val="28"/>
          <w:rtl/>
          <w:lang w:bidi="ar-SY"/>
        </w:rPr>
        <w:t xml:space="preserve"> للعضلات المتعقلة تحته</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مقترنة مع زوال المرونة المميزة للجلد الفتي.</w:t>
      </w:r>
      <w:r w:rsidRPr="001F6AA3">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و</w:t>
      </w:r>
      <w:r w:rsidR="00E5194F">
        <w:rPr>
          <w:rFonts w:ascii="Simplified Arabic" w:eastAsia="Calibri" w:hAnsi="Simplified Arabic"/>
          <w:sz w:val="28"/>
          <w:szCs w:val="28"/>
          <w:rtl/>
          <w:lang w:bidi="ar-SY"/>
        </w:rPr>
        <w:t>ي</w:t>
      </w:r>
      <w:r w:rsidR="00C77193">
        <w:rPr>
          <w:rFonts w:ascii="Simplified Arabic" w:eastAsia="Calibri" w:hAnsi="Simplified Arabic"/>
          <w:sz w:val="28"/>
          <w:szCs w:val="28"/>
          <w:rtl/>
          <w:lang w:bidi="ar-SY"/>
        </w:rPr>
        <w:t>تمّ</w:t>
      </w:r>
      <w:r w:rsidRPr="001F6AA3">
        <w:rPr>
          <w:rFonts w:ascii="Simplified Arabic" w:eastAsia="Calibri" w:hAnsi="Simplified Arabic"/>
          <w:sz w:val="28"/>
          <w:szCs w:val="28"/>
          <w:rtl/>
          <w:lang w:bidi="ar-SY"/>
        </w:rPr>
        <w:t xml:space="preserve">يز جلد الوجه بعدم </w:t>
      </w:r>
      <w:r w:rsidR="007C7604">
        <w:rPr>
          <w:rFonts w:ascii="Simplified Arabic" w:eastAsia="Calibri" w:hAnsi="Simplified Arabic"/>
          <w:sz w:val="28"/>
          <w:szCs w:val="28"/>
          <w:rtl/>
          <w:lang w:bidi="ar-SY"/>
        </w:rPr>
        <w:t>التجانس</w:t>
      </w:r>
      <w:r w:rsidRPr="001F6AA3">
        <w:rPr>
          <w:rFonts w:ascii="Simplified Arabic" w:eastAsia="Calibri" w:hAnsi="Simplified Arabic"/>
          <w:sz w:val="28"/>
          <w:szCs w:val="28"/>
          <w:rtl/>
          <w:lang w:bidi="ar-SY"/>
        </w:rPr>
        <w:t xml:space="preserve"> النسجي</w:t>
      </w:r>
      <w:r w:rsidR="000B4E87">
        <w:rPr>
          <w:rFonts w:ascii="Simplified Arabic" w:eastAsia="Calibri" w:hAnsi="Simplified Arabic" w:hint="cs"/>
          <w:sz w:val="28"/>
          <w:szCs w:val="28"/>
          <w:rtl/>
          <w:lang w:bidi="ar-SY"/>
        </w:rPr>
        <w:t>,</w:t>
      </w:r>
      <w:r w:rsidRPr="001F6AA3">
        <w:rPr>
          <w:rFonts w:ascii="Simplified Arabic" w:eastAsia="Calibri" w:hAnsi="Simplified Arabic"/>
          <w:sz w:val="28"/>
          <w:szCs w:val="28"/>
          <w:rtl/>
          <w:lang w:bidi="ar-SY"/>
        </w:rPr>
        <w:t xml:space="preserve"> فهو جلد فريد </w:t>
      </w:r>
      <w:r w:rsidR="000B4E87">
        <w:rPr>
          <w:rFonts w:ascii="Simplified Arabic" w:eastAsia="Calibri" w:hAnsi="Simplified Arabic" w:hint="cs"/>
          <w:sz w:val="28"/>
          <w:szCs w:val="28"/>
          <w:rtl/>
          <w:lang w:bidi="ar-SY"/>
        </w:rPr>
        <w:t>, و</w:t>
      </w:r>
      <w:r w:rsidRPr="001F6AA3">
        <w:rPr>
          <w:rFonts w:ascii="Simplified Arabic" w:eastAsia="Calibri" w:hAnsi="Simplified Arabic"/>
          <w:sz w:val="28"/>
          <w:szCs w:val="28"/>
          <w:rtl/>
          <w:lang w:bidi="ar-SY"/>
        </w:rPr>
        <w:t>ليس فقط غطاء</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بل له دور وظيفي وتعبيري (</w:t>
      </w:r>
      <w:r w:rsidRPr="001F6AA3">
        <w:rPr>
          <w:rFonts w:ascii="Simplified Arabic" w:eastAsia="Calibri" w:hAnsi="Simplified Arabic"/>
          <w:sz w:val="28"/>
          <w:szCs w:val="28"/>
          <w:lang w:bidi="ar-SY"/>
        </w:rPr>
        <w:t>praxia</w:t>
      </w:r>
      <w:r w:rsidRPr="001F6AA3">
        <w:rPr>
          <w:rFonts w:ascii="Simplified Arabic" w:eastAsia="Calibri" w:hAnsi="Simplified Arabic"/>
          <w:sz w:val="28"/>
          <w:szCs w:val="28"/>
          <w:rtl/>
          <w:lang w:bidi="ar-SY"/>
        </w:rPr>
        <w:t xml:space="preserve">)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أو ما</w:t>
      </w:r>
      <w:r w:rsidR="004F1F15" w:rsidRPr="001F6AA3">
        <w:rPr>
          <w:rFonts w:ascii="Simplified Arabic" w:eastAsia="Calibri" w:hAnsi="Simplified Arabic"/>
          <w:sz w:val="28"/>
          <w:szCs w:val="28"/>
          <w:rtl/>
          <w:lang w:bidi="ar-SY"/>
        </w:rPr>
        <w:t xml:space="preserve">يسمى </w:t>
      </w:r>
      <w:r w:rsidR="008B2C19">
        <w:rPr>
          <w:rFonts w:ascii="Simplified Arabic" w:eastAsia="Calibri" w:hAnsi="Simplified Arabic" w:hint="cs"/>
          <w:sz w:val="28"/>
          <w:szCs w:val="28"/>
          <w:rtl/>
          <w:lang w:bidi="ar-SY"/>
        </w:rPr>
        <w:t>الجهاز</w:t>
      </w:r>
      <w:r w:rsidR="004F1F15" w:rsidRPr="001F6AA3">
        <w:rPr>
          <w:rFonts w:ascii="Simplified Arabic" w:eastAsia="Calibri" w:hAnsi="Simplified Arabic"/>
          <w:sz w:val="28"/>
          <w:szCs w:val="28"/>
          <w:rtl/>
          <w:lang w:bidi="ar-SY"/>
        </w:rPr>
        <w:t xml:space="preserve"> الجلدي العضلي للوجه</w:t>
      </w:r>
      <w:r w:rsidR="004F1F15" w:rsidRPr="001F6AA3">
        <w:rPr>
          <w:rFonts w:ascii="Simplified Arabic" w:eastAsia="Calibri" w:hAnsi="Simplified Arabic" w:hint="cs"/>
          <w:sz w:val="28"/>
          <w:szCs w:val="28"/>
          <w:rtl/>
          <w:lang w:bidi="ar-SY"/>
        </w:rPr>
        <w:t>.</w:t>
      </w:r>
    </w:p>
    <w:p w:rsidR="00823509" w:rsidRPr="001F6AA3" w:rsidRDefault="00D44343" w:rsidP="00823509">
      <w:pPr>
        <w:bidi/>
        <w:spacing w:line="276" w:lineRule="auto"/>
        <w:ind w:right="-2"/>
        <w:jc w:val="both"/>
        <w:rPr>
          <w:rFonts w:ascii="Simplified Arabic" w:eastAsia="Calibri" w:hAnsi="Simplified Arabic"/>
          <w:sz w:val="28"/>
          <w:szCs w:val="28"/>
          <w:rtl/>
          <w:lang w:bidi="ar-SY"/>
        </w:rPr>
      </w:pPr>
      <w:r>
        <w:rPr>
          <w:rFonts w:ascii="Simplified Arabic" w:eastAsia="Calibri" w:hAnsi="Simplified Arabic"/>
          <w:sz w:val="28"/>
          <w:szCs w:val="28"/>
          <w:rtl/>
          <w:lang w:bidi="ar-SY"/>
        </w:rPr>
        <w:t>يعدّ</w:t>
      </w:r>
      <w:r w:rsidR="00823509" w:rsidRPr="001F6AA3">
        <w:rPr>
          <w:rFonts w:ascii="Simplified Arabic" w:eastAsia="Calibri" w:hAnsi="Simplified Arabic"/>
          <w:sz w:val="28"/>
          <w:szCs w:val="28"/>
          <w:rtl/>
          <w:lang w:bidi="ar-SY"/>
        </w:rPr>
        <w:t xml:space="preserve"> حقن النسيج الشحمي الذاتي لمنطقة الرأس والعنق طريقة بديلة وفع</w:t>
      </w:r>
      <w:r w:rsidR="000B4E87">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الة وأقل</w:t>
      </w:r>
      <w:r w:rsidR="000B4E87">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 رضاً </w:t>
      </w:r>
      <w:r w:rsidR="00823509" w:rsidRPr="001F6AA3">
        <w:rPr>
          <w:rFonts w:ascii="Simplified Arabic" w:eastAsia="Calibri" w:hAnsi="Simplified Arabic"/>
          <w:sz w:val="28"/>
          <w:szCs w:val="28"/>
          <w:lang w:bidi="ar-SY"/>
        </w:rPr>
        <w:t>Minimally Invasive</w:t>
      </w:r>
      <w:r w:rsidR="00823509" w:rsidRPr="001F6AA3">
        <w:rPr>
          <w:rFonts w:ascii="Simplified Arabic" w:eastAsia="Calibri" w:hAnsi="Simplified Arabic"/>
          <w:sz w:val="28"/>
          <w:szCs w:val="28"/>
          <w:rtl/>
          <w:lang w:bidi="ar-SY"/>
        </w:rPr>
        <w:t xml:space="preserve"> </w:t>
      </w:r>
      <w:r w:rsidR="000B4E87">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 xml:space="preserve">مقارنة مع الإجراءات الجراحية الكبرى الغازية </w:t>
      </w:r>
      <w:r w:rsidR="000B4E87">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التي ته</w:t>
      </w:r>
      <w:r w:rsidR="00C77193">
        <w:rPr>
          <w:rFonts w:ascii="Simplified Arabic" w:eastAsia="Calibri" w:hAnsi="Simplified Arabic"/>
          <w:sz w:val="28"/>
          <w:szCs w:val="28"/>
          <w:rtl/>
          <w:lang w:bidi="ar-SY"/>
        </w:rPr>
        <w:t>تمّ</w:t>
      </w:r>
      <w:r w:rsidR="00823509" w:rsidRPr="001F6AA3">
        <w:rPr>
          <w:rFonts w:ascii="Simplified Arabic" w:eastAsia="Calibri" w:hAnsi="Simplified Arabic"/>
          <w:sz w:val="28"/>
          <w:szCs w:val="28"/>
          <w:rtl/>
          <w:lang w:bidi="ar-SY"/>
        </w:rPr>
        <w:t xml:space="preserve"> بالناحية الوظيفية والجمالية للوجه والعنق.</w:t>
      </w:r>
    </w:p>
    <w:p w:rsidR="00823509" w:rsidRPr="001F6AA3" w:rsidRDefault="000B4E87" w:rsidP="004F1F15">
      <w:pPr>
        <w:bidi/>
        <w:spacing w:line="276" w:lineRule="auto"/>
        <w:ind w:right="-2"/>
        <w:jc w:val="both"/>
        <w:rPr>
          <w:rFonts w:ascii="Simplified Arabic" w:eastAsia="Calibri" w:hAnsi="Simplified Arabic"/>
          <w:sz w:val="28"/>
          <w:szCs w:val="28"/>
          <w:rtl/>
          <w:lang w:bidi="ar-SY"/>
        </w:rPr>
      </w:pPr>
      <w:r>
        <w:rPr>
          <w:rFonts w:ascii="Simplified Arabic" w:eastAsia="Calibri" w:hAnsi="Simplified Arabic" w:hint="cs"/>
          <w:sz w:val="28"/>
          <w:szCs w:val="28"/>
          <w:rtl/>
          <w:lang w:bidi="ar-SY"/>
        </w:rPr>
        <w:t>إ</w:t>
      </w:r>
      <w:r w:rsidR="00DF35F2">
        <w:rPr>
          <w:rFonts w:ascii="Simplified Arabic" w:eastAsia="Calibri" w:hAnsi="Simplified Arabic"/>
          <w:sz w:val="28"/>
          <w:szCs w:val="28"/>
          <w:rtl/>
          <w:lang w:bidi="ar-SY"/>
        </w:rPr>
        <w:t>نّ</w:t>
      </w:r>
      <w:r w:rsidR="00823509" w:rsidRPr="001F6AA3">
        <w:rPr>
          <w:rFonts w:ascii="Simplified Arabic" w:eastAsia="Calibri" w:hAnsi="Simplified Arabic"/>
          <w:sz w:val="28"/>
          <w:szCs w:val="28"/>
          <w:rtl/>
          <w:lang w:bidi="ar-SY"/>
        </w:rPr>
        <w:t xml:space="preserve"> نتائج حقن الشحم الذاتي </w:t>
      </w:r>
      <w:r w:rsidR="009A1E8A">
        <w:rPr>
          <w:rFonts w:ascii="Simplified Arabic" w:eastAsia="Calibri" w:hAnsi="Simplified Arabic"/>
          <w:sz w:val="28"/>
          <w:szCs w:val="28"/>
          <w:rtl/>
          <w:lang w:bidi="ar-SY"/>
        </w:rPr>
        <w:t>تعدّ</w:t>
      </w:r>
      <w:r w:rsidR="00823509" w:rsidRPr="001F6AA3">
        <w:rPr>
          <w:rFonts w:ascii="Simplified Arabic" w:eastAsia="Calibri" w:hAnsi="Simplified Arabic"/>
          <w:sz w:val="28"/>
          <w:szCs w:val="28"/>
          <w:rtl/>
          <w:lang w:bidi="ar-SY"/>
        </w:rPr>
        <w:t xml:space="preserve"> مفض</w:t>
      </w:r>
      <w:r>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لة بشكل كبير </w:t>
      </w:r>
      <w:r>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 xml:space="preserve">وذلك نتيجة القدرة الكامنة التجددية للخلايا الجذعية </w:t>
      </w:r>
      <w:r w:rsidR="00E94492">
        <w:rPr>
          <w:rFonts w:ascii="Simplified Arabic" w:eastAsia="Calibri" w:hAnsi="Simplified Arabic"/>
          <w:sz w:val="28"/>
          <w:szCs w:val="28"/>
          <w:rtl/>
          <w:lang w:bidi="ar-SY"/>
        </w:rPr>
        <w:t>الميزانشيمية</w:t>
      </w:r>
      <w:r w:rsidR="00823509" w:rsidRPr="001F6AA3">
        <w:rPr>
          <w:rFonts w:ascii="Simplified Arabic" w:eastAsia="Calibri" w:hAnsi="Simplified Arabic"/>
          <w:sz w:val="28"/>
          <w:szCs w:val="28"/>
          <w:rtl/>
          <w:lang w:bidi="ar-SY"/>
        </w:rPr>
        <w:t xml:space="preserve"> المشتقة من النسيج الشحمي </w:t>
      </w:r>
      <w:r>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 xml:space="preserve">بالإضافة إلى </w:t>
      </w:r>
      <w:r w:rsidR="00DF35F2">
        <w:rPr>
          <w:rFonts w:ascii="Simplified Arabic" w:eastAsia="Calibri" w:hAnsi="Simplified Arabic"/>
          <w:sz w:val="28"/>
          <w:szCs w:val="28"/>
          <w:rtl/>
          <w:lang w:bidi="ar-SY"/>
        </w:rPr>
        <w:t>أنّ</w:t>
      </w:r>
      <w:r w:rsidR="00823509" w:rsidRPr="001F6AA3">
        <w:rPr>
          <w:rFonts w:ascii="Simplified Arabic" w:eastAsia="Calibri" w:hAnsi="Simplified Arabic"/>
          <w:sz w:val="28"/>
          <w:szCs w:val="28"/>
          <w:rtl/>
          <w:lang w:bidi="ar-SY"/>
        </w:rPr>
        <w:t>ه ملء للفراغات بنسيج رخو ذاتي ,</w:t>
      </w:r>
      <w:r>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ولذا فقد است</w:t>
      </w:r>
      <w:r>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خدم حقن الشحم الذاتي في </w:t>
      </w:r>
      <w:r>
        <w:rPr>
          <w:rFonts w:ascii="Simplified Arabic" w:eastAsia="Calibri" w:hAnsi="Simplified Arabic"/>
          <w:sz w:val="28"/>
          <w:szCs w:val="28"/>
          <w:rtl/>
          <w:lang w:bidi="ar-SY"/>
        </w:rPr>
        <w:t>منطقة الرأس والعنق ل</w:t>
      </w:r>
      <w:r w:rsidR="00823509" w:rsidRPr="001F6AA3">
        <w:rPr>
          <w:rFonts w:ascii="Simplified Arabic" w:eastAsia="Calibri" w:hAnsi="Simplified Arabic"/>
          <w:sz w:val="28"/>
          <w:szCs w:val="28"/>
          <w:rtl/>
          <w:lang w:bidi="ar-SY"/>
        </w:rPr>
        <w:t xml:space="preserve">حالات </w:t>
      </w:r>
      <w:r>
        <w:rPr>
          <w:rFonts w:ascii="Simplified Arabic" w:eastAsia="Calibri" w:hAnsi="Simplified Arabic" w:hint="cs"/>
          <w:sz w:val="28"/>
          <w:szCs w:val="28"/>
          <w:rtl/>
          <w:lang w:bidi="ar-SY"/>
        </w:rPr>
        <w:t xml:space="preserve">عدة </w:t>
      </w:r>
      <w:r w:rsidR="00823509" w:rsidRPr="001F6AA3">
        <w:rPr>
          <w:rFonts w:ascii="Simplified Arabic" w:eastAsia="Calibri" w:hAnsi="Simplified Arabic"/>
          <w:sz w:val="28"/>
          <w:szCs w:val="28"/>
          <w:rtl/>
          <w:lang w:bidi="ar-SY"/>
        </w:rPr>
        <w:t>منها تدعيم جلد الوجه في الجراحة التجميلية وفي تدعيم الطية الصوتية في معالجة بعض الاضطرابات التصويتية الناتجة عن عدم كفاءة المزمار</w:t>
      </w:r>
      <w:r>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 وحديثاً است</w:t>
      </w:r>
      <w:r>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خدمت في معالجة قصور الدسام البلعومي اللهاتي </w:t>
      </w:r>
      <w:r>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وفي معالجة تناذر فري (بعد استئصال النكفة)</w:t>
      </w:r>
      <w:r>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 xml:space="preserve"> وفي ملء الفراغ الناتج عن استئصال النكفة المسب</w:t>
      </w:r>
      <w:r>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ب لعدم تناظر في الوجه. </w:t>
      </w:r>
    </w:p>
    <w:p w:rsidR="00823509" w:rsidRPr="001F6AA3" w:rsidRDefault="00823509" w:rsidP="000B4E87">
      <w:pPr>
        <w:bidi/>
        <w:spacing w:line="276" w:lineRule="auto"/>
        <w:ind w:right="-2"/>
        <w:jc w:val="both"/>
        <w:rPr>
          <w:rFonts w:ascii="Simplified Arabic" w:eastAsia="Calibri" w:hAnsi="Simplified Arabic"/>
          <w:sz w:val="28"/>
          <w:szCs w:val="28"/>
          <w:rtl/>
          <w:lang w:bidi="ar-SY"/>
        </w:rPr>
      </w:pPr>
      <w:r w:rsidRPr="001F6AA3">
        <w:rPr>
          <w:rFonts w:ascii="Simplified Arabic" w:eastAsia="Calibri" w:hAnsi="Simplified Arabic"/>
          <w:sz w:val="28"/>
          <w:szCs w:val="28"/>
          <w:rtl/>
          <w:lang w:bidi="ar-SY"/>
        </w:rPr>
        <w:t xml:space="preserve">أظهرت دراسات حديثة على المادة خارج الخلوية (الماتريكس) في النسيج الشحمي </w:t>
      </w:r>
      <w:r w:rsidR="000B4E87">
        <w:rPr>
          <w:rFonts w:ascii="Simplified Arabic" w:eastAsia="Calibri" w:hAnsi="Simplified Arabic" w:hint="cs"/>
          <w:sz w:val="28"/>
          <w:szCs w:val="28"/>
          <w:rtl/>
          <w:lang w:bidi="ar-SY"/>
        </w:rPr>
        <w:t xml:space="preserve">, </w:t>
      </w:r>
      <w:r w:rsidR="00DF35F2">
        <w:rPr>
          <w:rFonts w:ascii="Simplified Arabic" w:eastAsia="Calibri" w:hAnsi="Simplified Arabic"/>
          <w:sz w:val="28"/>
          <w:szCs w:val="28"/>
          <w:rtl/>
          <w:lang w:bidi="ar-SY"/>
        </w:rPr>
        <w:t>أنّ</w:t>
      </w:r>
      <w:r w:rsidRPr="001F6AA3">
        <w:rPr>
          <w:rFonts w:ascii="Simplified Arabic" w:eastAsia="Calibri" w:hAnsi="Simplified Arabic"/>
          <w:sz w:val="28"/>
          <w:szCs w:val="28"/>
          <w:rtl/>
          <w:lang w:bidi="ar-SY"/>
        </w:rPr>
        <w:t>ها لا تحتوي فقط على خلايا شحمية ِ</w:t>
      </w:r>
      <w:r w:rsidRPr="001F6AA3">
        <w:rPr>
          <w:rFonts w:ascii="Simplified Arabic" w:eastAsia="Calibri" w:hAnsi="Simplified Arabic"/>
          <w:sz w:val="28"/>
          <w:szCs w:val="28"/>
          <w:lang w:bidi="ar-SY"/>
        </w:rPr>
        <w:t>Adipocytes</w:t>
      </w:r>
      <w:r w:rsidRPr="001F6AA3">
        <w:rPr>
          <w:rFonts w:ascii="Simplified Arabic" w:eastAsia="Calibri" w:hAnsi="Simplified Arabic"/>
          <w:sz w:val="28"/>
          <w:szCs w:val="28"/>
          <w:rtl/>
          <w:lang w:bidi="ar-SY"/>
        </w:rPr>
        <w:t xml:space="preserve">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بل تحتوي أيضاً على  طلائع الخلايا الشحمية </w:t>
      </w:r>
      <w:r w:rsidRPr="001F6AA3">
        <w:rPr>
          <w:rFonts w:ascii="Simplified Arabic" w:eastAsia="Calibri" w:hAnsi="Simplified Arabic"/>
          <w:sz w:val="28"/>
          <w:szCs w:val="28"/>
          <w:lang w:bidi="ar-SY"/>
        </w:rPr>
        <w:t>Pre-adipocytes</w:t>
      </w:r>
      <w:r w:rsidRPr="001F6AA3">
        <w:rPr>
          <w:rFonts w:ascii="Simplified Arabic" w:eastAsia="Calibri" w:hAnsi="Simplified Arabic"/>
          <w:sz w:val="28"/>
          <w:szCs w:val="28"/>
          <w:rtl/>
          <w:lang w:bidi="ar-SY"/>
        </w:rPr>
        <w:t xml:space="preserve">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وعلى خلايا </w:t>
      </w:r>
      <w:r w:rsidR="000B4E87">
        <w:rPr>
          <w:rFonts w:ascii="Simplified Arabic" w:eastAsia="Calibri" w:hAnsi="Simplified Arabic"/>
          <w:sz w:val="28"/>
          <w:szCs w:val="28"/>
          <w:rtl/>
          <w:lang w:bidi="ar-SY"/>
        </w:rPr>
        <w:t>بطانية</w:t>
      </w:r>
      <w:r w:rsidRPr="001F6AA3">
        <w:rPr>
          <w:rFonts w:ascii="Simplified Arabic" w:eastAsia="Calibri" w:hAnsi="Simplified Arabic"/>
          <w:sz w:val="28"/>
          <w:szCs w:val="28"/>
          <w:lang w:bidi="ar-SY"/>
        </w:rPr>
        <w:t xml:space="preserve"> Endothelial cell</w:t>
      </w:r>
      <w:r w:rsidRPr="001F6AA3">
        <w:rPr>
          <w:rFonts w:ascii="Simplified Arabic" w:eastAsia="Calibri" w:hAnsi="Simplified Arabic"/>
          <w:sz w:val="28"/>
          <w:szCs w:val="28"/>
          <w:rtl/>
          <w:lang w:bidi="ar-SY"/>
        </w:rPr>
        <w:t xml:space="preserve"> وخلايا مولدة لليف</w:t>
      </w:r>
      <w:r w:rsidRPr="001F6AA3">
        <w:rPr>
          <w:rFonts w:ascii="Simplified Arabic" w:eastAsia="Calibri" w:hAnsi="Simplified Arabic"/>
          <w:sz w:val="28"/>
          <w:szCs w:val="28"/>
          <w:lang w:bidi="ar-SY"/>
        </w:rPr>
        <w:t xml:space="preserve"> Fibroblasts</w:t>
      </w:r>
      <w:r w:rsidRPr="001F6AA3">
        <w:rPr>
          <w:rFonts w:ascii="Simplified Arabic" w:eastAsia="Calibri" w:hAnsi="Simplified Arabic"/>
          <w:sz w:val="28"/>
          <w:szCs w:val="28"/>
          <w:rtl/>
          <w:lang w:bidi="ar-SY"/>
        </w:rPr>
        <w:t xml:space="preserve">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بالإضافة </w:t>
      </w:r>
      <w:r w:rsidR="000B4E87">
        <w:rPr>
          <w:rFonts w:ascii="Simplified Arabic" w:eastAsia="Calibri" w:hAnsi="Simplified Arabic" w:hint="cs"/>
          <w:sz w:val="28"/>
          <w:szCs w:val="28"/>
          <w:rtl/>
          <w:lang w:bidi="ar-SY"/>
        </w:rPr>
        <w:t xml:space="preserve">إلى </w:t>
      </w:r>
      <w:r w:rsidRPr="001F6AA3">
        <w:rPr>
          <w:rFonts w:ascii="Simplified Arabic" w:eastAsia="Calibri" w:hAnsi="Simplified Arabic"/>
          <w:sz w:val="28"/>
          <w:szCs w:val="28"/>
          <w:rtl/>
          <w:lang w:bidi="ar-SY"/>
        </w:rPr>
        <w:t xml:space="preserve">خلايا جذعية بالغة مشتقة من النسيج الشحمي </w:t>
      </w:r>
      <w:bookmarkStart w:id="22" w:name="OLE_LINK8"/>
      <w:bookmarkStart w:id="23" w:name="OLE_LINK9"/>
      <w:r w:rsidRPr="001F6AA3">
        <w:rPr>
          <w:rFonts w:ascii="Simplified Arabic" w:eastAsia="Calibri" w:hAnsi="Simplified Arabic"/>
          <w:sz w:val="28"/>
          <w:szCs w:val="28"/>
          <w:lang w:bidi="ar-SY"/>
        </w:rPr>
        <w:t>adipose-derived (ADSCs)</w:t>
      </w:r>
      <w:r w:rsidRPr="001F6AA3">
        <w:rPr>
          <w:rFonts w:ascii="Simplified Arabic" w:eastAsia="Calibri" w:hAnsi="Simplified Arabic"/>
          <w:sz w:val="28"/>
          <w:szCs w:val="28"/>
          <w:rtl/>
          <w:lang w:bidi="ar-SY"/>
        </w:rPr>
        <w:t xml:space="preserve"> </w:t>
      </w:r>
      <w:r w:rsidRPr="001F6AA3">
        <w:rPr>
          <w:rFonts w:ascii="Simplified Arabic" w:eastAsia="Calibri" w:hAnsi="Simplified Arabic"/>
          <w:sz w:val="28"/>
          <w:szCs w:val="28"/>
          <w:lang w:bidi="ar-SY"/>
        </w:rPr>
        <w:t xml:space="preserve">adult </w:t>
      </w:r>
      <w:bookmarkStart w:id="24" w:name="OLE_LINK10"/>
      <w:bookmarkStart w:id="25" w:name="OLE_LINK11"/>
      <w:bookmarkEnd w:id="22"/>
      <w:bookmarkEnd w:id="23"/>
      <w:r w:rsidRPr="001F6AA3">
        <w:rPr>
          <w:rFonts w:ascii="Simplified Arabic" w:eastAsia="Calibri" w:hAnsi="Simplified Arabic"/>
          <w:sz w:val="28"/>
          <w:szCs w:val="28"/>
          <w:lang w:bidi="ar-SY"/>
        </w:rPr>
        <w:t>mesenchymal stem cells</w:t>
      </w:r>
      <w:bookmarkEnd w:id="24"/>
      <w:bookmarkEnd w:id="25"/>
      <w:r w:rsidRPr="001F6AA3">
        <w:rPr>
          <w:rFonts w:ascii="Simplified Arabic" w:eastAsia="Calibri" w:hAnsi="Simplified Arabic"/>
          <w:sz w:val="28"/>
          <w:szCs w:val="28"/>
          <w:rtl/>
          <w:lang w:bidi="ar-SY"/>
        </w:rPr>
        <w:t xml:space="preserve"> لديها القدرة على ال</w:t>
      </w:r>
      <w:r w:rsidR="000B4E87">
        <w:rPr>
          <w:rFonts w:ascii="Simplified Arabic" w:eastAsia="Calibri" w:hAnsi="Simplified Arabic"/>
          <w:sz w:val="28"/>
          <w:szCs w:val="28"/>
          <w:rtl/>
          <w:lang w:bidi="ar-SY"/>
        </w:rPr>
        <w:t>تم</w:t>
      </w:r>
      <w:r w:rsidRPr="001F6AA3">
        <w:rPr>
          <w:rFonts w:ascii="Simplified Arabic" w:eastAsia="Calibri" w:hAnsi="Simplified Arabic"/>
          <w:sz w:val="28"/>
          <w:szCs w:val="28"/>
          <w:rtl/>
          <w:lang w:bidi="ar-SY"/>
        </w:rPr>
        <w:t xml:space="preserve">ايز في اتجاهات </w:t>
      </w:r>
      <w:r w:rsidR="000B4E87">
        <w:rPr>
          <w:rFonts w:ascii="Simplified Arabic" w:eastAsia="Calibri" w:hAnsi="Simplified Arabic" w:hint="cs"/>
          <w:sz w:val="28"/>
          <w:szCs w:val="28"/>
          <w:rtl/>
          <w:lang w:bidi="ar-SY"/>
        </w:rPr>
        <w:t xml:space="preserve">عدة , </w:t>
      </w:r>
      <w:r w:rsidRPr="001F6AA3">
        <w:rPr>
          <w:rFonts w:ascii="Simplified Arabic" w:eastAsia="Calibri" w:hAnsi="Simplified Arabic"/>
          <w:sz w:val="28"/>
          <w:szCs w:val="28"/>
          <w:rtl/>
          <w:lang w:bidi="ar-SY"/>
        </w:rPr>
        <w:t xml:space="preserve">مشيرة إلى </w:t>
      </w:r>
      <w:r w:rsidR="00DF35F2">
        <w:rPr>
          <w:rFonts w:ascii="Simplified Arabic" w:eastAsia="Calibri" w:hAnsi="Simplified Arabic"/>
          <w:sz w:val="28"/>
          <w:szCs w:val="28"/>
          <w:rtl/>
          <w:lang w:bidi="ar-SY"/>
        </w:rPr>
        <w:t>أنّ</w:t>
      </w:r>
      <w:r w:rsidRPr="001F6AA3">
        <w:rPr>
          <w:rFonts w:ascii="Simplified Arabic" w:eastAsia="Calibri" w:hAnsi="Simplified Arabic"/>
          <w:sz w:val="28"/>
          <w:szCs w:val="28"/>
          <w:rtl/>
          <w:lang w:bidi="ar-SY"/>
        </w:rPr>
        <w:t xml:space="preserve"> النسيج الشحمي يمكن </w:t>
      </w:r>
      <w:r w:rsidR="00D863F5">
        <w:rPr>
          <w:rFonts w:ascii="Simplified Arabic" w:eastAsia="Calibri" w:hAnsi="Simplified Arabic"/>
          <w:sz w:val="28"/>
          <w:szCs w:val="28"/>
          <w:rtl/>
          <w:lang w:bidi="ar-SY"/>
        </w:rPr>
        <w:t>أن</w:t>
      </w:r>
      <w:r w:rsidRPr="001F6AA3">
        <w:rPr>
          <w:rFonts w:ascii="Simplified Arabic" w:eastAsia="Calibri" w:hAnsi="Simplified Arabic"/>
          <w:sz w:val="28"/>
          <w:szCs w:val="28"/>
          <w:rtl/>
          <w:lang w:bidi="ar-SY"/>
        </w:rPr>
        <w:t xml:space="preserve"> يكون الأساس في إعادة تجديد النسج الرخوة.</w:t>
      </w:r>
    </w:p>
    <w:p w:rsidR="00823509" w:rsidRPr="001F6AA3" w:rsidRDefault="00D44343" w:rsidP="000B4E87">
      <w:pPr>
        <w:bidi/>
        <w:spacing w:line="276" w:lineRule="auto"/>
        <w:ind w:right="-2"/>
        <w:jc w:val="both"/>
        <w:rPr>
          <w:rFonts w:ascii="Simplified Arabic" w:eastAsia="Calibri" w:hAnsi="Simplified Arabic"/>
          <w:sz w:val="28"/>
          <w:szCs w:val="28"/>
          <w:rtl/>
          <w:lang w:bidi="ar-SY"/>
        </w:rPr>
      </w:pPr>
      <w:r>
        <w:rPr>
          <w:rFonts w:ascii="Simplified Arabic" w:eastAsia="Calibri" w:hAnsi="Simplified Arabic"/>
          <w:sz w:val="28"/>
          <w:szCs w:val="28"/>
          <w:rtl/>
          <w:lang w:bidi="ar-SY"/>
        </w:rPr>
        <w:lastRenderedPageBreak/>
        <w:t>يعدّ</w:t>
      </w:r>
      <w:r w:rsidR="000B4E87">
        <w:rPr>
          <w:rFonts w:ascii="Simplified Arabic" w:eastAsia="Calibri" w:hAnsi="Simplified Arabic"/>
          <w:sz w:val="28"/>
          <w:szCs w:val="28"/>
          <w:rtl/>
          <w:lang w:bidi="ar-SY"/>
        </w:rPr>
        <w:t xml:space="preserve"> حقن الشحم الذاتي ذ</w:t>
      </w:r>
      <w:r w:rsidR="000B4E87">
        <w:rPr>
          <w:rFonts w:ascii="Simplified Arabic" w:eastAsia="Calibri" w:hAnsi="Simplified Arabic" w:hint="cs"/>
          <w:sz w:val="28"/>
          <w:szCs w:val="28"/>
          <w:rtl/>
          <w:lang w:bidi="ar-SY"/>
        </w:rPr>
        <w:t>ا</w:t>
      </w:r>
      <w:r w:rsidR="00823509" w:rsidRPr="001F6AA3">
        <w:rPr>
          <w:rFonts w:ascii="Simplified Arabic" w:eastAsia="Calibri" w:hAnsi="Simplified Arabic"/>
          <w:sz w:val="28"/>
          <w:szCs w:val="28"/>
          <w:rtl/>
          <w:lang w:bidi="ar-SY"/>
        </w:rPr>
        <w:t xml:space="preserve"> فعالية عالية جداً في ملء الفراغات الوجهية </w:t>
      </w:r>
      <w:r w:rsidR="000B4E87">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 xml:space="preserve">وعند أخذ الدقة والحذر والعناية الجيدة قبل وبعد الحقن </w:t>
      </w:r>
      <w:r w:rsidR="000B4E87">
        <w:rPr>
          <w:rFonts w:ascii="Simplified Arabic" w:eastAsia="Calibri" w:hAnsi="Simplified Arabic" w:hint="cs"/>
          <w:sz w:val="28"/>
          <w:szCs w:val="28"/>
          <w:rtl/>
          <w:lang w:bidi="ar-SY"/>
        </w:rPr>
        <w:t>,</w:t>
      </w:r>
      <w:r w:rsidR="00274E96">
        <w:rPr>
          <w:rFonts w:ascii="Simplified Arabic" w:eastAsia="Calibri" w:hAnsi="Simplified Arabic"/>
          <w:sz w:val="28"/>
          <w:szCs w:val="28"/>
          <w:rtl/>
          <w:lang w:bidi="ar-SY"/>
        </w:rPr>
        <w:t>ف</w:t>
      </w:r>
      <w:r w:rsidR="000B4E87">
        <w:rPr>
          <w:rFonts w:ascii="Simplified Arabic" w:eastAsia="Calibri" w:hAnsi="Simplified Arabic" w:hint="cs"/>
          <w:sz w:val="28"/>
          <w:szCs w:val="28"/>
          <w:rtl/>
          <w:lang w:bidi="ar-SY"/>
        </w:rPr>
        <w:t>إ</w:t>
      </w:r>
      <w:r w:rsidR="00DF35F2">
        <w:rPr>
          <w:rFonts w:ascii="Simplified Arabic" w:eastAsia="Calibri" w:hAnsi="Simplified Arabic"/>
          <w:sz w:val="28"/>
          <w:szCs w:val="28"/>
          <w:rtl/>
          <w:lang w:bidi="ar-SY"/>
        </w:rPr>
        <w:t>نّ</w:t>
      </w:r>
      <w:r w:rsidR="00823509" w:rsidRPr="001F6AA3">
        <w:rPr>
          <w:rFonts w:ascii="Simplified Arabic" w:eastAsia="Calibri" w:hAnsi="Simplified Arabic"/>
          <w:sz w:val="28"/>
          <w:szCs w:val="28"/>
          <w:rtl/>
          <w:lang w:bidi="ar-SY"/>
        </w:rPr>
        <w:t xml:space="preserve"> هناك بقيا </w:t>
      </w:r>
      <w:r w:rsidR="00823509" w:rsidRPr="001F6AA3">
        <w:rPr>
          <w:rFonts w:ascii="Simplified Arabic" w:eastAsia="Calibri" w:hAnsi="Simplified Arabic"/>
          <w:sz w:val="28"/>
          <w:szCs w:val="28"/>
          <w:lang w:bidi="ar-SY"/>
        </w:rPr>
        <w:t>Survival</w:t>
      </w:r>
      <w:r w:rsidR="00823509" w:rsidRPr="001F6AA3">
        <w:rPr>
          <w:rFonts w:ascii="Simplified Arabic" w:eastAsia="Calibri" w:hAnsi="Simplified Arabic"/>
          <w:sz w:val="28"/>
          <w:szCs w:val="28"/>
          <w:rtl/>
          <w:lang w:bidi="ar-SY"/>
        </w:rPr>
        <w:t xml:space="preserve"> </w:t>
      </w:r>
      <w:r w:rsidR="00823509" w:rsidRPr="001F6AA3">
        <w:rPr>
          <w:rFonts w:ascii="Simplified Arabic" w:eastAsia="Calibri" w:hAnsi="Simplified Arabic"/>
          <w:sz w:val="28"/>
          <w:szCs w:val="28"/>
          <w:lang w:bidi="ar-SY"/>
        </w:rPr>
        <w:t>Fat</w:t>
      </w:r>
      <w:r w:rsidR="00823509" w:rsidRPr="001F6AA3">
        <w:rPr>
          <w:rFonts w:ascii="Simplified Arabic" w:eastAsia="Calibri" w:hAnsi="Simplified Arabic"/>
          <w:sz w:val="28"/>
          <w:szCs w:val="28"/>
          <w:rtl/>
          <w:lang w:bidi="ar-SY"/>
        </w:rPr>
        <w:t xml:space="preserve"> لـ 40-60 % من كمية الشحم المحقون في المرة الأولى </w:t>
      </w:r>
      <w:r w:rsidR="000B4E87">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وقد نحتاج إلى حقن مرة ث</w:t>
      </w:r>
      <w:r w:rsidR="000B4E87">
        <w:rPr>
          <w:rFonts w:ascii="Simplified Arabic" w:eastAsia="Calibri" w:hAnsi="Simplified Arabic" w:hint="cs"/>
          <w:sz w:val="28"/>
          <w:szCs w:val="28"/>
          <w:rtl/>
          <w:lang w:bidi="ar-SY"/>
        </w:rPr>
        <w:t>ان</w:t>
      </w:r>
      <w:r w:rsidR="00823509" w:rsidRPr="001F6AA3">
        <w:rPr>
          <w:rFonts w:ascii="Simplified Arabic" w:eastAsia="Calibri" w:hAnsi="Simplified Arabic"/>
          <w:sz w:val="28"/>
          <w:szCs w:val="28"/>
          <w:rtl/>
          <w:lang w:bidi="ar-SY"/>
        </w:rPr>
        <w:t xml:space="preserve">ية </w:t>
      </w:r>
      <w:r w:rsidR="000B4E87">
        <w:rPr>
          <w:rFonts w:ascii="Simplified Arabic" w:eastAsia="Calibri" w:hAnsi="Simplified Arabic" w:hint="cs"/>
          <w:sz w:val="28"/>
          <w:szCs w:val="28"/>
          <w:rtl/>
          <w:lang w:bidi="ar-SY"/>
        </w:rPr>
        <w:t xml:space="preserve">, </w:t>
      </w:r>
      <w:r w:rsidR="00823509" w:rsidRPr="001F6AA3">
        <w:rPr>
          <w:rFonts w:ascii="Simplified Arabic" w:eastAsia="Calibri" w:hAnsi="Simplified Arabic"/>
          <w:sz w:val="28"/>
          <w:szCs w:val="28"/>
          <w:rtl/>
          <w:lang w:bidi="ar-SY"/>
        </w:rPr>
        <w:t>وربما ثالثة (ممكن استخدام شحم المريض المجم</w:t>
      </w:r>
      <w:r w:rsidR="000B4E87">
        <w:rPr>
          <w:rFonts w:ascii="Simplified Arabic" w:eastAsia="Calibri" w:hAnsi="Simplified Arabic" w:hint="cs"/>
          <w:sz w:val="28"/>
          <w:szCs w:val="28"/>
          <w:rtl/>
          <w:lang w:bidi="ar-SY"/>
        </w:rPr>
        <w:t>ّ</w:t>
      </w:r>
      <w:r w:rsidR="00823509" w:rsidRPr="001F6AA3">
        <w:rPr>
          <w:rFonts w:ascii="Simplified Arabic" w:eastAsia="Calibri" w:hAnsi="Simplified Arabic"/>
          <w:sz w:val="28"/>
          <w:szCs w:val="28"/>
          <w:rtl/>
          <w:lang w:bidi="ar-SY"/>
        </w:rPr>
        <w:t xml:space="preserve">د) للوصول إلى أفضل النتائج </w:t>
      </w:r>
      <w:r w:rsidR="000B4E87">
        <w:rPr>
          <w:rFonts w:ascii="Simplified Arabic" w:eastAsia="Calibri" w:hAnsi="Simplified Arabic" w:hint="cs"/>
          <w:sz w:val="28"/>
          <w:szCs w:val="28"/>
          <w:rtl/>
          <w:lang w:bidi="ar-SY"/>
        </w:rPr>
        <w:t>.</w:t>
      </w:r>
    </w:p>
    <w:p w:rsidR="00823509" w:rsidRPr="001F6AA3" w:rsidRDefault="00823509" w:rsidP="000B4E87">
      <w:pPr>
        <w:bidi/>
        <w:spacing w:line="276" w:lineRule="auto"/>
        <w:ind w:right="-2"/>
        <w:jc w:val="both"/>
        <w:rPr>
          <w:rFonts w:ascii="Simplified Arabic" w:eastAsia="Calibri" w:hAnsi="Simplified Arabic"/>
          <w:sz w:val="28"/>
          <w:szCs w:val="28"/>
          <w:rtl/>
          <w:lang w:bidi="ar-EG"/>
        </w:rPr>
      </w:pPr>
      <w:bookmarkStart w:id="26" w:name="OLE_LINK27"/>
      <w:bookmarkStart w:id="27" w:name="OLE_LINK28"/>
      <w:r w:rsidRPr="001F6AA3">
        <w:rPr>
          <w:rFonts w:ascii="Simplified Arabic" w:eastAsia="Calibri" w:hAnsi="Simplified Arabic"/>
          <w:sz w:val="28"/>
          <w:szCs w:val="28"/>
          <w:rtl/>
          <w:lang w:bidi="ar-SY"/>
        </w:rPr>
        <w:t>ت</w:t>
      </w:r>
      <w:r w:rsidR="00C77193">
        <w:rPr>
          <w:rFonts w:ascii="Simplified Arabic" w:eastAsia="Calibri" w:hAnsi="Simplified Arabic"/>
          <w:sz w:val="28"/>
          <w:szCs w:val="28"/>
          <w:rtl/>
          <w:lang w:bidi="ar-SY"/>
        </w:rPr>
        <w:t>تمّ</w:t>
      </w:r>
      <w:r w:rsidR="000B4E87">
        <w:rPr>
          <w:rFonts w:ascii="Simplified Arabic" w:eastAsia="Calibri" w:hAnsi="Simplified Arabic"/>
          <w:sz w:val="28"/>
          <w:szCs w:val="28"/>
          <w:rtl/>
          <w:lang w:bidi="ar-SY"/>
        </w:rPr>
        <w:t>تع فكرة البحث</w:t>
      </w:r>
      <w:r w:rsidR="000B4E87">
        <w:rPr>
          <w:rFonts w:ascii="Simplified Arabic" w:eastAsia="Calibri" w:hAnsi="Simplified Arabic" w:hint="cs"/>
          <w:sz w:val="28"/>
          <w:szCs w:val="28"/>
          <w:rtl/>
          <w:lang w:bidi="ar-SY"/>
        </w:rPr>
        <w:t xml:space="preserve"> ب</w:t>
      </w:r>
      <w:r w:rsidRPr="001F6AA3">
        <w:rPr>
          <w:rFonts w:ascii="Simplified Arabic" w:eastAsia="Calibri" w:hAnsi="Simplified Arabic"/>
          <w:sz w:val="28"/>
          <w:szCs w:val="28"/>
          <w:rtl/>
          <w:lang w:bidi="ar-SY"/>
        </w:rPr>
        <w:t>إ</w:t>
      </w:r>
      <w:r w:rsidR="00D44343">
        <w:rPr>
          <w:rFonts w:ascii="Simplified Arabic" w:eastAsia="Calibri" w:hAnsi="Simplified Arabic"/>
          <w:sz w:val="28"/>
          <w:szCs w:val="28"/>
          <w:rtl/>
          <w:lang w:bidi="ar-SY"/>
        </w:rPr>
        <w:t>مكان</w:t>
      </w:r>
      <w:r w:rsidRPr="001F6AA3">
        <w:rPr>
          <w:rFonts w:ascii="Simplified Arabic" w:eastAsia="Calibri" w:hAnsi="Simplified Arabic"/>
          <w:sz w:val="28"/>
          <w:szCs w:val="28"/>
          <w:rtl/>
          <w:lang w:bidi="ar-SY"/>
        </w:rPr>
        <w:t xml:space="preserve">ية استخدام الخلايا الشحمية </w:t>
      </w:r>
      <w:r w:rsidRPr="001F6AA3">
        <w:rPr>
          <w:rFonts w:ascii="Simplified Arabic" w:eastAsia="Calibri" w:hAnsi="Simplified Arabic" w:hint="cs"/>
          <w:sz w:val="28"/>
          <w:szCs w:val="28"/>
          <w:rtl/>
          <w:lang w:bidi="ar-SY"/>
        </w:rPr>
        <w:t xml:space="preserve">لملء الضياع النسيجي </w:t>
      </w:r>
      <w:r w:rsidR="000B4E87">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وتدعيم الشرائح</w:t>
      </w:r>
      <w:r w:rsidRPr="001F6AA3">
        <w:rPr>
          <w:rFonts w:ascii="Simplified Arabic" w:eastAsia="Calibri" w:hAnsi="Simplified Arabic"/>
          <w:sz w:val="28"/>
          <w:szCs w:val="28"/>
          <w:rtl/>
          <w:lang w:bidi="ar-SY"/>
        </w:rPr>
        <w:t xml:space="preserve"> </w:t>
      </w:r>
      <w:r w:rsidRPr="001F6AA3">
        <w:rPr>
          <w:rFonts w:ascii="Simplified Arabic" w:eastAsia="Calibri" w:hAnsi="Simplified Arabic" w:hint="cs"/>
          <w:sz w:val="28"/>
          <w:szCs w:val="28"/>
          <w:rtl/>
          <w:lang w:bidi="ar-SY"/>
        </w:rPr>
        <w:t>الترميمية</w:t>
      </w:r>
      <w:r w:rsidRPr="001F6AA3">
        <w:rPr>
          <w:rFonts w:ascii="Simplified Arabic" w:eastAsia="Calibri" w:hAnsi="Simplified Arabic"/>
          <w:sz w:val="28"/>
          <w:szCs w:val="28"/>
          <w:rtl/>
          <w:lang w:bidi="ar-SY"/>
        </w:rPr>
        <w:t xml:space="preserve"> بعد استئصال الأورام </w:t>
      </w:r>
      <w:bookmarkEnd w:id="26"/>
      <w:bookmarkEnd w:id="27"/>
      <w:r w:rsidRPr="001F6AA3">
        <w:rPr>
          <w:rFonts w:ascii="Simplified Arabic" w:eastAsia="Calibri" w:hAnsi="Simplified Arabic"/>
          <w:sz w:val="28"/>
          <w:szCs w:val="28"/>
          <w:rtl/>
          <w:lang w:bidi="ar-SY"/>
        </w:rPr>
        <w:t xml:space="preserve">. </w:t>
      </w:r>
      <w:bookmarkEnd w:id="19"/>
      <w:bookmarkEnd w:id="20"/>
      <w:bookmarkEnd w:id="21"/>
      <w:r w:rsidRPr="001F6AA3">
        <w:rPr>
          <w:rFonts w:ascii="Simplified Arabic" w:eastAsia="Calibri" w:hAnsi="Simplified Arabic" w:hint="cs"/>
          <w:sz w:val="28"/>
          <w:szCs w:val="28"/>
          <w:rtl/>
          <w:lang w:bidi="ar-SY"/>
        </w:rPr>
        <w:t xml:space="preserve">حيث يهدف هذا البحث إلى </w:t>
      </w:r>
      <w:r w:rsidRPr="001F6AA3">
        <w:rPr>
          <w:rFonts w:ascii="Simplified Arabic" w:eastAsia="Calibri" w:hAnsi="Simplified Arabic"/>
          <w:sz w:val="28"/>
          <w:szCs w:val="28"/>
          <w:rtl/>
          <w:lang w:bidi="ar-SY"/>
        </w:rPr>
        <w:t xml:space="preserve">تقييم </w:t>
      </w:r>
      <w:r w:rsidRPr="001F6AA3">
        <w:rPr>
          <w:rFonts w:ascii="Simplified Arabic" w:eastAsia="Calibri" w:hAnsi="Simplified Arabic" w:hint="cs"/>
          <w:sz w:val="28"/>
          <w:szCs w:val="28"/>
          <w:rtl/>
          <w:lang w:bidi="ar-SY"/>
        </w:rPr>
        <w:t xml:space="preserve"> دور نقل</w:t>
      </w:r>
      <w:r w:rsidRPr="001F6AA3">
        <w:rPr>
          <w:rFonts w:ascii="Simplified Arabic" w:eastAsia="Calibri" w:hAnsi="Simplified Arabic"/>
          <w:sz w:val="28"/>
          <w:szCs w:val="28"/>
          <w:rtl/>
          <w:lang w:bidi="ar-SY"/>
        </w:rPr>
        <w:t xml:space="preserve"> الخلايا الشحمية الذاتية في تدعيم الناحية الجمالية في منطقة الرأس والعنق </w:t>
      </w:r>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على اعتباره طريقة أقل</w:t>
      </w:r>
      <w:r w:rsidR="00AE2AAD">
        <w:rPr>
          <w:rFonts w:ascii="Simplified Arabic" w:eastAsia="Calibri" w:hAnsi="Simplified Arabic" w:hint="cs"/>
          <w:sz w:val="28"/>
          <w:szCs w:val="28"/>
          <w:rtl/>
          <w:lang w:bidi="ar-SY"/>
        </w:rPr>
        <w:t>ّ</w:t>
      </w:r>
      <w:r w:rsidRPr="001F6AA3">
        <w:rPr>
          <w:rFonts w:ascii="Simplified Arabic" w:eastAsia="Calibri" w:hAnsi="Simplified Arabic"/>
          <w:sz w:val="28"/>
          <w:szCs w:val="28"/>
          <w:rtl/>
          <w:lang w:bidi="ar-SY"/>
        </w:rPr>
        <w:t xml:space="preserve"> رضاً وأكثر </w:t>
      </w:r>
      <w:r w:rsidR="001E654D">
        <w:rPr>
          <w:rFonts w:ascii="Simplified Arabic" w:eastAsia="Calibri" w:hAnsi="Simplified Arabic"/>
          <w:sz w:val="28"/>
          <w:szCs w:val="28"/>
          <w:rtl/>
          <w:lang w:bidi="ar-SY"/>
        </w:rPr>
        <w:t>أمان</w:t>
      </w:r>
      <w:r w:rsidRPr="001F6AA3">
        <w:rPr>
          <w:rFonts w:ascii="Simplified Arabic" w:eastAsia="Calibri" w:hAnsi="Simplified Arabic"/>
          <w:sz w:val="28"/>
          <w:szCs w:val="28"/>
          <w:rtl/>
          <w:lang w:bidi="ar-SY"/>
        </w:rPr>
        <w:t>اً من الإجراءات الجراحية الغازية</w:t>
      </w:r>
      <w:r w:rsidRPr="001F6AA3">
        <w:rPr>
          <w:rFonts w:ascii="Simplified Arabic" w:eastAsia="Calibri" w:hAnsi="Simplified Arabic"/>
          <w:sz w:val="28"/>
          <w:szCs w:val="28"/>
          <w:rtl/>
          <w:lang w:bidi="ar-EG"/>
        </w:rPr>
        <w:t xml:space="preserve"> .</w:t>
      </w:r>
    </w:p>
    <w:p w:rsidR="00823509" w:rsidRPr="001F6AA3" w:rsidRDefault="00823509" w:rsidP="00823509">
      <w:pPr>
        <w:bidi/>
        <w:spacing w:line="276" w:lineRule="auto"/>
        <w:rPr>
          <w:b/>
          <w:bCs/>
          <w:sz w:val="36"/>
          <w:szCs w:val="36"/>
          <w:rtl/>
        </w:rPr>
      </w:pPr>
      <w:r w:rsidRPr="001F6AA3">
        <w:rPr>
          <w:b/>
          <w:bCs/>
          <w:sz w:val="36"/>
          <w:szCs w:val="36"/>
          <w:rtl/>
        </w:rPr>
        <w:t xml:space="preserve">المواد </w:t>
      </w:r>
      <w:proofErr w:type="gramStart"/>
      <w:r w:rsidRPr="001F6AA3">
        <w:rPr>
          <w:b/>
          <w:bCs/>
          <w:sz w:val="36"/>
          <w:szCs w:val="36"/>
          <w:rtl/>
        </w:rPr>
        <w:t>والطرائق</w:t>
      </w:r>
      <w:proofErr w:type="gramEnd"/>
      <w:r w:rsidRPr="001F6AA3">
        <w:rPr>
          <w:rFonts w:hint="cs"/>
          <w:b/>
          <w:bCs/>
          <w:sz w:val="36"/>
          <w:szCs w:val="36"/>
          <w:rtl/>
        </w:rPr>
        <w:t>:</w:t>
      </w:r>
    </w:p>
    <w:p w:rsidR="00823509" w:rsidRPr="001F6AA3" w:rsidRDefault="00823509" w:rsidP="00823509">
      <w:pPr>
        <w:bidi/>
        <w:spacing w:line="276" w:lineRule="auto"/>
        <w:rPr>
          <w:b/>
          <w:bCs/>
          <w:sz w:val="28"/>
          <w:szCs w:val="28"/>
          <w:u w:val="single"/>
          <w:rtl/>
        </w:rPr>
      </w:pPr>
      <w:r w:rsidRPr="001F6AA3">
        <w:rPr>
          <w:sz w:val="28"/>
          <w:szCs w:val="28"/>
          <w:u w:val="single"/>
          <w:rtl/>
        </w:rPr>
        <w:t xml:space="preserve">تصميم </w:t>
      </w:r>
      <w:proofErr w:type="gramStart"/>
      <w:r w:rsidRPr="001F6AA3">
        <w:rPr>
          <w:sz w:val="28"/>
          <w:szCs w:val="28"/>
          <w:u w:val="single"/>
          <w:rtl/>
        </w:rPr>
        <w:t>الدراسة</w:t>
      </w:r>
      <w:r w:rsidRPr="001F6AA3">
        <w:rPr>
          <w:rFonts w:hint="cs"/>
          <w:b/>
          <w:bCs/>
          <w:sz w:val="28"/>
          <w:szCs w:val="28"/>
          <w:u w:val="single"/>
          <w:rtl/>
        </w:rPr>
        <w:t xml:space="preserve"> :</w:t>
      </w:r>
      <w:proofErr w:type="gramEnd"/>
    </w:p>
    <w:p w:rsidR="00823509" w:rsidRPr="001F6AA3" w:rsidRDefault="00823509" w:rsidP="00AE2AAD">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sz w:val="28"/>
          <w:szCs w:val="28"/>
          <w:rtl/>
          <w:lang w:bidi="ar-EG"/>
        </w:rPr>
        <w:t>دراسة تجريبية</w:t>
      </w:r>
      <w:r w:rsidRPr="001F6AA3">
        <w:rPr>
          <w:rFonts w:ascii="Simplified Arabic" w:eastAsia="Calibri" w:hAnsi="Simplified Arabic"/>
          <w:sz w:val="28"/>
          <w:szCs w:val="28"/>
          <w:rtl/>
          <w:lang w:bidi="ar-SY"/>
        </w:rPr>
        <w:t xml:space="preserve"> (تجربة سريرية </w:t>
      </w:r>
      <w:r w:rsidRPr="001F6AA3">
        <w:rPr>
          <w:rFonts w:ascii="Simplified Arabic" w:eastAsia="Calibri" w:hAnsi="Simplified Arabic"/>
          <w:sz w:val="28"/>
          <w:szCs w:val="28"/>
          <w:lang w:bidi="ar-SY"/>
        </w:rPr>
        <w:t>Clinical Trial</w:t>
      </w:r>
      <w:r w:rsidRPr="001F6AA3">
        <w:rPr>
          <w:rFonts w:ascii="Simplified Arabic" w:eastAsia="Calibri" w:hAnsi="Simplified Arabic"/>
          <w:sz w:val="28"/>
          <w:szCs w:val="28"/>
          <w:rtl/>
          <w:lang w:bidi="ar-SY"/>
        </w:rPr>
        <w:t xml:space="preserve"> ) </w:t>
      </w:r>
      <w:r w:rsidRPr="001F6AA3">
        <w:rPr>
          <w:rFonts w:ascii="Simplified Arabic" w:eastAsia="Calibri" w:hAnsi="Simplified Arabic"/>
          <w:sz w:val="28"/>
          <w:szCs w:val="28"/>
          <w:rtl/>
          <w:lang w:bidi="ar-EG"/>
        </w:rPr>
        <w:t xml:space="preserve">لمرضى مجرى لهم استئصال نكفة أو استئصال ورم وعائي في الرأس والعنق </w:t>
      </w:r>
      <w:r w:rsidR="00AE2AAD">
        <w:rPr>
          <w:rFonts w:ascii="Simplified Arabic" w:eastAsia="Calibri" w:hAnsi="Simplified Arabic" w:hint="cs"/>
          <w:sz w:val="28"/>
          <w:szCs w:val="28"/>
          <w:rtl/>
          <w:lang w:bidi="ar-EG"/>
        </w:rPr>
        <w:t xml:space="preserve"> ل</w:t>
      </w:r>
      <w:r w:rsidRPr="001F6AA3">
        <w:rPr>
          <w:rFonts w:ascii="Simplified Arabic" w:eastAsia="Calibri" w:hAnsi="Simplified Arabic"/>
          <w:sz w:val="28"/>
          <w:szCs w:val="28"/>
          <w:rtl/>
          <w:lang w:bidi="ar-EG"/>
        </w:rPr>
        <w:t xml:space="preserve">لمراجعين للشعبة الأذنية </w:t>
      </w:r>
      <w:r w:rsidRPr="001F6AA3">
        <w:rPr>
          <w:rFonts w:ascii="Simplified Arabic" w:eastAsia="Calibri" w:hAnsi="Simplified Arabic" w:hint="cs"/>
          <w:sz w:val="28"/>
          <w:szCs w:val="28"/>
          <w:rtl/>
          <w:lang w:bidi="ar-EG"/>
        </w:rPr>
        <w:t xml:space="preserve">في </w:t>
      </w:r>
      <w:r w:rsidRPr="001F6AA3">
        <w:rPr>
          <w:rFonts w:ascii="Simplified Arabic" w:eastAsia="Calibri" w:hAnsi="Simplified Arabic"/>
          <w:sz w:val="28"/>
          <w:szCs w:val="28"/>
          <w:rtl/>
          <w:lang w:bidi="ar-EG"/>
        </w:rPr>
        <w:t>مشفى المواساة</w:t>
      </w:r>
      <w:r w:rsidRPr="001F6AA3">
        <w:rPr>
          <w:rFonts w:ascii="Simplified Arabic" w:eastAsia="Calibri" w:hAnsi="Simplified Arabic" w:hint="cs"/>
          <w:sz w:val="28"/>
          <w:szCs w:val="28"/>
          <w:rtl/>
          <w:lang w:bidi="ar-EG"/>
        </w:rPr>
        <w:t xml:space="preserve"> الجامعي </w:t>
      </w:r>
      <w:r w:rsidRPr="001F6AA3">
        <w:rPr>
          <w:rFonts w:ascii="Simplified Arabic" w:eastAsia="Calibri" w:hAnsi="Simplified Arabic" w:hint="cs"/>
          <w:b/>
          <w:bCs/>
          <w:sz w:val="28"/>
          <w:szCs w:val="28"/>
          <w:rtl/>
          <w:lang w:bidi="ar-EG"/>
        </w:rPr>
        <w:t xml:space="preserve">خلال الفترة الممتدة مابين </w:t>
      </w:r>
      <w:r w:rsidR="0003290E" w:rsidRPr="001F6AA3">
        <w:rPr>
          <w:rFonts w:ascii="Simplified Arabic" w:eastAsia="Calibri" w:hAnsi="Simplified Arabic" w:hint="cs"/>
          <w:b/>
          <w:bCs/>
          <w:sz w:val="28"/>
          <w:szCs w:val="28"/>
          <w:rtl/>
          <w:lang w:bidi="ar-EG"/>
        </w:rPr>
        <w:t>1/1/201</w:t>
      </w:r>
      <w:r w:rsidR="00AE2AAD">
        <w:rPr>
          <w:rFonts w:ascii="Simplified Arabic" w:eastAsia="Calibri" w:hAnsi="Simplified Arabic" w:hint="cs"/>
          <w:b/>
          <w:bCs/>
          <w:sz w:val="28"/>
          <w:szCs w:val="28"/>
          <w:rtl/>
          <w:lang w:bidi="ar-EG"/>
        </w:rPr>
        <w:t>6</w:t>
      </w:r>
      <w:r w:rsidR="0003290E" w:rsidRPr="001F6AA3">
        <w:rPr>
          <w:rFonts w:ascii="Simplified Arabic" w:eastAsia="Calibri" w:hAnsi="Simplified Arabic" w:hint="cs"/>
          <w:b/>
          <w:bCs/>
          <w:sz w:val="28"/>
          <w:szCs w:val="28"/>
          <w:rtl/>
          <w:lang w:bidi="ar-EG"/>
        </w:rPr>
        <w:t>- 1/1/2018</w:t>
      </w:r>
    </w:p>
    <w:p w:rsidR="00823509" w:rsidRPr="001F6AA3" w:rsidRDefault="00823509" w:rsidP="00823509">
      <w:pPr>
        <w:bidi/>
        <w:spacing w:before="100" w:beforeAutospacing="1" w:after="100" w:afterAutospacing="1"/>
        <w:rPr>
          <w:rFonts w:ascii="Simplified Arabic" w:eastAsia="Calibri" w:hAnsi="Simplified Arabic"/>
          <w:sz w:val="28"/>
          <w:szCs w:val="28"/>
          <w:u w:val="single"/>
          <w:rtl/>
          <w:lang w:bidi="ar-SY"/>
        </w:rPr>
      </w:pPr>
      <w:r w:rsidRPr="001F6AA3">
        <w:rPr>
          <w:rFonts w:ascii="Simplified Arabic" w:eastAsia="Calibri" w:hAnsi="Simplified Arabic" w:hint="cs"/>
          <w:sz w:val="28"/>
          <w:szCs w:val="28"/>
          <w:u w:val="single"/>
          <w:rtl/>
          <w:lang w:bidi="ar-SY"/>
        </w:rPr>
        <w:t>المرضى :</w:t>
      </w:r>
    </w:p>
    <w:p w:rsidR="00823509" w:rsidRPr="001F6AA3" w:rsidRDefault="00823509" w:rsidP="00823509">
      <w:pPr>
        <w:bidi/>
        <w:spacing w:line="276" w:lineRule="auto"/>
        <w:ind w:right="-2"/>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شملت الدراسة ال</w:t>
      </w:r>
      <w:r w:rsidRPr="001F6AA3">
        <w:rPr>
          <w:rFonts w:ascii="Simplified Arabic" w:eastAsia="Calibri" w:hAnsi="Simplified Arabic"/>
          <w:sz w:val="28"/>
          <w:szCs w:val="28"/>
          <w:rtl/>
          <w:lang w:bidi="ar-SY"/>
        </w:rPr>
        <w:t>مرضى</w:t>
      </w:r>
      <w:r w:rsidRPr="001F6AA3">
        <w:rPr>
          <w:rFonts w:ascii="Simplified Arabic" w:eastAsia="Calibri" w:hAnsi="Simplified Arabic"/>
          <w:sz w:val="28"/>
          <w:szCs w:val="28"/>
          <w:rtl/>
          <w:lang w:bidi="ar-EG"/>
        </w:rPr>
        <w:t xml:space="preserve"> المراجعين للشعبة الأذنية </w:t>
      </w:r>
      <w:r w:rsidRPr="001F6AA3">
        <w:rPr>
          <w:rFonts w:ascii="Simplified Arabic" w:eastAsia="Calibri" w:hAnsi="Simplified Arabic" w:hint="cs"/>
          <w:sz w:val="28"/>
          <w:szCs w:val="28"/>
          <w:rtl/>
          <w:lang w:bidi="ar-EG"/>
        </w:rPr>
        <w:t xml:space="preserve">في </w:t>
      </w:r>
      <w:r w:rsidRPr="001F6AA3">
        <w:rPr>
          <w:rFonts w:ascii="Simplified Arabic" w:eastAsia="Calibri" w:hAnsi="Simplified Arabic"/>
          <w:sz w:val="28"/>
          <w:szCs w:val="28"/>
          <w:rtl/>
          <w:lang w:bidi="ar-EG"/>
        </w:rPr>
        <w:t>مشفى المواساة</w:t>
      </w:r>
      <w:r w:rsidRPr="001F6AA3">
        <w:rPr>
          <w:rFonts w:ascii="Simplified Arabic" w:eastAsia="Calibri" w:hAnsi="Simplified Arabic"/>
          <w:sz w:val="28"/>
          <w:szCs w:val="28"/>
          <w:rtl/>
          <w:lang w:bidi="ar-SY"/>
        </w:rPr>
        <w:t xml:space="preserve"> </w:t>
      </w:r>
      <w:r w:rsidRPr="001F6AA3">
        <w:rPr>
          <w:rFonts w:ascii="Simplified Arabic" w:eastAsia="Calibri" w:hAnsi="Simplified Arabic" w:hint="cs"/>
          <w:sz w:val="28"/>
          <w:szCs w:val="28"/>
          <w:rtl/>
          <w:lang w:bidi="ar-SY"/>
        </w:rPr>
        <w:t xml:space="preserve">الجامعي </w:t>
      </w:r>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والمشخص </w:t>
      </w:r>
      <w:r w:rsidRPr="001F6AA3">
        <w:rPr>
          <w:rFonts w:ascii="Simplified Arabic" w:eastAsia="Calibri" w:hAnsi="Simplified Arabic"/>
          <w:sz w:val="28"/>
          <w:szCs w:val="28"/>
          <w:rtl/>
          <w:lang w:bidi="ar-SY"/>
        </w:rPr>
        <w:t xml:space="preserve">لديهم تشوه </w:t>
      </w:r>
      <w:r w:rsidRPr="001F6AA3">
        <w:rPr>
          <w:rFonts w:ascii="Simplified Arabic" w:eastAsia="Calibri" w:hAnsi="Simplified Arabic" w:hint="cs"/>
          <w:sz w:val="28"/>
          <w:szCs w:val="28"/>
          <w:rtl/>
          <w:lang w:bidi="ar-SY"/>
        </w:rPr>
        <w:t>ناتج عن ضياع نسيجي</w:t>
      </w:r>
      <w:r w:rsidR="00AE2AAD">
        <w:rPr>
          <w:rFonts w:ascii="Simplified Arabic" w:eastAsia="Calibri" w:hAnsi="Simplified Arabic"/>
          <w:sz w:val="28"/>
          <w:szCs w:val="28"/>
          <w:rtl/>
          <w:lang w:bidi="ar-SY"/>
        </w:rPr>
        <w:t xml:space="preserve"> </w:t>
      </w:r>
      <w:r w:rsidRPr="001F6AA3">
        <w:rPr>
          <w:rFonts w:ascii="Simplified Arabic" w:eastAsia="Calibri" w:hAnsi="Simplified Arabic"/>
          <w:sz w:val="28"/>
          <w:szCs w:val="28"/>
          <w:rtl/>
          <w:lang w:bidi="ar-SY"/>
        </w:rPr>
        <w:t xml:space="preserve">في منطقة الرأس والعنق </w:t>
      </w:r>
      <w:r w:rsidRPr="001F6AA3">
        <w:rPr>
          <w:rFonts w:ascii="Simplified Arabic" w:eastAsia="Calibri" w:hAnsi="Simplified Arabic" w:hint="cs"/>
          <w:sz w:val="28"/>
          <w:szCs w:val="28"/>
          <w:rtl/>
          <w:lang w:bidi="ar-SY"/>
        </w:rPr>
        <w:t>بسبب</w:t>
      </w:r>
      <w:r w:rsidRPr="001F6AA3">
        <w:rPr>
          <w:rFonts w:ascii="Simplified Arabic" w:eastAsia="Calibri" w:hAnsi="Simplified Arabic"/>
          <w:sz w:val="28"/>
          <w:szCs w:val="28"/>
          <w:rtl/>
          <w:lang w:bidi="ar-SY"/>
        </w:rPr>
        <w:t xml:space="preserve"> جراحة سابقة </w:t>
      </w:r>
      <w:r w:rsidR="0087192C">
        <w:rPr>
          <w:rFonts w:ascii="Simplified Arabic" w:eastAsia="Calibri" w:hAnsi="Simplified Arabic" w:hint="cs"/>
          <w:sz w:val="28"/>
          <w:szCs w:val="28"/>
          <w:rtl/>
          <w:lang w:bidi="ar-SY"/>
        </w:rPr>
        <w:t xml:space="preserve">مضى عليها مايزيد عن ستة أشهر </w:t>
      </w:r>
      <w:r w:rsidRPr="001F6AA3">
        <w:rPr>
          <w:rFonts w:ascii="Simplified Arabic" w:eastAsia="Calibri" w:hAnsi="Simplified Arabic"/>
          <w:sz w:val="28"/>
          <w:szCs w:val="28"/>
          <w:rtl/>
          <w:lang w:bidi="ar-SY"/>
        </w:rPr>
        <w:t xml:space="preserve">(استئصال النكفة- استئصال التشوهات الوعائية </w:t>
      </w:r>
      <w:r w:rsidRPr="001F6AA3">
        <w:rPr>
          <w:rFonts w:ascii="Simplified Arabic" w:eastAsia="Calibri" w:hAnsi="Simplified Arabic"/>
          <w:sz w:val="28"/>
          <w:szCs w:val="28"/>
          <w:lang w:bidi="ar-SY"/>
        </w:rPr>
        <w:t>Vascular Anomalies</w:t>
      </w:r>
      <w:r w:rsidRPr="001F6AA3">
        <w:rPr>
          <w:rFonts w:ascii="Simplified Arabic" w:eastAsia="Calibri" w:hAnsi="Simplified Arabic"/>
          <w:sz w:val="28"/>
          <w:szCs w:val="28"/>
          <w:rtl/>
          <w:lang w:bidi="ar-SY"/>
        </w:rPr>
        <w:t xml:space="preserve">:الأورام الوعائية </w:t>
      </w:r>
      <w:r w:rsidRPr="001F6AA3">
        <w:rPr>
          <w:rFonts w:ascii="Simplified Arabic" w:eastAsia="Calibri" w:hAnsi="Simplified Arabic"/>
          <w:sz w:val="28"/>
          <w:szCs w:val="28"/>
          <w:lang w:bidi="ar-SY"/>
        </w:rPr>
        <w:t>Hemangioma</w:t>
      </w:r>
      <w:r w:rsidRPr="001F6AA3">
        <w:rPr>
          <w:rFonts w:ascii="Simplified Arabic" w:eastAsia="Calibri" w:hAnsi="Simplified Arabic"/>
          <w:sz w:val="28"/>
          <w:szCs w:val="28"/>
          <w:rtl/>
          <w:lang w:bidi="ar-SY"/>
        </w:rPr>
        <w:t xml:space="preserve"> والهيغرومات </w:t>
      </w:r>
      <w:r w:rsidRPr="001F6AA3">
        <w:rPr>
          <w:rFonts w:ascii="Simplified Arabic" w:eastAsia="Calibri" w:hAnsi="Simplified Arabic"/>
          <w:sz w:val="28"/>
          <w:szCs w:val="28"/>
          <w:lang w:bidi="ar-SY"/>
        </w:rPr>
        <w:t>Cystic Hygroma</w:t>
      </w:r>
      <w:r w:rsidRPr="001F6AA3">
        <w:rPr>
          <w:rFonts w:ascii="Simplified Arabic" w:eastAsia="Calibri" w:hAnsi="Simplified Arabic"/>
          <w:sz w:val="28"/>
          <w:szCs w:val="28"/>
          <w:rtl/>
          <w:lang w:bidi="ar-SY"/>
        </w:rPr>
        <w:t>)</w:t>
      </w:r>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و</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تطبيق التقنية ذاتها لجميع المرضى.</w:t>
      </w:r>
    </w:p>
    <w:p w:rsidR="00823509" w:rsidRPr="001F6AA3" w:rsidRDefault="00823509" w:rsidP="00823509">
      <w:pPr>
        <w:bidi/>
        <w:spacing w:before="240" w:after="240" w:line="276" w:lineRule="auto"/>
        <w:ind w:right="-2"/>
        <w:jc w:val="both"/>
        <w:rPr>
          <w:rFonts w:ascii="Simplified Arabic" w:eastAsia="Calibri" w:hAnsi="Simplified Arabic"/>
          <w:sz w:val="28"/>
          <w:szCs w:val="28"/>
          <w:u w:val="single"/>
          <w:rtl/>
          <w:lang w:bidi="ar-SY"/>
        </w:rPr>
      </w:pPr>
      <w:r w:rsidRPr="001F6AA3">
        <w:rPr>
          <w:rFonts w:ascii="Simplified Arabic" w:eastAsia="Calibri" w:hAnsi="Simplified Arabic" w:hint="cs"/>
          <w:sz w:val="28"/>
          <w:szCs w:val="28"/>
          <w:u w:val="single"/>
          <w:rtl/>
          <w:lang w:bidi="ar-SY"/>
        </w:rPr>
        <w:t>الطرائق :</w:t>
      </w:r>
    </w:p>
    <w:p w:rsidR="00823509" w:rsidRPr="001F6AA3" w:rsidRDefault="00C77193" w:rsidP="00823509">
      <w:pPr>
        <w:bidi/>
        <w:spacing w:line="276" w:lineRule="auto"/>
        <w:ind w:right="-2"/>
        <w:jc w:val="both"/>
        <w:rPr>
          <w:rFonts w:ascii="Simplified Arabic" w:eastAsia="Calibri" w:hAnsi="Simplified Arabic"/>
          <w:sz w:val="28"/>
          <w:szCs w:val="28"/>
          <w:rtl/>
          <w:lang w:bidi="ar-EG"/>
        </w:rPr>
      </w:pPr>
      <w:proofErr w:type="gramStart"/>
      <w:r>
        <w:rPr>
          <w:rFonts w:ascii="Simplified Arabic" w:eastAsia="Calibri" w:hAnsi="Simplified Arabic" w:hint="cs"/>
          <w:sz w:val="28"/>
          <w:szCs w:val="28"/>
          <w:rtl/>
          <w:lang w:bidi="ar-EG"/>
        </w:rPr>
        <w:t>تمّ</w:t>
      </w:r>
      <w:proofErr w:type="gramEnd"/>
      <w:r w:rsidR="00823509" w:rsidRPr="001F6AA3">
        <w:rPr>
          <w:rFonts w:ascii="Simplified Arabic" w:eastAsia="Calibri" w:hAnsi="Simplified Arabic" w:hint="cs"/>
          <w:sz w:val="28"/>
          <w:szCs w:val="28"/>
          <w:rtl/>
          <w:lang w:bidi="ar-EG"/>
        </w:rPr>
        <w:t xml:space="preserve"> تطبيق </w:t>
      </w:r>
      <w:r w:rsidR="00AE2AAD">
        <w:rPr>
          <w:rFonts w:ascii="Simplified Arabic" w:eastAsia="Calibri" w:hAnsi="Simplified Arabic" w:hint="cs"/>
          <w:sz w:val="28"/>
          <w:szCs w:val="28"/>
          <w:rtl/>
          <w:lang w:bidi="ar-EG"/>
        </w:rPr>
        <w:t>استبيان</w:t>
      </w:r>
      <w:r w:rsidR="00823509" w:rsidRPr="001F6AA3">
        <w:rPr>
          <w:rFonts w:ascii="Simplified Arabic" w:eastAsia="Calibri" w:hAnsi="Simplified Arabic" w:hint="cs"/>
          <w:sz w:val="28"/>
          <w:szCs w:val="28"/>
          <w:rtl/>
          <w:lang w:bidi="ar-EG"/>
        </w:rPr>
        <w:t xml:space="preserve"> خاص(مرفق في الملاحق) على جميع المرضى جمعت من خلاله </w:t>
      </w:r>
      <w:r w:rsidR="00AE2AAD">
        <w:rPr>
          <w:rFonts w:ascii="Simplified Arabic" w:eastAsia="Calibri" w:hAnsi="Simplified Arabic" w:hint="cs"/>
          <w:sz w:val="28"/>
          <w:szCs w:val="28"/>
          <w:rtl/>
          <w:lang w:bidi="ar-EG"/>
        </w:rPr>
        <w:t>البيانات</w:t>
      </w:r>
      <w:r w:rsidR="00823509" w:rsidRPr="001F6AA3">
        <w:rPr>
          <w:rFonts w:ascii="Simplified Arabic" w:eastAsia="Calibri" w:hAnsi="Simplified Arabic" w:hint="cs"/>
          <w:sz w:val="28"/>
          <w:szCs w:val="28"/>
          <w:rtl/>
          <w:lang w:bidi="ar-EG"/>
        </w:rPr>
        <w:t xml:space="preserve"> </w:t>
      </w:r>
      <w:r w:rsidR="00D44343">
        <w:rPr>
          <w:rFonts w:ascii="Simplified Arabic" w:eastAsia="Calibri" w:hAnsi="Simplified Arabic" w:hint="cs"/>
          <w:sz w:val="28"/>
          <w:szCs w:val="28"/>
          <w:rtl/>
          <w:lang w:bidi="ar-EG"/>
        </w:rPr>
        <w:t>التالي</w:t>
      </w:r>
      <w:r w:rsidR="00823509" w:rsidRPr="001F6AA3">
        <w:rPr>
          <w:rFonts w:ascii="Simplified Arabic" w:eastAsia="Calibri" w:hAnsi="Simplified Arabic" w:hint="cs"/>
          <w:sz w:val="28"/>
          <w:szCs w:val="28"/>
          <w:rtl/>
          <w:lang w:bidi="ar-EG"/>
        </w:rPr>
        <w:t>ة:</w:t>
      </w:r>
    </w:p>
    <w:p w:rsidR="00823509" w:rsidRPr="001F6AA3" w:rsidRDefault="00823509" w:rsidP="00BB005F">
      <w:pPr>
        <w:numPr>
          <w:ilvl w:val="0"/>
          <w:numId w:val="31"/>
        </w:numPr>
        <w:bidi/>
        <w:spacing w:before="100" w:beforeAutospacing="1" w:after="100" w:afterAutospacing="1" w:line="276" w:lineRule="auto"/>
        <w:ind w:left="284" w:right="-2"/>
        <w:contextualSpacing/>
        <w:jc w:val="both"/>
        <w:rPr>
          <w:rFonts w:ascii="Simplified Arabic" w:eastAsia="Calibri" w:hAnsi="Simplified Arabic"/>
          <w:sz w:val="28"/>
          <w:szCs w:val="28"/>
          <w:lang w:bidi="ar-SY"/>
        </w:rPr>
      </w:pPr>
      <w:r w:rsidRPr="001F6AA3">
        <w:rPr>
          <w:rFonts w:ascii="Simplified Arabic" w:eastAsia="Calibri" w:hAnsi="Simplified Arabic"/>
          <w:sz w:val="28"/>
          <w:szCs w:val="28"/>
          <w:rtl/>
          <w:lang w:bidi="ar-EG"/>
        </w:rPr>
        <w:t xml:space="preserve">هوية المريض </w:t>
      </w:r>
      <w:proofErr w:type="gramStart"/>
      <w:r w:rsidRPr="001F6AA3">
        <w:rPr>
          <w:rFonts w:ascii="Simplified Arabic" w:eastAsia="Calibri" w:hAnsi="Simplified Arabic"/>
          <w:sz w:val="28"/>
          <w:szCs w:val="28"/>
          <w:rtl/>
          <w:lang w:bidi="ar-EG"/>
        </w:rPr>
        <w:t xml:space="preserve">الشخصية </w:t>
      </w:r>
      <w:r w:rsidRPr="001F6AA3">
        <w:rPr>
          <w:rFonts w:ascii="Simplified Arabic" w:eastAsia="Calibri" w:hAnsi="Simplified Arabic"/>
          <w:sz w:val="28"/>
          <w:szCs w:val="28"/>
          <w:rtl/>
          <w:lang w:bidi="ar-SY"/>
        </w:rPr>
        <w:t>.</w:t>
      </w:r>
      <w:proofErr w:type="gramEnd"/>
    </w:p>
    <w:p w:rsidR="00823509" w:rsidRPr="001F6AA3" w:rsidRDefault="00823509" w:rsidP="00BB005F">
      <w:pPr>
        <w:numPr>
          <w:ilvl w:val="0"/>
          <w:numId w:val="31"/>
        </w:numPr>
        <w:bidi/>
        <w:spacing w:before="100" w:beforeAutospacing="1" w:after="100" w:afterAutospacing="1" w:line="276" w:lineRule="auto"/>
        <w:ind w:left="284" w:right="-2"/>
        <w:jc w:val="both"/>
        <w:rPr>
          <w:rFonts w:ascii="Simplified Arabic" w:eastAsia="Calibri" w:hAnsi="Simplified Arabic"/>
          <w:sz w:val="28"/>
          <w:szCs w:val="28"/>
          <w:rtl/>
          <w:lang w:bidi="ar-EG"/>
        </w:rPr>
      </w:pPr>
      <w:bookmarkStart w:id="28" w:name="OLE_LINK29"/>
      <w:bookmarkStart w:id="29" w:name="OLE_LINK30"/>
      <w:r w:rsidRPr="001F6AA3">
        <w:rPr>
          <w:rFonts w:ascii="Simplified Arabic" w:eastAsia="Calibri" w:hAnsi="Simplified Arabic"/>
          <w:sz w:val="28"/>
          <w:szCs w:val="28"/>
          <w:rtl/>
          <w:lang w:bidi="ar-SY"/>
        </w:rPr>
        <w:lastRenderedPageBreak/>
        <w:t>إجراء الحقن بعد تقدير حجم الضياع المادي اع</w:t>
      </w:r>
      <w:r w:rsidR="00C77193">
        <w:rPr>
          <w:rFonts w:ascii="Simplified Arabic" w:eastAsia="Calibri" w:hAnsi="Simplified Arabic"/>
          <w:sz w:val="28"/>
          <w:szCs w:val="28"/>
          <w:rtl/>
          <w:lang w:bidi="ar-SY"/>
        </w:rPr>
        <w:t>تمّ</w:t>
      </w:r>
      <w:r w:rsidRPr="001F6AA3">
        <w:rPr>
          <w:rFonts w:ascii="Simplified Arabic" w:eastAsia="Calibri" w:hAnsi="Simplified Arabic"/>
          <w:sz w:val="28"/>
          <w:szCs w:val="28"/>
          <w:rtl/>
          <w:lang w:bidi="ar-SY"/>
        </w:rPr>
        <w:t>اداً على التصوير بالأمواج فوق الصوتية</w:t>
      </w:r>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 والمقارنة مع </w:t>
      </w:r>
      <w:r w:rsidR="00AE2AAD">
        <w:rPr>
          <w:rFonts w:ascii="Simplified Arabic" w:eastAsia="Calibri" w:hAnsi="Simplified Arabic"/>
          <w:sz w:val="28"/>
          <w:szCs w:val="28"/>
          <w:rtl/>
          <w:lang w:bidi="ar-SY"/>
        </w:rPr>
        <w:t>الجانب</w:t>
      </w:r>
      <w:r w:rsidRPr="001F6AA3">
        <w:rPr>
          <w:rFonts w:ascii="Simplified Arabic" w:eastAsia="Calibri" w:hAnsi="Simplified Arabic"/>
          <w:sz w:val="28"/>
          <w:szCs w:val="28"/>
          <w:rtl/>
          <w:lang w:bidi="ar-SY"/>
        </w:rPr>
        <w:t xml:space="preserve"> المقابل </w:t>
      </w:r>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rtl/>
          <w:lang w:bidi="ar-SY"/>
        </w:rPr>
        <w:t xml:space="preserve">ثم إعادة الحقن مرة أخرى بعد 6 أشهر بنفس الطريقة. </w:t>
      </w:r>
    </w:p>
    <w:p w:rsidR="00823509" w:rsidRPr="001F6AA3" w:rsidRDefault="00823509" w:rsidP="00BB005F">
      <w:pPr>
        <w:numPr>
          <w:ilvl w:val="0"/>
          <w:numId w:val="31"/>
        </w:numPr>
        <w:bidi/>
        <w:spacing w:before="100" w:beforeAutospacing="1" w:after="100" w:afterAutospacing="1" w:line="276" w:lineRule="auto"/>
        <w:ind w:left="284" w:right="-2"/>
        <w:contextualSpacing/>
        <w:jc w:val="both"/>
        <w:rPr>
          <w:rFonts w:ascii="Simplified Arabic" w:eastAsia="Calibri" w:hAnsi="Simplified Arabic"/>
          <w:sz w:val="28"/>
          <w:szCs w:val="28"/>
          <w:rtl/>
          <w:lang w:bidi="ar-EG"/>
        </w:rPr>
      </w:pPr>
      <w:r w:rsidRPr="001F6AA3">
        <w:rPr>
          <w:rFonts w:ascii="Simplified Arabic" w:eastAsia="Calibri" w:hAnsi="Simplified Arabic"/>
          <w:sz w:val="28"/>
          <w:szCs w:val="28"/>
          <w:rtl/>
          <w:lang w:bidi="ar-EG"/>
        </w:rPr>
        <w:t>توصيف الضياع المادي وتوثيقه من خلال التصوير الفوتوغرافي والتصوير</w:t>
      </w:r>
      <w:r w:rsidRPr="001F6AA3">
        <w:rPr>
          <w:rFonts w:ascii="Simplified Arabic" w:eastAsia="Calibri" w:hAnsi="Simplified Arabic" w:hint="cs"/>
          <w:sz w:val="28"/>
          <w:szCs w:val="28"/>
          <w:rtl/>
          <w:lang w:bidi="ar-EG"/>
        </w:rPr>
        <w:t xml:space="preserve"> </w:t>
      </w:r>
      <w:r w:rsidRPr="001F6AA3">
        <w:rPr>
          <w:rFonts w:ascii="Simplified Arabic" w:eastAsia="Calibri" w:hAnsi="Simplified Arabic"/>
          <w:sz w:val="28"/>
          <w:szCs w:val="28"/>
          <w:rtl/>
          <w:lang w:bidi="ar-EG"/>
        </w:rPr>
        <w:t>بالأمواج فوق الصوتية</w:t>
      </w:r>
      <w:r w:rsidRPr="001F6AA3">
        <w:rPr>
          <w:rFonts w:ascii="Simplified Arabic" w:eastAsia="Calibri" w:hAnsi="Simplified Arabic"/>
          <w:sz w:val="28"/>
          <w:szCs w:val="28"/>
          <w:rtl/>
          <w:lang w:bidi="ar-SY"/>
        </w:rPr>
        <w:t xml:space="preserve"> قبل </w:t>
      </w:r>
      <w:proofErr w:type="gramStart"/>
      <w:r w:rsidRPr="001F6AA3">
        <w:rPr>
          <w:rFonts w:ascii="Simplified Arabic" w:eastAsia="Calibri" w:hAnsi="Simplified Arabic"/>
          <w:sz w:val="28"/>
          <w:szCs w:val="28"/>
          <w:rtl/>
          <w:lang w:bidi="ar-SY"/>
        </w:rPr>
        <w:t>الحقن</w:t>
      </w:r>
      <w:r w:rsidRPr="001F6AA3">
        <w:rPr>
          <w:rFonts w:ascii="Simplified Arabic" w:eastAsia="Calibri" w:hAnsi="Simplified Arabic"/>
          <w:sz w:val="28"/>
          <w:szCs w:val="28"/>
          <w:rtl/>
          <w:lang w:bidi="ar-EG"/>
        </w:rPr>
        <w:t xml:space="preserve"> .</w:t>
      </w:r>
      <w:proofErr w:type="gramEnd"/>
    </w:p>
    <w:p w:rsidR="00823509" w:rsidRPr="001F6AA3" w:rsidRDefault="00823509" w:rsidP="00AE2AAD">
      <w:pPr>
        <w:numPr>
          <w:ilvl w:val="0"/>
          <w:numId w:val="31"/>
        </w:numPr>
        <w:bidi/>
        <w:spacing w:before="100" w:beforeAutospacing="1" w:after="100" w:afterAutospacing="1" w:line="276" w:lineRule="auto"/>
        <w:ind w:left="284" w:right="-2"/>
        <w:contextualSpacing/>
        <w:jc w:val="both"/>
        <w:rPr>
          <w:rFonts w:ascii="Simplified Arabic" w:eastAsia="Calibri" w:hAnsi="Simplified Arabic"/>
          <w:sz w:val="28"/>
          <w:szCs w:val="28"/>
          <w:rtl/>
          <w:lang w:bidi="ar-EG"/>
        </w:rPr>
      </w:pPr>
      <w:proofErr w:type="gramStart"/>
      <w:r w:rsidRPr="001F6AA3">
        <w:rPr>
          <w:rFonts w:ascii="Simplified Arabic" w:eastAsia="Calibri" w:hAnsi="Simplified Arabic"/>
          <w:sz w:val="28"/>
          <w:szCs w:val="28"/>
          <w:rtl/>
          <w:lang w:bidi="ar-EG"/>
        </w:rPr>
        <w:t>تقييم</w:t>
      </w:r>
      <w:proofErr w:type="gramEnd"/>
      <w:r w:rsidRPr="001F6AA3">
        <w:rPr>
          <w:rFonts w:ascii="Simplified Arabic" w:eastAsia="Calibri" w:hAnsi="Simplified Arabic"/>
          <w:sz w:val="28"/>
          <w:szCs w:val="28"/>
          <w:rtl/>
          <w:lang w:bidi="ar-EG"/>
        </w:rPr>
        <w:t xml:space="preserve"> شخصي من قبل المريض قبل وبعد الحقن </w:t>
      </w:r>
      <w:r w:rsidR="00AE2AAD">
        <w:rPr>
          <w:rFonts w:ascii="Simplified Arabic" w:eastAsia="Calibri" w:hAnsi="Simplified Arabic"/>
          <w:sz w:val="28"/>
          <w:szCs w:val="28"/>
          <w:rtl/>
          <w:lang w:bidi="ar-EG"/>
        </w:rPr>
        <w:t>الثاني</w:t>
      </w:r>
      <w:r w:rsidRPr="001F6AA3">
        <w:rPr>
          <w:rFonts w:ascii="Simplified Arabic" w:eastAsia="Calibri" w:hAnsi="Simplified Arabic"/>
          <w:sz w:val="28"/>
          <w:szCs w:val="28"/>
          <w:rtl/>
          <w:lang w:bidi="ar-EG"/>
        </w:rPr>
        <w:t xml:space="preserve"> بـ 6 أشهر.</w:t>
      </w:r>
    </w:p>
    <w:p w:rsidR="00823509" w:rsidRPr="001F6AA3" w:rsidRDefault="00823509" w:rsidP="008D046E">
      <w:pPr>
        <w:numPr>
          <w:ilvl w:val="0"/>
          <w:numId w:val="31"/>
        </w:numPr>
        <w:bidi/>
        <w:spacing w:before="100" w:beforeAutospacing="1" w:after="100" w:afterAutospacing="1" w:line="276" w:lineRule="auto"/>
        <w:ind w:left="284" w:right="-2"/>
        <w:contextualSpacing/>
        <w:jc w:val="both"/>
        <w:rPr>
          <w:rFonts w:ascii="Simplified Arabic" w:eastAsia="Calibri" w:hAnsi="Simplified Arabic"/>
          <w:sz w:val="28"/>
          <w:szCs w:val="28"/>
          <w:lang w:bidi="ar-EG"/>
        </w:rPr>
      </w:pPr>
      <w:r w:rsidRPr="001F6AA3">
        <w:rPr>
          <w:rFonts w:ascii="Simplified Arabic" w:eastAsia="Calibri" w:hAnsi="Simplified Arabic"/>
          <w:sz w:val="28"/>
          <w:szCs w:val="28"/>
          <w:rtl/>
          <w:lang w:bidi="ar-EG"/>
        </w:rPr>
        <w:t>تقييم موضوعي بالتصوير الفوتوغرافي</w:t>
      </w:r>
      <w:r w:rsidRPr="001F6AA3">
        <w:rPr>
          <w:rFonts w:ascii="Simplified Arabic" w:eastAsia="Calibri" w:hAnsi="Simplified Arabic" w:hint="cs"/>
          <w:sz w:val="28"/>
          <w:szCs w:val="28"/>
          <w:rtl/>
          <w:lang w:bidi="ar-EG"/>
        </w:rPr>
        <w:t xml:space="preserve"> </w:t>
      </w:r>
      <w:r w:rsidRPr="001F6AA3">
        <w:rPr>
          <w:rFonts w:ascii="Simplified Arabic" w:eastAsia="Calibri" w:hAnsi="Simplified Arabic"/>
          <w:sz w:val="28"/>
          <w:szCs w:val="28"/>
          <w:rtl/>
          <w:lang w:bidi="ar-EG"/>
        </w:rPr>
        <w:t xml:space="preserve">بعد الحقن </w:t>
      </w:r>
      <w:r w:rsidR="00AE2AAD">
        <w:rPr>
          <w:rFonts w:ascii="Simplified Arabic" w:eastAsia="Calibri" w:hAnsi="Simplified Arabic"/>
          <w:sz w:val="28"/>
          <w:szCs w:val="28"/>
          <w:rtl/>
          <w:lang w:bidi="ar-EG"/>
        </w:rPr>
        <w:t>الثاني</w:t>
      </w:r>
      <w:r w:rsidRPr="001F6AA3">
        <w:rPr>
          <w:rFonts w:ascii="Simplified Arabic" w:eastAsia="Calibri" w:hAnsi="Simplified Arabic"/>
          <w:sz w:val="28"/>
          <w:szCs w:val="28"/>
          <w:rtl/>
          <w:lang w:bidi="ar-EG"/>
        </w:rPr>
        <w:t xml:space="preserve"> بـ 6 أشهر من قبل لجنة مختصة</w:t>
      </w:r>
      <w:r w:rsidR="0087192C">
        <w:rPr>
          <w:rFonts w:ascii="Simplified Arabic" w:eastAsia="Calibri" w:hAnsi="Simplified Arabic" w:hint="cs"/>
          <w:sz w:val="28"/>
          <w:szCs w:val="28"/>
          <w:rtl/>
          <w:lang w:bidi="ar-EG"/>
        </w:rPr>
        <w:t xml:space="preserve"> (موضحة لاحقا ضمن</w:t>
      </w:r>
      <w:r w:rsidR="008D046E">
        <w:rPr>
          <w:rFonts w:ascii="Simplified Arabic" w:eastAsia="Calibri" w:hAnsi="Simplified Arabic" w:hint="cs"/>
          <w:sz w:val="28"/>
          <w:szCs w:val="28"/>
          <w:rtl/>
          <w:lang w:bidi="ar-EG"/>
        </w:rPr>
        <w:t xml:space="preserve"> استبيان</w:t>
      </w:r>
      <w:r w:rsidR="0087192C">
        <w:rPr>
          <w:rFonts w:ascii="Simplified Arabic" w:eastAsia="Calibri" w:hAnsi="Simplified Arabic" w:hint="cs"/>
          <w:sz w:val="28"/>
          <w:szCs w:val="28"/>
          <w:rtl/>
          <w:lang w:bidi="ar-EG"/>
        </w:rPr>
        <w:t xml:space="preserve"> </w:t>
      </w:r>
      <w:proofErr w:type="gramStart"/>
      <w:r w:rsidR="0087192C">
        <w:rPr>
          <w:rFonts w:ascii="Simplified Arabic" w:eastAsia="Calibri" w:hAnsi="Simplified Arabic" w:hint="cs"/>
          <w:sz w:val="28"/>
          <w:szCs w:val="28"/>
          <w:rtl/>
          <w:lang w:bidi="ar-EG"/>
        </w:rPr>
        <w:t>الدراسة)</w:t>
      </w:r>
      <w:r w:rsidRPr="001F6AA3">
        <w:rPr>
          <w:rFonts w:ascii="Simplified Arabic" w:eastAsia="Calibri" w:hAnsi="Simplified Arabic" w:hint="cs"/>
          <w:sz w:val="28"/>
          <w:szCs w:val="28"/>
          <w:rtl/>
          <w:lang w:bidi="ar-EG"/>
        </w:rPr>
        <w:t xml:space="preserve"> </w:t>
      </w:r>
      <w:r w:rsidRPr="001F6AA3">
        <w:rPr>
          <w:rFonts w:ascii="Simplified Arabic" w:eastAsia="Calibri" w:hAnsi="Simplified Arabic"/>
          <w:sz w:val="28"/>
          <w:szCs w:val="28"/>
          <w:rtl/>
          <w:lang w:bidi="ar-EG"/>
        </w:rPr>
        <w:t>.</w:t>
      </w:r>
      <w:proofErr w:type="gramEnd"/>
    </w:p>
    <w:p w:rsidR="00823509" w:rsidRPr="001F6AA3" w:rsidRDefault="00823509" w:rsidP="00BB005F">
      <w:pPr>
        <w:numPr>
          <w:ilvl w:val="0"/>
          <w:numId w:val="31"/>
        </w:numPr>
        <w:bidi/>
        <w:spacing w:before="100" w:beforeAutospacing="1" w:after="100" w:afterAutospacing="1" w:line="276" w:lineRule="auto"/>
        <w:ind w:left="284" w:right="-2"/>
        <w:contextualSpacing/>
        <w:jc w:val="both"/>
        <w:rPr>
          <w:rFonts w:ascii="Simplified Arabic" w:eastAsia="Calibri" w:hAnsi="Simplified Arabic"/>
          <w:sz w:val="28"/>
          <w:szCs w:val="28"/>
          <w:lang w:bidi="ar-EG"/>
        </w:rPr>
      </w:pPr>
      <w:r w:rsidRPr="001F6AA3">
        <w:rPr>
          <w:rFonts w:ascii="Simplified Arabic" w:eastAsia="Calibri" w:hAnsi="Simplified Arabic"/>
          <w:sz w:val="28"/>
          <w:szCs w:val="28"/>
          <w:rtl/>
          <w:lang w:bidi="ar-EG"/>
        </w:rPr>
        <w:t xml:space="preserve">تقييم الكسب النسيجي بالتصوير بالأمواج فوق الصوتية قبل وبعد الحقن الأول </w:t>
      </w:r>
      <w:proofErr w:type="gramStart"/>
      <w:r w:rsidRPr="001F6AA3">
        <w:rPr>
          <w:rFonts w:ascii="Simplified Arabic" w:eastAsia="Calibri" w:hAnsi="Simplified Arabic"/>
          <w:sz w:val="28"/>
          <w:szCs w:val="28"/>
          <w:rtl/>
          <w:lang w:bidi="ar-EG"/>
        </w:rPr>
        <w:t>و</w:t>
      </w:r>
      <w:r w:rsidR="00AE2AAD">
        <w:rPr>
          <w:rFonts w:ascii="Simplified Arabic" w:eastAsia="Calibri" w:hAnsi="Simplified Arabic"/>
          <w:sz w:val="28"/>
          <w:szCs w:val="28"/>
          <w:rtl/>
          <w:lang w:bidi="ar-EG"/>
        </w:rPr>
        <w:t>الثاني</w:t>
      </w:r>
      <w:proofErr w:type="gramEnd"/>
      <w:r w:rsidRPr="001F6AA3">
        <w:rPr>
          <w:rFonts w:ascii="Simplified Arabic" w:eastAsia="Calibri" w:hAnsi="Simplified Arabic"/>
          <w:sz w:val="28"/>
          <w:szCs w:val="28"/>
          <w:rtl/>
          <w:lang w:bidi="ar-EG"/>
        </w:rPr>
        <w:t>.</w:t>
      </w:r>
    </w:p>
    <w:p w:rsidR="00823509" w:rsidRPr="001F6AA3" w:rsidRDefault="00823509" w:rsidP="00BB005F">
      <w:pPr>
        <w:numPr>
          <w:ilvl w:val="0"/>
          <w:numId w:val="31"/>
        </w:numPr>
        <w:bidi/>
        <w:spacing w:before="100" w:beforeAutospacing="1" w:after="200" w:afterAutospacing="1" w:line="276" w:lineRule="auto"/>
        <w:ind w:left="284" w:right="-2"/>
        <w:contextualSpacing/>
        <w:jc w:val="both"/>
        <w:rPr>
          <w:rFonts w:ascii="Simplified Arabic" w:eastAsia="Calibri" w:hAnsi="Simplified Arabic"/>
          <w:sz w:val="28"/>
          <w:szCs w:val="28"/>
          <w:rtl/>
          <w:lang w:bidi="ar-SY"/>
        </w:rPr>
      </w:pPr>
      <w:r w:rsidRPr="001F6AA3">
        <w:rPr>
          <w:rFonts w:ascii="Simplified Arabic" w:eastAsia="Calibri" w:hAnsi="Simplified Arabic"/>
          <w:sz w:val="28"/>
          <w:szCs w:val="28"/>
          <w:rtl/>
          <w:lang w:bidi="ar-SY"/>
        </w:rPr>
        <w:t xml:space="preserve">حساب مشعر كتلة الجسم </w:t>
      </w:r>
      <w:r w:rsidRPr="001F6AA3">
        <w:rPr>
          <w:rFonts w:ascii="Simplified Arabic" w:eastAsia="Calibri" w:hAnsi="Simplified Arabic"/>
          <w:sz w:val="28"/>
          <w:szCs w:val="28"/>
          <w:lang w:bidi="ar-SY"/>
        </w:rPr>
        <w:t>(Body Mass Index) BMI</w:t>
      </w:r>
      <w:r w:rsidRPr="001F6AA3">
        <w:rPr>
          <w:rFonts w:ascii="Simplified Arabic" w:eastAsia="Calibri" w:hAnsi="Simplified Arabic"/>
          <w:sz w:val="28"/>
          <w:szCs w:val="28"/>
          <w:rtl/>
          <w:lang w:bidi="ar-SY"/>
        </w:rPr>
        <w:t xml:space="preserve"> قبل الحقن وبعد الحقن </w:t>
      </w:r>
      <w:r w:rsidR="00AE2AAD">
        <w:rPr>
          <w:rFonts w:ascii="Simplified Arabic" w:eastAsia="Calibri" w:hAnsi="Simplified Arabic"/>
          <w:sz w:val="28"/>
          <w:szCs w:val="28"/>
          <w:rtl/>
          <w:lang w:bidi="ar-SY"/>
        </w:rPr>
        <w:t>الثاني</w:t>
      </w:r>
      <w:r w:rsidRPr="001F6AA3">
        <w:rPr>
          <w:rFonts w:ascii="Simplified Arabic" w:eastAsia="Calibri" w:hAnsi="Simplified Arabic"/>
          <w:sz w:val="28"/>
          <w:szCs w:val="28"/>
          <w:rtl/>
          <w:lang w:bidi="ar-SY"/>
        </w:rPr>
        <w:t xml:space="preserve"> بـ 6 </w:t>
      </w:r>
      <w:proofErr w:type="gramStart"/>
      <w:r w:rsidRPr="001F6AA3">
        <w:rPr>
          <w:rFonts w:ascii="Simplified Arabic" w:eastAsia="Calibri" w:hAnsi="Simplified Arabic"/>
          <w:sz w:val="28"/>
          <w:szCs w:val="28"/>
          <w:rtl/>
          <w:lang w:bidi="ar-SY"/>
        </w:rPr>
        <w:t>أشهر</w:t>
      </w:r>
      <w:r w:rsidRPr="001F6AA3">
        <w:rPr>
          <w:rFonts w:ascii="Simplified Arabic" w:eastAsia="Calibri" w:hAnsi="Simplified Arabic"/>
          <w:sz w:val="28"/>
          <w:szCs w:val="28"/>
          <w:lang w:bidi="ar-EG"/>
        </w:rPr>
        <w:t xml:space="preserve"> </w:t>
      </w:r>
      <w:r w:rsidRPr="001F6AA3">
        <w:rPr>
          <w:rFonts w:ascii="Simplified Arabic" w:eastAsia="Calibri" w:hAnsi="Simplified Arabic"/>
          <w:sz w:val="28"/>
          <w:szCs w:val="28"/>
          <w:rtl/>
          <w:lang w:bidi="ar-SY"/>
        </w:rPr>
        <w:t>.</w:t>
      </w:r>
      <w:bookmarkEnd w:id="28"/>
      <w:bookmarkEnd w:id="29"/>
      <w:proofErr w:type="gramEnd"/>
    </w:p>
    <w:p w:rsidR="00823509" w:rsidRPr="001F6AA3" w:rsidRDefault="00823509" w:rsidP="00823509">
      <w:pPr>
        <w:bidi/>
        <w:spacing w:line="276" w:lineRule="auto"/>
        <w:ind w:right="-2"/>
        <w:jc w:val="both"/>
        <w:rPr>
          <w:rFonts w:ascii="Simplified Arabic" w:eastAsia="Calibri" w:hAnsi="Simplified Arabic"/>
          <w:rtl/>
          <w:lang w:bidi="ar-EG"/>
        </w:rPr>
      </w:pPr>
      <w:r w:rsidRPr="001F6AA3">
        <w:rPr>
          <w:rFonts w:ascii="Simplified Arabic" w:eastAsia="Calibri" w:hAnsi="Simplified Arabic" w:hint="cs"/>
          <w:rtl/>
          <w:lang w:bidi="ar-EG"/>
        </w:rPr>
        <w:t xml:space="preserve">حيث </w:t>
      </w:r>
      <w:r w:rsidR="00C77193">
        <w:rPr>
          <w:rFonts w:ascii="Simplified Arabic" w:eastAsia="Calibri" w:hAnsi="Simplified Arabic" w:hint="cs"/>
          <w:rtl/>
          <w:lang w:bidi="ar-EG"/>
        </w:rPr>
        <w:t>تمّ</w:t>
      </w:r>
      <w:r w:rsidRPr="001F6AA3">
        <w:rPr>
          <w:rFonts w:ascii="Simplified Arabic" w:eastAsia="Calibri" w:hAnsi="Simplified Arabic" w:hint="cs"/>
          <w:rtl/>
          <w:lang w:bidi="ar-EG"/>
        </w:rPr>
        <w:t>ت دراسة وتقييم المتغيرات وفق الآتي:</w:t>
      </w:r>
    </w:p>
    <w:p w:rsidR="00823509" w:rsidRPr="001F6AA3" w:rsidRDefault="00823509" w:rsidP="00BB005F">
      <w:pPr>
        <w:numPr>
          <w:ilvl w:val="0"/>
          <w:numId w:val="32"/>
        </w:numPr>
        <w:bidi/>
        <w:spacing w:before="100" w:beforeAutospacing="1" w:after="100" w:afterAutospacing="1" w:line="276" w:lineRule="auto"/>
        <w:ind w:left="284" w:right="-2"/>
        <w:contextualSpacing/>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رضا المريض عن النتائج الشكلية وفق ثلاث </w:t>
      </w:r>
      <w:proofErr w:type="gramStart"/>
      <w:r w:rsidRPr="001F6AA3">
        <w:rPr>
          <w:rFonts w:ascii="Simplified Arabic" w:eastAsia="Calibri" w:hAnsi="Simplified Arabic" w:hint="cs"/>
          <w:sz w:val="28"/>
          <w:szCs w:val="28"/>
          <w:rtl/>
          <w:lang w:bidi="ar-SY"/>
        </w:rPr>
        <w:t xml:space="preserve">درجات </w:t>
      </w:r>
      <w:r w:rsidR="00AE2AAD">
        <w:rPr>
          <w:rFonts w:ascii="Simplified Arabic" w:eastAsia="Calibri" w:hAnsi="Simplified Arabic" w:hint="cs"/>
          <w:sz w:val="28"/>
          <w:szCs w:val="28"/>
          <w:rtl/>
          <w:lang w:bidi="ar-SY"/>
        </w:rPr>
        <w:t>,</w:t>
      </w:r>
      <w:proofErr w:type="gramEnd"/>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6 أشهر من إجراء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p>
    <w:p w:rsidR="00823509" w:rsidRPr="001F6AA3" w:rsidRDefault="00823509" w:rsidP="004F1F15">
      <w:pPr>
        <w:numPr>
          <w:ilvl w:val="0"/>
          <w:numId w:val="32"/>
        </w:numPr>
        <w:bidi/>
        <w:spacing w:before="100" w:beforeAutospacing="1" w:after="100" w:afterAutospacing="1" w:line="276" w:lineRule="auto"/>
        <w:ind w:left="284" w:right="-2"/>
        <w:contextualSpacing/>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التقييم الشكلي</w:t>
      </w:r>
      <w:r w:rsidR="004F1F15" w:rsidRPr="001F6AA3">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بالتصوير الفوتوغرافي وفق ثلاث </w:t>
      </w:r>
      <w:proofErr w:type="gramStart"/>
      <w:r w:rsidRPr="001F6AA3">
        <w:rPr>
          <w:rFonts w:ascii="Simplified Arabic" w:eastAsia="Calibri" w:hAnsi="Simplified Arabic" w:hint="cs"/>
          <w:sz w:val="28"/>
          <w:szCs w:val="28"/>
          <w:rtl/>
          <w:lang w:bidi="ar-SY"/>
        </w:rPr>
        <w:t xml:space="preserve">درجات </w:t>
      </w:r>
      <w:r w:rsidR="00AE2AAD">
        <w:rPr>
          <w:rFonts w:ascii="Simplified Arabic" w:eastAsia="Calibri" w:hAnsi="Simplified Arabic" w:hint="cs"/>
          <w:sz w:val="28"/>
          <w:szCs w:val="28"/>
          <w:rtl/>
          <w:lang w:bidi="ar-SY"/>
        </w:rPr>
        <w:t>,</w:t>
      </w:r>
      <w:proofErr w:type="gramEnd"/>
      <w:r w:rsidR="00AE2AAD">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6 أشهر من إجراء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p>
    <w:p w:rsidR="00823509" w:rsidRPr="001F6AA3" w:rsidRDefault="00823509" w:rsidP="004F1F15">
      <w:pPr>
        <w:pStyle w:val="ListParagraph"/>
        <w:numPr>
          <w:ilvl w:val="0"/>
          <w:numId w:val="32"/>
        </w:numPr>
        <w:tabs>
          <w:tab w:val="left" w:pos="296"/>
        </w:tabs>
        <w:ind w:left="-64" w:right="-2" w:firstLine="0"/>
        <w:jc w:val="both"/>
        <w:rPr>
          <w:rFonts w:ascii="Simplified Arabic" w:hAnsi="Simplified Arabic"/>
          <w:b/>
          <w:bCs/>
          <w:rtl/>
          <w:lang w:bidi="ar-SY"/>
        </w:rPr>
      </w:pPr>
      <w:proofErr w:type="gramStart"/>
      <w:r w:rsidRPr="001F6AA3">
        <w:rPr>
          <w:rFonts w:ascii="Simplified Arabic" w:hAnsi="Simplified Arabic" w:cs="Simplified Arabic"/>
          <w:sz w:val="28"/>
          <w:szCs w:val="28"/>
          <w:rtl/>
          <w:lang w:bidi="ar-SY"/>
        </w:rPr>
        <w:t>تقييم</w:t>
      </w:r>
      <w:proofErr w:type="gramEnd"/>
      <w:r w:rsidRPr="001F6AA3">
        <w:rPr>
          <w:rFonts w:ascii="Simplified Arabic" w:hAnsi="Simplified Arabic" w:cs="Simplified Arabic"/>
          <w:sz w:val="28"/>
          <w:szCs w:val="28"/>
          <w:rtl/>
          <w:lang w:bidi="ar-SY"/>
        </w:rPr>
        <w:t xml:space="preserve"> الكسب النسيجي بالأمواج فوق الصوتية وفق أربع درجات بعد الحقن الأول بـ3 أشهر</w:t>
      </w:r>
      <w:r w:rsidR="00AE2AAD">
        <w:rPr>
          <w:rFonts w:ascii="Simplified Arabic" w:hAnsi="Simplified Arabic" w:cs="Simplified Arabic" w:hint="cs"/>
          <w:sz w:val="28"/>
          <w:szCs w:val="28"/>
          <w:rtl/>
          <w:lang w:bidi="ar-SY"/>
        </w:rPr>
        <w:t>,</w:t>
      </w:r>
      <w:r w:rsidRPr="001F6AA3">
        <w:rPr>
          <w:rFonts w:ascii="Simplified Arabic" w:hAnsi="Simplified Arabic" w:cs="Simplified Arabic"/>
          <w:sz w:val="28"/>
          <w:szCs w:val="28"/>
          <w:rtl/>
          <w:lang w:bidi="ar-SY"/>
        </w:rPr>
        <w:t xml:space="preserve"> وبعد الحقن </w:t>
      </w:r>
      <w:r w:rsidR="00AE2AAD">
        <w:rPr>
          <w:rFonts w:ascii="Simplified Arabic" w:hAnsi="Simplified Arabic" w:cs="Simplified Arabic"/>
          <w:sz w:val="28"/>
          <w:szCs w:val="28"/>
          <w:rtl/>
          <w:lang w:bidi="ar-SY"/>
        </w:rPr>
        <w:t>الثاني</w:t>
      </w:r>
      <w:r w:rsidRPr="001F6AA3">
        <w:rPr>
          <w:rFonts w:ascii="Simplified Arabic" w:hAnsi="Simplified Arabic" w:cs="Simplified Arabic"/>
          <w:sz w:val="28"/>
          <w:szCs w:val="28"/>
          <w:rtl/>
          <w:lang w:bidi="ar-SY"/>
        </w:rPr>
        <w:t xml:space="preserve"> بـ 6 أشهر</w:t>
      </w:r>
      <w:r w:rsidRPr="001F6AA3">
        <w:rPr>
          <w:rFonts w:ascii="Simplified Arabic" w:hAnsi="Simplified Arabic" w:hint="cs"/>
          <w:sz w:val="28"/>
          <w:szCs w:val="28"/>
          <w:rtl/>
          <w:lang w:bidi="ar-SY"/>
        </w:rPr>
        <w:t>.</w:t>
      </w:r>
    </w:p>
    <w:p w:rsidR="00823509" w:rsidRPr="001F6AA3" w:rsidRDefault="00823509" w:rsidP="00823509">
      <w:pPr>
        <w:bidi/>
        <w:spacing w:before="100" w:beforeAutospacing="1" w:after="100" w:afterAutospacing="1"/>
        <w:rPr>
          <w:rFonts w:ascii="Simplified Arabic" w:eastAsia="Calibri" w:hAnsi="Simplified Arabic"/>
          <w:b/>
          <w:bCs/>
          <w:sz w:val="36"/>
          <w:szCs w:val="36"/>
          <w:rtl/>
          <w:lang w:bidi="ar-SY"/>
        </w:rPr>
      </w:pPr>
      <w:proofErr w:type="gramStart"/>
      <w:r w:rsidRPr="001F6AA3">
        <w:rPr>
          <w:rFonts w:ascii="Simplified Arabic" w:eastAsia="Calibri" w:hAnsi="Simplified Arabic" w:hint="cs"/>
          <w:b/>
          <w:bCs/>
          <w:sz w:val="36"/>
          <w:szCs w:val="36"/>
          <w:rtl/>
          <w:lang w:bidi="ar-SY"/>
        </w:rPr>
        <w:t>التحليل</w:t>
      </w:r>
      <w:proofErr w:type="gramEnd"/>
      <w:r w:rsidRPr="001F6AA3">
        <w:rPr>
          <w:rFonts w:ascii="Simplified Arabic" w:eastAsia="Calibri" w:hAnsi="Simplified Arabic" w:hint="cs"/>
          <w:b/>
          <w:bCs/>
          <w:sz w:val="36"/>
          <w:szCs w:val="36"/>
          <w:rtl/>
          <w:lang w:bidi="ar-SY"/>
        </w:rPr>
        <w:t xml:space="preserve"> الإحصائي:</w:t>
      </w:r>
    </w:p>
    <w:p w:rsidR="00823509" w:rsidRPr="001F6AA3" w:rsidRDefault="00C77193" w:rsidP="00AE2AAD">
      <w:pPr>
        <w:numPr>
          <w:ilvl w:val="0"/>
          <w:numId w:val="33"/>
        </w:numPr>
        <w:bidi/>
        <w:spacing w:before="100" w:beforeAutospacing="1" w:after="200" w:afterAutospacing="1" w:line="276" w:lineRule="auto"/>
        <w:ind w:left="284" w:right="-2"/>
        <w:contextualSpacing/>
        <w:jc w:val="both"/>
        <w:rPr>
          <w:rFonts w:ascii="Simplified Arabic" w:eastAsia="Calibri" w:hAnsi="Simplified Arabic"/>
          <w:sz w:val="28"/>
          <w:szCs w:val="28"/>
          <w:lang w:bidi="ar-EG"/>
        </w:rPr>
      </w:pPr>
      <w:r>
        <w:rPr>
          <w:rFonts w:ascii="Simplified Arabic" w:eastAsia="Calibri" w:hAnsi="Simplified Arabic"/>
          <w:sz w:val="28"/>
          <w:szCs w:val="28"/>
          <w:rtl/>
          <w:lang w:bidi="ar-EG"/>
        </w:rPr>
        <w:t>تمّ</w:t>
      </w:r>
      <w:r w:rsidR="00823509" w:rsidRPr="001F6AA3">
        <w:rPr>
          <w:rFonts w:ascii="Simplified Arabic" w:eastAsia="Calibri" w:hAnsi="Simplified Arabic" w:hint="cs"/>
          <w:sz w:val="28"/>
          <w:szCs w:val="28"/>
          <w:rtl/>
          <w:lang w:bidi="ar-EG"/>
        </w:rPr>
        <w:t>ت</w:t>
      </w:r>
      <w:r w:rsidR="00823509" w:rsidRPr="001F6AA3">
        <w:rPr>
          <w:rFonts w:ascii="Simplified Arabic" w:eastAsia="Calibri" w:hAnsi="Simplified Arabic"/>
          <w:sz w:val="28"/>
          <w:szCs w:val="28"/>
          <w:rtl/>
          <w:lang w:bidi="ar-EG"/>
        </w:rPr>
        <w:t xml:space="preserve"> دراسة المرضى ضمن مجموعة واحدة تشمل :</w:t>
      </w:r>
      <w:r w:rsidR="00823509" w:rsidRPr="001F6AA3">
        <w:rPr>
          <w:rFonts w:ascii="Simplified Arabic" w:eastAsia="Calibri" w:hAnsi="Simplified Arabic" w:hint="cs"/>
          <w:sz w:val="28"/>
          <w:szCs w:val="28"/>
          <w:rtl/>
          <w:lang w:bidi="ar-EG"/>
        </w:rPr>
        <w:t xml:space="preserve"> </w:t>
      </w:r>
      <w:r w:rsidR="00823509" w:rsidRPr="001F6AA3">
        <w:rPr>
          <w:rFonts w:ascii="Simplified Arabic" w:eastAsia="Calibri" w:hAnsi="Simplified Arabic"/>
          <w:sz w:val="28"/>
          <w:szCs w:val="28"/>
          <w:rtl/>
          <w:lang w:bidi="ar-EG"/>
        </w:rPr>
        <w:t xml:space="preserve">مرضى كتل النكفة السليمة </w:t>
      </w:r>
      <w:r w:rsidR="00AE2AAD">
        <w:rPr>
          <w:rFonts w:ascii="Simplified Arabic" w:eastAsia="Calibri" w:hAnsi="Simplified Arabic" w:hint="cs"/>
          <w:sz w:val="28"/>
          <w:szCs w:val="28"/>
          <w:rtl/>
          <w:lang w:bidi="ar-EG"/>
        </w:rPr>
        <w:t xml:space="preserve">, </w:t>
      </w:r>
      <w:r w:rsidR="00823509" w:rsidRPr="001F6AA3">
        <w:rPr>
          <w:rFonts w:ascii="Simplified Arabic" w:eastAsia="Calibri" w:hAnsi="Simplified Arabic"/>
          <w:sz w:val="28"/>
          <w:szCs w:val="28"/>
          <w:rtl/>
          <w:lang w:bidi="ar-EG"/>
        </w:rPr>
        <w:t xml:space="preserve">ومرضى الأورام الوعائية الذين يشكون من ضياع نسيجي حدث بعد التداخل الجراحي </w:t>
      </w:r>
      <w:r w:rsidR="00AE2AAD">
        <w:rPr>
          <w:rFonts w:ascii="Simplified Arabic" w:eastAsia="Calibri" w:hAnsi="Simplified Arabic" w:hint="cs"/>
          <w:sz w:val="28"/>
          <w:szCs w:val="28"/>
          <w:rtl/>
          <w:lang w:bidi="ar-EG"/>
        </w:rPr>
        <w:t xml:space="preserve">, </w:t>
      </w:r>
      <w:r w:rsidR="00823509" w:rsidRPr="001F6AA3">
        <w:rPr>
          <w:rFonts w:ascii="Simplified Arabic" w:eastAsia="Calibri" w:hAnsi="Simplified Arabic"/>
          <w:sz w:val="28"/>
          <w:szCs w:val="28"/>
          <w:rtl/>
          <w:lang w:bidi="ar-EG"/>
        </w:rPr>
        <w:t>وذلك بعد استقرار حالة المريض .</w:t>
      </w:r>
    </w:p>
    <w:p w:rsidR="00823509" w:rsidRPr="001F6AA3" w:rsidRDefault="00C77193" w:rsidP="00BB005F">
      <w:pPr>
        <w:numPr>
          <w:ilvl w:val="0"/>
          <w:numId w:val="33"/>
        </w:numPr>
        <w:bidi/>
        <w:spacing w:before="100" w:beforeAutospacing="1" w:after="200" w:afterAutospacing="1" w:line="276" w:lineRule="auto"/>
        <w:ind w:left="284" w:right="-2"/>
        <w:contextualSpacing/>
        <w:jc w:val="both"/>
        <w:rPr>
          <w:rFonts w:ascii="Simplified Arabic" w:eastAsia="Calibri" w:hAnsi="Simplified Arabic"/>
          <w:sz w:val="28"/>
          <w:szCs w:val="28"/>
          <w:rtl/>
          <w:lang w:bidi="ar-EG"/>
        </w:rPr>
      </w:pPr>
      <w:r>
        <w:rPr>
          <w:rFonts w:ascii="Simplified Arabic" w:eastAsia="Calibri" w:hAnsi="Simplified Arabic"/>
          <w:sz w:val="28"/>
          <w:szCs w:val="28"/>
          <w:rtl/>
          <w:lang w:bidi="ar-EG"/>
        </w:rPr>
        <w:t>تمّ</w:t>
      </w:r>
      <w:r w:rsidR="00823509" w:rsidRPr="001F6AA3">
        <w:rPr>
          <w:rFonts w:ascii="Simplified Arabic" w:eastAsia="Calibri" w:hAnsi="Simplified Arabic"/>
          <w:sz w:val="28"/>
          <w:szCs w:val="28"/>
          <w:rtl/>
          <w:lang w:bidi="ar-EG"/>
        </w:rPr>
        <w:t xml:space="preserve"> تسجيل التقييم </w:t>
      </w:r>
      <w:r w:rsidR="00AE2AAD">
        <w:rPr>
          <w:rFonts w:ascii="Simplified Arabic" w:eastAsia="Calibri" w:hAnsi="Simplified Arabic"/>
          <w:sz w:val="28"/>
          <w:szCs w:val="28"/>
          <w:rtl/>
          <w:lang w:bidi="ar-EG"/>
        </w:rPr>
        <w:t>الشخصي</w:t>
      </w:r>
      <w:r w:rsidR="00823509" w:rsidRPr="001F6AA3">
        <w:rPr>
          <w:rFonts w:ascii="Simplified Arabic" w:eastAsia="Calibri" w:hAnsi="Simplified Arabic"/>
          <w:sz w:val="28"/>
          <w:szCs w:val="28"/>
          <w:rtl/>
          <w:lang w:bidi="ar-EG"/>
        </w:rPr>
        <w:t xml:space="preserve"> من قبل المريض قبل الحقن وبعد الحقن </w:t>
      </w:r>
      <w:r w:rsidR="00AE2AAD">
        <w:rPr>
          <w:rFonts w:ascii="Simplified Arabic" w:eastAsia="Calibri" w:hAnsi="Simplified Arabic"/>
          <w:sz w:val="28"/>
          <w:szCs w:val="28"/>
          <w:rtl/>
          <w:lang w:bidi="ar-EG"/>
        </w:rPr>
        <w:t>الثاني</w:t>
      </w:r>
      <w:r w:rsidR="00823509" w:rsidRPr="001F6AA3">
        <w:rPr>
          <w:rFonts w:ascii="Simplified Arabic" w:eastAsia="Calibri" w:hAnsi="Simplified Arabic"/>
          <w:sz w:val="28"/>
          <w:szCs w:val="28"/>
          <w:rtl/>
          <w:lang w:bidi="ar-EG"/>
        </w:rPr>
        <w:t xml:space="preserve"> بـ 6 </w:t>
      </w:r>
      <w:proofErr w:type="gramStart"/>
      <w:r w:rsidR="00823509" w:rsidRPr="001F6AA3">
        <w:rPr>
          <w:rFonts w:ascii="Simplified Arabic" w:eastAsia="Calibri" w:hAnsi="Simplified Arabic"/>
          <w:sz w:val="28"/>
          <w:szCs w:val="28"/>
          <w:rtl/>
          <w:lang w:bidi="ar-EG"/>
        </w:rPr>
        <w:t xml:space="preserve">أشهر </w:t>
      </w:r>
      <w:r w:rsidR="00AE2AAD">
        <w:rPr>
          <w:rFonts w:ascii="Simplified Arabic" w:eastAsia="Calibri" w:hAnsi="Simplified Arabic" w:hint="cs"/>
          <w:sz w:val="28"/>
          <w:szCs w:val="28"/>
          <w:rtl/>
          <w:lang w:bidi="ar-EG"/>
        </w:rPr>
        <w:t>,</w:t>
      </w:r>
      <w:proofErr w:type="gramEnd"/>
      <w:r w:rsidR="00AE2AAD">
        <w:rPr>
          <w:rFonts w:ascii="Simplified Arabic" w:eastAsia="Calibri" w:hAnsi="Simplified Arabic" w:hint="cs"/>
          <w:sz w:val="28"/>
          <w:szCs w:val="28"/>
          <w:rtl/>
          <w:lang w:bidi="ar-EG"/>
        </w:rPr>
        <w:t xml:space="preserve"> </w:t>
      </w:r>
      <w:r w:rsidR="00823509" w:rsidRPr="001F6AA3">
        <w:rPr>
          <w:rFonts w:ascii="Simplified Arabic" w:eastAsia="Calibri" w:hAnsi="Simplified Arabic"/>
          <w:sz w:val="28"/>
          <w:szCs w:val="28"/>
          <w:rtl/>
          <w:lang w:bidi="ar-EG"/>
        </w:rPr>
        <w:t>وفق الدرجات المحددة في ال</w:t>
      </w:r>
      <w:r w:rsidR="00AE2AAD">
        <w:rPr>
          <w:rFonts w:ascii="Simplified Arabic" w:eastAsia="Calibri" w:hAnsi="Simplified Arabic"/>
          <w:sz w:val="28"/>
          <w:szCs w:val="28"/>
          <w:rtl/>
          <w:lang w:bidi="ar-EG"/>
        </w:rPr>
        <w:t>استبيان</w:t>
      </w:r>
      <w:r w:rsidR="00823509" w:rsidRPr="001F6AA3">
        <w:rPr>
          <w:rFonts w:ascii="Simplified Arabic" w:eastAsia="Calibri" w:hAnsi="Simplified Arabic"/>
          <w:sz w:val="28"/>
          <w:szCs w:val="28"/>
          <w:rtl/>
          <w:lang w:bidi="ar-EG"/>
        </w:rPr>
        <w:t>.</w:t>
      </w:r>
    </w:p>
    <w:p w:rsidR="00823509" w:rsidRPr="001F6AA3" w:rsidRDefault="00C77193" w:rsidP="00BB005F">
      <w:pPr>
        <w:numPr>
          <w:ilvl w:val="0"/>
          <w:numId w:val="33"/>
        </w:numPr>
        <w:bidi/>
        <w:spacing w:before="100" w:beforeAutospacing="1" w:after="200" w:afterAutospacing="1" w:line="276" w:lineRule="auto"/>
        <w:ind w:left="284" w:right="-2"/>
        <w:contextualSpacing/>
        <w:jc w:val="both"/>
        <w:rPr>
          <w:rFonts w:ascii="Simplified Arabic" w:eastAsia="Calibri" w:hAnsi="Simplified Arabic"/>
          <w:sz w:val="28"/>
          <w:szCs w:val="28"/>
          <w:lang w:bidi="ar-EG"/>
        </w:rPr>
      </w:pPr>
      <w:r>
        <w:rPr>
          <w:rFonts w:ascii="Simplified Arabic" w:eastAsia="Calibri" w:hAnsi="Simplified Arabic"/>
          <w:sz w:val="28"/>
          <w:szCs w:val="28"/>
          <w:rtl/>
          <w:lang w:bidi="ar-EG"/>
        </w:rPr>
        <w:lastRenderedPageBreak/>
        <w:t>تمّ</w:t>
      </w:r>
      <w:r w:rsidR="00823509" w:rsidRPr="001F6AA3">
        <w:rPr>
          <w:rFonts w:ascii="Simplified Arabic" w:eastAsia="Calibri" w:hAnsi="Simplified Arabic"/>
          <w:sz w:val="28"/>
          <w:szCs w:val="28"/>
          <w:rtl/>
          <w:lang w:bidi="ar-EG"/>
        </w:rPr>
        <w:t xml:space="preserve"> توثيق الناحية الشكلية بالتصوير الفوتوغرافي قبل الحقن وبعد الحقن </w:t>
      </w:r>
      <w:r w:rsidR="00AE2AAD">
        <w:rPr>
          <w:rFonts w:ascii="Simplified Arabic" w:eastAsia="Calibri" w:hAnsi="Simplified Arabic"/>
          <w:sz w:val="28"/>
          <w:szCs w:val="28"/>
          <w:rtl/>
          <w:lang w:bidi="ar-EG"/>
        </w:rPr>
        <w:t>الثاني</w:t>
      </w:r>
      <w:r w:rsidR="00823509" w:rsidRPr="001F6AA3">
        <w:rPr>
          <w:rFonts w:ascii="Simplified Arabic" w:eastAsia="Calibri" w:hAnsi="Simplified Arabic"/>
          <w:sz w:val="28"/>
          <w:szCs w:val="28"/>
          <w:rtl/>
          <w:lang w:bidi="ar-EG"/>
        </w:rPr>
        <w:t xml:space="preserve"> بـ 6 </w:t>
      </w:r>
      <w:proofErr w:type="gramStart"/>
      <w:r w:rsidR="00823509" w:rsidRPr="001F6AA3">
        <w:rPr>
          <w:rFonts w:ascii="Simplified Arabic" w:eastAsia="Calibri" w:hAnsi="Simplified Arabic"/>
          <w:sz w:val="28"/>
          <w:szCs w:val="28"/>
          <w:rtl/>
          <w:lang w:bidi="ar-EG"/>
        </w:rPr>
        <w:t>أشهر</w:t>
      </w:r>
      <w:r w:rsidR="00AE2AAD">
        <w:rPr>
          <w:rFonts w:ascii="Simplified Arabic" w:eastAsia="Calibri" w:hAnsi="Simplified Arabic" w:hint="cs"/>
          <w:sz w:val="28"/>
          <w:szCs w:val="28"/>
          <w:rtl/>
          <w:lang w:bidi="ar-EG"/>
        </w:rPr>
        <w:t xml:space="preserve"> ,</w:t>
      </w:r>
      <w:proofErr w:type="gramEnd"/>
      <w:r w:rsidR="00823509" w:rsidRPr="001F6AA3">
        <w:rPr>
          <w:rFonts w:ascii="Simplified Arabic" w:eastAsia="Calibri" w:hAnsi="Simplified Arabic"/>
          <w:sz w:val="28"/>
          <w:szCs w:val="28"/>
          <w:rtl/>
          <w:lang w:bidi="ar-EG"/>
        </w:rPr>
        <w:t xml:space="preserve"> ثم تقييمها من قبل لجنة مختصة وفق الدرجات المحددة في ال</w:t>
      </w:r>
      <w:r w:rsidR="00AE2AAD">
        <w:rPr>
          <w:rFonts w:ascii="Simplified Arabic" w:eastAsia="Calibri" w:hAnsi="Simplified Arabic"/>
          <w:sz w:val="28"/>
          <w:szCs w:val="28"/>
          <w:rtl/>
          <w:lang w:bidi="ar-EG"/>
        </w:rPr>
        <w:t>استبيان</w:t>
      </w:r>
      <w:r w:rsidR="00823509" w:rsidRPr="001F6AA3">
        <w:rPr>
          <w:rFonts w:ascii="Simplified Arabic" w:eastAsia="Calibri" w:hAnsi="Simplified Arabic"/>
          <w:sz w:val="28"/>
          <w:szCs w:val="28"/>
          <w:rtl/>
          <w:lang w:bidi="ar-EG"/>
        </w:rPr>
        <w:t>.</w:t>
      </w:r>
    </w:p>
    <w:p w:rsidR="00823509" w:rsidRPr="001F6AA3" w:rsidRDefault="00C77193" w:rsidP="00AE2AAD">
      <w:pPr>
        <w:numPr>
          <w:ilvl w:val="0"/>
          <w:numId w:val="33"/>
        </w:numPr>
        <w:bidi/>
        <w:spacing w:before="100" w:beforeAutospacing="1" w:after="200" w:afterAutospacing="1" w:line="276" w:lineRule="auto"/>
        <w:ind w:left="284" w:right="-2"/>
        <w:contextualSpacing/>
        <w:jc w:val="both"/>
        <w:rPr>
          <w:rFonts w:ascii="Simplified Arabic" w:eastAsia="Calibri" w:hAnsi="Simplified Arabic"/>
          <w:sz w:val="28"/>
          <w:szCs w:val="28"/>
          <w:rtl/>
          <w:lang w:bidi="ar-EG"/>
        </w:rPr>
      </w:pPr>
      <w:r>
        <w:rPr>
          <w:rFonts w:ascii="Simplified Arabic" w:eastAsia="Calibri" w:hAnsi="Simplified Arabic"/>
          <w:sz w:val="28"/>
          <w:szCs w:val="28"/>
          <w:rtl/>
          <w:lang w:bidi="ar-EG"/>
        </w:rPr>
        <w:t>تمّ</w:t>
      </w:r>
      <w:r w:rsidR="00823509" w:rsidRPr="001F6AA3">
        <w:rPr>
          <w:rFonts w:ascii="Simplified Arabic" w:eastAsia="Calibri" w:hAnsi="Simplified Arabic"/>
          <w:sz w:val="28"/>
          <w:szCs w:val="28"/>
          <w:rtl/>
          <w:lang w:bidi="ar-EG"/>
        </w:rPr>
        <w:t xml:space="preserve"> </w:t>
      </w:r>
      <w:r w:rsidR="00AE2AAD">
        <w:rPr>
          <w:rFonts w:ascii="Simplified Arabic" w:eastAsia="Calibri" w:hAnsi="Simplified Arabic" w:hint="cs"/>
          <w:sz w:val="28"/>
          <w:szCs w:val="28"/>
          <w:rtl/>
          <w:lang w:bidi="ar-EG"/>
        </w:rPr>
        <w:t>تقييم</w:t>
      </w:r>
      <w:r w:rsidR="00823509" w:rsidRPr="001F6AA3">
        <w:rPr>
          <w:rFonts w:ascii="Simplified Arabic" w:eastAsia="Calibri" w:hAnsi="Simplified Arabic"/>
          <w:sz w:val="28"/>
          <w:szCs w:val="28"/>
          <w:rtl/>
          <w:lang w:bidi="ar-EG"/>
        </w:rPr>
        <w:t xml:space="preserve"> الكسب النسيجي بالأمواج فوق الصوتية والمقارنة مع </w:t>
      </w:r>
      <w:r w:rsidR="00AE2AAD">
        <w:rPr>
          <w:rFonts w:ascii="Simplified Arabic" w:eastAsia="Calibri" w:hAnsi="Simplified Arabic"/>
          <w:sz w:val="28"/>
          <w:szCs w:val="28"/>
          <w:rtl/>
          <w:lang w:bidi="ar-EG"/>
        </w:rPr>
        <w:t>الجانب</w:t>
      </w:r>
      <w:r w:rsidR="00823509" w:rsidRPr="001F6AA3">
        <w:rPr>
          <w:rFonts w:ascii="Simplified Arabic" w:eastAsia="Calibri" w:hAnsi="Simplified Arabic"/>
          <w:sz w:val="28"/>
          <w:szCs w:val="28"/>
          <w:rtl/>
          <w:lang w:bidi="ar-EG"/>
        </w:rPr>
        <w:t xml:space="preserve"> المقابل وفق الدرجات المحددة في ال</w:t>
      </w:r>
      <w:r w:rsidR="00AE2AAD">
        <w:rPr>
          <w:rFonts w:ascii="Simplified Arabic" w:eastAsia="Calibri" w:hAnsi="Simplified Arabic"/>
          <w:sz w:val="28"/>
          <w:szCs w:val="28"/>
          <w:rtl/>
          <w:lang w:bidi="ar-EG"/>
        </w:rPr>
        <w:t>استبيان</w:t>
      </w:r>
      <w:r w:rsidR="00823509" w:rsidRPr="001F6AA3">
        <w:rPr>
          <w:rFonts w:ascii="Simplified Arabic" w:eastAsia="Calibri" w:hAnsi="Simplified Arabic"/>
          <w:sz w:val="28"/>
          <w:szCs w:val="28"/>
          <w:rtl/>
          <w:lang w:bidi="ar-EG"/>
        </w:rPr>
        <w:t>.</w:t>
      </w:r>
    </w:p>
    <w:p w:rsidR="00823509" w:rsidRPr="007A0C4D" w:rsidRDefault="00C77193" w:rsidP="00823509">
      <w:pPr>
        <w:pStyle w:val="ListParagraph"/>
        <w:numPr>
          <w:ilvl w:val="0"/>
          <w:numId w:val="33"/>
        </w:numPr>
        <w:ind w:left="296"/>
        <w:rPr>
          <w:rFonts w:ascii="Simplified Arabic" w:hAnsi="Simplified Arabic"/>
          <w:sz w:val="28"/>
          <w:szCs w:val="28"/>
          <w:rtl/>
          <w:lang w:bidi="ar-SY"/>
        </w:rPr>
      </w:pPr>
      <w:r w:rsidRPr="007A0C4D">
        <w:rPr>
          <w:rFonts w:ascii="Simplified Arabic" w:hAnsi="Simplified Arabic" w:hint="cs"/>
          <w:sz w:val="28"/>
          <w:szCs w:val="28"/>
          <w:rtl/>
          <w:lang w:bidi="ar-SY"/>
        </w:rPr>
        <w:t>تمّ</w:t>
      </w:r>
      <w:r w:rsidR="00823509" w:rsidRPr="007A0C4D">
        <w:rPr>
          <w:rFonts w:ascii="Simplified Arabic" w:hAnsi="Simplified Arabic" w:hint="cs"/>
          <w:sz w:val="28"/>
          <w:szCs w:val="28"/>
          <w:rtl/>
          <w:lang w:bidi="ar-SY"/>
        </w:rPr>
        <w:t xml:space="preserve"> إدخال </w:t>
      </w:r>
      <w:r w:rsidR="00AE2AAD" w:rsidRPr="007A0C4D">
        <w:rPr>
          <w:rFonts w:ascii="Simplified Arabic" w:hAnsi="Simplified Arabic" w:cs="Simplified Arabic" w:hint="cs"/>
          <w:sz w:val="28"/>
          <w:szCs w:val="28"/>
          <w:rtl/>
          <w:lang w:bidi="ar-SY"/>
        </w:rPr>
        <w:t>البيانات</w:t>
      </w:r>
      <w:r w:rsidR="00823509" w:rsidRPr="007A0C4D">
        <w:rPr>
          <w:rFonts w:ascii="Simplified Arabic" w:hAnsi="Simplified Arabic" w:hint="cs"/>
          <w:sz w:val="28"/>
          <w:szCs w:val="28"/>
          <w:rtl/>
          <w:lang w:bidi="ar-SY"/>
        </w:rPr>
        <w:t xml:space="preserve"> وترميزها باستخدام برنامج الحزمة الإحصائية للعلوم الاج</w:t>
      </w:r>
      <w:r w:rsidRPr="007A0C4D">
        <w:rPr>
          <w:rFonts w:ascii="Simplified Arabic" w:hAnsi="Simplified Arabic" w:hint="cs"/>
          <w:sz w:val="28"/>
          <w:szCs w:val="28"/>
          <w:rtl/>
          <w:lang w:bidi="ar-SY"/>
        </w:rPr>
        <w:t>تمّ</w:t>
      </w:r>
      <w:r w:rsidR="00823509" w:rsidRPr="007A0C4D">
        <w:rPr>
          <w:rFonts w:ascii="Simplified Arabic" w:hAnsi="Simplified Arabic" w:hint="cs"/>
          <w:sz w:val="28"/>
          <w:szCs w:val="28"/>
          <w:rtl/>
          <w:lang w:bidi="ar-SY"/>
        </w:rPr>
        <w:t>اعية (</w:t>
      </w:r>
      <w:r w:rsidR="00823509" w:rsidRPr="007A0C4D">
        <w:rPr>
          <w:rFonts w:ascii="Simplified Arabic" w:hAnsi="Simplified Arabic"/>
          <w:sz w:val="28"/>
          <w:szCs w:val="28"/>
          <w:lang w:bidi="ar-SY"/>
        </w:rPr>
        <w:t>spss</w:t>
      </w:r>
      <w:r w:rsidR="00823509" w:rsidRPr="007A0C4D">
        <w:rPr>
          <w:rFonts w:ascii="Simplified Arabic" w:hAnsi="Simplified Arabic" w:hint="cs"/>
          <w:sz w:val="28"/>
          <w:szCs w:val="28"/>
          <w:rtl/>
          <w:lang w:bidi="ar-SY"/>
        </w:rPr>
        <w:t>)</w:t>
      </w:r>
      <w:r w:rsidR="007A0C4D">
        <w:rPr>
          <w:rFonts w:ascii="Simplified Arabic" w:hAnsi="Simplified Arabic" w:hint="cs"/>
          <w:sz w:val="28"/>
          <w:szCs w:val="28"/>
          <w:rtl/>
          <w:lang w:bidi="ar-SY"/>
        </w:rPr>
        <w:t xml:space="preserve"> </w:t>
      </w:r>
      <w:r w:rsidR="00823509" w:rsidRPr="007A0C4D">
        <w:rPr>
          <w:rFonts w:ascii="Simplified Arabic" w:hAnsi="Simplified Arabic" w:hint="cs"/>
          <w:sz w:val="28"/>
          <w:szCs w:val="28"/>
          <w:rtl/>
          <w:lang w:bidi="ar-SY"/>
        </w:rPr>
        <w:t xml:space="preserve">إصدار رقم </w:t>
      </w:r>
      <w:proofErr w:type="gramStart"/>
      <w:r w:rsidR="00823509" w:rsidRPr="007A0C4D">
        <w:rPr>
          <w:rFonts w:ascii="Simplified Arabic" w:hAnsi="Simplified Arabic" w:hint="cs"/>
          <w:sz w:val="28"/>
          <w:szCs w:val="28"/>
          <w:rtl/>
          <w:lang w:bidi="ar-SY"/>
        </w:rPr>
        <w:t xml:space="preserve">19 </w:t>
      </w:r>
      <w:r w:rsidR="007A0C4D">
        <w:rPr>
          <w:rFonts w:ascii="Simplified Arabic" w:hAnsi="Simplified Arabic" w:hint="cs"/>
          <w:sz w:val="28"/>
          <w:szCs w:val="28"/>
          <w:rtl/>
          <w:lang w:bidi="ar-SY"/>
        </w:rPr>
        <w:t>,</w:t>
      </w:r>
      <w:proofErr w:type="gramEnd"/>
      <w:r w:rsidR="007A0C4D">
        <w:rPr>
          <w:rFonts w:ascii="Simplified Arabic" w:hAnsi="Simplified Arabic" w:hint="cs"/>
          <w:sz w:val="28"/>
          <w:szCs w:val="28"/>
          <w:rtl/>
          <w:lang w:bidi="ar-SY"/>
        </w:rPr>
        <w:t xml:space="preserve"> </w:t>
      </w:r>
      <w:r w:rsidR="00823509" w:rsidRPr="007A0C4D">
        <w:rPr>
          <w:rFonts w:ascii="Simplified Arabic" w:hAnsi="Simplified Arabic" w:hint="cs"/>
          <w:sz w:val="28"/>
          <w:szCs w:val="28"/>
          <w:rtl/>
          <w:lang w:bidi="ar-SY"/>
        </w:rPr>
        <w:t xml:space="preserve">وذلك </w:t>
      </w:r>
      <w:r w:rsidR="007A0C4D">
        <w:rPr>
          <w:rFonts w:ascii="Simplified Arabic" w:hAnsi="Simplified Arabic" w:hint="cs"/>
          <w:sz w:val="28"/>
          <w:szCs w:val="28"/>
          <w:rtl/>
          <w:lang w:bidi="ar-SY"/>
        </w:rPr>
        <w:t>تم</w:t>
      </w:r>
      <w:r w:rsidR="00823509" w:rsidRPr="007A0C4D">
        <w:rPr>
          <w:rFonts w:ascii="Simplified Arabic" w:hAnsi="Simplified Arabic" w:hint="cs"/>
          <w:sz w:val="28"/>
          <w:szCs w:val="28"/>
          <w:rtl/>
          <w:lang w:bidi="ar-SY"/>
        </w:rPr>
        <w:t xml:space="preserve">هيداً لتنفيذ عمليات التحليل الإحصائي </w:t>
      </w:r>
      <w:r w:rsidR="007A0C4D">
        <w:rPr>
          <w:rFonts w:ascii="Simplified Arabic" w:hAnsi="Simplified Arabic" w:hint="cs"/>
          <w:sz w:val="28"/>
          <w:szCs w:val="28"/>
          <w:rtl/>
          <w:lang w:bidi="ar-SY"/>
        </w:rPr>
        <w:t xml:space="preserve">, </w:t>
      </w:r>
      <w:r w:rsidR="00823509" w:rsidRPr="007A0C4D">
        <w:rPr>
          <w:rFonts w:ascii="Simplified Arabic" w:hAnsi="Simplified Arabic" w:hint="cs"/>
          <w:sz w:val="28"/>
          <w:szCs w:val="28"/>
          <w:rtl/>
          <w:lang w:bidi="ar-SY"/>
        </w:rPr>
        <w:t>واستخلاص النتائج المرجوة من الدراسة .</w:t>
      </w:r>
    </w:p>
    <w:p w:rsidR="00823509" w:rsidRPr="001F6AA3" w:rsidRDefault="00823509" w:rsidP="00823509">
      <w:pPr>
        <w:bidi/>
        <w:spacing w:before="100" w:beforeAutospacing="1" w:after="100" w:afterAutospacing="1"/>
        <w:rPr>
          <w:rFonts w:ascii="Simplified Arabic" w:eastAsia="Calibri" w:hAnsi="Simplified Arabic"/>
          <w:b/>
          <w:bCs/>
          <w:u w:val="single"/>
          <w:rtl/>
          <w:lang w:bidi="ar-SY"/>
        </w:rPr>
      </w:pPr>
      <w:r w:rsidRPr="001F6AA3">
        <w:rPr>
          <w:rFonts w:ascii="Simplified Arabic" w:eastAsia="Calibri" w:hAnsi="Simplified Arabic" w:hint="cs"/>
          <w:b/>
          <w:bCs/>
          <w:u w:val="single"/>
          <w:rtl/>
          <w:lang w:bidi="ar-SY"/>
        </w:rPr>
        <w:t>النتائج:</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أولاً : اختبار خضوع متغيرات الدراسة ( </w:t>
      </w:r>
      <w:r w:rsidR="00AE2AAD">
        <w:rPr>
          <w:rFonts w:ascii="Simplified Arabic" w:eastAsia="Calibri" w:hAnsi="Simplified Arabic" w:hint="cs"/>
          <w:b/>
          <w:bCs/>
          <w:sz w:val="28"/>
          <w:szCs w:val="28"/>
          <w:rtl/>
          <w:lang w:bidi="ar-SY"/>
        </w:rPr>
        <w:t>البيانات</w:t>
      </w:r>
      <w:r w:rsidRPr="001F6AA3">
        <w:rPr>
          <w:rFonts w:ascii="Simplified Arabic" w:eastAsia="Calibri" w:hAnsi="Simplified Arabic" w:hint="cs"/>
          <w:b/>
          <w:bCs/>
          <w:sz w:val="28"/>
          <w:szCs w:val="28"/>
          <w:rtl/>
          <w:lang w:bidi="ar-SY"/>
        </w:rPr>
        <w:t xml:space="preserve"> ) للتوزيع الطبيعي :</w:t>
      </w:r>
    </w:p>
    <w:p w:rsidR="00823509" w:rsidRPr="001F6AA3" w:rsidRDefault="00C77193" w:rsidP="00D24BDC">
      <w:pPr>
        <w:bidi/>
        <w:spacing w:before="100" w:beforeAutospacing="1" w:after="100" w:afterAutospacing="1"/>
        <w:rPr>
          <w:rFonts w:ascii="Simplified Arabic" w:eastAsia="Calibri" w:hAnsi="Simplified Arabic"/>
          <w:sz w:val="28"/>
          <w:szCs w:val="28"/>
          <w:rtl/>
          <w:lang w:bidi="ar-SY"/>
        </w:rPr>
      </w:pPr>
      <w:r>
        <w:rPr>
          <w:rFonts w:ascii="Simplified Arabic" w:eastAsia="Calibri" w:hAnsi="Simplified Arabic" w:hint="cs"/>
          <w:sz w:val="28"/>
          <w:szCs w:val="28"/>
          <w:rtl/>
          <w:lang w:bidi="ar-SY"/>
        </w:rPr>
        <w:t>تمّ</w:t>
      </w:r>
      <w:r w:rsidR="00823509" w:rsidRPr="001F6AA3">
        <w:rPr>
          <w:rFonts w:ascii="Simplified Arabic" w:eastAsia="Calibri" w:hAnsi="Simplified Arabic" w:hint="cs"/>
          <w:sz w:val="28"/>
          <w:szCs w:val="28"/>
          <w:rtl/>
          <w:lang w:bidi="ar-SY"/>
        </w:rPr>
        <w:t xml:space="preserve"> استخدام اختبار كولموغروف سميرنوف للتوزيع الطبيعي كما في الجدول </w:t>
      </w:r>
      <w:r w:rsidR="00D24BDC">
        <w:rPr>
          <w:rFonts w:ascii="Simplified Arabic" w:eastAsia="Calibri" w:hAnsi="Simplified Arabic" w:hint="cs"/>
          <w:sz w:val="28"/>
          <w:szCs w:val="28"/>
          <w:rtl/>
          <w:lang w:bidi="ar-SY"/>
        </w:rPr>
        <w:t>الآتي</w:t>
      </w:r>
      <w:r w:rsidR="00823509"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1-</w:t>
      </w:r>
      <w:r w:rsidR="00D24BDC">
        <w:rPr>
          <w:rFonts w:ascii="Simplified Arabic" w:eastAsia="Calibri" w:hAnsi="Simplified Arabic" w:hint="cs"/>
          <w:b/>
          <w:bCs/>
          <w:sz w:val="28"/>
          <w:szCs w:val="28"/>
          <w:rtl/>
          <w:lang w:bidi="ar-SY"/>
        </w:rPr>
        <w:t>بيانات</w:t>
      </w:r>
      <w:r w:rsidRPr="001F6AA3">
        <w:rPr>
          <w:rFonts w:ascii="Simplified Arabic" w:eastAsia="Calibri" w:hAnsi="Simplified Arabic" w:hint="cs"/>
          <w:b/>
          <w:bCs/>
          <w:sz w:val="28"/>
          <w:szCs w:val="28"/>
          <w:rtl/>
          <w:lang w:bidi="ar-SY"/>
        </w:rPr>
        <w:t xml:space="preserve"> مرضى الورم </w:t>
      </w:r>
      <w:proofErr w:type="gramStart"/>
      <w:r w:rsidRPr="001F6AA3">
        <w:rPr>
          <w:rFonts w:ascii="Simplified Arabic" w:eastAsia="Calibri" w:hAnsi="Simplified Arabic" w:hint="cs"/>
          <w:b/>
          <w:bCs/>
          <w:sz w:val="28"/>
          <w:szCs w:val="28"/>
          <w:rtl/>
          <w:lang w:bidi="ar-SY"/>
        </w:rPr>
        <w:t>النكفي :</w:t>
      </w:r>
      <w:proofErr w:type="gramEnd"/>
    </w:p>
    <w:p w:rsidR="00823509" w:rsidRPr="001F6AA3" w:rsidRDefault="00823509" w:rsidP="00823509">
      <w:pPr>
        <w:autoSpaceDE w:val="0"/>
        <w:autoSpaceDN w:val="0"/>
        <w:adjustRightInd w:val="0"/>
        <w:jc w:val="center"/>
        <w:rPr>
          <w:rFonts w:eastAsia="Calibri" w:cs="Times New Roman"/>
          <w:sz w:val="28"/>
          <w:szCs w:val="28"/>
          <w:lang w:bidi="ar-SY"/>
        </w:rPr>
      </w:pPr>
      <w:r w:rsidRPr="001F6AA3">
        <w:rPr>
          <w:rFonts w:eastAsia="Calibri" w:cs="Times New Roman" w:hint="cs"/>
          <w:sz w:val="28"/>
          <w:szCs w:val="28"/>
          <w:rtl/>
        </w:rPr>
        <w:t>جدول اختبار كولموكروف سميرنوف للتوزيع الطبيعي ل</w:t>
      </w:r>
      <w:r w:rsidR="00D24BDC">
        <w:rPr>
          <w:rFonts w:eastAsia="Calibri" w:cs="Times New Roman" w:hint="cs"/>
          <w:sz w:val="28"/>
          <w:szCs w:val="28"/>
          <w:rtl/>
        </w:rPr>
        <w:t>بيانات</w:t>
      </w:r>
      <w:r w:rsidRPr="001F6AA3">
        <w:rPr>
          <w:rFonts w:eastAsia="Calibri" w:cs="Times New Roman" w:hint="cs"/>
          <w:sz w:val="28"/>
          <w:szCs w:val="28"/>
          <w:rtl/>
        </w:rPr>
        <w:t xml:space="preserve"> مرضى الأورام النكفية</w:t>
      </w: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1"/>
        <w:gridCol w:w="2181"/>
        <w:gridCol w:w="1455"/>
        <w:gridCol w:w="1453"/>
        <w:gridCol w:w="1455"/>
      </w:tblGrid>
      <w:tr w:rsidR="00823509" w:rsidRPr="001F6AA3" w:rsidTr="00823509">
        <w:trPr>
          <w:cantSplit/>
          <w:tblHeader/>
          <w:jc w:val="center"/>
        </w:trPr>
        <w:tc>
          <w:tcPr>
            <w:tcW w:w="8953" w:type="dxa"/>
            <w:gridSpan w:val="5"/>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One-Sample Kolmogorov-Smirnov Test</w:t>
            </w:r>
            <w:r w:rsidRPr="001F6AA3">
              <w:rPr>
                <w:rFonts w:ascii="Arial" w:eastAsia="Calibri" w:hAnsi="Arial" w:cs="Arial"/>
                <w:b/>
                <w:bCs/>
                <w:sz w:val="22"/>
                <w:szCs w:val="22"/>
                <w:vertAlign w:val="superscript"/>
              </w:rPr>
              <w:t>c</w:t>
            </w:r>
          </w:p>
        </w:tc>
      </w:tr>
      <w:tr w:rsidR="00823509" w:rsidRPr="001F6AA3" w:rsidTr="00823509">
        <w:trPr>
          <w:cantSplit/>
          <w:tblHeader/>
          <w:jc w:val="center"/>
        </w:trPr>
        <w:tc>
          <w:tcPr>
            <w:tcW w:w="4590" w:type="dxa"/>
            <w:gridSpan w:val="2"/>
            <w:shd w:val="clear" w:color="auto" w:fill="B6DDE8" w:themeFill="accent5" w:themeFillTint="66"/>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455" w:type="dxa"/>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3 أشهر</w:t>
            </w:r>
          </w:p>
        </w:tc>
        <w:tc>
          <w:tcPr>
            <w:tcW w:w="1453" w:type="dxa"/>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w:t>
            </w:r>
          </w:p>
        </w:tc>
        <w:tc>
          <w:tcPr>
            <w:tcW w:w="1455" w:type="dxa"/>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 والمتعلق بالحقن </w:t>
            </w:r>
            <w:r w:rsidR="00AE2AAD">
              <w:rPr>
                <w:rFonts w:eastAsia="Calibri" w:cs="Arial"/>
                <w:b/>
                <w:bCs/>
                <w:sz w:val="22"/>
                <w:szCs w:val="22"/>
                <w:rtl/>
              </w:rPr>
              <w:t>الثاني</w:t>
            </w:r>
            <w:r w:rsidRPr="001F6AA3">
              <w:rPr>
                <w:rFonts w:eastAsia="Calibri" w:cs="Arial"/>
                <w:b/>
                <w:bCs/>
                <w:sz w:val="22"/>
                <w:szCs w:val="22"/>
                <w:rtl/>
              </w:rPr>
              <w:t xml:space="preserve"> فقط</w:t>
            </w:r>
          </w:p>
        </w:tc>
      </w:tr>
      <w:tr w:rsidR="00823509" w:rsidRPr="001F6AA3" w:rsidTr="00823509">
        <w:trPr>
          <w:cantSplit/>
          <w:tblHeader/>
          <w:jc w:val="center"/>
        </w:trPr>
        <w:tc>
          <w:tcPr>
            <w:tcW w:w="4590" w:type="dxa"/>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r>
      <w:tr w:rsidR="00823509" w:rsidRPr="001F6AA3" w:rsidTr="00823509">
        <w:trPr>
          <w:cantSplit/>
          <w:tblHeader/>
          <w:jc w:val="center"/>
        </w:trPr>
        <w:tc>
          <w:tcPr>
            <w:tcW w:w="2409"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Normal Parameters</w:t>
            </w:r>
            <w:r w:rsidRPr="001F6AA3">
              <w:rPr>
                <w:rFonts w:ascii="Arial" w:eastAsia="Calibri" w:hAnsi="Arial" w:cs="Times New Roman"/>
                <w:b/>
                <w:bCs/>
                <w:sz w:val="22"/>
                <w:szCs w:val="22"/>
                <w:vertAlign w:val="superscript"/>
              </w:rPr>
              <w:t>a,b</w:t>
            </w: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41.400</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73.400</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32.000</w:t>
            </w:r>
          </w:p>
        </w:tc>
      </w:tr>
      <w:tr w:rsidR="00823509" w:rsidRPr="001F6AA3" w:rsidTr="00823509">
        <w:trPr>
          <w:cantSplit/>
          <w:tblHeader/>
          <w:jc w:val="center"/>
        </w:trPr>
        <w:tc>
          <w:tcPr>
            <w:tcW w:w="240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10.2557</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11.5329</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11.0656</w:t>
            </w:r>
          </w:p>
        </w:tc>
      </w:tr>
      <w:tr w:rsidR="00823509" w:rsidRPr="001F6AA3" w:rsidTr="00823509">
        <w:trPr>
          <w:cantSplit/>
          <w:tblHeader/>
          <w:jc w:val="center"/>
        </w:trPr>
        <w:tc>
          <w:tcPr>
            <w:tcW w:w="2409"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Most Extreme Differences</w:t>
            </w: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Absolute</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.126</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.155</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.107</w:t>
            </w:r>
          </w:p>
        </w:tc>
      </w:tr>
      <w:tr w:rsidR="00823509" w:rsidRPr="001F6AA3" w:rsidTr="00823509">
        <w:trPr>
          <w:cantSplit/>
          <w:tblHeader/>
          <w:jc w:val="center"/>
        </w:trPr>
        <w:tc>
          <w:tcPr>
            <w:tcW w:w="240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Positive</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.126</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.077</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.107</w:t>
            </w:r>
          </w:p>
        </w:tc>
      </w:tr>
      <w:tr w:rsidR="00823509" w:rsidRPr="001F6AA3" w:rsidTr="00823509">
        <w:trPr>
          <w:cantSplit/>
          <w:tblHeader/>
          <w:jc w:val="center"/>
        </w:trPr>
        <w:tc>
          <w:tcPr>
            <w:tcW w:w="240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Negative</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-.119-</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-.155-</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-.074-</w:t>
            </w:r>
          </w:p>
        </w:tc>
      </w:tr>
      <w:tr w:rsidR="00823509" w:rsidRPr="001F6AA3" w:rsidTr="00823509">
        <w:trPr>
          <w:cantSplit/>
          <w:tblHeader/>
          <w:jc w:val="center"/>
        </w:trPr>
        <w:tc>
          <w:tcPr>
            <w:tcW w:w="4590" w:type="dxa"/>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Kolmogorov-Smirnov Z</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.689</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.850</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.584</w:t>
            </w:r>
          </w:p>
        </w:tc>
      </w:tr>
      <w:tr w:rsidR="00823509" w:rsidRPr="001F6AA3" w:rsidTr="00823509">
        <w:trPr>
          <w:cantSplit/>
          <w:tblHeader/>
          <w:jc w:val="center"/>
        </w:trPr>
        <w:tc>
          <w:tcPr>
            <w:tcW w:w="4590" w:type="dxa"/>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Asymp. Sig. (2-tailed)</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.729</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.465</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.885</w:t>
            </w:r>
          </w:p>
        </w:tc>
      </w:tr>
      <w:tr w:rsidR="00823509" w:rsidRPr="001F6AA3" w:rsidTr="00823509">
        <w:trPr>
          <w:cantSplit/>
          <w:jc w:val="center"/>
        </w:trPr>
        <w:tc>
          <w:tcPr>
            <w:tcW w:w="8953" w:type="dxa"/>
            <w:gridSpan w:val="5"/>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a. Test distribution is Normal.</w:t>
            </w:r>
          </w:p>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b/>
                <w:bCs/>
                <w:sz w:val="22"/>
                <w:szCs w:val="22"/>
              </w:rPr>
              <w:t xml:space="preserve">c. </w:t>
            </w:r>
            <w:r w:rsidRPr="001F6AA3">
              <w:rPr>
                <w:rFonts w:ascii="Arial" w:eastAsia="Calibri" w:hAnsi="Arial" w:cs="Times New Roman" w:hint="cs"/>
                <w:b/>
                <w:bCs/>
                <w:sz w:val="22"/>
                <w:szCs w:val="22"/>
                <w:rtl/>
              </w:rPr>
              <w:t xml:space="preserve"> </w:t>
            </w:r>
            <w:r w:rsidRPr="001F6AA3">
              <w:rPr>
                <w:rFonts w:ascii="Arial" w:eastAsia="Calibri" w:hAnsi="Arial" w:cs="Times New Roman"/>
                <w:b/>
                <w:bCs/>
                <w:sz w:val="22"/>
                <w:szCs w:val="22"/>
                <w:rtl/>
              </w:rPr>
              <w:t>نوع</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الورم</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السليم</w:t>
            </w:r>
            <w:r w:rsidRPr="001F6AA3">
              <w:rPr>
                <w:rFonts w:ascii="Arial" w:eastAsia="Calibri" w:hAnsi="Arial" w:cs="Times New Roman"/>
                <w:b/>
                <w:bCs/>
                <w:sz w:val="22"/>
                <w:szCs w:val="22"/>
              </w:rPr>
              <w:t xml:space="preserve"> = </w:t>
            </w:r>
            <w:r w:rsidRPr="001F6AA3">
              <w:rPr>
                <w:rFonts w:ascii="Arial" w:eastAsia="Calibri" w:hAnsi="Arial" w:cs="Times New Roman"/>
                <w:b/>
                <w:bCs/>
                <w:sz w:val="22"/>
                <w:szCs w:val="22"/>
                <w:rtl/>
              </w:rPr>
              <w:t>أورام</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نكفية</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سليمة</w:t>
            </w:r>
          </w:p>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p>
        </w:tc>
      </w:tr>
    </w:tbl>
    <w:p w:rsidR="008A3216" w:rsidRPr="001F6AA3" w:rsidRDefault="00823509" w:rsidP="008A3216">
      <w:pPr>
        <w:bidi/>
        <w:spacing w:before="100" w:beforeAutospacing="1" w:after="100" w:afterAutospacing="1"/>
        <w:jc w:val="center"/>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w:t>
      </w:r>
      <w:r w:rsidRPr="001F6AA3">
        <w:rPr>
          <w:rFonts w:ascii="Simplified Arabic" w:eastAsia="Calibri" w:hAnsi="Simplified Arabic" w:hint="cs"/>
          <w:sz w:val="28"/>
          <w:szCs w:val="28"/>
          <w:rtl/>
          <w:lang w:bidi="ar-SY"/>
        </w:rPr>
        <w:t xml:space="preserve"> )</w:t>
      </w:r>
      <w:r w:rsidR="008A3216" w:rsidRPr="001F6AA3">
        <w:rPr>
          <w:rFonts w:eastAsia="Calibri" w:cs="Times New Roman" w:hint="cs"/>
          <w:sz w:val="28"/>
          <w:szCs w:val="28"/>
          <w:rtl/>
        </w:rPr>
        <w:t xml:space="preserve"> </w:t>
      </w:r>
      <w:r w:rsidR="008A3216" w:rsidRPr="001F6AA3">
        <w:rPr>
          <w:rFonts w:ascii="Simplified Arabic" w:eastAsia="Calibri" w:hAnsi="Simplified Arabic" w:hint="cs"/>
          <w:sz w:val="28"/>
          <w:szCs w:val="28"/>
          <w:rtl/>
        </w:rPr>
        <w:t>جدول اختبار كولموكروف سميرنوف للتوزيع الطبيعي ل</w:t>
      </w:r>
      <w:r w:rsidR="00D24BDC">
        <w:rPr>
          <w:rFonts w:ascii="Simplified Arabic" w:eastAsia="Calibri" w:hAnsi="Simplified Arabic" w:hint="cs"/>
          <w:sz w:val="28"/>
          <w:szCs w:val="28"/>
          <w:rtl/>
        </w:rPr>
        <w:t>بيانات</w:t>
      </w:r>
      <w:r w:rsidR="008A3216" w:rsidRPr="001F6AA3">
        <w:rPr>
          <w:rFonts w:ascii="Simplified Arabic" w:eastAsia="Calibri" w:hAnsi="Simplified Arabic" w:hint="cs"/>
          <w:sz w:val="28"/>
          <w:szCs w:val="28"/>
          <w:rtl/>
        </w:rPr>
        <w:t xml:space="preserve"> مرضى الأورام النكفية</w:t>
      </w:r>
    </w:p>
    <w:p w:rsidR="00823509" w:rsidRPr="001F6AA3" w:rsidRDefault="00823509" w:rsidP="00D24BDC">
      <w:pPr>
        <w:bidi/>
        <w:spacing w:before="100" w:beforeAutospacing="1" w:after="100" w:afterAutospacing="1"/>
        <w:rPr>
          <w:rFonts w:ascii="Arial" w:eastAsia="Calibri" w:hAnsi="Arial" w:cs="Arial"/>
          <w:b/>
          <w:bCs/>
          <w:sz w:val="20"/>
          <w:szCs w:val="20"/>
          <w:rtl/>
          <w:lang w:bidi="ar-SY"/>
        </w:rPr>
      </w:pPr>
      <w:r w:rsidRPr="001F6AA3">
        <w:rPr>
          <w:rFonts w:ascii="Simplified Arabic" w:eastAsia="Calibri" w:hAnsi="Simplified Arabic" w:hint="cs"/>
          <w:sz w:val="28"/>
          <w:szCs w:val="28"/>
          <w:rtl/>
          <w:lang w:bidi="ar-SY"/>
        </w:rPr>
        <w:lastRenderedPageBreak/>
        <w:t xml:space="preserve">يظهر الجدول السابق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كافة </w:t>
      </w:r>
      <w:r w:rsidR="00D24BDC">
        <w:rPr>
          <w:rFonts w:ascii="Simplified Arabic" w:eastAsia="Calibri" w:hAnsi="Simplified Arabic" w:hint="cs"/>
          <w:sz w:val="28"/>
          <w:szCs w:val="28"/>
          <w:rtl/>
          <w:lang w:bidi="ar-SY"/>
        </w:rPr>
        <w:t>بيانات</w:t>
      </w:r>
      <w:r w:rsidRPr="001F6AA3">
        <w:rPr>
          <w:rFonts w:ascii="Simplified Arabic" w:eastAsia="Calibri" w:hAnsi="Simplified Arabic" w:hint="cs"/>
          <w:sz w:val="28"/>
          <w:szCs w:val="28"/>
          <w:rtl/>
          <w:lang w:bidi="ar-SY"/>
        </w:rPr>
        <w:t xml:space="preserve"> معدلات الكسب</w:t>
      </w:r>
      <w:r w:rsidRPr="001F6AA3">
        <w:rPr>
          <w:rFonts w:ascii="Simplified Arabic" w:eastAsia="Calibri" w:hAnsi="Simplified Arabic" w:hint="cs"/>
          <w:b/>
          <w:bCs/>
          <w:sz w:val="28"/>
          <w:szCs w:val="28"/>
          <w:rtl/>
          <w:lang w:bidi="ar-SY"/>
        </w:rPr>
        <w:t xml:space="preserve"> </w:t>
      </w:r>
      <w:r w:rsidRPr="001F6AA3">
        <w:rPr>
          <w:rFonts w:ascii="Simplified Arabic" w:eastAsia="Calibri" w:hAnsi="Simplified Arabic" w:hint="cs"/>
          <w:sz w:val="28"/>
          <w:szCs w:val="28"/>
          <w:rtl/>
          <w:lang w:bidi="ar-SY"/>
        </w:rPr>
        <w:t>الشكلي للشرائح في الرأس والعنق الناتج عن نقل الخلايا الشحمية الذات</w:t>
      </w:r>
      <w:r w:rsidR="00D24BDC">
        <w:rPr>
          <w:rFonts w:ascii="Simplified Arabic" w:eastAsia="Calibri" w:hAnsi="Simplified Arabic" w:hint="cs"/>
          <w:sz w:val="28"/>
          <w:szCs w:val="28"/>
          <w:rtl/>
          <w:lang w:bidi="ar-SY"/>
        </w:rPr>
        <w:t>ية لمجموعة مرضى الأورام النكفية</w:t>
      </w:r>
      <w:r w:rsidRPr="001F6AA3">
        <w:rPr>
          <w:rFonts w:ascii="Simplified Arabic" w:eastAsia="Calibri" w:hAnsi="Simplified Arabic" w:hint="cs"/>
          <w:sz w:val="28"/>
          <w:szCs w:val="28"/>
          <w:rtl/>
          <w:lang w:bidi="ar-SY"/>
        </w:rPr>
        <w:t xml:space="preserve"> خلال مراحل الدراسة </w:t>
      </w:r>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تخضع للتوزيع الطبيعي </w:t>
      </w:r>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w:t>
      </w:r>
      <w:r w:rsidRPr="001F6AA3">
        <w:rPr>
          <w:rFonts w:ascii="Arial" w:eastAsia="Calibri" w:hAnsi="Arial" w:cs="Arial"/>
          <w:b/>
          <w:bCs/>
          <w:sz w:val="20"/>
          <w:szCs w:val="20"/>
        </w:rPr>
        <w:t>(p-value)</w:t>
      </w:r>
      <w:r w:rsidRPr="001F6AA3">
        <w:rPr>
          <w:rFonts w:ascii="Simplified Arabic" w:eastAsia="Calibri" w:hAnsi="Simplified Arabic" w:hint="cs"/>
          <w:sz w:val="28"/>
          <w:szCs w:val="28"/>
          <w:rtl/>
          <w:lang w:bidi="ar-SY"/>
        </w:rPr>
        <w:t xml:space="preserve"> المقابلة لإحصائية اختبار كولموغروف سميرنوف ( </w:t>
      </w:r>
      <w:r w:rsidRPr="001F6AA3">
        <w:rPr>
          <w:rFonts w:ascii="Simplified Arabic" w:eastAsia="Calibri" w:hAnsi="Simplified Arabic"/>
          <w:sz w:val="28"/>
          <w:szCs w:val="28"/>
          <w:lang w:bidi="ar-SY"/>
        </w:rPr>
        <w:t>Z</w:t>
      </w:r>
      <w:r w:rsidRPr="001F6AA3">
        <w:rPr>
          <w:rFonts w:ascii="Simplified Arabic" w:eastAsia="Calibri" w:hAnsi="Simplified Arabic" w:hint="cs"/>
          <w:sz w:val="28"/>
          <w:szCs w:val="28"/>
          <w:rtl/>
          <w:lang w:bidi="ar-SY"/>
        </w:rPr>
        <w:t xml:space="preserve"> ) المحسوبة </w:t>
      </w:r>
      <w:r w:rsidR="00D24BDC">
        <w:rPr>
          <w:rFonts w:ascii="Simplified Arabic" w:eastAsia="Calibri" w:hAnsi="Simplified Arabic" w:hint="cs"/>
          <w:sz w:val="28"/>
          <w:szCs w:val="28"/>
          <w:rtl/>
          <w:lang w:bidi="ar-SY"/>
        </w:rPr>
        <w:t>لجميع</w:t>
      </w:r>
      <w:r w:rsidRPr="001F6AA3">
        <w:rPr>
          <w:rFonts w:ascii="Simplified Arabic" w:eastAsia="Calibri" w:hAnsi="Simplified Arabic" w:hint="cs"/>
          <w:sz w:val="28"/>
          <w:szCs w:val="28"/>
          <w:rtl/>
          <w:lang w:bidi="ar-SY"/>
        </w:rPr>
        <w:t xml:space="preserve"> المتغيرات أكبر من مستوى الدلالة المستخدم في المقارنة واتخاذ القرار الإحصائي البالغ ( </w:t>
      </w:r>
      <w:r w:rsidRPr="001F6AA3">
        <w:rPr>
          <w:rFonts w:ascii="Simplified Arabic" w:eastAsia="Calibri" w:hAnsi="Simplified Arabic"/>
          <w:sz w:val="28"/>
          <w:szCs w:val="28"/>
          <w:lang w:bidi="ar-SY"/>
        </w:rPr>
        <w:t>0.</w:t>
      </w:r>
      <w:proofErr w:type="gramStart"/>
      <w:r w:rsidRPr="001F6AA3">
        <w:rPr>
          <w:rFonts w:ascii="Simplified Arabic" w:eastAsia="Calibri" w:hAnsi="Simplified Arabic"/>
          <w:sz w:val="28"/>
          <w:szCs w:val="28"/>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معيار فيشر</w:t>
      </w:r>
      <w:r w:rsidR="00D24BDC">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after="100" w:afterAutospacing="1"/>
        <w:jc w:val="center"/>
        <w:rPr>
          <w:rFonts w:ascii="Simplified Arabic" w:eastAsia="Calibri" w:hAnsi="Simplified Arabic"/>
          <w:sz w:val="36"/>
          <w:szCs w:val="36"/>
          <w:rtl/>
          <w:lang w:bidi="ar-SY"/>
        </w:rPr>
      </w:pP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(2-tailed)&gt;0.05)</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2-</w:t>
      </w:r>
      <w:r w:rsidR="00D24BDC">
        <w:rPr>
          <w:rFonts w:ascii="Simplified Arabic" w:eastAsia="Calibri" w:hAnsi="Simplified Arabic" w:hint="cs"/>
          <w:b/>
          <w:bCs/>
          <w:sz w:val="28"/>
          <w:szCs w:val="28"/>
          <w:rtl/>
          <w:lang w:bidi="ar-SY"/>
        </w:rPr>
        <w:t>بيانات</w:t>
      </w:r>
      <w:r w:rsidRPr="001F6AA3">
        <w:rPr>
          <w:rFonts w:ascii="Simplified Arabic" w:eastAsia="Calibri" w:hAnsi="Simplified Arabic" w:hint="cs"/>
          <w:b/>
          <w:bCs/>
          <w:sz w:val="28"/>
          <w:szCs w:val="28"/>
          <w:rtl/>
          <w:lang w:bidi="ar-SY"/>
        </w:rPr>
        <w:t xml:space="preserve"> مرضى الورم </w:t>
      </w:r>
      <w:proofErr w:type="gramStart"/>
      <w:r w:rsidRPr="001F6AA3">
        <w:rPr>
          <w:rFonts w:ascii="Simplified Arabic" w:eastAsia="Calibri" w:hAnsi="Simplified Arabic" w:hint="cs"/>
          <w:b/>
          <w:bCs/>
          <w:sz w:val="28"/>
          <w:szCs w:val="28"/>
          <w:rtl/>
          <w:lang w:bidi="ar-SY"/>
        </w:rPr>
        <w:t>الوعائي :</w:t>
      </w:r>
      <w:proofErr w:type="gramEnd"/>
    </w:p>
    <w:p w:rsidR="00823509" w:rsidRPr="001F6AA3" w:rsidRDefault="00823509" w:rsidP="00823509">
      <w:pPr>
        <w:autoSpaceDE w:val="0"/>
        <w:autoSpaceDN w:val="0"/>
        <w:adjustRightInd w:val="0"/>
        <w:rPr>
          <w:rFonts w:eastAsia="Calibri" w:cs="Times New Roman"/>
          <w:sz w:val="24"/>
          <w:szCs w:val="24"/>
        </w:rPr>
      </w:pPr>
    </w:p>
    <w:p w:rsidR="00823509" w:rsidRPr="001F6AA3" w:rsidRDefault="00823509" w:rsidP="00823509">
      <w:pPr>
        <w:autoSpaceDE w:val="0"/>
        <w:autoSpaceDN w:val="0"/>
        <w:adjustRightInd w:val="0"/>
        <w:jc w:val="center"/>
        <w:rPr>
          <w:rFonts w:eastAsia="Calibri" w:cs="Times New Roman"/>
          <w:sz w:val="28"/>
          <w:szCs w:val="28"/>
          <w:lang w:bidi="ar-SY"/>
        </w:rPr>
      </w:pPr>
      <w:r w:rsidRPr="001F6AA3">
        <w:rPr>
          <w:rFonts w:eastAsia="Calibri" w:cs="Times New Roman" w:hint="cs"/>
          <w:sz w:val="28"/>
          <w:szCs w:val="28"/>
          <w:rtl/>
        </w:rPr>
        <w:t>جدول اختبار كولموكروف سميرنوف للتوزيع الطبيعي ل</w:t>
      </w:r>
      <w:r w:rsidR="00D24BDC">
        <w:rPr>
          <w:rFonts w:eastAsia="Calibri" w:cs="Times New Roman" w:hint="cs"/>
          <w:sz w:val="28"/>
          <w:szCs w:val="28"/>
          <w:rtl/>
        </w:rPr>
        <w:t>بيانات</w:t>
      </w:r>
      <w:r w:rsidRPr="001F6AA3">
        <w:rPr>
          <w:rFonts w:eastAsia="Calibri" w:cs="Times New Roman" w:hint="cs"/>
          <w:sz w:val="28"/>
          <w:szCs w:val="28"/>
          <w:rtl/>
        </w:rPr>
        <w:t xml:space="preserve"> مرضى الأورام الوعائية</w:t>
      </w:r>
    </w:p>
    <w:p w:rsidR="00823509" w:rsidRPr="001F6AA3" w:rsidRDefault="00823509" w:rsidP="00823509">
      <w:pPr>
        <w:autoSpaceDE w:val="0"/>
        <w:autoSpaceDN w:val="0"/>
        <w:adjustRightInd w:val="0"/>
        <w:rPr>
          <w:rFonts w:eastAsia="Calibri" w:cs="Times New Roman"/>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11"/>
        <w:gridCol w:w="2181"/>
        <w:gridCol w:w="1455"/>
        <w:gridCol w:w="1453"/>
        <w:gridCol w:w="1455"/>
      </w:tblGrid>
      <w:tr w:rsidR="00823509" w:rsidRPr="001F6AA3" w:rsidTr="00823509">
        <w:trPr>
          <w:cantSplit/>
          <w:tblHeader/>
          <w:jc w:val="center"/>
        </w:trPr>
        <w:tc>
          <w:tcPr>
            <w:tcW w:w="8955" w:type="dxa"/>
            <w:gridSpan w:val="5"/>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One-Sample Kolmogorov-Smirnov Test</w:t>
            </w:r>
            <w:r w:rsidRPr="001F6AA3">
              <w:rPr>
                <w:rFonts w:ascii="Arial" w:eastAsia="Calibri" w:hAnsi="Arial" w:cs="Arial"/>
                <w:b/>
                <w:bCs/>
                <w:sz w:val="22"/>
                <w:szCs w:val="22"/>
                <w:vertAlign w:val="superscript"/>
              </w:rPr>
              <w:t>c</w:t>
            </w:r>
          </w:p>
        </w:tc>
      </w:tr>
      <w:tr w:rsidR="00823509" w:rsidRPr="001F6AA3" w:rsidTr="00823509">
        <w:trPr>
          <w:cantSplit/>
          <w:tblHeader/>
          <w:jc w:val="center"/>
        </w:trPr>
        <w:tc>
          <w:tcPr>
            <w:tcW w:w="4592" w:type="dxa"/>
            <w:gridSpan w:val="2"/>
            <w:shd w:val="clear" w:color="auto" w:fill="B6DDE8" w:themeFill="accent5" w:themeFillTint="66"/>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455" w:type="dxa"/>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3 أشهر</w:t>
            </w:r>
          </w:p>
        </w:tc>
        <w:tc>
          <w:tcPr>
            <w:tcW w:w="1453" w:type="dxa"/>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w:t>
            </w:r>
          </w:p>
        </w:tc>
        <w:tc>
          <w:tcPr>
            <w:tcW w:w="1455" w:type="dxa"/>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 والمتعلق بالحقن </w:t>
            </w:r>
            <w:r w:rsidR="00AE2AAD">
              <w:rPr>
                <w:rFonts w:eastAsia="Calibri" w:cs="Arial"/>
                <w:b/>
                <w:bCs/>
                <w:sz w:val="22"/>
                <w:szCs w:val="22"/>
                <w:rtl/>
              </w:rPr>
              <w:t>الثاني</w:t>
            </w:r>
            <w:r w:rsidRPr="001F6AA3">
              <w:rPr>
                <w:rFonts w:eastAsia="Calibri" w:cs="Arial"/>
                <w:b/>
                <w:bCs/>
                <w:sz w:val="22"/>
                <w:szCs w:val="22"/>
                <w:rtl/>
              </w:rPr>
              <w:t xml:space="preserve"> فقط</w:t>
            </w:r>
          </w:p>
        </w:tc>
      </w:tr>
      <w:tr w:rsidR="00823509" w:rsidRPr="001F6AA3" w:rsidTr="00823509">
        <w:trPr>
          <w:cantSplit/>
          <w:tblHeader/>
          <w:jc w:val="center"/>
        </w:trPr>
        <w:tc>
          <w:tcPr>
            <w:tcW w:w="4592" w:type="dxa"/>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r>
      <w:tr w:rsidR="00823509" w:rsidRPr="001F6AA3" w:rsidTr="00823509">
        <w:trPr>
          <w:cantSplit/>
          <w:tblHeader/>
          <w:jc w:val="center"/>
        </w:trPr>
        <w:tc>
          <w:tcPr>
            <w:tcW w:w="2411"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Normal Parameters</w:t>
            </w:r>
            <w:r w:rsidRPr="001F6AA3">
              <w:rPr>
                <w:rFonts w:ascii="Arial" w:eastAsia="Calibri" w:hAnsi="Arial" w:cs="Times New Roman"/>
                <w:b/>
                <w:bCs/>
                <w:sz w:val="22"/>
                <w:szCs w:val="22"/>
                <w:vertAlign w:val="superscript"/>
              </w:rPr>
              <w:t>a,b</w:t>
            </w: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29.100</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57.700</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28.600</w:t>
            </w:r>
          </w:p>
        </w:tc>
      </w:tr>
      <w:tr w:rsidR="00823509" w:rsidRPr="001F6AA3" w:rsidTr="00823509">
        <w:trPr>
          <w:cantSplit/>
          <w:tblHeader/>
          <w:jc w:val="center"/>
        </w:trPr>
        <w:tc>
          <w:tcPr>
            <w:tcW w:w="2411"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9.5272</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12.9962</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8.2354</w:t>
            </w:r>
          </w:p>
        </w:tc>
      </w:tr>
      <w:tr w:rsidR="00823509" w:rsidRPr="001F6AA3" w:rsidTr="00823509">
        <w:trPr>
          <w:cantSplit/>
          <w:tblHeader/>
          <w:jc w:val="center"/>
        </w:trPr>
        <w:tc>
          <w:tcPr>
            <w:tcW w:w="2411"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Most Extreme Differences</w:t>
            </w: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Absolute</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.172</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.159</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.203</w:t>
            </w:r>
          </w:p>
        </w:tc>
      </w:tr>
      <w:tr w:rsidR="00823509" w:rsidRPr="001F6AA3" w:rsidTr="00823509">
        <w:trPr>
          <w:cantSplit/>
          <w:tblHeader/>
          <w:jc w:val="center"/>
        </w:trPr>
        <w:tc>
          <w:tcPr>
            <w:tcW w:w="2411"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Positive</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.172</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.142</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.178</w:t>
            </w:r>
          </w:p>
        </w:tc>
      </w:tr>
      <w:tr w:rsidR="00823509" w:rsidRPr="001F6AA3" w:rsidTr="00823509">
        <w:trPr>
          <w:cantSplit/>
          <w:tblHeader/>
          <w:jc w:val="center"/>
        </w:trPr>
        <w:tc>
          <w:tcPr>
            <w:tcW w:w="2411"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18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Negative</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-.122-</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-.159-</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-.203-</w:t>
            </w:r>
          </w:p>
        </w:tc>
      </w:tr>
      <w:tr w:rsidR="00823509" w:rsidRPr="001F6AA3" w:rsidTr="00823509">
        <w:trPr>
          <w:cantSplit/>
          <w:tblHeader/>
          <w:jc w:val="center"/>
        </w:trPr>
        <w:tc>
          <w:tcPr>
            <w:tcW w:w="4592" w:type="dxa"/>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Kolmogorov-Smirnov Z</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.544</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.502</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.643</w:t>
            </w:r>
          </w:p>
        </w:tc>
      </w:tr>
      <w:tr w:rsidR="00823509" w:rsidRPr="001F6AA3" w:rsidTr="00823509">
        <w:trPr>
          <w:cantSplit/>
          <w:tblHeader/>
          <w:jc w:val="center"/>
        </w:trPr>
        <w:tc>
          <w:tcPr>
            <w:tcW w:w="4592" w:type="dxa"/>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Asymp. Sig. (2-tailed)</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.929</w:t>
            </w:r>
          </w:p>
        </w:tc>
        <w:tc>
          <w:tcPr>
            <w:tcW w:w="145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.963</w:t>
            </w:r>
          </w:p>
        </w:tc>
        <w:tc>
          <w:tcPr>
            <w:tcW w:w="145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.802</w:t>
            </w:r>
          </w:p>
        </w:tc>
      </w:tr>
      <w:tr w:rsidR="00823509" w:rsidRPr="001F6AA3" w:rsidTr="00823509">
        <w:trPr>
          <w:cantSplit/>
          <w:jc w:val="center"/>
        </w:trPr>
        <w:tc>
          <w:tcPr>
            <w:tcW w:w="8955" w:type="dxa"/>
            <w:gridSpan w:val="5"/>
            <w:shd w:val="clear" w:color="auto" w:fill="B6DDE8" w:themeFill="accent5" w:themeFillTint="66"/>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a. Test distribution is Normal.</w:t>
            </w:r>
          </w:p>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b/>
                <w:bCs/>
                <w:sz w:val="22"/>
                <w:szCs w:val="22"/>
              </w:rPr>
              <w:t xml:space="preserve">c. </w:t>
            </w:r>
            <w:r w:rsidRPr="001F6AA3">
              <w:rPr>
                <w:rFonts w:ascii="Arial" w:eastAsia="Calibri" w:hAnsi="Arial" w:cs="Times New Roman" w:hint="cs"/>
                <w:b/>
                <w:bCs/>
                <w:sz w:val="22"/>
                <w:szCs w:val="22"/>
                <w:rtl/>
              </w:rPr>
              <w:t xml:space="preserve"> </w:t>
            </w:r>
            <w:r w:rsidRPr="001F6AA3">
              <w:rPr>
                <w:rFonts w:ascii="Arial" w:eastAsia="Calibri" w:hAnsi="Arial" w:cs="Times New Roman"/>
                <w:b/>
                <w:bCs/>
                <w:sz w:val="22"/>
                <w:szCs w:val="22"/>
                <w:rtl/>
              </w:rPr>
              <w:t>نوع</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الورم</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السليم</w:t>
            </w:r>
            <w:r w:rsidRPr="001F6AA3">
              <w:rPr>
                <w:rFonts w:ascii="Arial" w:eastAsia="Calibri" w:hAnsi="Arial" w:cs="Times New Roman"/>
                <w:b/>
                <w:bCs/>
                <w:sz w:val="22"/>
                <w:szCs w:val="22"/>
              </w:rPr>
              <w:t xml:space="preserve"> = </w:t>
            </w:r>
            <w:r w:rsidRPr="001F6AA3">
              <w:rPr>
                <w:rFonts w:ascii="Arial" w:eastAsia="Calibri" w:hAnsi="Arial" w:cs="Times New Roman"/>
                <w:b/>
                <w:bCs/>
                <w:sz w:val="22"/>
                <w:szCs w:val="22"/>
                <w:rtl/>
              </w:rPr>
              <w:t>أورام</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وعائية</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سليمة</w:t>
            </w:r>
          </w:p>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lang w:bidi="ar-SY"/>
              </w:rPr>
            </w:pPr>
          </w:p>
        </w:tc>
      </w:tr>
    </w:tbl>
    <w:p w:rsidR="008A3216" w:rsidRPr="001F6AA3" w:rsidRDefault="00823509" w:rsidP="008A3216">
      <w:pPr>
        <w:bidi/>
        <w:spacing w:before="100" w:beforeAutospacing="1" w:after="100" w:afterAutospacing="1"/>
        <w:jc w:val="center"/>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w:t>
      </w:r>
      <w:r w:rsidRPr="001F6AA3">
        <w:rPr>
          <w:rFonts w:ascii="Simplified Arabic" w:eastAsia="Calibri" w:hAnsi="Simplified Arabic" w:hint="cs"/>
          <w:sz w:val="28"/>
          <w:szCs w:val="28"/>
          <w:rtl/>
          <w:lang w:bidi="ar-SY"/>
        </w:rPr>
        <w:t xml:space="preserve"> )</w:t>
      </w:r>
      <w:r w:rsidR="008A3216" w:rsidRPr="001F6AA3">
        <w:rPr>
          <w:rFonts w:eastAsia="Calibri" w:cs="Times New Roman" w:hint="cs"/>
          <w:sz w:val="28"/>
          <w:szCs w:val="28"/>
          <w:rtl/>
        </w:rPr>
        <w:t xml:space="preserve"> </w:t>
      </w:r>
      <w:r w:rsidR="008A3216" w:rsidRPr="001F6AA3">
        <w:rPr>
          <w:rFonts w:ascii="Simplified Arabic" w:eastAsia="Calibri" w:hAnsi="Simplified Arabic" w:hint="cs"/>
          <w:sz w:val="28"/>
          <w:szCs w:val="28"/>
          <w:rtl/>
        </w:rPr>
        <w:t>جدول اختبار كولموكروف سميرنوف للتوزيع الطبيعي ل</w:t>
      </w:r>
      <w:r w:rsidR="00D24BDC">
        <w:rPr>
          <w:rFonts w:ascii="Simplified Arabic" w:eastAsia="Calibri" w:hAnsi="Simplified Arabic" w:hint="cs"/>
          <w:sz w:val="28"/>
          <w:szCs w:val="28"/>
          <w:rtl/>
        </w:rPr>
        <w:t>بيانات</w:t>
      </w:r>
      <w:r w:rsidR="008A3216" w:rsidRPr="001F6AA3">
        <w:rPr>
          <w:rFonts w:ascii="Simplified Arabic" w:eastAsia="Calibri" w:hAnsi="Simplified Arabic" w:hint="cs"/>
          <w:sz w:val="28"/>
          <w:szCs w:val="28"/>
          <w:rtl/>
        </w:rPr>
        <w:t xml:space="preserve"> مرضى الأورام الوعائية</w:t>
      </w:r>
    </w:p>
    <w:p w:rsidR="00823509" w:rsidRPr="001F6AA3" w:rsidRDefault="00823509" w:rsidP="00D24BDC">
      <w:pPr>
        <w:bidi/>
        <w:spacing w:before="100" w:beforeAutospacing="1" w:after="100" w:afterAutospacing="1"/>
        <w:jc w:val="lowKashida"/>
        <w:rPr>
          <w:rFonts w:ascii="Arial" w:eastAsia="Calibri" w:hAnsi="Arial" w:cs="Arial"/>
          <w:b/>
          <w:bCs/>
          <w:sz w:val="20"/>
          <w:szCs w:val="20"/>
          <w:rtl/>
          <w:lang w:bidi="ar-SY"/>
        </w:rPr>
      </w:pPr>
      <w:r w:rsidRPr="001F6AA3">
        <w:rPr>
          <w:rFonts w:ascii="Simplified Arabic" w:eastAsia="Calibri" w:hAnsi="Simplified Arabic" w:hint="cs"/>
          <w:sz w:val="28"/>
          <w:szCs w:val="28"/>
          <w:rtl/>
          <w:lang w:bidi="ar-SY"/>
        </w:rPr>
        <w:t xml:space="preserve">    وكذلك أيضاً يظهر الجدول السابق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جميع</w:t>
      </w:r>
      <w:r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بيانات</w:t>
      </w:r>
      <w:r w:rsidRPr="001F6AA3">
        <w:rPr>
          <w:rFonts w:ascii="Simplified Arabic" w:eastAsia="Calibri" w:hAnsi="Simplified Arabic" w:hint="cs"/>
          <w:sz w:val="28"/>
          <w:szCs w:val="28"/>
          <w:rtl/>
          <w:lang w:bidi="ar-SY"/>
        </w:rPr>
        <w:t xml:space="preserve"> معدلات الكسب</w:t>
      </w:r>
      <w:r w:rsidRPr="001F6AA3">
        <w:rPr>
          <w:rFonts w:ascii="Simplified Arabic" w:eastAsia="Calibri" w:hAnsi="Simplified Arabic" w:hint="cs"/>
          <w:b/>
          <w:bCs/>
          <w:sz w:val="28"/>
          <w:szCs w:val="28"/>
          <w:rtl/>
          <w:lang w:bidi="ar-SY"/>
        </w:rPr>
        <w:t xml:space="preserve"> </w:t>
      </w:r>
      <w:r w:rsidRPr="001F6AA3">
        <w:rPr>
          <w:rFonts w:ascii="Simplified Arabic" w:eastAsia="Calibri" w:hAnsi="Simplified Arabic" w:hint="cs"/>
          <w:sz w:val="28"/>
          <w:szCs w:val="28"/>
          <w:rtl/>
          <w:lang w:bidi="ar-SY"/>
        </w:rPr>
        <w:t xml:space="preserve">الشكلي للشرائح في الرأس والعنق الناتج عن نقل الخلايا الشحمية الذاتية لمجموعة مرضى </w:t>
      </w:r>
      <w:r w:rsidR="00C15B5A" w:rsidRPr="001F6AA3">
        <w:rPr>
          <w:rFonts w:ascii="Simplified Arabic" w:eastAsia="Calibri" w:hAnsi="Simplified Arabic" w:hint="cs"/>
          <w:sz w:val="28"/>
          <w:szCs w:val="28"/>
          <w:rtl/>
          <w:lang w:bidi="ar-SY"/>
        </w:rPr>
        <w:t xml:space="preserve">الأورام </w:t>
      </w:r>
      <w:r w:rsidRPr="001F6AA3">
        <w:rPr>
          <w:rFonts w:ascii="Simplified Arabic" w:eastAsia="Calibri" w:hAnsi="Simplified Arabic" w:hint="cs"/>
          <w:sz w:val="28"/>
          <w:szCs w:val="28"/>
          <w:rtl/>
          <w:lang w:bidi="ar-SY"/>
        </w:rPr>
        <w:t xml:space="preserve">الوعائية خلال مراحل الدراسة </w:t>
      </w:r>
      <w:r w:rsidR="00D24BDC">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تخضع للتوزيع الطبيعي </w:t>
      </w:r>
      <w:r w:rsidR="00D24BDC">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w:t>
      </w:r>
      <w:r w:rsidRPr="001F6AA3">
        <w:rPr>
          <w:rFonts w:ascii="Arial" w:eastAsia="Calibri" w:hAnsi="Arial" w:cs="Arial"/>
          <w:b/>
          <w:bCs/>
          <w:sz w:val="20"/>
          <w:szCs w:val="20"/>
        </w:rPr>
        <w:t>(p-value)</w:t>
      </w:r>
      <w:r w:rsidRPr="001F6AA3">
        <w:rPr>
          <w:rFonts w:ascii="Simplified Arabic" w:eastAsia="Calibri" w:hAnsi="Simplified Arabic" w:hint="cs"/>
          <w:sz w:val="28"/>
          <w:szCs w:val="28"/>
          <w:rtl/>
          <w:lang w:bidi="ar-SY"/>
        </w:rPr>
        <w:t xml:space="preserve"> المقابلة لإحصائية اختبار كولموغروف سميرنوف ( </w:t>
      </w:r>
      <w:r w:rsidRPr="001F6AA3">
        <w:rPr>
          <w:rFonts w:ascii="Simplified Arabic" w:eastAsia="Calibri" w:hAnsi="Simplified Arabic"/>
          <w:sz w:val="28"/>
          <w:szCs w:val="28"/>
          <w:lang w:bidi="ar-SY"/>
        </w:rPr>
        <w:t>Z</w:t>
      </w:r>
      <w:r w:rsidRPr="001F6AA3">
        <w:rPr>
          <w:rFonts w:ascii="Simplified Arabic" w:eastAsia="Calibri" w:hAnsi="Simplified Arabic" w:hint="cs"/>
          <w:sz w:val="28"/>
          <w:szCs w:val="28"/>
          <w:rtl/>
          <w:lang w:bidi="ar-SY"/>
        </w:rPr>
        <w:t xml:space="preserve"> ) المحسوبة </w:t>
      </w:r>
      <w:r w:rsidR="00D24BDC">
        <w:rPr>
          <w:rFonts w:ascii="Simplified Arabic" w:eastAsia="Calibri" w:hAnsi="Simplified Arabic" w:hint="cs"/>
          <w:sz w:val="28"/>
          <w:szCs w:val="28"/>
          <w:rtl/>
          <w:lang w:bidi="ar-SY"/>
        </w:rPr>
        <w:t>ل</w:t>
      </w:r>
      <w:r w:rsidR="00D24BDC" w:rsidRPr="00D24BDC">
        <w:rPr>
          <w:rFonts w:ascii="Simplified Arabic" w:eastAsia="Calibri" w:hAnsi="Simplified Arabic" w:hint="cs"/>
          <w:sz w:val="28"/>
          <w:szCs w:val="28"/>
          <w:rtl/>
          <w:lang w:bidi="ar-SY"/>
        </w:rPr>
        <w:t xml:space="preserve">جميع </w:t>
      </w:r>
      <w:r w:rsidRPr="001F6AA3">
        <w:rPr>
          <w:rFonts w:ascii="Simplified Arabic" w:eastAsia="Calibri" w:hAnsi="Simplified Arabic" w:hint="cs"/>
          <w:sz w:val="28"/>
          <w:szCs w:val="28"/>
          <w:rtl/>
          <w:lang w:bidi="ar-SY"/>
        </w:rPr>
        <w:t xml:space="preserve">المتغيرات أكبر من مستوى الدلالة المستخدم في المقارنة واتخاذ القرار الإحصائي البالغ ( </w:t>
      </w:r>
      <w:r w:rsidRPr="001F6AA3">
        <w:rPr>
          <w:rFonts w:ascii="Simplified Arabic" w:eastAsia="Calibri" w:hAnsi="Simplified Arabic"/>
          <w:sz w:val="28"/>
          <w:szCs w:val="28"/>
          <w:lang w:bidi="ar-SY"/>
        </w:rPr>
        <w:t>0.</w:t>
      </w:r>
      <w:proofErr w:type="gramStart"/>
      <w:r w:rsidRPr="001F6AA3">
        <w:rPr>
          <w:rFonts w:ascii="Simplified Arabic" w:eastAsia="Calibri" w:hAnsi="Simplified Arabic"/>
          <w:sz w:val="28"/>
          <w:szCs w:val="28"/>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معيار فيشر </w:t>
      </w:r>
    </w:p>
    <w:p w:rsidR="00823509" w:rsidRPr="001F6AA3" w:rsidRDefault="00823509" w:rsidP="00823509">
      <w:pPr>
        <w:bidi/>
        <w:spacing w:before="100" w:beforeAutospacing="1" w:after="100" w:afterAutospacing="1"/>
        <w:jc w:val="center"/>
        <w:rPr>
          <w:rFonts w:ascii="Simplified Arabic" w:eastAsia="Calibri" w:hAnsi="Simplified Arabic"/>
          <w:sz w:val="36"/>
          <w:szCs w:val="36"/>
          <w:rtl/>
          <w:lang w:bidi="ar-SY"/>
        </w:rPr>
      </w:pPr>
      <w:r w:rsidRPr="001F6AA3">
        <w:rPr>
          <w:rFonts w:ascii="Arial" w:eastAsia="Calibri" w:hAnsi="Arial" w:cs="Arial"/>
          <w:b/>
          <w:bCs/>
          <w:sz w:val="24"/>
          <w:szCs w:val="24"/>
        </w:rPr>
        <w:lastRenderedPageBreak/>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(2-tailed)&gt;0.05)</w:t>
      </w:r>
    </w:p>
    <w:p w:rsidR="00823509" w:rsidRPr="001F6AA3" w:rsidRDefault="00823509" w:rsidP="00D24BDC">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وبما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w:t>
      </w:r>
      <w:r w:rsidR="00AE2AAD">
        <w:rPr>
          <w:rFonts w:ascii="Simplified Arabic" w:eastAsia="Calibri" w:hAnsi="Simplified Arabic" w:hint="cs"/>
          <w:sz w:val="28"/>
          <w:szCs w:val="28"/>
          <w:rtl/>
          <w:lang w:bidi="ar-SY"/>
        </w:rPr>
        <w:t>البيانات</w:t>
      </w:r>
      <w:r w:rsidRPr="001F6AA3">
        <w:rPr>
          <w:rFonts w:ascii="Simplified Arabic" w:eastAsia="Calibri" w:hAnsi="Simplified Arabic" w:hint="cs"/>
          <w:sz w:val="28"/>
          <w:szCs w:val="28"/>
          <w:rtl/>
          <w:lang w:bidi="ar-SY"/>
        </w:rPr>
        <w:t xml:space="preserve"> تخضع للتوزيع الطبيعي </w:t>
      </w:r>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فيمكننا استخدام الاختبارات المعلمية ذات النتائج الدقيقة في تحليل </w:t>
      </w:r>
      <w:r w:rsidR="00AE2AAD">
        <w:rPr>
          <w:rFonts w:ascii="Simplified Arabic" w:eastAsia="Calibri" w:hAnsi="Simplified Arabic" w:hint="cs"/>
          <w:sz w:val="28"/>
          <w:szCs w:val="28"/>
          <w:rtl/>
          <w:lang w:bidi="ar-SY"/>
        </w:rPr>
        <w:t>البيانات</w:t>
      </w:r>
      <w:r w:rsidRPr="001F6AA3">
        <w:rPr>
          <w:rFonts w:ascii="Simplified Arabic" w:eastAsia="Calibri" w:hAnsi="Simplified Arabic" w:hint="cs"/>
          <w:sz w:val="28"/>
          <w:szCs w:val="28"/>
          <w:rtl/>
          <w:lang w:bidi="ar-SY"/>
        </w:rPr>
        <w:t xml:space="preserve"> الم</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ثلة في المقاييس والاختبارات </w:t>
      </w:r>
      <w:r w:rsidR="00D24BDC">
        <w:rPr>
          <w:rFonts w:ascii="Simplified Arabic" w:eastAsia="Calibri" w:hAnsi="Simplified Arabic" w:hint="cs"/>
          <w:sz w:val="28"/>
          <w:szCs w:val="28"/>
          <w:rtl/>
          <w:lang w:bidi="ar-SY"/>
        </w:rPr>
        <w:t>الآتية</w:t>
      </w:r>
      <w:r w:rsidRPr="001F6AA3">
        <w:rPr>
          <w:rFonts w:ascii="Simplified Arabic" w:eastAsia="Calibri" w:hAnsi="Simplified Arabic" w:hint="cs"/>
          <w:sz w:val="28"/>
          <w:szCs w:val="28"/>
          <w:rtl/>
          <w:lang w:bidi="ar-SY"/>
        </w:rPr>
        <w:t xml:space="preserve"> : </w:t>
      </w:r>
    </w:p>
    <w:p w:rsidR="00823509" w:rsidRPr="001F6AA3" w:rsidRDefault="00823509" w:rsidP="00BB005F">
      <w:pPr>
        <w:numPr>
          <w:ilvl w:val="0"/>
          <w:numId w:val="29"/>
        </w:numPr>
        <w:bidi/>
        <w:spacing w:before="100" w:beforeAutospacing="1" w:after="100" w:afterAutospacing="1"/>
        <w:contextualSpacing/>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t xml:space="preserve">المتوسط الحسابي </w:t>
      </w:r>
      <w:r w:rsidR="00D24BDC">
        <w:rPr>
          <w:rFonts w:ascii="Simplified Arabic" w:eastAsia="Calibri" w:hAnsi="Simplified Arabic" w:hint="cs"/>
          <w:sz w:val="28"/>
          <w:szCs w:val="28"/>
          <w:rtl/>
          <w:lang w:bidi="ar-SY"/>
        </w:rPr>
        <w:t>الانحراف</w:t>
      </w:r>
      <w:r w:rsidRPr="001F6AA3">
        <w:rPr>
          <w:rFonts w:ascii="Simplified Arabic" w:eastAsia="Calibri" w:hAnsi="Simplified Arabic" w:hint="cs"/>
          <w:sz w:val="28"/>
          <w:szCs w:val="28"/>
          <w:rtl/>
          <w:lang w:bidi="ar-SY"/>
        </w:rPr>
        <w:t xml:space="preserve"> المعياري للتشتت.</w:t>
      </w:r>
    </w:p>
    <w:p w:rsidR="00823509" w:rsidRPr="001F6AA3" w:rsidRDefault="00823509" w:rsidP="00BB005F">
      <w:pPr>
        <w:numPr>
          <w:ilvl w:val="0"/>
          <w:numId w:val="29"/>
        </w:numPr>
        <w:bidi/>
        <w:spacing w:before="100" w:beforeAutospacing="1" w:after="100" w:afterAutospacing="1"/>
        <w:contextualSpacing/>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t>التكرارات والنسب المئوية.</w:t>
      </w:r>
    </w:p>
    <w:p w:rsidR="00823509" w:rsidRPr="001F6AA3" w:rsidRDefault="00823509" w:rsidP="00BB005F">
      <w:pPr>
        <w:numPr>
          <w:ilvl w:val="0"/>
          <w:numId w:val="29"/>
        </w:numPr>
        <w:bidi/>
        <w:spacing w:before="100" w:beforeAutospacing="1" w:after="100" w:afterAutospacing="1"/>
        <w:contextualSpacing/>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t>اختبار ستودنت للعينات المترابطة. (</w:t>
      </w:r>
      <w:r w:rsidRPr="001F6AA3">
        <w:rPr>
          <w:rFonts w:ascii="Arial" w:eastAsia="Calibri" w:hAnsi="Arial" w:cs="Times New Roman"/>
          <w:b/>
          <w:sz w:val="18"/>
          <w:szCs w:val="18"/>
        </w:rPr>
        <w:t>paired Samples Test</w:t>
      </w:r>
      <w:r w:rsidRPr="001F6AA3">
        <w:rPr>
          <w:rFonts w:ascii="Simplified Arabic" w:eastAsia="Calibri" w:hAnsi="Simplified Arabic" w:hint="cs"/>
          <w:sz w:val="28"/>
          <w:szCs w:val="28"/>
          <w:rtl/>
          <w:lang w:bidi="ar-SY"/>
        </w:rPr>
        <w:t>)</w:t>
      </w:r>
    </w:p>
    <w:p w:rsidR="00823509" w:rsidRPr="001F6AA3" w:rsidRDefault="00823509" w:rsidP="00BB005F">
      <w:pPr>
        <w:numPr>
          <w:ilvl w:val="0"/>
          <w:numId w:val="29"/>
        </w:numPr>
        <w:bidi/>
        <w:spacing w:before="100" w:beforeAutospacing="1" w:after="100" w:afterAutospacing="1"/>
        <w:contextualSpacing/>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t>اختبار ستودنت للعينات المستقلة  (</w:t>
      </w:r>
      <w:r w:rsidRPr="001F6AA3">
        <w:rPr>
          <w:rFonts w:ascii="Arial" w:eastAsia="Calibri" w:hAnsi="Arial" w:cs="Times New Roman"/>
          <w:b/>
          <w:sz w:val="18"/>
          <w:szCs w:val="18"/>
        </w:rPr>
        <w:t>Independent Samples Test</w:t>
      </w:r>
      <w:r w:rsidRPr="001F6AA3">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proofErr w:type="gramStart"/>
      <w:r w:rsidRPr="001F6AA3">
        <w:rPr>
          <w:rFonts w:ascii="Simplified Arabic" w:eastAsia="Calibri" w:hAnsi="Simplified Arabic" w:hint="cs"/>
          <w:b/>
          <w:bCs/>
          <w:sz w:val="28"/>
          <w:szCs w:val="28"/>
          <w:rtl/>
          <w:lang w:bidi="ar-SY"/>
        </w:rPr>
        <w:t>ث</w:t>
      </w:r>
      <w:r w:rsidR="003F1FC2">
        <w:rPr>
          <w:rFonts w:ascii="Simplified Arabic" w:eastAsia="Calibri" w:hAnsi="Simplified Arabic" w:hint="cs"/>
          <w:b/>
          <w:bCs/>
          <w:sz w:val="28"/>
          <w:szCs w:val="28"/>
          <w:rtl/>
          <w:lang w:bidi="ar-SY"/>
        </w:rPr>
        <w:t>ان</w:t>
      </w:r>
      <w:r w:rsidRPr="001F6AA3">
        <w:rPr>
          <w:rFonts w:ascii="Simplified Arabic" w:eastAsia="Calibri" w:hAnsi="Simplified Arabic" w:hint="cs"/>
          <w:b/>
          <w:bCs/>
          <w:sz w:val="28"/>
          <w:szCs w:val="28"/>
          <w:rtl/>
          <w:lang w:bidi="ar-SY"/>
        </w:rPr>
        <w:t>ياً :</w:t>
      </w:r>
      <w:proofErr w:type="gramEnd"/>
      <w:r w:rsidRPr="001F6AA3">
        <w:rPr>
          <w:rFonts w:ascii="Simplified Arabic" w:eastAsia="Calibri" w:hAnsi="Simplified Arabic" w:hint="cs"/>
          <w:b/>
          <w:bCs/>
          <w:sz w:val="28"/>
          <w:szCs w:val="28"/>
          <w:rtl/>
          <w:lang w:bidi="ar-SY"/>
        </w:rPr>
        <w:t xml:space="preserve"> توصيف عينة الدراسة :</w:t>
      </w:r>
    </w:p>
    <w:p w:rsidR="00823509" w:rsidRPr="001F6AA3" w:rsidRDefault="00823509" w:rsidP="00BB005F">
      <w:pPr>
        <w:numPr>
          <w:ilvl w:val="0"/>
          <w:numId w:val="30"/>
        </w:numPr>
        <w:bidi/>
        <w:spacing w:before="100" w:beforeAutospacing="1" w:after="100" w:afterAutospacing="1"/>
        <w:contextualSpacing/>
        <w:rPr>
          <w:rFonts w:ascii="Simplified Arabic" w:eastAsia="Calibri" w:hAnsi="Simplified Arabic"/>
          <w:bCs/>
          <w:sz w:val="28"/>
          <w:szCs w:val="28"/>
          <w:rtl/>
          <w:lang w:bidi="ar-SY"/>
        </w:rPr>
      </w:pPr>
      <w:r w:rsidRPr="001F6AA3">
        <w:rPr>
          <w:rFonts w:eastAsia="Calibri" w:cs="Arial" w:hint="cs"/>
          <w:bCs/>
          <w:sz w:val="40"/>
          <w:szCs w:val="28"/>
          <w:rtl/>
        </w:rPr>
        <w:t xml:space="preserve">من حيث </w:t>
      </w:r>
      <w:r w:rsidRPr="001F6AA3">
        <w:rPr>
          <w:rFonts w:eastAsia="Calibri" w:cs="Arial"/>
          <w:bCs/>
          <w:sz w:val="40"/>
          <w:szCs w:val="28"/>
          <w:rtl/>
        </w:rPr>
        <w:t>نوع الورم السليم</w:t>
      </w:r>
      <w:r w:rsidRPr="001F6AA3">
        <w:rPr>
          <w:rFonts w:ascii="Simplified Arabic" w:eastAsia="Calibri" w:hAnsi="Simplified Arabic" w:hint="cs"/>
          <w:bCs/>
          <w:sz w:val="28"/>
          <w:szCs w:val="28"/>
          <w:rtl/>
          <w:lang w:bidi="ar-SY"/>
        </w:rPr>
        <w:t xml:space="preserve"> :</w:t>
      </w:r>
    </w:p>
    <w:p w:rsidR="00823509" w:rsidRPr="001F6AA3" w:rsidRDefault="00823509" w:rsidP="00823509">
      <w:pPr>
        <w:autoSpaceDE w:val="0"/>
        <w:autoSpaceDN w:val="0"/>
        <w:adjustRightInd w:val="0"/>
        <w:rPr>
          <w:rFonts w:eastAsia="Calibri" w:cs="Times New Roman"/>
          <w:sz w:val="24"/>
          <w:szCs w:val="24"/>
          <w:lang w:bidi="ar-SY"/>
        </w:rPr>
      </w:pPr>
    </w:p>
    <w:tbl>
      <w:tblPr>
        <w:tblW w:w="5537" w:type="dxa"/>
        <w:jc w:val="center"/>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
        <w:gridCol w:w="2049"/>
        <w:gridCol w:w="1747"/>
        <w:gridCol w:w="1701"/>
      </w:tblGrid>
      <w:tr w:rsidR="00823509" w:rsidRPr="001F6AA3" w:rsidTr="00823509">
        <w:trPr>
          <w:cantSplit/>
          <w:tblHeader/>
          <w:jc w:val="center"/>
        </w:trPr>
        <w:tc>
          <w:tcPr>
            <w:tcW w:w="2089" w:type="dxa"/>
            <w:gridSpan w:val="2"/>
            <w:shd w:val="clear" w:color="auto" w:fill="EAF1DD" w:themeFill="accent3" w:themeFillTint="33"/>
            <w:vAlign w:val="center"/>
          </w:tcPr>
          <w:p w:rsidR="00823509" w:rsidRPr="001F6AA3" w:rsidRDefault="00823509" w:rsidP="00823509">
            <w:pPr>
              <w:autoSpaceDE w:val="0"/>
              <w:autoSpaceDN w:val="0"/>
              <w:adjustRightInd w:val="0"/>
              <w:jc w:val="center"/>
              <w:rPr>
                <w:rFonts w:eastAsia="Calibri" w:cs="Times New Roman"/>
                <w:b/>
                <w:bCs/>
                <w:sz w:val="22"/>
                <w:szCs w:val="22"/>
                <w:lang w:bidi="ar-SY"/>
              </w:rPr>
            </w:pPr>
            <w:r w:rsidRPr="001F6AA3">
              <w:rPr>
                <w:rFonts w:eastAsia="Calibri" w:cs="Times New Roman" w:hint="cs"/>
                <w:bCs/>
                <w:sz w:val="24"/>
                <w:szCs w:val="24"/>
                <w:rtl/>
                <w:lang w:bidi="ar-SY"/>
              </w:rPr>
              <w:t>البي</w:t>
            </w:r>
            <w:r w:rsidR="00D863F5">
              <w:rPr>
                <w:rFonts w:eastAsia="Calibri" w:cs="Times New Roman" w:hint="cs"/>
                <w:bCs/>
                <w:sz w:val="24"/>
                <w:szCs w:val="24"/>
                <w:rtl/>
                <w:lang w:bidi="ar-SY"/>
              </w:rPr>
              <w:t>ان</w:t>
            </w:r>
          </w:p>
        </w:tc>
        <w:tc>
          <w:tcPr>
            <w:tcW w:w="1747"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Frequency</w:t>
            </w:r>
          </w:p>
        </w:tc>
        <w:tc>
          <w:tcPr>
            <w:tcW w:w="1701"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Percent</w:t>
            </w:r>
          </w:p>
        </w:tc>
      </w:tr>
      <w:tr w:rsidR="00823509" w:rsidRPr="001F6AA3" w:rsidTr="00823509">
        <w:trPr>
          <w:cantSplit/>
          <w:tblHeader/>
          <w:jc w:val="center"/>
        </w:trPr>
        <w:tc>
          <w:tcPr>
            <w:tcW w:w="4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p>
        </w:tc>
        <w:tc>
          <w:tcPr>
            <w:tcW w:w="204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نكفية سليمة</w:t>
            </w:r>
          </w:p>
        </w:tc>
        <w:tc>
          <w:tcPr>
            <w:tcW w:w="17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70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75.0</w:t>
            </w:r>
          </w:p>
        </w:tc>
      </w:tr>
      <w:tr w:rsidR="00823509" w:rsidRPr="001F6AA3" w:rsidTr="00823509">
        <w:trPr>
          <w:cantSplit/>
          <w:tblHeader/>
          <w:jc w:val="cent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04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وعائية سليمة</w:t>
            </w:r>
          </w:p>
        </w:tc>
        <w:tc>
          <w:tcPr>
            <w:tcW w:w="17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c>
          <w:tcPr>
            <w:tcW w:w="170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25.0</w:t>
            </w:r>
          </w:p>
        </w:tc>
      </w:tr>
      <w:tr w:rsidR="00823509" w:rsidRPr="001F6AA3" w:rsidTr="00823509">
        <w:trPr>
          <w:cantSplit/>
          <w:jc w:val="cent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049"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Total</w:t>
            </w:r>
          </w:p>
        </w:tc>
        <w:tc>
          <w:tcPr>
            <w:tcW w:w="1747"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40</w:t>
            </w:r>
          </w:p>
        </w:tc>
        <w:tc>
          <w:tcPr>
            <w:tcW w:w="1701"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100.0</w:t>
            </w:r>
          </w:p>
        </w:tc>
      </w:tr>
    </w:tbl>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3</w:t>
      </w:r>
      <w:r w:rsidRPr="001F6AA3">
        <w:rPr>
          <w:rFonts w:ascii="Simplified Arabic" w:eastAsia="Calibri" w:hAnsi="Simplified Arabic" w:hint="cs"/>
          <w:sz w:val="28"/>
          <w:szCs w:val="28"/>
          <w:rtl/>
          <w:lang w:bidi="ar-SY"/>
        </w:rPr>
        <w:t xml:space="preserve"> )</w:t>
      </w:r>
      <w:r w:rsidR="008A3216" w:rsidRPr="001F6AA3">
        <w:rPr>
          <w:rFonts w:ascii="Simplified Arabic" w:eastAsia="Calibri" w:hAnsi="Simplified Arabic" w:hint="cs"/>
          <w:sz w:val="28"/>
          <w:szCs w:val="28"/>
          <w:rtl/>
          <w:lang w:bidi="ar-SY"/>
        </w:rPr>
        <w:t xml:space="preserve"> </w:t>
      </w:r>
      <w:proofErr w:type="gramStart"/>
      <w:r w:rsidR="008A3216" w:rsidRPr="001F6AA3">
        <w:rPr>
          <w:rFonts w:ascii="Simplified Arabic" w:eastAsia="Calibri" w:hAnsi="Simplified Arabic" w:hint="cs"/>
          <w:sz w:val="28"/>
          <w:szCs w:val="28"/>
          <w:rtl/>
          <w:lang w:bidi="ar-SY"/>
        </w:rPr>
        <w:t>توزع</w:t>
      </w:r>
      <w:proofErr w:type="gramEnd"/>
      <w:r w:rsidR="008A3216" w:rsidRPr="001F6AA3">
        <w:rPr>
          <w:rFonts w:ascii="Simplified Arabic" w:eastAsia="Calibri" w:hAnsi="Simplified Arabic" w:hint="cs"/>
          <w:sz w:val="28"/>
          <w:szCs w:val="28"/>
          <w:rtl/>
          <w:lang w:bidi="ar-SY"/>
        </w:rPr>
        <w:t xml:space="preserve"> العينة تبعا</w:t>
      </w:r>
      <w:r w:rsidR="00D24BDC">
        <w:rPr>
          <w:rFonts w:ascii="Simplified Arabic" w:eastAsia="Calibri" w:hAnsi="Simplified Arabic" w:hint="cs"/>
          <w:sz w:val="28"/>
          <w:szCs w:val="28"/>
          <w:rtl/>
          <w:lang w:bidi="ar-SY"/>
        </w:rPr>
        <w:t>ً</w:t>
      </w:r>
      <w:r w:rsidR="008A3216" w:rsidRPr="001F6AA3">
        <w:rPr>
          <w:rFonts w:ascii="Simplified Arabic" w:eastAsia="Calibri" w:hAnsi="Simplified Arabic" w:hint="cs"/>
          <w:sz w:val="28"/>
          <w:szCs w:val="28"/>
          <w:rtl/>
          <w:lang w:bidi="ar-SY"/>
        </w:rPr>
        <w:t xml:space="preserve"> لنوع الورم</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noProof/>
          <w:sz w:val="28"/>
          <w:szCs w:val="28"/>
          <w:rtl/>
        </w:rPr>
        <w:drawing>
          <wp:inline distT="0" distB="0" distL="0" distR="0" wp14:anchorId="1A38E5E9" wp14:editId="13D8D860">
            <wp:extent cx="4991100" cy="2600325"/>
            <wp:effectExtent l="38100" t="57150" r="114300" b="104775"/>
            <wp:docPr id="4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srcRect/>
                    <a:stretch>
                      <a:fillRect/>
                    </a:stretch>
                  </pic:blipFill>
                  <pic:spPr bwMode="auto">
                    <a:xfrm>
                      <a:off x="0" y="0"/>
                      <a:ext cx="4991100" cy="2600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8A3216">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1</w:t>
      </w:r>
      <w:r w:rsidRPr="001F6AA3">
        <w:rPr>
          <w:rFonts w:ascii="Simplified Arabic" w:eastAsia="Calibri" w:hAnsi="Simplified Arabic" w:hint="cs"/>
          <w:sz w:val="28"/>
          <w:szCs w:val="28"/>
          <w:rtl/>
          <w:lang w:bidi="ar-SY"/>
        </w:rPr>
        <w:t xml:space="preserve"> )</w:t>
      </w:r>
      <w:r w:rsidR="008A3216" w:rsidRPr="001F6AA3">
        <w:rPr>
          <w:rFonts w:ascii="Simplified Arabic" w:eastAsia="Calibri" w:hAnsi="Simplified Arabic" w:hint="cs"/>
          <w:sz w:val="28"/>
          <w:szCs w:val="28"/>
          <w:rtl/>
          <w:lang w:bidi="ar-SY"/>
        </w:rPr>
        <w:t xml:space="preserve"> </w:t>
      </w:r>
      <w:proofErr w:type="gramStart"/>
      <w:r w:rsidR="008A3216" w:rsidRPr="001F6AA3">
        <w:rPr>
          <w:rFonts w:ascii="Simplified Arabic" w:eastAsia="Calibri" w:hAnsi="Simplified Arabic" w:hint="cs"/>
          <w:sz w:val="28"/>
          <w:szCs w:val="28"/>
          <w:rtl/>
          <w:lang w:bidi="ar-SY"/>
        </w:rPr>
        <w:t>توزع</w:t>
      </w:r>
      <w:proofErr w:type="gramEnd"/>
      <w:r w:rsidR="008A3216" w:rsidRPr="001F6AA3">
        <w:rPr>
          <w:rFonts w:ascii="Simplified Arabic" w:eastAsia="Calibri" w:hAnsi="Simplified Arabic" w:hint="cs"/>
          <w:sz w:val="28"/>
          <w:szCs w:val="28"/>
          <w:rtl/>
          <w:lang w:bidi="ar-SY"/>
        </w:rPr>
        <w:t xml:space="preserve"> العينة تبعا</w:t>
      </w:r>
      <w:r w:rsidR="00D24BDC">
        <w:rPr>
          <w:rFonts w:ascii="Simplified Arabic" w:eastAsia="Calibri" w:hAnsi="Simplified Arabic" w:hint="cs"/>
          <w:sz w:val="28"/>
          <w:szCs w:val="28"/>
          <w:rtl/>
          <w:lang w:bidi="ar-SY"/>
        </w:rPr>
        <w:t>ً</w:t>
      </w:r>
      <w:r w:rsidR="008A3216" w:rsidRPr="001F6AA3">
        <w:rPr>
          <w:rFonts w:ascii="Simplified Arabic" w:eastAsia="Calibri" w:hAnsi="Simplified Arabic" w:hint="cs"/>
          <w:sz w:val="28"/>
          <w:szCs w:val="28"/>
          <w:rtl/>
          <w:lang w:bidi="ar-SY"/>
        </w:rPr>
        <w:t xml:space="preserve"> لنوع الورم</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نجد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غالبية أفراد عينة الدراسة هم من مرضى الورم النكفي بنسبة ( </w:t>
      </w:r>
      <w:r w:rsidRPr="001F6AA3">
        <w:rPr>
          <w:rFonts w:ascii="Simplified Arabic" w:eastAsia="Calibri" w:hAnsi="Simplified Arabic"/>
          <w:sz w:val="28"/>
          <w:szCs w:val="28"/>
          <w:lang w:bidi="ar-SY"/>
        </w:rPr>
        <w:t>75%</w:t>
      </w:r>
      <w:r w:rsidRPr="001F6AA3">
        <w:rPr>
          <w:rFonts w:ascii="Simplified Arabic" w:eastAsia="Calibri" w:hAnsi="Simplified Arabic" w:hint="cs"/>
          <w:sz w:val="28"/>
          <w:szCs w:val="28"/>
          <w:rtl/>
          <w:lang w:bidi="ar-SY"/>
        </w:rPr>
        <w:t xml:space="preserve"> </w:t>
      </w:r>
      <w:proofErr w:type="gramStart"/>
      <w:r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w:t>
      </w:r>
      <w:proofErr w:type="gramEnd"/>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في حين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نسبة  مرضى الورم الوعائي ( </w:t>
      </w:r>
      <w:r w:rsidRPr="001F6AA3">
        <w:rPr>
          <w:rFonts w:ascii="Simplified Arabic" w:eastAsia="Calibri" w:hAnsi="Simplified Arabic"/>
          <w:sz w:val="28"/>
          <w:szCs w:val="28"/>
          <w:lang w:bidi="ar-SY"/>
        </w:rPr>
        <w:t>25%</w:t>
      </w:r>
      <w:r w:rsidRPr="001F6AA3">
        <w:rPr>
          <w:rFonts w:ascii="Simplified Arabic" w:eastAsia="Calibri" w:hAnsi="Simplified Arabic" w:hint="cs"/>
          <w:sz w:val="28"/>
          <w:szCs w:val="28"/>
          <w:rtl/>
          <w:lang w:bidi="ar-SY"/>
        </w:rPr>
        <w:t xml:space="preserve"> ) .</w:t>
      </w:r>
    </w:p>
    <w:p w:rsidR="00823509" w:rsidRPr="001F6AA3" w:rsidRDefault="00823509" w:rsidP="00BB005F">
      <w:pPr>
        <w:numPr>
          <w:ilvl w:val="0"/>
          <w:numId w:val="30"/>
        </w:numPr>
        <w:bidi/>
        <w:spacing w:before="100" w:beforeAutospacing="1" w:after="100" w:afterAutospacing="1"/>
        <w:contextualSpacing/>
        <w:rPr>
          <w:rFonts w:ascii="Simplified Arabic" w:eastAsia="Calibri" w:hAnsi="Simplified Arabic"/>
          <w:bCs/>
          <w:sz w:val="28"/>
          <w:szCs w:val="28"/>
          <w:rtl/>
          <w:lang w:bidi="ar-SY"/>
        </w:rPr>
      </w:pPr>
      <w:r w:rsidRPr="001F6AA3">
        <w:rPr>
          <w:rFonts w:eastAsia="Calibri" w:cs="Arial" w:hint="cs"/>
          <w:bCs/>
          <w:sz w:val="40"/>
          <w:szCs w:val="28"/>
          <w:rtl/>
        </w:rPr>
        <w:t xml:space="preserve">من حيث </w:t>
      </w:r>
      <w:r w:rsidRPr="001F6AA3">
        <w:rPr>
          <w:rFonts w:eastAsia="Calibri" w:cs="Arial"/>
          <w:bCs/>
          <w:sz w:val="40"/>
          <w:szCs w:val="28"/>
          <w:rtl/>
        </w:rPr>
        <w:t>نوع ال</w:t>
      </w:r>
      <w:r w:rsidRPr="001F6AA3">
        <w:rPr>
          <w:rFonts w:eastAsia="Calibri" w:cs="Arial" w:hint="cs"/>
          <w:bCs/>
          <w:sz w:val="40"/>
          <w:szCs w:val="28"/>
          <w:rtl/>
        </w:rPr>
        <w:t>جنس :</w:t>
      </w:r>
    </w:p>
    <w:p w:rsidR="00823509" w:rsidRPr="001F6AA3" w:rsidRDefault="00823509" w:rsidP="00823509">
      <w:pPr>
        <w:bidi/>
        <w:spacing w:before="100" w:beforeAutospacing="1" w:after="100" w:afterAutospacing="1"/>
        <w:rPr>
          <w:rFonts w:ascii="Simplified Arabic" w:eastAsia="Calibri" w:hAnsi="Simplified Arabic"/>
          <w:b/>
          <w:sz w:val="28"/>
          <w:szCs w:val="28"/>
          <w:rtl/>
          <w:lang w:bidi="ar-SY"/>
        </w:rPr>
      </w:pPr>
    </w:p>
    <w:p w:rsidR="00823509" w:rsidRPr="001F6AA3" w:rsidRDefault="00823509" w:rsidP="00823509">
      <w:pPr>
        <w:autoSpaceDE w:val="0"/>
        <w:autoSpaceDN w:val="0"/>
        <w:adjustRightInd w:val="0"/>
        <w:rPr>
          <w:rFonts w:eastAsia="Calibri" w:cs="Times New Roman"/>
          <w:sz w:val="24"/>
          <w:szCs w:val="24"/>
        </w:rPr>
      </w:pPr>
    </w:p>
    <w:tbl>
      <w:tblPr>
        <w:tblW w:w="5537" w:type="dxa"/>
        <w:jc w:val="center"/>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
        <w:gridCol w:w="2049"/>
        <w:gridCol w:w="1747"/>
        <w:gridCol w:w="1701"/>
      </w:tblGrid>
      <w:tr w:rsidR="00823509" w:rsidRPr="001F6AA3" w:rsidTr="00823509">
        <w:trPr>
          <w:cantSplit/>
          <w:tblHeader/>
          <w:jc w:val="center"/>
        </w:trPr>
        <w:tc>
          <w:tcPr>
            <w:tcW w:w="2089" w:type="dxa"/>
            <w:gridSpan w:val="2"/>
            <w:shd w:val="clear" w:color="auto" w:fill="EAF1DD" w:themeFill="accent3" w:themeFillTint="33"/>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Cs/>
                <w:sz w:val="24"/>
                <w:szCs w:val="24"/>
                <w:rtl/>
                <w:lang w:bidi="ar-SY"/>
              </w:rPr>
              <w:t>البي</w:t>
            </w:r>
            <w:r w:rsidR="00D863F5">
              <w:rPr>
                <w:rFonts w:eastAsia="Calibri" w:cs="Times New Roman" w:hint="cs"/>
                <w:bCs/>
                <w:sz w:val="24"/>
                <w:szCs w:val="24"/>
                <w:rtl/>
                <w:lang w:bidi="ar-SY"/>
              </w:rPr>
              <w:t>ان</w:t>
            </w:r>
          </w:p>
        </w:tc>
        <w:tc>
          <w:tcPr>
            <w:tcW w:w="1747"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Frequency</w:t>
            </w:r>
          </w:p>
        </w:tc>
        <w:tc>
          <w:tcPr>
            <w:tcW w:w="1701"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Percent</w:t>
            </w:r>
          </w:p>
        </w:tc>
      </w:tr>
      <w:tr w:rsidR="00823509" w:rsidRPr="001F6AA3" w:rsidTr="00823509">
        <w:trPr>
          <w:cantSplit/>
          <w:tblHeader/>
          <w:jc w:val="center"/>
        </w:trPr>
        <w:tc>
          <w:tcPr>
            <w:tcW w:w="4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p>
        </w:tc>
        <w:tc>
          <w:tcPr>
            <w:tcW w:w="204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hint="cs"/>
                <w:b/>
                <w:bCs/>
                <w:sz w:val="22"/>
                <w:szCs w:val="22"/>
                <w:rtl/>
                <w:lang w:bidi="ar-SY"/>
              </w:rPr>
              <w:t>ذكور</w:t>
            </w:r>
          </w:p>
        </w:tc>
        <w:tc>
          <w:tcPr>
            <w:tcW w:w="17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w:t>
            </w:r>
          </w:p>
        </w:tc>
        <w:tc>
          <w:tcPr>
            <w:tcW w:w="170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42.5</w:t>
            </w:r>
          </w:p>
        </w:tc>
      </w:tr>
      <w:tr w:rsidR="00823509" w:rsidRPr="001F6AA3" w:rsidTr="00823509">
        <w:trPr>
          <w:cantSplit/>
          <w:tblHeader/>
          <w:jc w:val="cent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049" w:type="dxa"/>
            <w:shd w:val="clear" w:color="auto" w:fill="FFFFFF"/>
            <w:vAlign w:val="center"/>
          </w:tcPr>
          <w:p w:rsidR="00823509" w:rsidRPr="001F6AA3" w:rsidRDefault="00DB58D9" w:rsidP="00823509">
            <w:pPr>
              <w:autoSpaceDE w:val="0"/>
              <w:autoSpaceDN w:val="0"/>
              <w:adjustRightInd w:val="0"/>
              <w:spacing w:line="320" w:lineRule="atLeast"/>
              <w:ind w:right="60"/>
              <w:jc w:val="center"/>
              <w:rPr>
                <w:rFonts w:eastAsia="Calibri" w:cs="Arial"/>
                <w:b/>
                <w:bCs/>
                <w:sz w:val="22"/>
                <w:szCs w:val="22"/>
                <w:rtl/>
                <w:lang w:bidi="ar-SY"/>
              </w:rPr>
            </w:pPr>
            <w:r>
              <w:rPr>
                <w:rFonts w:eastAsia="Calibri" w:cs="Arial" w:hint="cs"/>
                <w:b/>
                <w:bCs/>
                <w:sz w:val="22"/>
                <w:szCs w:val="22"/>
                <w:rtl/>
                <w:lang w:bidi="ar-SY"/>
              </w:rPr>
              <w:t>إناث</w:t>
            </w:r>
          </w:p>
        </w:tc>
        <w:tc>
          <w:tcPr>
            <w:tcW w:w="17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23</w:t>
            </w:r>
          </w:p>
        </w:tc>
        <w:tc>
          <w:tcPr>
            <w:tcW w:w="170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57.5</w:t>
            </w:r>
          </w:p>
        </w:tc>
      </w:tr>
      <w:tr w:rsidR="00823509" w:rsidRPr="001F6AA3" w:rsidTr="00823509">
        <w:trPr>
          <w:cantSplit/>
          <w:jc w:val="cent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049"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Total</w:t>
            </w:r>
          </w:p>
        </w:tc>
        <w:tc>
          <w:tcPr>
            <w:tcW w:w="1747"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40</w:t>
            </w:r>
          </w:p>
        </w:tc>
        <w:tc>
          <w:tcPr>
            <w:tcW w:w="1701" w:type="dxa"/>
            <w:shd w:val="clear" w:color="auto" w:fill="EAF1DD" w:themeFill="accent3"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100.0</w:t>
            </w:r>
          </w:p>
        </w:tc>
      </w:tr>
    </w:tbl>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4</w:t>
      </w:r>
      <w:r w:rsidRPr="001F6AA3">
        <w:rPr>
          <w:rFonts w:ascii="Simplified Arabic" w:eastAsia="Calibri" w:hAnsi="Simplified Arabic" w:hint="cs"/>
          <w:sz w:val="28"/>
          <w:szCs w:val="28"/>
          <w:rtl/>
          <w:lang w:bidi="ar-SY"/>
        </w:rPr>
        <w:t xml:space="preserve"> )</w:t>
      </w:r>
      <w:r w:rsidR="008A3216" w:rsidRPr="001F6AA3">
        <w:rPr>
          <w:rFonts w:ascii="Simplified Arabic" w:eastAsia="Calibri" w:hAnsi="Simplified Arabic" w:hint="cs"/>
          <w:sz w:val="28"/>
          <w:szCs w:val="28"/>
          <w:rtl/>
          <w:lang w:bidi="ar-SY"/>
        </w:rPr>
        <w:t xml:space="preserve"> </w:t>
      </w:r>
      <w:proofErr w:type="gramStart"/>
      <w:r w:rsidR="008A3216" w:rsidRPr="001F6AA3">
        <w:rPr>
          <w:rFonts w:ascii="Simplified Arabic" w:eastAsia="Calibri" w:hAnsi="Simplified Arabic" w:hint="cs"/>
          <w:sz w:val="28"/>
          <w:szCs w:val="28"/>
          <w:rtl/>
          <w:lang w:bidi="ar-SY"/>
        </w:rPr>
        <w:t>توزع</w:t>
      </w:r>
      <w:proofErr w:type="gramEnd"/>
      <w:r w:rsidR="008A3216" w:rsidRPr="001F6AA3">
        <w:rPr>
          <w:rFonts w:ascii="Simplified Arabic" w:eastAsia="Calibri" w:hAnsi="Simplified Arabic" w:hint="cs"/>
          <w:sz w:val="28"/>
          <w:szCs w:val="28"/>
          <w:rtl/>
          <w:lang w:bidi="ar-SY"/>
        </w:rPr>
        <w:t xml:space="preserve"> عينة الدراسة تبعا</w:t>
      </w:r>
      <w:r w:rsidR="00D24BDC">
        <w:rPr>
          <w:rFonts w:ascii="Simplified Arabic" w:eastAsia="Calibri" w:hAnsi="Simplified Arabic" w:hint="cs"/>
          <w:sz w:val="28"/>
          <w:szCs w:val="28"/>
          <w:rtl/>
          <w:lang w:bidi="ar-SY"/>
        </w:rPr>
        <w:t>ً</w:t>
      </w:r>
      <w:r w:rsidR="008A3216" w:rsidRPr="001F6AA3">
        <w:rPr>
          <w:rFonts w:ascii="Simplified Arabic" w:eastAsia="Calibri" w:hAnsi="Simplified Arabic" w:hint="cs"/>
          <w:sz w:val="28"/>
          <w:szCs w:val="28"/>
          <w:rtl/>
          <w:lang w:bidi="ar-SY"/>
        </w:rPr>
        <w:t xml:space="preserve"> للجنس</w:t>
      </w:r>
    </w:p>
    <w:p w:rsidR="00823509" w:rsidRPr="001F6AA3" w:rsidRDefault="00823509" w:rsidP="00823509">
      <w:pPr>
        <w:bidi/>
        <w:spacing w:before="100" w:beforeAutospacing="1" w:after="100" w:afterAutospacing="1"/>
        <w:rPr>
          <w:rFonts w:eastAsia="Calibri" w:cs="Times New Roman"/>
          <w:sz w:val="24"/>
          <w:szCs w:val="24"/>
          <w:rtl/>
          <w:lang w:bidi="ar-SY"/>
        </w:rPr>
      </w:pPr>
    </w:p>
    <w:p w:rsidR="00823509" w:rsidRPr="001F6AA3" w:rsidRDefault="00823509" w:rsidP="00823509">
      <w:pPr>
        <w:bidi/>
        <w:spacing w:before="100" w:beforeAutospacing="1" w:after="100" w:afterAutospacing="1"/>
        <w:rPr>
          <w:rFonts w:eastAsia="Calibri" w:cs="Times New Roman"/>
          <w:sz w:val="24"/>
          <w:szCs w:val="24"/>
          <w:rtl/>
        </w:rPr>
      </w:pP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noProof/>
          <w:sz w:val="28"/>
          <w:szCs w:val="28"/>
          <w:rtl/>
        </w:rPr>
        <w:drawing>
          <wp:inline distT="0" distB="0" distL="0" distR="0" wp14:anchorId="00F1A9F7" wp14:editId="521224B6">
            <wp:extent cx="4629150" cy="2733675"/>
            <wp:effectExtent l="38100" t="57150" r="114300" b="104775"/>
            <wp:docPr id="4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srcRect/>
                    <a:stretch>
                      <a:fillRect/>
                    </a:stretch>
                  </pic:blipFill>
                  <pic:spPr bwMode="auto">
                    <a:xfrm>
                      <a:off x="0" y="0"/>
                      <a:ext cx="4629150" cy="2733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2</w:t>
      </w:r>
      <w:r w:rsidRPr="001F6AA3">
        <w:rPr>
          <w:rFonts w:ascii="Simplified Arabic" w:eastAsia="Calibri" w:hAnsi="Simplified Arabic" w:hint="cs"/>
          <w:sz w:val="28"/>
          <w:szCs w:val="28"/>
          <w:rtl/>
          <w:lang w:bidi="ar-SY"/>
        </w:rPr>
        <w:t xml:space="preserve"> )</w:t>
      </w:r>
      <w:r w:rsidR="00295F71" w:rsidRPr="001F6AA3">
        <w:rPr>
          <w:rFonts w:ascii="Simplified Arabic" w:eastAsia="Calibri" w:hAnsi="Simplified Arabic" w:hint="cs"/>
          <w:sz w:val="28"/>
          <w:szCs w:val="28"/>
          <w:rtl/>
          <w:lang w:bidi="ar-SY"/>
        </w:rPr>
        <w:t xml:space="preserve"> ) </w:t>
      </w:r>
      <w:proofErr w:type="gramStart"/>
      <w:r w:rsidR="00295F71" w:rsidRPr="001F6AA3">
        <w:rPr>
          <w:rFonts w:ascii="Simplified Arabic" w:eastAsia="Calibri" w:hAnsi="Simplified Arabic" w:hint="cs"/>
          <w:sz w:val="28"/>
          <w:szCs w:val="28"/>
          <w:rtl/>
          <w:lang w:bidi="ar-SY"/>
        </w:rPr>
        <w:t>توزع</w:t>
      </w:r>
      <w:proofErr w:type="gramEnd"/>
      <w:r w:rsidR="00295F71" w:rsidRPr="001F6AA3">
        <w:rPr>
          <w:rFonts w:ascii="Simplified Arabic" w:eastAsia="Calibri" w:hAnsi="Simplified Arabic" w:hint="cs"/>
          <w:sz w:val="28"/>
          <w:szCs w:val="28"/>
          <w:rtl/>
          <w:lang w:bidi="ar-SY"/>
        </w:rPr>
        <w:t xml:space="preserve"> عينة الدراسة تبعا</w:t>
      </w:r>
      <w:r w:rsidR="00D24BDC">
        <w:rPr>
          <w:rFonts w:ascii="Simplified Arabic" w:eastAsia="Calibri" w:hAnsi="Simplified Arabic" w:hint="cs"/>
          <w:sz w:val="28"/>
          <w:szCs w:val="28"/>
          <w:rtl/>
          <w:lang w:bidi="ar-SY"/>
        </w:rPr>
        <w:t>ً</w:t>
      </w:r>
      <w:r w:rsidR="00295F71" w:rsidRPr="001F6AA3">
        <w:rPr>
          <w:rFonts w:ascii="Simplified Arabic" w:eastAsia="Calibri" w:hAnsi="Simplified Arabic" w:hint="cs"/>
          <w:sz w:val="28"/>
          <w:szCs w:val="28"/>
          <w:rtl/>
          <w:lang w:bidi="ar-SY"/>
        </w:rPr>
        <w:t xml:space="preserve"> للجنس</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نجد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غالبية أفراد عينة الدراسة </w:t>
      </w:r>
      <w:proofErr w:type="gramStart"/>
      <w:r w:rsidRPr="001F6AA3">
        <w:rPr>
          <w:rFonts w:ascii="Simplified Arabic" w:eastAsia="Calibri" w:hAnsi="Simplified Arabic" w:hint="cs"/>
          <w:sz w:val="28"/>
          <w:szCs w:val="28"/>
          <w:rtl/>
          <w:lang w:bidi="ar-SY"/>
        </w:rPr>
        <w:t>هم</w:t>
      </w:r>
      <w:proofErr w:type="gramEnd"/>
      <w:r w:rsidRPr="001F6AA3">
        <w:rPr>
          <w:rFonts w:ascii="Simplified Arabic" w:eastAsia="Calibri" w:hAnsi="Simplified Arabic" w:hint="cs"/>
          <w:sz w:val="28"/>
          <w:szCs w:val="28"/>
          <w:rtl/>
          <w:lang w:bidi="ar-SY"/>
        </w:rPr>
        <w:t xml:space="preserve"> من المرضى </w:t>
      </w:r>
      <w:r w:rsidR="00EE7346">
        <w:rPr>
          <w:rFonts w:ascii="Simplified Arabic" w:eastAsia="Calibri" w:hAnsi="Simplified Arabic" w:hint="cs"/>
          <w:sz w:val="28"/>
          <w:szCs w:val="28"/>
          <w:rtl/>
          <w:lang w:bidi="ar-SY"/>
        </w:rPr>
        <w:t>الإناث</w:t>
      </w:r>
      <w:r w:rsidRPr="001F6AA3">
        <w:rPr>
          <w:rFonts w:ascii="Simplified Arabic" w:eastAsia="Calibri" w:hAnsi="Simplified Arabic" w:hint="cs"/>
          <w:sz w:val="28"/>
          <w:szCs w:val="28"/>
          <w:rtl/>
          <w:lang w:bidi="ar-SY"/>
        </w:rPr>
        <w:t xml:space="preserve"> بنسبة ( </w:t>
      </w:r>
      <w:r w:rsidRPr="001F6AA3">
        <w:rPr>
          <w:rFonts w:ascii="Simplified Arabic" w:eastAsia="Calibri" w:hAnsi="Simplified Arabic"/>
          <w:sz w:val="28"/>
          <w:szCs w:val="28"/>
          <w:lang w:bidi="ar-SY"/>
        </w:rPr>
        <w:t xml:space="preserve">57.5 </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في حين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نسبة  المرضى الذكور ( </w:t>
      </w:r>
      <w:r w:rsidRPr="001F6AA3">
        <w:rPr>
          <w:rFonts w:ascii="Simplified Arabic" w:eastAsia="Calibri" w:hAnsi="Simplified Arabic"/>
          <w:sz w:val="28"/>
          <w:szCs w:val="28"/>
          <w:lang w:bidi="ar-SY"/>
        </w:rPr>
        <w:t>42.5 %</w:t>
      </w:r>
      <w:r w:rsidRPr="001F6AA3">
        <w:rPr>
          <w:rFonts w:ascii="Simplified Arabic" w:eastAsia="Calibri" w:hAnsi="Simplified Arabic" w:hint="cs"/>
          <w:sz w:val="28"/>
          <w:szCs w:val="28"/>
          <w:rtl/>
          <w:lang w:bidi="ar-SY"/>
        </w:rPr>
        <w:t xml:space="preserve"> ) .</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lastRenderedPageBreak/>
        <w:t xml:space="preserve">ثالثاً : المقارنة بين معدل الكسب الشكلي للشرائح في الرأس والعنق الناتج عن نقل الخلايا الشحمية الذاتية للمرضى </w:t>
      </w:r>
      <w:r w:rsidR="00D24BDC">
        <w:rPr>
          <w:rFonts w:ascii="Simplified Arabic" w:eastAsia="Calibri" w:hAnsi="Simplified Arabic" w:hint="cs"/>
          <w:b/>
          <w:bCs/>
          <w:sz w:val="28"/>
          <w:szCs w:val="28"/>
          <w:rtl/>
          <w:lang w:bidi="ar-SY"/>
        </w:rPr>
        <w:t>ب</w:t>
      </w:r>
      <w:r w:rsidRPr="001F6AA3">
        <w:rPr>
          <w:rFonts w:ascii="Simplified Arabic" w:eastAsia="Calibri" w:hAnsi="Simplified Arabic" w:hint="cs"/>
          <w:b/>
          <w:bCs/>
          <w:sz w:val="28"/>
          <w:szCs w:val="28"/>
          <w:rtl/>
          <w:lang w:bidi="ar-SY"/>
        </w:rPr>
        <w:t>حسب نوع الورم بعد ثلاثة أشهر من الحقن الأول:</w:t>
      </w:r>
      <w:r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الإحصائيات الوصفية لنسب الكسب لنوعي الورم بعد ثلاثة أشهر من الحقن الأول   </w:t>
      </w:r>
    </w:p>
    <w:tbl>
      <w:tblPr>
        <w:tblW w:w="8567" w:type="dxa"/>
        <w:jc w:val="center"/>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6"/>
        <w:gridCol w:w="1678"/>
        <w:gridCol w:w="1010"/>
        <w:gridCol w:w="1009"/>
        <w:gridCol w:w="1428"/>
        <w:gridCol w:w="1456"/>
      </w:tblGrid>
      <w:tr w:rsidR="00823509" w:rsidRPr="001F6AA3" w:rsidTr="00823509">
        <w:trPr>
          <w:cantSplit/>
          <w:tblHeader/>
          <w:jc w:val="center"/>
        </w:trPr>
        <w:tc>
          <w:tcPr>
            <w:tcW w:w="8567"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p>
        </w:tc>
      </w:tr>
      <w:tr w:rsidR="00823509" w:rsidRPr="001F6AA3" w:rsidTr="00823509">
        <w:trPr>
          <w:cantSplit/>
          <w:tblHeader/>
          <w:jc w:val="center"/>
        </w:trPr>
        <w:tc>
          <w:tcPr>
            <w:tcW w:w="1986"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
                <w:bCs/>
                <w:sz w:val="22"/>
                <w:szCs w:val="22"/>
                <w:rtl/>
                <w:lang w:bidi="ar-SY"/>
              </w:rPr>
              <w:t>البي</w:t>
            </w:r>
            <w:r w:rsidR="003F1FC2">
              <w:rPr>
                <w:rFonts w:eastAsia="Calibri" w:cs="Times New Roman" w:hint="cs"/>
                <w:b/>
                <w:bCs/>
                <w:sz w:val="22"/>
                <w:szCs w:val="22"/>
                <w:rtl/>
                <w:lang w:bidi="ar-SY"/>
              </w:rPr>
              <w:t>ان</w:t>
            </w:r>
          </w:p>
        </w:tc>
        <w:tc>
          <w:tcPr>
            <w:tcW w:w="1678"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نوع الورم السليم</w:t>
            </w:r>
          </w:p>
        </w:tc>
        <w:tc>
          <w:tcPr>
            <w:tcW w:w="101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00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428"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45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blHeader/>
          <w:jc w:val="center"/>
        </w:trPr>
        <w:tc>
          <w:tcPr>
            <w:tcW w:w="1986"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3 أشهر</w:t>
            </w:r>
            <w:r w:rsidRPr="001F6AA3">
              <w:rPr>
                <w:rFonts w:eastAsia="Calibri" w:cs="Arial" w:hint="cs"/>
                <w:b/>
                <w:bCs/>
                <w:sz w:val="22"/>
                <w:szCs w:val="22"/>
                <w:rtl/>
                <w:lang w:bidi="ar-SY"/>
              </w:rPr>
              <w:t xml:space="preserve"> (%)</w:t>
            </w:r>
          </w:p>
        </w:tc>
        <w:tc>
          <w:tcPr>
            <w:tcW w:w="167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نكفية سليمة</w:t>
            </w:r>
          </w:p>
        </w:tc>
        <w:tc>
          <w:tcPr>
            <w:tcW w:w="101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00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41.4</w:t>
            </w:r>
          </w:p>
        </w:tc>
        <w:tc>
          <w:tcPr>
            <w:tcW w:w="142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10.2557</w:t>
            </w:r>
          </w:p>
        </w:tc>
        <w:tc>
          <w:tcPr>
            <w:tcW w:w="145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1.8724</w:t>
            </w:r>
          </w:p>
        </w:tc>
      </w:tr>
      <w:tr w:rsidR="00823509" w:rsidRPr="001F6AA3" w:rsidTr="00823509">
        <w:trPr>
          <w:cantSplit/>
          <w:jc w:val="center"/>
        </w:trPr>
        <w:tc>
          <w:tcPr>
            <w:tcW w:w="1986"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67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وعائية سليمة</w:t>
            </w:r>
          </w:p>
        </w:tc>
        <w:tc>
          <w:tcPr>
            <w:tcW w:w="101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c>
          <w:tcPr>
            <w:tcW w:w="100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29.1</w:t>
            </w:r>
          </w:p>
        </w:tc>
        <w:tc>
          <w:tcPr>
            <w:tcW w:w="142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9.5272</w:t>
            </w:r>
          </w:p>
        </w:tc>
        <w:tc>
          <w:tcPr>
            <w:tcW w:w="145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3.0128</w:t>
            </w:r>
          </w:p>
        </w:tc>
      </w:tr>
    </w:tbl>
    <w:p w:rsidR="00295F71" w:rsidRPr="001F6AA3" w:rsidRDefault="00823509" w:rsidP="00295F71">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5</w:t>
      </w:r>
      <w:r w:rsidRPr="001F6AA3">
        <w:rPr>
          <w:rFonts w:ascii="Simplified Arabic" w:eastAsia="Calibri" w:hAnsi="Simplified Arabic" w:hint="cs"/>
          <w:sz w:val="28"/>
          <w:szCs w:val="28"/>
          <w:rtl/>
          <w:lang w:bidi="ar-SY"/>
        </w:rPr>
        <w:t xml:space="preserve"> )</w:t>
      </w:r>
      <w:r w:rsidR="00295F71" w:rsidRPr="001F6AA3">
        <w:rPr>
          <w:rFonts w:ascii="Simplified Arabic" w:eastAsia="Calibri" w:hAnsi="Simplified Arabic" w:hint="cs"/>
          <w:sz w:val="28"/>
          <w:szCs w:val="28"/>
          <w:rtl/>
          <w:lang w:bidi="ar-SY"/>
        </w:rPr>
        <w:t xml:space="preserve"> جدول الإحصائيات الوصفية لنسب الكسب لنوعي الورم بعد ثلاثة أشهر من الحقن الأول   </w:t>
      </w:r>
    </w:p>
    <w:p w:rsidR="00295F71" w:rsidRPr="001F6AA3" w:rsidRDefault="00295F71" w:rsidP="00823509">
      <w:pPr>
        <w:bidi/>
        <w:spacing w:after="100" w:afterAutospacing="1"/>
        <w:rPr>
          <w:rFonts w:ascii="Simplified Arabic" w:eastAsia="Calibri" w:hAnsi="Simplified Arabic"/>
          <w:sz w:val="28"/>
          <w:szCs w:val="28"/>
          <w:rtl/>
          <w:lang w:bidi="ar-SY"/>
        </w:rPr>
      </w:pPr>
    </w:p>
    <w:p w:rsidR="00823509" w:rsidRPr="001F6AA3" w:rsidRDefault="00823509" w:rsidP="00D24BDC">
      <w:pPr>
        <w:bidi/>
        <w:spacing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وجود أفضلية للكسب الشكلي للشرائح في الرأس والعنق الناتج عن نقل الخلايا الشحمية الذاتية لدى مجموعة مرضى الورم النكفي مقارنة بالكسب لدى مجموعة مرضى الورم الوعائي بعد ثلاثة أشهر من الحقن الأول ، ولاختبار الدلالة الإحصائية لهذا الفرق سوف نستخدم اختبار ستودنت للعينات المستقلة </w:t>
      </w:r>
      <w:r w:rsidR="00D24BDC">
        <w:rPr>
          <w:rFonts w:ascii="Simplified Arabic" w:eastAsia="Calibri" w:hAnsi="Simplified Arabic" w:hint="cs"/>
          <w:sz w:val="28"/>
          <w:szCs w:val="28"/>
          <w:rtl/>
          <w:lang w:bidi="ar-SY"/>
        </w:rPr>
        <w:t>الآتي</w:t>
      </w:r>
      <w:r w:rsidRPr="001F6AA3">
        <w:rPr>
          <w:rFonts w:ascii="Simplified Arabic" w:eastAsia="Calibri" w:hAnsi="Simplified Arabic" w:hint="cs"/>
          <w:sz w:val="28"/>
          <w:szCs w:val="28"/>
          <w:rtl/>
          <w:lang w:bidi="ar-SY"/>
        </w:rPr>
        <w:t xml:space="preserve"> :  </w:t>
      </w:r>
    </w:p>
    <w:p w:rsidR="00823509" w:rsidRPr="001F6AA3" w:rsidRDefault="00823509" w:rsidP="00823509">
      <w:pPr>
        <w:bidi/>
        <w:spacing w:before="100" w:beforeAutospacing="1"/>
        <w:rPr>
          <w:rFonts w:ascii="Simplified Arabic" w:eastAsia="Calibri" w:hAnsi="Simplified Arabic"/>
          <w:sz w:val="28"/>
          <w:szCs w:val="28"/>
          <w:rtl/>
          <w:lang w:bidi="ar-SY"/>
        </w:rPr>
      </w:pP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معدل الكسب بعد 3 أشهر</w:t>
      </w:r>
      <w:r w:rsidRPr="001F6AA3">
        <w:rPr>
          <w:rFonts w:eastAsia="Calibri" w:cs="Arial" w:hint="cs"/>
          <w:sz w:val="40"/>
          <w:szCs w:val="28"/>
          <w:rtl/>
        </w:rPr>
        <w:t xml:space="preserve"> من الحقن الأول </w:t>
      </w:r>
      <w:r w:rsidR="00D24BDC">
        <w:rPr>
          <w:rFonts w:eastAsia="Calibri" w:cs="Arial" w:hint="cs"/>
          <w:sz w:val="40"/>
          <w:szCs w:val="28"/>
          <w:rtl/>
        </w:rPr>
        <w:t>ب</w:t>
      </w:r>
      <w:r w:rsidRPr="001F6AA3">
        <w:rPr>
          <w:rFonts w:eastAsia="Calibri" w:cs="Arial" w:hint="cs"/>
          <w:sz w:val="40"/>
          <w:szCs w:val="28"/>
          <w:rtl/>
        </w:rPr>
        <w:t>حسب نوع الورم</w:t>
      </w:r>
    </w:p>
    <w:tbl>
      <w:tblPr>
        <w:tblW w:w="5455"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EF3" w:themeFill="accent5" w:themeFillTint="33"/>
        <w:tblLayout w:type="fixed"/>
        <w:tblCellMar>
          <w:left w:w="0" w:type="dxa"/>
          <w:right w:w="0" w:type="dxa"/>
        </w:tblCellMar>
        <w:tblLook w:val="0000" w:firstRow="0" w:lastRow="0" w:firstColumn="0" w:lastColumn="0" w:noHBand="0" w:noVBand="0"/>
      </w:tblPr>
      <w:tblGrid>
        <w:gridCol w:w="1277"/>
        <w:gridCol w:w="851"/>
        <w:gridCol w:w="853"/>
        <w:gridCol w:w="710"/>
        <w:gridCol w:w="528"/>
        <w:gridCol w:w="722"/>
        <w:gridCol w:w="1109"/>
        <w:gridCol w:w="1109"/>
        <w:gridCol w:w="925"/>
        <w:gridCol w:w="989"/>
      </w:tblGrid>
      <w:tr w:rsidR="00823509" w:rsidRPr="001F6AA3" w:rsidTr="00823509">
        <w:trPr>
          <w:cantSplit/>
          <w:tblHead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Independent Samples Test</w:t>
            </w:r>
          </w:p>
        </w:tc>
      </w:tr>
      <w:tr w:rsidR="00823509" w:rsidRPr="001F6AA3" w:rsidTr="00823509">
        <w:trPr>
          <w:cantSplit/>
          <w:tblHeader/>
        </w:trPr>
        <w:tc>
          <w:tcPr>
            <w:tcW w:w="704"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
                <w:bCs/>
                <w:sz w:val="22"/>
                <w:szCs w:val="22"/>
                <w:rtl/>
                <w:lang w:bidi="ar-SY"/>
              </w:rPr>
              <w:t>البي</w:t>
            </w:r>
            <w:r w:rsidR="003F1FC2">
              <w:rPr>
                <w:rFonts w:eastAsia="Calibri" w:cs="Times New Roman" w:hint="cs"/>
                <w:b/>
                <w:bCs/>
                <w:sz w:val="22"/>
                <w:szCs w:val="22"/>
                <w:rtl/>
                <w:lang w:bidi="ar-SY"/>
              </w:rPr>
              <w:t>ان</w:t>
            </w:r>
          </w:p>
        </w:tc>
        <w:tc>
          <w:tcPr>
            <w:tcW w:w="939"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0"/>
                <w:szCs w:val="20"/>
              </w:rPr>
              <w:t>Levene's Test for Equality of Variances</w:t>
            </w:r>
          </w:p>
        </w:tc>
        <w:tc>
          <w:tcPr>
            <w:tcW w:w="3357"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t-test for Equality of Means</w:t>
            </w:r>
          </w:p>
        </w:tc>
      </w:tr>
      <w:tr w:rsidR="00823509" w:rsidRPr="001F6AA3" w:rsidTr="00823509">
        <w:trPr>
          <w:cantSplit/>
          <w:tblHeader/>
        </w:trPr>
        <w:tc>
          <w:tcPr>
            <w:tcW w:w="704"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Arial"/>
                <w:b/>
                <w:bCs/>
                <w:sz w:val="22"/>
                <w:szCs w:val="22"/>
              </w:rPr>
            </w:pPr>
          </w:p>
        </w:tc>
        <w:tc>
          <w:tcPr>
            <w:tcW w:w="469"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F</w:t>
            </w:r>
          </w:p>
        </w:tc>
        <w:tc>
          <w:tcPr>
            <w:tcW w:w="470"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Sig.</w:t>
            </w:r>
          </w:p>
        </w:tc>
        <w:tc>
          <w:tcPr>
            <w:tcW w:w="391"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T</w:t>
            </w:r>
          </w:p>
        </w:tc>
        <w:tc>
          <w:tcPr>
            <w:tcW w:w="291"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Df</w:t>
            </w:r>
          </w:p>
        </w:tc>
        <w:tc>
          <w:tcPr>
            <w:tcW w:w="398"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Sig. (2-tailed)</w:t>
            </w:r>
          </w:p>
        </w:tc>
        <w:tc>
          <w:tcPr>
            <w:tcW w:w="611"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Mean Difference</w:t>
            </w:r>
          </w:p>
        </w:tc>
        <w:tc>
          <w:tcPr>
            <w:tcW w:w="611"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Std. Error Difference</w:t>
            </w:r>
          </w:p>
        </w:tc>
        <w:tc>
          <w:tcPr>
            <w:tcW w:w="1055" w:type="pct"/>
            <w:gridSpan w:val="2"/>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95% Confidence Interval of the Difference</w:t>
            </w:r>
          </w:p>
        </w:tc>
      </w:tr>
      <w:tr w:rsidR="00823509" w:rsidRPr="001F6AA3" w:rsidTr="00823509">
        <w:trPr>
          <w:cantSplit/>
          <w:tblHeader/>
        </w:trPr>
        <w:tc>
          <w:tcPr>
            <w:tcW w:w="704"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469"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470"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391"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91"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398"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611"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611"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510" w:type="pc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Lower</w:t>
            </w:r>
          </w:p>
        </w:tc>
        <w:tc>
          <w:tcPr>
            <w:tcW w:w="546" w:type="pc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Upper</w:t>
            </w:r>
          </w:p>
        </w:tc>
      </w:tr>
      <w:tr w:rsidR="00823509" w:rsidRPr="001F6AA3" w:rsidTr="00823509">
        <w:trPr>
          <w:cantSplit/>
          <w:tblHeader/>
        </w:trPr>
        <w:tc>
          <w:tcPr>
            <w:tcW w:w="704"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0"/>
                <w:szCs w:val="20"/>
              </w:rPr>
              <w:t>Equal variances assumed</w:t>
            </w:r>
          </w:p>
        </w:tc>
        <w:tc>
          <w:tcPr>
            <w:tcW w:w="469"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.003</w:t>
            </w:r>
          </w:p>
        </w:tc>
        <w:tc>
          <w:tcPr>
            <w:tcW w:w="470"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.956</w:t>
            </w:r>
          </w:p>
        </w:tc>
        <w:tc>
          <w:tcPr>
            <w:tcW w:w="391"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3.339</w:t>
            </w:r>
          </w:p>
        </w:tc>
        <w:tc>
          <w:tcPr>
            <w:tcW w:w="291"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38</w:t>
            </w:r>
          </w:p>
        </w:tc>
        <w:tc>
          <w:tcPr>
            <w:tcW w:w="398"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.002</w:t>
            </w:r>
          </w:p>
        </w:tc>
        <w:tc>
          <w:tcPr>
            <w:tcW w:w="611"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12.3</w:t>
            </w:r>
          </w:p>
        </w:tc>
        <w:tc>
          <w:tcPr>
            <w:tcW w:w="611"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3.6836</w:t>
            </w:r>
          </w:p>
        </w:tc>
        <w:tc>
          <w:tcPr>
            <w:tcW w:w="510"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4.843</w:t>
            </w:r>
          </w:p>
        </w:tc>
        <w:tc>
          <w:tcPr>
            <w:tcW w:w="546"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19.757</w:t>
            </w:r>
          </w:p>
        </w:tc>
      </w:tr>
    </w:tbl>
    <w:p w:rsidR="00295F71" w:rsidRPr="001F6AA3" w:rsidRDefault="00823509" w:rsidP="00295F71">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6</w:t>
      </w:r>
      <w:r w:rsidRPr="001F6AA3">
        <w:rPr>
          <w:rFonts w:ascii="Simplified Arabic" w:eastAsia="Calibri" w:hAnsi="Simplified Arabic" w:hint="cs"/>
          <w:sz w:val="28"/>
          <w:szCs w:val="28"/>
          <w:rtl/>
          <w:lang w:bidi="ar-SY"/>
        </w:rPr>
        <w:t xml:space="preserve"> )</w:t>
      </w:r>
      <w:r w:rsidR="00295F71" w:rsidRPr="001F6AA3">
        <w:rPr>
          <w:rFonts w:eastAsia="Calibri" w:cs="Arial" w:hint="cs"/>
          <w:sz w:val="40"/>
          <w:szCs w:val="28"/>
          <w:rtl/>
          <w:lang w:bidi="ar-SY"/>
        </w:rPr>
        <w:t xml:space="preserve"> </w:t>
      </w:r>
      <w:r w:rsidR="00295F71" w:rsidRPr="001F6AA3">
        <w:rPr>
          <w:rFonts w:ascii="Simplified Arabic" w:eastAsia="Calibri" w:hAnsi="Simplified Arabic" w:hint="cs"/>
          <w:sz w:val="28"/>
          <w:szCs w:val="28"/>
          <w:rtl/>
          <w:lang w:bidi="ar-SY"/>
        </w:rPr>
        <w:t xml:space="preserve">جدول اختبار ستودنت للفرق في </w:t>
      </w:r>
      <w:r w:rsidR="00295F71" w:rsidRPr="001F6AA3">
        <w:rPr>
          <w:rFonts w:ascii="Simplified Arabic" w:eastAsia="Calibri" w:hAnsi="Simplified Arabic"/>
          <w:sz w:val="28"/>
          <w:szCs w:val="28"/>
          <w:rtl/>
        </w:rPr>
        <w:t>معدل الكسب بعد 3 أشهر</w:t>
      </w:r>
      <w:r w:rsidR="00295F71" w:rsidRPr="001F6AA3">
        <w:rPr>
          <w:rFonts w:ascii="Simplified Arabic" w:eastAsia="Calibri" w:hAnsi="Simplified Arabic" w:hint="cs"/>
          <w:sz w:val="28"/>
          <w:szCs w:val="28"/>
          <w:rtl/>
        </w:rPr>
        <w:t xml:space="preserve"> من الحقن الأول </w:t>
      </w:r>
      <w:r w:rsidR="00D24BDC">
        <w:rPr>
          <w:rFonts w:ascii="Simplified Arabic" w:eastAsia="Calibri" w:hAnsi="Simplified Arabic" w:hint="cs"/>
          <w:sz w:val="28"/>
          <w:szCs w:val="28"/>
          <w:rtl/>
        </w:rPr>
        <w:t>ب</w:t>
      </w:r>
      <w:r w:rsidR="00295F71" w:rsidRPr="001F6AA3">
        <w:rPr>
          <w:rFonts w:ascii="Simplified Arabic" w:eastAsia="Calibri" w:hAnsi="Simplified Arabic" w:hint="cs"/>
          <w:sz w:val="28"/>
          <w:szCs w:val="28"/>
          <w:rtl/>
        </w:rPr>
        <w:t>حسب نوع الورم</w:t>
      </w:r>
    </w:p>
    <w:p w:rsidR="00823509" w:rsidRPr="001F6AA3" w:rsidRDefault="00823509" w:rsidP="00823509">
      <w:pPr>
        <w:bidi/>
        <w:jc w:val="center"/>
        <w:rPr>
          <w:rFonts w:ascii="Simplified Arabic" w:eastAsia="Calibri" w:hAnsi="Simplified Arabic"/>
          <w:sz w:val="28"/>
          <w:szCs w:val="28"/>
          <w:rtl/>
          <w:lang w:bidi="ar-SY"/>
        </w:rPr>
      </w:pPr>
    </w:p>
    <w:p w:rsidR="00823509" w:rsidRPr="001F6AA3" w:rsidRDefault="00823509" w:rsidP="00823509">
      <w:pPr>
        <w:bidi/>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يظهر الجدول السابق وجود فروق ذات دلالة إحصائية بين مجموعتي مرضى الورم في معدل الكسب الشكلي للشرائح في الرأس والعنق الناتج عن نقل الخلايا الشحمية الذاتية بعد ثلاثة </w:t>
      </w:r>
      <w:r w:rsidRPr="001F6AA3">
        <w:rPr>
          <w:rFonts w:ascii="Simplified Arabic" w:eastAsia="Calibri" w:hAnsi="Simplified Arabic" w:hint="cs"/>
          <w:sz w:val="28"/>
          <w:szCs w:val="28"/>
          <w:rtl/>
          <w:lang w:bidi="ar-SY"/>
        </w:rPr>
        <w:lastRenderedPageBreak/>
        <w:t xml:space="preserve">أشهر من الحقن الشحمي الأول </w:t>
      </w:r>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لصالح مرضى الأورام النكفية </w:t>
      </w:r>
      <w:r w:rsidR="00D24BDC">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أصغر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p>
    <w:p w:rsidR="00823509" w:rsidRPr="001F6AA3" w:rsidRDefault="00823509" w:rsidP="00823509">
      <w:pPr>
        <w:bidi/>
        <w:spacing w:after="100" w:afterAutospacing="1"/>
        <w:rPr>
          <w:rFonts w:ascii="Simplified Arabic" w:eastAsia="Calibri" w:hAnsi="Simplified Arabic"/>
          <w:sz w:val="36"/>
          <w:szCs w:val="36"/>
          <w:rtl/>
          <w:lang w:bidi="ar-SY"/>
        </w:rPr>
      </w:pPr>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w:t>
      </w:r>
      <w:proofErr w:type="gramStart"/>
      <w:r w:rsidRPr="001F6AA3">
        <w:rPr>
          <w:rFonts w:ascii="Arial" w:eastAsia="Calibri" w:hAnsi="Arial" w:cs="Arial"/>
          <w:b/>
          <w:bCs/>
          <w:sz w:val="24"/>
          <w:szCs w:val="24"/>
        </w:rPr>
        <w:t>)&lt;</w:t>
      </w:r>
      <w:proofErr w:type="gramEnd"/>
      <w:r w:rsidRPr="001F6AA3">
        <w:rPr>
          <w:rFonts w:ascii="Arial" w:eastAsia="Calibri" w:hAnsi="Arial" w:cs="Arial"/>
          <w:b/>
          <w:bCs/>
          <w:sz w:val="24"/>
          <w:szCs w:val="24"/>
        </w:rPr>
        <w:t>0.05)</w:t>
      </w:r>
      <w:r w:rsidRPr="001F6AA3">
        <w:rPr>
          <w:rFonts w:ascii="Simplified Arabic" w:eastAsia="Calibri" w:hAnsi="Simplified Arabic" w:hint="cs"/>
          <w:sz w:val="36"/>
          <w:szCs w:val="36"/>
          <w:rtl/>
          <w:lang w:bidi="ar-SY"/>
        </w:rPr>
        <w:t xml:space="preserve"> </w:t>
      </w:r>
    </w:p>
    <w:p w:rsidR="00823509" w:rsidRPr="001F6AA3" w:rsidRDefault="00823509" w:rsidP="00823509">
      <w:pPr>
        <w:bidi/>
        <w:spacing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D24BDC">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مرضى الورم النكفي أفضل استجابة من حيث نسب الكسب الشكلي للشرائح في الرأس والعنق الناتج عن نقل الخلايا الشحمية الذاتية من مرضى الورم الوعائي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ثلاثة أشهر من الحقن الأول بفرق معنوي بلغ ( </w:t>
      </w:r>
      <w:r w:rsidRPr="001F6AA3">
        <w:rPr>
          <w:rFonts w:ascii="Simplified Arabic" w:eastAsia="Calibri" w:hAnsi="Simplified Arabic"/>
          <w:sz w:val="28"/>
          <w:szCs w:val="28"/>
          <w:lang w:bidi="ar-SY"/>
        </w:rPr>
        <w:t>12.3</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رابعاً : المقارنة بين نسب الكسب التراكمي الشكلي للشرائح في الرأس والعنق الناتج عن نقل الخلايا الشحمية الذاتية للمرضى </w:t>
      </w:r>
      <w:r w:rsidR="00CF170B">
        <w:rPr>
          <w:rFonts w:ascii="Simplified Arabic" w:eastAsia="Calibri" w:hAnsi="Simplified Arabic" w:hint="cs"/>
          <w:b/>
          <w:bCs/>
          <w:sz w:val="28"/>
          <w:szCs w:val="28"/>
          <w:rtl/>
          <w:lang w:bidi="ar-SY"/>
        </w:rPr>
        <w:t>ب</w:t>
      </w:r>
      <w:r w:rsidRPr="001F6AA3">
        <w:rPr>
          <w:rFonts w:ascii="Simplified Arabic" w:eastAsia="Calibri" w:hAnsi="Simplified Arabic" w:hint="cs"/>
          <w:b/>
          <w:bCs/>
          <w:sz w:val="28"/>
          <w:szCs w:val="28"/>
          <w:rtl/>
          <w:lang w:bidi="ar-SY"/>
        </w:rPr>
        <w:t xml:space="preserve">حسب نوع الورم بعد ستة أشهر من 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أي بعد تسعة أشهر من الحقن الأول:</w:t>
      </w:r>
      <w:r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الإحصائيات الوصفية لنسب الكسب التراكمي لنوعي الورم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أي بعد تسعة أشهر من الحقن الأول</w:t>
      </w:r>
    </w:p>
    <w:tbl>
      <w:tblPr>
        <w:tblW w:w="8425" w:type="dxa"/>
        <w:jc w:val="center"/>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4"/>
        <w:gridCol w:w="1678"/>
        <w:gridCol w:w="1010"/>
        <w:gridCol w:w="1009"/>
        <w:gridCol w:w="1428"/>
        <w:gridCol w:w="1456"/>
      </w:tblGrid>
      <w:tr w:rsidR="00823509" w:rsidRPr="001F6AA3" w:rsidTr="00823509">
        <w:trPr>
          <w:cantSplit/>
          <w:tblHeader/>
          <w:jc w:val="center"/>
        </w:trPr>
        <w:tc>
          <w:tcPr>
            <w:tcW w:w="8425"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p>
        </w:tc>
      </w:tr>
      <w:tr w:rsidR="00823509" w:rsidRPr="001F6AA3" w:rsidTr="00823509">
        <w:trPr>
          <w:cantSplit/>
          <w:tblHeader/>
          <w:jc w:val="center"/>
        </w:trPr>
        <w:tc>
          <w:tcPr>
            <w:tcW w:w="1844"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678"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نوع الورم السليم</w:t>
            </w:r>
          </w:p>
        </w:tc>
        <w:tc>
          <w:tcPr>
            <w:tcW w:w="101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00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428"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45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blHeader/>
          <w:jc w:val="center"/>
        </w:trPr>
        <w:tc>
          <w:tcPr>
            <w:tcW w:w="1844"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w:t>
            </w:r>
            <w:r w:rsidRPr="001F6AA3">
              <w:rPr>
                <w:rFonts w:eastAsia="Calibri" w:cs="Arial" w:hint="cs"/>
                <w:b/>
                <w:bCs/>
                <w:sz w:val="22"/>
                <w:szCs w:val="22"/>
                <w:rtl/>
              </w:rPr>
              <w:t xml:space="preserve"> </w:t>
            </w:r>
            <w:r w:rsidRPr="001F6AA3">
              <w:rPr>
                <w:rFonts w:eastAsia="Calibri" w:cs="Arial" w:hint="cs"/>
                <w:b/>
                <w:bCs/>
                <w:sz w:val="22"/>
                <w:szCs w:val="22"/>
                <w:rtl/>
                <w:lang w:bidi="ar-SY"/>
              </w:rPr>
              <w:t>(%)</w:t>
            </w:r>
          </w:p>
        </w:tc>
        <w:tc>
          <w:tcPr>
            <w:tcW w:w="167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نكفية سليمة</w:t>
            </w:r>
          </w:p>
        </w:tc>
        <w:tc>
          <w:tcPr>
            <w:tcW w:w="101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00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73.4</w:t>
            </w:r>
          </w:p>
        </w:tc>
        <w:tc>
          <w:tcPr>
            <w:tcW w:w="142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11.5329</w:t>
            </w:r>
          </w:p>
        </w:tc>
        <w:tc>
          <w:tcPr>
            <w:tcW w:w="145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2.1056</w:t>
            </w:r>
          </w:p>
        </w:tc>
      </w:tr>
      <w:tr w:rsidR="00823509" w:rsidRPr="001F6AA3" w:rsidTr="00823509">
        <w:trPr>
          <w:cantSplit/>
          <w:jc w:val="center"/>
        </w:trPr>
        <w:tc>
          <w:tcPr>
            <w:tcW w:w="1844"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67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وعائية سليمة</w:t>
            </w:r>
          </w:p>
        </w:tc>
        <w:tc>
          <w:tcPr>
            <w:tcW w:w="101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c>
          <w:tcPr>
            <w:tcW w:w="100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57.7</w:t>
            </w:r>
          </w:p>
        </w:tc>
        <w:tc>
          <w:tcPr>
            <w:tcW w:w="1428"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12.9962</w:t>
            </w:r>
          </w:p>
        </w:tc>
        <w:tc>
          <w:tcPr>
            <w:tcW w:w="145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4.1097</w:t>
            </w:r>
          </w:p>
        </w:tc>
      </w:tr>
    </w:tbl>
    <w:p w:rsidR="00295F71" w:rsidRPr="001F6AA3" w:rsidRDefault="00823509" w:rsidP="00295F71">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7</w:t>
      </w:r>
      <w:r w:rsidRPr="001F6AA3">
        <w:rPr>
          <w:rFonts w:ascii="Simplified Arabic" w:eastAsia="Calibri" w:hAnsi="Simplified Arabic" w:hint="cs"/>
          <w:sz w:val="28"/>
          <w:szCs w:val="28"/>
          <w:rtl/>
          <w:lang w:bidi="ar-SY"/>
        </w:rPr>
        <w:t xml:space="preserve"> )</w:t>
      </w:r>
      <w:r w:rsidR="00295F71" w:rsidRPr="001F6AA3">
        <w:rPr>
          <w:rFonts w:ascii="Simplified Arabic" w:eastAsia="Calibri" w:hAnsi="Simplified Arabic" w:hint="cs"/>
          <w:sz w:val="28"/>
          <w:szCs w:val="28"/>
          <w:rtl/>
          <w:lang w:bidi="ar-SY"/>
        </w:rPr>
        <w:t xml:space="preserve"> جدول الإحصائيات الوصفية لنسب الكسب التراكمي لنوعي الورم بعد ستة أشهر من الحقن </w:t>
      </w:r>
      <w:r w:rsidR="00AE2AAD">
        <w:rPr>
          <w:rFonts w:ascii="Simplified Arabic" w:eastAsia="Calibri" w:hAnsi="Simplified Arabic" w:hint="cs"/>
          <w:sz w:val="28"/>
          <w:szCs w:val="28"/>
          <w:rtl/>
          <w:lang w:bidi="ar-SY"/>
        </w:rPr>
        <w:t>الثاني</w:t>
      </w:r>
      <w:r w:rsidR="00295F71"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00295F71" w:rsidRPr="001F6AA3">
        <w:rPr>
          <w:rFonts w:ascii="Simplified Arabic" w:eastAsia="Calibri" w:hAnsi="Simplified Arabic" w:hint="cs"/>
          <w:sz w:val="28"/>
          <w:szCs w:val="28"/>
          <w:rtl/>
          <w:lang w:bidi="ar-SY"/>
        </w:rPr>
        <w:t>أي بعد تسعة أشهر من الحقن الأول</w:t>
      </w:r>
      <w:r w:rsidR="00CF170B">
        <w:rPr>
          <w:rFonts w:ascii="Simplified Arabic" w:eastAsia="Calibri" w:hAnsi="Simplified Arabic" w:hint="cs"/>
          <w:sz w:val="28"/>
          <w:szCs w:val="28"/>
          <w:rtl/>
          <w:lang w:bidi="ar-SY"/>
        </w:rPr>
        <w:t>.</w:t>
      </w:r>
    </w:p>
    <w:p w:rsidR="00823509" w:rsidRPr="001F6AA3" w:rsidRDefault="00823509" w:rsidP="00823509">
      <w:pPr>
        <w:bidi/>
        <w:spacing w:before="100" w:before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وجود أفضلية للكسب الشكلي للشرائح في الرأس والعنق الناتج عن نقل الخلايا الشحمية الذاتية لدى مجموعة مرضى الورم النكفي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مقارنة بالكسب لدى مجموعة مرضى الورم الوعائي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أي بعد تسعة أشهر من الحقن الأول ولاختبار الدلالة الإحصائية لهذا الفرق سوف نستخدم اختبار ستودنت للعينات المستقلة </w:t>
      </w:r>
      <w:r w:rsidR="00CF170B">
        <w:rPr>
          <w:rFonts w:ascii="Simplified Arabic" w:eastAsia="Calibri" w:hAnsi="Simplified Arabic" w:hint="cs"/>
          <w:sz w:val="28"/>
          <w:szCs w:val="28"/>
          <w:rtl/>
          <w:lang w:bidi="ar-SY"/>
        </w:rPr>
        <w:t>الآتي</w:t>
      </w:r>
      <w:r w:rsidRPr="001F6AA3">
        <w:rPr>
          <w:rFonts w:ascii="Simplified Arabic" w:eastAsia="Calibri" w:hAnsi="Simplified Arabic" w:hint="cs"/>
          <w:sz w:val="28"/>
          <w:szCs w:val="28"/>
          <w:rtl/>
          <w:lang w:bidi="ar-SY"/>
        </w:rPr>
        <w:t xml:space="preserve"> : </w:t>
      </w:r>
    </w:p>
    <w:p w:rsidR="00295F71" w:rsidRPr="001F6AA3" w:rsidRDefault="00295F71" w:rsidP="00823509">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295F71" w:rsidRPr="001F6AA3" w:rsidRDefault="00295F71" w:rsidP="00295F71">
      <w:pPr>
        <w:bidi/>
        <w:jc w:val="center"/>
        <w:rPr>
          <w:rFonts w:eastAsia="Calibri" w:cs="Arial"/>
          <w:sz w:val="40"/>
          <w:szCs w:val="28"/>
          <w:rtl/>
          <w:lang w:bidi="ar-SY"/>
        </w:rPr>
      </w:pPr>
    </w:p>
    <w:p w:rsidR="00823509" w:rsidRPr="001F6AA3" w:rsidRDefault="00823509" w:rsidP="00CF170B">
      <w:pPr>
        <w:bidi/>
        <w:jc w:val="center"/>
        <w:rPr>
          <w:rFonts w:ascii="Simplified Arabic" w:eastAsia="Calibri" w:hAnsi="Simplified Arabic"/>
          <w:sz w:val="28"/>
          <w:szCs w:val="28"/>
          <w:rtl/>
          <w:lang w:bidi="ar-SY"/>
        </w:rPr>
      </w:pP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 xml:space="preserve">معدل الكسب </w:t>
      </w:r>
      <w:r w:rsidRPr="001F6AA3">
        <w:rPr>
          <w:rFonts w:eastAsia="Calibri" w:cs="Arial" w:hint="cs"/>
          <w:sz w:val="40"/>
          <w:szCs w:val="28"/>
          <w:rtl/>
        </w:rPr>
        <w:t xml:space="preserve">التراكمي </w:t>
      </w:r>
      <w:r w:rsidRPr="001F6AA3">
        <w:rPr>
          <w:rFonts w:ascii="Simplified Arabic" w:eastAsia="Calibri" w:hAnsi="Simplified Arabic" w:hint="cs"/>
          <w:sz w:val="28"/>
          <w:szCs w:val="28"/>
          <w:rtl/>
          <w:lang w:bidi="ar-SY"/>
        </w:rPr>
        <w:t xml:space="preserve">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وتسعة أشهر من الحقن الأول</w:t>
      </w:r>
      <w:r w:rsidRPr="001F6AA3">
        <w:rPr>
          <w:rFonts w:eastAsia="Calibri" w:cs="Arial" w:hint="cs"/>
          <w:sz w:val="40"/>
          <w:szCs w:val="28"/>
          <w:rtl/>
        </w:rPr>
        <w:t xml:space="preserve"> </w:t>
      </w:r>
      <w:r w:rsidR="00CF170B">
        <w:rPr>
          <w:rFonts w:eastAsia="Calibri" w:cs="Arial" w:hint="cs"/>
          <w:sz w:val="40"/>
          <w:szCs w:val="28"/>
          <w:rtl/>
        </w:rPr>
        <w:t>ب</w:t>
      </w:r>
      <w:r w:rsidRPr="001F6AA3">
        <w:rPr>
          <w:rFonts w:eastAsia="Calibri" w:cs="Arial" w:hint="cs"/>
          <w:sz w:val="40"/>
          <w:szCs w:val="28"/>
          <w:rtl/>
        </w:rPr>
        <w:t>حسب نوع الورم</w:t>
      </w:r>
    </w:p>
    <w:tbl>
      <w:tblPr>
        <w:tblW w:w="516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14"/>
        <w:gridCol w:w="707"/>
        <w:gridCol w:w="748"/>
        <w:gridCol w:w="681"/>
        <w:gridCol w:w="375"/>
        <w:gridCol w:w="719"/>
        <w:gridCol w:w="1109"/>
        <w:gridCol w:w="1109"/>
        <w:gridCol w:w="803"/>
        <w:gridCol w:w="930"/>
      </w:tblGrid>
      <w:tr w:rsidR="00823509" w:rsidRPr="001F6AA3" w:rsidTr="00823509">
        <w:trPr>
          <w:cantSplit/>
          <w:tblHead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Independent Samples Test</w:t>
            </w:r>
          </w:p>
        </w:tc>
      </w:tr>
      <w:tr w:rsidR="00823509" w:rsidRPr="001F6AA3" w:rsidTr="00823509">
        <w:trPr>
          <w:cantSplit/>
          <w:tblHeader/>
        </w:trPr>
        <w:tc>
          <w:tcPr>
            <w:tcW w:w="823"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0"/>
                <w:szCs w:val="20"/>
                <w:rtl/>
                <w:lang w:bidi="ar-SY"/>
              </w:rPr>
            </w:pPr>
            <w:r w:rsidRPr="001F6AA3">
              <w:rPr>
                <w:rFonts w:eastAsia="Calibri" w:cs="Times New Roman" w:hint="cs"/>
                <w:b/>
                <w:bCs/>
                <w:sz w:val="24"/>
                <w:szCs w:val="24"/>
                <w:rtl/>
                <w:lang w:bidi="ar-SY"/>
              </w:rPr>
              <w:t>البي</w:t>
            </w:r>
            <w:r w:rsidR="003F1FC2">
              <w:rPr>
                <w:rFonts w:eastAsia="Calibri" w:cs="Times New Roman" w:hint="cs"/>
                <w:b/>
                <w:bCs/>
                <w:sz w:val="24"/>
                <w:szCs w:val="24"/>
                <w:rtl/>
                <w:lang w:bidi="ar-SY"/>
              </w:rPr>
              <w:t>ان</w:t>
            </w:r>
          </w:p>
        </w:tc>
        <w:tc>
          <w:tcPr>
            <w:tcW w:w="847"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Levene's Test for Equality of Variances</w:t>
            </w:r>
          </w:p>
        </w:tc>
        <w:tc>
          <w:tcPr>
            <w:tcW w:w="3330"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t-test for Equality of Means</w:t>
            </w:r>
          </w:p>
        </w:tc>
      </w:tr>
      <w:tr w:rsidR="00823509" w:rsidRPr="001F6AA3" w:rsidTr="00823509">
        <w:trPr>
          <w:cantSplit/>
          <w:tblHeader/>
        </w:trPr>
        <w:tc>
          <w:tcPr>
            <w:tcW w:w="823"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Arial"/>
                <w:b/>
                <w:bCs/>
                <w:sz w:val="20"/>
                <w:szCs w:val="20"/>
              </w:rPr>
            </w:pPr>
          </w:p>
        </w:tc>
        <w:tc>
          <w:tcPr>
            <w:tcW w:w="412"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F</w:t>
            </w:r>
          </w:p>
        </w:tc>
        <w:tc>
          <w:tcPr>
            <w:tcW w:w="435"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Sig.</w:t>
            </w:r>
          </w:p>
        </w:tc>
        <w:tc>
          <w:tcPr>
            <w:tcW w:w="396"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T</w:t>
            </w:r>
          </w:p>
        </w:tc>
        <w:tc>
          <w:tcPr>
            <w:tcW w:w="218"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Df</w:t>
            </w:r>
          </w:p>
        </w:tc>
        <w:tc>
          <w:tcPr>
            <w:tcW w:w="418"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Sig. (2-tailed)</w:t>
            </w:r>
          </w:p>
        </w:tc>
        <w:tc>
          <w:tcPr>
            <w:tcW w:w="645"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Mean Difference</w:t>
            </w:r>
          </w:p>
        </w:tc>
        <w:tc>
          <w:tcPr>
            <w:tcW w:w="645" w:type="pct"/>
            <w:vMerge w:val="restar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Std. Error Difference</w:t>
            </w:r>
          </w:p>
        </w:tc>
        <w:tc>
          <w:tcPr>
            <w:tcW w:w="1007" w:type="pct"/>
            <w:gridSpan w:val="2"/>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95% Confidence Interval of the Difference</w:t>
            </w:r>
          </w:p>
        </w:tc>
      </w:tr>
      <w:tr w:rsidR="00823509" w:rsidRPr="001F6AA3" w:rsidTr="00823509">
        <w:trPr>
          <w:cantSplit/>
          <w:tblHeader/>
        </w:trPr>
        <w:tc>
          <w:tcPr>
            <w:tcW w:w="823"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412"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435"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396"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218"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418"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645"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645" w:type="pct"/>
            <w:vMerge/>
            <w:shd w:val="clear" w:color="auto" w:fill="FFFFFF" w:themeFill="background1"/>
            <w:vAlign w:val="center"/>
          </w:tcPr>
          <w:p w:rsidR="00823509" w:rsidRPr="001F6AA3" w:rsidRDefault="00823509" w:rsidP="00823509">
            <w:pPr>
              <w:autoSpaceDE w:val="0"/>
              <w:autoSpaceDN w:val="0"/>
              <w:adjustRightInd w:val="0"/>
              <w:jc w:val="center"/>
              <w:rPr>
                <w:rFonts w:eastAsia="Calibri" w:cs="Times New Roman"/>
                <w:b/>
                <w:bCs/>
                <w:sz w:val="20"/>
                <w:szCs w:val="20"/>
              </w:rPr>
            </w:pPr>
          </w:p>
        </w:tc>
        <w:tc>
          <w:tcPr>
            <w:tcW w:w="467" w:type="pc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Lower</w:t>
            </w:r>
          </w:p>
        </w:tc>
        <w:tc>
          <w:tcPr>
            <w:tcW w:w="540" w:type="pct"/>
            <w:shd w:val="clear" w:color="auto" w:fill="FFFFFF" w:themeFill="background1"/>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0"/>
                <w:szCs w:val="20"/>
              </w:rPr>
            </w:pPr>
            <w:r w:rsidRPr="001F6AA3">
              <w:rPr>
                <w:rFonts w:ascii="Arial" w:eastAsia="Calibri" w:hAnsi="Arial" w:cs="Arial"/>
                <w:b/>
                <w:bCs/>
                <w:sz w:val="20"/>
                <w:szCs w:val="20"/>
              </w:rPr>
              <w:t>Upper</w:t>
            </w:r>
          </w:p>
        </w:tc>
      </w:tr>
      <w:tr w:rsidR="00823509" w:rsidRPr="001F6AA3" w:rsidTr="00823509">
        <w:trPr>
          <w:cantSplit/>
          <w:tblHeader/>
        </w:trPr>
        <w:tc>
          <w:tcPr>
            <w:tcW w:w="823"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0"/>
                <w:szCs w:val="20"/>
              </w:rPr>
            </w:pPr>
            <w:r w:rsidRPr="001F6AA3">
              <w:rPr>
                <w:rFonts w:ascii="Arial" w:eastAsia="Calibri" w:hAnsi="Arial" w:cs="Times New Roman"/>
                <w:b/>
                <w:bCs/>
                <w:sz w:val="20"/>
                <w:szCs w:val="20"/>
              </w:rPr>
              <w:t>Equal variances assumed</w:t>
            </w:r>
          </w:p>
        </w:tc>
        <w:tc>
          <w:tcPr>
            <w:tcW w:w="41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.098</w:t>
            </w:r>
          </w:p>
        </w:tc>
        <w:tc>
          <w:tcPr>
            <w:tcW w:w="435"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.756</w:t>
            </w:r>
          </w:p>
        </w:tc>
        <w:tc>
          <w:tcPr>
            <w:tcW w:w="396"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3.614</w:t>
            </w:r>
          </w:p>
        </w:tc>
        <w:tc>
          <w:tcPr>
            <w:tcW w:w="218"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38</w:t>
            </w:r>
          </w:p>
        </w:tc>
        <w:tc>
          <w:tcPr>
            <w:tcW w:w="418"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.001</w:t>
            </w:r>
          </w:p>
        </w:tc>
        <w:tc>
          <w:tcPr>
            <w:tcW w:w="645"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15.7</w:t>
            </w:r>
          </w:p>
        </w:tc>
        <w:tc>
          <w:tcPr>
            <w:tcW w:w="645"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4.3437</w:t>
            </w:r>
          </w:p>
        </w:tc>
        <w:tc>
          <w:tcPr>
            <w:tcW w:w="467"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6.9066</w:t>
            </w:r>
          </w:p>
        </w:tc>
        <w:tc>
          <w:tcPr>
            <w:tcW w:w="540"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24.4934</w:t>
            </w:r>
          </w:p>
        </w:tc>
      </w:tr>
    </w:tbl>
    <w:p w:rsidR="00295F71" w:rsidRPr="001F6AA3" w:rsidRDefault="00823509" w:rsidP="00CF170B">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8</w:t>
      </w:r>
      <w:r w:rsidRPr="001F6AA3">
        <w:rPr>
          <w:rFonts w:ascii="Simplified Arabic" w:eastAsia="Calibri" w:hAnsi="Simplified Arabic" w:hint="cs"/>
          <w:sz w:val="28"/>
          <w:szCs w:val="28"/>
          <w:rtl/>
          <w:lang w:bidi="ar-SY"/>
        </w:rPr>
        <w:t xml:space="preserve"> )</w:t>
      </w:r>
      <w:r w:rsidR="00295F71" w:rsidRPr="001F6AA3">
        <w:rPr>
          <w:rFonts w:eastAsia="Calibri" w:cs="Arial" w:hint="cs"/>
          <w:sz w:val="40"/>
          <w:szCs w:val="28"/>
          <w:rtl/>
          <w:lang w:bidi="ar-SY"/>
        </w:rPr>
        <w:t xml:space="preserve"> </w:t>
      </w:r>
      <w:r w:rsidR="00295F71" w:rsidRPr="001F6AA3">
        <w:rPr>
          <w:rFonts w:ascii="Simplified Arabic" w:eastAsia="Calibri" w:hAnsi="Simplified Arabic" w:hint="cs"/>
          <w:sz w:val="28"/>
          <w:szCs w:val="28"/>
          <w:rtl/>
          <w:lang w:bidi="ar-SY"/>
        </w:rPr>
        <w:t xml:space="preserve">جدول اختبار ستودنت للفرق في </w:t>
      </w:r>
      <w:r w:rsidR="00295F71" w:rsidRPr="001F6AA3">
        <w:rPr>
          <w:rFonts w:ascii="Simplified Arabic" w:eastAsia="Calibri" w:hAnsi="Simplified Arabic"/>
          <w:sz w:val="28"/>
          <w:szCs w:val="28"/>
          <w:rtl/>
        </w:rPr>
        <w:t xml:space="preserve">معدل الكسب </w:t>
      </w:r>
      <w:r w:rsidR="00295F71" w:rsidRPr="001F6AA3">
        <w:rPr>
          <w:rFonts w:ascii="Simplified Arabic" w:eastAsia="Calibri" w:hAnsi="Simplified Arabic" w:hint="cs"/>
          <w:sz w:val="28"/>
          <w:szCs w:val="28"/>
          <w:rtl/>
        </w:rPr>
        <w:t xml:space="preserve">التراكمي </w:t>
      </w:r>
      <w:r w:rsidR="00295F71" w:rsidRPr="001F6AA3">
        <w:rPr>
          <w:rFonts w:ascii="Simplified Arabic" w:eastAsia="Calibri" w:hAnsi="Simplified Arabic" w:hint="cs"/>
          <w:sz w:val="28"/>
          <w:szCs w:val="28"/>
          <w:rtl/>
          <w:lang w:bidi="ar-SY"/>
        </w:rPr>
        <w:t xml:space="preserve">بعد ستة أشهر من الحقن </w:t>
      </w:r>
      <w:r w:rsidR="00AE2AAD">
        <w:rPr>
          <w:rFonts w:ascii="Simplified Arabic" w:eastAsia="Calibri" w:hAnsi="Simplified Arabic" w:hint="cs"/>
          <w:sz w:val="28"/>
          <w:szCs w:val="28"/>
          <w:rtl/>
          <w:lang w:bidi="ar-SY"/>
        </w:rPr>
        <w:t>الثاني</w:t>
      </w:r>
      <w:r w:rsidR="00295F71"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00295F71" w:rsidRPr="001F6AA3">
        <w:rPr>
          <w:rFonts w:ascii="Simplified Arabic" w:eastAsia="Calibri" w:hAnsi="Simplified Arabic" w:hint="cs"/>
          <w:sz w:val="28"/>
          <w:szCs w:val="28"/>
          <w:rtl/>
          <w:lang w:bidi="ar-SY"/>
        </w:rPr>
        <w:t>وتسعة أشهر من الحقن الأول</w:t>
      </w:r>
      <w:r w:rsidR="00295F71" w:rsidRPr="001F6AA3">
        <w:rPr>
          <w:rFonts w:ascii="Simplified Arabic" w:eastAsia="Calibri" w:hAnsi="Simplified Arabic" w:hint="cs"/>
          <w:sz w:val="28"/>
          <w:szCs w:val="28"/>
          <w:rtl/>
        </w:rPr>
        <w:t xml:space="preserve"> حسب نوع الورم</w:t>
      </w:r>
      <w:r w:rsidR="00295F71" w:rsidRPr="001F6AA3">
        <w:rPr>
          <w:rFonts w:ascii="Simplified Arabic" w:eastAsia="Calibri" w:hAnsi="Simplified Arabic" w:hint="cs"/>
          <w:sz w:val="28"/>
          <w:szCs w:val="28"/>
          <w:rtl/>
          <w:lang w:bidi="ar-SY"/>
        </w:rPr>
        <w:t>.</w:t>
      </w:r>
    </w:p>
    <w:p w:rsidR="00823509" w:rsidRPr="001F6AA3" w:rsidRDefault="00823509" w:rsidP="00823509">
      <w:pPr>
        <w:bidi/>
        <w:jc w:val="center"/>
        <w:rPr>
          <w:rFonts w:ascii="Simplified Arabic" w:eastAsia="Calibri" w:hAnsi="Simplified Arabic"/>
          <w:sz w:val="28"/>
          <w:szCs w:val="28"/>
          <w:rtl/>
          <w:lang w:bidi="ar-SY"/>
        </w:rPr>
      </w:pPr>
    </w:p>
    <w:p w:rsidR="00823509" w:rsidRPr="001F6AA3" w:rsidRDefault="00823509" w:rsidP="00CF170B">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وجود فروق ذات دلالة إحصائية بين مجموعتي مرضى الورم في معدل الكسب الشكلي للشرائح في الرأس والعنق الناتج عن نقل الخلايا الشحمية الذاتية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وتسعة أشهر من الحقن الأول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لصالح مرضى الأورام النكفية 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أصغر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(p-value=Asymp. Sig. (2-tailed</w:t>
      </w:r>
      <w:proofErr w:type="gramStart"/>
      <w:r w:rsidRPr="001F6AA3">
        <w:rPr>
          <w:rFonts w:ascii="Arial" w:eastAsia="Calibri" w:hAnsi="Arial" w:cs="Arial"/>
          <w:b/>
          <w:bCs/>
          <w:sz w:val="24"/>
          <w:szCs w:val="24"/>
        </w:rPr>
        <w:t>)&lt;</w:t>
      </w:r>
      <w:proofErr w:type="gramEnd"/>
      <w:r w:rsidRPr="001F6AA3">
        <w:rPr>
          <w:rFonts w:ascii="Arial" w:eastAsia="Calibri" w:hAnsi="Arial" w:cs="Arial"/>
          <w:b/>
          <w:bCs/>
          <w:sz w:val="24"/>
          <w:szCs w:val="24"/>
        </w:rPr>
        <w:t>0.05)</w:t>
      </w:r>
      <w:r w:rsidRPr="001F6AA3">
        <w:rPr>
          <w:rFonts w:ascii="Simplified Arabic" w:eastAsia="Calibri" w:hAnsi="Simplified Arabic" w:hint="cs"/>
          <w:sz w:val="28"/>
          <w:szCs w:val="28"/>
          <w:rtl/>
          <w:lang w:bidi="ar-SY"/>
        </w:rPr>
        <w:t xml:space="preserve"> </w:t>
      </w:r>
    </w:p>
    <w:p w:rsidR="00823509" w:rsidRPr="001F6AA3" w:rsidRDefault="00823509" w:rsidP="00CF170B">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CF170B">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مرضى الورم النكفي أفضل استجابة من حيث نسب الكسب التراكمي الشكلي للشرائح في الرأس والعنق الناتج عن نقل الخلايا الشحمية الذاتية من مرضى الورم الوعائي وذلك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وتسعة أشهر من الحقن الأول </w:t>
      </w:r>
      <w:r w:rsidR="00CF170B">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بفرق تراكمي معنوي بلغ ( </w:t>
      </w:r>
      <w:r w:rsidRPr="001F6AA3">
        <w:rPr>
          <w:rFonts w:ascii="Simplified Arabic" w:eastAsia="Calibri" w:hAnsi="Simplified Arabic"/>
          <w:sz w:val="28"/>
          <w:szCs w:val="28"/>
          <w:lang w:bidi="ar-SY"/>
        </w:rPr>
        <w:t>15.7</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00CF170B">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خامساً : المقارنة بين نسب الكسب الشكلي للشرائح في الرأس والعنق الناتج عن نقل الخلايا الشحمية الذاتية </w:t>
      </w:r>
      <w:r w:rsidR="00CF170B">
        <w:rPr>
          <w:rFonts w:ascii="Simplified Arabic" w:eastAsia="Calibri" w:hAnsi="Simplified Arabic" w:hint="cs"/>
          <w:b/>
          <w:bCs/>
          <w:sz w:val="28"/>
          <w:szCs w:val="28"/>
          <w:rtl/>
          <w:lang w:bidi="ar-SY"/>
        </w:rPr>
        <w:t xml:space="preserve">, </w:t>
      </w:r>
      <w:r w:rsidRPr="001F6AA3">
        <w:rPr>
          <w:rFonts w:ascii="Simplified Arabic" w:eastAsia="Calibri" w:hAnsi="Simplified Arabic" w:hint="cs"/>
          <w:b/>
          <w:bCs/>
          <w:sz w:val="28"/>
          <w:szCs w:val="28"/>
          <w:rtl/>
          <w:lang w:bidi="ar-SY"/>
        </w:rPr>
        <w:t xml:space="preserve">والخاص بالحقن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للمرضى </w:t>
      </w:r>
      <w:r w:rsidR="00CF170B">
        <w:rPr>
          <w:rFonts w:ascii="Simplified Arabic" w:eastAsia="Calibri" w:hAnsi="Simplified Arabic" w:hint="cs"/>
          <w:b/>
          <w:bCs/>
          <w:sz w:val="28"/>
          <w:szCs w:val="28"/>
          <w:rtl/>
          <w:lang w:bidi="ar-SY"/>
        </w:rPr>
        <w:t>ب</w:t>
      </w:r>
      <w:r w:rsidRPr="001F6AA3">
        <w:rPr>
          <w:rFonts w:ascii="Simplified Arabic" w:eastAsia="Calibri" w:hAnsi="Simplified Arabic" w:hint="cs"/>
          <w:b/>
          <w:bCs/>
          <w:sz w:val="28"/>
          <w:szCs w:val="28"/>
          <w:rtl/>
          <w:lang w:bidi="ar-SY"/>
        </w:rPr>
        <w:t xml:space="preserve">حسب نوع الورم بعد ستة أشهر من 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w:t>
      </w:r>
      <w:r w:rsidR="00CF170B">
        <w:rPr>
          <w:rFonts w:ascii="Simplified Arabic" w:eastAsia="Calibri" w:hAnsi="Simplified Arabic" w:hint="cs"/>
          <w:b/>
          <w:bCs/>
          <w:sz w:val="28"/>
          <w:szCs w:val="28"/>
          <w:rtl/>
          <w:lang w:bidi="ar-SY"/>
        </w:rPr>
        <w:t xml:space="preserve">, </w:t>
      </w:r>
      <w:r w:rsidRPr="001F6AA3">
        <w:rPr>
          <w:rFonts w:ascii="Simplified Arabic" w:eastAsia="Calibri" w:hAnsi="Simplified Arabic" w:hint="cs"/>
          <w:b/>
          <w:bCs/>
          <w:sz w:val="28"/>
          <w:szCs w:val="28"/>
          <w:rtl/>
          <w:lang w:bidi="ar-SY"/>
        </w:rPr>
        <w:t>وبغض</w:t>
      </w:r>
      <w:r w:rsidR="00CF170B">
        <w:rPr>
          <w:rFonts w:ascii="Simplified Arabic" w:eastAsia="Calibri" w:hAnsi="Simplified Arabic" w:hint="cs"/>
          <w:b/>
          <w:bCs/>
          <w:sz w:val="28"/>
          <w:szCs w:val="28"/>
          <w:rtl/>
          <w:lang w:bidi="ar-SY"/>
        </w:rPr>
        <w:t>ّ</w:t>
      </w:r>
      <w:r w:rsidRPr="001F6AA3">
        <w:rPr>
          <w:rFonts w:ascii="Simplified Arabic" w:eastAsia="Calibri" w:hAnsi="Simplified Arabic" w:hint="cs"/>
          <w:b/>
          <w:bCs/>
          <w:sz w:val="28"/>
          <w:szCs w:val="28"/>
          <w:rtl/>
          <w:lang w:bidi="ar-SY"/>
        </w:rPr>
        <w:t xml:space="preserve"> النظر عن أثر الحقن الأول:</w:t>
      </w:r>
      <w:r w:rsidRPr="001F6AA3">
        <w:rPr>
          <w:rFonts w:ascii="Simplified Arabic" w:eastAsia="Calibri" w:hAnsi="Simplified Arabic" w:hint="cs"/>
          <w:sz w:val="28"/>
          <w:szCs w:val="28"/>
          <w:rtl/>
          <w:lang w:bidi="ar-SY"/>
        </w:rPr>
        <w:t xml:space="preserve">  </w:t>
      </w:r>
    </w:p>
    <w:p w:rsidR="00CB134E" w:rsidRPr="001F6AA3" w:rsidRDefault="00CB134E" w:rsidP="00823509">
      <w:pPr>
        <w:bidi/>
        <w:spacing w:before="100" w:beforeAutospacing="1"/>
        <w:jc w:val="center"/>
        <w:rPr>
          <w:rFonts w:ascii="Simplified Arabic" w:eastAsia="Calibri" w:hAnsi="Simplified Arabic"/>
          <w:sz w:val="28"/>
          <w:szCs w:val="28"/>
          <w:rtl/>
          <w:lang w:bidi="ar-SY"/>
        </w:rPr>
      </w:pPr>
    </w:p>
    <w:p w:rsidR="00CB134E" w:rsidRPr="001F6AA3" w:rsidRDefault="00CB134E" w:rsidP="00CB134E">
      <w:pPr>
        <w:bidi/>
        <w:spacing w:before="100" w:beforeAutospacing="1"/>
        <w:jc w:val="center"/>
        <w:rPr>
          <w:rFonts w:ascii="Simplified Arabic" w:eastAsia="Calibri" w:hAnsi="Simplified Arabic"/>
          <w:sz w:val="28"/>
          <w:szCs w:val="28"/>
          <w:rtl/>
          <w:lang w:bidi="ar-SY"/>
        </w:rPr>
      </w:pPr>
    </w:p>
    <w:p w:rsidR="00CB134E" w:rsidRPr="001F6AA3" w:rsidRDefault="00CB134E" w:rsidP="00CB134E">
      <w:pPr>
        <w:bidi/>
        <w:spacing w:before="100" w:beforeAutospacing="1"/>
        <w:jc w:val="center"/>
        <w:rPr>
          <w:rFonts w:ascii="Simplified Arabic" w:eastAsia="Calibri" w:hAnsi="Simplified Arabic"/>
          <w:sz w:val="28"/>
          <w:szCs w:val="28"/>
          <w:rtl/>
          <w:lang w:bidi="ar-SY"/>
        </w:rPr>
      </w:pPr>
    </w:p>
    <w:p w:rsidR="00823509" w:rsidRPr="001F6AA3" w:rsidRDefault="00823509" w:rsidP="00CB134E">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الإحصائيات الوصفية لنسب الكسب الخاص بالحقن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لنوعي الورم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p>
    <w:tbl>
      <w:tblPr>
        <w:tblW w:w="8618" w:type="dxa"/>
        <w:jc w:val="center"/>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55"/>
        <w:gridCol w:w="1537"/>
        <w:gridCol w:w="1139"/>
        <w:gridCol w:w="1137"/>
        <w:gridCol w:w="1610"/>
        <w:gridCol w:w="1340"/>
      </w:tblGrid>
      <w:tr w:rsidR="00823509" w:rsidRPr="001F6AA3" w:rsidTr="00823509">
        <w:trPr>
          <w:cantSplit/>
          <w:tblHeader/>
          <w:jc w:val="center"/>
        </w:trPr>
        <w:tc>
          <w:tcPr>
            <w:tcW w:w="8618"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p>
        </w:tc>
      </w:tr>
      <w:tr w:rsidR="00823509" w:rsidRPr="001F6AA3" w:rsidTr="00823509">
        <w:trPr>
          <w:cantSplit/>
          <w:tblHeader/>
          <w:jc w:val="center"/>
        </w:trPr>
        <w:tc>
          <w:tcPr>
            <w:tcW w:w="1855"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537"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2"/>
                <w:szCs w:val="22"/>
                <w:rtl/>
              </w:rPr>
              <w:t>نوع الورم السليم</w:t>
            </w:r>
          </w:p>
        </w:tc>
        <w:tc>
          <w:tcPr>
            <w:tcW w:w="113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137"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61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34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rHeight w:val="600"/>
          <w:tblHeader/>
          <w:jc w:val="center"/>
        </w:trPr>
        <w:tc>
          <w:tcPr>
            <w:tcW w:w="1855"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2"/>
                <w:szCs w:val="22"/>
                <w:rtl/>
              </w:rPr>
              <w:t xml:space="preserve">معدل الكسب بعد 9 أشهر والمتعلق بالحقن </w:t>
            </w:r>
            <w:r w:rsidR="00AE2AAD">
              <w:rPr>
                <w:rFonts w:eastAsia="Calibri" w:cs="Arial"/>
                <w:b/>
                <w:bCs/>
                <w:sz w:val="22"/>
                <w:szCs w:val="22"/>
                <w:rtl/>
              </w:rPr>
              <w:t>الثاني</w:t>
            </w:r>
            <w:r w:rsidRPr="001F6AA3">
              <w:rPr>
                <w:rFonts w:eastAsia="Calibri" w:cs="Arial"/>
                <w:b/>
                <w:bCs/>
                <w:sz w:val="22"/>
                <w:szCs w:val="22"/>
                <w:rtl/>
              </w:rPr>
              <w:t xml:space="preserve"> </w:t>
            </w:r>
            <w:proofErr w:type="gramStart"/>
            <w:r w:rsidRPr="001F6AA3">
              <w:rPr>
                <w:rFonts w:eastAsia="Calibri" w:cs="Arial"/>
                <w:b/>
                <w:bCs/>
                <w:sz w:val="22"/>
                <w:szCs w:val="22"/>
                <w:rtl/>
              </w:rPr>
              <w:t>فقط</w:t>
            </w:r>
            <w:r w:rsidRPr="001F6AA3">
              <w:rPr>
                <w:rFonts w:eastAsia="Calibri" w:cs="Arial" w:hint="cs"/>
                <w:b/>
                <w:bCs/>
                <w:sz w:val="22"/>
                <w:szCs w:val="22"/>
                <w:rtl/>
                <w:lang w:bidi="ar-SY"/>
              </w:rPr>
              <w:t xml:space="preserve">  (%)</w:t>
            </w:r>
            <w:proofErr w:type="gramEnd"/>
          </w:p>
        </w:tc>
        <w:tc>
          <w:tcPr>
            <w:tcW w:w="153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نكفية سليمة</w:t>
            </w:r>
          </w:p>
        </w:tc>
        <w:tc>
          <w:tcPr>
            <w:tcW w:w="113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13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32.0</w:t>
            </w:r>
          </w:p>
        </w:tc>
        <w:tc>
          <w:tcPr>
            <w:tcW w:w="161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11.0656</w:t>
            </w:r>
          </w:p>
        </w:tc>
        <w:tc>
          <w:tcPr>
            <w:tcW w:w="134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2.0203</w:t>
            </w:r>
          </w:p>
        </w:tc>
      </w:tr>
      <w:tr w:rsidR="00823509" w:rsidRPr="001F6AA3" w:rsidTr="00823509">
        <w:trPr>
          <w:cantSplit/>
          <w:trHeight w:val="692"/>
          <w:jc w:val="center"/>
        </w:trPr>
        <w:tc>
          <w:tcPr>
            <w:tcW w:w="1855"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53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وعائية سليمة</w:t>
            </w:r>
          </w:p>
        </w:tc>
        <w:tc>
          <w:tcPr>
            <w:tcW w:w="113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c>
          <w:tcPr>
            <w:tcW w:w="113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28.60</w:t>
            </w:r>
          </w:p>
        </w:tc>
        <w:tc>
          <w:tcPr>
            <w:tcW w:w="161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8.2354</w:t>
            </w:r>
          </w:p>
        </w:tc>
        <w:tc>
          <w:tcPr>
            <w:tcW w:w="134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2.6043</w:t>
            </w:r>
          </w:p>
        </w:tc>
      </w:tr>
    </w:tbl>
    <w:p w:rsidR="00823509" w:rsidRPr="001F6AA3" w:rsidRDefault="00823509" w:rsidP="00CC0E85">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9</w:t>
      </w:r>
      <w:r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 جدول الإحصائيات الوصفية لنسب الكسب الخاص بالحقن </w:t>
      </w:r>
      <w:r w:rsidR="00AE2AAD">
        <w:rPr>
          <w:rFonts w:ascii="Simplified Arabic" w:eastAsia="Calibri" w:hAnsi="Simplified Arabic" w:hint="cs"/>
          <w:sz w:val="28"/>
          <w:szCs w:val="28"/>
          <w:rtl/>
          <w:lang w:bidi="ar-SY"/>
        </w:rPr>
        <w:t>الثاني</w:t>
      </w:r>
      <w:r w:rsidR="00CC0E85" w:rsidRPr="001F6AA3">
        <w:rPr>
          <w:rFonts w:ascii="Simplified Arabic" w:eastAsia="Calibri" w:hAnsi="Simplified Arabic" w:hint="cs"/>
          <w:sz w:val="28"/>
          <w:szCs w:val="28"/>
          <w:rtl/>
          <w:lang w:bidi="ar-SY"/>
        </w:rPr>
        <w:t xml:space="preserve"> لنوعي الورم بعد ستة أشهر من الحقن </w:t>
      </w:r>
      <w:r w:rsidR="00AE2AAD">
        <w:rPr>
          <w:rFonts w:ascii="Simplified Arabic" w:eastAsia="Calibri" w:hAnsi="Simplified Arabic" w:hint="cs"/>
          <w:sz w:val="28"/>
          <w:szCs w:val="28"/>
          <w:rtl/>
          <w:lang w:bidi="ar-SY"/>
        </w:rPr>
        <w:t>الثاني</w:t>
      </w:r>
    </w:p>
    <w:p w:rsidR="00823509" w:rsidRPr="001F6AA3" w:rsidRDefault="00823509" w:rsidP="00605AD0">
      <w:pPr>
        <w:bidi/>
        <w:spacing w:before="100" w:before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وجود فرق بسيط بالكسب الشكلي للشرائح في الرأس والعنق الناتج عن نقل الخلايا الشحمية الذاتية الخاص بالحقن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بين مجموعة مرضى الورم النكفي و مجموعة مرضى الورم الوعائي </w:t>
      </w:r>
      <w:r w:rsidR="00605AD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605AD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ولاختبار الدلالة الإحصائية لهذا الفرق سوف نستخدم اختبار ستودنت للعينات المستقلة </w:t>
      </w:r>
      <w:r w:rsidR="00605AD0">
        <w:rPr>
          <w:rFonts w:ascii="Simplified Arabic" w:eastAsia="Calibri" w:hAnsi="Simplified Arabic" w:hint="cs"/>
          <w:sz w:val="28"/>
          <w:szCs w:val="28"/>
          <w:rtl/>
          <w:lang w:bidi="ar-SY"/>
        </w:rPr>
        <w:t>الآتي</w:t>
      </w:r>
      <w:r w:rsidRPr="001F6AA3">
        <w:rPr>
          <w:rFonts w:ascii="Simplified Arabic" w:eastAsia="Calibri" w:hAnsi="Simplified Arabic" w:hint="cs"/>
          <w:sz w:val="28"/>
          <w:szCs w:val="28"/>
          <w:rtl/>
          <w:lang w:bidi="ar-SY"/>
        </w:rPr>
        <w:t xml:space="preserve"> : </w:t>
      </w:r>
    </w:p>
    <w:p w:rsidR="00823509" w:rsidRPr="001F6AA3" w:rsidRDefault="00823509" w:rsidP="00823509">
      <w:pPr>
        <w:bidi/>
        <w:spacing w:before="100" w:beforeAutospacing="1"/>
        <w:jc w:val="lowKashida"/>
        <w:rPr>
          <w:rFonts w:ascii="Simplified Arabic" w:eastAsia="Calibri" w:hAnsi="Simplified Arabic"/>
          <w:sz w:val="28"/>
          <w:szCs w:val="28"/>
          <w:rtl/>
          <w:lang w:bidi="ar-SY"/>
        </w:rPr>
      </w:pPr>
    </w:p>
    <w:p w:rsidR="00823509" w:rsidRPr="001F6AA3" w:rsidRDefault="00823509" w:rsidP="00CC0E85">
      <w:pPr>
        <w:bidi/>
        <w:spacing w:before="100" w:beforeAutospacing="1"/>
        <w:rPr>
          <w:rFonts w:eastAsia="Calibri" w:cs="Times New Roman"/>
          <w:sz w:val="24"/>
          <w:szCs w:val="24"/>
          <w:rtl/>
          <w:lang w:bidi="ar-SY"/>
        </w:rPr>
      </w:pPr>
      <w:r w:rsidRPr="001F6AA3">
        <w:rPr>
          <w:rFonts w:ascii="Simplified Arabic" w:eastAsia="Calibri" w:hAnsi="Simplified Arabic" w:hint="cs"/>
          <w:sz w:val="28"/>
          <w:szCs w:val="28"/>
          <w:rtl/>
          <w:lang w:bidi="ar-SY"/>
        </w:rPr>
        <w:t xml:space="preserve"> </w:t>
      </w: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 xml:space="preserve">معدل الكسب </w:t>
      </w:r>
      <w:r w:rsidRPr="001F6AA3">
        <w:rPr>
          <w:rFonts w:eastAsia="Calibri" w:cs="Arial"/>
          <w:b/>
          <w:sz w:val="20"/>
          <w:szCs w:val="28"/>
          <w:rtl/>
        </w:rPr>
        <w:t xml:space="preserve">بعد </w:t>
      </w:r>
      <w:r w:rsidRPr="001F6AA3">
        <w:rPr>
          <w:rFonts w:eastAsia="Calibri" w:cs="Arial" w:hint="cs"/>
          <w:b/>
          <w:sz w:val="20"/>
          <w:szCs w:val="28"/>
          <w:rtl/>
        </w:rPr>
        <w:t>6</w:t>
      </w:r>
      <w:r w:rsidRPr="001F6AA3">
        <w:rPr>
          <w:rFonts w:eastAsia="Calibri" w:cs="Arial"/>
          <w:b/>
          <w:sz w:val="20"/>
          <w:szCs w:val="28"/>
          <w:rtl/>
        </w:rPr>
        <w:t xml:space="preserve"> أشهر والمتعلق بالحقن </w:t>
      </w:r>
      <w:r w:rsidR="00AE2AAD">
        <w:rPr>
          <w:rFonts w:eastAsia="Calibri" w:cs="Arial"/>
          <w:b/>
          <w:sz w:val="20"/>
          <w:szCs w:val="28"/>
          <w:rtl/>
        </w:rPr>
        <w:t>الثاني</w:t>
      </w:r>
      <w:r w:rsidRPr="001F6AA3">
        <w:rPr>
          <w:rFonts w:eastAsia="Calibri" w:cs="Arial"/>
          <w:b/>
          <w:sz w:val="20"/>
          <w:szCs w:val="28"/>
          <w:rtl/>
        </w:rPr>
        <w:t xml:space="preserve"> فقط</w:t>
      </w:r>
      <w:r w:rsidR="00605AD0">
        <w:rPr>
          <w:rFonts w:eastAsia="Calibri" w:cs="Times New Roman" w:hint="cs"/>
          <w:sz w:val="24"/>
          <w:szCs w:val="24"/>
          <w:rtl/>
          <w:lang w:bidi="ar-SY"/>
        </w:rPr>
        <w:t>:</w:t>
      </w:r>
    </w:p>
    <w:tbl>
      <w:tblPr>
        <w:tblW w:w="5542" w:type="pct"/>
        <w:jc w:val="center"/>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751"/>
        <w:gridCol w:w="630"/>
        <w:gridCol w:w="520"/>
        <w:gridCol w:w="630"/>
        <w:gridCol w:w="743"/>
        <w:gridCol w:w="719"/>
        <w:gridCol w:w="1110"/>
        <w:gridCol w:w="1110"/>
        <w:gridCol w:w="896"/>
        <w:gridCol w:w="1108"/>
      </w:tblGrid>
      <w:tr w:rsidR="00823509" w:rsidRPr="001F6AA3" w:rsidTr="00823509">
        <w:trPr>
          <w:cantSplit/>
          <w:tblHeader/>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Independent Samples Test</w:t>
            </w:r>
          </w:p>
        </w:tc>
      </w:tr>
      <w:tr w:rsidR="00823509" w:rsidRPr="001F6AA3" w:rsidTr="00823509">
        <w:trPr>
          <w:cantSplit/>
          <w:tblHeader/>
          <w:jc w:val="center"/>
        </w:trPr>
        <w:tc>
          <w:tcPr>
            <w:tcW w:w="950"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624"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Levene's Test for Equality of Variances</w:t>
            </w:r>
          </w:p>
        </w:tc>
        <w:tc>
          <w:tcPr>
            <w:tcW w:w="3425"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t-test for Equality of Means</w:t>
            </w:r>
          </w:p>
        </w:tc>
      </w:tr>
      <w:tr w:rsidR="00823509" w:rsidRPr="001F6AA3" w:rsidTr="00823509">
        <w:trPr>
          <w:cantSplit/>
          <w:tblHeader/>
          <w:jc w:val="center"/>
        </w:trPr>
        <w:tc>
          <w:tcPr>
            <w:tcW w:w="950"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sz w:val="20"/>
                <w:szCs w:val="28"/>
              </w:rPr>
            </w:pPr>
          </w:p>
        </w:tc>
        <w:tc>
          <w:tcPr>
            <w:tcW w:w="342"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F</w:t>
            </w:r>
          </w:p>
        </w:tc>
        <w:tc>
          <w:tcPr>
            <w:tcW w:w="282"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w:t>
            </w:r>
          </w:p>
        </w:tc>
        <w:tc>
          <w:tcPr>
            <w:tcW w:w="342"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w:t>
            </w:r>
          </w:p>
        </w:tc>
        <w:tc>
          <w:tcPr>
            <w:tcW w:w="403"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Df</w:t>
            </w:r>
          </w:p>
        </w:tc>
        <w:tc>
          <w:tcPr>
            <w:tcW w:w="390"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 (2-tailed)</w:t>
            </w:r>
          </w:p>
        </w:tc>
        <w:tc>
          <w:tcPr>
            <w:tcW w:w="602"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Mean Difference</w:t>
            </w:r>
          </w:p>
        </w:tc>
        <w:tc>
          <w:tcPr>
            <w:tcW w:w="602"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Std. Error Difference</w:t>
            </w:r>
          </w:p>
        </w:tc>
        <w:tc>
          <w:tcPr>
            <w:tcW w:w="1086" w:type="pct"/>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95% Confidence Interval of the Difference</w:t>
            </w:r>
          </w:p>
        </w:tc>
      </w:tr>
      <w:tr w:rsidR="00823509" w:rsidRPr="001F6AA3" w:rsidTr="00823509">
        <w:trPr>
          <w:cantSplit/>
          <w:tblHeader/>
          <w:jc w:val="center"/>
        </w:trPr>
        <w:tc>
          <w:tcPr>
            <w:tcW w:w="950"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4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28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4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03"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90"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86"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Lower</w:t>
            </w:r>
          </w:p>
        </w:tc>
        <w:tc>
          <w:tcPr>
            <w:tcW w:w="600"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Upper</w:t>
            </w:r>
          </w:p>
        </w:tc>
      </w:tr>
      <w:tr w:rsidR="00823509" w:rsidRPr="001F6AA3" w:rsidTr="00823509">
        <w:trPr>
          <w:cantSplit/>
          <w:trHeight w:val="888"/>
          <w:tblHeader/>
          <w:jc w:val="center"/>
        </w:trPr>
        <w:tc>
          <w:tcPr>
            <w:tcW w:w="950"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Equal variances assumed</w:t>
            </w:r>
          </w:p>
        </w:tc>
        <w:tc>
          <w:tcPr>
            <w:tcW w:w="34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1.144</w:t>
            </w:r>
          </w:p>
        </w:tc>
        <w:tc>
          <w:tcPr>
            <w:tcW w:w="28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.292</w:t>
            </w:r>
          </w:p>
        </w:tc>
        <w:tc>
          <w:tcPr>
            <w:tcW w:w="34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.890</w:t>
            </w:r>
          </w:p>
        </w:tc>
        <w:tc>
          <w:tcPr>
            <w:tcW w:w="403"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38</w:t>
            </w:r>
          </w:p>
        </w:tc>
        <w:tc>
          <w:tcPr>
            <w:tcW w:w="390"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.379</w:t>
            </w:r>
          </w:p>
        </w:tc>
        <w:tc>
          <w:tcPr>
            <w:tcW w:w="60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3.4000</w:t>
            </w:r>
          </w:p>
        </w:tc>
        <w:tc>
          <w:tcPr>
            <w:tcW w:w="60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3.8212</w:t>
            </w:r>
          </w:p>
        </w:tc>
        <w:tc>
          <w:tcPr>
            <w:tcW w:w="486"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4.3356-</w:t>
            </w:r>
          </w:p>
        </w:tc>
        <w:tc>
          <w:tcPr>
            <w:tcW w:w="600"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11.1356</w:t>
            </w:r>
          </w:p>
        </w:tc>
      </w:tr>
    </w:tbl>
    <w:p w:rsidR="00CC0E85" w:rsidRPr="001F6AA3" w:rsidRDefault="00823509" w:rsidP="00CC0E85">
      <w:pPr>
        <w:bidi/>
        <w:spacing w:before="100" w:beforeAutospacing="1" w:after="100" w:afterAutospacing="1"/>
        <w:jc w:val="center"/>
        <w:rPr>
          <w:rFonts w:ascii="Simplified Arabic" w:eastAsia="Calibri" w:hAnsi="Simplified Arabic"/>
          <w:sz w:val="28"/>
          <w:szCs w:val="28"/>
          <w:lang w:bidi="ar-SY"/>
        </w:rPr>
      </w:pPr>
      <w:r w:rsidRPr="001F6AA3">
        <w:rPr>
          <w:rFonts w:ascii="Simplified Arabic" w:eastAsia="Calibri" w:hAnsi="Simplified Arabic" w:hint="cs"/>
          <w:sz w:val="28"/>
          <w:szCs w:val="28"/>
          <w:rtl/>
          <w:lang w:bidi="ar-SY"/>
        </w:rPr>
        <w:lastRenderedPageBreak/>
        <w:t xml:space="preserve">الجدول رقم ( </w:t>
      </w:r>
      <w:r w:rsidRPr="001F6AA3">
        <w:rPr>
          <w:rFonts w:ascii="Simplified Arabic" w:eastAsia="Calibri" w:hAnsi="Simplified Arabic"/>
          <w:sz w:val="28"/>
          <w:szCs w:val="28"/>
          <w:lang w:bidi="ar-SY"/>
        </w:rPr>
        <w:t>10</w:t>
      </w:r>
      <w:r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 جدول اختبار ستودنت للفرق في </w:t>
      </w:r>
      <w:r w:rsidR="00CC0E85" w:rsidRPr="001F6AA3">
        <w:rPr>
          <w:rFonts w:ascii="Simplified Arabic" w:eastAsia="Calibri" w:hAnsi="Simplified Arabic"/>
          <w:sz w:val="28"/>
          <w:szCs w:val="28"/>
          <w:rtl/>
        </w:rPr>
        <w:t xml:space="preserve">معدل الكسب </w:t>
      </w:r>
      <w:r w:rsidR="00CC0E85" w:rsidRPr="001F6AA3">
        <w:rPr>
          <w:rFonts w:ascii="Simplified Arabic" w:eastAsia="Calibri" w:hAnsi="Simplified Arabic"/>
          <w:b/>
          <w:sz w:val="28"/>
          <w:szCs w:val="28"/>
          <w:rtl/>
        </w:rPr>
        <w:t xml:space="preserve">بعد </w:t>
      </w:r>
      <w:r w:rsidR="00CC0E85" w:rsidRPr="001F6AA3">
        <w:rPr>
          <w:rFonts w:ascii="Simplified Arabic" w:eastAsia="Calibri" w:hAnsi="Simplified Arabic" w:hint="cs"/>
          <w:b/>
          <w:sz w:val="28"/>
          <w:szCs w:val="28"/>
          <w:rtl/>
        </w:rPr>
        <w:t>6</w:t>
      </w:r>
      <w:r w:rsidR="00CC0E85" w:rsidRPr="001F6AA3">
        <w:rPr>
          <w:rFonts w:ascii="Simplified Arabic" w:eastAsia="Calibri" w:hAnsi="Simplified Arabic"/>
          <w:b/>
          <w:sz w:val="28"/>
          <w:szCs w:val="28"/>
          <w:rtl/>
        </w:rPr>
        <w:t xml:space="preserve"> أشهر والمتعلق بالحقن </w:t>
      </w:r>
      <w:r w:rsidR="00AE2AAD">
        <w:rPr>
          <w:rFonts w:ascii="Simplified Arabic" w:eastAsia="Calibri" w:hAnsi="Simplified Arabic"/>
          <w:b/>
          <w:sz w:val="28"/>
          <w:szCs w:val="28"/>
          <w:rtl/>
        </w:rPr>
        <w:t>الثاني</w:t>
      </w:r>
      <w:r w:rsidR="00CC0E85" w:rsidRPr="001F6AA3">
        <w:rPr>
          <w:rFonts w:ascii="Simplified Arabic" w:eastAsia="Calibri" w:hAnsi="Simplified Arabic"/>
          <w:b/>
          <w:sz w:val="28"/>
          <w:szCs w:val="28"/>
          <w:rtl/>
        </w:rPr>
        <w:t xml:space="preserve"> فقط</w:t>
      </w:r>
      <w:r w:rsidR="00605AD0">
        <w:rPr>
          <w:rFonts w:ascii="Simplified Arabic" w:eastAsia="Calibri" w:hAnsi="Simplified Arabic" w:hint="cs"/>
          <w:sz w:val="28"/>
          <w:szCs w:val="28"/>
          <w:rtl/>
          <w:lang w:bidi="ar-SY"/>
        </w:rPr>
        <w:t>.</w:t>
      </w:r>
    </w:p>
    <w:p w:rsidR="00823509" w:rsidRPr="00605AD0" w:rsidRDefault="00823509" w:rsidP="00823509">
      <w:pPr>
        <w:bidi/>
        <w:spacing w:before="100" w:beforeAutospacing="1" w:after="100" w:afterAutospacing="1"/>
        <w:jc w:val="center"/>
        <w:rPr>
          <w:rFonts w:ascii="Simplified Arabic" w:eastAsia="Calibri" w:hAnsi="Simplified Arabic"/>
          <w:sz w:val="28"/>
          <w:szCs w:val="28"/>
          <w:rtl/>
          <w:lang w:bidi="ar-SY"/>
        </w:rPr>
      </w:pPr>
    </w:p>
    <w:p w:rsidR="00823509" w:rsidRPr="001F6AA3" w:rsidRDefault="00823509" w:rsidP="00605AD0">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عدم وجود فروق ذات دلالة إحصائية بين مجموعتي مرضى الورم في معدل الكسب الشكلي للشرائح في الرأس والعنق الناتج عن نقل الخلايا الشحمية الذاتية والخاص بالحقن </w:t>
      </w:r>
      <w:r w:rsidR="00AE2AAD">
        <w:rPr>
          <w:rFonts w:ascii="Simplified Arabic" w:eastAsia="Calibri" w:hAnsi="Simplified Arabic" w:hint="cs"/>
          <w:sz w:val="28"/>
          <w:szCs w:val="28"/>
          <w:rtl/>
          <w:lang w:bidi="ar-SY"/>
        </w:rPr>
        <w:t>الثاني</w:t>
      </w:r>
      <w:r w:rsidR="00605AD0">
        <w:rPr>
          <w:rFonts w:ascii="Simplified Arabic" w:eastAsia="Calibri" w:hAnsi="Simplified Arabic" w:hint="cs"/>
          <w:sz w:val="28"/>
          <w:szCs w:val="28"/>
          <w:rtl/>
          <w:lang w:bidi="ar-SY"/>
        </w:rPr>
        <w:t xml:space="preserve"> بعد ستة أشهر منه ,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أكبر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605AD0">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(2-tailed)&gt;0.05)</w:t>
      </w:r>
      <w:r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605AD0">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مرضى الورم النكفي ومرضى الورم الوعائي متكافئون في معدل الاستجابة للكسب الشكلي للشرائح في الرأس والعنق الناتج عن نقل الخلايا الشحمية الذاتية </w:t>
      </w:r>
      <w:r w:rsidR="00605AD0">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وذلك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605AD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وك</w:t>
      </w:r>
      <w:r w:rsidR="00605AD0">
        <w:rPr>
          <w:rFonts w:ascii="Simplified Arabic" w:eastAsia="Calibri" w:hAnsi="Simplified Arabic" w:hint="cs"/>
          <w:sz w:val="28"/>
          <w:szCs w:val="28"/>
          <w:rtl/>
          <w:lang w:bidi="ar-SY"/>
        </w:rPr>
        <w:t>ان</w:t>
      </w:r>
      <w:r w:rsidRPr="001F6AA3">
        <w:rPr>
          <w:rFonts w:ascii="Simplified Arabic" w:eastAsia="Calibri" w:hAnsi="Simplified Arabic" w:hint="cs"/>
          <w:sz w:val="28"/>
          <w:szCs w:val="28"/>
          <w:rtl/>
          <w:lang w:bidi="ar-SY"/>
        </w:rPr>
        <w:t xml:space="preserve"> الفرق غير معنوي حيث بلغ ( </w:t>
      </w:r>
      <w:r w:rsidRPr="001F6AA3">
        <w:rPr>
          <w:rFonts w:ascii="Simplified Arabic" w:eastAsia="Calibri" w:hAnsi="Simplified Arabic"/>
          <w:sz w:val="28"/>
          <w:szCs w:val="28"/>
          <w:lang w:bidi="ar-SY"/>
        </w:rPr>
        <w:t>3.4</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فقط.</w:t>
      </w:r>
    </w:p>
    <w:p w:rsidR="00823509" w:rsidRPr="001F6AA3" w:rsidRDefault="00823509" w:rsidP="0082350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مما يدل</w:t>
      </w:r>
      <w:r w:rsidR="00605AD0">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على النتائج الايجابية للحقن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وذلك لكل من مجموعتي مرضى الورم ، و</w:t>
      </w:r>
      <w:r w:rsidR="009657E5">
        <w:rPr>
          <w:rFonts w:ascii="Simplified Arabic" w:eastAsia="Calibri" w:hAnsi="Simplified Arabic" w:hint="cs"/>
          <w:sz w:val="28"/>
          <w:szCs w:val="28"/>
          <w:rtl/>
          <w:lang w:bidi="ar-SY"/>
        </w:rPr>
        <w:t>بالتالي</w:t>
      </w:r>
      <w:r w:rsidRPr="001F6AA3">
        <w:rPr>
          <w:rFonts w:ascii="Simplified Arabic" w:eastAsia="Calibri" w:hAnsi="Simplified Arabic" w:hint="cs"/>
          <w:sz w:val="28"/>
          <w:szCs w:val="28"/>
          <w:rtl/>
          <w:lang w:bidi="ar-SY"/>
        </w:rPr>
        <w:t xml:space="preserve"> فاعلية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لنوعي الورم النكفي والوعائي على حد سواء.</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p>
    <w:p w:rsidR="00823509" w:rsidRPr="001F6AA3" w:rsidRDefault="00823509" w:rsidP="00823509">
      <w:pPr>
        <w:bidi/>
        <w:spacing w:after="100" w:afterAutospacing="1"/>
        <w:rPr>
          <w:rFonts w:ascii="Simplified Arabic" w:eastAsia="Calibri" w:hAnsi="Simplified Arabic"/>
          <w:sz w:val="28"/>
          <w:szCs w:val="28"/>
          <w:rtl/>
          <w:lang w:bidi="ar-SY"/>
        </w:rPr>
      </w:pPr>
      <w:r w:rsidRPr="001F6AA3">
        <w:rPr>
          <w:rFonts w:ascii="Simplified Arabic" w:eastAsia="Calibri" w:hAnsi="Simplified Arabic" w:hint="cs"/>
          <w:b/>
          <w:bCs/>
          <w:sz w:val="28"/>
          <w:szCs w:val="28"/>
          <w:rtl/>
          <w:lang w:bidi="ar-SY"/>
        </w:rPr>
        <w:t xml:space="preserve">رسم الأعمدة </w:t>
      </w:r>
      <w:r w:rsidR="00605AD0">
        <w:rPr>
          <w:rFonts w:ascii="Simplified Arabic" w:eastAsia="Calibri" w:hAnsi="Simplified Arabic" w:hint="cs"/>
          <w:b/>
          <w:bCs/>
          <w:sz w:val="28"/>
          <w:szCs w:val="28"/>
          <w:rtl/>
          <w:lang w:bidi="ar-SY"/>
        </w:rPr>
        <w:t>البيانية</w:t>
      </w:r>
      <w:r w:rsidRPr="001F6AA3">
        <w:rPr>
          <w:rFonts w:ascii="Simplified Arabic" w:eastAsia="Calibri" w:hAnsi="Simplified Arabic" w:hint="cs"/>
          <w:b/>
          <w:bCs/>
          <w:sz w:val="28"/>
          <w:szCs w:val="28"/>
          <w:rtl/>
          <w:lang w:bidi="ar-SY"/>
        </w:rPr>
        <w:t xml:space="preserve"> لتوضيح معدلات الكسب الشكلي للشرائح في الرأس والعنق الناتج عن نقل الخلايا الشحمية الذاتية </w:t>
      </w:r>
      <w:r w:rsidR="00605AD0">
        <w:rPr>
          <w:rFonts w:ascii="Simplified Arabic" w:eastAsia="Calibri" w:hAnsi="Simplified Arabic" w:hint="cs"/>
          <w:b/>
          <w:bCs/>
          <w:sz w:val="28"/>
          <w:szCs w:val="28"/>
          <w:rtl/>
          <w:lang w:bidi="ar-SY"/>
        </w:rPr>
        <w:t>ب</w:t>
      </w:r>
      <w:r w:rsidRPr="001F6AA3">
        <w:rPr>
          <w:rFonts w:ascii="Simplified Arabic" w:eastAsia="Calibri" w:hAnsi="Simplified Arabic" w:hint="cs"/>
          <w:b/>
          <w:bCs/>
          <w:sz w:val="28"/>
          <w:szCs w:val="28"/>
          <w:rtl/>
          <w:lang w:bidi="ar-SY"/>
        </w:rPr>
        <w:t>حسب نوع الورم :</w:t>
      </w:r>
      <w:r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الشكلي للشرائح بعد 3 أشهر من الحقن الأول </w:t>
      </w:r>
      <w:r w:rsidR="00605AD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w:t>
      </w:r>
      <w:r w:rsidR="00605AD0">
        <w:rPr>
          <w:rFonts w:ascii="Simplified Arabic" w:eastAsia="Calibri" w:hAnsi="Simplified Arabic" w:hint="cs"/>
          <w:sz w:val="28"/>
          <w:szCs w:val="28"/>
          <w:rtl/>
          <w:lang w:bidi="ar-SY"/>
        </w:rPr>
        <w:t xml:space="preserve">نوع </w:t>
      </w:r>
      <w:r w:rsidRPr="001F6AA3">
        <w:rPr>
          <w:rFonts w:ascii="Simplified Arabic" w:eastAsia="Calibri" w:hAnsi="Simplified Arabic" w:hint="cs"/>
          <w:sz w:val="28"/>
          <w:szCs w:val="28"/>
          <w:rtl/>
          <w:lang w:bidi="ar-SY"/>
        </w:rPr>
        <w:t>الورم</w:t>
      </w:r>
      <w:r w:rsidR="00605AD0">
        <w:rPr>
          <w:rFonts w:ascii="Simplified Arabic" w:eastAsia="Calibri" w:hAnsi="Simplified Arabic" w:hint="cs"/>
          <w:sz w:val="28"/>
          <w:szCs w:val="28"/>
          <w:rtl/>
          <w:lang w:bidi="ar-SY"/>
        </w:rPr>
        <w:t>:</w:t>
      </w:r>
    </w:p>
    <w:p w:rsidR="00823509" w:rsidRPr="001F6AA3" w:rsidRDefault="00823509" w:rsidP="00823509">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1D173040" wp14:editId="1DA2D195">
            <wp:extent cx="4391025" cy="1619250"/>
            <wp:effectExtent l="38100" t="57150" r="123825" b="95250"/>
            <wp:docPr id="43"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srcRect/>
                    <a:stretch>
                      <a:fillRect/>
                    </a:stretch>
                  </pic:blipFill>
                  <pic:spPr bwMode="auto">
                    <a:xfrm>
                      <a:off x="0" y="0"/>
                      <a:ext cx="4391025" cy="1619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CC0E85">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lastRenderedPageBreak/>
        <w:t xml:space="preserve">الشكل رقم ( </w:t>
      </w:r>
      <w:r w:rsidRPr="001F6AA3">
        <w:rPr>
          <w:rFonts w:ascii="Simplified Arabic" w:eastAsia="Calibri" w:hAnsi="Simplified Arabic"/>
          <w:sz w:val="28"/>
          <w:szCs w:val="28"/>
          <w:lang w:bidi="ar-SY"/>
        </w:rPr>
        <w:t>3</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معدلات الكسب الشكلي للشرائح بعد 3 أشهر من الحقن الأول </w:t>
      </w:r>
      <w:r w:rsidR="00605AD0">
        <w:rPr>
          <w:rFonts w:ascii="Simplified Arabic" w:eastAsia="Calibri" w:hAnsi="Simplified Arabic" w:hint="cs"/>
          <w:sz w:val="28"/>
          <w:szCs w:val="28"/>
          <w:rtl/>
          <w:lang w:bidi="ar-SY"/>
        </w:rPr>
        <w:t>ب</w:t>
      </w:r>
      <w:r w:rsidR="00CC0E85" w:rsidRPr="001F6AA3">
        <w:rPr>
          <w:rFonts w:ascii="Simplified Arabic" w:eastAsia="Calibri" w:hAnsi="Simplified Arabic" w:hint="cs"/>
          <w:sz w:val="28"/>
          <w:szCs w:val="28"/>
          <w:rtl/>
          <w:lang w:bidi="ar-SY"/>
        </w:rPr>
        <w:t xml:space="preserve">حسب </w:t>
      </w:r>
      <w:r w:rsidR="00605AD0">
        <w:rPr>
          <w:rFonts w:ascii="Simplified Arabic" w:eastAsia="Calibri" w:hAnsi="Simplified Arabic" w:hint="cs"/>
          <w:sz w:val="28"/>
          <w:szCs w:val="28"/>
          <w:rtl/>
          <w:lang w:bidi="ar-SY"/>
        </w:rPr>
        <w:t xml:space="preserve">نوع </w:t>
      </w:r>
      <w:r w:rsidR="00CC0E85" w:rsidRPr="001F6AA3">
        <w:rPr>
          <w:rFonts w:ascii="Simplified Arabic" w:eastAsia="Calibri" w:hAnsi="Simplified Arabic" w:hint="cs"/>
          <w:sz w:val="28"/>
          <w:szCs w:val="28"/>
          <w:rtl/>
          <w:lang w:bidi="ar-SY"/>
        </w:rPr>
        <w:t>الورم</w:t>
      </w:r>
      <w:r w:rsidR="00605AD0">
        <w:rPr>
          <w:rFonts w:ascii="Simplified Arabic" w:eastAsia="Calibri" w:hAnsi="Simplified Arabic" w:hint="cs"/>
          <w:sz w:val="28"/>
          <w:szCs w:val="28"/>
          <w:rtl/>
          <w:lang w:bidi="ar-SY"/>
        </w:rPr>
        <w:t>.</w:t>
      </w:r>
    </w:p>
    <w:p w:rsidR="00823509" w:rsidRPr="001F6AA3" w:rsidRDefault="00823509" w:rsidP="00823509">
      <w:pPr>
        <w:bidi/>
        <w:jc w:val="center"/>
        <w:rPr>
          <w:rFonts w:ascii="Simplified Arabic" w:eastAsia="Calibri" w:hAnsi="Simplified Arabic"/>
          <w:sz w:val="28"/>
          <w:szCs w:val="28"/>
          <w:rtl/>
          <w:lang w:bidi="ar-SY"/>
        </w:rPr>
      </w:pPr>
    </w:p>
    <w:p w:rsidR="00CB134E" w:rsidRPr="001F6AA3" w:rsidRDefault="00CB134E" w:rsidP="00823509">
      <w:pPr>
        <w:bidi/>
        <w:jc w:val="center"/>
        <w:rPr>
          <w:rFonts w:ascii="Simplified Arabic" w:eastAsia="Calibri" w:hAnsi="Simplified Arabic"/>
          <w:sz w:val="28"/>
          <w:szCs w:val="28"/>
          <w:rtl/>
          <w:lang w:bidi="ar-SY"/>
        </w:rPr>
      </w:pPr>
    </w:p>
    <w:p w:rsidR="00CB134E" w:rsidRPr="001F6AA3" w:rsidRDefault="00CB134E" w:rsidP="00CB134E">
      <w:pPr>
        <w:bidi/>
        <w:jc w:val="center"/>
        <w:rPr>
          <w:rFonts w:ascii="Simplified Arabic" w:eastAsia="Calibri" w:hAnsi="Simplified Arabic"/>
          <w:sz w:val="28"/>
          <w:szCs w:val="28"/>
          <w:rtl/>
          <w:lang w:bidi="ar-SY"/>
        </w:rPr>
      </w:pPr>
    </w:p>
    <w:p w:rsidR="00CB134E" w:rsidRPr="001F6AA3" w:rsidRDefault="00CB134E" w:rsidP="00CB134E">
      <w:pPr>
        <w:bidi/>
        <w:jc w:val="center"/>
        <w:rPr>
          <w:rFonts w:ascii="Simplified Arabic" w:eastAsia="Calibri" w:hAnsi="Simplified Arabic"/>
          <w:sz w:val="28"/>
          <w:szCs w:val="28"/>
          <w:rtl/>
          <w:lang w:bidi="ar-SY"/>
        </w:rPr>
      </w:pPr>
    </w:p>
    <w:p w:rsidR="00CB134E" w:rsidRPr="001F6AA3" w:rsidRDefault="00CB134E" w:rsidP="00CB134E">
      <w:pPr>
        <w:bidi/>
        <w:jc w:val="center"/>
        <w:rPr>
          <w:rFonts w:ascii="Simplified Arabic" w:eastAsia="Calibri" w:hAnsi="Simplified Arabic"/>
          <w:sz w:val="28"/>
          <w:szCs w:val="28"/>
          <w:rtl/>
          <w:lang w:bidi="ar-SY"/>
        </w:rPr>
      </w:pPr>
    </w:p>
    <w:p w:rsidR="00823509" w:rsidRPr="001F6AA3" w:rsidRDefault="00823509" w:rsidP="00CB134E">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الشكلي للشرائح بعد 9 أشهر من الحقن الأول </w:t>
      </w:r>
      <w:r w:rsidR="00605AD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w:t>
      </w:r>
      <w:r w:rsidR="00605AD0">
        <w:rPr>
          <w:rFonts w:ascii="Simplified Arabic" w:eastAsia="Calibri" w:hAnsi="Simplified Arabic" w:hint="cs"/>
          <w:sz w:val="28"/>
          <w:szCs w:val="28"/>
          <w:rtl/>
          <w:lang w:bidi="ar-SY"/>
        </w:rPr>
        <w:t xml:space="preserve">نوع </w:t>
      </w:r>
      <w:r w:rsidRPr="001F6AA3">
        <w:rPr>
          <w:rFonts w:ascii="Simplified Arabic" w:eastAsia="Calibri" w:hAnsi="Simplified Arabic" w:hint="cs"/>
          <w:sz w:val="28"/>
          <w:szCs w:val="28"/>
          <w:rtl/>
          <w:lang w:bidi="ar-SY"/>
        </w:rPr>
        <w:t>الورم</w:t>
      </w:r>
    </w:p>
    <w:p w:rsidR="00823509" w:rsidRPr="001F6AA3" w:rsidRDefault="00823509" w:rsidP="00823509">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0A4EFBCD" wp14:editId="131EA391">
            <wp:extent cx="4400550" cy="1466850"/>
            <wp:effectExtent l="38100" t="57150" r="114300" b="95250"/>
            <wp:docPr id="44"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srcRect/>
                    <a:stretch>
                      <a:fillRect/>
                    </a:stretch>
                  </pic:blipFill>
                  <pic:spPr bwMode="auto">
                    <a:xfrm>
                      <a:off x="0" y="0"/>
                      <a:ext cx="4400550" cy="1466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3B044E">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4</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معدلات الكسب الشكلي للشرائح بعد 9 أشهر من الحقن الأول </w:t>
      </w:r>
      <w:r w:rsidR="00605AD0">
        <w:rPr>
          <w:rFonts w:ascii="Simplified Arabic" w:eastAsia="Calibri" w:hAnsi="Simplified Arabic" w:hint="cs"/>
          <w:sz w:val="28"/>
          <w:szCs w:val="28"/>
          <w:rtl/>
          <w:lang w:bidi="ar-SY"/>
        </w:rPr>
        <w:t>ب</w:t>
      </w:r>
      <w:r w:rsidR="003B044E" w:rsidRPr="001F6AA3">
        <w:rPr>
          <w:rFonts w:ascii="Simplified Arabic" w:eastAsia="Calibri" w:hAnsi="Simplified Arabic" w:hint="cs"/>
          <w:sz w:val="28"/>
          <w:szCs w:val="28"/>
          <w:rtl/>
          <w:lang w:bidi="ar-SY"/>
        </w:rPr>
        <w:t xml:space="preserve">حسب </w:t>
      </w:r>
      <w:r w:rsidR="00605AD0">
        <w:rPr>
          <w:rFonts w:ascii="Simplified Arabic" w:eastAsia="Calibri" w:hAnsi="Simplified Arabic" w:hint="cs"/>
          <w:sz w:val="28"/>
          <w:szCs w:val="28"/>
          <w:rtl/>
          <w:lang w:bidi="ar-SY"/>
        </w:rPr>
        <w:t xml:space="preserve">نوع </w:t>
      </w:r>
      <w:r w:rsidR="003B044E" w:rsidRPr="001F6AA3">
        <w:rPr>
          <w:rFonts w:ascii="Simplified Arabic" w:eastAsia="Calibri" w:hAnsi="Simplified Arabic" w:hint="cs"/>
          <w:sz w:val="28"/>
          <w:szCs w:val="28"/>
          <w:rtl/>
          <w:lang w:bidi="ar-SY"/>
        </w:rPr>
        <w:t>الورم</w:t>
      </w:r>
    </w:p>
    <w:p w:rsidR="00823509" w:rsidRPr="001F6AA3" w:rsidRDefault="00823509" w:rsidP="00823509">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الشكلي للشرائح بعد 6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فقط </w:t>
      </w:r>
      <w:r w:rsidR="00605AD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w:t>
      </w:r>
      <w:r w:rsidR="00605AD0">
        <w:rPr>
          <w:rFonts w:ascii="Simplified Arabic" w:eastAsia="Calibri" w:hAnsi="Simplified Arabic" w:hint="cs"/>
          <w:sz w:val="28"/>
          <w:szCs w:val="28"/>
          <w:rtl/>
          <w:lang w:bidi="ar-SY"/>
        </w:rPr>
        <w:t xml:space="preserve">نوع </w:t>
      </w:r>
      <w:r w:rsidRPr="001F6AA3">
        <w:rPr>
          <w:rFonts w:ascii="Simplified Arabic" w:eastAsia="Calibri" w:hAnsi="Simplified Arabic" w:hint="cs"/>
          <w:sz w:val="28"/>
          <w:szCs w:val="28"/>
          <w:rtl/>
          <w:lang w:bidi="ar-SY"/>
        </w:rPr>
        <w:t>الورم</w:t>
      </w:r>
    </w:p>
    <w:p w:rsidR="00823509" w:rsidRPr="001F6AA3" w:rsidRDefault="00823509" w:rsidP="00823509">
      <w:pPr>
        <w:autoSpaceDE w:val="0"/>
        <w:autoSpaceDN w:val="0"/>
        <w:adjustRightInd w:val="0"/>
        <w:jc w:val="center"/>
        <w:rPr>
          <w:rFonts w:eastAsia="Calibri" w:cs="Times New Roman"/>
          <w:sz w:val="24"/>
          <w:szCs w:val="24"/>
        </w:rPr>
      </w:pPr>
      <w:r w:rsidRPr="001F6AA3">
        <w:rPr>
          <w:rFonts w:eastAsia="Calibri" w:cs="Times New Roman"/>
          <w:noProof/>
          <w:sz w:val="24"/>
          <w:szCs w:val="24"/>
        </w:rPr>
        <w:drawing>
          <wp:inline distT="0" distB="0" distL="0" distR="0" wp14:anchorId="1975BF14" wp14:editId="55302E18">
            <wp:extent cx="4600575" cy="1476375"/>
            <wp:effectExtent l="38100" t="57150" r="123825" b="104775"/>
            <wp:docPr id="4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srcRect/>
                    <a:stretch>
                      <a:fillRect/>
                    </a:stretch>
                  </pic:blipFill>
                  <pic:spPr bwMode="auto">
                    <a:xfrm>
                      <a:off x="0" y="0"/>
                      <a:ext cx="4600575" cy="1476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CC0E85">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5</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معدلات الكسب الشكلي للشرائح بعد 6 أشهر من الحقن </w:t>
      </w:r>
      <w:r w:rsidR="00AE2AAD">
        <w:rPr>
          <w:rFonts w:ascii="Simplified Arabic" w:eastAsia="Calibri" w:hAnsi="Simplified Arabic" w:hint="cs"/>
          <w:sz w:val="28"/>
          <w:szCs w:val="28"/>
          <w:rtl/>
          <w:lang w:bidi="ar-SY"/>
        </w:rPr>
        <w:t>الثاني</w:t>
      </w:r>
      <w:r w:rsidR="00CC0E85" w:rsidRPr="001F6AA3">
        <w:rPr>
          <w:rFonts w:ascii="Simplified Arabic" w:eastAsia="Calibri" w:hAnsi="Simplified Arabic" w:hint="cs"/>
          <w:sz w:val="28"/>
          <w:szCs w:val="28"/>
          <w:rtl/>
          <w:lang w:bidi="ar-SY"/>
        </w:rPr>
        <w:t xml:space="preserve"> فقط </w:t>
      </w:r>
      <w:r w:rsidR="00605AD0">
        <w:rPr>
          <w:rFonts w:ascii="Simplified Arabic" w:eastAsia="Calibri" w:hAnsi="Simplified Arabic" w:hint="cs"/>
          <w:sz w:val="28"/>
          <w:szCs w:val="28"/>
          <w:rtl/>
          <w:lang w:bidi="ar-SY"/>
        </w:rPr>
        <w:t>ب</w:t>
      </w:r>
      <w:r w:rsidR="00CC0E85" w:rsidRPr="001F6AA3">
        <w:rPr>
          <w:rFonts w:ascii="Simplified Arabic" w:eastAsia="Calibri" w:hAnsi="Simplified Arabic" w:hint="cs"/>
          <w:sz w:val="28"/>
          <w:szCs w:val="28"/>
          <w:rtl/>
          <w:lang w:bidi="ar-SY"/>
        </w:rPr>
        <w:t xml:space="preserve">حسب </w:t>
      </w:r>
      <w:r w:rsidR="00605AD0">
        <w:rPr>
          <w:rFonts w:ascii="Simplified Arabic" w:eastAsia="Calibri" w:hAnsi="Simplified Arabic" w:hint="cs"/>
          <w:sz w:val="28"/>
          <w:szCs w:val="28"/>
          <w:rtl/>
          <w:lang w:bidi="ar-SY"/>
        </w:rPr>
        <w:t xml:space="preserve">نوع </w:t>
      </w:r>
      <w:r w:rsidR="00CC0E85" w:rsidRPr="001F6AA3">
        <w:rPr>
          <w:rFonts w:ascii="Simplified Arabic" w:eastAsia="Calibri" w:hAnsi="Simplified Arabic" w:hint="cs"/>
          <w:sz w:val="28"/>
          <w:szCs w:val="28"/>
          <w:rtl/>
          <w:lang w:bidi="ar-SY"/>
        </w:rPr>
        <w:t>الورم</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سادساً : المقارنة بين معدل الكسب الشكلي للشرائح في الرأس والعنق الناتج عن نقل الخلايا الشحمية الذاتية للمرضى حسب الجنس ونوع الورم بعد ثلاثة أشهر من الحقن الأول:</w:t>
      </w:r>
      <w:r w:rsidRPr="001F6AA3">
        <w:rPr>
          <w:rFonts w:ascii="Simplified Arabic" w:eastAsia="Calibri" w:hAnsi="Simplified Arabic" w:hint="cs"/>
          <w:sz w:val="28"/>
          <w:szCs w:val="28"/>
          <w:rtl/>
          <w:lang w:bidi="ar-SY"/>
        </w:rPr>
        <w:t xml:space="preserve">  </w:t>
      </w:r>
    </w:p>
    <w:p w:rsidR="00823509"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1-لمجموعة مرضى الورم النكفي بعد 3 أشهر </w:t>
      </w:r>
      <w:proofErr w:type="gramStart"/>
      <w:r w:rsidRPr="001F6AA3">
        <w:rPr>
          <w:rFonts w:ascii="Simplified Arabic" w:eastAsia="Calibri" w:hAnsi="Simplified Arabic" w:hint="cs"/>
          <w:b/>
          <w:bCs/>
          <w:sz w:val="28"/>
          <w:szCs w:val="28"/>
          <w:rtl/>
          <w:lang w:bidi="ar-SY"/>
        </w:rPr>
        <w:t>من</w:t>
      </w:r>
      <w:proofErr w:type="gramEnd"/>
      <w:r w:rsidRPr="001F6AA3">
        <w:rPr>
          <w:rFonts w:ascii="Simplified Arabic" w:eastAsia="Calibri" w:hAnsi="Simplified Arabic" w:hint="cs"/>
          <w:b/>
          <w:bCs/>
          <w:sz w:val="28"/>
          <w:szCs w:val="28"/>
          <w:rtl/>
          <w:lang w:bidi="ar-SY"/>
        </w:rPr>
        <w:t xml:space="preserve"> الحقن الأول:</w:t>
      </w:r>
    </w:p>
    <w:p w:rsidR="00823509"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lastRenderedPageBreak/>
        <w:t xml:space="preserve">جدول الإحصائيات الوصفية لنسب الكسب </w:t>
      </w:r>
      <w:r w:rsidR="00DB58D9">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الجنس لمجموعة الورم النكفي بعد ثلاثة أشهر من الحقن الأول </w:t>
      </w:r>
      <w:r w:rsidR="00DB58D9">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w:t>
      </w:r>
    </w:p>
    <w:p w:rsidR="00DB58D9" w:rsidRDefault="00DB58D9" w:rsidP="00DB58D9">
      <w:pPr>
        <w:bidi/>
        <w:spacing w:before="100" w:beforeAutospacing="1"/>
        <w:jc w:val="center"/>
        <w:rPr>
          <w:rFonts w:ascii="Simplified Arabic" w:eastAsia="Calibri" w:hAnsi="Simplified Arabic"/>
          <w:sz w:val="28"/>
          <w:szCs w:val="28"/>
          <w:rtl/>
          <w:lang w:bidi="ar-SY"/>
        </w:rPr>
      </w:pPr>
    </w:p>
    <w:p w:rsidR="00DB58D9" w:rsidRPr="001F6AA3" w:rsidRDefault="00DB58D9" w:rsidP="00DB58D9">
      <w:pPr>
        <w:bidi/>
        <w:spacing w:before="100" w:beforeAutospacing="1"/>
        <w:jc w:val="center"/>
        <w:rPr>
          <w:rFonts w:ascii="Simplified Arabic" w:eastAsia="Calibri" w:hAnsi="Simplified Arabic"/>
          <w:sz w:val="28"/>
          <w:szCs w:val="28"/>
          <w:rtl/>
          <w:lang w:bidi="ar-SY"/>
        </w:rPr>
      </w:pP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17"/>
        <w:gridCol w:w="1140"/>
        <w:gridCol w:w="1133"/>
        <w:gridCol w:w="1131"/>
        <w:gridCol w:w="1600"/>
        <w:gridCol w:w="1631"/>
      </w:tblGrid>
      <w:tr w:rsidR="00823509" w:rsidRPr="001F6AA3" w:rsidTr="00823509">
        <w:trPr>
          <w:cantSplit/>
          <w:tblHeader/>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r w:rsidRPr="001F6AA3">
              <w:rPr>
                <w:rFonts w:ascii="Arial" w:eastAsia="Calibri" w:hAnsi="Arial" w:cs="Arial"/>
                <w:b/>
                <w:bCs/>
                <w:sz w:val="22"/>
                <w:szCs w:val="22"/>
                <w:vertAlign w:val="superscript"/>
              </w:rPr>
              <w:t>a</w:t>
            </w:r>
          </w:p>
        </w:tc>
      </w:tr>
      <w:tr w:rsidR="00823509" w:rsidRPr="001F6AA3" w:rsidTr="00823509">
        <w:trPr>
          <w:cantSplit/>
          <w:tblHeader/>
          <w:jc w:val="center"/>
        </w:trPr>
        <w:tc>
          <w:tcPr>
            <w:tcW w:w="1917"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14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متغير</w:t>
            </w:r>
            <w:proofErr w:type="gramEnd"/>
            <w:r w:rsidRPr="001F6AA3">
              <w:rPr>
                <w:rFonts w:eastAsia="Calibri" w:cs="Arial"/>
                <w:b/>
                <w:bCs/>
                <w:sz w:val="22"/>
                <w:szCs w:val="22"/>
                <w:rtl/>
              </w:rPr>
              <w:t xml:space="preserve"> الجنس</w:t>
            </w:r>
          </w:p>
        </w:tc>
        <w:tc>
          <w:tcPr>
            <w:tcW w:w="113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1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60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6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rHeight w:val="542"/>
          <w:tblHeader/>
          <w:jc w:val="center"/>
        </w:trPr>
        <w:tc>
          <w:tcPr>
            <w:tcW w:w="191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3 أشهر</w:t>
            </w:r>
            <w:r w:rsidRPr="001F6AA3">
              <w:rPr>
                <w:rFonts w:eastAsia="Calibri" w:cs="Arial" w:hint="cs"/>
                <w:b/>
                <w:bCs/>
                <w:sz w:val="22"/>
                <w:szCs w:val="22"/>
                <w:rtl/>
                <w:lang w:bidi="ar-SY"/>
              </w:rPr>
              <w:t>(%)</w:t>
            </w:r>
          </w:p>
        </w:tc>
        <w:tc>
          <w:tcPr>
            <w:tcW w:w="114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r w:rsidRPr="001F6AA3">
              <w:rPr>
                <w:rFonts w:eastAsia="Calibri" w:cs="Arial"/>
                <w:b/>
                <w:bCs/>
                <w:sz w:val="22"/>
                <w:szCs w:val="22"/>
                <w:rtl/>
              </w:rPr>
              <w:t>ذكر</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13</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39.885</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10.0606</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2.7903</w:t>
            </w:r>
          </w:p>
        </w:tc>
      </w:tr>
      <w:tr w:rsidR="00823509" w:rsidRPr="001F6AA3" w:rsidTr="00823509">
        <w:trPr>
          <w:cantSplit/>
          <w:trHeight w:val="788"/>
          <w:tblHeader/>
          <w:jc w:val="center"/>
        </w:trPr>
        <w:tc>
          <w:tcPr>
            <w:tcW w:w="191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40" w:type="dxa"/>
            <w:shd w:val="clear" w:color="auto" w:fill="FFFFFF"/>
            <w:vAlign w:val="center"/>
          </w:tcPr>
          <w:p w:rsidR="00823509" w:rsidRPr="001F6AA3" w:rsidRDefault="003F1FC2" w:rsidP="00823509">
            <w:pPr>
              <w:autoSpaceDE w:val="0"/>
              <w:autoSpaceDN w:val="0"/>
              <w:adjustRightInd w:val="0"/>
              <w:spacing w:line="320" w:lineRule="atLeast"/>
              <w:ind w:right="60"/>
              <w:jc w:val="center"/>
              <w:rPr>
                <w:rFonts w:eastAsia="Calibri" w:cs="Arial"/>
                <w:b/>
                <w:bCs/>
                <w:sz w:val="22"/>
                <w:szCs w:val="22"/>
                <w:rtl/>
              </w:rPr>
            </w:pPr>
            <w:r>
              <w:rPr>
                <w:rFonts w:eastAsia="Calibri" w:cs="Arial"/>
                <w:b/>
                <w:bCs/>
                <w:sz w:val="22"/>
                <w:szCs w:val="22"/>
                <w:rtl/>
              </w:rPr>
              <w:t>أن</w:t>
            </w:r>
            <w:r w:rsidR="00823509" w:rsidRPr="001F6AA3">
              <w:rPr>
                <w:rFonts w:eastAsia="Calibri" w:cs="Arial"/>
                <w:b/>
                <w:bCs/>
                <w:sz w:val="22"/>
                <w:szCs w:val="22"/>
                <w:rtl/>
              </w:rPr>
              <w:t>ثى</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42.559</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10.5562</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2.5603</w:t>
            </w:r>
          </w:p>
        </w:tc>
      </w:tr>
      <w:tr w:rsidR="00823509" w:rsidRPr="001F6AA3" w:rsidTr="00823509">
        <w:trPr>
          <w:cantSplit/>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bCs/>
                <w:sz w:val="24"/>
                <w:szCs w:val="24"/>
                <w:rtl/>
                <w:lang w:bidi="ar-SY"/>
              </w:rPr>
            </w:pPr>
            <w:r w:rsidRPr="001F6AA3">
              <w:rPr>
                <w:rFonts w:ascii="Arial" w:eastAsia="Calibri" w:hAnsi="Arial" w:cs="Times New Roman"/>
                <w:b/>
                <w:bCs/>
                <w:sz w:val="22"/>
                <w:szCs w:val="22"/>
              </w:rPr>
              <w:t xml:space="preserve">a. </w:t>
            </w:r>
            <w:r w:rsidRPr="001F6AA3">
              <w:rPr>
                <w:rFonts w:ascii="Arial" w:eastAsia="Calibri" w:hAnsi="Arial" w:cs="Times New Roman" w:hint="cs"/>
                <w:b/>
                <w:bCs/>
                <w:sz w:val="22"/>
                <w:szCs w:val="22"/>
                <w:rtl/>
                <w:lang w:bidi="ar-SY"/>
              </w:rPr>
              <w:t xml:space="preserve"> </w:t>
            </w:r>
            <w:r w:rsidRPr="001F6AA3">
              <w:rPr>
                <w:rFonts w:ascii="Arial" w:eastAsia="Calibri" w:hAnsi="Arial" w:cs="Times New Roman"/>
                <w:b/>
                <w:bCs/>
                <w:sz w:val="24"/>
                <w:szCs w:val="24"/>
                <w:rtl/>
              </w:rPr>
              <w:t>نوع</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الورم</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السليم</w:t>
            </w:r>
            <w:r w:rsidRPr="001F6AA3">
              <w:rPr>
                <w:rFonts w:ascii="Arial" w:eastAsia="Calibri" w:hAnsi="Arial" w:cs="Times New Roman"/>
                <w:b/>
                <w:bCs/>
                <w:sz w:val="24"/>
                <w:szCs w:val="24"/>
              </w:rPr>
              <w:t xml:space="preserve"> = </w:t>
            </w:r>
            <w:r w:rsidRPr="001F6AA3">
              <w:rPr>
                <w:rFonts w:ascii="Arial" w:eastAsia="Calibri" w:hAnsi="Arial" w:cs="Times New Roman"/>
                <w:b/>
                <w:bCs/>
                <w:sz w:val="24"/>
                <w:szCs w:val="24"/>
                <w:rtl/>
              </w:rPr>
              <w:t>أورام</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نكفية</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سليمة</w:t>
            </w:r>
          </w:p>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p>
        </w:tc>
      </w:tr>
    </w:tbl>
    <w:p w:rsidR="00DB58D9" w:rsidRDefault="00823509" w:rsidP="00DB58D9">
      <w:pPr>
        <w:bidi/>
        <w:spacing w:after="100" w:afterAutospacing="1"/>
        <w:jc w:val="center"/>
        <w:rPr>
          <w:rFonts w:eastAsia="Calibri" w:cs="Arial"/>
          <w:sz w:val="40"/>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11</w:t>
      </w:r>
      <w:r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 الإحصائيات الوصفية لنسب الكسب </w:t>
      </w:r>
      <w:r w:rsidR="00DB58D9">
        <w:rPr>
          <w:rFonts w:ascii="Simplified Arabic" w:eastAsia="Calibri" w:hAnsi="Simplified Arabic" w:hint="cs"/>
          <w:sz w:val="28"/>
          <w:szCs w:val="28"/>
          <w:rtl/>
          <w:lang w:bidi="ar-SY"/>
        </w:rPr>
        <w:t>ب</w:t>
      </w:r>
      <w:r w:rsidR="00CC0E85" w:rsidRPr="001F6AA3">
        <w:rPr>
          <w:rFonts w:ascii="Simplified Arabic" w:eastAsia="Calibri" w:hAnsi="Simplified Arabic" w:hint="cs"/>
          <w:sz w:val="28"/>
          <w:szCs w:val="28"/>
          <w:rtl/>
          <w:lang w:bidi="ar-SY"/>
        </w:rPr>
        <w:t>حسب الجنس لمجموعة الورم النكفي</w:t>
      </w:r>
      <w:r w:rsidR="00DB58D9">
        <w:rPr>
          <w:rFonts w:ascii="Simplified Arabic" w:eastAsia="Calibri" w:hAnsi="Simplified Arabic" w:hint="cs"/>
          <w:sz w:val="28"/>
          <w:szCs w:val="28"/>
          <w:rtl/>
          <w:lang w:bidi="ar-SY"/>
        </w:rPr>
        <w:t xml:space="preserve"> بعد ثلاثة أشهر من الحقن الأول </w:t>
      </w:r>
      <w:r w:rsidR="00DB58D9">
        <w:rPr>
          <w:rFonts w:eastAsia="Calibri" w:cs="Arial" w:hint="cs"/>
          <w:sz w:val="40"/>
          <w:szCs w:val="28"/>
          <w:rtl/>
          <w:lang w:bidi="ar-SY"/>
        </w:rPr>
        <w:t>.</w:t>
      </w:r>
    </w:p>
    <w:p w:rsidR="00823509" w:rsidRPr="001F6AA3" w:rsidRDefault="00823509" w:rsidP="00DB58D9">
      <w:pPr>
        <w:bidi/>
        <w:spacing w:after="100" w:afterAutospacing="1"/>
        <w:jc w:val="center"/>
        <w:rPr>
          <w:rFonts w:ascii="Simplified Arabic" w:eastAsia="Calibri" w:hAnsi="Simplified Arabic"/>
          <w:sz w:val="28"/>
          <w:szCs w:val="28"/>
          <w:rtl/>
          <w:lang w:bidi="ar-SY"/>
        </w:rPr>
      </w:pP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معدل الكسب بعد 3 أشهر</w:t>
      </w:r>
      <w:r w:rsidRPr="001F6AA3">
        <w:rPr>
          <w:rFonts w:eastAsia="Calibri" w:cs="Arial" w:hint="cs"/>
          <w:sz w:val="40"/>
          <w:szCs w:val="28"/>
          <w:rtl/>
        </w:rPr>
        <w:t xml:space="preserve"> من الحقن الأول لمرضى الورم النكفي </w:t>
      </w:r>
      <w:r w:rsidR="00DB58D9">
        <w:rPr>
          <w:rFonts w:eastAsia="Calibri" w:cs="Arial" w:hint="cs"/>
          <w:sz w:val="40"/>
          <w:szCs w:val="28"/>
          <w:rtl/>
        </w:rPr>
        <w:t>ب</w:t>
      </w:r>
      <w:r w:rsidRPr="001F6AA3">
        <w:rPr>
          <w:rFonts w:eastAsia="Calibri" w:cs="Arial" w:hint="cs"/>
          <w:sz w:val="40"/>
          <w:szCs w:val="28"/>
          <w:rtl/>
        </w:rPr>
        <w:t>حسب نوع الجنس</w:t>
      </w:r>
      <w:r w:rsidR="00DB58D9">
        <w:rPr>
          <w:rFonts w:ascii="Simplified Arabic" w:eastAsia="Calibri" w:hAnsi="Simplified Arabic" w:hint="cs"/>
          <w:sz w:val="28"/>
          <w:szCs w:val="28"/>
          <w:rtl/>
          <w:lang w:bidi="ar-SY"/>
        </w:rPr>
        <w:t>:</w:t>
      </w:r>
    </w:p>
    <w:tbl>
      <w:tblPr>
        <w:tblW w:w="554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60"/>
        <w:gridCol w:w="850"/>
        <w:gridCol w:w="851"/>
        <w:gridCol w:w="708"/>
        <w:gridCol w:w="426"/>
        <w:gridCol w:w="938"/>
        <w:gridCol w:w="1012"/>
        <w:gridCol w:w="1012"/>
        <w:gridCol w:w="1006"/>
        <w:gridCol w:w="851"/>
      </w:tblGrid>
      <w:tr w:rsidR="00823509" w:rsidRPr="001F6AA3" w:rsidTr="00823509">
        <w:trPr>
          <w:cantSplit/>
          <w:tblHead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20"/>
                <w:szCs w:val="20"/>
              </w:rPr>
              <w:t>Independent Samples Test</w:t>
            </w:r>
            <w:r w:rsidRPr="001F6AA3">
              <w:rPr>
                <w:rFonts w:ascii="Arial" w:eastAsia="Calibri" w:hAnsi="Arial" w:cs="Times New Roman"/>
                <w:b/>
                <w:sz w:val="20"/>
                <w:szCs w:val="20"/>
                <w:vertAlign w:val="superscript"/>
              </w:rPr>
              <w:t>a</w:t>
            </w:r>
          </w:p>
        </w:tc>
      </w:tr>
      <w:tr w:rsidR="00823509" w:rsidRPr="001F6AA3" w:rsidTr="00823509">
        <w:trPr>
          <w:cantSplit/>
          <w:tblHeader/>
        </w:trPr>
        <w:tc>
          <w:tcPr>
            <w:tcW w:w="847"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18"/>
                <w:szCs w:val="18"/>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923"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Levene's Test for Equality of Variances</w:t>
            </w:r>
          </w:p>
        </w:tc>
        <w:tc>
          <w:tcPr>
            <w:tcW w:w="3230"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t-test for Equality of Means</w:t>
            </w:r>
          </w:p>
        </w:tc>
      </w:tr>
      <w:tr w:rsidR="00823509" w:rsidRPr="001F6AA3" w:rsidTr="00823509">
        <w:trPr>
          <w:cantSplit/>
          <w:tblHeader/>
        </w:trPr>
        <w:tc>
          <w:tcPr>
            <w:tcW w:w="847"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sz w:val="18"/>
                <w:szCs w:val="18"/>
              </w:rPr>
            </w:pPr>
          </w:p>
        </w:tc>
        <w:tc>
          <w:tcPr>
            <w:tcW w:w="461" w:type="pct"/>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F</w:t>
            </w:r>
          </w:p>
        </w:tc>
        <w:tc>
          <w:tcPr>
            <w:tcW w:w="462" w:type="pct"/>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Sig.</w:t>
            </w:r>
          </w:p>
        </w:tc>
        <w:tc>
          <w:tcPr>
            <w:tcW w:w="384" w:type="pct"/>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T</w:t>
            </w:r>
          </w:p>
        </w:tc>
        <w:tc>
          <w:tcPr>
            <w:tcW w:w="231" w:type="pct"/>
            <w:vMerge w:val="restart"/>
            <w:shd w:val="clear" w:color="auto" w:fill="DAEEF3" w:themeFill="accent5" w:themeFillTint="33"/>
            <w:vAlign w:val="center"/>
          </w:tcPr>
          <w:p w:rsidR="00823509" w:rsidRPr="001F6AA3" w:rsidRDefault="00E742AA"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D</w:t>
            </w:r>
            <w:r w:rsidR="00823509" w:rsidRPr="001F6AA3">
              <w:rPr>
                <w:rFonts w:ascii="Arial" w:eastAsia="Calibri" w:hAnsi="Arial" w:cs="Times New Roman"/>
                <w:b/>
                <w:sz w:val="18"/>
                <w:szCs w:val="18"/>
              </w:rPr>
              <w:t>f</w:t>
            </w:r>
          </w:p>
        </w:tc>
        <w:tc>
          <w:tcPr>
            <w:tcW w:w="509" w:type="pct"/>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Sig. (2-tailed)</w:t>
            </w:r>
          </w:p>
        </w:tc>
        <w:tc>
          <w:tcPr>
            <w:tcW w:w="549" w:type="pct"/>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Mean Difference</w:t>
            </w:r>
          </w:p>
        </w:tc>
        <w:tc>
          <w:tcPr>
            <w:tcW w:w="549" w:type="pct"/>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Std. Error Difference</w:t>
            </w:r>
          </w:p>
        </w:tc>
        <w:tc>
          <w:tcPr>
            <w:tcW w:w="1008"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95% Confidence Interval of the Difference</w:t>
            </w:r>
          </w:p>
        </w:tc>
      </w:tr>
      <w:tr w:rsidR="00823509" w:rsidRPr="001F6AA3" w:rsidTr="00823509">
        <w:trPr>
          <w:cantSplit/>
          <w:tblHeader/>
        </w:trPr>
        <w:tc>
          <w:tcPr>
            <w:tcW w:w="847"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46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46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384"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23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509"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549"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549"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18"/>
                <w:szCs w:val="18"/>
              </w:rPr>
            </w:pPr>
          </w:p>
        </w:tc>
        <w:tc>
          <w:tcPr>
            <w:tcW w:w="546"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Lower</w:t>
            </w:r>
          </w:p>
        </w:tc>
        <w:tc>
          <w:tcPr>
            <w:tcW w:w="46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Upper</w:t>
            </w:r>
          </w:p>
        </w:tc>
      </w:tr>
      <w:tr w:rsidR="00823509" w:rsidRPr="001F6AA3" w:rsidTr="00823509">
        <w:trPr>
          <w:cantSplit/>
          <w:tblHeader/>
        </w:trPr>
        <w:tc>
          <w:tcPr>
            <w:tcW w:w="847"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Equal variances assumed</w:t>
            </w:r>
          </w:p>
        </w:tc>
        <w:tc>
          <w:tcPr>
            <w:tcW w:w="46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.286</w:t>
            </w:r>
          </w:p>
        </w:tc>
        <w:tc>
          <w:tcPr>
            <w:tcW w:w="462"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.597</w:t>
            </w:r>
          </w:p>
        </w:tc>
        <w:tc>
          <w:tcPr>
            <w:tcW w:w="384"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-.702-</w:t>
            </w:r>
          </w:p>
        </w:tc>
        <w:tc>
          <w:tcPr>
            <w:tcW w:w="23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28</w:t>
            </w:r>
          </w:p>
        </w:tc>
        <w:tc>
          <w:tcPr>
            <w:tcW w:w="50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.489</w:t>
            </w:r>
          </w:p>
        </w:tc>
        <w:tc>
          <w:tcPr>
            <w:tcW w:w="54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-2.6742-</w:t>
            </w:r>
          </w:p>
        </w:tc>
        <w:tc>
          <w:tcPr>
            <w:tcW w:w="54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3.8121</w:t>
            </w:r>
          </w:p>
        </w:tc>
        <w:tc>
          <w:tcPr>
            <w:tcW w:w="546"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-10.4830-</w:t>
            </w:r>
          </w:p>
        </w:tc>
        <w:tc>
          <w:tcPr>
            <w:tcW w:w="462"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r w:rsidRPr="001F6AA3">
              <w:rPr>
                <w:rFonts w:ascii="Arial" w:eastAsia="Calibri" w:hAnsi="Arial" w:cs="Times New Roman"/>
                <w:b/>
                <w:sz w:val="18"/>
                <w:szCs w:val="18"/>
              </w:rPr>
              <w:t>5.1346</w:t>
            </w:r>
          </w:p>
        </w:tc>
      </w:tr>
      <w:tr w:rsidR="00823509" w:rsidRPr="001F6AA3" w:rsidTr="00823509">
        <w:trPr>
          <w:cantSplit/>
        </w:trPr>
        <w:tc>
          <w:tcPr>
            <w:tcW w:w="5000" w:type="pct"/>
            <w:gridSpan w:val="10"/>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Cs/>
                <w:sz w:val="24"/>
                <w:szCs w:val="24"/>
                <w:rtl/>
                <w:lang w:bidi="ar-SY"/>
              </w:rPr>
            </w:pPr>
            <w:r w:rsidRPr="001F6AA3">
              <w:rPr>
                <w:rFonts w:ascii="Arial" w:eastAsia="Calibri" w:hAnsi="Arial" w:cs="Times New Roman"/>
                <w:bCs/>
                <w:sz w:val="24"/>
                <w:szCs w:val="24"/>
              </w:rPr>
              <w:t xml:space="preserve"> a. </w:t>
            </w:r>
            <w:r w:rsidRPr="001F6AA3">
              <w:rPr>
                <w:rFonts w:ascii="Arial" w:eastAsia="Calibri" w:hAnsi="Arial" w:cs="Times New Roman"/>
                <w:bCs/>
                <w:sz w:val="24"/>
                <w:szCs w:val="24"/>
                <w:rtl/>
              </w:rPr>
              <w:t>نوع</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الورم</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السليم</w:t>
            </w:r>
            <w:r w:rsidRPr="001F6AA3">
              <w:rPr>
                <w:rFonts w:ascii="Arial" w:eastAsia="Calibri" w:hAnsi="Arial" w:cs="Times New Roman"/>
                <w:bCs/>
                <w:sz w:val="24"/>
                <w:szCs w:val="24"/>
              </w:rPr>
              <w:t xml:space="preserve"> = </w:t>
            </w:r>
            <w:r w:rsidRPr="001F6AA3">
              <w:rPr>
                <w:rFonts w:ascii="Arial" w:eastAsia="Calibri" w:hAnsi="Arial" w:cs="Times New Roman"/>
                <w:bCs/>
                <w:sz w:val="24"/>
                <w:szCs w:val="24"/>
                <w:rtl/>
              </w:rPr>
              <w:t>أورام</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نكفية</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سليمة</w:t>
            </w:r>
          </w:p>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18"/>
                <w:szCs w:val="18"/>
              </w:rPr>
            </w:pPr>
          </w:p>
        </w:tc>
      </w:tr>
    </w:tbl>
    <w:p w:rsidR="00823509" w:rsidRPr="001F6AA3" w:rsidRDefault="00823509" w:rsidP="00CC0E85">
      <w:pPr>
        <w:bidi/>
        <w:spacing w:before="100" w:beforeAutospacing="1" w:after="100" w:afterAutospacing="1"/>
        <w:jc w:val="center"/>
        <w:rPr>
          <w:rFonts w:ascii="Simplified Arabic" w:eastAsia="Calibri" w:hAnsi="Simplified Arabic"/>
          <w:sz w:val="28"/>
          <w:szCs w:val="28"/>
          <w:rtl/>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12</w:t>
      </w:r>
      <w:r w:rsidRPr="001F6AA3">
        <w:rPr>
          <w:rFonts w:ascii="Simplified Arabic" w:eastAsia="Calibri" w:hAnsi="Simplified Arabic" w:hint="cs"/>
          <w:sz w:val="28"/>
          <w:szCs w:val="28"/>
          <w:rtl/>
          <w:lang w:bidi="ar-SY"/>
        </w:rPr>
        <w:t xml:space="preserve"> )</w:t>
      </w:r>
      <w:r w:rsidR="00CC0E85" w:rsidRPr="001F6AA3">
        <w:rPr>
          <w:rFonts w:eastAsia="Calibri" w:cs="Arial" w:hint="cs"/>
          <w:sz w:val="40"/>
          <w:szCs w:val="28"/>
          <w:rtl/>
          <w:lang w:bidi="ar-SY"/>
        </w:rPr>
        <w:t xml:space="preserve"> </w:t>
      </w:r>
      <w:r w:rsidR="00CC0E85" w:rsidRPr="001F6AA3">
        <w:rPr>
          <w:rFonts w:ascii="Simplified Arabic" w:eastAsia="Calibri" w:hAnsi="Simplified Arabic" w:hint="cs"/>
          <w:sz w:val="28"/>
          <w:szCs w:val="28"/>
          <w:rtl/>
          <w:lang w:bidi="ar-SY"/>
        </w:rPr>
        <w:t xml:space="preserve">اختبار ستودنت للفرق في </w:t>
      </w:r>
      <w:r w:rsidR="00CC0E85" w:rsidRPr="001F6AA3">
        <w:rPr>
          <w:rFonts w:ascii="Simplified Arabic" w:eastAsia="Calibri" w:hAnsi="Simplified Arabic"/>
          <w:sz w:val="28"/>
          <w:szCs w:val="28"/>
          <w:rtl/>
        </w:rPr>
        <w:t>معدل الكسب بعد 3 أشهر</w:t>
      </w:r>
      <w:r w:rsidR="00CC0E85" w:rsidRPr="001F6AA3">
        <w:rPr>
          <w:rFonts w:ascii="Simplified Arabic" w:eastAsia="Calibri" w:hAnsi="Simplified Arabic" w:hint="cs"/>
          <w:sz w:val="28"/>
          <w:szCs w:val="28"/>
          <w:rtl/>
        </w:rPr>
        <w:t xml:space="preserve"> من الحقن الأول لمرضى الورم النكفي </w:t>
      </w:r>
      <w:r w:rsidR="00DB58D9">
        <w:rPr>
          <w:rFonts w:ascii="Simplified Arabic" w:eastAsia="Calibri" w:hAnsi="Simplified Arabic" w:hint="cs"/>
          <w:sz w:val="28"/>
          <w:szCs w:val="28"/>
          <w:rtl/>
        </w:rPr>
        <w:t>ب</w:t>
      </w:r>
      <w:r w:rsidR="00CC0E85" w:rsidRPr="001F6AA3">
        <w:rPr>
          <w:rFonts w:ascii="Simplified Arabic" w:eastAsia="Calibri" w:hAnsi="Simplified Arabic" w:hint="cs"/>
          <w:sz w:val="28"/>
          <w:szCs w:val="28"/>
          <w:rtl/>
        </w:rPr>
        <w:t>حسب نوع الجنس</w:t>
      </w:r>
      <w:r w:rsidR="00DB58D9">
        <w:rPr>
          <w:rFonts w:ascii="Simplified Arabic" w:eastAsia="Calibri" w:hAnsi="Simplified Arabic" w:hint="cs"/>
          <w:sz w:val="28"/>
          <w:szCs w:val="28"/>
          <w:rtl/>
        </w:rPr>
        <w:t>.</w:t>
      </w:r>
    </w:p>
    <w:p w:rsidR="00823509" w:rsidRPr="001F6AA3" w:rsidRDefault="00823509" w:rsidP="00CC0E85">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lastRenderedPageBreak/>
        <w:t>يظهر الجدول السابق عدم وجود فروق ذات دلالة إحصائية بين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مجموعة مرضى الورم النكفي في معدل الكسب الشكلي للشرائح في الرأس والعنق الناتج عن نقل الخلايا الشحمية الذاتية بعد 3 أشهر من الحقن الأول </w:t>
      </w:r>
      <w:r w:rsidR="00DB58D9">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أكبر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DB58D9">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(2-tailed)&gt;0.05)</w:t>
      </w:r>
      <w:r w:rsidRPr="001F6AA3">
        <w:rPr>
          <w:rFonts w:ascii="Simplified Arabic" w:eastAsia="Calibri" w:hAnsi="Simplified Arabic" w:hint="cs"/>
          <w:sz w:val="28"/>
          <w:szCs w:val="28"/>
          <w:rtl/>
          <w:lang w:bidi="ar-SY"/>
        </w:rPr>
        <w:t xml:space="preserve"> </w:t>
      </w:r>
    </w:p>
    <w:p w:rsidR="00823509" w:rsidRPr="001F6AA3" w:rsidRDefault="00823509" w:rsidP="00DB58D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مرضى الورم النكفي متكافئون في معدل الاستجابة للكسب الشكلي للشرائح في الرأس والعنق الناتج عن نقل الخلايا الشحمية الذاتية </w:t>
      </w:r>
      <w:r w:rsidR="00DB58D9">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وذلك بعد 3 أشهر من الحقن الأول وك</w:t>
      </w:r>
      <w:r w:rsidR="00DB58D9">
        <w:rPr>
          <w:rFonts w:ascii="Simplified Arabic" w:eastAsia="Calibri" w:hAnsi="Simplified Arabic" w:hint="cs"/>
          <w:sz w:val="28"/>
          <w:szCs w:val="28"/>
          <w:rtl/>
          <w:lang w:bidi="ar-SY"/>
        </w:rPr>
        <w:t>ان</w:t>
      </w:r>
      <w:r w:rsidRPr="001F6AA3">
        <w:rPr>
          <w:rFonts w:ascii="Simplified Arabic" w:eastAsia="Calibri" w:hAnsi="Simplified Arabic" w:hint="cs"/>
          <w:sz w:val="28"/>
          <w:szCs w:val="28"/>
          <w:rtl/>
          <w:lang w:bidi="ar-SY"/>
        </w:rPr>
        <w:t xml:space="preserve"> الفرق غير معنوي حيث بلغ ( </w:t>
      </w:r>
      <w:r w:rsidRPr="001F6AA3">
        <w:rPr>
          <w:rFonts w:ascii="Simplified Arabic" w:eastAsia="Calibri" w:hAnsi="Simplified Arabic"/>
          <w:sz w:val="28"/>
          <w:szCs w:val="28"/>
          <w:lang w:bidi="ar-SY"/>
        </w:rPr>
        <w:t>2.67</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فقط.</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2-لمجموعة مرضى الورم الوعائي بعد 3 أشهر </w:t>
      </w:r>
      <w:proofErr w:type="gramStart"/>
      <w:r w:rsidRPr="001F6AA3">
        <w:rPr>
          <w:rFonts w:ascii="Simplified Arabic" w:eastAsia="Calibri" w:hAnsi="Simplified Arabic" w:hint="cs"/>
          <w:b/>
          <w:bCs/>
          <w:sz w:val="28"/>
          <w:szCs w:val="28"/>
          <w:rtl/>
          <w:lang w:bidi="ar-SY"/>
        </w:rPr>
        <w:t>من</w:t>
      </w:r>
      <w:proofErr w:type="gramEnd"/>
      <w:r w:rsidRPr="001F6AA3">
        <w:rPr>
          <w:rFonts w:ascii="Simplified Arabic" w:eastAsia="Calibri" w:hAnsi="Simplified Arabic" w:hint="cs"/>
          <w:b/>
          <w:bCs/>
          <w:sz w:val="28"/>
          <w:szCs w:val="28"/>
          <w:rtl/>
          <w:lang w:bidi="ar-SY"/>
        </w:rPr>
        <w:t xml:space="preserve"> الحقن الأول:</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الإحصائيات الوصفية لنسب الكسب </w:t>
      </w:r>
      <w:r w:rsidR="00DB58D9">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الجنس لمجموعة الورم الوعائي  بعد ثلاثة أشهر من الحقن الأول </w:t>
      </w:r>
      <w:r w:rsidR="00DB58D9">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w:t>
      </w: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17"/>
        <w:gridCol w:w="1140"/>
        <w:gridCol w:w="1133"/>
        <w:gridCol w:w="1131"/>
        <w:gridCol w:w="1600"/>
        <w:gridCol w:w="1631"/>
      </w:tblGrid>
      <w:tr w:rsidR="00823509" w:rsidRPr="001F6AA3" w:rsidTr="00823509">
        <w:trPr>
          <w:cantSplit/>
          <w:tblHeader/>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r w:rsidRPr="001F6AA3">
              <w:rPr>
                <w:rFonts w:ascii="Arial" w:eastAsia="Calibri" w:hAnsi="Arial" w:cs="Arial"/>
                <w:b/>
                <w:bCs/>
                <w:sz w:val="22"/>
                <w:szCs w:val="22"/>
                <w:vertAlign w:val="superscript"/>
              </w:rPr>
              <w:t>a</w:t>
            </w:r>
          </w:p>
        </w:tc>
      </w:tr>
      <w:tr w:rsidR="00823509" w:rsidRPr="001F6AA3" w:rsidTr="00823509">
        <w:trPr>
          <w:cantSplit/>
          <w:tblHeader/>
          <w:jc w:val="center"/>
        </w:trPr>
        <w:tc>
          <w:tcPr>
            <w:tcW w:w="1917"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14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متغير</w:t>
            </w:r>
            <w:proofErr w:type="gramEnd"/>
            <w:r w:rsidRPr="001F6AA3">
              <w:rPr>
                <w:rFonts w:eastAsia="Calibri" w:cs="Arial"/>
                <w:b/>
                <w:bCs/>
                <w:sz w:val="22"/>
                <w:szCs w:val="22"/>
                <w:rtl/>
              </w:rPr>
              <w:t xml:space="preserve"> الجنس</w:t>
            </w:r>
          </w:p>
        </w:tc>
        <w:tc>
          <w:tcPr>
            <w:tcW w:w="113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1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60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6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rHeight w:val="572"/>
          <w:tblHeader/>
          <w:jc w:val="center"/>
        </w:trPr>
        <w:tc>
          <w:tcPr>
            <w:tcW w:w="191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3 أشهر</w:t>
            </w:r>
            <w:r w:rsidRPr="001F6AA3">
              <w:rPr>
                <w:rFonts w:eastAsia="Calibri" w:cs="Arial" w:hint="cs"/>
                <w:b/>
                <w:bCs/>
                <w:sz w:val="22"/>
                <w:szCs w:val="22"/>
                <w:rtl/>
                <w:lang w:bidi="ar-SY"/>
              </w:rPr>
              <w:t>(%)</w:t>
            </w:r>
          </w:p>
        </w:tc>
        <w:tc>
          <w:tcPr>
            <w:tcW w:w="114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r w:rsidRPr="001F6AA3">
              <w:rPr>
                <w:rFonts w:eastAsia="Calibri" w:cs="Arial"/>
                <w:b/>
                <w:bCs/>
                <w:sz w:val="22"/>
                <w:szCs w:val="22"/>
                <w:rtl/>
              </w:rPr>
              <w:t>ذكر</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33.500</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9.6090</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4.8045</w:t>
            </w:r>
          </w:p>
        </w:tc>
      </w:tr>
      <w:tr w:rsidR="00823509" w:rsidRPr="001F6AA3" w:rsidTr="00823509">
        <w:trPr>
          <w:cantSplit/>
          <w:trHeight w:val="552"/>
          <w:tblHeader/>
          <w:jc w:val="center"/>
        </w:trPr>
        <w:tc>
          <w:tcPr>
            <w:tcW w:w="191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40" w:type="dxa"/>
            <w:shd w:val="clear" w:color="auto" w:fill="FFFFFF"/>
            <w:vAlign w:val="center"/>
          </w:tcPr>
          <w:p w:rsidR="00823509" w:rsidRPr="001F6AA3" w:rsidRDefault="003F1FC2" w:rsidP="00823509">
            <w:pPr>
              <w:autoSpaceDE w:val="0"/>
              <w:autoSpaceDN w:val="0"/>
              <w:adjustRightInd w:val="0"/>
              <w:spacing w:line="320" w:lineRule="atLeast"/>
              <w:ind w:right="60"/>
              <w:jc w:val="center"/>
              <w:rPr>
                <w:rFonts w:eastAsia="Calibri" w:cs="Arial"/>
                <w:b/>
                <w:bCs/>
                <w:sz w:val="22"/>
                <w:szCs w:val="22"/>
                <w:rtl/>
              </w:rPr>
            </w:pPr>
            <w:r>
              <w:rPr>
                <w:rFonts w:eastAsia="Calibri" w:cs="Arial"/>
                <w:b/>
                <w:bCs/>
                <w:sz w:val="22"/>
                <w:szCs w:val="22"/>
                <w:rtl/>
              </w:rPr>
              <w:t>أن</w:t>
            </w:r>
            <w:r w:rsidR="00823509" w:rsidRPr="001F6AA3">
              <w:rPr>
                <w:rFonts w:eastAsia="Calibri" w:cs="Arial"/>
                <w:b/>
                <w:bCs/>
                <w:sz w:val="22"/>
                <w:szCs w:val="22"/>
                <w:rtl/>
              </w:rPr>
              <w:t>ثى</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26.167</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9.0646</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3.7006</w:t>
            </w:r>
          </w:p>
        </w:tc>
      </w:tr>
      <w:tr w:rsidR="00823509" w:rsidRPr="001F6AA3" w:rsidTr="00823509">
        <w:trPr>
          <w:cantSplit/>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bCs/>
                <w:sz w:val="24"/>
                <w:szCs w:val="24"/>
                <w:rtl/>
                <w:lang w:bidi="ar-SY"/>
              </w:rPr>
            </w:pPr>
            <w:r w:rsidRPr="001F6AA3">
              <w:rPr>
                <w:rFonts w:ascii="Arial" w:eastAsia="Calibri" w:hAnsi="Arial" w:cs="Times New Roman"/>
                <w:b/>
                <w:bCs/>
                <w:sz w:val="22"/>
                <w:szCs w:val="22"/>
              </w:rPr>
              <w:t xml:space="preserve"> a. </w:t>
            </w:r>
            <w:r w:rsidRPr="001F6AA3">
              <w:rPr>
                <w:rFonts w:ascii="Arial" w:eastAsia="Calibri" w:hAnsi="Arial" w:cs="Times New Roman"/>
                <w:b/>
                <w:bCs/>
                <w:sz w:val="24"/>
                <w:szCs w:val="24"/>
                <w:rtl/>
              </w:rPr>
              <w:t>نوع</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الورم</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السليم</w:t>
            </w:r>
            <w:r w:rsidRPr="001F6AA3">
              <w:rPr>
                <w:rFonts w:ascii="Arial" w:eastAsia="Calibri" w:hAnsi="Arial" w:cs="Times New Roman"/>
                <w:b/>
                <w:bCs/>
                <w:sz w:val="24"/>
                <w:szCs w:val="24"/>
              </w:rPr>
              <w:t xml:space="preserve"> = </w:t>
            </w:r>
            <w:r w:rsidRPr="001F6AA3">
              <w:rPr>
                <w:rFonts w:ascii="Arial" w:eastAsia="Calibri" w:hAnsi="Arial" w:cs="Times New Roman"/>
                <w:b/>
                <w:bCs/>
                <w:sz w:val="24"/>
                <w:szCs w:val="24"/>
                <w:rtl/>
              </w:rPr>
              <w:t>أورام</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وعائية</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سليمة</w:t>
            </w:r>
          </w:p>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p>
        </w:tc>
      </w:tr>
    </w:tbl>
    <w:p w:rsidR="00823509" w:rsidRPr="001F6AA3" w:rsidRDefault="00823509" w:rsidP="00CC0E85">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13</w:t>
      </w:r>
      <w:r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 الإحصائيات الوصفية لنسب الكسب حسب الجنس لمجموعة الورم الوعائي  بعد ثلاثة أشهر من الحقن </w:t>
      </w:r>
      <w:r w:rsidR="00DB58D9">
        <w:rPr>
          <w:rFonts w:ascii="Simplified Arabic" w:eastAsia="Calibri" w:hAnsi="Simplified Arabic" w:hint="cs"/>
          <w:sz w:val="28"/>
          <w:szCs w:val="28"/>
          <w:rtl/>
          <w:lang w:bidi="ar-SY"/>
        </w:rPr>
        <w:t>الأول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معدل الكسب بعد 3 أشهر</w:t>
      </w:r>
      <w:r w:rsidRPr="001F6AA3">
        <w:rPr>
          <w:rFonts w:eastAsia="Calibri" w:cs="Arial" w:hint="cs"/>
          <w:sz w:val="40"/>
          <w:szCs w:val="28"/>
          <w:rtl/>
        </w:rPr>
        <w:t xml:space="preserve"> من الحقن الأول لمرضى الورم الوعائي  </w:t>
      </w:r>
      <w:r w:rsidR="00DB58D9">
        <w:rPr>
          <w:rFonts w:eastAsia="Calibri" w:cs="Arial" w:hint="cs"/>
          <w:sz w:val="40"/>
          <w:szCs w:val="28"/>
          <w:rtl/>
        </w:rPr>
        <w:t>ب</w:t>
      </w:r>
      <w:r w:rsidRPr="001F6AA3">
        <w:rPr>
          <w:rFonts w:eastAsia="Calibri" w:cs="Arial" w:hint="cs"/>
          <w:sz w:val="40"/>
          <w:szCs w:val="28"/>
          <w:rtl/>
        </w:rPr>
        <w:t>حسب نوع الجنس</w:t>
      </w:r>
      <w:r w:rsidR="00DB58D9">
        <w:rPr>
          <w:rFonts w:ascii="Simplified Arabic" w:eastAsia="Calibri" w:hAnsi="Simplified Arabic" w:hint="cs"/>
          <w:sz w:val="28"/>
          <w:szCs w:val="28"/>
          <w:rtl/>
          <w:lang w:bidi="ar-SY"/>
        </w:rPr>
        <w:t xml:space="preserve"> :</w:t>
      </w:r>
    </w:p>
    <w:tbl>
      <w:tblPr>
        <w:tblW w:w="5550" w:type="pct"/>
        <w:jc w:val="center"/>
        <w:tblInd w:w="-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06"/>
        <w:gridCol w:w="1110"/>
        <w:gridCol w:w="746"/>
        <w:gridCol w:w="631"/>
        <w:gridCol w:w="631"/>
        <w:gridCol w:w="718"/>
        <w:gridCol w:w="1110"/>
        <w:gridCol w:w="1110"/>
        <w:gridCol w:w="809"/>
        <w:gridCol w:w="860"/>
      </w:tblGrid>
      <w:tr w:rsidR="00823509" w:rsidRPr="001F6AA3" w:rsidTr="00823509">
        <w:trPr>
          <w:cantSplit/>
          <w:tblHeader/>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Independent Samples Test</w:t>
            </w:r>
            <w:r w:rsidRPr="001F6AA3">
              <w:rPr>
                <w:rFonts w:ascii="Arial" w:eastAsia="Calibri" w:hAnsi="Arial" w:cs="Times New Roman"/>
                <w:b/>
                <w:sz w:val="20"/>
                <w:szCs w:val="28"/>
                <w:vertAlign w:val="superscript"/>
              </w:rPr>
              <w:t>a</w:t>
            </w:r>
          </w:p>
        </w:tc>
      </w:tr>
      <w:tr w:rsidR="00823509" w:rsidRPr="001F6AA3" w:rsidTr="00823509">
        <w:trPr>
          <w:cantSplit/>
          <w:tblHeader/>
          <w:jc w:val="center"/>
        </w:trPr>
        <w:tc>
          <w:tcPr>
            <w:tcW w:w="816"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005"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Levene's Test for Equality of Variances</w:t>
            </w:r>
          </w:p>
        </w:tc>
        <w:tc>
          <w:tcPr>
            <w:tcW w:w="3178"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t-test for Equality of Means</w:t>
            </w:r>
          </w:p>
        </w:tc>
      </w:tr>
      <w:tr w:rsidR="00823509" w:rsidRPr="001F6AA3" w:rsidTr="00823509">
        <w:trPr>
          <w:cantSplit/>
          <w:tblHeader/>
          <w:jc w:val="center"/>
        </w:trPr>
        <w:tc>
          <w:tcPr>
            <w:tcW w:w="816"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sz w:val="20"/>
                <w:szCs w:val="28"/>
              </w:rPr>
            </w:pPr>
          </w:p>
        </w:tc>
        <w:tc>
          <w:tcPr>
            <w:tcW w:w="60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F</w:t>
            </w:r>
          </w:p>
        </w:tc>
        <w:tc>
          <w:tcPr>
            <w:tcW w:w="404"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w:t>
            </w:r>
          </w:p>
        </w:tc>
        <w:tc>
          <w:tcPr>
            <w:tcW w:w="342"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w:t>
            </w:r>
          </w:p>
        </w:tc>
        <w:tc>
          <w:tcPr>
            <w:tcW w:w="342" w:type="pct"/>
            <w:vMerge w:val="restart"/>
            <w:shd w:val="clear" w:color="auto" w:fill="FFFFFF"/>
            <w:vAlign w:val="center"/>
          </w:tcPr>
          <w:p w:rsidR="00823509" w:rsidRPr="001F6AA3" w:rsidRDefault="00DB58D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D</w:t>
            </w:r>
            <w:r w:rsidR="00823509" w:rsidRPr="001F6AA3">
              <w:rPr>
                <w:rFonts w:ascii="Arial" w:eastAsia="Calibri" w:hAnsi="Arial" w:cs="Times New Roman"/>
                <w:b/>
                <w:sz w:val="20"/>
                <w:szCs w:val="28"/>
              </w:rPr>
              <w:t>f</w:t>
            </w:r>
          </w:p>
        </w:tc>
        <w:tc>
          <w:tcPr>
            <w:tcW w:w="389"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 (2-tailed)</w:t>
            </w:r>
          </w:p>
        </w:tc>
        <w:tc>
          <w:tcPr>
            <w:tcW w:w="60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Mean Difference</w:t>
            </w:r>
          </w:p>
        </w:tc>
        <w:tc>
          <w:tcPr>
            <w:tcW w:w="60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Std. Error Difference</w:t>
            </w:r>
          </w:p>
        </w:tc>
        <w:tc>
          <w:tcPr>
            <w:tcW w:w="903" w:type="pct"/>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95% Confidence Interval of the Difference</w:t>
            </w:r>
          </w:p>
        </w:tc>
      </w:tr>
      <w:tr w:rsidR="00823509" w:rsidRPr="001F6AA3" w:rsidTr="00823509">
        <w:trPr>
          <w:cantSplit/>
          <w:tblHeader/>
          <w:jc w:val="center"/>
        </w:trPr>
        <w:tc>
          <w:tcPr>
            <w:tcW w:w="816"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04"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4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42"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89"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38"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Lower</w:t>
            </w:r>
          </w:p>
        </w:tc>
        <w:tc>
          <w:tcPr>
            <w:tcW w:w="465"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Upper</w:t>
            </w:r>
          </w:p>
        </w:tc>
      </w:tr>
      <w:tr w:rsidR="00823509" w:rsidRPr="001F6AA3" w:rsidTr="00823509">
        <w:trPr>
          <w:cantSplit/>
          <w:tblHeader/>
          <w:jc w:val="center"/>
        </w:trPr>
        <w:tc>
          <w:tcPr>
            <w:tcW w:w="816"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lastRenderedPageBreak/>
              <w:t>Equal variances assumed</w:t>
            </w:r>
          </w:p>
        </w:tc>
        <w:tc>
          <w:tcPr>
            <w:tcW w:w="60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.005</w:t>
            </w:r>
          </w:p>
        </w:tc>
        <w:tc>
          <w:tcPr>
            <w:tcW w:w="404"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.944</w:t>
            </w:r>
          </w:p>
        </w:tc>
        <w:tc>
          <w:tcPr>
            <w:tcW w:w="342"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1.225</w:t>
            </w:r>
          </w:p>
        </w:tc>
        <w:tc>
          <w:tcPr>
            <w:tcW w:w="342"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8</w:t>
            </w:r>
          </w:p>
        </w:tc>
        <w:tc>
          <w:tcPr>
            <w:tcW w:w="38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.255</w:t>
            </w:r>
          </w:p>
        </w:tc>
        <w:tc>
          <w:tcPr>
            <w:tcW w:w="60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7.3333</w:t>
            </w:r>
          </w:p>
        </w:tc>
        <w:tc>
          <w:tcPr>
            <w:tcW w:w="60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5.9854</w:t>
            </w:r>
          </w:p>
        </w:tc>
        <w:tc>
          <w:tcPr>
            <w:tcW w:w="438"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-6.469</w:t>
            </w:r>
          </w:p>
        </w:tc>
        <w:tc>
          <w:tcPr>
            <w:tcW w:w="465"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21.135</w:t>
            </w:r>
          </w:p>
        </w:tc>
      </w:tr>
      <w:tr w:rsidR="00823509" w:rsidRPr="001F6AA3" w:rsidTr="00823509">
        <w:trPr>
          <w:cantSplit/>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0"/>
                <w:szCs w:val="28"/>
                <w:rtl/>
                <w:lang w:bidi="ar-SY"/>
              </w:rPr>
            </w:pPr>
            <w:r w:rsidRPr="001F6AA3">
              <w:rPr>
                <w:rFonts w:ascii="Arial" w:eastAsia="Calibri" w:hAnsi="Arial" w:cs="Times New Roman"/>
                <w:b/>
                <w:sz w:val="20"/>
                <w:szCs w:val="28"/>
              </w:rPr>
              <w:t xml:space="preserve">a. </w:t>
            </w:r>
            <w:r w:rsidRPr="001F6AA3">
              <w:rPr>
                <w:rFonts w:ascii="Arial" w:eastAsia="Calibri" w:hAnsi="Arial" w:cs="Times New Roman" w:hint="cs"/>
                <w:b/>
                <w:sz w:val="28"/>
                <w:szCs w:val="28"/>
                <w:rtl/>
              </w:rPr>
              <w:t xml:space="preserve"> </w:t>
            </w:r>
            <w:r w:rsidRPr="001F6AA3">
              <w:rPr>
                <w:rFonts w:ascii="Arial" w:eastAsia="Calibri" w:hAnsi="Arial" w:cs="Times New Roman"/>
                <w:b/>
                <w:sz w:val="28"/>
                <w:szCs w:val="28"/>
                <w:rtl/>
              </w:rPr>
              <w:t>نوع</w:t>
            </w:r>
            <w:r w:rsidRPr="001F6AA3">
              <w:rPr>
                <w:rFonts w:ascii="Arial" w:eastAsia="Calibri" w:hAnsi="Arial" w:cs="Times New Roman"/>
                <w:b/>
                <w:sz w:val="28"/>
                <w:szCs w:val="28"/>
              </w:rPr>
              <w:t xml:space="preserve"> </w:t>
            </w:r>
            <w:r w:rsidRPr="001F6AA3">
              <w:rPr>
                <w:rFonts w:ascii="Arial" w:eastAsia="Calibri" w:hAnsi="Arial" w:cs="Times New Roman"/>
                <w:b/>
                <w:sz w:val="28"/>
                <w:szCs w:val="28"/>
                <w:rtl/>
              </w:rPr>
              <w:t>الورم</w:t>
            </w:r>
            <w:r w:rsidRPr="001F6AA3">
              <w:rPr>
                <w:rFonts w:ascii="Arial" w:eastAsia="Calibri" w:hAnsi="Arial" w:cs="Times New Roman"/>
                <w:b/>
                <w:sz w:val="28"/>
                <w:szCs w:val="28"/>
              </w:rPr>
              <w:t xml:space="preserve"> </w:t>
            </w:r>
            <w:r w:rsidRPr="001F6AA3">
              <w:rPr>
                <w:rFonts w:ascii="Arial" w:eastAsia="Calibri" w:hAnsi="Arial" w:cs="Times New Roman"/>
                <w:b/>
                <w:sz w:val="28"/>
                <w:szCs w:val="28"/>
                <w:rtl/>
              </w:rPr>
              <w:t>السليم</w:t>
            </w:r>
            <w:r w:rsidRPr="001F6AA3">
              <w:rPr>
                <w:rFonts w:ascii="Arial" w:eastAsia="Calibri" w:hAnsi="Arial" w:cs="Times New Roman"/>
                <w:b/>
                <w:sz w:val="28"/>
                <w:szCs w:val="28"/>
              </w:rPr>
              <w:t xml:space="preserve"> = </w:t>
            </w:r>
            <w:r w:rsidRPr="001F6AA3">
              <w:rPr>
                <w:rFonts w:ascii="Arial" w:eastAsia="Calibri" w:hAnsi="Arial" w:cs="Times New Roman"/>
                <w:b/>
                <w:sz w:val="28"/>
                <w:szCs w:val="28"/>
                <w:rtl/>
              </w:rPr>
              <w:t>أورام</w:t>
            </w:r>
            <w:r w:rsidRPr="001F6AA3">
              <w:rPr>
                <w:rFonts w:ascii="Arial" w:eastAsia="Calibri" w:hAnsi="Arial" w:cs="Times New Roman"/>
                <w:b/>
                <w:sz w:val="28"/>
                <w:szCs w:val="28"/>
              </w:rPr>
              <w:t xml:space="preserve"> </w:t>
            </w:r>
            <w:r w:rsidRPr="001F6AA3">
              <w:rPr>
                <w:rFonts w:ascii="Arial" w:eastAsia="Calibri" w:hAnsi="Arial" w:cs="Times New Roman"/>
                <w:b/>
                <w:sz w:val="28"/>
                <w:szCs w:val="28"/>
                <w:rtl/>
              </w:rPr>
              <w:t>وعائية</w:t>
            </w:r>
            <w:r w:rsidRPr="001F6AA3">
              <w:rPr>
                <w:rFonts w:ascii="Arial" w:eastAsia="Calibri" w:hAnsi="Arial" w:cs="Times New Roman"/>
                <w:b/>
                <w:sz w:val="28"/>
                <w:szCs w:val="28"/>
              </w:rPr>
              <w:t xml:space="preserve"> </w:t>
            </w:r>
            <w:r w:rsidRPr="001F6AA3">
              <w:rPr>
                <w:rFonts w:ascii="Arial" w:eastAsia="Calibri" w:hAnsi="Arial" w:cs="Times New Roman"/>
                <w:b/>
                <w:sz w:val="28"/>
                <w:szCs w:val="28"/>
                <w:rtl/>
              </w:rPr>
              <w:t>سليمة</w:t>
            </w:r>
          </w:p>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lang w:bidi="ar-SY"/>
              </w:rPr>
            </w:pPr>
          </w:p>
        </w:tc>
      </w:tr>
    </w:tbl>
    <w:p w:rsidR="00823509" w:rsidRPr="001F6AA3" w:rsidRDefault="00823509" w:rsidP="00CC0E85">
      <w:pPr>
        <w:bidi/>
        <w:spacing w:before="100" w:beforeAutospacing="1" w:after="100" w:afterAutospacing="1"/>
        <w:jc w:val="center"/>
        <w:rPr>
          <w:rFonts w:ascii="Simplified Arabic" w:eastAsia="Calibri" w:hAnsi="Simplified Arabic"/>
          <w:sz w:val="28"/>
          <w:szCs w:val="28"/>
          <w:rtl/>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14</w:t>
      </w:r>
      <w:r w:rsidRPr="001F6AA3">
        <w:rPr>
          <w:rFonts w:ascii="Simplified Arabic" w:eastAsia="Calibri" w:hAnsi="Simplified Arabic" w:hint="cs"/>
          <w:sz w:val="28"/>
          <w:szCs w:val="28"/>
          <w:rtl/>
          <w:lang w:bidi="ar-SY"/>
        </w:rPr>
        <w:t xml:space="preserve"> )</w:t>
      </w:r>
      <w:r w:rsidR="00CC0E85" w:rsidRPr="001F6AA3">
        <w:rPr>
          <w:rFonts w:eastAsia="Calibri" w:cs="Arial" w:hint="cs"/>
          <w:sz w:val="40"/>
          <w:szCs w:val="28"/>
          <w:rtl/>
          <w:lang w:bidi="ar-SY"/>
        </w:rPr>
        <w:t xml:space="preserve"> </w:t>
      </w:r>
      <w:r w:rsidR="00CC0E85" w:rsidRPr="001F6AA3">
        <w:rPr>
          <w:rFonts w:ascii="Simplified Arabic" w:eastAsia="Calibri" w:hAnsi="Simplified Arabic" w:hint="cs"/>
          <w:sz w:val="28"/>
          <w:szCs w:val="28"/>
          <w:rtl/>
          <w:lang w:bidi="ar-SY"/>
        </w:rPr>
        <w:t xml:space="preserve">اختبار ستودنت للفرق في </w:t>
      </w:r>
      <w:r w:rsidR="00CC0E85" w:rsidRPr="001F6AA3">
        <w:rPr>
          <w:rFonts w:ascii="Simplified Arabic" w:eastAsia="Calibri" w:hAnsi="Simplified Arabic"/>
          <w:sz w:val="28"/>
          <w:szCs w:val="28"/>
          <w:rtl/>
        </w:rPr>
        <w:t>معدل الكسب بعد 3 أشهر</w:t>
      </w:r>
      <w:r w:rsidR="00CC0E85" w:rsidRPr="001F6AA3">
        <w:rPr>
          <w:rFonts w:ascii="Simplified Arabic" w:eastAsia="Calibri" w:hAnsi="Simplified Arabic" w:hint="cs"/>
          <w:sz w:val="28"/>
          <w:szCs w:val="28"/>
          <w:rtl/>
        </w:rPr>
        <w:t xml:space="preserve"> من ا</w:t>
      </w:r>
      <w:r w:rsidR="00DB58D9">
        <w:rPr>
          <w:rFonts w:ascii="Simplified Arabic" w:eastAsia="Calibri" w:hAnsi="Simplified Arabic" w:hint="cs"/>
          <w:sz w:val="28"/>
          <w:szCs w:val="28"/>
          <w:rtl/>
        </w:rPr>
        <w:t>لحقن الأول لمرضى الورم الوعائي ب</w:t>
      </w:r>
      <w:r w:rsidR="00CC0E85" w:rsidRPr="001F6AA3">
        <w:rPr>
          <w:rFonts w:ascii="Simplified Arabic" w:eastAsia="Calibri" w:hAnsi="Simplified Arabic" w:hint="cs"/>
          <w:sz w:val="28"/>
          <w:szCs w:val="28"/>
          <w:rtl/>
        </w:rPr>
        <w:t>حسب نوع الجنس</w:t>
      </w:r>
    </w:p>
    <w:p w:rsidR="00823509" w:rsidRPr="001F6AA3" w:rsidRDefault="00823509" w:rsidP="00CC0E85">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يظهر الجدول السابق عدم وجود فروق ذات دلالة إحصائية بين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مجموعة مرضى الورم الوعائي  في معدل الكسب الشكلي للشرائح في الرأس والعنق الناتج عن نقل الخلايا الشحمية الذاتية بعد 3 أشهر من الحقن الأول </w:t>
      </w:r>
      <w:r w:rsidR="00DB58D9">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أكبر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DB58D9">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(2-tailed)&gt;0.05)</w:t>
      </w:r>
      <w:r w:rsidRPr="001F6AA3">
        <w:rPr>
          <w:rFonts w:ascii="Simplified Arabic" w:eastAsia="Calibri" w:hAnsi="Simplified Arabic" w:hint="cs"/>
          <w:sz w:val="28"/>
          <w:szCs w:val="28"/>
          <w:rtl/>
          <w:lang w:bidi="ar-SY"/>
        </w:rPr>
        <w:t xml:space="preserve"> </w:t>
      </w:r>
    </w:p>
    <w:p w:rsidR="00823509" w:rsidRPr="001F6AA3" w:rsidRDefault="00823509" w:rsidP="00DB58D9">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DB58D9">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مرضى الورم الوعائي  متكافئون في معدل الاستجابة للكسب الشكلي للشرائح في الرأس والعنق الناتج عن نقل الخلايا الشحمية الذاتية </w:t>
      </w:r>
      <w:r w:rsidR="00DB58D9">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وذلك بعد 3 أشهر من الحقن الأول</w:t>
      </w:r>
      <w:r w:rsidR="00DB58D9">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w:t>
      </w:r>
      <w:r w:rsidR="00DB58D9">
        <w:rPr>
          <w:rFonts w:ascii="Simplified Arabic" w:eastAsia="Calibri" w:hAnsi="Simplified Arabic" w:hint="cs"/>
          <w:sz w:val="28"/>
          <w:szCs w:val="28"/>
          <w:rtl/>
          <w:lang w:bidi="ar-SY"/>
        </w:rPr>
        <w:t>وكان</w:t>
      </w:r>
      <w:r w:rsidRPr="001F6AA3">
        <w:rPr>
          <w:rFonts w:ascii="Simplified Arabic" w:eastAsia="Calibri" w:hAnsi="Simplified Arabic" w:hint="cs"/>
          <w:sz w:val="28"/>
          <w:szCs w:val="28"/>
          <w:rtl/>
          <w:lang w:bidi="ar-SY"/>
        </w:rPr>
        <w:t xml:space="preserve"> الفرق غير معنوي حيث بلغ ( </w:t>
      </w:r>
      <w:r w:rsidRPr="001F6AA3">
        <w:rPr>
          <w:rFonts w:ascii="Simplified Arabic" w:eastAsia="Calibri" w:hAnsi="Simplified Arabic"/>
          <w:sz w:val="28"/>
          <w:szCs w:val="28"/>
          <w:lang w:bidi="ar-SY"/>
        </w:rPr>
        <w:t>7.33</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فقط.</w:t>
      </w:r>
    </w:p>
    <w:p w:rsidR="00823509" w:rsidRPr="001F6AA3" w:rsidRDefault="00823509" w:rsidP="00BB005F">
      <w:pPr>
        <w:numPr>
          <w:ilvl w:val="0"/>
          <w:numId w:val="30"/>
        </w:numPr>
        <w:bidi/>
        <w:spacing w:before="100" w:beforeAutospacing="1" w:after="100" w:afterAutospacing="1"/>
        <w:contextualSpacing/>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 </w:t>
      </w:r>
      <w:proofErr w:type="gramStart"/>
      <w:r w:rsidRPr="001F6AA3">
        <w:rPr>
          <w:rFonts w:ascii="Simplified Arabic" w:eastAsia="Calibri" w:hAnsi="Simplified Arabic" w:hint="cs"/>
          <w:b/>
          <w:bCs/>
          <w:sz w:val="28"/>
          <w:szCs w:val="28"/>
          <w:rtl/>
          <w:lang w:bidi="ar-SY"/>
        </w:rPr>
        <w:t>معدل</w:t>
      </w:r>
      <w:proofErr w:type="gramEnd"/>
      <w:r w:rsidRPr="001F6AA3">
        <w:rPr>
          <w:rFonts w:ascii="Simplified Arabic" w:eastAsia="Calibri" w:hAnsi="Simplified Arabic" w:hint="cs"/>
          <w:b/>
          <w:bCs/>
          <w:sz w:val="28"/>
          <w:szCs w:val="28"/>
          <w:rtl/>
          <w:lang w:bidi="ar-SY"/>
        </w:rPr>
        <w:t xml:space="preserve"> الكسب التراكمي ) لمجموعة مرضى الورم النكفي بعد 9 أشهر من الحقن الأول:</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جدول الإحصائيات الوصفية لنسب الكسب التراكمي</w:t>
      </w:r>
      <w:r w:rsidRPr="001F6AA3">
        <w:rPr>
          <w:rFonts w:ascii="Simplified Arabic" w:eastAsia="Calibri" w:hAnsi="Simplified Arabic" w:hint="cs"/>
          <w:b/>
          <w:bCs/>
          <w:sz w:val="28"/>
          <w:szCs w:val="28"/>
          <w:rtl/>
          <w:lang w:bidi="ar-SY"/>
        </w:rPr>
        <w:t xml:space="preserve"> </w:t>
      </w:r>
      <w:r w:rsidR="00DB58D9">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الجنس لمجموعة الورم النكفي بعد تسعة أشهر من الحقن الأول </w:t>
      </w: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17"/>
        <w:gridCol w:w="1140"/>
        <w:gridCol w:w="1133"/>
        <w:gridCol w:w="1131"/>
        <w:gridCol w:w="1600"/>
        <w:gridCol w:w="1631"/>
      </w:tblGrid>
      <w:tr w:rsidR="00823509" w:rsidRPr="001F6AA3" w:rsidTr="00823509">
        <w:trPr>
          <w:cantSplit/>
          <w:tblHeader/>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r w:rsidRPr="001F6AA3">
              <w:rPr>
                <w:rFonts w:ascii="Arial" w:eastAsia="Calibri" w:hAnsi="Arial" w:cs="Arial"/>
                <w:b/>
                <w:bCs/>
                <w:sz w:val="22"/>
                <w:szCs w:val="22"/>
                <w:vertAlign w:val="superscript"/>
              </w:rPr>
              <w:t>a</w:t>
            </w:r>
          </w:p>
        </w:tc>
      </w:tr>
      <w:tr w:rsidR="00823509" w:rsidRPr="001F6AA3" w:rsidTr="00823509">
        <w:trPr>
          <w:cantSplit/>
          <w:tblHeader/>
          <w:jc w:val="center"/>
        </w:trPr>
        <w:tc>
          <w:tcPr>
            <w:tcW w:w="1917"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14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متغير</w:t>
            </w:r>
            <w:proofErr w:type="gramEnd"/>
            <w:r w:rsidRPr="001F6AA3">
              <w:rPr>
                <w:rFonts w:eastAsia="Calibri" w:cs="Arial"/>
                <w:b/>
                <w:bCs/>
                <w:sz w:val="22"/>
                <w:szCs w:val="22"/>
                <w:rtl/>
              </w:rPr>
              <w:t xml:space="preserve"> الجنس</w:t>
            </w:r>
          </w:p>
        </w:tc>
        <w:tc>
          <w:tcPr>
            <w:tcW w:w="113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1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60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6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rHeight w:val="624"/>
          <w:tblHeader/>
          <w:jc w:val="center"/>
        </w:trPr>
        <w:tc>
          <w:tcPr>
            <w:tcW w:w="191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w:t>
            </w:r>
            <w:r w:rsidRPr="001F6AA3">
              <w:rPr>
                <w:rFonts w:eastAsia="Calibri" w:cs="Arial" w:hint="cs"/>
                <w:b/>
                <w:bCs/>
                <w:sz w:val="22"/>
                <w:szCs w:val="22"/>
                <w:rtl/>
                <w:lang w:bidi="ar-SY"/>
              </w:rPr>
              <w:t>(%)</w:t>
            </w:r>
          </w:p>
        </w:tc>
        <w:tc>
          <w:tcPr>
            <w:tcW w:w="114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r w:rsidRPr="001F6AA3">
              <w:rPr>
                <w:rFonts w:eastAsia="Calibri" w:cs="Arial"/>
                <w:b/>
                <w:bCs/>
                <w:sz w:val="22"/>
                <w:szCs w:val="22"/>
                <w:rtl/>
              </w:rPr>
              <w:t>ذكر</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13</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73.692</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8.3305</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2.3105</w:t>
            </w:r>
          </w:p>
        </w:tc>
      </w:tr>
      <w:tr w:rsidR="00823509" w:rsidRPr="001F6AA3" w:rsidTr="00823509">
        <w:trPr>
          <w:cantSplit/>
          <w:trHeight w:val="560"/>
          <w:tblHeader/>
          <w:jc w:val="center"/>
        </w:trPr>
        <w:tc>
          <w:tcPr>
            <w:tcW w:w="191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40" w:type="dxa"/>
            <w:shd w:val="clear" w:color="auto" w:fill="FFFFFF"/>
            <w:vAlign w:val="center"/>
          </w:tcPr>
          <w:p w:rsidR="00823509" w:rsidRPr="001F6AA3" w:rsidRDefault="003F1FC2" w:rsidP="00823509">
            <w:pPr>
              <w:autoSpaceDE w:val="0"/>
              <w:autoSpaceDN w:val="0"/>
              <w:adjustRightInd w:val="0"/>
              <w:spacing w:line="320" w:lineRule="atLeast"/>
              <w:ind w:right="60"/>
              <w:jc w:val="center"/>
              <w:rPr>
                <w:rFonts w:eastAsia="Calibri" w:cs="Arial"/>
                <w:b/>
                <w:bCs/>
                <w:sz w:val="22"/>
                <w:szCs w:val="22"/>
                <w:rtl/>
              </w:rPr>
            </w:pPr>
            <w:r>
              <w:rPr>
                <w:rFonts w:eastAsia="Calibri" w:cs="Arial"/>
                <w:b/>
                <w:bCs/>
                <w:sz w:val="22"/>
                <w:szCs w:val="22"/>
                <w:rtl/>
              </w:rPr>
              <w:t>أن</w:t>
            </w:r>
            <w:r w:rsidR="00823509" w:rsidRPr="001F6AA3">
              <w:rPr>
                <w:rFonts w:eastAsia="Calibri" w:cs="Arial"/>
                <w:b/>
                <w:bCs/>
                <w:sz w:val="22"/>
                <w:szCs w:val="22"/>
                <w:rtl/>
              </w:rPr>
              <w:t>ثى</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73.176</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13.7443</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3.3335</w:t>
            </w:r>
          </w:p>
        </w:tc>
      </w:tr>
      <w:tr w:rsidR="00823509" w:rsidRPr="001F6AA3" w:rsidTr="00823509">
        <w:trPr>
          <w:cantSplit/>
          <w:trHeight w:val="388"/>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 xml:space="preserve">a. </w:t>
            </w:r>
            <w:r w:rsidRPr="001F6AA3">
              <w:rPr>
                <w:rFonts w:ascii="Arial" w:eastAsia="Calibri" w:hAnsi="Arial" w:cs="Times New Roman" w:hint="cs"/>
                <w:b/>
                <w:bCs/>
                <w:sz w:val="22"/>
                <w:szCs w:val="22"/>
                <w:rtl/>
              </w:rPr>
              <w:t xml:space="preserve"> </w:t>
            </w:r>
            <w:r w:rsidRPr="001F6AA3">
              <w:rPr>
                <w:rFonts w:ascii="Arial" w:eastAsia="Calibri" w:hAnsi="Arial" w:cs="Times New Roman"/>
                <w:b/>
                <w:bCs/>
                <w:sz w:val="24"/>
                <w:szCs w:val="24"/>
                <w:rtl/>
              </w:rPr>
              <w:t>نوع</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الورم</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السليم</w:t>
            </w:r>
            <w:r w:rsidRPr="001F6AA3">
              <w:rPr>
                <w:rFonts w:ascii="Arial" w:eastAsia="Calibri" w:hAnsi="Arial" w:cs="Times New Roman"/>
                <w:b/>
                <w:bCs/>
                <w:sz w:val="24"/>
                <w:szCs w:val="24"/>
              </w:rPr>
              <w:t xml:space="preserve"> = </w:t>
            </w:r>
            <w:r w:rsidRPr="001F6AA3">
              <w:rPr>
                <w:rFonts w:ascii="Arial" w:eastAsia="Calibri" w:hAnsi="Arial" w:cs="Times New Roman"/>
                <w:b/>
                <w:bCs/>
                <w:sz w:val="24"/>
                <w:szCs w:val="24"/>
                <w:rtl/>
              </w:rPr>
              <w:t>أورام</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نكفية</w:t>
            </w:r>
            <w:r w:rsidRPr="001F6AA3">
              <w:rPr>
                <w:rFonts w:ascii="Arial" w:eastAsia="Calibri" w:hAnsi="Arial" w:cs="Times New Roman"/>
                <w:b/>
                <w:bCs/>
                <w:sz w:val="24"/>
                <w:szCs w:val="24"/>
              </w:rPr>
              <w:t xml:space="preserve"> </w:t>
            </w:r>
            <w:r w:rsidRPr="001F6AA3">
              <w:rPr>
                <w:rFonts w:ascii="Arial" w:eastAsia="Calibri" w:hAnsi="Arial" w:cs="Times New Roman"/>
                <w:b/>
                <w:bCs/>
                <w:sz w:val="24"/>
                <w:szCs w:val="24"/>
                <w:rtl/>
              </w:rPr>
              <w:t>سليمة</w:t>
            </w:r>
          </w:p>
        </w:tc>
      </w:tr>
    </w:tbl>
    <w:p w:rsidR="00823509" w:rsidRPr="001F6AA3" w:rsidRDefault="00823509" w:rsidP="00CC0E85">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15</w:t>
      </w:r>
      <w:r w:rsidRPr="001F6AA3">
        <w:rPr>
          <w:rFonts w:ascii="Simplified Arabic" w:eastAsia="Calibri" w:hAnsi="Simplified Arabic" w:hint="cs"/>
          <w:sz w:val="28"/>
          <w:szCs w:val="28"/>
          <w:rtl/>
          <w:lang w:bidi="ar-SY"/>
        </w:rPr>
        <w:t xml:space="preserve"> )</w:t>
      </w:r>
      <w:r w:rsidR="00CC0E85" w:rsidRPr="001F6AA3">
        <w:rPr>
          <w:rFonts w:ascii="Simplified Arabic" w:eastAsia="Calibri" w:hAnsi="Simplified Arabic" w:hint="cs"/>
          <w:sz w:val="28"/>
          <w:szCs w:val="28"/>
          <w:rtl/>
          <w:lang w:bidi="ar-SY"/>
        </w:rPr>
        <w:t xml:space="preserve"> الإحصائيات الوصفية لنسب الكسب التراكمي</w:t>
      </w:r>
      <w:r w:rsidR="00CC0E85" w:rsidRPr="001F6AA3">
        <w:rPr>
          <w:rFonts w:ascii="Simplified Arabic" w:eastAsia="Calibri" w:hAnsi="Simplified Arabic" w:hint="cs"/>
          <w:b/>
          <w:bCs/>
          <w:sz w:val="28"/>
          <w:szCs w:val="28"/>
          <w:rtl/>
          <w:lang w:bidi="ar-SY"/>
        </w:rPr>
        <w:t xml:space="preserve"> </w:t>
      </w:r>
      <w:r w:rsidR="00CC0E85" w:rsidRPr="001F6AA3">
        <w:rPr>
          <w:rFonts w:ascii="Simplified Arabic" w:eastAsia="Calibri" w:hAnsi="Simplified Arabic" w:hint="cs"/>
          <w:sz w:val="28"/>
          <w:szCs w:val="28"/>
          <w:rtl/>
          <w:lang w:bidi="ar-SY"/>
        </w:rPr>
        <w:t>حسب الجنس لمجموعة الورم النكفي بعد تسعة أشهر من الحقن الأول</w:t>
      </w:r>
    </w:p>
    <w:p w:rsidR="00CB134E" w:rsidRPr="001F6AA3" w:rsidRDefault="00CB134E" w:rsidP="00823509">
      <w:pPr>
        <w:bidi/>
        <w:spacing w:before="100" w:beforeAutospacing="1"/>
        <w:jc w:val="center"/>
        <w:rPr>
          <w:rFonts w:eastAsia="Calibri" w:cs="Arial"/>
          <w:sz w:val="40"/>
          <w:szCs w:val="28"/>
          <w:rtl/>
          <w:lang w:bidi="ar-SY"/>
        </w:rPr>
      </w:pPr>
    </w:p>
    <w:p w:rsidR="00CB134E" w:rsidRPr="001F6AA3" w:rsidRDefault="00CB134E" w:rsidP="00CB134E">
      <w:pPr>
        <w:bidi/>
        <w:spacing w:before="100" w:beforeAutospacing="1"/>
        <w:jc w:val="center"/>
        <w:rPr>
          <w:rFonts w:eastAsia="Calibri" w:cs="Arial"/>
          <w:sz w:val="40"/>
          <w:szCs w:val="28"/>
          <w:rtl/>
          <w:lang w:bidi="ar-SY"/>
        </w:rPr>
      </w:pPr>
    </w:p>
    <w:p w:rsidR="00CB134E" w:rsidRPr="001F6AA3" w:rsidRDefault="00CB134E" w:rsidP="00CB134E">
      <w:pPr>
        <w:bidi/>
        <w:spacing w:before="100" w:beforeAutospacing="1"/>
        <w:jc w:val="center"/>
        <w:rPr>
          <w:rFonts w:eastAsia="Calibri" w:cs="Arial"/>
          <w:sz w:val="40"/>
          <w:szCs w:val="28"/>
          <w:rtl/>
          <w:lang w:bidi="ar-SY"/>
        </w:rPr>
      </w:pPr>
    </w:p>
    <w:p w:rsidR="00CB134E" w:rsidRPr="001F6AA3" w:rsidRDefault="00CB134E" w:rsidP="00CB134E">
      <w:pPr>
        <w:bidi/>
        <w:spacing w:before="100" w:beforeAutospacing="1"/>
        <w:jc w:val="center"/>
        <w:rPr>
          <w:rFonts w:eastAsia="Calibri" w:cs="Arial"/>
          <w:sz w:val="40"/>
          <w:szCs w:val="28"/>
          <w:rtl/>
          <w:lang w:bidi="ar-SY"/>
        </w:rPr>
      </w:pPr>
    </w:p>
    <w:p w:rsidR="00CB134E" w:rsidRPr="001F6AA3" w:rsidRDefault="00CB134E" w:rsidP="00CB134E">
      <w:pPr>
        <w:bidi/>
        <w:spacing w:before="100" w:beforeAutospacing="1"/>
        <w:jc w:val="center"/>
        <w:rPr>
          <w:rFonts w:eastAsia="Calibri" w:cs="Arial"/>
          <w:sz w:val="40"/>
          <w:szCs w:val="28"/>
          <w:rtl/>
          <w:lang w:bidi="ar-SY"/>
        </w:rPr>
      </w:pPr>
    </w:p>
    <w:p w:rsidR="00CB134E" w:rsidRPr="001F6AA3" w:rsidRDefault="00CB134E" w:rsidP="00CB134E">
      <w:pPr>
        <w:bidi/>
        <w:spacing w:before="100" w:beforeAutospacing="1"/>
        <w:jc w:val="center"/>
        <w:rPr>
          <w:rFonts w:eastAsia="Calibri" w:cs="Arial"/>
          <w:sz w:val="40"/>
          <w:szCs w:val="28"/>
          <w:rtl/>
          <w:lang w:bidi="ar-SY"/>
        </w:rPr>
      </w:pPr>
    </w:p>
    <w:p w:rsidR="00CB134E" w:rsidRPr="001F6AA3" w:rsidRDefault="00CB134E" w:rsidP="00CB134E">
      <w:pPr>
        <w:bidi/>
        <w:spacing w:before="100" w:beforeAutospacing="1"/>
        <w:jc w:val="center"/>
        <w:rPr>
          <w:rFonts w:eastAsia="Calibri" w:cs="Arial"/>
          <w:sz w:val="40"/>
          <w:szCs w:val="28"/>
          <w:rtl/>
          <w:lang w:bidi="ar-SY"/>
        </w:rPr>
      </w:pPr>
    </w:p>
    <w:p w:rsidR="00823509" w:rsidRPr="001F6AA3" w:rsidRDefault="00823509" w:rsidP="00D31F32">
      <w:pPr>
        <w:bidi/>
        <w:spacing w:before="100" w:beforeAutospacing="1"/>
        <w:jc w:val="center"/>
        <w:rPr>
          <w:rFonts w:ascii="Simplified Arabic" w:eastAsia="Calibri" w:hAnsi="Simplified Arabic"/>
          <w:sz w:val="28"/>
          <w:szCs w:val="28"/>
          <w:rtl/>
          <w:lang w:bidi="ar-SY"/>
        </w:rPr>
      </w:pP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 xml:space="preserve">معدل الكسب </w:t>
      </w:r>
      <w:r w:rsidRPr="001F6AA3">
        <w:rPr>
          <w:rFonts w:ascii="Simplified Arabic" w:eastAsia="Calibri" w:hAnsi="Simplified Arabic" w:hint="cs"/>
          <w:sz w:val="28"/>
          <w:szCs w:val="28"/>
          <w:rtl/>
          <w:lang w:bidi="ar-SY"/>
        </w:rPr>
        <w:t>التراكمي</w:t>
      </w:r>
      <w:r w:rsidRPr="001F6AA3">
        <w:rPr>
          <w:rFonts w:ascii="Simplified Arabic" w:eastAsia="Calibri" w:hAnsi="Simplified Arabic" w:hint="cs"/>
          <w:b/>
          <w:bCs/>
          <w:sz w:val="28"/>
          <w:szCs w:val="28"/>
          <w:rtl/>
          <w:lang w:bidi="ar-SY"/>
        </w:rPr>
        <w:t xml:space="preserve"> </w:t>
      </w:r>
      <w:r w:rsidRPr="001F6AA3">
        <w:rPr>
          <w:rFonts w:eastAsia="Calibri" w:cs="Arial"/>
          <w:sz w:val="40"/>
          <w:szCs w:val="28"/>
          <w:rtl/>
        </w:rPr>
        <w:t xml:space="preserve">بعد </w:t>
      </w:r>
      <w:r w:rsidRPr="001F6AA3">
        <w:rPr>
          <w:rFonts w:eastAsia="Calibri" w:cs="Arial" w:hint="cs"/>
          <w:sz w:val="40"/>
          <w:szCs w:val="28"/>
          <w:rtl/>
        </w:rPr>
        <w:t>9</w:t>
      </w:r>
      <w:r w:rsidRPr="001F6AA3">
        <w:rPr>
          <w:rFonts w:eastAsia="Calibri" w:cs="Arial"/>
          <w:sz w:val="40"/>
          <w:szCs w:val="28"/>
          <w:rtl/>
        </w:rPr>
        <w:t xml:space="preserve"> أشهر</w:t>
      </w:r>
      <w:r w:rsidRPr="001F6AA3">
        <w:rPr>
          <w:rFonts w:eastAsia="Calibri" w:cs="Arial" w:hint="cs"/>
          <w:sz w:val="40"/>
          <w:szCs w:val="28"/>
          <w:rtl/>
        </w:rPr>
        <w:t xml:space="preserve"> من الحقن الأول لمرضى الورم النكفي </w:t>
      </w:r>
      <w:r w:rsidR="00D31F32">
        <w:rPr>
          <w:rFonts w:eastAsia="Calibri" w:cs="Arial" w:hint="cs"/>
          <w:sz w:val="40"/>
          <w:szCs w:val="28"/>
          <w:rtl/>
        </w:rPr>
        <w:t>ب</w:t>
      </w:r>
      <w:r w:rsidRPr="001F6AA3">
        <w:rPr>
          <w:rFonts w:eastAsia="Calibri" w:cs="Arial" w:hint="cs"/>
          <w:sz w:val="40"/>
          <w:szCs w:val="28"/>
          <w:rtl/>
        </w:rPr>
        <w:t>حسب نوع الجنس</w:t>
      </w:r>
      <w:r w:rsidR="00D31F32">
        <w:rPr>
          <w:rFonts w:ascii="Simplified Arabic" w:eastAsia="Calibri" w:hAnsi="Simplified Arabic" w:hint="cs"/>
          <w:sz w:val="28"/>
          <w:szCs w:val="28"/>
          <w:rtl/>
          <w:lang w:bidi="ar-SY"/>
        </w:rPr>
        <w:t>:</w:t>
      </w:r>
    </w:p>
    <w:tbl>
      <w:tblPr>
        <w:tblW w:w="5527" w:type="pct"/>
        <w:jc w:val="center"/>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06"/>
        <w:gridCol w:w="903"/>
        <w:gridCol w:w="730"/>
        <w:gridCol w:w="520"/>
        <w:gridCol w:w="743"/>
        <w:gridCol w:w="719"/>
        <w:gridCol w:w="1109"/>
        <w:gridCol w:w="1109"/>
        <w:gridCol w:w="809"/>
        <w:gridCol w:w="745"/>
      </w:tblGrid>
      <w:tr w:rsidR="00823509" w:rsidRPr="001F6AA3" w:rsidTr="00823509">
        <w:trPr>
          <w:cantSplit/>
          <w:tblHeader/>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Independent Samples Test</w:t>
            </w:r>
            <w:r w:rsidRPr="001F6AA3">
              <w:rPr>
                <w:rFonts w:ascii="Arial" w:eastAsia="Calibri" w:hAnsi="Arial" w:cs="Times New Roman"/>
                <w:b/>
                <w:sz w:val="20"/>
                <w:szCs w:val="28"/>
                <w:vertAlign w:val="superscript"/>
              </w:rPr>
              <w:t>a</w:t>
            </w:r>
          </w:p>
        </w:tc>
      </w:tr>
      <w:tr w:rsidR="00823509" w:rsidRPr="001F6AA3" w:rsidTr="00823509">
        <w:trPr>
          <w:cantSplit/>
          <w:tblHeader/>
          <w:jc w:val="center"/>
        </w:trPr>
        <w:tc>
          <w:tcPr>
            <w:tcW w:w="983"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888"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Levene's Test for Equality of Variances</w:t>
            </w:r>
          </w:p>
        </w:tc>
        <w:tc>
          <w:tcPr>
            <w:tcW w:w="3130"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t-test for Equality of Means</w:t>
            </w:r>
          </w:p>
        </w:tc>
      </w:tr>
      <w:tr w:rsidR="00823509" w:rsidRPr="001F6AA3" w:rsidTr="00823509">
        <w:trPr>
          <w:cantSplit/>
          <w:tblHeader/>
          <w:jc w:val="center"/>
        </w:trPr>
        <w:tc>
          <w:tcPr>
            <w:tcW w:w="983"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sz w:val="20"/>
                <w:szCs w:val="28"/>
              </w:rPr>
            </w:pPr>
          </w:p>
        </w:tc>
        <w:tc>
          <w:tcPr>
            <w:tcW w:w="49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F</w:t>
            </w:r>
          </w:p>
        </w:tc>
        <w:tc>
          <w:tcPr>
            <w:tcW w:w="397"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w:t>
            </w:r>
          </w:p>
        </w:tc>
        <w:tc>
          <w:tcPr>
            <w:tcW w:w="283"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w:t>
            </w:r>
          </w:p>
        </w:tc>
        <w:tc>
          <w:tcPr>
            <w:tcW w:w="404"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Df</w:t>
            </w:r>
          </w:p>
        </w:tc>
        <w:tc>
          <w:tcPr>
            <w:tcW w:w="39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 (2-tailed)</w:t>
            </w:r>
          </w:p>
        </w:tc>
        <w:tc>
          <w:tcPr>
            <w:tcW w:w="603"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Mean Difference</w:t>
            </w:r>
          </w:p>
        </w:tc>
        <w:tc>
          <w:tcPr>
            <w:tcW w:w="603"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Std. Error Difference</w:t>
            </w:r>
          </w:p>
        </w:tc>
        <w:tc>
          <w:tcPr>
            <w:tcW w:w="845" w:type="pct"/>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95% Confidence Interval of the Difference</w:t>
            </w:r>
          </w:p>
        </w:tc>
      </w:tr>
      <w:tr w:rsidR="00823509" w:rsidRPr="001F6AA3" w:rsidTr="00823509">
        <w:trPr>
          <w:cantSplit/>
          <w:tblHeader/>
          <w:jc w:val="center"/>
        </w:trPr>
        <w:tc>
          <w:tcPr>
            <w:tcW w:w="983"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9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97"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283"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04"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9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3"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603"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40"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Lower</w:t>
            </w:r>
          </w:p>
        </w:tc>
        <w:tc>
          <w:tcPr>
            <w:tcW w:w="405"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Upper</w:t>
            </w:r>
          </w:p>
        </w:tc>
      </w:tr>
      <w:tr w:rsidR="00823509" w:rsidRPr="001F6AA3" w:rsidTr="00823509">
        <w:trPr>
          <w:cantSplit/>
          <w:tblHeader/>
          <w:jc w:val="center"/>
        </w:trPr>
        <w:tc>
          <w:tcPr>
            <w:tcW w:w="983"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Equal variances assumed</w:t>
            </w:r>
          </w:p>
        </w:tc>
        <w:tc>
          <w:tcPr>
            <w:tcW w:w="49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3.116</w:t>
            </w:r>
          </w:p>
        </w:tc>
        <w:tc>
          <w:tcPr>
            <w:tcW w:w="397"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.088</w:t>
            </w:r>
          </w:p>
        </w:tc>
        <w:tc>
          <w:tcPr>
            <w:tcW w:w="2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.119</w:t>
            </w:r>
          </w:p>
        </w:tc>
        <w:tc>
          <w:tcPr>
            <w:tcW w:w="404"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28</w:t>
            </w:r>
          </w:p>
        </w:tc>
        <w:tc>
          <w:tcPr>
            <w:tcW w:w="39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.906</w:t>
            </w:r>
          </w:p>
        </w:tc>
        <w:tc>
          <w:tcPr>
            <w:tcW w:w="60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.5158</w:t>
            </w:r>
          </w:p>
        </w:tc>
        <w:tc>
          <w:tcPr>
            <w:tcW w:w="60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4.3233</w:t>
            </w:r>
          </w:p>
        </w:tc>
        <w:tc>
          <w:tcPr>
            <w:tcW w:w="440"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-8.3400</w:t>
            </w:r>
          </w:p>
        </w:tc>
        <w:tc>
          <w:tcPr>
            <w:tcW w:w="405"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9.3716</w:t>
            </w:r>
          </w:p>
        </w:tc>
      </w:tr>
      <w:tr w:rsidR="00823509" w:rsidRPr="001F6AA3" w:rsidTr="00823509">
        <w:trPr>
          <w:cantSplit/>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0"/>
                <w:szCs w:val="28"/>
                <w:rtl/>
                <w:lang w:bidi="ar-SY"/>
              </w:rPr>
            </w:pPr>
            <w:r w:rsidRPr="001F6AA3">
              <w:rPr>
                <w:rFonts w:ascii="Arial" w:eastAsia="Calibri" w:hAnsi="Arial" w:cs="Times New Roman"/>
                <w:b/>
                <w:sz w:val="20"/>
                <w:szCs w:val="28"/>
              </w:rPr>
              <w:t xml:space="preserve">a. </w:t>
            </w:r>
            <w:r w:rsidRPr="001F6AA3">
              <w:rPr>
                <w:rFonts w:ascii="Arial" w:eastAsia="Calibri" w:hAnsi="Arial" w:cs="Times New Roman" w:hint="cs"/>
                <w:b/>
                <w:sz w:val="20"/>
                <w:szCs w:val="28"/>
                <w:rtl/>
              </w:rPr>
              <w:t xml:space="preserve"> </w:t>
            </w:r>
            <w:r w:rsidRPr="001F6AA3">
              <w:rPr>
                <w:rFonts w:ascii="Arial" w:eastAsia="Calibri" w:hAnsi="Arial" w:cs="Times New Roman"/>
                <w:bCs/>
                <w:sz w:val="18"/>
                <w:szCs w:val="24"/>
                <w:rtl/>
              </w:rPr>
              <w:t>نوع</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الورم</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السليم</w:t>
            </w:r>
            <w:r w:rsidRPr="001F6AA3">
              <w:rPr>
                <w:rFonts w:ascii="Arial" w:eastAsia="Calibri" w:hAnsi="Arial" w:cs="Times New Roman"/>
                <w:bCs/>
                <w:sz w:val="18"/>
                <w:szCs w:val="24"/>
              </w:rPr>
              <w:t xml:space="preserve"> = </w:t>
            </w:r>
            <w:r w:rsidRPr="001F6AA3">
              <w:rPr>
                <w:rFonts w:ascii="Arial" w:eastAsia="Calibri" w:hAnsi="Arial" w:cs="Times New Roman"/>
                <w:bCs/>
                <w:sz w:val="18"/>
                <w:szCs w:val="24"/>
                <w:rtl/>
              </w:rPr>
              <w:t>أورام</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نكفية</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سليمة</w:t>
            </w:r>
          </w:p>
        </w:tc>
      </w:tr>
    </w:tbl>
    <w:p w:rsidR="00CC0E85" w:rsidRPr="001F6AA3" w:rsidRDefault="00823509" w:rsidP="00D31F32">
      <w:pPr>
        <w:bidi/>
        <w:spacing w:after="100" w:afterAutospacing="1"/>
        <w:jc w:val="center"/>
        <w:rPr>
          <w:rFonts w:ascii="Simplified Arabic" w:eastAsia="Calibri" w:hAnsi="Simplified Arabic"/>
          <w:sz w:val="28"/>
          <w:szCs w:val="28"/>
          <w:rtl/>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16</w:t>
      </w:r>
      <w:r w:rsidRPr="001F6AA3">
        <w:rPr>
          <w:rFonts w:ascii="Simplified Arabic" w:eastAsia="Calibri" w:hAnsi="Simplified Arabic" w:hint="cs"/>
          <w:sz w:val="28"/>
          <w:szCs w:val="28"/>
          <w:rtl/>
          <w:lang w:bidi="ar-SY"/>
        </w:rPr>
        <w:t xml:space="preserve"> )</w:t>
      </w:r>
      <w:r w:rsidR="00CC0E85" w:rsidRPr="001F6AA3">
        <w:rPr>
          <w:rFonts w:eastAsia="Calibri" w:cs="Arial" w:hint="cs"/>
          <w:sz w:val="40"/>
          <w:szCs w:val="28"/>
          <w:rtl/>
          <w:lang w:bidi="ar-SY"/>
        </w:rPr>
        <w:t xml:space="preserve"> </w:t>
      </w:r>
      <w:r w:rsidR="00CC0E85" w:rsidRPr="001F6AA3">
        <w:rPr>
          <w:rFonts w:ascii="Simplified Arabic" w:eastAsia="Calibri" w:hAnsi="Simplified Arabic" w:hint="cs"/>
          <w:sz w:val="28"/>
          <w:szCs w:val="28"/>
          <w:rtl/>
          <w:lang w:bidi="ar-SY"/>
        </w:rPr>
        <w:t xml:space="preserve">اختبار ستودنت للفرق في </w:t>
      </w:r>
      <w:r w:rsidR="00CC0E85" w:rsidRPr="001F6AA3">
        <w:rPr>
          <w:rFonts w:ascii="Simplified Arabic" w:eastAsia="Calibri" w:hAnsi="Simplified Arabic"/>
          <w:sz w:val="28"/>
          <w:szCs w:val="28"/>
          <w:rtl/>
        </w:rPr>
        <w:t xml:space="preserve">معدل الكسب </w:t>
      </w:r>
      <w:r w:rsidR="00CC0E85" w:rsidRPr="001F6AA3">
        <w:rPr>
          <w:rFonts w:ascii="Simplified Arabic" w:eastAsia="Calibri" w:hAnsi="Simplified Arabic" w:hint="cs"/>
          <w:sz w:val="28"/>
          <w:szCs w:val="28"/>
          <w:rtl/>
          <w:lang w:bidi="ar-SY"/>
        </w:rPr>
        <w:t>التراكمي</w:t>
      </w:r>
      <w:r w:rsidR="00CC0E85" w:rsidRPr="001F6AA3">
        <w:rPr>
          <w:rFonts w:ascii="Simplified Arabic" w:eastAsia="Calibri" w:hAnsi="Simplified Arabic" w:hint="cs"/>
          <w:b/>
          <w:bCs/>
          <w:sz w:val="28"/>
          <w:szCs w:val="28"/>
          <w:rtl/>
          <w:lang w:bidi="ar-SY"/>
        </w:rPr>
        <w:t xml:space="preserve"> </w:t>
      </w:r>
      <w:r w:rsidR="00CC0E85" w:rsidRPr="001F6AA3">
        <w:rPr>
          <w:rFonts w:ascii="Simplified Arabic" w:eastAsia="Calibri" w:hAnsi="Simplified Arabic"/>
          <w:sz w:val="28"/>
          <w:szCs w:val="28"/>
          <w:rtl/>
        </w:rPr>
        <w:t xml:space="preserve">بعد </w:t>
      </w:r>
      <w:r w:rsidR="00CC0E85" w:rsidRPr="001F6AA3">
        <w:rPr>
          <w:rFonts w:ascii="Simplified Arabic" w:eastAsia="Calibri" w:hAnsi="Simplified Arabic" w:hint="cs"/>
          <w:sz w:val="28"/>
          <w:szCs w:val="28"/>
          <w:rtl/>
        </w:rPr>
        <w:t>9</w:t>
      </w:r>
      <w:r w:rsidR="00CC0E85" w:rsidRPr="001F6AA3">
        <w:rPr>
          <w:rFonts w:ascii="Simplified Arabic" w:eastAsia="Calibri" w:hAnsi="Simplified Arabic"/>
          <w:sz w:val="28"/>
          <w:szCs w:val="28"/>
          <w:rtl/>
        </w:rPr>
        <w:t xml:space="preserve"> أشهر</w:t>
      </w:r>
      <w:r w:rsidR="00CC0E85" w:rsidRPr="001F6AA3">
        <w:rPr>
          <w:rFonts w:ascii="Simplified Arabic" w:eastAsia="Calibri" w:hAnsi="Simplified Arabic" w:hint="cs"/>
          <w:sz w:val="28"/>
          <w:szCs w:val="28"/>
          <w:rtl/>
        </w:rPr>
        <w:t xml:space="preserve"> من الحقن الأول لمرضى الورم النكفي </w:t>
      </w:r>
      <w:r w:rsidR="00D31F32">
        <w:rPr>
          <w:rFonts w:ascii="Simplified Arabic" w:eastAsia="Calibri" w:hAnsi="Simplified Arabic" w:hint="cs"/>
          <w:sz w:val="28"/>
          <w:szCs w:val="28"/>
          <w:rtl/>
        </w:rPr>
        <w:t>ب</w:t>
      </w:r>
      <w:r w:rsidR="00CC0E85" w:rsidRPr="001F6AA3">
        <w:rPr>
          <w:rFonts w:ascii="Simplified Arabic" w:eastAsia="Calibri" w:hAnsi="Simplified Arabic" w:hint="cs"/>
          <w:sz w:val="28"/>
          <w:szCs w:val="28"/>
          <w:rtl/>
        </w:rPr>
        <w:t>حسب نوع الجنس</w:t>
      </w:r>
      <w:r w:rsidR="00D31F32">
        <w:rPr>
          <w:rFonts w:ascii="Simplified Arabic" w:eastAsia="Calibri" w:hAnsi="Simplified Arabic" w:hint="cs"/>
          <w:sz w:val="28"/>
          <w:szCs w:val="28"/>
          <w:rtl/>
        </w:rPr>
        <w:t>.</w:t>
      </w:r>
    </w:p>
    <w:p w:rsidR="00823509" w:rsidRPr="001F6AA3" w:rsidRDefault="00823509" w:rsidP="00823509">
      <w:pPr>
        <w:bidi/>
        <w:spacing w:after="100" w:afterAutospacing="1"/>
        <w:jc w:val="center"/>
        <w:rPr>
          <w:rFonts w:ascii="Simplified Arabic" w:eastAsia="Calibri" w:hAnsi="Simplified Arabic"/>
          <w:sz w:val="28"/>
          <w:szCs w:val="28"/>
          <w:rtl/>
          <w:lang w:bidi="ar-SY"/>
        </w:rPr>
      </w:pPr>
    </w:p>
    <w:p w:rsidR="00823509" w:rsidRPr="001F6AA3" w:rsidRDefault="00823509" w:rsidP="00823509">
      <w:pPr>
        <w:bidi/>
        <w:spacing w:before="100" w:before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يظهر الجدول السابق عدم وجود فروق ذات دلالة إحصائية بين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مجموعة مرضى الورم النكفي في معدل الكسب التراكمي الشكلي للشرائح في الرأس والعنق الناتج عن نقل الخلايا الشحمية الذاتية بعد 9 أشهر من الحقن الأول </w:t>
      </w:r>
      <w:r w:rsidR="00D31F3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و6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أكبر من مستوى الدلالة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(p-value=Asymp. Sig. (2-tailed)&gt;0.05)</w:t>
      </w:r>
      <w:r w:rsidRPr="001F6AA3">
        <w:rPr>
          <w:rFonts w:ascii="Simplified Arabic" w:eastAsia="Calibri" w:hAnsi="Simplified Arabic" w:hint="cs"/>
          <w:sz w:val="28"/>
          <w:szCs w:val="28"/>
          <w:rtl/>
          <w:lang w:bidi="ar-SY"/>
        </w:rPr>
        <w:t xml:space="preserve"> </w:t>
      </w:r>
    </w:p>
    <w:p w:rsidR="00823509" w:rsidRPr="001F6AA3" w:rsidRDefault="00823509" w:rsidP="00D31F32">
      <w:pPr>
        <w:bidi/>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D31F32">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مرضى الورم النكفي متكافئون في معدل الاستجابة للكسب التراكمي الشكلي للشرائح في الرأس والعنق الناتج عن نقل الخلايا الشحمية الذاتية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9 أشهر من الحقن الأول </w:t>
      </w:r>
      <w:r w:rsidR="00D31F32">
        <w:rPr>
          <w:rFonts w:ascii="Simplified Arabic" w:eastAsia="Calibri" w:hAnsi="Simplified Arabic" w:hint="cs"/>
          <w:sz w:val="28"/>
          <w:szCs w:val="28"/>
          <w:rtl/>
          <w:lang w:bidi="ar-SY"/>
        </w:rPr>
        <w:t>, وكان</w:t>
      </w:r>
      <w:r w:rsidRPr="001F6AA3">
        <w:rPr>
          <w:rFonts w:ascii="Simplified Arabic" w:eastAsia="Calibri" w:hAnsi="Simplified Arabic" w:hint="cs"/>
          <w:sz w:val="28"/>
          <w:szCs w:val="28"/>
          <w:rtl/>
          <w:lang w:bidi="ar-SY"/>
        </w:rPr>
        <w:t xml:space="preserve"> الفرق غير معنوي حيث بلغ ( </w:t>
      </w:r>
      <w:r w:rsidRPr="001F6AA3">
        <w:rPr>
          <w:rFonts w:ascii="Simplified Arabic" w:eastAsia="Calibri" w:hAnsi="Simplified Arabic"/>
          <w:sz w:val="28"/>
          <w:szCs w:val="28"/>
          <w:lang w:bidi="ar-SY"/>
        </w:rPr>
        <w:t>0.516</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فقط.</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4-( معدل الكسب التراكمي ) لمجموعة مرضى الورم </w:t>
      </w:r>
      <w:proofErr w:type="gramStart"/>
      <w:r w:rsidRPr="001F6AA3">
        <w:rPr>
          <w:rFonts w:ascii="Simplified Arabic" w:eastAsia="Calibri" w:hAnsi="Simplified Arabic" w:hint="cs"/>
          <w:b/>
          <w:bCs/>
          <w:sz w:val="28"/>
          <w:szCs w:val="28"/>
          <w:rtl/>
          <w:lang w:bidi="ar-SY"/>
        </w:rPr>
        <w:t>الوعائي  بعد</w:t>
      </w:r>
      <w:proofErr w:type="gramEnd"/>
      <w:r w:rsidRPr="001F6AA3">
        <w:rPr>
          <w:rFonts w:ascii="Simplified Arabic" w:eastAsia="Calibri" w:hAnsi="Simplified Arabic" w:hint="cs"/>
          <w:b/>
          <w:bCs/>
          <w:sz w:val="28"/>
          <w:szCs w:val="28"/>
          <w:rtl/>
          <w:lang w:bidi="ar-SY"/>
        </w:rPr>
        <w:t xml:space="preserve"> 9 أشهر من الحقن الأول:</w:t>
      </w:r>
    </w:p>
    <w:p w:rsidR="00CB134E" w:rsidRPr="001F6AA3" w:rsidRDefault="00CB134E" w:rsidP="00823509">
      <w:pPr>
        <w:bidi/>
        <w:spacing w:before="100" w:beforeAutospacing="1"/>
        <w:jc w:val="center"/>
        <w:rPr>
          <w:rFonts w:ascii="Simplified Arabic" w:eastAsia="Calibri" w:hAnsi="Simplified Arabic"/>
          <w:sz w:val="28"/>
          <w:szCs w:val="28"/>
          <w:rtl/>
          <w:lang w:bidi="ar-SY"/>
        </w:rPr>
      </w:pPr>
    </w:p>
    <w:p w:rsidR="00CB134E" w:rsidRPr="001F6AA3" w:rsidRDefault="00CB134E" w:rsidP="00CB134E">
      <w:pPr>
        <w:bidi/>
        <w:spacing w:before="100" w:beforeAutospacing="1"/>
        <w:jc w:val="center"/>
        <w:rPr>
          <w:rFonts w:ascii="Simplified Arabic" w:eastAsia="Calibri" w:hAnsi="Simplified Arabic"/>
          <w:sz w:val="28"/>
          <w:szCs w:val="28"/>
          <w:rtl/>
          <w:lang w:bidi="ar-SY"/>
        </w:rPr>
      </w:pPr>
    </w:p>
    <w:p w:rsidR="00CB134E" w:rsidRPr="001F6AA3" w:rsidRDefault="00CB134E" w:rsidP="00CB134E">
      <w:pPr>
        <w:bidi/>
        <w:spacing w:before="100" w:beforeAutospacing="1"/>
        <w:jc w:val="center"/>
        <w:rPr>
          <w:rFonts w:ascii="Simplified Arabic" w:eastAsia="Calibri" w:hAnsi="Simplified Arabic"/>
          <w:sz w:val="28"/>
          <w:szCs w:val="28"/>
          <w:rtl/>
          <w:lang w:bidi="ar-SY"/>
        </w:rPr>
      </w:pPr>
    </w:p>
    <w:p w:rsidR="00823509" w:rsidRPr="001F6AA3" w:rsidRDefault="00823509" w:rsidP="00CB134E">
      <w:pPr>
        <w:bidi/>
        <w:spacing w:before="100" w:beforeAutospacing="1"/>
        <w:jc w:val="center"/>
        <w:rPr>
          <w:rFonts w:eastAsia="Calibri" w:cs="Times New Roman"/>
          <w:sz w:val="24"/>
          <w:szCs w:val="24"/>
          <w:rtl/>
          <w:lang w:bidi="ar-SY"/>
        </w:rPr>
      </w:pPr>
      <w:r w:rsidRPr="001F6AA3">
        <w:rPr>
          <w:rFonts w:ascii="Simplified Arabic" w:eastAsia="Calibri" w:hAnsi="Simplified Arabic" w:hint="cs"/>
          <w:sz w:val="28"/>
          <w:szCs w:val="28"/>
          <w:rtl/>
          <w:lang w:bidi="ar-SY"/>
        </w:rPr>
        <w:t xml:space="preserve">جدول الإحصائيات الوصفية لنسب الكسب التراكمي </w:t>
      </w:r>
      <w:r w:rsidR="00D31F32">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الجنس لمجموعة الورم الوعائي  بعد تسعة أشهر من الحقن الأول</w:t>
      </w:r>
      <w:r w:rsidR="00D31F3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w:t>
      </w: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17"/>
        <w:gridCol w:w="1140"/>
        <w:gridCol w:w="1133"/>
        <w:gridCol w:w="1131"/>
        <w:gridCol w:w="1600"/>
        <w:gridCol w:w="1631"/>
      </w:tblGrid>
      <w:tr w:rsidR="00823509" w:rsidRPr="001F6AA3" w:rsidTr="00823509">
        <w:trPr>
          <w:cantSplit/>
          <w:tblHeader/>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Arial"/>
                <w:b/>
                <w:bCs/>
                <w:sz w:val="22"/>
                <w:szCs w:val="22"/>
              </w:rPr>
            </w:pPr>
            <w:r w:rsidRPr="001F6AA3">
              <w:rPr>
                <w:rFonts w:ascii="Arial" w:eastAsia="Calibri" w:hAnsi="Arial" w:cs="Arial"/>
                <w:b/>
                <w:bCs/>
                <w:sz w:val="22"/>
                <w:szCs w:val="22"/>
              </w:rPr>
              <w:t>Group Statistics</w:t>
            </w:r>
            <w:r w:rsidRPr="001F6AA3">
              <w:rPr>
                <w:rFonts w:ascii="Arial" w:eastAsia="Calibri" w:hAnsi="Arial" w:cs="Arial"/>
                <w:b/>
                <w:bCs/>
                <w:sz w:val="22"/>
                <w:szCs w:val="22"/>
                <w:vertAlign w:val="superscript"/>
              </w:rPr>
              <w:t>a</w:t>
            </w:r>
          </w:p>
        </w:tc>
      </w:tr>
      <w:tr w:rsidR="00823509" w:rsidRPr="001F6AA3" w:rsidTr="00823509">
        <w:trPr>
          <w:cantSplit/>
          <w:tblHeader/>
          <w:jc w:val="center"/>
        </w:trPr>
        <w:tc>
          <w:tcPr>
            <w:tcW w:w="1917" w:type="dxa"/>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14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متغير</w:t>
            </w:r>
            <w:proofErr w:type="gramEnd"/>
            <w:r w:rsidRPr="001F6AA3">
              <w:rPr>
                <w:rFonts w:eastAsia="Calibri" w:cs="Arial"/>
                <w:b/>
                <w:bCs/>
                <w:sz w:val="22"/>
                <w:szCs w:val="22"/>
                <w:rtl/>
              </w:rPr>
              <w:t xml:space="preserve"> الجنس</w:t>
            </w:r>
          </w:p>
        </w:tc>
        <w:tc>
          <w:tcPr>
            <w:tcW w:w="113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N</w:t>
            </w:r>
          </w:p>
        </w:tc>
        <w:tc>
          <w:tcPr>
            <w:tcW w:w="11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Mean</w:t>
            </w:r>
          </w:p>
        </w:tc>
        <w:tc>
          <w:tcPr>
            <w:tcW w:w="160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Deviation</w:t>
            </w:r>
          </w:p>
        </w:tc>
        <w:tc>
          <w:tcPr>
            <w:tcW w:w="163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Std. Error Mean</w:t>
            </w:r>
          </w:p>
        </w:tc>
      </w:tr>
      <w:tr w:rsidR="00823509" w:rsidRPr="001F6AA3" w:rsidTr="00823509">
        <w:trPr>
          <w:cantSplit/>
          <w:trHeight w:val="612"/>
          <w:tblHeader/>
          <w:jc w:val="center"/>
        </w:trPr>
        <w:tc>
          <w:tcPr>
            <w:tcW w:w="191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proofErr w:type="gramStart"/>
            <w:r w:rsidRPr="001F6AA3">
              <w:rPr>
                <w:rFonts w:eastAsia="Calibri" w:cs="Arial"/>
                <w:b/>
                <w:bCs/>
                <w:sz w:val="22"/>
                <w:szCs w:val="22"/>
                <w:rtl/>
              </w:rPr>
              <w:t>معدل</w:t>
            </w:r>
            <w:proofErr w:type="gramEnd"/>
            <w:r w:rsidRPr="001F6AA3">
              <w:rPr>
                <w:rFonts w:eastAsia="Calibri" w:cs="Arial"/>
                <w:b/>
                <w:bCs/>
                <w:sz w:val="22"/>
                <w:szCs w:val="22"/>
                <w:rtl/>
              </w:rPr>
              <w:t xml:space="preserve"> الكسب بعد 9 أشهر</w:t>
            </w:r>
            <w:r w:rsidRPr="001F6AA3">
              <w:rPr>
                <w:rFonts w:eastAsia="Calibri" w:cs="Arial" w:hint="cs"/>
                <w:b/>
                <w:bCs/>
                <w:sz w:val="22"/>
                <w:szCs w:val="22"/>
                <w:rtl/>
                <w:lang w:bidi="ar-SY"/>
              </w:rPr>
              <w:t>(%)</w:t>
            </w:r>
          </w:p>
        </w:tc>
        <w:tc>
          <w:tcPr>
            <w:tcW w:w="114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r w:rsidRPr="001F6AA3">
              <w:rPr>
                <w:rFonts w:eastAsia="Calibri" w:cs="Arial"/>
                <w:b/>
                <w:bCs/>
                <w:sz w:val="22"/>
                <w:szCs w:val="22"/>
                <w:rtl/>
              </w:rPr>
              <w:t>ذكر</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60.500</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3.7859</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1.8930</w:t>
            </w:r>
          </w:p>
        </w:tc>
      </w:tr>
      <w:tr w:rsidR="00823509" w:rsidRPr="001F6AA3" w:rsidTr="00823509">
        <w:trPr>
          <w:cantSplit/>
          <w:trHeight w:val="548"/>
          <w:tblHeader/>
          <w:jc w:val="center"/>
        </w:trPr>
        <w:tc>
          <w:tcPr>
            <w:tcW w:w="191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40" w:type="dxa"/>
            <w:shd w:val="clear" w:color="auto" w:fill="FFFFFF"/>
            <w:vAlign w:val="center"/>
          </w:tcPr>
          <w:p w:rsidR="00823509" w:rsidRPr="001F6AA3" w:rsidRDefault="003F1FC2" w:rsidP="00823509">
            <w:pPr>
              <w:autoSpaceDE w:val="0"/>
              <w:autoSpaceDN w:val="0"/>
              <w:adjustRightInd w:val="0"/>
              <w:spacing w:line="320" w:lineRule="atLeast"/>
              <w:ind w:right="60"/>
              <w:jc w:val="center"/>
              <w:rPr>
                <w:rFonts w:eastAsia="Calibri" w:cs="Arial"/>
                <w:b/>
                <w:bCs/>
                <w:sz w:val="22"/>
                <w:szCs w:val="22"/>
                <w:rtl/>
              </w:rPr>
            </w:pPr>
            <w:r>
              <w:rPr>
                <w:rFonts w:eastAsia="Calibri" w:cs="Arial"/>
                <w:b/>
                <w:bCs/>
                <w:sz w:val="22"/>
                <w:szCs w:val="22"/>
                <w:rtl/>
              </w:rPr>
              <w:t>أن</w:t>
            </w:r>
            <w:r w:rsidR="00823509" w:rsidRPr="001F6AA3">
              <w:rPr>
                <w:rFonts w:eastAsia="Calibri" w:cs="Arial"/>
                <w:b/>
                <w:bCs/>
                <w:sz w:val="22"/>
                <w:szCs w:val="22"/>
                <w:rtl/>
              </w:rPr>
              <w:t>ثى</w:t>
            </w:r>
          </w:p>
        </w:tc>
        <w:tc>
          <w:tcPr>
            <w:tcW w:w="113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55.833</w:t>
            </w:r>
          </w:p>
        </w:tc>
        <w:tc>
          <w:tcPr>
            <w:tcW w:w="160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16.8810</w:t>
            </w:r>
          </w:p>
        </w:tc>
        <w:tc>
          <w:tcPr>
            <w:tcW w:w="16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6.8916</w:t>
            </w:r>
          </w:p>
        </w:tc>
      </w:tr>
      <w:tr w:rsidR="00823509" w:rsidRPr="001F6AA3" w:rsidTr="00823509">
        <w:trPr>
          <w:cantSplit/>
          <w:jc w:val="center"/>
        </w:trPr>
        <w:tc>
          <w:tcPr>
            <w:tcW w:w="8552" w:type="dxa"/>
            <w:gridSpan w:val="6"/>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b/>
                <w:bCs/>
                <w:sz w:val="22"/>
                <w:szCs w:val="22"/>
              </w:rPr>
              <w:t xml:space="preserve"> a. </w:t>
            </w:r>
            <w:r w:rsidRPr="001F6AA3">
              <w:rPr>
                <w:rFonts w:ascii="Arial" w:eastAsia="Calibri" w:hAnsi="Arial" w:cs="Times New Roman"/>
                <w:b/>
                <w:bCs/>
                <w:sz w:val="22"/>
                <w:szCs w:val="22"/>
                <w:rtl/>
              </w:rPr>
              <w:t>نوع</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الورم</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السليم</w:t>
            </w:r>
            <w:r w:rsidRPr="001F6AA3">
              <w:rPr>
                <w:rFonts w:ascii="Arial" w:eastAsia="Calibri" w:hAnsi="Arial" w:cs="Times New Roman"/>
                <w:b/>
                <w:bCs/>
                <w:sz w:val="22"/>
                <w:szCs w:val="22"/>
              </w:rPr>
              <w:t xml:space="preserve"> = </w:t>
            </w:r>
            <w:r w:rsidRPr="001F6AA3">
              <w:rPr>
                <w:rFonts w:ascii="Arial" w:eastAsia="Calibri" w:hAnsi="Arial" w:cs="Times New Roman"/>
                <w:b/>
                <w:bCs/>
                <w:sz w:val="22"/>
                <w:szCs w:val="22"/>
                <w:rtl/>
              </w:rPr>
              <w:t>أورام</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وعائية</w:t>
            </w:r>
            <w:r w:rsidRPr="001F6AA3">
              <w:rPr>
                <w:rFonts w:ascii="Arial" w:eastAsia="Calibri" w:hAnsi="Arial" w:cs="Times New Roman"/>
                <w:b/>
                <w:bCs/>
                <w:sz w:val="22"/>
                <w:szCs w:val="22"/>
              </w:rPr>
              <w:t xml:space="preserve"> </w:t>
            </w:r>
            <w:r w:rsidRPr="001F6AA3">
              <w:rPr>
                <w:rFonts w:ascii="Arial" w:eastAsia="Calibri" w:hAnsi="Arial" w:cs="Times New Roman"/>
                <w:b/>
                <w:bCs/>
                <w:sz w:val="22"/>
                <w:szCs w:val="22"/>
                <w:rtl/>
              </w:rPr>
              <w:t>سليمة</w:t>
            </w:r>
          </w:p>
        </w:tc>
      </w:tr>
    </w:tbl>
    <w:p w:rsidR="00823509" w:rsidRPr="001F6AA3" w:rsidRDefault="00823509" w:rsidP="00335F23">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17</w:t>
      </w:r>
      <w:r w:rsidRPr="001F6AA3">
        <w:rPr>
          <w:rFonts w:ascii="Simplified Arabic" w:eastAsia="Calibri" w:hAnsi="Simplified Arabic" w:hint="cs"/>
          <w:sz w:val="28"/>
          <w:szCs w:val="28"/>
          <w:rtl/>
          <w:lang w:bidi="ar-SY"/>
        </w:rPr>
        <w:t xml:space="preserve"> )</w:t>
      </w:r>
      <w:r w:rsidR="00335F23" w:rsidRPr="001F6AA3">
        <w:rPr>
          <w:rFonts w:ascii="Simplified Arabic" w:eastAsia="Calibri" w:hAnsi="Simplified Arabic" w:hint="cs"/>
          <w:sz w:val="28"/>
          <w:szCs w:val="28"/>
          <w:rtl/>
          <w:lang w:bidi="ar-SY"/>
        </w:rPr>
        <w:t xml:space="preserve"> الإحصائيات الوصفية لنسب الكسب التراكمي </w:t>
      </w:r>
      <w:r w:rsidR="00D31F32">
        <w:rPr>
          <w:rFonts w:ascii="Simplified Arabic" w:eastAsia="Calibri" w:hAnsi="Simplified Arabic" w:hint="cs"/>
          <w:sz w:val="28"/>
          <w:szCs w:val="28"/>
          <w:rtl/>
          <w:lang w:bidi="ar-SY"/>
        </w:rPr>
        <w:t>ب</w:t>
      </w:r>
      <w:r w:rsidR="00335F23" w:rsidRPr="001F6AA3">
        <w:rPr>
          <w:rFonts w:ascii="Simplified Arabic" w:eastAsia="Calibri" w:hAnsi="Simplified Arabic" w:hint="cs"/>
          <w:sz w:val="28"/>
          <w:szCs w:val="28"/>
          <w:rtl/>
          <w:lang w:bidi="ar-SY"/>
        </w:rPr>
        <w:t>حسب الجنس لمجموعة الورم الوعائي  بعد تسعة أشهر من الحقن الأول</w:t>
      </w:r>
      <w:r w:rsidR="00D31F32">
        <w:rPr>
          <w:rFonts w:ascii="Simplified Arabic" w:eastAsia="Calibri" w:hAnsi="Simplified Arabic" w:hint="cs"/>
          <w:sz w:val="28"/>
          <w:szCs w:val="28"/>
          <w:rtl/>
          <w:lang w:bidi="ar-SY"/>
        </w:rPr>
        <w:t>.</w:t>
      </w:r>
    </w:p>
    <w:p w:rsidR="00823509" w:rsidRPr="001F6AA3" w:rsidRDefault="00823509" w:rsidP="00823509">
      <w:pPr>
        <w:bidi/>
        <w:spacing w:before="100" w:beforeAutospacing="1"/>
        <w:jc w:val="center"/>
        <w:rPr>
          <w:rFonts w:eastAsia="Calibri" w:cs="Arial"/>
          <w:sz w:val="40"/>
          <w:szCs w:val="28"/>
          <w:rtl/>
          <w:lang w:bidi="ar-SY"/>
        </w:rPr>
      </w:pPr>
    </w:p>
    <w:p w:rsidR="00823509" w:rsidRPr="001F6AA3" w:rsidRDefault="00823509" w:rsidP="00823509">
      <w:pPr>
        <w:bidi/>
        <w:spacing w:before="100" w:beforeAutospacing="1"/>
        <w:jc w:val="center"/>
        <w:rPr>
          <w:rFonts w:ascii="Simplified Arabic" w:eastAsia="Calibri" w:hAnsi="Simplified Arabic"/>
          <w:sz w:val="28"/>
          <w:szCs w:val="28"/>
          <w:rtl/>
        </w:rPr>
      </w:pPr>
      <w:r w:rsidRPr="001F6AA3">
        <w:rPr>
          <w:rFonts w:eastAsia="Calibri" w:cs="Arial" w:hint="cs"/>
          <w:sz w:val="40"/>
          <w:szCs w:val="28"/>
          <w:rtl/>
          <w:lang w:bidi="ar-SY"/>
        </w:rPr>
        <w:t xml:space="preserve">جدول اختبار ستودنت للفرق في </w:t>
      </w:r>
      <w:r w:rsidRPr="001F6AA3">
        <w:rPr>
          <w:rFonts w:eastAsia="Calibri" w:cs="Arial"/>
          <w:sz w:val="40"/>
          <w:szCs w:val="28"/>
          <w:rtl/>
        </w:rPr>
        <w:t xml:space="preserve">معدل الكسب </w:t>
      </w:r>
      <w:r w:rsidRPr="001F6AA3">
        <w:rPr>
          <w:rFonts w:ascii="Simplified Arabic" w:eastAsia="Calibri" w:hAnsi="Simplified Arabic" w:hint="cs"/>
          <w:sz w:val="28"/>
          <w:szCs w:val="28"/>
          <w:rtl/>
          <w:lang w:bidi="ar-SY"/>
        </w:rPr>
        <w:t xml:space="preserve">التراكمي </w:t>
      </w:r>
      <w:r w:rsidRPr="001F6AA3">
        <w:rPr>
          <w:rFonts w:eastAsia="Calibri" w:cs="Arial"/>
          <w:sz w:val="40"/>
          <w:szCs w:val="28"/>
          <w:rtl/>
        </w:rPr>
        <w:t xml:space="preserve">بعد </w:t>
      </w:r>
      <w:r w:rsidRPr="001F6AA3">
        <w:rPr>
          <w:rFonts w:eastAsia="Calibri" w:cs="Arial" w:hint="cs"/>
          <w:sz w:val="40"/>
          <w:szCs w:val="28"/>
          <w:rtl/>
        </w:rPr>
        <w:t>9</w:t>
      </w:r>
      <w:r w:rsidRPr="001F6AA3">
        <w:rPr>
          <w:rFonts w:eastAsia="Calibri" w:cs="Arial"/>
          <w:sz w:val="40"/>
          <w:szCs w:val="28"/>
          <w:rtl/>
        </w:rPr>
        <w:t xml:space="preserve"> أشهر</w:t>
      </w:r>
      <w:r w:rsidRPr="001F6AA3">
        <w:rPr>
          <w:rFonts w:eastAsia="Calibri" w:cs="Arial" w:hint="cs"/>
          <w:sz w:val="40"/>
          <w:szCs w:val="28"/>
          <w:rtl/>
        </w:rPr>
        <w:t xml:space="preserve"> من الحقن الأول لمرضى الورم الوعائي  </w:t>
      </w:r>
      <w:r w:rsidR="00D31F32">
        <w:rPr>
          <w:rFonts w:eastAsia="Calibri" w:cs="Arial" w:hint="cs"/>
          <w:sz w:val="40"/>
          <w:szCs w:val="28"/>
          <w:rtl/>
        </w:rPr>
        <w:t>ب</w:t>
      </w:r>
      <w:r w:rsidRPr="001F6AA3">
        <w:rPr>
          <w:rFonts w:eastAsia="Calibri" w:cs="Arial" w:hint="cs"/>
          <w:sz w:val="40"/>
          <w:szCs w:val="28"/>
          <w:rtl/>
        </w:rPr>
        <w:t>حسب نوع الجنس</w:t>
      </w:r>
      <w:r w:rsidR="00D31F32">
        <w:rPr>
          <w:rFonts w:ascii="Simplified Arabic" w:eastAsia="Calibri" w:hAnsi="Simplified Arabic" w:hint="cs"/>
          <w:sz w:val="28"/>
          <w:szCs w:val="28"/>
          <w:rtl/>
        </w:rPr>
        <w:t>:</w:t>
      </w:r>
    </w:p>
    <w:tbl>
      <w:tblPr>
        <w:tblW w:w="5655" w:type="pct"/>
        <w:jc w:val="center"/>
        <w:tblInd w:w="-1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40"/>
        <w:gridCol w:w="852"/>
        <w:gridCol w:w="749"/>
        <w:gridCol w:w="521"/>
        <w:gridCol w:w="502"/>
        <w:gridCol w:w="845"/>
        <w:gridCol w:w="1112"/>
        <w:gridCol w:w="1112"/>
        <w:gridCol w:w="920"/>
        <w:gridCol w:w="852"/>
      </w:tblGrid>
      <w:tr w:rsidR="00823509" w:rsidRPr="001F6AA3" w:rsidTr="00823509">
        <w:trPr>
          <w:cantSplit/>
          <w:tblHeader/>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Independent Samples Test</w:t>
            </w:r>
            <w:r w:rsidRPr="001F6AA3">
              <w:rPr>
                <w:rFonts w:ascii="Arial" w:eastAsia="Calibri" w:hAnsi="Arial" w:cs="Times New Roman"/>
                <w:b/>
                <w:sz w:val="20"/>
                <w:szCs w:val="28"/>
                <w:vertAlign w:val="superscript"/>
              </w:rPr>
              <w:t>a</w:t>
            </w:r>
          </w:p>
        </w:tc>
      </w:tr>
      <w:tr w:rsidR="00823509" w:rsidRPr="001F6AA3" w:rsidTr="00823509">
        <w:trPr>
          <w:cantSplit/>
          <w:tblHeader/>
          <w:jc w:val="center"/>
        </w:trPr>
        <w:tc>
          <w:tcPr>
            <w:tcW w:w="1032" w:type="pct"/>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851" w:type="pct"/>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Levene's Test for Equality of Variances</w:t>
            </w:r>
          </w:p>
        </w:tc>
        <w:tc>
          <w:tcPr>
            <w:tcW w:w="3116" w:type="pct"/>
            <w:gridSpan w:val="7"/>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t-test for Equality of Means</w:t>
            </w:r>
          </w:p>
        </w:tc>
      </w:tr>
      <w:tr w:rsidR="00823509" w:rsidRPr="001F6AA3" w:rsidTr="00823509">
        <w:trPr>
          <w:cantSplit/>
          <w:tblHeader/>
          <w:jc w:val="center"/>
        </w:trPr>
        <w:tc>
          <w:tcPr>
            <w:tcW w:w="1032"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sz w:val="20"/>
                <w:szCs w:val="28"/>
              </w:rPr>
            </w:pPr>
          </w:p>
        </w:tc>
        <w:tc>
          <w:tcPr>
            <w:tcW w:w="453"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F</w:t>
            </w:r>
          </w:p>
        </w:tc>
        <w:tc>
          <w:tcPr>
            <w:tcW w:w="398"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w:t>
            </w:r>
          </w:p>
        </w:tc>
        <w:tc>
          <w:tcPr>
            <w:tcW w:w="277"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T</w:t>
            </w:r>
          </w:p>
        </w:tc>
        <w:tc>
          <w:tcPr>
            <w:tcW w:w="267"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Df</w:t>
            </w:r>
          </w:p>
        </w:tc>
        <w:tc>
          <w:tcPr>
            <w:tcW w:w="449"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Sig. (2-tailed)</w:t>
            </w:r>
          </w:p>
        </w:tc>
        <w:tc>
          <w:tcPr>
            <w:tcW w:w="59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Mean Difference</w:t>
            </w:r>
          </w:p>
        </w:tc>
        <w:tc>
          <w:tcPr>
            <w:tcW w:w="59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Std. Error Difference</w:t>
            </w:r>
          </w:p>
        </w:tc>
        <w:tc>
          <w:tcPr>
            <w:tcW w:w="941" w:type="pct"/>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95% Confidence Interval of the Difference</w:t>
            </w:r>
          </w:p>
        </w:tc>
      </w:tr>
      <w:tr w:rsidR="00823509" w:rsidRPr="001F6AA3" w:rsidTr="00823509">
        <w:trPr>
          <w:cantSplit/>
          <w:tblHeader/>
          <w:jc w:val="center"/>
        </w:trPr>
        <w:tc>
          <w:tcPr>
            <w:tcW w:w="1032" w:type="pct"/>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53"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398"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277"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267"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49"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59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591" w:type="pct"/>
            <w:vMerge/>
            <w:shd w:val="clear" w:color="auto" w:fill="FFFFFF"/>
            <w:vAlign w:val="center"/>
          </w:tcPr>
          <w:p w:rsidR="00823509" w:rsidRPr="001F6AA3" w:rsidRDefault="00823509" w:rsidP="00823509">
            <w:pPr>
              <w:autoSpaceDE w:val="0"/>
              <w:autoSpaceDN w:val="0"/>
              <w:adjustRightInd w:val="0"/>
              <w:jc w:val="center"/>
              <w:rPr>
                <w:rFonts w:eastAsia="Calibri" w:cs="Times New Roman"/>
                <w:b/>
                <w:sz w:val="20"/>
                <w:szCs w:val="28"/>
              </w:rPr>
            </w:pPr>
          </w:p>
        </w:tc>
        <w:tc>
          <w:tcPr>
            <w:tcW w:w="48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Lower</w:t>
            </w:r>
          </w:p>
        </w:tc>
        <w:tc>
          <w:tcPr>
            <w:tcW w:w="452"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Upper</w:t>
            </w:r>
          </w:p>
        </w:tc>
      </w:tr>
      <w:tr w:rsidR="00823509" w:rsidRPr="001F6AA3" w:rsidTr="00823509">
        <w:trPr>
          <w:cantSplit/>
          <w:tblHeader/>
          <w:jc w:val="center"/>
        </w:trPr>
        <w:tc>
          <w:tcPr>
            <w:tcW w:w="1032" w:type="pc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Equal variances assumed</w:t>
            </w:r>
          </w:p>
        </w:tc>
        <w:tc>
          <w:tcPr>
            <w:tcW w:w="45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4.216</w:t>
            </w:r>
          </w:p>
        </w:tc>
        <w:tc>
          <w:tcPr>
            <w:tcW w:w="398"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.074</w:t>
            </w:r>
          </w:p>
        </w:tc>
        <w:tc>
          <w:tcPr>
            <w:tcW w:w="277"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.534</w:t>
            </w:r>
          </w:p>
        </w:tc>
        <w:tc>
          <w:tcPr>
            <w:tcW w:w="267"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8</w:t>
            </w:r>
          </w:p>
        </w:tc>
        <w:tc>
          <w:tcPr>
            <w:tcW w:w="44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.608</w:t>
            </w:r>
          </w:p>
        </w:tc>
        <w:tc>
          <w:tcPr>
            <w:tcW w:w="59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4.6667</w:t>
            </w:r>
          </w:p>
        </w:tc>
        <w:tc>
          <w:tcPr>
            <w:tcW w:w="59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8.7435</w:t>
            </w:r>
          </w:p>
        </w:tc>
        <w:tc>
          <w:tcPr>
            <w:tcW w:w="48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-15.4960-</w:t>
            </w:r>
          </w:p>
        </w:tc>
        <w:tc>
          <w:tcPr>
            <w:tcW w:w="452"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0"/>
                <w:szCs w:val="28"/>
              </w:rPr>
            </w:pPr>
            <w:r w:rsidRPr="001F6AA3">
              <w:rPr>
                <w:rFonts w:ascii="Arial" w:eastAsia="Calibri" w:hAnsi="Arial" w:cs="Times New Roman"/>
                <w:b/>
                <w:sz w:val="20"/>
                <w:szCs w:val="28"/>
              </w:rPr>
              <w:t>24.8293</w:t>
            </w:r>
          </w:p>
        </w:tc>
      </w:tr>
      <w:tr w:rsidR="00823509" w:rsidRPr="001F6AA3" w:rsidTr="00823509">
        <w:trPr>
          <w:cantSplit/>
          <w:jc w:val="center"/>
        </w:trPr>
        <w:tc>
          <w:tcPr>
            <w:tcW w:w="5000" w:type="pct"/>
            <w:gridSpan w:val="10"/>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0"/>
                <w:szCs w:val="28"/>
                <w:rtl/>
                <w:lang w:bidi="ar-SY"/>
              </w:rPr>
            </w:pPr>
            <w:r w:rsidRPr="001F6AA3">
              <w:rPr>
                <w:rFonts w:ascii="Arial" w:eastAsia="Calibri" w:hAnsi="Arial" w:cs="Times New Roman"/>
                <w:b/>
                <w:sz w:val="20"/>
                <w:szCs w:val="28"/>
              </w:rPr>
              <w:t xml:space="preserve">a. </w:t>
            </w:r>
            <w:r w:rsidRPr="001F6AA3">
              <w:rPr>
                <w:rFonts w:ascii="Arial" w:eastAsia="Calibri" w:hAnsi="Arial" w:cs="Times New Roman" w:hint="cs"/>
                <w:b/>
                <w:sz w:val="20"/>
                <w:szCs w:val="28"/>
                <w:rtl/>
              </w:rPr>
              <w:t xml:space="preserve"> </w:t>
            </w:r>
            <w:r w:rsidRPr="001F6AA3">
              <w:rPr>
                <w:rFonts w:ascii="Arial" w:eastAsia="Calibri" w:hAnsi="Arial" w:cs="Times New Roman"/>
                <w:bCs/>
                <w:sz w:val="18"/>
                <w:szCs w:val="24"/>
                <w:rtl/>
              </w:rPr>
              <w:t>نوع</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الورم</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السليم</w:t>
            </w:r>
            <w:r w:rsidRPr="001F6AA3">
              <w:rPr>
                <w:rFonts w:ascii="Arial" w:eastAsia="Calibri" w:hAnsi="Arial" w:cs="Times New Roman"/>
                <w:bCs/>
                <w:sz w:val="18"/>
                <w:szCs w:val="24"/>
              </w:rPr>
              <w:t xml:space="preserve"> = </w:t>
            </w:r>
            <w:r w:rsidRPr="001F6AA3">
              <w:rPr>
                <w:rFonts w:ascii="Arial" w:eastAsia="Calibri" w:hAnsi="Arial" w:cs="Times New Roman"/>
                <w:bCs/>
                <w:sz w:val="18"/>
                <w:szCs w:val="24"/>
                <w:rtl/>
              </w:rPr>
              <w:t>أورام</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وعائية</w:t>
            </w:r>
            <w:r w:rsidRPr="001F6AA3">
              <w:rPr>
                <w:rFonts w:ascii="Arial" w:eastAsia="Calibri" w:hAnsi="Arial" w:cs="Times New Roman"/>
                <w:bCs/>
                <w:sz w:val="18"/>
                <w:szCs w:val="24"/>
              </w:rPr>
              <w:t xml:space="preserve"> </w:t>
            </w:r>
            <w:r w:rsidRPr="001F6AA3">
              <w:rPr>
                <w:rFonts w:ascii="Arial" w:eastAsia="Calibri" w:hAnsi="Arial" w:cs="Times New Roman"/>
                <w:bCs/>
                <w:sz w:val="18"/>
                <w:szCs w:val="24"/>
                <w:rtl/>
              </w:rPr>
              <w:t>سليمة</w:t>
            </w:r>
          </w:p>
        </w:tc>
      </w:tr>
    </w:tbl>
    <w:p w:rsidR="00335F23" w:rsidRPr="001F6AA3" w:rsidRDefault="00823509" w:rsidP="00335F23">
      <w:pPr>
        <w:bidi/>
        <w:spacing w:after="100" w:afterAutospacing="1"/>
        <w:jc w:val="center"/>
        <w:rPr>
          <w:rFonts w:ascii="Simplified Arabic" w:eastAsia="Calibri" w:hAnsi="Simplified Arabic"/>
          <w:sz w:val="28"/>
          <w:szCs w:val="28"/>
          <w:rtl/>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18</w:t>
      </w:r>
      <w:r w:rsidRPr="001F6AA3">
        <w:rPr>
          <w:rFonts w:ascii="Simplified Arabic" w:eastAsia="Calibri" w:hAnsi="Simplified Arabic" w:hint="cs"/>
          <w:sz w:val="28"/>
          <w:szCs w:val="28"/>
          <w:rtl/>
          <w:lang w:bidi="ar-SY"/>
        </w:rPr>
        <w:t xml:space="preserve"> )</w:t>
      </w:r>
      <w:r w:rsidR="00335F23" w:rsidRPr="001F6AA3">
        <w:rPr>
          <w:rFonts w:eastAsia="Calibri" w:cs="Arial" w:hint="cs"/>
          <w:sz w:val="40"/>
          <w:szCs w:val="28"/>
          <w:rtl/>
          <w:lang w:bidi="ar-SY"/>
        </w:rPr>
        <w:t xml:space="preserve"> </w:t>
      </w:r>
      <w:r w:rsidR="00335F23" w:rsidRPr="001F6AA3">
        <w:rPr>
          <w:rFonts w:ascii="Simplified Arabic" w:eastAsia="Calibri" w:hAnsi="Simplified Arabic" w:hint="cs"/>
          <w:sz w:val="28"/>
          <w:szCs w:val="28"/>
          <w:rtl/>
          <w:lang w:bidi="ar-SY"/>
        </w:rPr>
        <w:t xml:space="preserve">اختبار ستودنت للفرق في </w:t>
      </w:r>
      <w:r w:rsidR="00335F23" w:rsidRPr="001F6AA3">
        <w:rPr>
          <w:rFonts w:ascii="Simplified Arabic" w:eastAsia="Calibri" w:hAnsi="Simplified Arabic"/>
          <w:sz w:val="28"/>
          <w:szCs w:val="28"/>
          <w:rtl/>
        </w:rPr>
        <w:t xml:space="preserve">معدل الكسب </w:t>
      </w:r>
      <w:r w:rsidR="00335F23" w:rsidRPr="001F6AA3">
        <w:rPr>
          <w:rFonts w:ascii="Simplified Arabic" w:eastAsia="Calibri" w:hAnsi="Simplified Arabic" w:hint="cs"/>
          <w:sz w:val="28"/>
          <w:szCs w:val="28"/>
          <w:rtl/>
          <w:lang w:bidi="ar-SY"/>
        </w:rPr>
        <w:t xml:space="preserve">التراكمي </w:t>
      </w:r>
      <w:r w:rsidR="00335F23" w:rsidRPr="001F6AA3">
        <w:rPr>
          <w:rFonts w:ascii="Simplified Arabic" w:eastAsia="Calibri" w:hAnsi="Simplified Arabic"/>
          <w:sz w:val="28"/>
          <w:szCs w:val="28"/>
          <w:rtl/>
        </w:rPr>
        <w:t xml:space="preserve">بعد </w:t>
      </w:r>
      <w:r w:rsidR="00335F23" w:rsidRPr="001F6AA3">
        <w:rPr>
          <w:rFonts w:ascii="Simplified Arabic" w:eastAsia="Calibri" w:hAnsi="Simplified Arabic" w:hint="cs"/>
          <w:sz w:val="28"/>
          <w:szCs w:val="28"/>
          <w:rtl/>
        </w:rPr>
        <w:t>9</w:t>
      </w:r>
      <w:r w:rsidR="00335F23" w:rsidRPr="001F6AA3">
        <w:rPr>
          <w:rFonts w:ascii="Simplified Arabic" w:eastAsia="Calibri" w:hAnsi="Simplified Arabic"/>
          <w:sz w:val="28"/>
          <w:szCs w:val="28"/>
          <w:rtl/>
        </w:rPr>
        <w:t xml:space="preserve"> أشهر</w:t>
      </w:r>
      <w:r w:rsidR="00335F23" w:rsidRPr="001F6AA3">
        <w:rPr>
          <w:rFonts w:ascii="Simplified Arabic" w:eastAsia="Calibri" w:hAnsi="Simplified Arabic" w:hint="cs"/>
          <w:sz w:val="28"/>
          <w:szCs w:val="28"/>
          <w:rtl/>
        </w:rPr>
        <w:t xml:space="preserve"> من الحقن الأول لمرضى الورم الوعائي  </w:t>
      </w:r>
      <w:r w:rsidR="00D31F32">
        <w:rPr>
          <w:rFonts w:ascii="Simplified Arabic" w:eastAsia="Calibri" w:hAnsi="Simplified Arabic" w:hint="cs"/>
          <w:sz w:val="28"/>
          <w:szCs w:val="28"/>
          <w:rtl/>
        </w:rPr>
        <w:t>ب</w:t>
      </w:r>
      <w:r w:rsidR="00335F23" w:rsidRPr="001F6AA3">
        <w:rPr>
          <w:rFonts w:ascii="Simplified Arabic" w:eastAsia="Calibri" w:hAnsi="Simplified Arabic" w:hint="cs"/>
          <w:sz w:val="28"/>
          <w:szCs w:val="28"/>
          <w:rtl/>
        </w:rPr>
        <w:t>حسب نوع الجنس</w:t>
      </w:r>
      <w:r w:rsidR="00D31F32">
        <w:rPr>
          <w:rFonts w:ascii="Simplified Arabic" w:eastAsia="Calibri" w:hAnsi="Simplified Arabic" w:hint="cs"/>
          <w:sz w:val="28"/>
          <w:szCs w:val="28"/>
          <w:rtl/>
        </w:rPr>
        <w:t>.</w:t>
      </w:r>
    </w:p>
    <w:p w:rsidR="00D31F32" w:rsidRDefault="00823509" w:rsidP="00823509">
      <w:pPr>
        <w:bidi/>
        <w:spacing w:before="100" w:before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lastRenderedPageBreak/>
        <w:t>يظهر الجدول السابق عدم وجود فروق ذات دلالة إحصائية بين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مجموعة مرضى الورم الوعائي  في معدل الكسب التراكمي الشكلي للشرائح في الرأس والعنق الناتج عن نقل الخلايا الشحمية الذاتية بعد 9 أشهر من الحقن الأول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و6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أكبر من مستوى الدلالة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00D31F3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w:t>
      </w:r>
    </w:p>
    <w:p w:rsidR="00823509" w:rsidRPr="001F6AA3" w:rsidRDefault="00823509" w:rsidP="00D31F32">
      <w:pPr>
        <w:bidi/>
        <w:spacing w:before="100" w:beforeAutospacing="1"/>
        <w:jc w:val="distribute"/>
        <w:rPr>
          <w:rFonts w:ascii="Simplified Arabic" w:eastAsia="Calibri" w:hAnsi="Simplified Arabic"/>
          <w:sz w:val="28"/>
          <w:szCs w:val="28"/>
          <w:rtl/>
          <w:lang w:bidi="ar-SY"/>
        </w:rPr>
      </w:pP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(2-tailed)&gt;0.05)</w:t>
      </w:r>
      <w:r w:rsidRPr="001F6AA3">
        <w:rPr>
          <w:rFonts w:ascii="Simplified Arabic" w:eastAsia="Calibri" w:hAnsi="Simplified Arabic" w:hint="cs"/>
          <w:sz w:val="28"/>
          <w:szCs w:val="28"/>
          <w:rtl/>
          <w:lang w:bidi="ar-SY"/>
        </w:rPr>
        <w:t xml:space="preserve"> </w:t>
      </w:r>
    </w:p>
    <w:p w:rsidR="00823509" w:rsidRPr="001F6AA3" w:rsidRDefault="00823509" w:rsidP="00D31F32">
      <w:pPr>
        <w:bidi/>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D31F32">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ذكور و</w:t>
      </w:r>
      <w:r w:rsidR="00DB58D9">
        <w:rPr>
          <w:rFonts w:ascii="Simplified Arabic" w:eastAsia="Calibri" w:hAnsi="Simplified Arabic" w:hint="cs"/>
          <w:sz w:val="28"/>
          <w:szCs w:val="28"/>
          <w:rtl/>
          <w:lang w:bidi="ar-SY"/>
        </w:rPr>
        <w:t>إناث</w:t>
      </w:r>
      <w:r w:rsidRPr="001F6AA3">
        <w:rPr>
          <w:rFonts w:ascii="Simplified Arabic" w:eastAsia="Calibri" w:hAnsi="Simplified Arabic" w:hint="cs"/>
          <w:sz w:val="28"/>
          <w:szCs w:val="28"/>
          <w:rtl/>
          <w:lang w:bidi="ar-SY"/>
        </w:rPr>
        <w:t xml:space="preserve"> مرضى الورم الوعائي  متكافئون في معدل الاستجابة للكسب التراكمي الشكلي للشرائح في الرأس والعنق الناتج عن نقل الخلايا الشحمية الذاتية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9 أشهر من الحقن الأول </w:t>
      </w:r>
      <w:r w:rsidR="00D31F32">
        <w:rPr>
          <w:rFonts w:ascii="Simplified Arabic" w:eastAsia="Calibri" w:hAnsi="Simplified Arabic" w:hint="cs"/>
          <w:sz w:val="28"/>
          <w:szCs w:val="28"/>
          <w:rtl/>
          <w:lang w:bidi="ar-SY"/>
        </w:rPr>
        <w:t>وكان</w:t>
      </w:r>
      <w:r w:rsidRPr="001F6AA3">
        <w:rPr>
          <w:rFonts w:ascii="Simplified Arabic" w:eastAsia="Calibri" w:hAnsi="Simplified Arabic" w:hint="cs"/>
          <w:sz w:val="28"/>
          <w:szCs w:val="28"/>
          <w:rtl/>
          <w:lang w:bidi="ar-SY"/>
        </w:rPr>
        <w:t xml:space="preserve"> الفرق غير معنوي حيث بلغ ( </w:t>
      </w:r>
      <w:r w:rsidRPr="001F6AA3">
        <w:rPr>
          <w:rFonts w:ascii="Simplified Arabic" w:eastAsia="Calibri" w:hAnsi="Simplified Arabic"/>
          <w:sz w:val="28"/>
          <w:szCs w:val="28"/>
          <w:lang w:bidi="ar-SY"/>
        </w:rPr>
        <w:t>0.516</w:t>
      </w:r>
      <w:proofErr w:type="gramStart"/>
      <w:r w:rsidRPr="001F6AA3">
        <w:rPr>
          <w:rFonts w:ascii="Simplified Arabic" w:eastAsia="Calibri" w:hAnsi="Simplified Arabic"/>
          <w:sz w:val="28"/>
          <w:szCs w:val="28"/>
          <w:lang w:bidi="ar-SY"/>
        </w:rPr>
        <w:t>%</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فقط.</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رسم الأعمدة </w:t>
      </w:r>
      <w:r w:rsidR="00605AD0">
        <w:rPr>
          <w:rFonts w:ascii="Simplified Arabic" w:eastAsia="Calibri" w:hAnsi="Simplified Arabic" w:hint="cs"/>
          <w:b/>
          <w:bCs/>
          <w:sz w:val="28"/>
          <w:szCs w:val="28"/>
          <w:rtl/>
          <w:lang w:bidi="ar-SY"/>
        </w:rPr>
        <w:t>البيانية</w:t>
      </w:r>
      <w:r w:rsidRPr="001F6AA3">
        <w:rPr>
          <w:rFonts w:ascii="Simplified Arabic" w:eastAsia="Calibri" w:hAnsi="Simplified Arabic" w:hint="cs"/>
          <w:b/>
          <w:bCs/>
          <w:sz w:val="28"/>
          <w:szCs w:val="28"/>
          <w:rtl/>
          <w:lang w:bidi="ar-SY"/>
        </w:rPr>
        <w:t xml:space="preserve"> لتوضيح معدلات الكسب الشكلي للشرائح في الرأس والعنق الناتج عن نقل الخلايا الشحمية الذاتية </w:t>
      </w:r>
      <w:r w:rsidR="00D31F32">
        <w:rPr>
          <w:rFonts w:ascii="Simplified Arabic" w:eastAsia="Calibri" w:hAnsi="Simplified Arabic" w:hint="cs"/>
          <w:b/>
          <w:bCs/>
          <w:sz w:val="28"/>
          <w:szCs w:val="28"/>
          <w:rtl/>
          <w:lang w:bidi="ar-SY"/>
        </w:rPr>
        <w:t>ب</w:t>
      </w:r>
      <w:r w:rsidRPr="001F6AA3">
        <w:rPr>
          <w:rFonts w:ascii="Simplified Arabic" w:eastAsia="Calibri" w:hAnsi="Simplified Arabic" w:hint="cs"/>
          <w:b/>
          <w:bCs/>
          <w:sz w:val="28"/>
          <w:szCs w:val="28"/>
          <w:rtl/>
          <w:lang w:bidi="ar-SY"/>
        </w:rPr>
        <w:t>حسب متغير الجنس ونوع الورم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رسم 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الشكلي للشرائح بعد 3 أشهر من الحقن الأول </w:t>
      </w:r>
      <w:r w:rsidR="00D31F32">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جنس مرضى الورم النكفي</w:t>
      </w:r>
      <w:r w:rsidR="00D31F32">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346521AA" wp14:editId="26C95385">
            <wp:extent cx="4143375" cy="1876425"/>
            <wp:effectExtent l="38100" t="57150" r="123825" b="104775"/>
            <wp:docPr id="4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srcRect/>
                    <a:stretch>
                      <a:fillRect/>
                    </a:stretch>
                  </pic:blipFill>
                  <pic:spPr bwMode="auto">
                    <a:xfrm>
                      <a:off x="0" y="0"/>
                      <a:ext cx="4143375" cy="1876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335F23">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6</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w:t>
      </w:r>
      <w:r w:rsidR="00335F23" w:rsidRPr="001F6AA3">
        <w:rPr>
          <w:rFonts w:ascii="Simplified Arabic" w:eastAsia="Calibri" w:hAnsi="Simplified Arabic" w:hint="cs"/>
          <w:sz w:val="28"/>
          <w:szCs w:val="28"/>
          <w:rtl/>
          <w:lang w:bidi="ar-SY"/>
        </w:rPr>
        <w:t xml:space="preserve">معدلات الكسب الشكلي للشرائح بعد 3 أشهر من الحقن الأول </w:t>
      </w:r>
      <w:r w:rsidR="00D31F32">
        <w:rPr>
          <w:rFonts w:ascii="Simplified Arabic" w:eastAsia="Calibri" w:hAnsi="Simplified Arabic" w:hint="cs"/>
          <w:sz w:val="28"/>
          <w:szCs w:val="28"/>
          <w:rtl/>
          <w:lang w:bidi="ar-SY"/>
        </w:rPr>
        <w:t>ب</w:t>
      </w:r>
      <w:r w:rsidR="00335F23" w:rsidRPr="001F6AA3">
        <w:rPr>
          <w:rFonts w:ascii="Simplified Arabic" w:eastAsia="Calibri" w:hAnsi="Simplified Arabic" w:hint="cs"/>
          <w:sz w:val="28"/>
          <w:szCs w:val="28"/>
          <w:rtl/>
          <w:lang w:bidi="ar-SY"/>
        </w:rPr>
        <w:t>حسب جنس مرضى الورم النكفي</w:t>
      </w:r>
      <w:r w:rsidR="00D31F32">
        <w:rPr>
          <w:rFonts w:ascii="Simplified Arabic" w:eastAsia="Calibri" w:hAnsi="Simplified Arabic" w:hint="cs"/>
          <w:sz w:val="28"/>
          <w:szCs w:val="28"/>
          <w:rtl/>
          <w:lang w:bidi="ar-SY"/>
        </w:rPr>
        <w:t>.</w:t>
      </w:r>
    </w:p>
    <w:p w:rsidR="00335F23" w:rsidRPr="001F6AA3" w:rsidRDefault="00335F23" w:rsidP="00823509">
      <w:pPr>
        <w:bidi/>
        <w:spacing w:before="100" w:beforeAutospacing="1"/>
        <w:jc w:val="center"/>
        <w:rPr>
          <w:rFonts w:ascii="Simplified Arabic" w:eastAsia="Calibri" w:hAnsi="Simplified Arabic"/>
          <w:sz w:val="28"/>
          <w:szCs w:val="28"/>
          <w:rtl/>
          <w:lang w:bidi="ar-SY"/>
        </w:rPr>
      </w:pPr>
    </w:p>
    <w:p w:rsidR="00335F23" w:rsidRPr="001F6AA3" w:rsidRDefault="00335F23" w:rsidP="00335F23">
      <w:pPr>
        <w:bidi/>
        <w:spacing w:before="100" w:beforeAutospacing="1"/>
        <w:jc w:val="center"/>
        <w:rPr>
          <w:rFonts w:ascii="Simplified Arabic" w:eastAsia="Calibri" w:hAnsi="Simplified Arabic"/>
          <w:sz w:val="28"/>
          <w:szCs w:val="28"/>
          <w:rtl/>
          <w:lang w:bidi="ar-SY"/>
        </w:rPr>
      </w:pPr>
    </w:p>
    <w:p w:rsidR="00335F23" w:rsidRPr="001F6AA3" w:rsidRDefault="00335F23" w:rsidP="00335F23">
      <w:pPr>
        <w:bidi/>
        <w:spacing w:before="100" w:beforeAutospacing="1"/>
        <w:jc w:val="center"/>
        <w:rPr>
          <w:rFonts w:ascii="Simplified Arabic" w:eastAsia="Calibri" w:hAnsi="Simplified Arabic"/>
          <w:sz w:val="28"/>
          <w:szCs w:val="28"/>
          <w:rtl/>
          <w:lang w:bidi="ar-SY"/>
        </w:rPr>
      </w:pPr>
    </w:p>
    <w:p w:rsidR="00335F23" w:rsidRPr="001F6AA3" w:rsidRDefault="00335F23" w:rsidP="00335F23">
      <w:pPr>
        <w:bidi/>
        <w:spacing w:before="100" w:beforeAutospacing="1"/>
        <w:jc w:val="center"/>
        <w:rPr>
          <w:rFonts w:ascii="Simplified Arabic" w:eastAsia="Calibri" w:hAnsi="Simplified Arabic"/>
          <w:sz w:val="28"/>
          <w:szCs w:val="28"/>
          <w:rtl/>
          <w:lang w:bidi="ar-SY"/>
        </w:rPr>
      </w:pPr>
    </w:p>
    <w:p w:rsidR="00823509" w:rsidRPr="001F6AA3" w:rsidRDefault="00823509" w:rsidP="00335F23">
      <w:pPr>
        <w:bidi/>
        <w:spacing w:before="100" w:before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lastRenderedPageBreak/>
        <w:t>رسم</w:t>
      </w:r>
      <w:proofErr w:type="gramEnd"/>
      <w:r w:rsidRPr="001F6AA3">
        <w:rPr>
          <w:rFonts w:ascii="Simplified Arabic" w:eastAsia="Calibri" w:hAnsi="Simplified Arabic" w:hint="cs"/>
          <w:sz w:val="28"/>
          <w:szCs w:val="28"/>
          <w:rtl/>
          <w:lang w:bidi="ar-SY"/>
        </w:rPr>
        <w:t xml:space="preserve"> 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الشكلي للشرائح بعد 3 أشهر من الحقن الأول حسب جنس مرضى الورم الوعائي</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1495EA37" wp14:editId="5646EBBD">
            <wp:extent cx="4362450" cy="1838325"/>
            <wp:effectExtent l="38100" t="57150" r="114300" b="104775"/>
            <wp:docPr id="47"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srcRect/>
                    <a:stretch>
                      <a:fillRect/>
                    </a:stretch>
                  </pic:blipFill>
                  <pic:spPr bwMode="auto">
                    <a:xfrm>
                      <a:off x="0" y="0"/>
                      <a:ext cx="4362450" cy="1838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B044E" w:rsidRPr="001F6AA3" w:rsidRDefault="00823509" w:rsidP="003B044E">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7</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معدلات الكسب الشكلي للشرائح بعد 3 أشهر من الحقن الأول </w:t>
      </w:r>
      <w:r w:rsidR="00D31F32">
        <w:rPr>
          <w:rFonts w:ascii="Simplified Arabic" w:eastAsia="Calibri" w:hAnsi="Simplified Arabic" w:hint="cs"/>
          <w:sz w:val="28"/>
          <w:szCs w:val="28"/>
          <w:rtl/>
          <w:lang w:bidi="ar-SY"/>
        </w:rPr>
        <w:t>ب</w:t>
      </w:r>
      <w:r w:rsidR="003B044E" w:rsidRPr="001F6AA3">
        <w:rPr>
          <w:rFonts w:ascii="Simplified Arabic" w:eastAsia="Calibri" w:hAnsi="Simplified Arabic" w:hint="cs"/>
          <w:sz w:val="28"/>
          <w:szCs w:val="28"/>
          <w:rtl/>
          <w:lang w:bidi="ar-SY"/>
        </w:rPr>
        <w:t>حسب جنس مرضى الورم الوعائي</w:t>
      </w:r>
      <w:r w:rsidR="00D31F32">
        <w:rPr>
          <w:rFonts w:ascii="Simplified Arabic" w:eastAsia="Calibri" w:hAnsi="Simplified Arabic" w:hint="cs"/>
          <w:sz w:val="28"/>
          <w:szCs w:val="28"/>
          <w:rtl/>
          <w:lang w:bidi="ar-SY"/>
        </w:rPr>
        <w:t>.</w:t>
      </w:r>
    </w:p>
    <w:p w:rsidR="00823509" w:rsidRPr="001F6AA3" w:rsidRDefault="00823509" w:rsidP="00823509">
      <w:pPr>
        <w:bidi/>
        <w:spacing w:after="100" w:afterAutospacing="1"/>
        <w:jc w:val="center"/>
        <w:rPr>
          <w:rFonts w:ascii="Simplified Arabic" w:eastAsia="Calibri" w:hAnsi="Simplified Arabic"/>
          <w:sz w:val="28"/>
          <w:szCs w:val="28"/>
          <w:rtl/>
          <w:lang w:bidi="ar-SY"/>
        </w:rPr>
      </w:pP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رسم 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التراكمي الشكلي للشرائح بعد 9 أشهر من الحقن الأول </w:t>
      </w:r>
      <w:r w:rsidR="00D31F32">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جنس مرضى الورم النكفي</w:t>
      </w:r>
      <w:r w:rsidR="00D31F32">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79CE8E7E" wp14:editId="043D7A01">
            <wp:extent cx="4362450" cy="2162175"/>
            <wp:effectExtent l="38100" t="57150" r="114300" b="104775"/>
            <wp:docPr id="4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srcRect/>
                    <a:stretch>
                      <a:fillRect/>
                    </a:stretch>
                  </pic:blipFill>
                  <pic:spPr bwMode="auto">
                    <a:xfrm>
                      <a:off x="0" y="0"/>
                      <a:ext cx="4362450" cy="2162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3B044E">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8</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معدلات الكسب التراكمي الشكلي للشرائح بعد 9 أشهر من الحقن الأول </w:t>
      </w:r>
      <w:r w:rsidR="00D31F32">
        <w:rPr>
          <w:rFonts w:ascii="Simplified Arabic" w:eastAsia="Calibri" w:hAnsi="Simplified Arabic" w:hint="cs"/>
          <w:sz w:val="28"/>
          <w:szCs w:val="28"/>
          <w:rtl/>
          <w:lang w:bidi="ar-SY"/>
        </w:rPr>
        <w:t>ب</w:t>
      </w:r>
      <w:r w:rsidR="003B044E" w:rsidRPr="001F6AA3">
        <w:rPr>
          <w:rFonts w:ascii="Simplified Arabic" w:eastAsia="Calibri" w:hAnsi="Simplified Arabic" w:hint="cs"/>
          <w:sz w:val="28"/>
          <w:szCs w:val="28"/>
          <w:rtl/>
          <w:lang w:bidi="ar-SY"/>
        </w:rPr>
        <w:t>حسب جنس مرضى الورم النكفي</w:t>
      </w:r>
      <w:r w:rsidR="00D31F32">
        <w:rPr>
          <w:rFonts w:ascii="Simplified Arabic" w:eastAsia="Calibri" w:hAnsi="Simplified Arabic" w:hint="cs"/>
          <w:sz w:val="28"/>
          <w:szCs w:val="28"/>
          <w:rtl/>
          <w:lang w:bidi="ar-SY"/>
        </w:rPr>
        <w:t>.</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رسم 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التراكمي الشكلي للشرائح بعد 9 أشهر من الحقن الأول </w:t>
      </w:r>
      <w:r w:rsidR="00D31F32">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جنس مرضى الورم الوعائي</w:t>
      </w:r>
      <w:r w:rsidR="00D31F32">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lastRenderedPageBreak/>
        <w:drawing>
          <wp:inline distT="0" distB="0" distL="0" distR="0" wp14:anchorId="457E2026" wp14:editId="12A43CF5">
            <wp:extent cx="4429125" cy="2219325"/>
            <wp:effectExtent l="38100" t="57150" r="123825" b="104775"/>
            <wp:docPr id="4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srcRect/>
                    <a:stretch>
                      <a:fillRect/>
                    </a:stretch>
                  </pic:blipFill>
                  <pic:spPr bwMode="auto">
                    <a:xfrm>
                      <a:off x="0" y="0"/>
                      <a:ext cx="4429125" cy="2219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3B044E">
      <w:pPr>
        <w:bidi/>
        <w:spacing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9</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معدلات الكسب التراكمي الشكلي للشرائح بعد 9 أشهر من الحقن الأول </w:t>
      </w:r>
      <w:r w:rsidR="00D31F32">
        <w:rPr>
          <w:rFonts w:ascii="Simplified Arabic" w:eastAsia="Calibri" w:hAnsi="Simplified Arabic" w:hint="cs"/>
          <w:sz w:val="28"/>
          <w:szCs w:val="28"/>
          <w:rtl/>
          <w:lang w:bidi="ar-SY"/>
        </w:rPr>
        <w:t>ب</w:t>
      </w:r>
      <w:r w:rsidR="003B044E" w:rsidRPr="001F6AA3">
        <w:rPr>
          <w:rFonts w:ascii="Simplified Arabic" w:eastAsia="Calibri" w:hAnsi="Simplified Arabic" w:hint="cs"/>
          <w:sz w:val="28"/>
          <w:szCs w:val="28"/>
          <w:rtl/>
          <w:lang w:bidi="ar-SY"/>
        </w:rPr>
        <w:t>حسب جنس مرضى الورم الوعائي</w:t>
      </w:r>
      <w:r w:rsidR="00D31F32">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سابعاً : المقارنة بين معدل الكسب الشكلي للشرائح في الرأس والعنق الناتج عن نقل الخلايا الشحمية الذاتية للمرضى بعد ثلاثة أشهر من الحقن الأول </w:t>
      </w:r>
      <w:r w:rsidR="00D31F32">
        <w:rPr>
          <w:rFonts w:ascii="Simplified Arabic" w:eastAsia="Calibri" w:hAnsi="Simplified Arabic" w:hint="cs"/>
          <w:b/>
          <w:bCs/>
          <w:sz w:val="28"/>
          <w:szCs w:val="28"/>
          <w:rtl/>
          <w:lang w:bidi="ar-SY"/>
        </w:rPr>
        <w:t xml:space="preserve">, </w:t>
      </w:r>
      <w:r w:rsidRPr="001F6AA3">
        <w:rPr>
          <w:rFonts w:ascii="Simplified Arabic" w:eastAsia="Calibri" w:hAnsi="Simplified Arabic" w:hint="cs"/>
          <w:b/>
          <w:bCs/>
          <w:sz w:val="28"/>
          <w:szCs w:val="28"/>
          <w:rtl/>
          <w:lang w:bidi="ar-SY"/>
        </w:rPr>
        <w:t xml:space="preserve">وبعد ستة أشهر من 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الناتج عن 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فقط :</w:t>
      </w:r>
      <w:r w:rsidRPr="001F6AA3">
        <w:rPr>
          <w:rFonts w:ascii="Simplified Arabic" w:eastAsia="Calibri" w:hAnsi="Simplified Arabic" w:hint="cs"/>
          <w:sz w:val="28"/>
          <w:szCs w:val="28"/>
          <w:rtl/>
          <w:lang w:bidi="ar-SY"/>
        </w:rPr>
        <w:t xml:space="preserve">  </w:t>
      </w:r>
    </w:p>
    <w:p w:rsidR="00823509" w:rsidRPr="001F6AA3" w:rsidRDefault="00823509" w:rsidP="00823509">
      <w:pPr>
        <w:autoSpaceDE w:val="0"/>
        <w:autoSpaceDN w:val="0"/>
        <w:adjustRightInd w:val="0"/>
        <w:jc w:val="right"/>
        <w:rPr>
          <w:rFonts w:ascii="Arial" w:eastAsia="Calibri" w:hAnsi="Arial" w:cs="Times New Roman"/>
          <w:b/>
          <w:sz w:val="26"/>
          <w:szCs w:val="24"/>
        </w:rPr>
      </w:pPr>
      <w:r w:rsidRPr="001F6AA3">
        <w:rPr>
          <w:rFonts w:ascii="Simplified Arabic" w:eastAsia="Calibri" w:hAnsi="Simplified Arabic" w:hint="cs"/>
          <w:b/>
          <w:bCs/>
          <w:sz w:val="28"/>
          <w:szCs w:val="28"/>
          <w:rtl/>
          <w:lang w:bidi="ar-SY"/>
        </w:rPr>
        <w:t xml:space="preserve">1-لمجموعة مرضى الورم </w:t>
      </w:r>
      <w:proofErr w:type="gramStart"/>
      <w:r w:rsidRPr="001F6AA3">
        <w:rPr>
          <w:rFonts w:ascii="Simplified Arabic" w:eastAsia="Calibri" w:hAnsi="Simplified Arabic" w:hint="cs"/>
          <w:b/>
          <w:bCs/>
          <w:sz w:val="28"/>
          <w:szCs w:val="28"/>
          <w:rtl/>
          <w:lang w:bidi="ar-SY"/>
        </w:rPr>
        <w:t>النكفي :</w:t>
      </w:r>
      <w:proofErr w:type="gramEnd"/>
    </w:p>
    <w:p w:rsidR="00823509" w:rsidRPr="001F6AA3" w:rsidRDefault="00823509" w:rsidP="00823509">
      <w:pPr>
        <w:autoSpaceDE w:val="0"/>
        <w:autoSpaceDN w:val="0"/>
        <w:adjustRightInd w:val="0"/>
        <w:rPr>
          <w:rFonts w:ascii="Arial" w:eastAsia="Calibri" w:hAnsi="Arial" w:cs="Times New Roman"/>
          <w:sz w:val="26"/>
          <w:szCs w:val="24"/>
        </w:rPr>
      </w:pPr>
    </w:p>
    <w:p w:rsidR="00823509" w:rsidRPr="001F6AA3" w:rsidRDefault="00823509" w:rsidP="00D31F32">
      <w:pPr>
        <w:autoSpaceDE w:val="0"/>
        <w:autoSpaceDN w:val="0"/>
        <w:adjustRightInd w:val="0"/>
        <w:spacing w:line="400" w:lineRule="atLeast"/>
        <w:jc w:val="center"/>
        <w:rPr>
          <w:rFonts w:eastAsia="Calibri" w:cs="Times New Roman"/>
          <w:sz w:val="24"/>
          <w:szCs w:val="24"/>
          <w:lang w:bidi="ar-SY"/>
        </w:rPr>
      </w:pPr>
      <w:r w:rsidRPr="001F6AA3">
        <w:rPr>
          <w:rFonts w:ascii="Simplified Arabic" w:eastAsia="Calibri" w:hAnsi="Simplified Arabic" w:hint="cs"/>
          <w:sz w:val="28"/>
          <w:szCs w:val="28"/>
          <w:rtl/>
          <w:lang w:bidi="ar-SY"/>
        </w:rPr>
        <w:t xml:space="preserve">جدول الإحصائيات الوصفية لنسب الكسب لمجموعة الورم النكفي </w:t>
      </w:r>
      <w:r w:rsidRPr="001F6AA3">
        <w:rPr>
          <w:rFonts w:eastAsia="Calibri" w:cs="Arial"/>
          <w:b/>
          <w:sz w:val="28"/>
          <w:szCs w:val="28"/>
          <w:rtl/>
        </w:rPr>
        <w:t>بعد 3 أشهر</w:t>
      </w:r>
      <w:r w:rsidR="00D31F32">
        <w:rPr>
          <w:rFonts w:eastAsia="Calibri" w:cs="Arial" w:hint="cs"/>
          <w:b/>
          <w:sz w:val="28"/>
          <w:szCs w:val="28"/>
          <w:rtl/>
        </w:rPr>
        <w:t>,</w:t>
      </w:r>
      <w:r w:rsidRPr="001F6AA3">
        <w:rPr>
          <w:rFonts w:eastAsia="Calibri" w:cs="Arial"/>
          <w:b/>
          <w:sz w:val="28"/>
          <w:szCs w:val="28"/>
          <w:rtl/>
        </w:rPr>
        <w:t xml:space="preserve"> </w:t>
      </w:r>
      <w:r w:rsidRPr="001F6AA3">
        <w:rPr>
          <w:rFonts w:eastAsia="Calibri" w:cs="Arial" w:hint="cs"/>
          <w:b/>
          <w:sz w:val="28"/>
          <w:szCs w:val="28"/>
          <w:rtl/>
        </w:rPr>
        <w:t>و</w:t>
      </w:r>
      <w:r w:rsidRPr="001F6AA3">
        <w:rPr>
          <w:rFonts w:eastAsia="Calibri" w:cs="Arial"/>
          <w:b/>
          <w:sz w:val="28"/>
          <w:szCs w:val="28"/>
          <w:rtl/>
        </w:rPr>
        <w:t xml:space="preserve">بعد </w:t>
      </w:r>
      <w:r w:rsidRPr="001F6AA3">
        <w:rPr>
          <w:rFonts w:eastAsia="Calibri" w:cs="Arial" w:hint="cs"/>
          <w:b/>
          <w:sz w:val="28"/>
          <w:szCs w:val="28"/>
          <w:rtl/>
        </w:rPr>
        <w:t>6</w:t>
      </w:r>
      <w:r w:rsidRPr="001F6AA3">
        <w:rPr>
          <w:rFonts w:eastAsia="Calibri" w:cs="Arial"/>
          <w:b/>
          <w:sz w:val="28"/>
          <w:szCs w:val="28"/>
          <w:rtl/>
        </w:rPr>
        <w:t xml:space="preserve"> أشهر </w:t>
      </w:r>
      <w:r w:rsidRPr="001F6AA3">
        <w:rPr>
          <w:rFonts w:eastAsia="Calibri" w:cs="Arial" w:hint="cs"/>
          <w:b/>
          <w:sz w:val="28"/>
          <w:szCs w:val="28"/>
          <w:rtl/>
        </w:rPr>
        <w:t>والناتج</w:t>
      </w:r>
      <w:r w:rsidRPr="001F6AA3">
        <w:rPr>
          <w:rFonts w:eastAsia="Calibri" w:cs="Arial"/>
          <w:b/>
          <w:sz w:val="28"/>
          <w:szCs w:val="28"/>
          <w:rtl/>
        </w:rPr>
        <w:t xml:space="preserve"> </w:t>
      </w:r>
      <w:r w:rsidRPr="001F6AA3">
        <w:rPr>
          <w:rFonts w:eastAsia="Calibri" w:cs="Arial" w:hint="cs"/>
          <w:b/>
          <w:sz w:val="28"/>
          <w:szCs w:val="28"/>
          <w:rtl/>
        </w:rPr>
        <w:t xml:space="preserve">عن </w:t>
      </w:r>
      <w:r w:rsidRPr="001F6AA3">
        <w:rPr>
          <w:rFonts w:eastAsia="Calibri" w:cs="Arial"/>
          <w:b/>
          <w:sz w:val="28"/>
          <w:szCs w:val="28"/>
          <w:rtl/>
        </w:rPr>
        <w:t xml:space="preserve">الحقن </w:t>
      </w:r>
      <w:r w:rsidR="00AE2AAD">
        <w:rPr>
          <w:rFonts w:eastAsia="Calibri" w:cs="Arial"/>
          <w:b/>
          <w:sz w:val="28"/>
          <w:szCs w:val="28"/>
          <w:rtl/>
        </w:rPr>
        <w:t>الثاني</w:t>
      </w:r>
      <w:r w:rsidR="00D31F32">
        <w:rPr>
          <w:rFonts w:eastAsia="Calibri" w:cs="Arial" w:hint="cs"/>
          <w:b/>
          <w:sz w:val="28"/>
          <w:szCs w:val="28"/>
          <w:rtl/>
        </w:rPr>
        <w:t>:</w:t>
      </w:r>
    </w:p>
    <w:tbl>
      <w:tblPr>
        <w:tblW w:w="8852" w:type="dxa"/>
        <w:jc w:val="center"/>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
        <w:gridCol w:w="3337"/>
        <w:gridCol w:w="1131"/>
        <w:gridCol w:w="1129"/>
        <w:gridCol w:w="1597"/>
        <w:gridCol w:w="1628"/>
      </w:tblGrid>
      <w:tr w:rsidR="00823509" w:rsidRPr="001F6AA3" w:rsidTr="00823509">
        <w:trPr>
          <w:cantSplit/>
          <w:tblHeader/>
          <w:jc w:val="center"/>
        </w:trPr>
        <w:tc>
          <w:tcPr>
            <w:tcW w:w="8852" w:type="dxa"/>
            <w:gridSpan w:val="6"/>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Paired Samples Statistics</w:t>
            </w:r>
            <w:r w:rsidRPr="001F6AA3">
              <w:rPr>
                <w:rFonts w:ascii="Arial" w:eastAsia="Calibri" w:hAnsi="Arial" w:cs="Times New Roman"/>
                <w:b/>
                <w:sz w:val="22"/>
                <w:szCs w:val="22"/>
                <w:vertAlign w:val="superscript"/>
              </w:rPr>
              <w:t>a</w:t>
            </w:r>
          </w:p>
        </w:tc>
      </w:tr>
      <w:tr w:rsidR="00823509" w:rsidRPr="001F6AA3" w:rsidTr="00823509">
        <w:trPr>
          <w:cantSplit/>
          <w:tblHeader/>
          <w:jc w:val="center"/>
        </w:trPr>
        <w:tc>
          <w:tcPr>
            <w:tcW w:w="3361" w:type="dxa"/>
            <w:gridSpan w:val="2"/>
            <w:shd w:val="clear" w:color="auto" w:fill="DBE5F1" w:themeFill="accent1" w:themeFillTint="33"/>
            <w:vAlign w:val="center"/>
          </w:tcPr>
          <w:p w:rsidR="00823509" w:rsidRPr="001F6AA3" w:rsidRDefault="00823509" w:rsidP="00823509">
            <w:pPr>
              <w:autoSpaceDE w:val="0"/>
              <w:autoSpaceDN w:val="0"/>
              <w:adjustRightInd w:val="0"/>
              <w:jc w:val="center"/>
              <w:rPr>
                <w:rFonts w:eastAsia="Calibri" w:cs="Times New Roman"/>
                <w:b/>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132"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Mean</w:t>
            </w:r>
          </w:p>
        </w:tc>
        <w:tc>
          <w:tcPr>
            <w:tcW w:w="1130"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N</w:t>
            </w:r>
          </w:p>
        </w:tc>
        <w:tc>
          <w:tcPr>
            <w:tcW w:w="1599"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Deviation</w:t>
            </w:r>
          </w:p>
        </w:tc>
        <w:tc>
          <w:tcPr>
            <w:tcW w:w="1630"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Error Mean</w:t>
            </w:r>
          </w:p>
        </w:tc>
      </w:tr>
      <w:tr w:rsidR="00823509" w:rsidRPr="001F6AA3" w:rsidTr="00823509">
        <w:trPr>
          <w:cantSplit/>
          <w:tblHeader/>
          <w:jc w:val="center"/>
        </w:trPr>
        <w:tc>
          <w:tcPr>
            <w:tcW w:w="2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p>
        </w:tc>
        <w:tc>
          <w:tcPr>
            <w:tcW w:w="334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sz w:val="28"/>
                <w:szCs w:val="28"/>
                <w:rtl/>
                <w:lang w:bidi="ar-SY"/>
              </w:rPr>
            </w:pPr>
            <w:proofErr w:type="gramStart"/>
            <w:r w:rsidRPr="001F6AA3">
              <w:rPr>
                <w:rFonts w:eastAsia="Calibri" w:cs="Arial"/>
                <w:b/>
                <w:sz w:val="28"/>
                <w:szCs w:val="28"/>
                <w:rtl/>
              </w:rPr>
              <w:t>معدل</w:t>
            </w:r>
            <w:proofErr w:type="gramEnd"/>
            <w:r w:rsidRPr="001F6AA3">
              <w:rPr>
                <w:rFonts w:eastAsia="Calibri" w:cs="Arial"/>
                <w:b/>
                <w:sz w:val="28"/>
                <w:szCs w:val="28"/>
                <w:rtl/>
              </w:rPr>
              <w:t xml:space="preserve"> الكسب بعد 3 أشهر</w:t>
            </w:r>
            <w:r w:rsidRPr="001F6AA3">
              <w:rPr>
                <w:rFonts w:eastAsia="Calibri" w:cs="Arial" w:hint="cs"/>
                <w:b/>
                <w:bCs/>
                <w:sz w:val="22"/>
                <w:szCs w:val="22"/>
                <w:rtl/>
                <w:lang w:bidi="ar-SY"/>
              </w:rPr>
              <w:t>(%)</w:t>
            </w:r>
          </w:p>
        </w:tc>
        <w:tc>
          <w:tcPr>
            <w:tcW w:w="113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41.4</w:t>
            </w:r>
          </w:p>
        </w:tc>
        <w:tc>
          <w:tcPr>
            <w:tcW w:w="113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30</w:t>
            </w:r>
          </w:p>
        </w:tc>
        <w:tc>
          <w:tcPr>
            <w:tcW w:w="159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10.2557</w:t>
            </w:r>
          </w:p>
        </w:tc>
        <w:tc>
          <w:tcPr>
            <w:tcW w:w="163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1.8724</w:t>
            </w:r>
          </w:p>
        </w:tc>
      </w:tr>
      <w:tr w:rsidR="00823509" w:rsidRPr="001F6AA3" w:rsidTr="00823509">
        <w:trPr>
          <w:cantSplit/>
          <w:tblHeader/>
          <w:jc w:val="center"/>
        </w:trPr>
        <w:tc>
          <w:tcPr>
            <w:tcW w:w="2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334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sz w:val="28"/>
                <w:szCs w:val="28"/>
                <w:rtl/>
              </w:rPr>
            </w:pPr>
            <w:proofErr w:type="gramStart"/>
            <w:r w:rsidRPr="001F6AA3">
              <w:rPr>
                <w:rFonts w:eastAsia="Calibri" w:cs="Arial"/>
                <w:b/>
                <w:sz w:val="28"/>
                <w:szCs w:val="28"/>
                <w:rtl/>
              </w:rPr>
              <w:t>معدل</w:t>
            </w:r>
            <w:proofErr w:type="gramEnd"/>
            <w:r w:rsidRPr="001F6AA3">
              <w:rPr>
                <w:rFonts w:eastAsia="Calibri" w:cs="Arial"/>
                <w:b/>
                <w:sz w:val="28"/>
                <w:szCs w:val="28"/>
                <w:rtl/>
              </w:rPr>
              <w:t xml:space="preserve"> الكسب بعد </w:t>
            </w:r>
            <w:r w:rsidRPr="001F6AA3">
              <w:rPr>
                <w:rFonts w:eastAsia="Calibri" w:cs="Arial" w:hint="cs"/>
                <w:b/>
                <w:sz w:val="28"/>
                <w:szCs w:val="28"/>
                <w:rtl/>
              </w:rPr>
              <w:t>6</w:t>
            </w:r>
            <w:r w:rsidRPr="001F6AA3">
              <w:rPr>
                <w:rFonts w:eastAsia="Calibri" w:cs="Arial"/>
                <w:b/>
                <w:sz w:val="28"/>
                <w:szCs w:val="28"/>
                <w:rtl/>
              </w:rPr>
              <w:t xml:space="preserve"> أشهر </w:t>
            </w:r>
            <w:r w:rsidRPr="001F6AA3">
              <w:rPr>
                <w:rFonts w:eastAsia="Calibri" w:cs="Arial" w:hint="cs"/>
                <w:b/>
                <w:sz w:val="28"/>
                <w:szCs w:val="28"/>
                <w:rtl/>
              </w:rPr>
              <w:t>والناتج</w:t>
            </w:r>
            <w:r w:rsidRPr="001F6AA3">
              <w:rPr>
                <w:rFonts w:eastAsia="Calibri" w:cs="Arial"/>
                <w:b/>
                <w:sz w:val="28"/>
                <w:szCs w:val="28"/>
                <w:rtl/>
              </w:rPr>
              <w:t xml:space="preserve"> </w:t>
            </w:r>
            <w:r w:rsidRPr="001F6AA3">
              <w:rPr>
                <w:rFonts w:eastAsia="Calibri" w:cs="Arial" w:hint="cs"/>
                <w:b/>
                <w:sz w:val="28"/>
                <w:szCs w:val="28"/>
                <w:rtl/>
              </w:rPr>
              <w:t xml:space="preserve">عن </w:t>
            </w:r>
            <w:r w:rsidRPr="001F6AA3">
              <w:rPr>
                <w:rFonts w:eastAsia="Calibri" w:cs="Arial"/>
                <w:b/>
                <w:sz w:val="28"/>
                <w:szCs w:val="28"/>
                <w:rtl/>
              </w:rPr>
              <w:t xml:space="preserve">الحقن </w:t>
            </w:r>
            <w:r w:rsidR="00AE2AAD">
              <w:rPr>
                <w:rFonts w:eastAsia="Calibri" w:cs="Arial"/>
                <w:b/>
                <w:sz w:val="28"/>
                <w:szCs w:val="28"/>
                <w:rtl/>
              </w:rPr>
              <w:t>الثاني</w:t>
            </w:r>
            <w:r w:rsidRPr="001F6AA3">
              <w:rPr>
                <w:rFonts w:eastAsia="Calibri" w:cs="Arial"/>
                <w:b/>
                <w:sz w:val="28"/>
                <w:szCs w:val="28"/>
                <w:rtl/>
              </w:rPr>
              <w:t xml:space="preserve"> فقط</w:t>
            </w:r>
            <w:r w:rsidRPr="001F6AA3">
              <w:rPr>
                <w:rFonts w:eastAsia="Calibri" w:cs="Arial" w:hint="cs"/>
                <w:b/>
                <w:bCs/>
                <w:sz w:val="22"/>
                <w:szCs w:val="22"/>
                <w:rtl/>
                <w:lang w:bidi="ar-SY"/>
              </w:rPr>
              <w:t>(%)</w:t>
            </w:r>
          </w:p>
        </w:tc>
        <w:tc>
          <w:tcPr>
            <w:tcW w:w="113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32.0</w:t>
            </w:r>
          </w:p>
        </w:tc>
        <w:tc>
          <w:tcPr>
            <w:tcW w:w="113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30</w:t>
            </w:r>
          </w:p>
        </w:tc>
        <w:tc>
          <w:tcPr>
            <w:tcW w:w="159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11.0656</w:t>
            </w:r>
          </w:p>
        </w:tc>
        <w:tc>
          <w:tcPr>
            <w:tcW w:w="163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2.0203</w:t>
            </w:r>
          </w:p>
        </w:tc>
      </w:tr>
      <w:tr w:rsidR="00823509" w:rsidRPr="001F6AA3" w:rsidTr="00823509">
        <w:trPr>
          <w:cantSplit/>
          <w:jc w:val="center"/>
        </w:trPr>
        <w:tc>
          <w:tcPr>
            <w:tcW w:w="8852" w:type="dxa"/>
            <w:gridSpan w:val="6"/>
            <w:shd w:val="clear" w:color="auto" w:fill="DBE5F1" w:themeFill="accent1"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Cs/>
                <w:sz w:val="24"/>
                <w:szCs w:val="24"/>
              </w:rPr>
              <w:t xml:space="preserve">. </w:t>
            </w:r>
            <w:r w:rsidRPr="001F6AA3">
              <w:rPr>
                <w:rFonts w:ascii="Arial" w:eastAsia="Calibri" w:hAnsi="Arial" w:cs="Times New Roman" w:hint="cs"/>
                <w:bCs/>
                <w:sz w:val="24"/>
                <w:szCs w:val="24"/>
                <w:rtl/>
              </w:rPr>
              <w:t xml:space="preserve"> </w:t>
            </w:r>
            <w:r w:rsidRPr="001F6AA3">
              <w:rPr>
                <w:rFonts w:ascii="Arial" w:eastAsia="Calibri" w:hAnsi="Arial" w:cs="Times New Roman"/>
                <w:bCs/>
                <w:sz w:val="24"/>
                <w:szCs w:val="24"/>
                <w:rtl/>
              </w:rPr>
              <w:t>نوع</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الورم</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السليم</w:t>
            </w:r>
            <w:r w:rsidRPr="001F6AA3">
              <w:rPr>
                <w:rFonts w:ascii="Arial" w:eastAsia="Calibri" w:hAnsi="Arial" w:cs="Times New Roman"/>
                <w:bCs/>
                <w:sz w:val="24"/>
                <w:szCs w:val="24"/>
              </w:rPr>
              <w:t xml:space="preserve"> = </w:t>
            </w: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نكفية</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سليمة</w:t>
            </w:r>
          </w:p>
        </w:tc>
      </w:tr>
    </w:tbl>
    <w:p w:rsidR="00823509" w:rsidRPr="001F6AA3" w:rsidRDefault="00823509" w:rsidP="003B044E">
      <w:pPr>
        <w:bidi/>
        <w:spacing w:after="100" w:afterAutospacing="1"/>
        <w:jc w:val="center"/>
        <w:rPr>
          <w:rFonts w:ascii="Simplified Arabic" w:eastAsia="Calibri" w:hAnsi="Simplified Arabic"/>
          <w:sz w:val="28"/>
          <w:szCs w:val="28"/>
          <w:rtl/>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19</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الإحصائيات الوصفية لنسب الكسب لمجموعة الورم النكفي </w:t>
      </w:r>
      <w:r w:rsidR="003B044E" w:rsidRPr="001F6AA3">
        <w:rPr>
          <w:rFonts w:ascii="Simplified Arabic" w:eastAsia="Calibri" w:hAnsi="Simplified Arabic"/>
          <w:b/>
          <w:sz w:val="28"/>
          <w:szCs w:val="28"/>
          <w:rtl/>
        </w:rPr>
        <w:t xml:space="preserve">بعد 3 أشهر </w:t>
      </w:r>
      <w:r w:rsidR="00D31F32">
        <w:rPr>
          <w:rFonts w:ascii="Simplified Arabic" w:eastAsia="Calibri" w:hAnsi="Simplified Arabic" w:hint="cs"/>
          <w:b/>
          <w:sz w:val="28"/>
          <w:szCs w:val="28"/>
          <w:rtl/>
          <w:lang w:bidi="ar-SY"/>
        </w:rPr>
        <w:t xml:space="preserve">, </w:t>
      </w:r>
      <w:r w:rsidR="003B044E" w:rsidRPr="001F6AA3">
        <w:rPr>
          <w:rFonts w:ascii="Simplified Arabic" w:eastAsia="Calibri" w:hAnsi="Simplified Arabic" w:hint="cs"/>
          <w:b/>
          <w:sz w:val="28"/>
          <w:szCs w:val="28"/>
          <w:rtl/>
        </w:rPr>
        <w:t>و</w:t>
      </w:r>
      <w:r w:rsidR="003B044E" w:rsidRPr="001F6AA3">
        <w:rPr>
          <w:rFonts w:ascii="Simplified Arabic" w:eastAsia="Calibri" w:hAnsi="Simplified Arabic"/>
          <w:b/>
          <w:sz w:val="28"/>
          <w:szCs w:val="28"/>
          <w:rtl/>
        </w:rPr>
        <w:t xml:space="preserve"> بعد </w:t>
      </w:r>
      <w:r w:rsidR="003B044E" w:rsidRPr="001F6AA3">
        <w:rPr>
          <w:rFonts w:ascii="Simplified Arabic" w:eastAsia="Calibri" w:hAnsi="Simplified Arabic" w:hint="cs"/>
          <w:b/>
          <w:sz w:val="28"/>
          <w:szCs w:val="28"/>
          <w:rtl/>
        </w:rPr>
        <w:t>6</w:t>
      </w:r>
      <w:r w:rsidR="003B044E" w:rsidRPr="001F6AA3">
        <w:rPr>
          <w:rFonts w:ascii="Simplified Arabic" w:eastAsia="Calibri" w:hAnsi="Simplified Arabic"/>
          <w:b/>
          <w:sz w:val="28"/>
          <w:szCs w:val="28"/>
          <w:rtl/>
        </w:rPr>
        <w:t xml:space="preserve"> أشهر </w:t>
      </w:r>
      <w:r w:rsidR="003B044E" w:rsidRPr="001F6AA3">
        <w:rPr>
          <w:rFonts w:ascii="Simplified Arabic" w:eastAsia="Calibri" w:hAnsi="Simplified Arabic" w:hint="cs"/>
          <w:b/>
          <w:sz w:val="28"/>
          <w:szCs w:val="28"/>
          <w:rtl/>
        </w:rPr>
        <w:t>والناتج</w:t>
      </w:r>
      <w:r w:rsidR="003B044E" w:rsidRPr="001F6AA3">
        <w:rPr>
          <w:rFonts w:ascii="Simplified Arabic" w:eastAsia="Calibri" w:hAnsi="Simplified Arabic"/>
          <w:b/>
          <w:sz w:val="28"/>
          <w:szCs w:val="28"/>
          <w:rtl/>
        </w:rPr>
        <w:t xml:space="preserve"> </w:t>
      </w:r>
      <w:r w:rsidR="003B044E" w:rsidRPr="001F6AA3">
        <w:rPr>
          <w:rFonts w:ascii="Simplified Arabic" w:eastAsia="Calibri" w:hAnsi="Simplified Arabic" w:hint="cs"/>
          <w:b/>
          <w:sz w:val="28"/>
          <w:szCs w:val="28"/>
          <w:rtl/>
        </w:rPr>
        <w:t xml:space="preserve">عن </w:t>
      </w:r>
      <w:r w:rsidR="003B044E" w:rsidRPr="001F6AA3">
        <w:rPr>
          <w:rFonts w:ascii="Simplified Arabic" w:eastAsia="Calibri" w:hAnsi="Simplified Arabic"/>
          <w:b/>
          <w:sz w:val="28"/>
          <w:szCs w:val="28"/>
          <w:rtl/>
        </w:rPr>
        <w:t xml:space="preserve">الحقن </w:t>
      </w:r>
      <w:r w:rsidR="00AE2AAD">
        <w:rPr>
          <w:rFonts w:ascii="Simplified Arabic" w:eastAsia="Calibri" w:hAnsi="Simplified Arabic"/>
          <w:b/>
          <w:sz w:val="28"/>
          <w:szCs w:val="28"/>
          <w:rtl/>
        </w:rPr>
        <w:t>الثاني</w:t>
      </w:r>
      <w:r w:rsidR="003B044E" w:rsidRPr="001F6AA3">
        <w:rPr>
          <w:rFonts w:ascii="Simplified Arabic" w:eastAsia="Calibri" w:hAnsi="Simplified Arabic" w:hint="cs"/>
          <w:sz w:val="28"/>
          <w:szCs w:val="28"/>
          <w:rtl/>
        </w:rPr>
        <w:t>.</w:t>
      </w:r>
    </w:p>
    <w:p w:rsidR="00823509" w:rsidRPr="001F6AA3" w:rsidRDefault="00823509" w:rsidP="00823509">
      <w:pPr>
        <w:autoSpaceDE w:val="0"/>
        <w:autoSpaceDN w:val="0"/>
        <w:adjustRightInd w:val="0"/>
        <w:spacing w:line="400" w:lineRule="atLeast"/>
        <w:rPr>
          <w:rFonts w:eastAsia="Calibri" w:cs="Times New Roman"/>
          <w:sz w:val="24"/>
          <w:szCs w:val="24"/>
        </w:rPr>
      </w:pPr>
    </w:p>
    <w:p w:rsidR="00CB134E" w:rsidRPr="001F6AA3" w:rsidRDefault="00CB134E" w:rsidP="00823509">
      <w:pPr>
        <w:autoSpaceDE w:val="0"/>
        <w:autoSpaceDN w:val="0"/>
        <w:adjustRightInd w:val="0"/>
        <w:spacing w:line="400" w:lineRule="atLeast"/>
        <w:rPr>
          <w:rFonts w:eastAsia="Calibri" w:cs="Times New Roman"/>
          <w:sz w:val="24"/>
          <w:szCs w:val="24"/>
        </w:rPr>
      </w:pPr>
    </w:p>
    <w:p w:rsidR="00CB134E" w:rsidRPr="001F6AA3" w:rsidRDefault="00CB134E" w:rsidP="00823509">
      <w:pPr>
        <w:autoSpaceDE w:val="0"/>
        <w:autoSpaceDN w:val="0"/>
        <w:adjustRightInd w:val="0"/>
        <w:spacing w:line="400" w:lineRule="atLeast"/>
        <w:rPr>
          <w:rFonts w:eastAsia="Calibri" w:cs="Times New Roman"/>
          <w:sz w:val="24"/>
          <w:szCs w:val="24"/>
        </w:rPr>
      </w:pPr>
    </w:p>
    <w:p w:rsidR="00823509" w:rsidRPr="001F6AA3" w:rsidRDefault="00823509" w:rsidP="00D31F32">
      <w:pPr>
        <w:autoSpaceDE w:val="0"/>
        <w:autoSpaceDN w:val="0"/>
        <w:adjustRightInd w:val="0"/>
        <w:spacing w:line="400" w:lineRule="atLeast"/>
        <w:jc w:val="center"/>
        <w:rPr>
          <w:rFonts w:eastAsia="Calibri" w:cs="Times New Roman"/>
          <w:b/>
          <w:sz w:val="28"/>
          <w:szCs w:val="28"/>
          <w:lang w:bidi="ar-SY"/>
        </w:rPr>
      </w:pPr>
      <w:r w:rsidRPr="001F6AA3">
        <w:rPr>
          <w:rFonts w:eastAsia="Calibri" w:cs="Arial" w:hint="cs"/>
          <w:b/>
          <w:sz w:val="28"/>
          <w:szCs w:val="28"/>
          <w:rtl/>
        </w:rPr>
        <w:lastRenderedPageBreak/>
        <w:t xml:space="preserve">اختبار ستودنت للفرق بين </w:t>
      </w:r>
      <w:r w:rsidRPr="001F6AA3">
        <w:rPr>
          <w:rFonts w:eastAsia="Calibri" w:cs="Arial"/>
          <w:b/>
          <w:sz w:val="28"/>
          <w:szCs w:val="28"/>
          <w:rtl/>
        </w:rPr>
        <w:t xml:space="preserve">معدل الكسب بعد 3 أشهر </w:t>
      </w:r>
      <w:r w:rsidR="00D31F32">
        <w:rPr>
          <w:rFonts w:eastAsia="Calibri" w:cs="Arial" w:hint="cs"/>
          <w:b/>
          <w:sz w:val="28"/>
          <w:szCs w:val="28"/>
          <w:rtl/>
        </w:rPr>
        <w:t xml:space="preserve">, </w:t>
      </w:r>
      <w:r w:rsidRPr="001F6AA3">
        <w:rPr>
          <w:rFonts w:eastAsia="Calibri" w:cs="Arial" w:hint="cs"/>
          <w:b/>
          <w:sz w:val="28"/>
          <w:szCs w:val="28"/>
          <w:rtl/>
        </w:rPr>
        <w:t>و</w:t>
      </w:r>
      <w:r w:rsidRPr="001F6AA3">
        <w:rPr>
          <w:rFonts w:eastAsia="Calibri" w:cs="Arial"/>
          <w:b/>
          <w:sz w:val="28"/>
          <w:szCs w:val="28"/>
          <w:rtl/>
        </w:rPr>
        <w:t xml:space="preserve">بعد </w:t>
      </w:r>
      <w:r w:rsidRPr="001F6AA3">
        <w:rPr>
          <w:rFonts w:eastAsia="Calibri" w:cs="Arial" w:hint="cs"/>
          <w:b/>
          <w:sz w:val="28"/>
          <w:szCs w:val="28"/>
          <w:rtl/>
        </w:rPr>
        <w:t>6</w:t>
      </w:r>
      <w:r w:rsidRPr="001F6AA3">
        <w:rPr>
          <w:rFonts w:eastAsia="Calibri" w:cs="Arial"/>
          <w:b/>
          <w:sz w:val="28"/>
          <w:szCs w:val="28"/>
          <w:rtl/>
        </w:rPr>
        <w:t xml:space="preserve"> أشهر </w:t>
      </w:r>
      <w:r w:rsidRPr="001F6AA3">
        <w:rPr>
          <w:rFonts w:eastAsia="Calibri" w:cs="Arial" w:hint="cs"/>
          <w:b/>
          <w:sz w:val="28"/>
          <w:szCs w:val="28"/>
          <w:rtl/>
        </w:rPr>
        <w:t>والناتج</w:t>
      </w:r>
      <w:r w:rsidRPr="001F6AA3">
        <w:rPr>
          <w:rFonts w:eastAsia="Calibri" w:cs="Arial"/>
          <w:b/>
          <w:sz w:val="28"/>
          <w:szCs w:val="28"/>
          <w:rtl/>
        </w:rPr>
        <w:t xml:space="preserve"> </w:t>
      </w:r>
      <w:r w:rsidRPr="001F6AA3">
        <w:rPr>
          <w:rFonts w:eastAsia="Calibri" w:cs="Arial" w:hint="cs"/>
          <w:b/>
          <w:sz w:val="28"/>
          <w:szCs w:val="28"/>
          <w:rtl/>
        </w:rPr>
        <w:t xml:space="preserve">عن </w:t>
      </w:r>
      <w:r w:rsidRPr="001F6AA3">
        <w:rPr>
          <w:rFonts w:eastAsia="Calibri" w:cs="Arial"/>
          <w:b/>
          <w:sz w:val="28"/>
          <w:szCs w:val="28"/>
          <w:rtl/>
        </w:rPr>
        <w:t xml:space="preserve">الحقن </w:t>
      </w:r>
      <w:r w:rsidR="00AE2AAD">
        <w:rPr>
          <w:rFonts w:eastAsia="Calibri" w:cs="Arial"/>
          <w:b/>
          <w:sz w:val="28"/>
          <w:szCs w:val="28"/>
          <w:rtl/>
        </w:rPr>
        <w:t>الثاني</w:t>
      </w:r>
      <w:r w:rsidRPr="001F6AA3">
        <w:rPr>
          <w:rFonts w:ascii="Simplified Arabic" w:eastAsia="Calibri" w:hAnsi="Simplified Arabic" w:hint="cs"/>
          <w:sz w:val="28"/>
          <w:szCs w:val="28"/>
          <w:rtl/>
          <w:lang w:bidi="ar-SY"/>
        </w:rPr>
        <w:t xml:space="preserve"> لمجموعة الورم النكفي</w:t>
      </w:r>
      <w:r w:rsidR="00D31F32">
        <w:rPr>
          <w:rFonts w:ascii="Simplified Arabic" w:eastAsia="Calibri" w:hAnsi="Simplified Arabic" w:hint="cs"/>
          <w:sz w:val="28"/>
          <w:szCs w:val="28"/>
          <w:rtl/>
          <w:lang w:bidi="ar-SY"/>
        </w:rPr>
        <w:t>:</w:t>
      </w:r>
    </w:p>
    <w:tbl>
      <w:tblPr>
        <w:tblW w:w="4874" w:type="pct"/>
        <w:jc w:val="center"/>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1134"/>
        <w:gridCol w:w="1274"/>
        <w:gridCol w:w="1269"/>
        <w:gridCol w:w="945"/>
        <w:gridCol w:w="692"/>
        <w:gridCol w:w="520"/>
        <w:gridCol w:w="1104"/>
      </w:tblGrid>
      <w:tr w:rsidR="00823509" w:rsidRPr="001F6AA3" w:rsidTr="00823509">
        <w:trPr>
          <w:cantSplit/>
          <w:tblHeader/>
          <w:jc w:val="center"/>
        </w:trPr>
        <w:tc>
          <w:tcPr>
            <w:tcW w:w="5000" w:type="pct"/>
            <w:gridSpan w:val="8"/>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Paired Samples Test</w:t>
            </w:r>
            <w:r w:rsidRPr="001F6AA3">
              <w:rPr>
                <w:rFonts w:ascii="Arial" w:eastAsia="Calibri" w:hAnsi="Arial" w:cs="Times New Roman"/>
                <w:b/>
                <w:sz w:val="22"/>
                <w:szCs w:val="22"/>
                <w:vertAlign w:val="superscript"/>
              </w:rPr>
              <w:t>a</w:t>
            </w:r>
          </w:p>
        </w:tc>
      </w:tr>
      <w:tr w:rsidR="00823509" w:rsidRPr="001F6AA3" w:rsidTr="00823509">
        <w:trPr>
          <w:cantSplit/>
          <w:tblHeader/>
          <w:jc w:val="center"/>
        </w:trPr>
        <w:tc>
          <w:tcPr>
            <w:tcW w:w="3571" w:type="pct"/>
            <w:gridSpan w:val="5"/>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Paired Differences</w:t>
            </w:r>
          </w:p>
        </w:tc>
        <w:tc>
          <w:tcPr>
            <w:tcW w:w="427"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T</w:t>
            </w:r>
          </w:p>
        </w:tc>
        <w:tc>
          <w:tcPr>
            <w:tcW w:w="32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df</w:t>
            </w:r>
          </w:p>
        </w:tc>
        <w:tc>
          <w:tcPr>
            <w:tcW w:w="68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Sig. (2-tailed)</w:t>
            </w:r>
          </w:p>
        </w:tc>
      </w:tr>
      <w:tr w:rsidR="00823509" w:rsidRPr="001F6AA3" w:rsidTr="00823509">
        <w:trPr>
          <w:cantSplit/>
          <w:tblHeader/>
          <w:jc w:val="center"/>
        </w:trPr>
        <w:tc>
          <w:tcPr>
            <w:tcW w:w="720"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Mean</w:t>
            </w:r>
          </w:p>
        </w:tc>
        <w:tc>
          <w:tcPr>
            <w:tcW w:w="699"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Deviation</w:t>
            </w:r>
          </w:p>
        </w:tc>
        <w:tc>
          <w:tcPr>
            <w:tcW w:w="786"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Error Mean</w:t>
            </w:r>
          </w:p>
        </w:tc>
        <w:tc>
          <w:tcPr>
            <w:tcW w:w="1366" w:type="pct"/>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95% Confidence Interval of the Difference</w:t>
            </w:r>
          </w:p>
        </w:tc>
        <w:tc>
          <w:tcPr>
            <w:tcW w:w="427"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32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68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r>
      <w:tr w:rsidR="00823509" w:rsidRPr="001F6AA3" w:rsidTr="00823509">
        <w:trPr>
          <w:cantSplit/>
          <w:tblHeader/>
          <w:jc w:val="center"/>
        </w:trPr>
        <w:tc>
          <w:tcPr>
            <w:tcW w:w="720"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699"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786"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7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Lower</w:t>
            </w:r>
          </w:p>
        </w:tc>
        <w:tc>
          <w:tcPr>
            <w:tcW w:w="5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Upper</w:t>
            </w:r>
          </w:p>
        </w:tc>
        <w:tc>
          <w:tcPr>
            <w:tcW w:w="427"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32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68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r>
      <w:tr w:rsidR="00823509" w:rsidRPr="001F6AA3" w:rsidTr="00823509">
        <w:trPr>
          <w:cantSplit/>
          <w:trHeight w:val="622"/>
          <w:tblHeader/>
          <w:jc w:val="center"/>
        </w:trPr>
        <w:tc>
          <w:tcPr>
            <w:tcW w:w="720"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9.4000</w:t>
            </w:r>
          </w:p>
        </w:tc>
        <w:tc>
          <w:tcPr>
            <w:tcW w:w="699"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17.9513</w:t>
            </w:r>
          </w:p>
        </w:tc>
        <w:tc>
          <w:tcPr>
            <w:tcW w:w="786"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3.2774</w:t>
            </w:r>
          </w:p>
        </w:tc>
        <w:tc>
          <w:tcPr>
            <w:tcW w:w="7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2.6969</w:t>
            </w:r>
          </w:p>
        </w:tc>
        <w:tc>
          <w:tcPr>
            <w:tcW w:w="5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16.1031</w:t>
            </w:r>
          </w:p>
        </w:tc>
        <w:tc>
          <w:tcPr>
            <w:tcW w:w="427"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2.868</w:t>
            </w:r>
          </w:p>
        </w:tc>
        <w:tc>
          <w:tcPr>
            <w:tcW w:w="32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29</w:t>
            </w:r>
          </w:p>
        </w:tc>
        <w:tc>
          <w:tcPr>
            <w:tcW w:w="681"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.008</w:t>
            </w:r>
          </w:p>
        </w:tc>
      </w:tr>
      <w:tr w:rsidR="00823509" w:rsidRPr="001F6AA3" w:rsidTr="00823509">
        <w:trPr>
          <w:cantSplit/>
          <w:trHeight w:val="404"/>
          <w:tblHeader/>
          <w:jc w:val="center"/>
        </w:trPr>
        <w:tc>
          <w:tcPr>
            <w:tcW w:w="5000" w:type="pct"/>
            <w:gridSpan w:val="8"/>
            <w:shd w:val="clear" w:color="auto" w:fill="DBE5F1" w:themeFill="accent1"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2"/>
                <w:szCs w:val="22"/>
                <w:rtl/>
                <w:lang w:bidi="ar-SY"/>
              </w:rPr>
            </w:pPr>
            <w:r w:rsidRPr="001F6AA3">
              <w:rPr>
                <w:rFonts w:ascii="Arial" w:eastAsia="Calibri" w:hAnsi="Arial" w:cs="Times New Roman"/>
                <w:bCs/>
                <w:sz w:val="24"/>
                <w:szCs w:val="24"/>
                <w:rtl/>
              </w:rPr>
              <w:t>نوع</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الورم</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السليم</w:t>
            </w:r>
            <w:r w:rsidRPr="001F6AA3">
              <w:rPr>
                <w:rFonts w:ascii="Arial" w:eastAsia="Calibri" w:hAnsi="Arial" w:cs="Times New Roman"/>
                <w:bCs/>
                <w:sz w:val="24"/>
                <w:szCs w:val="24"/>
              </w:rPr>
              <w:t xml:space="preserve"> = </w:t>
            </w: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نكفية</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سليمة</w:t>
            </w:r>
          </w:p>
        </w:tc>
      </w:tr>
    </w:tbl>
    <w:p w:rsidR="003B044E" w:rsidRPr="001F6AA3" w:rsidRDefault="00823509" w:rsidP="00D31F32">
      <w:pPr>
        <w:bidi/>
        <w:spacing w:after="100" w:afterAutospacing="1"/>
        <w:jc w:val="center"/>
        <w:rPr>
          <w:rFonts w:ascii="Simplified Arabic" w:eastAsia="Calibri" w:hAnsi="Simplified Arabic"/>
          <w:b/>
          <w:sz w:val="28"/>
          <w:szCs w:val="28"/>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20</w:t>
      </w:r>
      <w:r w:rsidRPr="001F6AA3">
        <w:rPr>
          <w:rFonts w:ascii="Simplified Arabic" w:eastAsia="Calibri" w:hAnsi="Simplified Arabic" w:hint="cs"/>
          <w:sz w:val="28"/>
          <w:szCs w:val="28"/>
          <w:rtl/>
          <w:lang w:bidi="ar-SY"/>
        </w:rPr>
        <w:t xml:space="preserve"> )</w:t>
      </w:r>
      <w:r w:rsidRPr="001F6AA3">
        <w:rPr>
          <w:rFonts w:ascii="Arial" w:eastAsia="Calibri" w:hAnsi="Arial" w:cs="Times New Roman"/>
          <w:b/>
          <w:sz w:val="22"/>
          <w:szCs w:val="22"/>
        </w:rPr>
        <w:t xml:space="preserve"> </w:t>
      </w:r>
      <w:r w:rsidR="003B044E" w:rsidRPr="001F6AA3">
        <w:rPr>
          <w:rFonts w:ascii="Simplified Arabic" w:eastAsia="Calibri" w:hAnsi="Simplified Arabic" w:hint="cs"/>
          <w:b/>
          <w:sz w:val="28"/>
          <w:szCs w:val="28"/>
          <w:rtl/>
        </w:rPr>
        <w:t xml:space="preserve">اختبار ستودنت للفرق بين </w:t>
      </w:r>
      <w:r w:rsidR="003B044E" w:rsidRPr="001F6AA3">
        <w:rPr>
          <w:rFonts w:ascii="Simplified Arabic" w:eastAsia="Calibri" w:hAnsi="Simplified Arabic"/>
          <w:b/>
          <w:sz w:val="28"/>
          <w:szCs w:val="28"/>
          <w:rtl/>
        </w:rPr>
        <w:t xml:space="preserve">معدل الكسب بعد 3 أشهر </w:t>
      </w:r>
      <w:r w:rsidR="00D31F32">
        <w:rPr>
          <w:rFonts w:ascii="Simplified Arabic" w:eastAsia="Calibri" w:hAnsi="Simplified Arabic" w:hint="cs"/>
          <w:b/>
          <w:sz w:val="28"/>
          <w:szCs w:val="28"/>
          <w:rtl/>
        </w:rPr>
        <w:t xml:space="preserve">, </w:t>
      </w:r>
      <w:r w:rsidR="003B044E" w:rsidRPr="001F6AA3">
        <w:rPr>
          <w:rFonts w:ascii="Simplified Arabic" w:eastAsia="Calibri" w:hAnsi="Simplified Arabic" w:hint="cs"/>
          <w:b/>
          <w:sz w:val="28"/>
          <w:szCs w:val="28"/>
          <w:rtl/>
        </w:rPr>
        <w:t>و</w:t>
      </w:r>
      <w:r w:rsidR="003B044E" w:rsidRPr="001F6AA3">
        <w:rPr>
          <w:rFonts w:ascii="Simplified Arabic" w:eastAsia="Calibri" w:hAnsi="Simplified Arabic"/>
          <w:b/>
          <w:sz w:val="28"/>
          <w:szCs w:val="28"/>
          <w:rtl/>
        </w:rPr>
        <w:t xml:space="preserve">بعد </w:t>
      </w:r>
      <w:r w:rsidR="003B044E" w:rsidRPr="001F6AA3">
        <w:rPr>
          <w:rFonts w:ascii="Simplified Arabic" w:eastAsia="Calibri" w:hAnsi="Simplified Arabic" w:hint="cs"/>
          <w:b/>
          <w:sz w:val="28"/>
          <w:szCs w:val="28"/>
          <w:rtl/>
        </w:rPr>
        <w:t>6</w:t>
      </w:r>
      <w:r w:rsidR="003B044E" w:rsidRPr="001F6AA3">
        <w:rPr>
          <w:rFonts w:ascii="Simplified Arabic" w:eastAsia="Calibri" w:hAnsi="Simplified Arabic"/>
          <w:b/>
          <w:sz w:val="28"/>
          <w:szCs w:val="28"/>
          <w:rtl/>
        </w:rPr>
        <w:t xml:space="preserve"> أشهر </w:t>
      </w:r>
      <w:r w:rsidR="003B044E" w:rsidRPr="001F6AA3">
        <w:rPr>
          <w:rFonts w:ascii="Simplified Arabic" w:eastAsia="Calibri" w:hAnsi="Simplified Arabic" w:hint="cs"/>
          <w:b/>
          <w:sz w:val="28"/>
          <w:szCs w:val="28"/>
          <w:rtl/>
        </w:rPr>
        <w:t>والناتج</w:t>
      </w:r>
      <w:r w:rsidR="003B044E" w:rsidRPr="001F6AA3">
        <w:rPr>
          <w:rFonts w:ascii="Simplified Arabic" w:eastAsia="Calibri" w:hAnsi="Simplified Arabic"/>
          <w:b/>
          <w:sz w:val="28"/>
          <w:szCs w:val="28"/>
          <w:rtl/>
        </w:rPr>
        <w:t xml:space="preserve"> </w:t>
      </w:r>
      <w:r w:rsidR="003B044E" w:rsidRPr="001F6AA3">
        <w:rPr>
          <w:rFonts w:ascii="Simplified Arabic" w:eastAsia="Calibri" w:hAnsi="Simplified Arabic" w:hint="cs"/>
          <w:b/>
          <w:sz w:val="28"/>
          <w:szCs w:val="28"/>
          <w:rtl/>
        </w:rPr>
        <w:t xml:space="preserve">عن </w:t>
      </w:r>
      <w:r w:rsidR="003B044E" w:rsidRPr="001F6AA3">
        <w:rPr>
          <w:rFonts w:ascii="Simplified Arabic" w:eastAsia="Calibri" w:hAnsi="Simplified Arabic"/>
          <w:b/>
          <w:sz w:val="28"/>
          <w:szCs w:val="28"/>
          <w:rtl/>
        </w:rPr>
        <w:t xml:space="preserve">الحقن </w:t>
      </w:r>
      <w:r w:rsidR="00AE2AAD">
        <w:rPr>
          <w:rFonts w:ascii="Simplified Arabic" w:eastAsia="Calibri" w:hAnsi="Simplified Arabic"/>
          <w:b/>
          <w:sz w:val="28"/>
          <w:szCs w:val="28"/>
          <w:rtl/>
        </w:rPr>
        <w:t>الثاني</w:t>
      </w:r>
      <w:r w:rsidR="003B044E" w:rsidRPr="001F6AA3">
        <w:rPr>
          <w:rFonts w:ascii="Simplified Arabic" w:eastAsia="Calibri" w:hAnsi="Simplified Arabic" w:hint="cs"/>
          <w:sz w:val="28"/>
          <w:szCs w:val="28"/>
          <w:rtl/>
          <w:lang w:bidi="ar-SY"/>
        </w:rPr>
        <w:t xml:space="preserve"> لمجموعة الورم النكفي</w:t>
      </w:r>
      <w:r w:rsidR="00D31F32">
        <w:rPr>
          <w:rFonts w:ascii="Simplified Arabic" w:eastAsia="Calibri" w:hAnsi="Simplified Arabic" w:hint="cs"/>
          <w:b/>
          <w:sz w:val="28"/>
          <w:szCs w:val="28"/>
          <w:rtl/>
          <w:lang w:bidi="ar-SY"/>
        </w:rPr>
        <w:t>.</w:t>
      </w:r>
    </w:p>
    <w:p w:rsidR="003B044E" w:rsidRPr="001F6AA3" w:rsidRDefault="00823509" w:rsidP="00823509">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وجود فروق ذات دلالة إحصائية في معدل الكسب الشكلي للشرائح في الرأس والعنق الناتج عن نقل الخلايا الشحمية الذاتية بعد ثلاثة أشهر من الحقن الأول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وبين معدل الكسب بعد ستة أشهر من الحقن </w:t>
      </w:r>
      <w:r w:rsidR="00AE2AAD">
        <w:rPr>
          <w:rFonts w:ascii="Simplified Arabic" w:eastAsia="Calibri" w:hAnsi="Simplified Arabic" w:hint="cs"/>
          <w:sz w:val="28"/>
          <w:szCs w:val="28"/>
          <w:rtl/>
          <w:lang w:bidi="ar-SY"/>
        </w:rPr>
        <w:t>الثاني</w:t>
      </w:r>
      <w:r w:rsidR="00D31F3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والناتج عن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فقط لدى مرضى الأورام النكفية وذلك لصالح معدل الكسب بعد 3 أشهر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أصغر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00D31F32">
        <w:rPr>
          <w:rFonts w:ascii="Simplified Arabic" w:eastAsia="Calibri" w:hAnsi="Simplified Arabic" w:hint="cs"/>
          <w:sz w:val="28"/>
          <w:szCs w:val="28"/>
          <w:rtl/>
          <w:lang w:bidi="ar-SY"/>
        </w:rPr>
        <w:t>.</w:t>
      </w:r>
    </w:p>
    <w:p w:rsidR="00823509" w:rsidRPr="001F6AA3" w:rsidRDefault="00823509" w:rsidP="003B044E">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w:t>
      </w:r>
      <w:proofErr w:type="gramStart"/>
      <w:r w:rsidRPr="001F6AA3">
        <w:rPr>
          <w:rFonts w:ascii="Arial" w:eastAsia="Calibri" w:hAnsi="Arial" w:cs="Arial"/>
          <w:b/>
          <w:bCs/>
          <w:sz w:val="24"/>
          <w:szCs w:val="24"/>
        </w:rPr>
        <w:t>p-value=</w:t>
      </w:r>
      <w:proofErr w:type="gramEnd"/>
      <w:r w:rsidRPr="001F6AA3">
        <w:rPr>
          <w:rFonts w:ascii="Arial" w:eastAsia="Calibri" w:hAnsi="Arial" w:cs="Arial"/>
          <w:b/>
          <w:bCs/>
          <w:sz w:val="24"/>
          <w:szCs w:val="24"/>
        </w:rPr>
        <w:t>Asymp. Sig. (2-tailed</w:t>
      </w:r>
      <w:proofErr w:type="gramStart"/>
      <w:r w:rsidRPr="001F6AA3">
        <w:rPr>
          <w:rFonts w:ascii="Arial" w:eastAsia="Calibri" w:hAnsi="Arial" w:cs="Arial"/>
          <w:b/>
          <w:bCs/>
          <w:sz w:val="24"/>
          <w:szCs w:val="24"/>
        </w:rPr>
        <w:t>)&lt;</w:t>
      </w:r>
      <w:proofErr w:type="gramEnd"/>
      <w:r w:rsidRPr="001F6AA3">
        <w:rPr>
          <w:rFonts w:ascii="Arial" w:eastAsia="Calibri" w:hAnsi="Arial" w:cs="Arial"/>
          <w:b/>
          <w:bCs/>
          <w:sz w:val="24"/>
          <w:szCs w:val="24"/>
        </w:rPr>
        <w:t>0.05)</w:t>
      </w:r>
      <w:r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D31F32">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مرضى الورم النكفي أفضل استجابة من حيث معدل الكسب الشكلي للشرائح في الرأس والعنق الناتج عن نقل الخلايا الشحمية الذاتية بعد 3 أشهر من الحقن الأول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مقارنة بمعدل الكسب الناتج عن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D31F3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وذلك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بفرق معنوي بلغ           ( </w:t>
      </w:r>
      <w:r w:rsidRPr="001F6AA3">
        <w:rPr>
          <w:rFonts w:ascii="Simplified Arabic" w:eastAsia="Calibri" w:hAnsi="Simplified Arabic"/>
          <w:sz w:val="28"/>
          <w:szCs w:val="28"/>
          <w:lang w:bidi="ar-SY"/>
        </w:rPr>
        <w:t>9.</w:t>
      </w:r>
      <w:proofErr w:type="gramStart"/>
      <w:r w:rsidRPr="001F6AA3">
        <w:rPr>
          <w:rFonts w:ascii="Simplified Arabic" w:eastAsia="Calibri" w:hAnsi="Simplified Arabic"/>
          <w:sz w:val="28"/>
          <w:szCs w:val="28"/>
          <w:lang w:bidi="ar-SY"/>
        </w:rPr>
        <w:t>4%</w:t>
      </w:r>
      <w:r w:rsidRPr="001F6AA3">
        <w:rPr>
          <w:rFonts w:ascii="Simplified Arabic" w:eastAsia="Calibri" w:hAnsi="Simplified Arabic" w:hint="cs"/>
          <w:sz w:val="28"/>
          <w:szCs w:val="28"/>
          <w:rtl/>
          <w:lang w:bidi="ar-SY"/>
        </w:rPr>
        <w:t>) لصالح الحقن الأول.</w:t>
      </w:r>
      <w:proofErr w:type="gramEnd"/>
    </w:p>
    <w:p w:rsidR="00823509" w:rsidRPr="001F6AA3" w:rsidRDefault="00823509" w:rsidP="00CB134E">
      <w:pPr>
        <w:autoSpaceDE w:val="0"/>
        <w:autoSpaceDN w:val="0"/>
        <w:adjustRightInd w:val="0"/>
        <w:jc w:val="right"/>
        <w:rPr>
          <w:rFonts w:ascii="Simplified Arabic" w:eastAsia="Calibri" w:hAnsi="Simplified Arabic"/>
          <w:b/>
          <w:bCs/>
          <w:sz w:val="28"/>
          <w:szCs w:val="28"/>
          <w:lang w:bidi="ar-SY"/>
        </w:rPr>
      </w:pPr>
      <w:r w:rsidRPr="001F6AA3">
        <w:rPr>
          <w:rFonts w:ascii="Simplified Arabic" w:eastAsia="Calibri" w:hAnsi="Simplified Arabic" w:hint="cs"/>
          <w:b/>
          <w:bCs/>
          <w:sz w:val="28"/>
          <w:szCs w:val="28"/>
          <w:rtl/>
          <w:lang w:bidi="ar-SY"/>
        </w:rPr>
        <w:t xml:space="preserve">2-لمجموعة مرضى الورم </w:t>
      </w:r>
      <w:proofErr w:type="gramStart"/>
      <w:r w:rsidRPr="001F6AA3">
        <w:rPr>
          <w:rFonts w:ascii="Simplified Arabic" w:eastAsia="Calibri" w:hAnsi="Simplified Arabic" w:hint="cs"/>
          <w:b/>
          <w:bCs/>
          <w:sz w:val="28"/>
          <w:szCs w:val="28"/>
          <w:rtl/>
          <w:lang w:bidi="ar-SY"/>
        </w:rPr>
        <w:t>الوعائي :</w:t>
      </w:r>
      <w:proofErr w:type="gramEnd"/>
    </w:p>
    <w:p w:rsidR="00823509" w:rsidRPr="001F6AA3" w:rsidRDefault="00823509"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CB134E" w:rsidRPr="001F6AA3" w:rsidRDefault="00CB134E" w:rsidP="00823509">
      <w:pPr>
        <w:autoSpaceDE w:val="0"/>
        <w:autoSpaceDN w:val="0"/>
        <w:adjustRightInd w:val="0"/>
        <w:rPr>
          <w:rFonts w:ascii="Arial" w:eastAsia="Calibri" w:hAnsi="Arial" w:cs="Times New Roman"/>
          <w:sz w:val="26"/>
          <w:szCs w:val="24"/>
        </w:rPr>
      </w:pPr>
    </w:p>
    <w:p w:rsidR="00823509" w:rsidRPr="001F6AA3" w:rsidRDefault="00823509" w:rsidP="00D77524">
      <w:pPr>
        <w:autoSpaceDE w:val="0"/>
        <w:autoSpaceDN w:val="0"/>
        <w:adjustRightInd w:val="0"/>
        <w:spacing w:line="400" w:lineRule="atLeast"/>
        <w:jc w:val="center"/>
        <w:rPr>
          <w:rFonts w:eastAsia="Calibri" w:cs="Times New Roman"/>
          <w:sz w:val="24"/>
          <w:szCs w:val="24"/>
          <w:lang w:bidi="ar-SY"/>
        </w:rPr>
      </w:pPr>
      <w:r w:rsidRPr="001F6AA3">
        <w:rPr>
          <w:rFonts w:ascii="Simplified Arabic" w:eastAsia="Calibri" w:hAnsi="Simplified Arabic" w:hint="cs"/>
          <w:sz w:val="28"/>
          <w:szCs w:val="28"/>
          <w:rtl/>
          <w:lang w:bidi="ar-SY"/>
        </w:rPr>
        <w:lastRenderedPageBreak/>
        <w:t xml:space="preserve">جدول الإحصائيات الوصفية لنسب الكسب لمجموعة الورم الوعائي  </w:t>
      </w:r>
      <w:r w:rsidRPr="001F6AA3">
        <w:rPr>
          <w:rFonts w:eastAsia="Calibri" w:cs="Arial"/>
          <w:b/>
          <w:sz w:val="28"/>
          <w:szCs w:val="28"/>
          <w:rtl/>
        </w:rPr>
        <w:t xml:space="preserve">بعد 3 أشهر </w:t>
      </w:r>
      <w:r w:rsidR="00D77524">
        <w:rPr>
          <w:rFonts w:eastAsia="Calibri" w:cs="Arial" w:hint="cs"/>
          <w:b/>
          <w:sz w:val="28"/>
          <w:szCs w:val="28"/>
          <w:rtl/>
        </w:rPr>
        <w:t xml:space="preserve">, </w:t>
      </w:r>
      <w:r w:rsidRPr="001F6AA3">
        <w:rPr>
          <w:rFonts w:eastAsia="Calibri" w:cs="Arial" w:hint="cs"/>
          <w:b/>
          <w:sz w:val="28"/>
          <w:szCs w:val="28"/>
          <w:rtl/>
        </w:rPr>
        <w:t>و</w:t>
      </w:r>
      <w:r w:rsidRPr="001F6AA3">
        <w:rPr>
          <w:rFonts w:eastAsia="Calibri" w:cs="Arial"/>
          <w:b/>
          <w:sz w:val="28"/>
          <w:szCs w:val="28"/>
          <w:rtl/>
        </w:rPr>
        <w:t xml:space="preserve">بعد </w:t>
      </w:r>
      <w:r w:rsidRPr="001F6AA3">
        <w:rPr>
          <w:rFonts w:eastAsia="Calibri" w:cs="Arial" w:hint="cs"/>
          <w:b/>
          <w:sz w:val="28"/>
          <w:szCs w:val="28"/>
          <w:rtl/>
        </w:rPr>
        <w:t>6</w:t>
      </w:r>
      <w:r w:rsidRPr="001F6AA3">
        <w:rPr>
          <w:rFonts w:eastAsia="Calibri" w:cs="Arial"/>
          <w:b/>
          <w:sz w:val="28"/>
          <w:szCs w:val="28"/>
          <w:rtl/>
        </w:rPr>
        <w:t xml:space="preserve"> أشهر </w:t>
      </w:r>
      <w:r w:rsidRPr="001F6AA3">
        <w:rPr>
          <w:rFonts w:eastAsia="Calibri" w:cs="Arial" w:hint="cs"/>
          <w:b/>
          <w:sz w:val="28"/>
          <w:szCs w:val="28"/>
          <w:rtl/>
        </w:rPr>
        <w:t>والناتج</w:t>
      </w:r>
      <w:r w:rsidRPr="001F6AA3">
        <w:rPr>
          <w:rFonts w:eastAsia="Calibri" w:cs="Arial"/>
          <w:b/>
          <w:sz w:val="28"/>
          <w:szCs w:val="28"/>
          <w:rtl/>
        </w:rPr>
        <w:t xml:space="preserve"> </w:t>
      </w:r>
      <w:r w:rsidRPr="001F6AA3">
        <w:rPr>
          <w:rFonts w:eastAsia="Calibri" w:cs="Arial" w:hint="cs"/>
          <w:b/>
          <w:sz w:val="28"/>
          <w:szCs w:val="28"/>
          <w:rtl/>
        </w:rPr>
        <w:t xml:space="preserve">عن </w:t>
      </w:r>
      <w:r w:rsidRPr="001F6AA3">
        <w:rPr>
          <w:rFonts w:eastAsia="Calibri" w:cs="Arial"/>
          <w:b/>
          <w:sz w:val="28"/>
          <w:szCs w:val="28"/>
          <w:rtl/>
        </w:rPr>
        <w:t xml:space="preserve">الحقن </w:t>
      </w:r>
      <w:r w:rsidR="00AE2AAD">
        <w:rPr>
          <w:rFonts w:eastAsia="Calibri" w:cs="Arial"/>
          <w:b/>
          <w:sz w:val="28"/>
          <w:szCs w:val="28"/>
          <w:rtl/>
        </w:rPr>
        <w:t>الثاني</w:t>
      </w:r>
      <w:r w:rsidR="00D77524">
        <w:rPr>
          <w:rFonts w:eastAsia="Calibri" w:cs="Arial" w:hint="cs"/>
          <w:b/>
          <w:sz w:val="28"/>
          <w:szCs w:val="28"/>
          <w:rtl/>
          <w:lang w:bidi="ar-SY"/>
        </w:rPr>
        <w:t>:</w:t>
      </w:r>
    </w:p>
    <w:tbl>
      <w:tblPr>
        <w:tblW w:w="8637" w:type="dxa"/>
        <w:jc w:val="center"/>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
        <w:gridCol w:w="3337"/>
        <w:gridCol w:w="1131"/>
        <w:gridCol w:w="1129"/>
        <w:gridCol w:w="1597"/>
        <w:gridCol w:w="1413"/>
      </w:tblGrid>
      <w:tr w:rsidR="00823509" w:rsidRPr="001F6AA3" w:rsidTr="00823509">
        <w:trPr>
          <w:cantSplit/>
          <w:tblHeader/>
          <w:jc w:val="center"/>
        </w:trPr>
        <w:tc>
          <w:tcPr>
            <w:tcW w:w="8637" w:type="dxa"/>
            <w:gridSpan w:val="6"/>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Paired Samples Statistics</w:t>
            </w:r>
            <w:r w:rsidRPr="001F6AA3">
              <w:rPr>
                <w:rFonts w:ascii="Arial" w:eastAsia="Calibri" w:hAnsi="Arial" w:cs="Times New Roman"/>
                <w:b/>
                <w:sz w:val="22"/>
                <w:szCs w:val="22"/>
                <w:vertAlign w:val="superscript"/>
              </w:rPr>
              <w:t>a</w:t>
            </w:r>
          </w:p>
        </w:tc>
      </w:tr>
      <w:tr w:rsidR="00823509" w:rsidRPr="001F6AA3" w:rsidTr="00823509">
        <w:trPr>
          <w:cantSplit/>
          <w:tblHeader/>
          <w:jc w:val="center"/>
        </w:trPr>
        <w:tc>
          <w:tcPr>
            <w:tcW w:w="3367" w:type="dxa"/>
            <w:gridSpan w:val="2"/>
            <w:shd w:val="clear" w:color="auto" w:fill="DBE5F1" w:themeFill="accent1" w:themeFillTint="33"/>
            <w:vAlign w:val="center"/>
          </w:tcPr>
          <w:p w:rsidR="00823509" w:rsidRPr="001F6AA3" w:rsidRDefault="00823509" w:rsidP="00823509">
            <w:pPr>
              <w:autoSpaceDE w:val="0"/>
              <w:autoSpaceDN w:val="0"/>
              <w:adjustRightInd w:val="0"/>
              <w:jc w:val="center"/>
              <w:rPr>
                <w:rFonts w:eastAsia="Calibri" w:cs="Times New Roman"/>
                <w:b/>
                <w:sz w:val="22"/>
                <w:szCs w:val="22"/>
                <w:rtl/>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1131"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Mean</w:t>
            </w:r>
          </w:p>
        </w:tc>
        <w:tc>
          <w:tcPr>
            <w:tcW w:w="1129"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N</w:t>
            </w:r>
          </w:p>
        </w:tc>
        <w:tc>
          <w:tcPr>
            <w:tcW w:w="1597"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Deviation</w:t>
            </w:r>
          </w:p>
        </w:tc>
        <w:tc>
          <w:tcPr>
            <w:tcW w:w="1413" w:type="dxa"/>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Error Mean</w:t>
            </w:r>
          </w:p>
        </w:tc>
      </w:tr>
      <w:tr w:rsidR="00823509" w:rsidRPr="001F6AA3" w:rsidTr="00823509">
        <w:trPr>
          <w:cantSplit/>
          <w:tblHeader/>
          <w:jc w:val="center"/>
        </w:trPr>
        <w:tc>
          <w:tcPr>
            <w:tcW w:w="3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p>
        </w:tc>
        <w:tc>
          <w:tcPr>
            <w:tcW w:w="333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sz w:val="28"/>
                <w:szCs w:val="28"/>
                <w:lang w:bidi="ar-SY"/>
              </w:rPr>
            </w:pPr>
            <w:proofErr w:type="gramStart"/>
            <w:r w:rsidRPr="001F6AA3">
              <w:rPr>
                <w:rFonts w:eastAsia="Calibri" w:cs="Arial"/>
                <w:b/>
                <w:sz w:val="28"/>
                <w:szCs w:val="28"/>
                <w:rtl/>
              </w:rPr>
              <w:t>معدل</w:t>
            </w:r>
            <w:proofErr w:type="gramEnd"/>
            <w:r w:rsidRPr="001F6AA3">
              <w:rPr>
                <w:rFonts w:eastAsia="Calibri" w:cs="Arial"/>
                <w:b/>
                <w:sz w:val="28"/>
                <w:szCs w:val="28"/>
                <w:rtl/>
              </w:rPr>
              <w:t xml:space="preserve"> الكسب بعد 3 أشهر</w:t>
            </w:r>
            <w:r w:rsidRPr="001F6AA3">
              <w:rPr>
                <w:rFonts w:eastAsia="Calibri" w:cs="Arial" w:hint="cs"/>
                <w:b/>
                <w:bCs/>
                <w:sz w:val="22"/>
                <w:szCs w:val="22"/>
                <w:rtl/>
                <w:lang w:bidi="ar-SY"/>
              </w:rPr>
              <w:t>(%)</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29.100</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10</w:t>
            </w:r>
          </w:p>
        </w:tc>
        <w:tc>
          <w:tcPr>
            <w:tcW w:w="159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9.5272</w:t>
            </w:r>
          </w:p>
        </w:tc>
        <w:tc>
          <w:tcPr>
            <w:tcW w:w="141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3.0128</w:t>
            </w:r>
          </w:p>
        </w:tc>
      </w:tr>
      <w:tr w:rsidR="00823509" w:rsidRPr="001F6AA3" w:rsidTr="00823509">
        <w:trPr>
          <w:cantSplit/>
          <w:tblHeader/>
          <w:jc w:val="center"/>
        </w:trPr>
        <w:tc>
          <w:tcPr>
            <w:tcW w:w="3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333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sz w:val="28"/>
                <w:szCs w:val="28"/>
                <w:rtl/>
              </w:rPr>
            </w:pPr>
            <w:proofErr w:type="gramStart"/>
            <w:r w:rsidRPr="001F6AA3">
              <w:rPr>
                <w:rFonts w:eastAsia="Calibri" w:cs="Arial"/>
                <w:b/>
                <w:sz w:val="28"/>
                <w:szCs w:val="28"/>
                <w:rtl/>
              </w:rPr>
              <w:t>معدل</w:t>
            </w:r>
            <w:proofErr w:type="gramEnd"/>
            <w:r w:rsidRPr="001F6AA3">
              <w:rPr>
                <w:rFonts w:eastAsia="Calibri" w:cs="Arial"/>
                <w:b/>
                <w:sz w:val="28"/>
                <w:szCs w:val="28"/>
                <w:rtl/>
              </w:rPr>
              <w:t xml:space="preserve"> الكسب بعد </w:t>
            </w:r>
            <w:r w:rsidRPr="001F6AA3">
              <w:rPr>
                <w:rFonts w:eastAsia="Calibri" w:cs="Arial" w:hint="cs"/>
                <w:b/>
                <w:sz w:val="28"/>
                <w:szCs w:val="28"/>
                <w:rtl/>
              </w:rPr>
              <w:t>6</w:t>
            </w:r>
            <w:r w:rsidRPr="001F6AA3">
              <w:rPr>
                <w:rFonts w:eastAsia="Calibri" w:cs="Arial"/>
                <w:b/>
                <w:sz w:val="28"/>
                <w:szCs w:val="28"/>
                <w:rtl/>
              </w:rPr>
              <w:t xml:space="preserve"> أشهر </w:t>
            </w:r>
            <w:r w:rsidRPr="001F6AA3">
              <w:rPr>
                <w:rFonts w:eastAsia="Calibri" w:cs="Arial" w:hint="cs"/>
                <w:b/>
                <w:sz w:val="28"/>
                <w:szCs w:val="28"/>
                <w:rtl/>
              </w:rPr>
              <w:t>والناتج</w:t>
            </w:r>
            <w:r w:rsidRPr="001F6AA3">
              <w:rPr>
                <w:rFonts w:eastAsia="Calibri" w:cs="Arial"/>
                <w:b/>
                <w:sz w:val="28"/>
                <w:szCs w:val="28"/>
                <w:rtl/>
              </w:rPr>
              <w:t xml:space="preserve"> </w:t>
            </w:r>
            <w:r w:rsidRPr="001F6AA3">
              <w:rPr>
                <w:rFonts w:eastAsia="Calibri" w:cs="Arial" w:hint="cs"/>
                <w:b/>
                <w:sz w:val="28"/>
                <w:szCs w:val="28"/>
                <w:rtl/>
              </w:rPr>
              <w:t xml:space="preserve">عن </w:t>
            </w:r>
            <w:r w:rsidRPr="001F6AA3">
              <w:rPr>
                <w:rFonts w:eastAsia="Calibri" w:cs="Arial"/>
                <w:b/>
                <w:sz w:val="28"/>
                <w:szCs w:val="28"/>
                <w:rtl/>
              </w:rPr>
              <w:t xml:space="preserve">الحقن </w:t>
            </w:r>
            <w:r w:rsidR="00AE2AAD">
              <w:rPr>
                <w:rFonts w:eastAsia="Calibri" w:cs="Arial"/>
                <w:b/>
                <w:sz w:val="28"/>
                <w:szCs w:val="28"/>
                <w:rtl/>
              </w:rPr>
              <w:t>الثاني</w:t>
            </w:r>
            <w:r w:rsidRPr="001F6AA3">
              <w:rPr>
                <w:rFonts w:eastAsia="Calibri" w:cs="Arial"/>
                <w:b/>
                <w:sz w:val="28"/>
                <w:szCs w:val="28"/>
                <w:rtl/>
              </w:rPr>
              <w:t xml:space="preserve"> فقط</w:t>
            </w:r>
            <w:r w:rsidRPr="001F6AA3">
              <w:rPr>
                <w:rFonts w:eastAsia="Calibri" w:cs="Arial" w:hint="cs"/>
                <w:b/>
                <w:bCs/>
                <w:sz w:val="22"/>
                <w:szCs w:val="22"/>
                <w:rtl/>
                <w:lang w:bidi="ar-SY"/>
              </w:rPr>
              <w:t xml:space="preserve"> (%)</w:t>
            </w:r>
          </w:p>
        </w:tc>
        <w:tc>
          <w:tcPr>
            <w:tcW w:w="1131"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28.600</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10</w:t>
            </w:r>
          </w:p>
        </w:tc>
        <w:tc>
          <w:tcPr>
            <w:tcW w:w="159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8.2354</w:t>
            </w:r>
          </w:p>
        </w:tc>
        <w:tc>
          <w:tcPr>
            <w:tcW w:w="141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2.6043</w:t>
            </w:r>
          </w:p>
        </w:tc>
      </w:tr>
      <w:tr w:rsidR="00823509" w:rsidRPr="001F6AA3" w:rsidTr="00823509">
        <w:trPr>
          <w:cantSplit/>
          <w:jc w:val="center"/>
        </w:trPr>
        <w:tc>
          <w:tcPr>
            <w:tcW w:w="8637" w:type="dxa"/>
            <w:gridSpan w:val="6"/>
            <w:shd w:val="clear" w:color="auto" w:fill="DBE5F1" w:themeFill="accent1"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2"/>
                <w:szCs w:val="22"/>
                <w:rtl/>
                <w:lang w:bidi="ar-SY"/>
              </w:rPr>
            </w:pPr>
            <w:r w:rsidRPr="001F6AA3">
              <w:rPr>
                <w:rFonts w:ascii="Arial" w:eastAsia="Calibri" w:hAnsi="Arial" w:cs="Times New Roman"/>
                <w:bCs/>
                <w:sz w:val="24"/>
                <w:szCs w:val="24"/>
              </w:rPr>
              <w:t xml:space="preserve">. </w:t>
            </w:r>
            <w:r w:rsidRPr="001F6AA3">
              <w:rPr>
                <w:rFonts w:ascii="Arial" w:eastAsia="Calibri" w:hAnsi="Arial" w:cs="Times New Roman" w:hint="cs"/>
                <w:bCs/>
                <w:sz w:val="24"/>
                <w:szCs w:val="24"/>
                <w:rtl/>
              </w:rPr>
              <w:t xml:space="preserve"> </w:t>
            </w:r>
            <w:r w:rsidRPr="001F6AA3">
              <w:rPr>
                <w:rFonts w:ascii="Arial" w:eastAsia="Calibri" w:hAnsi="Arial" w:cs="Times New Roman"/>
                <w:bCs/>
                <w:sz w:val="24"/>
                <w:szCs w:val="24"/>
                <w:rtl/>
              </w:rPr>
              <w:t>نوع</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الورم</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السليم</w:t>
            </w:r>
            <w:r w:rsidRPr="001F6AA3">
              <w:rPr>
                <w:rFonts w:ascii="Arial" w:eastAsia="Calibri" w:hAnsi="Arial" w:cs="Times New Roman"/>
                <w:bCs/>
                <w:sz w:val="24"/>
                <w:szCs w:val="24"/>
              </w:rPr>
              <w:t xml:space="preserve"> = </w:t>
            </w: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hint="cs"/>
                <w:bCs/>
                <w:sz w:val="24"/>
                <w:szCs w:val="24"/>
                <w:rtl/>
              </w:rPr>
              <w:t>وعائية</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سليمة</w:t>
            </w:r>
          </w:p>
        </w:tc>
      </w:tr>
    </w:tbl>
    <w:p w:rsidR="00823509" w:rsidRPr="001F6AA3" w:rsidRDefault="00823509" w:rsidP="003B044E">
      <w:pPr>
        <w:bidi/>
        <w:spacing w:after="100" w:afterAutospacing="1"/>
        <w:jc w:val="center"/>
        <w:rPr>
          <w:rFonts w:ascii="Simplified Arabic" w:eastAsia="Calibri" w:hAnsi="Simplified Arabic"/>
          <w:sz w:val="28"/>
          <w:szCs w:val="28"/>
          <w:rtl/>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21</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الإحصائيات الوصفية لنسب الكسب لمجموعة الورم الوعائي  </w:t>
      </w:r>
      <w:r w:rsidR="003B044E" w:rsidRPr="001F6AA3">
        <w:rPr>
          <w:rFonts w:ascii="Simplified Arabic" w:eastAsia="Calibri" w:hAnsi="Simplified Arabic"/>
          <w:b/>
          <w:sz w:val="28"/>
          <w:szCs w:val="28"/>
          <w:rtl/>
        </w:rPr>
        <w:t xml:space="preserve">بعد 3 أشهر </w:t>
      </w:r>
      <w:r w:rsidR="00D77524">
        <w:rPr>
          <w:rFonts w:ascii="Simplified Arabic" w:eastAsia="Calibri" w:hAnsi="Simplified Arabic" w:hint="cs"/>
          <w:b/>
          <w:sz w:val="28"/>
          <w:szCs w:val="28"/>
          <w:rtl/>
        </w:rPr>
        <w:t xml:space="preserve">, </w:t>
      </w:r>
      <w:r w:rsidR="003B044E" w:rsidRPr="001F6AA3">
        <w:rPr>
          <w:rFonts w:ascii="Simplified Arabic" w:eastAsia="Calibri" w:hAnsi="Simplified Arabic" w:hint="cs"/>
          <w:b/>
          <w:sz w:val="28"/>
          <w:szCs w:val="28"/>
          <w:rtl/>
        </w:rPr>
        <w:t>و</w:t>
      </w:r>
      <w:r w:rsidR="003B044E" w:rsidRPr="001F6AA3">
        <w:rPr>
          <w:rFonts w:ascii="Simplified Arabic" w:eastAsia="Calibri" w:hAnsi="Simplified Arabic"/>
          <w:b/>
          <w:sz w:val="28"/>
          <w:szCs w:val="28"/>
          <w:rtl/>
        </w:rPr>
        <w:t xml:space="preserve"> بعد </w:t>
      </w:r>
      <w:r w:rsidR="003B044E" w:rsidRPr="001F6AA3">
        <w:rPr>
          <w:rFonts w:ascii="Simplified Arabic" w:eastAsia="Calibri" w:hAnsi="Simplified Arabic" w:hint="cs"/>
          <w:b/>
          <w:sz w:val="28"/>
          <w:szCs w:val="28"/>
          <w:rtl/>
        </w:rPr>
        <w:t>6</w:t>
      </w:r>
      <w:r w:rsidR="003B044E" w:rsidRPr="001F6AA3">
        <w:rPr>
          <w:rFonts w:ascii="Simplified Arabic" w:eastAsia="Calibri" w:hAnsi="Simplified Arabic"/>
          <w:b/>
          <w:sz w:val="28"/>
          <w:szCs w:val="28"/>
          <w:rtl/>
        </w:rPr>
        <w:t xml:space="preserve"> أشهر </w:t>
      </w:r>
      <w:r w:rsidR="003B044E" w:rsidRPr="001F6AA3">
        <w:rPr>
          <w:rFonts w:ascii="Simplified Arabic" w:eastAsia="Calibri" w:hAnsi="Simplified Arabic" w:hint="cs"/>
          <w:b/>
          <w:sz w:val="28"/>
          <w:szCs w:val="28"/>
          <w:rtl/>
        </w:rPr>
        <w:t>والناتج</w:t>
      </w:r>
      <w:r w:rsidR="003B044E" w:rsidRPr="001F6AA3">
        <w:rPr>
          <w:rFonts w:ascii="Simplified Arabic" w:eastAsia="Calibri" w:hAnsi="Simplified Arabic"/>
          <w:b/>
          <w:sz w:val="28"/>
          <w:szCs w:val="28"/>
          <w:rtl/>
        </w:rPr>
        <w:t xml:space="preserve"> </w:t>
      </w:r>
      <w:r w:rsidR="003B044E" w:rsidRPr="001F6AA3">
        <w:rPr>
          <w:rFonts w:ascii="Simplified Arabic" w:eastAsia="Calibri" w:hAnsi="Simplified Arabic" w:hint="cs"/>
          <w:b/>
          <w:sz w:val="28"/>
          <w:szCs w:val="28"/>
          <w:rtl/>
        </w:rPr>
        <w:t xml:space="preserve">عن </w:t>
      </w:r>
      <w:r w:rsidR="003B044E" w:rsidRPr="001F6AA3">
        <w:rPr>
          <w:rFonts w:ascii="Simplified Arabic" w:eastAsia="Calibri" w:hAnsi="Simplified Arabic"/>
          <w:b/>
          <w:sz w:val="28"/>
          <w:szCs w:val="28"/>
          <w:rtl/>
        </w:rPr>
        <w:t xml:space="preserve">الحقن </w:t>
      </w:r>
      <w:r w:rsidR="00AE2AAD">
        <w:rPr>
          <w:rFonts w:ascii="Simplified Arabic" w:eastAsia="Calibri" w:hAnsi="Simplified Arabic"/>
          <w:b/>
          <w:sz w:val="28"/>
          <w:szCs w:val="28"/>
          <w:rtl/>
        </w:rPr>
        <w:t>الثاني</w:t>
      </w:r>
      <w:r w:rsidR="00D77524">
        <w:rPr>
          <w:rFonts w:ascii="Simplified Arabic" w:eastAsia="Calibri" w:hAnsi="Simplified Arabic" w:hint="cs"/>
          <w:b/>
          <w:sz w:val="28"/>
          <w:szCs w:val="28"/>
          <w:rtl/>
        </w:rPr>
        <w:t>.</w:t>
      </w:r>
    </w:p>
    <w:p w:rsidR="00823509" w:rsidRPr="001F6AA3" w:rsidRDefault="00823509" w:rsidP="00D77524">
      <w:pPr>
        <w:autoSpaceDE w:val="0"/>
        <w:autoSpaceDN w:val="0"/>
        <w:adjustRightInd w:val="0"/>
        <w:spacing w:line="400" w:lineRule="atLeast"/>
        <w:jc w:val="center"/>
        <w:rPr>
          <w:rFonts w:eastAsia="Calibri" w:cs="Times New Roman"/>
          <w:b/>
          <w:sz w:val="28"/>
          <w:szCs w:val="28"/>
          <w:lang w:bidi="ar-SY"/>
        </w:rPr>
      </w:pPr>
      <w:r w:rsidRPr="001F6AA3">
        <w:rPr>
          <w:rFonts w:eastAsia="Calibri" w:cs="Arial" w:hint="cs"/>
          <w:b/>
          <w:sz w:val="28"/>
          <w:szCs w:val="28"/>
          <w:rtl/>
        </w:rPr>
        <w:t xml:space="preserve">اختبار ستودنت للفرق بين </w:t>
      </w:r>
      <w:r w:rsidRPr="001F6AA3">
        <w:rPr>
          <w:rFonts w:eastAsia="Calibri" w:cs="Arial"/>
          <w:b/>
          <w:sz w:val="28"/>
          <w:szCs w:val="28"/>
          <w:rtl/>
        </w:rPr>
        <w:t xml:space="preserve">معدل الكسب بعد 3 أشهر </w:t>
      </w:r>
      <w:r w:rsidR="00D77524">
        <w:rPr>
          <w:rFonts w:eastAsia="Calibri" w:cs="Arial" w:hint="cs"/>
          <w:b/>
          <w:sz w:val="28"/>
          <w:szCs w:val="28"/>
          <w:rtl/>
        </w:rPr>
        <w:t xml:space="preserve">, </w:t>
      </w:r>
      <w:r w:rsidRPr="001F6AA3">
        <w:rPr>
          <w:rFonts w:eastAsia="Calibri" w:cs="Arial" w:hint="cs"/>
          <w:b/>
          <w:sz w:val="28"/>
          <w:szCs w:val="28"/>
          <w:rtl/>
        </w:rPr>
        <w:t>و</w:t>
      </w:r>
      <w:r w:rsidRPr="001F6AA3">
        <w:rPr>
          <w:rFonts w:eastAsia="Calibri" w:cs="Arial"/>
          <w:b/>
          <w:sz w:val="28"/>
          <w:szCs w:val="28"/>
          <w:rtl/>
        </w:rPr>
        <w:t xml:space="preserve">بعد </w:t>
      </w:r>
      <w:r w:rsidRPr="001F6AA3">
        <w:rPr>
          <w:rFonts w:eastAsia="Calibri" w:cs="Arial" w:hint="cs"/>
          <w:b/>
          <w:sz w:val="28"/>
          <w:szCs w:val="28"/>
          <w:rtl/>
        </w:rPr>
        <w:t>6</w:t>
      </w:r>
      <w:r w:rsidRPr="001F6AA3">
        <w:rPr>
          <w:rFonts w:eastAsia="Calibri" w:cs="Arial"/>
          <w:b/>
          <w:sz w:val="28"/>
          <w:szCs w:val="28"/>
          <w:rtl/>
        </w:rPr>
        <w:t xml:space="preserve"> أشهر </w:t>
      </w:r>
      <w:r w:rsidRPr="001F6AA3">
        <w:rPr>
          <w:rFonts w:eastAsia="Calibri" w:cs="Arial" w:hint="cs"/>
          <w:b/>
          <w:sz w:val="28"/>
          <w:szCs w:val="28"/>
          <w:rtl/>
        </w:rPr>
        <w:t>والناتج</w:t>
      </w:r>
      <w:r w:rsidRPr="001F6AA3">
        <w:rPr>
          <w:rFonts w:eastAsia="Calibri" w:cs="Arial"/>
          <w:b/>
          <w:sz w:val="28"/>
          <w:szCs w:val="28"/>
          <w:rtl/>
        </w:rPr>
        <w:t xml:space="preserve"> </w:t>
      </w:r>
      <w:r w:rsidRPr="001F6AA3">
        <w:rPr>
          <w:rFonts w:eastAsia="Calibri" w:cs="Arial" w:hint="cs"/>
          <w:b/>
          <w:sz w:val="28"/>
          <w:szCs w:val="28"/>
          <w:rtl/>
        </w:rPr>
        <w:t xml:space="preserve">عن </w:t>
      </w:r>
      <w:r w:rsidRPr="001F6AA3">
        <w:rPr>
          <w:rFonts w:eastAsia="Calibri" w:cs="Arial"/>
          <w:b/>
          <w:sz w:val="28"/>
          <w:szCs w:val="28"/>
          <w:rtl/>
        </w:rPr>
        <w:t xml:space="preserve">الحقن </w:t>
      </w:r>
      <w:r w:rsidR="00AE2AAD">
        <w:rPr>
          <w:rFonts w:eastAsia="Calibri" w:cs="Arial"/>
          <w:b/>
          <w:sz w:val="28"/>
          <w:szCs w:val="28"/>
          <w:rtl/>
        </w:rPr>
        <w:t>الثاني</w:t>
      </w:r>
      <w:r w:rsidRPr="001F6AA3">
        <w:rPr>
          <w:rFonts w:ascii="Simplified Arabic" w:eastAsia="Calibri" w:hAnsi="Simplified Arabic" w:hint="cs"/>
          <w:sz w:val="28"/>
          <w:szCs w:val="28"/>
          <w:rtl/>
          <w:lang w:bidi="ar-SY"/>
        </w:rPr>
        <w:t xml:space="preserve"> لمجموعة الورم الوعائي</w:t>
      </w:r>
      <w:r w:rsidR="00D77524">
        <w:rPr>
          <w:rFonts w:ascii="Simplified Arabic" w:eastAsia="Calibri" w:hAnsi="Simplified Arabic" w:hint="cs"/>
          <w:sz w:val="28"/>
          <w:szCs w:val="28"/>
          <w:rtl/>
          <w:lang w:bidi="ar-SY"/>
        </w:rPr>
        <w:t>:</w:t>
      </w:r>
    </w:p>
    <w:tbl>
      <w:tblPr>
        <w:tblW w:w="4874" w:type="pct"/>
        <w:jc w:val="center"/>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1134"/>
        <w:gridCol w:w="1274"/>
        <w:gridCol w:w="1269"/>
        <w:gridCol w:w="945"/>
        <w:gridCol w:w="692"/>
        <w:gridCol w:w="520"/>
        <w:gridCol w:w="1104"/>
      </w:tblGrid>
      <w:tr w:rsidR="00823509" w:rsidRPr="001F6AA3" w:rsidTr="00823509">
        <w:trPr>
          <w:cantSplit/>
          <w:tblHeader/>
          <w:jc w:val="center"/>
        </w:trPr>
        <w:tc>
          <w:tcPr>
            <w:tcW w:w="5000" w:type="pct"/>
            <w:gridSpan w:val="8"/>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Paired Samples Test</w:t>
            </w:r>
            <w:r w:rsidRPr="001F6AA3">
              <w:rPr>
                <w:rFonts w:ascii="Arial" w:eastAsia="Calibri" w:hAnsi="Arial" w:cs="Times New Roman"/>
                <w:b/>
                <w:sz w:val="22"/>
                <w:szCs w:val="22"/>
                <w:vertAlign w:val="superscript"/>
              </w:rPr>
              <w:t>a</w:t>
            </w:r>
          </w:p>
        </w:tc>
      </w:tr>
      <w:tr w:rsidR="00823509" w:rsidRPr="001F6AA3" w:rsidTr="00823509">
        <w:trPr>
          <w:cantSplit/>
          <w:tblHeader/>
          <w:jc w:val="center"/>
        </w:trPr>
        <w:tc>
          <w:tcPr>
            <w:tcW w:w="3571" w:type="pct"/>
            <w:gridSpan w:val="5"/>
            <w:shd w:val="clear" w:color="auto" w:fill="DBE5F1" w:themeFill="accent1"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Paired Differences</w:t>
            </w:r>
          </w:p>
        </w:tc>
        <w:tc>
          <w:tcPr>
            <w:tcW w:w="427"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T</w:t>
            </w:r>
          </w:p>
        </w:tc>
        <w:tc>
          <w:tcPr>
            <w:tcW w:w="32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df</w:t>
            </w:r>
          </w:p>
        </w:tc>
        <w:tc>
          <w:tcPr>
            <w:tcW w:w="681"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Sig. (2-tailed)</w:t>
            </w:r>
          </w:p>
        </w:tc>
      </w:tr>
      <w:tr w:rsidR="00823509" w:rsidRPr="001F6AA3" w:rsidTr="00823509">
        <w:trPr>
          <w:cantSplit/>
          <w:tblHeader/>
          <w:jc w:val="center"/>
        </w:trPr>
        <w:tc>
          <w:tcPr>
            <w:tcW w:w="720"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Mean</w:t>
            </w:r>
          </w:p>
        </w:tc>
        <w:tc>
          <w:tcPr>
            <w:tcW w:w="699"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Deviation</w:t>
            </w:r>
          </w:p>
        </w:tc>
        <w:tc>
          <w:tcPr>
            <w:tcW w:w="786" w:type="pct"/>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Std. Error Mean</w:t>
            </w:r>
          </w:p>
        </w:tc>
        <w:tc>
          <w:tcPr>
            <w:tcW w:w="1366" w:type="pct"/>
            <w:gridSpan w:val="2"/>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95% Confidence Interval of the Difference</w:t>
            </w:r>
          </w:p>
        </w:tc>
        <w:tc>
          <w:tcPr>
            <w:tcW w:w="427"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32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68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r>
      <w:tr w:rsidR="00823509" w:rsidRPr="001F6AA3" w:rsidTr="00823509">
        <w:trPr>
          <w:cantSplit/>
          <w:tblHeader/>
          <w:jc w:val="center"/>
        </w:trPr>
        <w:tc>
          <w:tcPr>
            <w:tcW w:w="720"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699"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786"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7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Lower</w:t>
            </w:r>
          </w:p>
        </w:tc>
        <w:tc>
          <w:tcPr>
            <w:tcW w:w="583" w:type="pc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Upper</w:t>
            </w:r>
          </w:p>
        </w:tc>
        <w:tc>
          <w:tcPr>
            <w:tcW w:w="427"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32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c>
          <w:tcPr>
            <w:tcW w:w="681" w:type="pct"/>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sz w:val="22"/>
                <w:szCs w:val="22"/>
              </w:rPr>
            </w:pPr>
          </w:p>
        </w:tc>
      </w:tr>
      <w:tr w:rsidR="00823509" w:rsidRPr="001F6AA3" w:rsidTr="00823509">
        <w:trPr>
          <w:cantSplit/>
          <w:trHeight w:val="622"/>
          <w:tblHeader/>
          <w:jc w:val="center"/>
        </w:trPr>
        <w:tc>
          <w:tcPr>
            <w:tcW w:w="720"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.5000</w:t>
            </w:r>
          </w:p>
        </w:tc>
        <w:tc>
          <w:tcPr>
            <w:tcW w:w="699"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12.1769</w:t>
            </w:r>
          </w:p>
        </w:tc>
        <w:tc>
          <w:tcPr>
            <w:tcW w:w="786"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3.8507</w:t>
            </w:r>
          </w:p>
        </w:tc>
        <w:tc>
          <w:tcPr>
            <w:tcW w:w="783"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-8.2109-</w:t>
            </w:r>
          </w:p>
        </w:tc>
        <w:tc>
          <w:tcPr>
            <w:tcW w:w="583"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9.2109</w:t>
            </w:r>
          </w:p>
        </w:tc>
        <w:tc>
          <w:tcPr>
            <w:tcW w:w="427"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.130</w:t>
            </w:r>
          </w:p>
        </w:tc>
        <w:tc>
          <w:tcPr>
            <w:tcW w:w="321"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9</w:t>
            </w:r>
          </w:p>
        </w:tc>
        <w:tc>
          <w:tcPr>
            <w:tcW w:w="681" w:type="pct"/>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.900</w:t>
            </w:r>
          </w:p>
        </w:tc>
      </w:tr>
      <w:tr w:rsidR="00823509" w:rsidRPr="001F6AA3" w:rsidTr="00823509">
        <w:trPr>
          <w:cantSplit/>
          <w:trHeight w:val="404"/>
          <w:tblHeader/>
          <w:jc w:val="center"/>
        </w:trPr>
        <w:tc>
          <w:tcPr>
            <w:tcW w:w="5000" w:type="pct"/>
            <w:gridSpan w:val="8"/>
            <w:shd w:val="clear" w:color="auto" w:fill="DBE5F1" w:themeFill="accent1"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
                <w:sz w:val="22"/>
                <w:szCs w:val="22"/>
                <w:rtl/>
                <w:lang w:bidi="ar-SY"/>
              </w:rPr>
            </w:pPr>
            <w:r w:rsidRPr="001F6AA3">
              <w:rPr>
                <w:rFonts w:ascii="Arial" w:eastAsia="Calibri" w:hAnsi="Arial" w:cs="Times New Roman"/>
                <w:bCs/>
                <w:sz w:val="24"/>
                <w:szCs w:val="24"/>
                <w:rtl/>
              </w:rPr>
              <w:t>نوع</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الورم</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السليم</w:t>
            </w:r>
            <w:r w:rsidRPr="001F6AA3">
              <w:rPr>
                <w:rFonts w:ascii="Arial" w:eastAsia="Calibri" w:hAnsi="Arial" w:cs="Times New Roman"/>
                <w:bCs/>
                <w:sz w:val="24"/>
                <w:szCs w:val="24"/>
              </w:rPr>
              <w:t xml:space="preserve"> = </w:t>
            </w: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hint="cs"/>
                <w:bCs/>
                <w:sz w:val="24"/>
                <w:szCs w:val="24"/>
                <w:rtl/>
              </w:rPr>
              <w:t>وعائية</w:t>
            </w:r>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سليمة</w:t>
            </w:r>
          </w:p>
        </w:tc>
      </w:tr>
    </w:tbl>
    <w:p w:rsidR="003B044E" w:rsidRPr="001F6AA3" w:rsidRDefault="00823509" w:rsidP="003B044E">
      <w:pPr>
        <w:bidi/>
        <w:spacing w:after="100" w:afterAutospacing="1"/>
        <w:jc w:val="center"/>
        <w:rPr>
          <w:rFonts w:ascii="Simplified Arabic" w:eastAsia="Calibri" w:hAnsi="Simplified Arabic"/>
          <w:b/>
          <w:sz w:val="28"/>
          <w:szCs w:val="28"/>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22</w:t>
      </w:r>
      <w:r w:rsidRPr="001F6AA3">
        <w:rPr>
          <w:rFonts w:ascii="Simplified Arabic" w:eastAsia="Calibri" w:hAnsi="Simplified Arabic" w:hint="cs"/>
          <w:sz w:val="28"/>
          <w:szCs w:val="28"/>
          <w:rtl/>
          <w:lang w:bidi="ar-SY"/>
        </w:rPr>
        <w:t xml:space="preserve"> )</w:t>
      </w:r>
      <w:r w:rsidR="003B044E" w:rsidRPr="001F6AA3">
        <w:rPr>
          <w:rFonts w:eastAsia="Calibri" w:cs="Arial" w:hint="cs"/>
          <w:b/>
          <w:sz w:val="28"/>
          <w:szCs w:val="28"/>
          <w:rtl/>
        </w:rPr>
        <w:t xml:space="preserve"> </w:t>
      </w:r>
      <w:r w:rsidR="003B044E" w:rsidRPr="001F6AA3">
        <w:rPr>
          <w:rFonts w:ascii="Simplified Arabic" w:eastAsia="Calibri" w:hAnsi="Simplified Arabic" w:hint="cs"/>
          <w:b/>
          <w:sz w:val="28"/>
          <w:szCs w:val="28"/>
          <w:rtl/>
        </w:rPr>
        <w:t xml:space="preserve">اختبار ستودنت للفرق بين </w:t>
      </w:r>
      <w:r w:rsidR="003B044E" w:rsidRPr="001F6AA3">
        <w:rPr>
          <w:rFonts w:ascii="Simplified Arabic" w:eastAsia="Calibri" w:hAnsi="Simplified Arabic"/>
          <w:b/>
          <w:sz w:val="28"/>
          <w:szCs w:val="28"/>
          <w:rtl/>
        </w:rPr>
        <w:t xml:space="preserve">معدل الكسب بعد 3 أشهر </w:t>
      </w:r>
      <w:r w:rsidR="00D77524">
        <w:rPr>
          <w:rFonts w:ascii="Simplified Arabic" w:eastAsia="Calibri" w:hAnsi="Simplified Arabic" w:hint="cs"/>
          <w:b/>
          <w:sz w:val="28"/>
          <w:szCs w:val="28"/>
          <w:rtl/>
        </w:rPr>
        <w:t xml:space="preserve">, </w:t>
      </w:r>
      <w:r w:rsidR="003B044E" w:rsidRPr="001F6AA3">
        <w:rPr>
          <w:rFonts w:ascii="Simplified Arabic" w:eastAsia="Calibri" w:hAnsi="Simplified Arabic" w:hint="cs"/>
          <w:b/>
          <w:sz w:val="28"/>
          <w:szCs w:val="28"/>
          <w:rtl/>
        </w:rPr>
        <w:t>و</w:t>
      </w:r>
      <w:r w:rsidR="003B044E" w:rsidRPr="001F6AA3">
        <w:rPr>
          <w:rFonts w:ascii="Simplified Arabic" w:eastAsia="Calibri" w:hAnsi="Simplified Arabic"/>
          <w:b/>
          <w:sz w:val="28"/>
          <w:szCs w:val="28"/>
          <w:rtl/>
        </w:rPr>
        <w:t xml:space="preserve"> بعد </w:t>
      </w:r>
      <w:r w:rsidR="003B044E" w:rsidRPr="001F6AA3">
        <w:rPr>
          <w:rFonts w:ascii="Simplified Arabic" w:eastAsia="Calibri" w:hAnsi="Simplified Arabic" w:hint="cs"/>
          <w:b/>
          <w:sz w:val="28"/>
          <w:szCs w:val="28"/>
          <w:rtl/>
        </w:rPr>
        <w:t>6</w:t>
      </w:r>
      <w:r w:rsidR="003B044E" w:rsidRPr="001F6AA3">
        <w:rPr>
          <w:rFonts w:ascii="Simplified Arabic" w:eastAsia="Calibri" w:hAnsi="Simplified Arabic"/>
          <w:b/>
          <w:sz w:val="28"/>
          <w:szCs w:val="28"/>
          <w:rtl/>
        </w:rPr>
        <w:t xml:space="preserve"> أشهر </w:t>
      </w:r>
      <w:r w:rsidR="003B044E" w:rsidRPr="001F6AA3">
        <w:rPr>
          <w:rFonts w:ascii="Simplified Arabic" w:eastAsia="Calibri" w:hAnsi="Simplified Arabic" w:hint="cs"/>
          <w:b/>
          <w:sz w:val="28"/>
          <w:szCs w:val="28"/>
          <w:rtl/>
        </w:rPr>
        <w:t>والناتج</w:t>
      </w:r>
      <w:r w:rsidR="003B044E" w:rsidRPr="001F6AA3">
        <w:rPr>
          <w:rFonts w:ascii="Simplified Arabic" w:eastAsia="Calibri" w:hAnsi="Simplified Arabic"/>
          <w:b/>
          <w:sz w:val="28"/>
          <w:szCs w:val="28"/>
          <w:rtl/>
        </w:rPr>
        <w:t xml:space="preserve"> </w:t>
      </w:r>
      <w:r w:rsidR="003B044E" w:rsidRPr="001F6AA3">
        <w:rPr>
          <w:rFonts w:ascii="Simplified Arabic" w:eastAsia="Calibri" w:hAnsi="Simplified Arabic" w:hint="cs"/>
          <w:b/>
          <w:sz w:val="28"/>
          <w:szCs w:val="28"/>
          <w:rtl/>
        </w:rPr>
        <w:t xml:space="preserve">عن </w:t>
      </w:r>
      <w:r w:rsidR="003B044E" w:rsidRPr="001F6AA3">
        <w:rPr>
          <w:rFonts w:ascii="Simplified Arabic" w:eastAsia="Calibri" w:hAnsi="Simplified Arabic"/>
          <w:b/>
          <w:sz w:val="28"/>
          <w:szCs w:val="28"/>
          <w:rtl/>
        </w:rPr>
        <w:t xml:space="preserve">الحقن </w:t>
      </w:r>
      <w:r w:rsidR="00AE2AAD">
        <w:rPr>
          <w:rFonts w:ascii="Simplified Arabic" w:eastAsia="Calibri" w:hAnsi="Simplified Arabic"/>
          <w:b/>
          <w:sz w:val="28"/>
          <w:szCs w:val="28"/>
          <w:rtl/>
        </w:rPr>
        <w:t>الثاني</w:t>
      </w:r>
      <w:r w:rsidR="003B044E" w:rsidRPr="001F6AA3">
        <w:rPr>
          <w:rFonts w:ascii="Simplified Arabic" w:eastAsia="Calibri" w:hAnsi="Simplified Arabic" w:hint="cs"/>
          <w:sz w:val="28"/>
          <w:szCs w:val="28"/>
          <w:rtl/>
          <w:lang w:bidi="ar-SY"/>
        </w:rPr>
        <w:t xml:space="preserve"> لمجموعة الورم الوعائي</w:t>
      </w:r>
      <w:r w:rsidR="00D77524">
        <w:rPr>
          <w:rFonts w:ascii="Simplified Arabic" w:eastAsia="Calibri" w:hAnsi="Simplified Arabic" w:hint="cs"/>
          <w:b/>
          <w:sz w:val="28"/>
          <w:szCs w:val="28"/>
          <w:rtl/>
          <w:lang w:bidi="ar-SY"/>
        </w:rPr>
        <w:t>.</w:t>
      </w:r>
    </w:p>
    <w:p w:rsidR="00823509" w:rsidRPr="001F6AA3" w:rsidRDefault="00823509" w:rsidP="00823509">
      <w:pPr>
        <w:autoSpaceDE w:val="0"/>
        <w:autoSpaceDN w:val="0"/>
        <w:adjustRightInd w:val="0"/>
        <w:spacing w:line="400" w:lineRule="atLeast"/>
        <w:rPr>
          <w:rFonts w:eastAsia="Calibri" w:cs="Times New Roman"/>
          <w:sz w:val="24"/>
          <w:szCs w:val="24"/>
        </w:rPr>
      </w:pPr>
    </w:p>
    <w:p w:rsidR="00823509" w:rsidRPr="001F6AA3" w:rsidRDefault="00823509" w:rsidP="00823509">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عدم وجود فروق ذات دلالة إحصائية في معدل الكسب الشكلي للشرائح في الرأس والعنق الناتج عن نقل الخلايا الشحمية الذاتية بعد ثلاثة أشهر من الحقن الأول </w:t>
      </w:r>
      <w:r w:rsidR="00485837">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وبين معدل الكسب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485837">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والناتج عن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فقط لدى مرضى الأورام الوعائية </w:t>
      </w:r>
      <w:r w:rsidR="00485837">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القيمة الاح</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الية أكبر من مستوى دلالة اختبار الفرضية ( </w:t>
      </w:r>
      <w:r w:rsidRPr="001F6AA3">
        <w:rPr>
          <w:rFonts w:ascii="Simplified Arabic" w:eastAsia="Calibri" w:hAnsi="Simplified Arabic"/>
          <w:b/>
          <w:bCs/>
          <w:sz w:val="24"/>
          <w:szCs w:val="24"/>
          <w:lang w:bidi="ar-SY"/>
        </w:rPr>
        <w:t>0.</w:t>
      </w:r>
      <w:proofErr w:type="gramStart"/>
      <w:r w:rsidRPr="001F6AA3">
        <w:rPr>
          <w:rFonts w:ascii="Simplified Arabic" w:eastAsia="Calibri" w:hAnsi="Simplified Arabic"/>
          <w:b/>
          <w:bCs/>
          <w:sz w:val="24"/>
          <w:szCs w:val="24"/>
          <w:lang w:bidi="ar-SY"/>
        </w:rPr>
        <w:t>05</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w:t>
      </w:r>
      <w:r w:rsidRPr="001F6AA3">
        <w:rPr>
          <w:rFonts w:ascii="Arial" w:eastAsia="Calibri" w:hAnsi="Arial" w:cs="Arial"/>
          <w:b/>
          <w:bCs/>
          <w:sz w:val="24"/>
          <w:szCs w:val="24"/>
        </w:rPr>
        <w:t>(p-value=Asymp. Sig. (2-tailed)&gt;0.05)</w:t>
      </w:r>
      <w:r w:rsidRPr="001F6AA3">
        <w:rPr>
          <w:rFonts w:ascii="Simplified Arabic" w:eastAsia="Calibri" w:hAnsi="Simplified Arabic" w:hint="cs"/>
          <w:sz w:val="28"/>
          <w:szCs w:val="28"/>
          <w:rtl/>
          <w:lang w:bidi="ar-SY"/>
        </w:rPr>
        <w:t xml:space="preserve"> </w:t>
      </w:r>
    </w:p>
    <w:p w:rsidR="00823509" w:rsidRPr="001F6AA3" w:rsidRDefault="00823509" w:rsidP="00485837">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أي </w:t>
      </w:r>
      <w:r w:rsidR="00485837">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Pr="001F6AA3">
        <w:rPr>
          <w:rFonts w:ascii="Simplified Arabic" w:eastAsia="Calibri" w:hAnsi="Simplified Arabic" w:hint="cs"/>
          <w:sz w:val="28"/>
          <w:szCs w:val="28"/>
          <w:rtl/>
          <w:lang w:bidi="ar-SY"/>
        </w:rPr>
        <w:t xml:space="preserve"> معدلات الكسب لمرضى الورم الوعائي متساوية بين الحقنين الأول و</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9D135E">
        <w:rPr>
          <w:rFonts w:ascii="Simplified Arabic" w:eastAsia="Calibri" w:hAnsi="Simplified Arabic" w:hint="cs"/>
          <w:sz w:val="28"/>
          <w:szCs w:val="28"/>
          <w:rtl/>
          <w:lang w:bidi="ar-SY"/>
        </w:rPr>
        <w:t>كان</w:t>
      </w:r>
      <w:r w:rsidRPr="001F6AA3">
        <w:rPr>
          <w:rFonts w:ascii="Simplified Arabic" w:eastAsia="Calibri" w:hAnsi="Simplified Arabic" w:hint="cs"/>
          <w:sz w:val="28"/>
          <w:szCs w:val="28"/>
          <w:rtl/>
          <w:lang w:bidi="ar-SY"/>
        </w:rPr>
        <w:t xml:space="preserve"> الفرق غير معنوي بلغ  ( </w:t>
      </w:r>
      <w:r w:rsidRPr="001F6AA3">
        <w:rPr>
          <w:rFonts w:ascii="Simplified Arabic" w:eastAsia="Calibri" w:hAnsi="Simplified Arabic"/>
          <w:sz w:val="28"/>
          <w:szCs w:val="28"/>
          <w:lang w:bidi="ar-SY"/>
        </w:rPr>
        <w:t>0.</w:t>
      </w:r>
      <w:proofErr w:type="gramStart"/>
      <w:r w:rsidRPr="001F6AA3">
        <w:rPr>
          <w:rFonts w:ascii="Simplified Arabic" w:eastAsia="Calibri" w:hAnsi="Simplified Arabic"/>
          <w:sz w:val="28"/>
          <w:szCs w:val="28"/>
          <w:lang w:bidi="ar-SY"/>
        </w:rPr>
        <w:t>5%</w:t>
      </w:r>
      <w:r w:rsidRPr="001F6AA3">
        <w:rPr>
          <w:rFonts w:ascii="Simplified Arabic" w:eastAsia="Calibri" w:hAnsi="Simplified Arabic" w:hint="cs"/>
          <w:sz w:val="28"/>
          <w:szCs w:val="28"/>
          <w:rtl/>
          <w:lang w:bidi="ar-SY"/>
        </w:rPr>
        <w:t>) فقط.</w:t>
      </w:r>
      <w:proofErr w:type="gramEnd"/>
    </w:p>
    <w:p w:rsidR="00823509" w:rsidRPr="001F6AA3" w:rsidRDefault="00823509" w:rsidP="001A5BC0">
      <w:pPr>
        <w:bidi/>
        <w:spacing w:before="100" w:beforeAutospacing="1" w:after="100" w:afterAutospacing="1"/>
        <w:jc w:val="lowKashida"/>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lastRenderedPageBreak/>
        <w:t xml:space="preserve">مما سبق نستنتج </w:t>
      </w:r>
      <w:r w:rsidR="00DF35F2">
        <w:rPr>
          <w:rFonts w:ascii="Simplified Arabic" w:eastAsia="Calibri" w:hAnsi="Simplified Arabic" w:hint="cs"/>
          <w:b/>
          <w:bCs/>
          <w:sz w:val="28"/>
          <w:szCs w:val="28"/>
          <w:rtl/>
          <w:lang w:bidi="ar-SY"/>
        </w:rPr>
        <w:t>أنّ</w:t>
      </w:r>
      <w:r w:rsidRPr="001F6AA3">
        <w:rPr>
          <w:rFonts w:ascii="Simplified Arabic" w:eastAsia="Calibri" w:hAnsi="Simplified Arabic" w:hint="cs"/>
          <w:b/>
          <w:bCs/>
          <w:sz w:val="28"/>
          <w:szCs w:val="28"/>
          <w:rtl/>
          <w:lang w:bidi="ar-SY"/>
        </w:rPr>
        <w:t xml:space="preserve"> معدل الكسب للحقن الأول أفضل من معدل الكسب الخاص بالحقن </w:t>
      </w:r>
      <w:proofErr w:type="gramStart"/>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w:t>
      </w:r>
      <w:r w:rsidR="001A5BC0">
        <w:rPr>
          <w:rFonts w:ascii="Simplified Arabic" w:eastAsia="Calibri" w:hAnsi="Simplified Arabic" w:hint="cs"/>
          <w:b/>
          <w:bCs/>
          <w:sz w:val="28"/>
          <w:szCs w:val="28"/>
          <w:rtl/>
          <w:lang w:bidi="ar-SY"/>
        </w:rPr>
        <w:t>,</w:t>
      </w:r>
      <w:proofErr w:type="gramEnd"/>
      <w:r w:rsidR="001A5BC0">
        <w:rPr>
          <w:rFonts w:ascii="Simplified Arabic" w:eastAsia="Calibri" w:hAnsi="Simplified Arabic" w:hint="cs"/>
          <w:b/>
          <w:bCs/>
          <w:sz w:val="28"/>
          <w:szCs w:val="28"/>
          <w:rtl/>
          <w:lang w:bidi="ar-SY"/>
        </w:rPr>
        <w:t xml:space="preserve"> </w:t>
      </w:r>
      <w:r w:rsidRPr="001F6AA3">
        <w:rPr>
          <w:rFonts w:ascii="Simplified Arabic" w:eastAsia="Calibri" w:hAnsi="Simplified Arabic" w:hint="cs"/>
          <w:b/>
          <w:bCs/>
          <w:sz w:val="28"/>
          <w:szCs w:val="28"/>
          <w:rtl/>
          <w:lang w:bidi="ar-SY"/>
        </w:rPr>
        <w:t xml:space="preserve">وذلك لدى مرضى الورم النكفي ، في حين </w:t>
      </w:r>
      <w:r w:rsidR="009D135E">
        <w:rPr>
          <w:rFonts w:ascii="Simplified Arabic" w:eastAsia="Calibri" w:hAnsi="Simplified Arabic" w:hint="cs"/>
          <w:b/>
          <w:bCs/>
          <w:sz w:val="28"/>
          <w:szCs w:val="28"/>
          <w:rtl/>
          <w:lang w:bidi="ar-SY"/>
        </w:rPr>
        <w:t>كان</w:t>
      </w:r>
      <w:r w:rsidRPr="001F6AA3">
        <w:rPr>
          <w:rFonts w:ascii="Simplified Arabic" w:eastAsia="Calibri" w:hAnsi="Simplified Arabic" w:hint="cs"/>
          <w:b/>
          <w:bCs/>
          <w:sz w:val="28"/>
          <w:szCs w:val="28"/>
          <w:rtl/>
          <w:lang w:bidi="ar-SY"/>
        </w:rPr>
        <w:t xml:space="preserve"> معدل</w:t>
      </w:r>
      <w:r w:rsidR="001A5BC0">
        <w:rPr>
          <w:rFonts w:ascii="Simplified Arabic" w:eastAsia="Calibri" w:hAnsi="Simplified Arabic" w:hint="cs"/>
          <w:b/>
          <w:bCs/>
          <w:sz w:val="28"/>
          <w:szCs w:val="28"/>
          <w:rtl/>
          <w:lang w:bidi="ar-SY"/>
        </w:rPr>
        <w:t>ا</w:t>
      </w:r>
      <w:r w:rsidRPr="001F6AA3">
        <w:rPr>
          <w:rFonts w:ascii="Simplified Arabic" w:eastAsia="Calibri" w:hAnsi="Simplified Arabic" w:hint="cs"/>
          <w:b/>
          <w:bCs/>
          <w:sz w:val="28"/>
          <w:szCs w:val="28"/>
          <w:rtl/>
          <w:lang w:bidi="ar-SY"/>
        </w:rPr>
        <w:t xml:space="preserve"> الكسب متساوي</w:t>
      </w:r>
      <w:r w:rsidR="001A5BC0">
        <w:rPr>
          <w:rFonts w:ascii="Simplified Arabic" w:eastAsia="Calibri" w:hAnsi="Simplified Arabic" w:hint="cs"/>
          <w:b/>
          <w:bCs/>
          <w:sz w:val="28"/>
          <w:szCs w:val="28"/>
          <w:rtl/>
          <w:lang w:bidi="ar-SY"/>
        </w:rPr>
        <w:t xml:space="preserve">ين </w:t>
      </w:r>
      <w:r w:rsidRPr="001F6AA3">
        <w:rPr>
          <w:rFonts w:ascii="Simplified Arabic" w:eastAsia="Calibri" w:hAnsi="Simplified Arabic" w:hint="cs"/>
          <w:b/>
          <w:bCs/>
          <w:sz w:val="28"/>
          <w:szCs w:val="28"/>
          <w:rtl/>
          <w:lang w:bidi="ar-SY"/>
        </w:rPr>
        <w:t xml:space="preserve">بين الحقن الأول والحقن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 xml:space="preserve"> لدى مرضى الورم الوعائي .</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ثامناً : التقييم الشعاعي لمؤشرات الكسب </w:t>
      </w:r>
      <w:r w:rsidR="001A5BC0">
        <w:rPr>
          <w:rFonts w:ascii="Simplified Arabic" w:eastAsia="Calibri" w:hAnsi="Simplified Arabic" w:hint="cs"/>
          <w:b/>
          <w:bCs/>
          <w:sz w:val="28"/>
          <w:szCs w:val="28"/>
          <w:rtl/>
          <w:lang w:bidi="ar-SY"/>
        </w:rPr>
        <w:t>ب</w:t>
      </w:r>
      <w:r w:rsidRPr="001F6AA3">
        <w:rPr>
          <w:rFonts w:ascii="Simplified Arabic" w:eastAsia="Calibri" w:hAnsi="Simplified Arabic" w:hint="cs"/>
          <w:b/>
          <w:bCs/>
          <w:sz w:val="28"/>
          <w:szCs w:val="28"/>
          <w:rtl/>
          <w:lang w:bidi="ar-SY"/>
        </w:rPr>
        <w:t>حسب نوع الورم:</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b/>
          <w:bCs/>
          <w:sz w:val="28"/>
          <w:szCs w:val="28"/>
          <w:rtl/>
          <w:lang w:bidi="ar-SY"/>
        </w:rPr>
        <w:t xml:space="preserve">1-بعد ثلاثة أشهر من الحقن </w:t>
      </w:r>
      <w:proofErr w:type="gramStart"/>
      <w:r w:rsidRPr="001F6AA3">
        <w:rPr>
          <w:rFonts w:ascii="Simplified Arabic" w:eastAsia="Calibri" w:hAnsi="Simplified Arabic" w:hint="cs"/>
          <w:b/>
          <w:bCs/>
          <w:sz w:val="28"/>
          <w:szCs w:val="28"/>
          <w:rtl/>
          <w:lang w:bidi="ar-SY"/>
        </w:rPr>
        <w:t>الأول</w:t>
      </w:r>
      <w:r w:rsidRPr="001F6AA3">
        <w:rPr>
          <w:rFonts w:ascii="Simplified Arabic" w:eastAsia="Calibri" w:hAnsi="Simplified Arabic" w:hint="cs"/>
          <w:sz w:val="28"/>
          <w:szCs w:val="28"/>
          <w:rtl/>
          <w:lang w:bidi="ar-SY"/>
        </w:rPr>
        <w:t xml:space="preserve"> :</w:t>
      </w:r>
      <w:proofErr w:type="gramEnd"/>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التقييم الشعاعي لمؤشرات الكسب بعد ثلاثة أشهر من الحقن الأول </w:t>
      </w:r>
      <w:r w:rsidR="001A5BC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نوع الورم</w:t>
      </w:r>
      <w:r w:rsidR="001A5BC0">
        <w:rPr>
          <w:rFonts w:ascii="Simplified Arabic" w:eastAsia="Calibri" w:hAnsi="Simplified Arabic" w:hint="cs"/>
          <w:sz w:val="28"/>
          <w:szCs w:val="28"/>
          <w:rtl/>
          <w:lang w:bidi="ar-SY"/>
        </w:rPr>
        <w:t>:</w:t>
      </w:r>
    </w:p>
    <w:tbl>
      <w:tblPr>
        <w:tblW w:w="8466" w:type="dxa"/>
        <w:jc w:val="center"/>
        <w:tblInd w:w="-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87"/>
        <w:gridCol w:w="2835"/>
        <w:gridCol w:w="1204"/>
        <w:gridCol w:w="1275"/>
        <w:gridCol w:w="1365"/>
      </w:tblGrid>
      <w:tr w:rsidR="00823509" w:rsidRPr="001F6AA3" w:rsidTr="00823509">
        <w:trPr>
          <w:cantSplit/>
          <w:tblHeader/>
          <w:jc w:val="center"/>
        </w:trPr>
        <w:tc>
          <w:tcPr>
            <w:tcW w:w="5826" w:type="dxa"/>
            <w:gridSpan w:val="3"/>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lang w:bidi="ar-SY"/>
              </w:rPr>
            </w:pPr>
            <w:r w:rsidRPr="001F6AA3">
              <w:rPr>
                <w:rFonts w:eastAsia="Calibri" w:cs="Times New Roman" w:hint="cs"/>
                <w:b/>
                <w:bCs/>
                <w:sz w:val="28"/>
                <w:szCs w:val="28"/>
                <w:rtl/>
                <w:lang w:bidi="ar-SY"/>
              </w:rPr>
              <w:t>البي</w:t>
            </w:r>
            <w:r w:rsidR="003F1FC2">
              <w:rPr>
                <w:rFonts w:eastAsia="Calibri" w:cs="Times New Roman" w:hint="cs"/>
                <w:b/>
                <w:bCs/>
                <w:sz w:val="28"/>
                <w:szCs w:val="28"/>
                <w:rtl/>
                <w:lang w:bidi="ar-SY"/>
              </w:rPr>
              <w:t>ان</w:t>
            </w:r>
          </w:p>
        </w:tc>
        <w:tc>
          <w:tcPr>
            <w:tcW w:w="2640" w:type="dxa"/>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r w:rsidRPr="001F6AA3">
              <w:rPr>
                <w:rFonts w:eastAsia="Calibri" w:cs="Arial"/>
                <w:b/>
                <w:bCs/>
                <w:sz w:val="22"/>
                <w:szCs w:val="22"/>
                <w:rtl/>
              </w:rPr>
              <w:t>نوع الورم السليم</w:t>
            </w:r>
          </w:p>
        </w:tc>
      </w:tr>
      <w:tr w:rsidR="00823509" w:rsidRPr="001F6AA3" w:rsidTr="00823509">
        <w:trPr>
          <w:cantSplit/>
          <w:tblHeader/>
          <w:jc w:val="center"/>
        </w:trPr>
        <w:tc>
          <w:tcPr>
            <w:tcW w:w="5826" w:type="dxa"/>
            <w:gridSpan w:val="3"/>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27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نكفية سليمة</w:t>
            </w:r>
          </w:p>
        </w:tc>
        <w:tc>
          <w:tcPr>
            <w:tcW w:w="136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وعائية سليمة</w:t>
            </w:r>
          </w:p>
        </w:tc>
      </w:tr>
      <w:tr w:rsidR="00823509" w:rsidRPr="001F6AA3" w:rsidTr="00823509">
        <w:trPr>
          <w:cantSplit/>
          <w:trHeight w:val="429"/>
          <w:tblHeader/>
          <w:jc w:val="center"/>
        </w:trPr>
        <w:tc>
          <w:tcPr>
            <w:tcW w:w="178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r w:rsidRPr="001F6AA3">
              <w:rPr>
                <w:rFonts w:eastAsia="Calibri" w:cs="Arial"/>
                <w:b/>
                <w:bCs/>
                <w:sz w:val="22"/>
                <w:szCs w:val="22"/>
                <w:rtl/>
              </w:rPr>
              <w:t>مؤشر الكسب بعد 3 أشهر</w:t>
            </w:r>
            <w:r w:rsidRPr="001F6AA3">
              <w:rPr>
                <w:rFonts w:eastAsia="Calibri" w:cs="Arial" w:hint="cs"/>
                <w:b/>
                <w:bCs/>
                <w:sz w:val="22"/>
                <w:szCs w:val="22"/>
                <w:rtl/>
              </w:rPr>
              <w:t xml:space="preserve"> </w:t>
            </w:r>
            <w:proofErr w:type="gramStart"/>
            <w:r w:rsidRPr="001F6AA3">
              <w:rPr>
                <w:rFonts w:eastAsia="Calibri" w:cs="Arial" w:hint="cs"/>
                <w:b/>
                <w:bCs/>
                <w:sz w:val="22"/>
                <w:szCs w:val="22"/>
                <w:rtl/>
              </w:rPr>
              <w:t>من</w:t>
            </w:r>
            <w:proofErr w:type="gramEnd"/>
            <w:r w:rsidRPr="001F6AA3">
              <w:rPr>
                <w:rFonts w:eastAsia="Calibri" w:cs="Arial" w:hint="cs"/>
                <w:b/>
                <w:bCs/>
                <w:sz w:val="22"/>
                <w:szCs w:val="22"/>
                <w:rtl/>
              </w:rPr>
              <w:t xml:space="preserve"> الحقن الأول</w:t>
            </w:r>
            <w:r w:rsidRPr="001F6AA3">
              <w:rPr>
                <w:rFonts w:eastAsia="Calibri" w:cs="Arial" w:hint="cs"/>
                <w:b/>
                <w:bCs/>
                <w:sz w:val="22"/>
                <w:szCs w:val="22"/>
                <w:rtl/>
                <w:lang w:bidi="ar-SY"/>
              </w:rPr>
              <w:t xml:space="preserve"> (%)</w:t>
            </w:r>
          </w:p>
        </w:tc>
        <w:tc>
          <w:tcPr>
            <w:tcW w:w="2835"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Pr>
            </w:pPr>
            <w:r w:rsidRPr="001F6AA3">
              <w:rPr>
                <w:rFonts w:eastAsia="Calibri" w:cs="Arial"/>
                <w:b/>
                <w:bCs/>
                <w:sz w:val="22"/>
                <w:szCs w:val="22"/>
                <w:rtl/>
              </w:rPr>
              <w:t xml:space="preserve">كسب  بين ( 16- 50 )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20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25</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r>
      <w:tr w:rsidR="00823509" w:rsidRPr="001F6AA3" w:rsidTr="00823509">
        <w:trPr>
          <w:cantSplit/>
          <w:tblHeader/>
          <w:jc w:val="center"/>
        </w:trPr>
        <w:tc>
          <w:tcPr>
            <w:tcW w:w="178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835"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20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83.3%</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100.0%</w:t>
            </w:r>
          </w:p>
        </w:tc>
      </w:tr>
      <w:tr w:rsidR="00823509" w:rsidRPr="001F6AA3" w:rsidTr="00823509">
        <w:trPr>
          <w:cantSplit/>
          <w:trHeight w:val="443"/>
          <w:tblHeader/>
          <w:jc w:val="center"/>
        </w:trPr>
        <w:tc>
          <w:tcPr>
            <w:tcW w:w="178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835"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2"/>
                <w:szCs w:val="22"/>
                <w:rtl/>
              </w:rPr>
              <w:t xml:space="preserve">كسب  بين ( 51- 75 )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20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w:t>
            </w:r>
          </w:p>
        </w:tc>
      </w:tr>
      <w:tr w:rsidR="00823509" w:rsidRPr="001F6AA3" w:rsidTr="00823509">
        <w:trPr>
          <w:cantSplit/>
          <w:tblHeader/>
          <w:jc w:val="center"/>
        </w:trPr>
        <w:tc>
          <w:tcPr>
            <w:tcW w:w="1787"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835"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120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16.7%</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.0%</w:t>
            </w:r>
          </w:p>
        </w:tc>
      </w:tr>
      <w:tr w:rsidR="00823509" w:rsidRPr="001F6AA3" w:rsidTr="00823509">
        <w:trPr>
          <w:cantSplit/>
          <w:trHeight w:val="456"/>
          <w:tblHeader/>
          <w:jc w:val="center"/>
        </w:trPr>
        <w:tc>
          <w:tcPr>
            <w:tcW w:w="4622" w:type="dxa"/>
            <w:gridSpan w:val="2"/>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Total</w:t>
            </w:r>
          </w:p>
        </w:tc>
        <w:tc>
          <w:tcPr>
            <w:tcW w:w="1204"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36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r>
      <w:tr w:rsidR="00823509" w:rsidRPr="001F6AA3" w:rsidTr="00823509">
        <w:trPr>
          <w:cantSplit/>
          <w:trHeight w:val="420"/>
          <w:jc w:val="center"/>
        </w:trPr>
        <w:tc>
          <w:tcPr>
            <w:tcW w:w="4622" w:type="dxa"/>
            <w:gridSpan w:val="2"/>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204"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100.0%</w:t>
            </w:r>
          </w:p>
        </w:tc>
        <w:tc>
          <w:tcPr>
            <w:tcW w:w="136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100.0%</w:t>
            </w:r>
          </w:p>
        </w:tc>
      </w:tr>
    </w:tbl>
    <w:p w:rsidR="00823509"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23</w:t>
      </w:r>
      <w:r w:rsidRPr="001F6AA3">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lang w:bidi="ar-SY"/>
        </w:rPr>
        <w:t xml:space="preserve"> </w:t>
      </w:r>
      <w:r w:rsidR="003B044E" w:rsidRPr="001F6AA3">
        <w:rPr>
          <w:rFonts w:ascii="Simplified Arabic" w:eastAsia="Calibri" w:hAnsi="Simplified Arabic" w:hint="cs"/>
          <w:sz w:val="28"/>
          <w:szCs w:val="28"/>
          <w:rtl/>
          <w:lang w:bidi="ar-SY"/>
        </w:rPr>
        <w:t xml:space="preserve">التقييم الشعاعي لمؤشرات الكسب بعد ثلاثة أشهر من الحقن الأول </w:t>
      </w:r>
      <w:r w:rsidR="001A5BC0">
        <w:rPr>
          <w:rFonts w:ascii="Simplified Arabic" w:eastAsia="Calibri" w:hAnsi="Simplified Arabic" w:hint="cs"/>
          <w:sz w:val="28"/>
          <w:szCs w:val="28"/>
          <w:rtl/>
          <w:lang w:bidi="ar-SY"/>
        </w:rPr>
        <w:t>ب</w:t>
      </w:r>
      <w:r w:rsidR="003B044E" w:rsidRPr="001F6AA3">
        <w:rPr>
          <w:rFonts w:ascii="Simplified Arabic" w:eastAsia="Calibri" w:hAnsi="Simplified Arabic" w:hint="cs"/>
          <w:sz w:val="28"/>
          <w:szCs w:val="28"/>
          <w:rtl/>
          <w:lang w:bidi="ar-SY"/>
        </w:rPr>
        <w:t>حسب نوع الورم</w:t>
      </w:r>
      <w:r w:rsidR="001A5BC0">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للتقييم الشعاعي لمؤشرات الكسب بعد 3 أشهر من الحقن الأول </w:t>
      </w:r>
      <w:r w:rsidR="001A5BC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w:t>
      </w:r>
      <w:r w:rsidR="001A5BC0">
        <w:rPr>
          <w:rFonts w:ascii="Simplified Arabic" w:eastAsia="Calibri" w:hAnsi="Simplified Arabic" w:hint="cs"/>
          <w:sz w:val="28"/>
          <w:szCs w:val="28"/>
          <w:rtl/>
          <w:lang w:bidi="ar-SY"/>
        </w:rPr>
        <w:t xml:space="preserve">نوع </w:t>
      </w:r>
      <w:r w:rsidRPr="001F6AA3">
        <w:rPr>
          <w:rFonts w:ascii="Simplified Arabic" w:eastAsia="Calibri" w:hAnsi="Simplified Arabic" w:hint="cs"/>
          <w:sz w:val="28"/>
          <w:szCs w:val="28"/>
          <w:rtl/>
          <w:lang w:bidi="ar-SY"/>
        </w:rPr>
        <w:t xml:space="preserve">الورم </w:t>
      </w:r>
      <w:r w:rsidR="001A5BC0">
        <w:rPr>
          <w:rFonts w:ascii="Simplified Arabic" w:eastAsia="Calibri" w:hAnsi="Simplified Arabic" w:hint="cs"/>
          <w:sz w:val="28"/>
          <w:szCs w:val="28"/>
          <w:rtl/>
          <w:lang w:bidi="ar-SY"/>
        </w:rPr>
        <w:t xml:space="preserve">, </w:t>
      </w:r>
      <w:r w:rsidR="00D863F5">
        <w:rPr>
          <w:rFonts w:ascii="Simplified Arabic" w:eastAsia="Calibri" w:hAnsi="Simplified Arabic" w:hint="cs"/>
          <w:sz w:val="28"/>
          <w:szCs w:val="28"/>
          <w:rtl/>
          <w:lang w:bidi="ar-SY"/>
        </w:rPr>
        <w:t>إنّ</w:t>
      </w:r>
      <w:r w:rsidRPr="001F6AA3">
        <w:rPr>
          <w:rFonts w:ascii="Simplified Arabic" w:eastAsia="Calibri" w:hAnsi="Simplified Arabic" w:hint="cs"/>
          <w:sz w:val="28"/>
          <w:szCs w:val="28"/>
          <w:rtl/>
          <w:lang w:bidi="ar-SY"/>
        </w:rPr>
        <w:t xml:space="preserve"> ( </w:t>
      </w:r>
      <w:r w:rsidRPr="001F6AA3">
        <w:rPr>
          <w:rFonts w:ascii="Simplified Arabic" w:eastAsia="Calibri" w:hAnsi="Simplified Arabic"/>
          <w:sz w:val="28"/>
          <w:szCs w:val="28"/>
          <w:lang w:bidi="ar-SY"/>
        </w:rPr>
        <w:t>17%</w:t>
      </w:r>
      <w:r w:rsidRPr="001F6AA3">
        <w:rPr>
          <w:rFonts w:ascii="Simplified Arabic" w:eastAsia="Calibri" w:hAnsi="Simplified Arabic" w:hint="cs"/>
          <w:sz w:val="28"/>
          <w:szCs w:val="28"/>
          <w:rtl/>
          <w:lang w:bidi="ar-SY"/>
        </w:rPr>
        <w:t xml:space="preserve"> ) من مرضى الورم النكفي حصلوا على معدلات كسب في الشرائح بين (</w:t>
      </w:r>
      <w:r w:rsidRPr="001F6AA3">
        <w:rPr>
          <w:rFonts w:ascii="Simplified Arabic" w:eastAsia="Calibri" w:hAnsi="Simplified Arabic"/>
          <w:sz w:val="28"/>
          <w:szCs w:val="28"/>
          <w:rtl/>
        </w:rPr>
        <w:t xml:space="preserve">( 51- 75 ) % مقارنة مع </w:t>
      </w:r>
      <w:r w:rsidR="00AE2AAD">
        <w:rPr>
          <w:rFonts w:ascii="Simplified Arabic" w:eastAsia="Calibri" w:hAnsi="Simplified Arabic"/>
          <w:sz w:val="28"/>
          <w:szCs w:val="28"/>
          <w:rtl/>
        </w:rPr>
        <w:t>الجانب</w:t>
      </w:r>
      <w:r w:rsidRPr="001F6AA3">
        <w:rPr>
          <w:rFonts w:ascii="Simplified Arabic" w:eastAsia="Calibri" w:hAnsi="Simplified Arabic"/>
          <w:sz w:val="28"/>
          <w:szCs w:val="28"/>
          <w:rtl/>
        </w:rPr>
        <w:t xml:space="preserve"> السليم المقابل</w:t>
      </w:r>
      <w:r w:rsidRPr="001F6AA3">
        <w:rPr>
          <w:rFonts w:ascii="Simplified Arabic" w:eastAsia="Calibri" w:hAnsi="Simplified Arabic" w:hint="cs"/>
          <w:sz w:val="28"/>
          <w:szCs w:val="28"/>
          <w:rtl/>
          <w:lang w:bidi="ar-SY"/>
        </w:rPr>
        <w:t xml:space="preserve"> ) ، في حين لم يتجاوز معدل الكسب لدى مرضى الورم الوعائي  ((</w:t>
      </w:r>
      <w:r w:rsidRPr="001F6AA3">
        <w:rPr>
          <w:rFonts w:ascii="Simplified Arabic" w:eastAsia="Calibri" w:hAnsi="Simplified Arabic"/>
          <w:sz w:val="28"/>
          <w:szCs w:val="28"/>
          <w:lang w:bidi="ar-SY"/>
        </w:rPr>
        <w:t>50%</w:t>
      </w:r>
      <w:r w:rsidRPr="001F6AA3">
        <w:rPr>
          <w:rFonts w:ascii="Simplified Arabic" w:eastAsia="Calibri" w:hAnsi="Simplified Arabic" w:hint="cs"/>
          <w:sz w:val="28"/>
          <w:szCs w:val="28"/>
          <w:rtl/>
          <w:lang w:bidi="ar-SY"/>
        </w:rPr>
        <w:t xml:space="preserve"> ) مقارنة مع </w:t>
      </w:r>
      <w:r w:rsidR="00AE2AAD">
        <w:rPr>
          <w:rFonts w:ascii="Simplified Arabic" w:eastAsia="Calibri" w:hAnsi="Simplified Arabic" w:hint="cs"/>
          <w:sz w:val="28"/>
          <w:szCs w:val="28"/>
          <w:rtl/>
          <w:lang w:bidi="ar-SY"/>
        </w:rPr>
        <w:t>الجانب</w:t>
      </w:r>
      <w:r w:rsidRPr="001F6AA3">
        <w:rPr>
          <w:rFonts w:ascii="Simplified Arabic" w:eastAsia="Calibri" w:hAnsi="Simplified Arabic" w:hint="cs"/>
          <w:sz w:val="28"/>
          <w:szCs w:val="28"/>
          <w:rtl/>
          <w:lang w:bidi="ar-SY"/>
        </w:rPr>
        <w:t xml:space="preserve"> السليم ) ، مما يدل</w:t>
      </w:r>
      <w:r w:rsidR="001A5BC0">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نسب الاستجابة في معدل الكسب الشكلي للشرائح في الرأس والعنق الناتج عن نقل الخلايا الشحمية الذاتية بعد ثلاثة أشهر من الحقن الأول لدى مرضى الورم النكفي </w:t>
      </w:r>
      <w:r w:rsidR="001A5BC0">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أفضل من نسب الاستجابة في معدل الكسب الشكلي للشرائح في الرأس والعنق الناتج عن نقل الخلايا الشحمية الذاتية بعد ثلاثة أشهر من الحقن الأول لدى مرضى الورم الوعائي </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وذلك وفقا</w:t>
      </w:r>
      <w:r w:rsidR="001A5BC0">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للتقييم الشعاعي.</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2-</w:t>
      </w:r>
      <w:proofErr w:type="gramStart"/>
      <w:r w:rsidRPr="001F6AA3">
        <w:rPr>
          <w:rFonts w:ascii="Simplified Arabic" w:eastAsia="Calibri" w:hAnsi="Simplified Arabic" w:hint="cs"/>
          <w:b/>
          <w:bCs/>
          <w:sz w:val="28"/>
          <w:szCs w:val="28"/>
          <w:rtl/>
          <w:lang w:bidi="ar-SY"/>
        </w:rPr>
        <w:t>بعد</w:t>
      </w:r>
      <w:proofErr w:type="gramEnd"/>
      <w:r w:rsidRPr="001F6AA3">
        <w:rPr>
          <w:rFonts w:ascii="Simplified Arabic" w:eastAsia="Calibri" w:hAnsi="Simplified Arabic" w:hint="cs"/>
          <w:b/>
          <w:bCs/>
          <w:sz w:val="28"/>
          <w:szCs w:val="28"/>
          <w:rtl/>
          <w:lang w:bidi="ar-SY"/>
        </w:rPr>
        <w:t xml:space="preserve"> 9 أشهر من الحقن الأول و6 أشهر من الحقن </w:t>
      </w:r>
      <w:r w:rsidR="00AE2AAD">
        <w:rPr>
          <w:rFonts w:ascii="Simplified Arabic" w:eastAsia="Calibri" w:hAnsi="Simplified Arabic" w:hint="cs"/>
          <w:b/>
          <w:bCs/>
          <w:sz w:val="28"/>
          <w:szCs w:val="28"/>
          <w:rtl/>
          <w:lang w:bidi="ar-SY"/>
        </w:rPr>
        <w:t>الثاني</w:t>
      </w:r>
      <w:r w:rsidRPr="001F6AA3">
        <w:rPr>
          <w:rFonts w:ascii="Simplified Arabic" w:eastAsia="Calibri" w:hAnsi="Simplified Arabic" w:hint="cs"/>
          <w:b/>
          <w:bCs/>
          <w:sz w:val="28"/>
          <w:szCs w:val="28"/>
          <w:rtl/>
          <w:lang w:bidi="ar-SY"/>
        </w:rPr>
        <w:t>:</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التقييم الشعاعي لمؤشرات الكسب بعد 9 أشهر من الحقن الأول </w:t>
      </w:r>
      <w:r w:rsidR="001A5BC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 نوع الورم</w:t>
      </w:r>
    </w:p>
    <w:tbl>
      <w:tblPr>
        <w:tblW w:w="8252" w:type="dxa"/>
        <w:jc w:val="center"/>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60"/>
        <w:gridCol w:w="2949"/>
        <w:gridCol w:w="1103"/>
        <w:gridCol w:w="1275"/>
        <w:gridCol w:w="1365"/>
      </w:tblGrid>
      <w:tr w:rsidR="00823509" w:rsidRPr="001F6AA3" w:rsidTr="00823509">
        <w:trPr>
          <w:cantSplit/>
          <w:trHeight w:val="416"/>
          <w:tblHeader/>
          <w:jc w:val="center"/>
        </w:trPr>
        <w:tc>
          <w:tcPr>
            <w:tcW w:w="5612" w:type="dxa"/>
            <w:gridSpan w:val="3"/>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lang w:bidi="ar-SY"/>
              </w:rPr>
            </w:pPr>
            <w:r w:rsidRPr="001F6AA3">
              <w:rPr>
                <w:rFonts w:eastAsia="Calibri" w:cs="Times New Roman" w:hint="cs"/>
                <w:bCs/>
                <w:sz w:val="24"/>
                <w:szCs w:val="24"/>
                <w:rtl/>
                <w:lang w:bidi="ar-SY"/>
              </w:rPr>
              <w:lastRenderedPageBreak/>
              <w:t>البي</w:t>
            </w:r>
            <w:r w:rsidR="003F1FC2">
              <w:rPr>
                <w:rFonts w:eastAsia="Calibri" w:cs="Times New Roman" w:hint="cs"/>
                <w:bCs/>
                <w:sz w:val="24"/>
                <w:szCs w:val="24"/>
                <w:rtl/>
                <w:lang w:bidi="ar-SY"/>
              </w:rPr>
              <w:t>ان</w:t>
            </w:r>
          </w:p>
        </w:tc>
        <w:tc>
          <w:tcPr>
            <w:tcW w:w="2640" w:type="dxa"/>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r w:rsidRPr="001F6AA3">
              <w:rPr>
                <w:rFonts w:eastAsia="Calibri" w:cs="Arial"/>
                <w:b/>
                <w:bCs/>
                <w:sz w:val="22"/>
                <w:szCs w:val="22"/>
                <w:rtl/>
              </w:rPr>
              <w:t>نوع الورم السليم</w:t>
            </w:r>
          </w:p>
        </w:tc>
      </w:tr>
      <w:tr w:rsidR="00823509" w:rsidRPr="001F6AA3" w:rsidTr="00823509">
        <w:trPr>
          <w:cantSplit/>
          <w:tblHeader/>
          <w:jc w:val="center"/>
        </w:trPr>
        <w:tc>
          <w:tcPr>
            <w:tcW w:w="5612" w:type="dxa"/>
            <w:gridSpan w:val="3"/>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27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نكفية سليمة</w:t>
            </w:r>
          </w:p>
        </w:tc>
        <w:tc>
          <w:tcPr>
            <w:tcW w:w="136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proofErr w:type="gramStart"/>
            <w:r w:rsidRPr="001F6AA3">
              <w:rPr>
                <w:rFonts w:eastAsia="Calibri" w:cs="Arial"/>
                <w:b/>
                <w:bCs/>
                <w:sz w:val="22"/>
                <w:szCs w:val="22"/>
                <w:rtl/>
              </w:rPr>
              <w:t>أورام</w:t>
            </w:r>
            <w:proofErr w:type="gramEnd"/>
            <w:r w:rsidRPr="001F6AA3">
              <w:rPr>
                <w:rFonts w:eastAsia="Calibri" w:cs="Arial"/>
                <w:b/>
                <w:bCs/>
                <w:sz w:val="22"/>
                <w:szCs w:val="22"/>
                <w:rtl/>
              </w:rPr>
              <w:t xml:space="preserve"> وعائية سليمة</w:t>
            </w:r>
          </w:p>
        </w:tc>
      </w:tr>
      <w:tr w:rsidR="00823509" w:rsidRPr="001F6AA3" w:rsidTr="00823509">
        <w:trPr>
          <w:cantSplit/>
          <w:tblHeader/>
          <w:jc w:val="center"/>
        </w:trPr>
        <w:tc>
          <w:tcPr>
            <w:tcW w:w="156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4"/>
                <w:szCs w:val="24"/>
                <w:rtl/>
              </w:rPr>
              <w:t xml:space="preserve">مؤشر الكسب </w:t>
            </w:r>
            <w:proofErr w:type="gramStart"/>
            <w:r w:rsidRPr="001F6AA3">
              <w:rPr>
                <w:rFonts w:eastAsia="Calibri" w:cs="Arial"/>
                <w:b/>
                <w:bCs/>
                <w:sz w:val="24"/>
                <w:szCs w:val="24"/>
                <w:rtl/>
              </w:rPr>
              <w:t>بعد</w:t>
            </w:r>
            <w:proofErr w:type="gramEnd"/>
            <w:r w:rsidRPr="001F6AA3">
              <w:rPr>
                <w:rFonts w:eastAsia="Calibri" w:cs="Arial"/>
                <w:b/>
                <w:bCs/>
                <w:sz w:val="24"/>
                <w:szCs w:val="24"/>
                <w:rtl/>
              </w:rPr>
              <w:t xml:space="preserve"> 9 أشهر</w:t>
            </w:r>
            <w:r w:rsidRPr="001F6AA3">
              <w:rPr>
                <w:rFonts w:eastAsia="Calibri" w:cs="Arial" w:hint="cs"/>
                <w:b/>
                <w:bCs/>
                <w:sz w:val="22"/>
                <w:szCs w:val="22"/>
                <w:rtl/>
                <w:lang w:bidi="ar-SY"/>
              </w:rPr>
              <w:t>(%)</w:t>
            </w:r>
          </w:p>
        </w:tc>
        <w:tc>
          <w:tcPr>
            <w:tcW w:w="2949"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2"/>
                <w:szCs w:val="22"/>
                <w:rtl/>
              </w:rPr>
              <w:t xml:space="preserve">كسب  بين ( 16- 50 )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0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w:t>
            </w:r>
          </w:p>
        </w:tc>
      </w:tr>
      <w:tr w:rsidR="00823509" w:rsidRPr="001F6AA3" w:rsidTr="00823509">
        <w:trPr>
          <w:cantSplit/>
          <w:tblHeader/>
          <w:jc w:val="center"/>
        </w:trPr>
        <w:tc>
          <w:tcPr>
            <w:tcW w:w="156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94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0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3.3%</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20%</w:t>
            </w:r>
          </w:p>
        </w:tc>
      </w:tr>
      <w:tr w:rsidR="00823509" w:rsidRPr="001F6AA3" w:rsidTr="00823509">
        <w:trPr>
          <w:cantSplit/>
          <w:tblHeader/>
          <w:jc w:val="center"/>
        </w:trPr>
        <w:tc>
          <w:tcPr>
            <w:tcW w:w="156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949"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 xml:space="preserve">كسب  بين ( 51- 75 )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0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17</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w:t>
            </w:r>
          </w:p>
        </w:tc>
      </w:tr>
      <w:tr w:rsidR="00823509" w:rsidRPr="001F6AA3" w:rsidTr="00823509">
        <w:trPr>
          <w:cantSplit/>
          <w:tblHeader/>
          <w:jc w:val="center"/>
        </w:trPr>
        <w:tc>
          <w:tcPr>
            <w:tcW w:w="1560"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949"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110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56.7%</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70%</w:t>
            </w:r>
          </w:p>
        </w:tc>
      </w:tr>
      <w:tr w:rsidR="00823509" w:rsidRPr="001F6AA3" w:rsidTr="00823509">
        <w:trPr>
          <w:cantSplit/>
          <w:tblHeader/>
          <w:jc w:val="center"/>
        </w:trPr>
        <w:tc>
          <w:tcPr>
            <w:tcW w:w="156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949"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 xml:space="preserve">كسب أكثر من (   75 )%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0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12</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w:t>
            </w:r>
          </w:p>
        </w:tc>
      </w:tr>
      <w:tr w:rsidR="00823509" w:rsidRPr="001F6AA3" w:rsidTr="00823509">
        <w:trPr>
          <w:cantSplit/>
          <w:tblHeader/>
          <w:jc w:val="center"/>
        </w:trPr>
        <w:tc>
          <w:tcPr>
            <w:tcW w:w="1560"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949"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110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40.0%</w:t>
            </w:r>
          </w:p>
        </w:tc>
        <w:tc>
          <w:tcPr>
            <w:tcW w:w="136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r>
      <w:tr w:rsidR="00823509" w:rsidRPr="001F6AA3" w:rsidTr="00823509">
        <w:trPr>
          <w:cantSplit/>
          <w:tblHeader/>
          <w:jc w:val="center"/>
        </w:trPr>
        <w:tc>
          <w:tcPr>
            <w:tcW w:w="4509" w:type="dxa"/>
            <w:gridSpan w:val="2"/>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Total</w:t>
            </w:r>
          </w:p>
        </w:tc>
        <w:tc>
          <w:tcPr>
            <w:tcW w:w="110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27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30</w:t>
            </w:r>
          </w:p>
        </w:tc>
        <w:tc>
          <w:tcPr>
            <w:tcW w:w="136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w:t>
            </w:r>
          </w:p>
        </w:tc>
      </w:tr>
      <w:tr w:rsidR="00823509" w:rsidRPr="001F6AA3" w:rsidTr="00823509">
        <w:trPr>
          <w:cantSplit/>
          <w:jc w:val="center"/>
        </w:trPr>
        <w:tc>
          <w:tcPr>
            <w:tcW w:w="4509" w:type="dxa"/>
            <w:gridSpan w:val="2"/>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0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27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lang w:bidi="ar-SY"/>
              </w:rPr>
            </w:pPr>
            <w:r w:rsidRPr="001F6AA3">
              <w:rPr>
                <w:rFonts w:ascii="Arial" w:eastAsia="Calibri" w:hAnsi="Arial" w:cs="Times New Roman"/>
                <w:b/>
                <w:bCs/>
                <w:sz w:val="22"/>
                <w:szCs w:val="22"/>
              </w:rPr>
              <w:t>100%</w:t>
            </w:r>
          </w:p>
        </w:tc>
        <w:tc>
          <w:tcPr>
            <w:tcW w:w="136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100%</w:t>
            </w:r>
          </w:p>
        </w:tc>
      </w:tr>
    </w:tbl>
    <w:p w:rsidR="00823509"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24</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التقييم الشعاعي لمؤشرات الكسب بعد 9 أشهر من الحقن الأول </w:t>
      </w:r>
      <w:r w:rsidR="001A5BC0">
        <w:rPr>
          <w:rFonts w:ascii="Simplified Arabic" w:eastAsia="Calibri" w:hAnsi="Simplified Arabic" w:hint="cs"/>
          <w:sz w:val="28"/>
          <w:szCs w:val="28"/>
          <w:rtl/>
          <w:lang w:bidi="ar-SY"/>
        </w:rPr>
        <w:t>ب</w:t>
      </w:r>
      <w:r w:rsidR="003B044E" w:rsidRPr="001F6AA3">
        <w:rPr>
          <w:rFonts w:ascii="Simplified Arabic" w:eastAsia="Calibri" w:hAnsi="Simplified Arabic" w:hint="cs"/>
          <w:sz w:val="28"/>
          <w:szCs w:val="28"/>
          <w:rtl/>
          <w:lang w:bidi="ar-SY"/>
        </w:rPr>
        <w:t>حسب نوع الورم</w:t>
      </w:r>
    </w:p>
    <w:p w:rsidR="00823509" w:rsidRPr="001F6AA3" w:rsidRDefault="00823509" w:rsidP="001A5BC0">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للتقييم الشعاعي لمؤشرات الكسب بعد 6 أشهر من الحقن </w:t>
      </w:r>
      <w:r w:rsidR="00AE2AAD">
        <w:rPr>
          <w:rFonts w:ascii="Simplified Arabic" w:eastAsia="Calibri" w:hAnsi="Simplified Arabic" w:hint="cs"/>
          <w:sz w:val="28"/>
          <w:szCs w:val="28"/>
          <w:rtl/>
          <w:lang w:bidi="ar-SY"/>
        </w:rPr>
        <w:t>الثاني</w:t>
      </w:r>
      <w:r w:rsidR="001A5BC0">
        <w:rPr>
          <w:rFonts w:ascii="Simplified Arabic" w:eastAsia="Calibri" w:hAnsi="Simplified Arabic" w:hint="cs"/>
          <w:sz w:val="28"/>
          <w:szCs w:val="28"/>
          <w:rtl/>
          <w:lang w:bidi="ar-SY"/>
        </w:rPr>
        <w:t xml:space="preserve"> ,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 </w:t>
      </w:r>
      <w:r w:rsidRPr="001F6AA3">
        <w:rPr>
          <w:rFonts w:ascii="Simplified Arabic" w:eastAsia="Calibri" w:hAnsi="Simplified Arabic"/>
          <w:sz w:val="28"/>
          <w:szCs w:val="28"/>
          <w:lang w:bidi="ar-SY"/>
        </w:rPr>
        <w:t>57%</w:t>
      </w:r>
      <w:r w:rsidRPr="001F6AA3">
        <w:rPr>
          <w:rFonts w:ascii="Simplified Arabic" w:eastAsia="Calibri" w:hAnsi="Simplified Arabic" w:hint="cs"/>
          <w:sz w:val="28"/>
          <w:szCs w:val="28"/>
          <w:rtl/>
          <w:lang w:bidi="ar-SY"/>
        </w:rPr>
        <w:t xml:space="preserve"> ) من مرضى الورم النكفي حصلوا على معدلات كسب في الشرائح بين (</w:t>
      </w:r>
      <w:r w:rsidRPr="001F6AA3">
        <w:rPr>
          <w:rFonts w:ascii="Simplified Arabic" w:eastAsia="Calibri" w:hAnsi="Simplified Arabic"/>
          <w:sz w:val="28"/>
          <w:szCs w:val="28"/>
          <w:rtl/>
        </w:rPr>
        <w:t xml:space="preserve">( 51- 75 ) % مقارنة مع </w:t>
      </w:r>
      <w:r w:rsidR="00AE2AAD">
        <w:rPr>
          <w:rFonts w:ascii="Simplified Arabic" w:eastAsia="Calibri" w:hAnsi="Simplified Arabic"/>
          <w:sz w:val="28"/>
          <w:szCs w:val="28"/>
          <w:rtl/>
        </w:rPr>
        <w:t>الجانب</w:t>
      </w:r>
      <w:r w:rsidRPr="001F6AA3">
        <w:rPr>
          <w:rFonts w:ascii="Simplified Arabic" w:eastAsia="Calibri" w:hAnsi="Simplified Arabic"/>
          <w:sz w:val="28"/>
          <w:szCs w:val="28"/>
          <w:rtl/>
        </w:rPr>
        <w:t xml:space="preserve"> السليم المقابل</w:t>
      </w:r>
      <w:r w:rsidRPr="001F6AA3">
        <w:rPr>
          <w:rFonts w:ascii="Simplified Arabic" w:eastAsia="Calibri" w:hAnsi="Simplified Arabic" w:hint="cs"/>
          <w:sz w:val="28"/>
          <w:szCs w:val="28"/>
          <w:rtl/>
          <w:lang w:bidi="ar-SY"/>
        </w:rPr>
        <w:t xml:space="preserve"> ) </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مقابل ( </w:t>
      </w:r>
      <w:r w:rsidRPr="001F6AA3">
        <w:rPr>
          <w:rFonts w:ascii="Simplified Arabic" w:eastAsia="Calibri" w:hAnsi="Simplified Arabic"/>
          <w:sz w:val="28"/>
          <w:szCs w:val="28"/>
          <w:lang w:bidi="ar-SY"/>
        </w:rPr>
        <w:t>70%</w:t>
      </w:r>
      <w:r w:rsidRPr="001F6AA3">
        <w:rPr>
          <w:rFonts w:ascii="Simplified Arabic" w:eastAsia="Calibri" w:hAnsi="Simplified Arabic" w:hint="cs"/>
          <w:sz w:val="28"/>
          <w:szCs w:val="28"/>
          <w:rtl/>
          <w:lang w:bidi="ar-SY"/>
        </w:rPr>
        <w:t xml:space="preserve"> ) لمرضى الورم الوعائي ، كما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lang w:bidi="ar-SY"/>
        </w:rPr>
        <w:t>40%</w:t>
      </w:r>
      <w:r w:rsidRPr="001F6AA3">
        <w:rPr>
          <w:rFonts w:ascii="Simplified Arabic" w:eastAsia="Calibri" w:hAnsi="Simplified Arabic" w:hint="cs"/>
          <w:sz w:val="28"/>
          <w:szCs w:val="28"/>
          <w:rtl/>
          <w:lang w:bidi="ar-SY"/>
        </w:rPr>
        <w:t xml:space="preserve">) من مرضى الورم النكفي حصلوا على معدلات كسب في الشرائح تجاوزت ( </w:t>
      </w:r>
      <w:r w:rsidRPr="001F6AA3">
        <w:rPr>
          <w:rFonts w:ascii="Simplified Arabic" w:eastAsia="Calibri" w:hAnsi="Simplified Arabic"/>
          <w:sz w:val="28"/>
          <w:szCs w:val="28"/>
          <w:lang w:bidi="ar-SY"/>
        </w:rPr>
        <w:t>75%</w:t>
      </w:r>
      <w:r w:rsidRPr="001F6AA3">
        <w:rPr>
          <w:rFonts w:ascii="Simplified Arabic" w:eastAsia="Calibri" w:hAnsi="Simplified Arabic" w:hint="cs"/>
          <w:sz w:val="28"/>
          <w:szCs w:val="28"/>
          <w:rtl/>
          <w:lang w:bidi="ar-SY"/>
        </w:rPr>
        <w:t xml:space="preserve"> ) </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في حين ( </w:t>
      </w:r>
      <w:r w:rsidRPr="001F6AA3">
        <w:rPr>
          <w:rFonts w:ascii="Simplified Arabic" w:eastAsia="Calibri" w:hAnsi="Simplified Arabic"/>
          <w:sz w:val="28"/>
          <w:szCs w:val="28"/>
          <w:lang w:bidi="ar-SY"/>
        </w:rPr>
        <w:t>10%</w:t>
      </w:r>
      <w:r w:rsidRPr="001F6AA3">
        <w:rPr>
          <w:rFonts w:ascii="Simplified Arabic" w:eastAsia="Calibri" w:hAnsi="Simplified Arabic" w:hint="cs"/>
          <w:sz w:val="28"/>
          <w:szCs w:val="28"/>
          <w:rtl/>
          <w:lang w:bidi="ar-SY"/>
        </w:rPr>
        <w:t xml:space="preserve"> ) فقط من مرضى الورم الوعائي  تجاوز معدل الكسب لديهم (  </w:t>
      </w:r>
      <w:r w:rsidRPr="001F6AA3">
        <w:rPr>
          <w:rFonts w:ascii="Simplified Arabic" w:eastAsia="Calibri" w:hAnsi="Simplified Arabic"/>
          <w:sz w:val="28"/>
          <w:szCs w:val="28"/>
          <w:lang w:bidi="ar-SY"/>
        </w:rPr>
        <w:t>75%</w:t>
      </w:r>
      <w:r w:rsidRPr="001F6AA3">
        <w:rPr>
          <w:rFonts w:ascii="Simplified Arabic" w:eastAsia="Calibri" w:hAnsi="Simplified Arabic" w:hint="cs"/>
          <w:sz w:val="28"/>
          <w:szCs w:val="28"/>
          <w:rtl/>
          <w:lang w:bidi="ar-SY"/>
        </w:rPr>
        <w:t xml:space="preserve"> ) </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مقارنة مع </w:t>
      </w:r>
      <w:r w:rsidR="00AE2AAD">
        <w:rPr>
          <w:rFonts w:ascii="Simplified Arabic" w:eastAsia="Calibri" w:hAnsi="Simplified Arabic" w:hint="cs"/>
          <w:sz w:val="28"/>
          <w:szCs w:val="28"/>
          <w:rtl/>
          <w:lang w:bidi="ar-SY"/>
        </w:rPr>
        <w:t>الجانب</w:t>
      </w:r>
      <w:r w:rsidR="001A5BC0">
        <w:rPr>
          <w:rFonts w:ascii="Simplified Arabic" w:eastAsia="Calibri" w:hAnsi="Simplified Arabic" w:hint="cs"/>
          <w:sz w:val="28"/>
          <w:szCs w:val="28"/>
          <w:rtl/>
          <w:lang w:bidi="ar-SY"/>
        </w:rPr>
        <w:t xml:space="preserve"> السليم .</w:t>
      </w:r>
      <w:r w:rsidRPr="001F6AA3">
        <w:rPr>
          <w:rFonts w:ascii="Simplified Arabic" w:eastAsia="Calibri" w:hAnsi="Simplified Arabic" w:hint="cs"/>
          <w:sz w:val="28"/>
          <w:szCs w:val="28"/>
          <w:rtl/>
          <w:lang w:bidi="ar-SY"/>
        </w:rPr>
        <w:t xml:space="preserve"> مما يدل</w:t>
      </w:r>
      <w:r w:rsidR="001A5BC0">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نسب الاستجابة في معدل الكسب الشكلي للشرائح في الرأس والعنق الناتج عن نقل الخلايا الشحمية الذاتية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لدى مرضى الورم النكفي </w:t>
      </w:r>
      <w:r w:rsidR="001A5BC0">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أفضل من نسب الاستجابة في معدل الكسب الشكلي للشرائح في الرأس والعنق الناتج عن نقل الخلايا الشحمية الذاتية بعد ستة أشهر من الحقن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 لدى مرضى الورم الوعائي ، وذلك وفقا</w:t>
      </w:r>
      <w:r w:rsidR="001A5BC0">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للتقييم الشعاعي.</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proofErr w:type="gramStart"/>
      <w:r w:rsidRPr="001F6AA3">
        <w:rPr>
          <w:rFonts w:ascii="Simplified Arabic" w:eastAsia="Calibri" w:hAnsi="Simplified Arabic" w:hint="cs"/>
          <w:b/>
          <w:bCs/>
          <w:sz w:val="28"/>
          <w:szCs w:val="28"/>
          <w:rtl/>
          <w:lang w:bidi="ar-SY"/>
        </w:rPr>
        <w:t>تاسعاً :</w:t>
      </w:r>
      <w:proofErr w:type="gramEnd"/>
      <w:r w:rsidRPr="001F6AA3">
        <w:rPr>
          <w:rFonts w:ascii="Simplified Arabic" w:eastAsia="Calibri" w:hAnsi="Simplified Arabic" w:hint="cs"/>
          <w:b/>
          <w:bCs/>
          <w:sz w:val="28"/>
          <w:szCs w:val="28"/>
          <w:rtl/>
          <w:lang w:bidi="ar-SY"/>
        </w:rPr>
        <w:t xml:space="preserve"> تقييم مؤشرات الكسب وفق نوع الجنس:</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b/>
          <w:bCs/>
          <w:sz w:val="28"/>
          <w:szCs w:val="28"/>
          <w:rtl/>
          <w:lang w:bidi="ar-SY"/>
        </w:rPr>
        <w:t xml:space="preserve">1-بعد ثلاثة أشهر من الحقن </w:t>
      </w:r>
      <w:proofErr w:type="gramStart"/>
      <w:r w:rsidRPr="001F6AA3">
        <w:rPr>
          <w:rFonts w:ascii="Simplified Arabic" w:eastAsia="Calibri" w:hAnsi="Simplified Arabic" w:hint="cs"/>
          <w:b/>
          <w:bCs/>
          <w:sz w:val="28"/>
          <w:szCs w:val="28"/>
          <w:rtl/>
          <w:lang w:bidi="ar-SY"/>
        </w:rPr>
        <w:t>الأول</w:t>
      </w:r>
      <w:r w:rsidRPr="001F6AA3">
        <w:rPr>
          <w:rFonts w:ascii="Simplified Arabic" w:eastAsia="Calibri" w:hAnsi="Simplified Arabic" w:hint="cs"/>
          <w:sz w:val="28"/>
          <w:szCs w:val="28"/>
          <w:rtl/>
          <w:lang w:bidi="ar-SY"/>
        </w:rPr>
        <w:t xml:space="preserve"> :</w:t>
      </w:r>
      <w:proofErr w:type="gramEnd"/>
    </w:p>
    <w:p w:rsidR="00CB134E" w:rsidRPr="001F6AA3" w:rsidRDefault="00CB134E" w:rsidP="00CB134E">
      <w:pPr>
        <w:bidi/>
        <w:spacing w:before="100" w:beforeAutospacing="1" w:after="100" w:afterAutospacing="1"/>
        <w:rPr>
          <w:rFonts w:ascii="Simplified Arabic" w:eastAsia="Calibri" w:hAnsi="Simplified Arabic"/>
          <w:sz w:val="28"/>
          <w:szCs w:val="28"/>
          <w:rtl/>
          <w:lang w:bidi="ar-SY"/>
        </w:rPr>
      </w:pPr>
    </w:p>
    <w:p w:rsidR="00CB134E" w:rsidRPr="001F6AA3" w:rsidRDefault="00CB134E" w:rsidP="00CB134E">
      <w:pPr>
        <w:bidi/>
        <w:spacing w:before="100" w:beforeAutospacing="1" w:after="100" w:afterAutospacing="1"/>
        <w:rPr>
          <w:rFonts w:ascii="Simplified Arabic" w:eastAsia="Calibri" w:hAnsi="Simplified Arabic"/>
          <w:sz w:val="28"/>
          <w:szCs w:val="28"/>
          <w:rtl/>
          <w:lang w:bidi="ar-SY"/>
        </w:rPr>
      </w:pPr>
    </w:p>
    <w:p w:rsidR="00CB134E" w:rsidRPr="001F6AA3" w:rsidRDefault="00CB134E" w:rsidP="00CB134E">
      <w:pPr>
        <w:bidi/>
        <w:spacing w:before="100" w:beforeAutospacing="1" w:after="100" w:afterAutospacing="1"/>
        <w:rPr>
          <w:rFonts w:ascii="Simplified Arabic" w:eastAsia="Calibri" w:hAnsi="Simplified Arabic"/>
          <w:sz w:val="28"/>
          <w:szCs w:val="28"/>
          <w:rtl/>
          <w:lang w:bidi="ar-SY"/>
        </w:rPr>
      </w:pPr>
    </w:p>
    <w:p w:rsidR="00823509" w:rsidRPr="001F6AA3" w:rsidRDefault="00823509" w:rsidP="00823509">
      <w:pPr>
        <w:bidi/>
        <w:spacing w:before="100" w:before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lastRenderedPageBreak/>
        <w:t>جدول</w:t>
      </w:r>
      <w:proofErr w:type="gramEnd"/>
      <w:r w:rsidRPr="001F6AA3">
        <w:rPr>
          <w:rFonts w:ascii="Simplified Arabic" w:eastAsia="Calibri" w:hAnsi="Simplified Arabic" w:hint="cs"/>
          <w:sz w:val="28"/>
          <w:szCs w:val="28"/>
          <w:rtl/>
          <w:lang w:bidi="ar-SY"/>
        </w:rPr>
        <w:t xml:space="preserve"> مؤشرات الكسب بعد 3 أشهر من الحقن الأول وفق نوع الجنس</w:t>
      </w:r>
      <w:r w:rsidR="001A5BC0">
        <w:rPr>
          <w:rFonts w:ascii="Simplified Arabic" w:eastAsia="Calibri" w:hAnsi="Simplified Arabic" w:hint="cs"/>
          <w:sz w:val="28"/>
          <w:szCs w:val="28"/>
          <w:rtl/>
          <w:lang w:bidi="ar-SY"/>
        </w:rPr>
        <w:t>:</w:t>
      </w:r>
    </w:p>
    <w:tbl>
      <w:tblPr>
        <w:tblW w:w="8677" w:type="dxa"/>
        <w:jc w:val="center"/>
        <w:tblInd w:w="-1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73"/>
        <w:gridCol w:w="2977"/>
        <w:gridCol w:w="1134"/>
        <w:gridCol w:w="1373"/>
        <w:gridCol w:w="1320"/>
      </w:tblGrid>
      <w:tr w:rsidR="00823509" w:rsidRPr="001F6AA3" w:rsidTr="00823509">
        <w:trPr>
          <w:cantSplit/>
          <w:trHeight w:val="455"/>
          <w:tblHeader/>
          <w:jc w:val="center"/>
        </w:trPr>
        <w:tc>
          <w:tcPr>
            <w:tcW w:w="5984" w:type="dxa"/>
            <w:gridSpan w:val="3"/>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2693" w:type="dxa"/>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proofErr w:type="gramStart"/>
            <w:r w:rsidRPr="001F6AA3">
              <w:rPr>
                <w:rFonts w:eastAsia="Calibri" w:cs="Arial"/>
                <w:b/>
                <w:bCs/>
                <w:sz w:val="22"/>
                <w:szCs w:val="22"/>
                <w:rtl/>
              </w:rPr>
              <w:t>متغير</w:t>
            </w:r>
            <w:proofErr w:type="gramEnd"/>
            <w:r w:rsidRPr="001F6AA3">
              <w:rPr>
                <w:rFonts w:eastAsia="Calibri" w:cs="Arial"/>
                <w:b/>
                <w:bCs/>
                <w:sz w:val="22"/>
                <w:szCs w:val="22"/>
                <w:rtl/>
              </w:rPr>
              <w:t xml:space="preserve"> الجنس</w:t>
            </w:r>
          </w:p>
        </w:tc>
      </w:tr>
      <w:tr w:rsidR="00823509" w:rsidRPr="001F6AA3" w:rsidTr="00823509">
        <w:trPr>
          <w:cantSplit/>
          <w:tblHeader/>
          <w:jc w:val="center"/>
        </w:trPr>
        <w:tc>
          <w:tcPr>
            <w:tcW w:w="5984" w:type="dxa"/>
            <w:gridSpan w:val="3"/>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37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ذكر</w:t>
            </w:r>
          </w:p>
        </w:tc>
        <w:tc>
          <w:tcPr>
            <w:tcW w:w="1320" w:type="dxa"/>
            <w:shd w:val="clear" w:color="auto" w:fill="DAEEF3" w:themeFill="accent5" w:themeFillTint="33"/>
            <w:vAlign w:val="center"/>
          </w:tcPr>
          <w:p w:rsidR="00823509" w:rsidRPr="001F6AA3" w:rsidRDefault="003F1FC2" w:rsidP="00823509">
            <w:pPr>
              <w:autoSpaceDE w:val="0"/>
              <w:autoSpaceDN w:val="0"/>
              <w:adjustRightInd w:val="0"/>
              <w:spacing w:line="320" w:lineRule="atLeast"/>
              <w:ind w:right="60"/>
              <w:jc w:val="center"/>
              <w:rPr>
                <w:rFonts w:eastAsia="Calibri" w:cs="Arial"/>
                <w:b/>
                <w:bCs/>
                <w:sz w:val="22"/>
                <w:szCs w:val="22"/>
                <w:rtl/>
                <w:lang w:bidi="ar-SY"/>
              </w:rPr>
            </w:pPr>
            <w:r>
              <w:rPr>
                <w:rFonts w:eastAsia="Calibri" w:cs="Arial"/>
                <w:b/>
                <w:bCs/>
                <w:sz w:val="22"/>
                <w:szCs w:val="22"/>
                <w:rtl/>
              </w:rPr>
              <w:t>أن</w:t>
            </w:r>
            <w:r w:rsidR="00823509" w:rsidRPr="001F6AA3">
              <w:rPr>
                <w:rFonts w:eastAsia="Calibri" w:cs="Arial"/>
                <w:b/>
                <w:bCs/>
                <w:sz w:val="22"/>
                <w:szCs w:val="22"/>
                <w:rtl/>
              </w:rPr>
              <w:t>ثى</w:t>
            </w:r>
          </w:p>
        </w:tc>
      </w:tr>
      <w:tr w:rsidR="00823509" w:rsidRPr="001F6AA3" w:rsidTr="00823509">
        <w:trPr>
          <w:cantSplit/>
          <w:tblHeader/>
          <w:jc w:val="center"/>
        </w:trPr>
        <w:tc>
          <w:tcPr>
            <w:tcW w:w="1873"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4"/>
                <w:szCs w:val="24"/>
                <w:rtl/>
              </w:rPr>
              <w:t xml:space="preserve">مؤشر الكسب </w:t>
            </w:r>
            <w:proofErr w:type="gramStart"/>
            <w:r w:rsidRPr="001F6AA3">
              <w:rPr>
                <w:rFonts w:eastAsia="Calibri" w:cs="Arial"/>
                <w:b/>
                <w:bCs/>
                <w:sz w:val="24"/>
                <w:szCs w:val="24"/>
                <w:rtl/>
              </w:rPr>
              <w:t>بعد</w:t>
            </w:r>
            <w:proofErr w:type="gramEnd"/>
            <w:r w:rsidRPr="001F6AA3">
              <w:rPr>
                <w:rFonts w:eastAsia="Calibri" w:cs="Arial"/>
                <w:b/>
                <w:bCs/>
                <w:sz w:val="24"/>
                <w:szCs w:val="24"/>
                <w:rtl/>
              </w:rPr>
              <w:t xml:space="preserve"> 3 أشهر</w:t>
            </w:r>
            <w:r w:rsidRPr="001F6AA3">
              <w:rPr>
                <w:rFonts w:eastAsia="Calibri" w:cs="Arial" w:hint="cs"/>
                <w:b/>
                <w:bCs/>
                <w:sz w:val="22"/>
                <w:szCs w:val="22"/>
                <w:rtl/>
                <w:lang w:bidi="ar-SY"/>
              </w:rPr>
              <w:t>(%)</w:t>
            </w:r>
          </w:p>
        </w:tc>
        <w:tc>
          <w:tcPr>
            <w:tcW w:w="297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2"/>
                <w:szCs w:val="22"/>
                <w:rtl/>
              </w:rPr>
              <w:t xml:space="preserve">كسب  بين ( 16- 50 )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3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7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15</w:t>
            </w:r>
          </w:p>
        </w:tc>
        <w:tc>
          <w:tcPr>
            <w:tcW w:w="132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20</w:t>
            </w:r>
          </w:p>
        </w:tc>
      </w:tr>
      <w:tr w:rsidR="00823509" w:rsidRPr="001F6AA3" w:rsidTr="00823509">
        <w:trPr>
          <w:cantSplit/>
          <w:tblHeader/>
          <w:jc w:val="center"/>
        </w:trPr>
        <w:tc>
          <w:tcPr>
            <w:tcW w:w="1873"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977"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3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7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88.2%</w:t>
            </w:r>
          </w:p>
        </w:tc>
        <w:tc>
          <w:tcPr>
            <w:tcW w:w="132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87.0%</w:t>
            </w:r>
          </w:p>
        </w:tc>
      </w:tr>
      <w:tr w:rsidR="00823509" w:rsidRPr="001F6AA3" w:rsidTr="00823509">
        <w:trPr>
          <w:cantSplit/>
          <w:tblHeader/>
          <w:jc w:val="center"/>
        </w:trPr>
        <w:tc>
          <w:tcPr>
            <w:tcW w:w="1873"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977"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 xml:space="preserve">كسب  بين ( 51- 75 )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3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7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w:t>
            </w:r>
          </w:p>
        </w:tc>
        <w:tc>
          <w:tcPr>
            <w:tcW w:w="132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3</w:t>
            </w:r>
          </w:p>
        </w:tc>
      </w:tr>
      <w:tr w:rsidR="00823509" w:rsidRPr="001F6AA3" w:rsidTr="00823509">
        <w:trPr>
          <w:cantSplit/>
          <w:tblHeader/>
          <w:jc w:val="center"/>
        </w:trPr>
        <w:tc>
          <w:tcPr>
            <w:tcW w:w="1873"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977"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1134"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73"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11.8%</w:t>
            </w:r>
          </w:p>
        </w:tc>
        <w:tc>
          <w:tcPr>
            <w:tcW w:w="1320"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13.0%</w:t>
            </w:r>
          </w:p>
        </w:tc>
      </w:tr>
      <w:tr w:rsidR="00823509" w:rsidRPr="001F6AA3" w:rsidTr="00823509">
        <w:trPr>
          <w:cantSplit/>
          <w:tblHeader/>
          <w:jc w:val="center"/>
        </w:trPr>
        <w:tc>
          <w:tcPr>
            <w:tcW w:w="4850" w:type="dxa"/>
            <w:gridSpan w:val="2"/>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Total</w:t>
            </w:r>
          </w:p>
        </w:tc>
        <w:tc>
          <w:tcPr>
            <w:tcW w:w="1134"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7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17</w:t>
            </w:r>
          </w:p>
        </w:tc>
        <w:tc>
          <w:tcPr>
            <w:tcW w:w="132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23</w:t>
            </w:r>
          </w:p>
        </w:tc>
      </w:tr>
      <w:tr w:rsidR="00823509" w:rsidRPr="001F6AA3" w:rsidTr="00823509">
        <w:trPr>
          <w:cantSplit/>
          <w:jc w:val="center"/>
        </w:trPr>
        <w:tc>
          <w:tcPr>
            <w:tcW w:w="4850" w:type="dxa"/>
            <w:gridSpan w:val="2"/>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34"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73"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100.0%</w:t>
            </w:r>
          </w:p>
        </w:tc>
        <w:tc>
          <w:tcPr>
            <w:tcW w:w="1320"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100.0%</w:t>
            </w:r>
          </w:p>
        </w:tc>
      </w:tr>
    </w:tbl>
    <w:p w:rsidR="00823509" w:rsidRPr="001F6AA3" w:rsidRDefault="00823509" w:rsidP="003B044E">
      <w:pPr>
        <w:bidi/>
        <w:spacing w:after="100" w:after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t>الجدول</w:t>
      </w:r>
      <w:proofErr w:type="gramEnd"/>
      <w:r w:rsidRPr="001F6AA3">
        <w:rPr>
          <w:rFonts w:ascii="Simplified Arabic" w:eastAsia="Calibri" w:hAnsi="Simplified Arabic" w:hint="cs"/>
          <w:sz w:val="28"/>
          <w:szCs w:val="28"/>
          <w:rtl/>
          <w:lang w:bidi="ar-SY"/>
        </w:rPr>
        <w:t xml:space="preserve"> رقم ( </w:t>
      </w:r>
      <w:r w:rsidRPr="001F6AA3">
        <w:rPr>
          <w:rFonts w:ascii="Simplified Arabic" w:eastAsia="Calibri" w:hAnsi="Simplified Arabic"/>
          <w:sz w:val="28"/>
          <w:szCs w:val="28"/>
          <w:lang w:bidi="ar-SY"/>
        </w:rPr>
        <w:t>25</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مؤشرات الكسب بعد 3 أشهر من الحقن الأول وفق نوع الجنس</w:t>
      </w:r>
      <w:r w:rsidR="001A5BC0">
        <w:rPr>
          <w:rFonts w:ascii="Simplified Arabic" w:eastAsia="Calibri" w:hAnsi="Simplified Arabic" w:hint="cs"/>
          <w:sz w:val="28"/>
          <w:szCs w:val="28"/>
          <w:rtl/>
          <w:lang w:bidi="ar-SY"/>
        </w:rPr>
        <w:t>.</w:t>
      </w:r>
    </w:p>
    <w:p w:rsidR="00823509" w:rsidRPr="001F6AA3" w:rsidRDefault="00823509" w:rsidP="001A5BC0">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يظهر الجدول السابق لمؤشرات الكسب بعد 3 أشهر من الحقن الأول </w:t>
      </w:r>
      <w:r w:rsidR="001A5BC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حسب</w:t>
      </w:r>
      <w:r w:rsidR="001A5BC0">
        <w:rPr>
          <w:rFonts w:ascii="Simplified Arabic" w:eastAsia="Calibri" w:hAnsi="Simplified Arabic" w:hint="cs"/>
          <w:sz w:val="28"/>
          <w:szCs w:val="28"/>
          <w:rtl/>
          <w:lang w:bidi="ar-SY"/>
        </w:rPr>
        <w:t xml:space="preserve"> نوع </w:t>
      </w:r>
      <w:r w:rsidRPr="001F6AA3">
        <w:rPr>
          <w:rFonts w:ascii="Simplified Arabic" w:eastAsia="Calibri" w:hAnsi="Simplified Arabic" w:hint="cs"/>
          <w:sz w:val="28"/>
          <w:szCs w:val="28"/>
          <w:rtl/>
          <w:lang w:bidi="ar-SY"/>
        </w:rPr>
        <w:t>الجنس</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نسب الاستجابة في معدل الكسب الشكلي للشرائح في الرأس والعنق الناتج عن نقل الخلايا الشحمية الذاتية بعد ثلاثة أشهر من الحقن الأول </w:t>
      </w:r>
      <w:r w:rsidR="001A5BC0">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متقاربة جداً بين المرضى الذكور و</w:t>
      </w:r>
      <w:r w:rsidR="00EE7346">
        <w:rPr>
          <w:rFonts w:ascii="Simplified Arabic" w:eastAsia="Calibri" w:hAnsi="Simplified Arabic" w:hint="cs"/>
          <w:sz w:val="28"/>
          <w:szCs w:val="28"/>
          <w:rtl/>
          <w:lang w:bidi="ar-SY"/>
        </w:rPr>
        <w:t>الإناث</w:t>
      </w:r>
      <w:r w:rsidRPr="001F6AA3">
        <w:rPr>
          <w:rFonts w:ascii="Simplified Arabic" w:eastAsia="Calibri" w:hAnsi="Simplified Arabic" w:hint="cs"/>
          <w:sz w:val="28"/>
          <w:szCs w:val="28"/>
          <w:rtl/>
          <w:lang w:bidi="ar-SY"/>
        </w:rPr>
        <w:t xml:space="preserve"> ، مما يدل على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متغير الجنس لا يؤثر في نتائج معدل الكسب الشكلي للشرائح في الرأس والعنق الناتج عن نقل الخلايا الشحمية الذاتية بعد ثلاثة أشهر من الحقن الأول.</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b/>
          <w:bCs/>
          <w:sz w:val="28"/>
          <w:szCs w:val="28"/>
          <w:rtl/>
          <w:lang w:bidi="ar-SY"/>
        </w:rPr>
        <w:t xml:space="preserve">2-بعد تسعة أشهر من الحقن </w:t>
      </w:r>
      <w:proofErr w:type="gramStart"/>
      <w:r w:rsidRPr="001F6AA3">
        <w:rPr>
          <w:rFonts w:ascii="Simplified Arabic" w:eastAsia="Calibri" w:hAnsi="Simplified Arabic" w:hint="cs"/>
          <w:b/>
          <w:bCs/>
          <w:sz w:val="28"/>
          <w:szCs w:val="28"/>
          <w:rtl/>
          <w:lang w:bidi="ar-SY"/>
        </w:rPr>
        <w:t>الأول</w:t>
      </w:r>
      <w:r w:rsidRPr="001F6AA3">
        <w:rPr>
          <w:rFonts w:ascii="Simplified Arabic" w:eastAsia="Calibri" w:hAnsi="Simplified Arabic" w:hint="cs"/>
          <w:sz w:val="28"/>
          <w:szCs w:val="28"/>
          <w:rtl/>
          <w:lang w:bidi="ar-SY"/>
        </w:rPr>
        <w:t xml:space="preserve"> :</w:t>
      </w:r>
      <w:proofErr w:type="gramEnd"/>
    </w:p>
    <w:p w:rsidR="00823509" w:rsidRPr="001F6AA3" w:rsidRDefault="00823509" w:rsidP="00823509">
      <w:pPr>
        <w:bidi/>
        <w:spacing w:before="100" w:before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t>جدول</w:t>
      </w:r>
      <w:proofErr w:type="gramEnd"/>
      <w:r w:rsidRPr="001F6AA3">
        <w:rPr>
          <w:rFonts w:ascii="Simplified Arabic" w:eastAsia="Calibri" w:hAnsi="Simplified Arabic" w:hint="cs"/>
          <w:sz w:val="28"/>
          <w:szCs w:val="28"/>
          <w:rtl/>
          <w:lang w:bidi="ar-SY"/>
        </w:rPr>
        <w:t xml:space="preserve"> مؤشرات الكسب بعد 9 أشهر من الحقن الأول وفق نوع الجنس</w:t>
      </w:r>
    </w:p>
    <w:tbl>
      <w:tblPr>
        <w:tblW w:w="7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9"/>
        <w:gridCol w:w="2610"/>
        <w:gridCol w:w="1105"/>
        <w:gridCol w:w="1341"/>
        <w:gridCol w:w="1312"/>
      </w:tblGrid>
      <w:tr w:rsidR="00823509" w:rsidRPr="001F6AA3" w:rsidTr="00823509">
        <w:trPr>
          <w:cantSplit/>
          <w:tblHeader/>
          <w:jc w:val="center"/>
        </w:trPr>
        <w:tc>
          <w:tcPr>
            <w:tcW w:w="5274" w:type="dxa"/>
            <w:gridSpan w:val="3"/>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
                <w:bCs/>
                <w:sz w:val="22"/>
                <w:szCs w:val="22"/>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2653" w:type="dxa"/>
            <w:gridSpan w:val="2"/>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proofErr w:type="gramStart"/>
            <w:r w:rsidRPr="001F6AA3">
              <w:rPr>
                <w:rFonts w:eastAsia="Calibri" w:cs="Arial"/>
                <w:b/>
                <w:bCs/>
                <w:sz w:val="22"/>
                <w:szCs w:val="22"/>
                <w:rtl/>
              </w:rPr>
              <w:t>متغير</w:t>
            </w:r>
            <w:proofErr w:type="gramEnd"/>
            <w:r w:rsidRPr="001F6AA3">
              <w:rPr>
                <w:rFonts w:eastAsia="Calibri" w:cs="Arial"/>
                <w:b/>
                <w:bCs/>
                <w:sz w:val="22"/>
                <w:szCs w:val="22"/>
                <w:rtl/>
              </w:rPr>
              <w:t xml:space="preserve"> الجنس</w:t>
            </w:r>
          </w:p>
        </w:tc>
      </w:tr>
      <w:tr w:rsidR="00823509" w:rsidRPr="001F6AA3" w:rsidTr="00823509">
        <w:trPr>
          <w:cantSplit/>
          <w:tblHeader/>
          <w:jc w:val="center"/>
        </w:trPr>
        <w:tc>
          <w:tcPr>
            <w:tcW w:w="5274" w:type="dxa"/>
            <w:gridSpan w:val="3"/>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341"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ذكر</w:t>
            </w:r>
          </w:p>
        </w:tc>
        <w:tc>
          <w:tcPr>
            <w:tcW w:w="1312" w:type="dxa"/>
            <w:shd w:val="clear" w:color="auto" w:fill="DAEEF3" w:themeFill="accent5" w:themeFillTint="33"/>
            <w:vAlign w:val="center"/>
          </w:tcPr>
          <w:p w:rsidR="00823509" w:rsidRPr="001F6AA3" w:rsidRDefault="003F1FC2" w:rsidP="00823509">
            <w:pPr>
              <w:autoSpaceDE w:val="0"/>
              <w:autoSpaceDN w:val="0"/>
              <w:adjustRightInd w:val="0"/>
              <w:spacing w:line="320" w:lineRule="atLeast"/>
              <w:ind w:right="60"/>
              <w:jc w:val="center"/>
              <w:rPr>
                <w:rFonts w:eastAsia="Calibri" w:cs="Arial"/>
                <w:b/>
                <w:bCs/>
                <w:sz w:val="22"/>
                <w:szCs w:val="22"/>
                <w:lang w:bidi="ar-SY"/>
              </w:rPr>
            </w:pPr>
            <w:r>
              <w:rPr>
                <w:rFonts w:eastAsia="Calibri" w:cs="Arial"/>
                <w:b/>
                <w:bCs/>
                <w:sz w:val="22"/>
                <w:szCs w:val="22"/>
                <w:rtl/>
              </w:rPr>
              <w:t>أن</w:t>
            </w:r>
            <w:r w:rsidR="00823509" w:rsidRPr="001F6AA3">
              <w:rPr>
                <w:rFonts w:eastAsia="Calibri" w:cs="Arial"/>
                <w:b/>
                <w:bCs/>
                <w:sz w:val="22"/>
                <w:szCs w:val="22"/>
                <w:rtl/>
              </w:rPr>
              <w:t>ثى</w:t>
            </w:r>
          </w:p>
        </w:tc>
      </w:tr>
      <w:tr w:rsidR="00823509" w:rsidRPr="001F6AA3" w:rsidTr="00823509">
        <w:trPr>
          <w:cantSplit/>
          <w:tblHeader/>
          <w:jc w:val="center"/>
        </w:trPr>
        <w:tc>
          <w:tcPr>
            <w:tcW w:w="1559"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lang w:bidi="ar-SY"/>
              </w:rPr>
            </w:pPr>
            <w:r w:rsidRPr="001F6AA3">
              <w:rPr>
                <w:rFonts w:eastAsia="Calibri" w:cs="Arial"/>
                <w:b/>
                <w:bCs/>
                <w:sz w:val="22"/>
                <w:szCs w:val="22"/>
                <w:rtl/>
              </w:rPr>
              <w:t xml:space="preserve">مؤشر الكسب </w:t>
            </w:r>
            <w:proofErr w:type="gramStart"/>
            <w:r w:rsidRPr="001F6AA3">
              <w:rPr>
                <w:rFonts w:eastAsia="Calibri" w:cs="Arial"/>
                <w:b/>
                <w:bCs/>
                <w:sz w:val="22"/>
                <w:szCs w:val="22"/>
                <w:rtl/>
              </w:rPr>
              <w:t>بعد</w:t>
            </w:r>
            <w:proofErr w:type="gramEnd"/>
            <w:r w:rsidRPr="001F6AA3">
              <w:rPr>
                <w:rFonts w:eastAsia="Calibri" w:cs="Arial"/>
                <w:b/>
                <w:bCs/>
                <w:sz w:val="22"/>
                <w:szCs w:val="22"/>
                <w:rtl/>
              </w:rPr>
              <w:t xml:space="preserve"> 9 أشهر</w:t>
            </w:r>
            <w:r w:rsidRPr="001F6AA3">
              <w:rPr>
                <w:rFonts w:eastAsia="Calibri" w:cs="Arial" w:hint="cs"/>
                <w:b/>
                <w:bCs/>
                <w:sz w:val="22"/>
                <w:szCs w:val="22"/>
                <w:rtl/>
                <w:lang w:bidi="ar-SY"/>
              </w:rPr>
              <w:t>(%)</w:t>
            </w:r>
          </w:p>
        </w:tc>
        <w:tc>
          <w:tcPr>
            <w:tcW w:w="261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lang w:bidi="ar-SY"/>
              </w:rPr>
            </w:pPr>
            <w:r w:rsidRPr="001F6AA3">
              <w:rPr>
                <w:rFonts w:eastAsia="Calibri" w:cs="Arial"/>
                <w:b/>
                <w:bCs/>
                <w:sz w:val="22"/>
                <w:szCs w:val="22"/>
                <w:rtl/>
              </w:rPr>
              <w:t xml:space="preserve">كسب  بين ( 16- 50 )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0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41"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0</w:t>
            </w:r>
          </w:p>
        </w:tc>
        <w:tc>
          <w:tcPr>
            <w:tcW w:w="1312"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3</w:t>
            </w:r>
          </w:p>
        </w:tc>
      </w:tr>
      <w:tr w:rsidR="00823509" w:rsidRPr="001F6AA3" w:rsidTr="00823509">
        <w:trPr>
          <w:cantSplit/>
          <w:tblHeader/>
          <w:jc w:val="center"/>
        </w:trPr>
        <w:tc>
          <w:tcPr>
            <w:tcW w:w="155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61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0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41"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.0%</w:t>
            </w:r>
          </w:p>
        </w:tc>
        <w:tc>
          <w:tcPr>
            <w:tcW w:w="1312"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13.0%</w:t>
            </w:r>
          </w:p>
        </w:tc>
      </w:tr>
      <w:tr w:rsidR="00823509" w:rsidRPr="001F6AA3" w:rsidTr="00823509">
        <w:trPr>
          <w:cantSplit/>
          <w:tblHeader/>
          <w:jc w:val="center"/>
        </w:trPr>
        <w:tc>
          <w:tcPr>
            <w:tcW w:w="155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61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 xml:space="preserve">كسب  بين ( 51- 75 )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0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41"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13</w:t>
            </w:r>
          </w:p>
        </w:tc>
        <w:tc>
          <w:tcPr>
            <w:tcW w:w="1312"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11</w:t>
            </w:r>
          </w:p>
        </w:tc>
      </w:tr>
      <w:tr w:rsidR="00823509" w:rsidRPr="001F6AA3" w:rsidTr="00823509">
        <w:trPr>
          <w:cantSplit/>
          <w:tblHeader/>
          <w:jc w:val="center"/>
        </w:trPr>
        <w:tc>
          <w:tcPr>
            <w:tcW w:w="1559"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610"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110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41"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76.5%</w:t>
            </w:r>
          </w:p>
        </w:tc>
        <w:tc>
          <w:tcPr>
            <w:tcW w:w="1312"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47.8%</w:t>
            </w:r>
          </w:p>
        </w:tc>
      </w:tr>
      <w:tr w:rsidR="00823509" w:rsidRPr="001F6AA3" w:rsidTr="00823509">
        <w:trPr>
          <w:cantSplit/>
          <w:tblHeader/>
          <w:jc w:val="center"/>
        </w:trPr>
        <w:tc>
          <w:tcPr>
            <w:tcW w:w="1559"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261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
                <w:bCs/>
                <w:sz w:val="22"/>
                <w:szCs w:val="22"/>
                <w:rtl/>
              </w:rPr>
            </w:pPr>
            <w:r w:rsidRPr="001F6AA3">
              <w:rPr>
                <w:rFonts w:eastAsia="Calibri" w:cs="Arial"/>
                <w:b/>
                <w:bCs/>
                <w:sz w:val="22"/>
                <w:szCs w:val="22"/>
                <w:rtl/>
              </w:rPr>
              <w:t xml:space="preserve">كسب أكثر من (   75 )% مقارنة مع </w:t>
            </w:r>
            <w:r w:rsidR="00AE2AAD">
              <w:rPr>
                <w:rFonts w:eastAsia="Calibri" w:cs="Arial"/>
                <w:b/>
                <w:bCs/>
                <w:sz w:val="22"/>
                <w:szCs w:val="22"/>
                <w:rtl/>
              </w:rPr>
              <w:t>الجانب</w:t>
            </w:r>
            <w:r w:rsidRPr="001F6AA3">
              <w:rPr>
                <w:rFonts w:eastAsia="Calibri" w:cs="Arial"/>
                <w:b/>
                <w:bCs/>
                <w:sz w:val="22"/>
                <w:szCs w:val="22"/>
                <w:rtl/>
              </w:rPr>
              <w:t xml:space="preserve"> السليم المقابل</w:t>
            </w:r>
          </w:p>
        </w:tc>
        <w:tc>
          <w:tcPr>
            <w:tcW w:w="110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41"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4</w:t>
            </w:r>
          </w:p>
        </w:tc>
        <w:tc>
          <w:tcPr>
            <w:tcW w:w="1312"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9</w:t>
            </w:r>
          </w:p>
        </w:tc>
      </w:tr>
      <w:tr w:rsidR="00823509" w:rsidRPr="001F6AA3" w:rsidTr="00823509">
        <w:trPr>
          <w:cantSplit/>
          <w:tblHeader/>
          <w:jc w:val="center"/>
        </w:trPr>
        <w:tc>
          <w:tcPr>
            <w:tcW w:w="1559"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2610" w:type="dxa"/>
            <w:vMerge/>
            <w:shd w:val="clear" w:color="auto" w:fill="FFFFFF"/>
            <w:vAlign w:val="center"/>
          </w:tcPr>
          <w:p w:rsidR="00823509" w:rsidRPr="001F6AA3" w:rsidRDefault="00823509" w:rsidP="00823509">
            <w:pPr>
              <w:autoSpaceDE w:val="0"/>
              <w:autoSpaceDN w:val="0"/>
              <w:adjustRightInd w:val="0"/>
              <w:jc w:val="center"/>
              <w:rPr>
                <w:rFonts w:eastAsia="Calibri" w:cs="Times New Roman"/>
                <w:b/>
                <w:bCs/>
                <w:sz w:val="22"/>
                <w:szCs w:val="22"/>
              </w:rPr>
            </w:pPr>
          </w:p>
        </w:tc>
        <w:tc>
          <w:tcPr>
            <w:tcW w:w="1105"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41"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23.5%</w:t>
            </w:r>
          </w:p>
        </w:tc>
        <w:tc>
          <w:tcPr>
            <w:tcW w:w="1312" w:type="dxa"/>
            <w:shd w:val="clear" w:color="auto" w:fill="FFFFFF"/>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39.1%</w:t>
            </w:r>
          </w:p>
        </w:tc>
      </w:tr>
      <w:tr w:rsidR="00823509" w:rsidRPr="001F6AA3" w:rsidTr="00823509">
        <w:trPr>
          <w:cantSplit/>
          <w:tblHeader/>
          <w:jc w:val="center"/>
        </w:trPr>
        <w:tc>
          <w:tcPr>
            <w:tcW w:w="4169" w:type="dxa"/>
            <w:gridSpan w:val="2"/>
            <w:vMerge w:val="restart"/>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Pr>
            </w:pPr>
            <w:r w:rsidRPr="001F6AA3">
              <w:rPr>
                <w:rFonts w:ascii="Arial" w:eastAsia="Calibri" w:hAnsi="Arial" w:cs="Times New Roman"/>
                <w:b/>
                <w:bCs/>
                <w:sz w:val="22"/>
                <w:szCs w:val="22"/>
              </w:rPr>
              <w:t>Total</w:t>
            </w:r>
          </w:p>
        </w:tc>
        <w:tc>
          <w:tcPr>
            <w:tcW w:w="110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عدد</w:t>
            </w:r>
          </w:p>
        </w:tc>
        <w:tc>
          <w:tcPr>
            <w:tcW w:w="1341" w:type="dxa"/>
            <w:shd w:val="clear" w:color="auto" w:fill="DAEEF3" w:themeFill="accent5" w:themeFillTint="33"/>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17</w:t>
            </w:r>
          </w:p>
        </w:tc>
        <w:tc>
          <w:tcPr>
            <w:tcW w:w="1312" w:type="dxa"/>
            <w:shd w:val="clear" w:color="auto" w:fill="DAEEF3" w:themeFill="accent5" w:themeFillTint="33"/>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23</w:t>
            </w:r>
          </w:p>
        </w:tc>
      </w:tr>
      <w:tr w:rsidR="00823509" w:rsidRPr="001F6AA3" w:rsidTr="00823509">
        <w:trPr>
          <w:cantSplit/>
          <w:jc w:val="center"/>
        </w:trPr>
        <w:tc>
          <w:tcPr>
            <w:tcW w:w="4169" w:type="dxa"/>
            <w:gridSpan w:val="2"/>
            <w:vMerge/>
            <w:shd w:val="clear" w:color="auto" w:fill="DAEEF3" w:themeFill="accent5" w:themeFillTint="33"/>
            <w:vAlign w:val="center"/>
          </w:tcPr>
          <w:p w:rsidR="00823509" w:rsidRPr="001F6AA3" w:rsidRDefault="00823509" w:rsidP="00823509">
            <w:pPr>
              <w:autoSpaceDE w:val="0"/>
              <w:autoSpaceDN w:val="0"/>
              <w:adjustRightInd w:val="0"/>
              <w:jc w:val="center"/>
              <w:rPr>
                <w:rFonts w:ascii="Arial" w:eastAsia="Calibri" w:hAnsi="Arial" w:cs="Times New Roman"/>
                <w:b/>
                <w:bCs/>
                <w:sz w:val="22"/>
                <w:szCs w:val="22"/>
              </w:rPr>
            </w:pPr>
          </w:p>
        </w:tc>
        <w:tc>
          <w:tcPr>
            <w:tcW w:w="1105"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szCs w:val="22"/>
                <w:rtl/>
                <w:lang w:bidi="ar-SY"/>
              </w:rPr>
            </w:pPr>
            <w:r w:rsidRPr="001F6AA3">
              <w:rPr>
                <w:rFonts w:ascii="Arial" w:eastAsia="Calibri" w:hAnsi="Arial" w:cs="Times New Roman" w:hint="cs"/>
                <w:b/>
                <w:bCs/>
                <w:sz w:val="22"/>
                <w:szCs w:val="22"/>
                <w:rtl/>
                <w:lang w:bidi="ar-SY"/>
              </w:rPr>
              <w:t>نسبة</w:t>
            </w:r>
          </w:p>
        </w:tc>
        <w:tc>
          <w:tcPr>
            <w:tcW w:w="1341" w:type="dxa"/>
            <w:shd w:val="clear" w:color="auto" w:fill="DAEEF3" w:themeFill="accent5" w:themeFillTint="33"/>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100.0%</w:t>
            </w:r>
          </w:p>
        </w:tc>
        <w:tc>
          <w:tcPr>
            <w:tcW w:w="1312" w:type="dxa"/>
            <w:shd w:val="clear" w:color="auto" w:fill="DAEEF3" w:themeFill="accent5" w:themeFillTint="33"/>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2"/>
              </w:rPr>
            </w:pPr>
            <w:r w:rsidRPr="001F6AA3">
              <w:rPr>
                <w:rFonts w:ascii="Arial" w:eastAsia="Calibri" w:hAnsi="Arial" w:cs="Times New Roman"/>
                <w:b/>
                <w:bCs/>
                <w:sz w:val="22"/>
              </w:rPr>
              <w:t>100.0%</w:t>
            </w:r>
          </w:p>
        </w:tc>
      </w:tr>
    </w:tbl>
    <w:p w:rsidR="00823509"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t>الجدول</w:t>
      </w:r>
      <w:proofErr w:type="gramEnd"/>
      <w:r w:rsidRPr="001F6AA3">
        <w:rPr>
          <w:rFonts w:ascii="Simplified Arabic" w:eastAsia="Calibri" w:hAnsi="Simplified Arabic" w:hint="cs"/>
          <w:sz w:val="28"/>
          <w:szCs w:val="28"/>
          <w:rtl/>
          <w:lang w:bidi="ar-SY"/>
        </w:rPr>
        <w:t xml:space="preserve"> رقم ( </w:t>
      </w:r>
      <w:r w:rsidRPr="001F6AA3">
        <w:rPr>
          <w:rFonts w:ascii="Simplified Arabic" w:eastAsia="Calibri" w:hAnsi="Simplified Arabic"/>
          <w:sz w:val="28"/>
          <w:szCs w:val="28"/>
          <w:lang w:bidi="ar-SY"/>
        </w:rPr>
        <w:t>26</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مؤشرات الكسب بعد 9 أشهر من الحقن الأول وفق نوع الجنس</w:t>
      </w:r>
      <w:r w:rsidR="001A5BC0">
        <w:rPr>
          <w:rFonts w:ascii="Simplified Arabic" w:eastAsia="Calibri" w:hAnsi="Simplified Arabic" w:hint="cs"/>
          <w:sz w:val="28"/>
          <w:szCs w:val="28"/>
          <w:rtl/>
          <w:lang w:bidi="ar-SY"/>
        </w:rPr>
        <w:t>.</w:t>
      </w:r>
    </w:p>
    <w:p w:rsidR="00823509" w:rsidRPr="001F6AA3" w:rsidRDefault="00823509" w:rsidP="0087192C">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يظهر الجدول السابق لمؤشرات الكسب بعد 9 أشهر من الحقن الأول </w:t>
      </w:r>
      <w:r w:rsidR="001A5BC0">
        <w:rPr>
          <w:rFonts w:ascii="Simplified Arabic" w:eastAsia="Calibri" w:hAnsi="Simplified Arabic" w:hint="cs"/>
          <w:sz w:val="28"/>
          <w:szCs w:val="28"/>
          <w:rtl/>
          <w:lang w:bidi="ar-SY"/>
        </w:rPr>
        <w:t>ب</w:t>
      </w:r>
      <w:r w:rsidRPr="001F6AA3">
        <w:rPr>
          <w:rFonts w:ascii="Simplified Arabic" w:eastAsia="Calibri" w:hAnsi="Simplified Arabic" w:hint="cs"/>
          <w:sz w:val="28"/>
          <w:szCs w:val="28"/>
          <w:rtl/>
          <w:lang w:bidi="ar-SY"/>
        </w:rPr>
        <w:t xml:space="preserve">حسب </w:t>
      </w:r>
      <w:r w:rsidR="001A5BC0">
        <w:rPr>
          <w:rFonts w:ascii="Simplified Arabic" w:eastAsia="Calibri" w:hAnsi="Simplified Arabic" w:hint="cs"/>
          <w:sz w:val="28"/>
          <w:szCs w:val="28"/>
          <w:rtl/>
          <w:lang w:bidi="ar-SY"/>
        </w:rPr>
        <w:t xml:space="preserve">نوع </w:t>
      </w:r>
      <w:r w:rsidRPr="001F6AA3">
        <w:rPr>
          <w:rFonts w:ascii="Simplified Arabic" w:eastAsia="Calibri" w:hAnsi="Simplified Arabic" w:hint="cs"/>
          <w:sz w:val="28"/>
          <w:szCs w:val="28"/>
          <w:rtl/>
          <w:lang w:bidi="ar-SY"/>
        </w:rPr>
        <w:t xml:space="preserve">الجنس </w:t>
      </w:r>
      <w:r w:rsidR="001A5BC0">
        <w:rPr>
          <w:rFonts w:ascii="Simplified Arabic" w:eastAsia="Calibri" w:hAnsi="Simplified Arabic" w:hint="cs"/>
          <w:sz w:val="28"/>
          <w:szCs w:val="28"/>
          <w:rtl/>
          <w:lang w:bidi="ar-SY"/>
        </w:rPr>
        <w:t xml:space="preserve">,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نسب الاستجابة في معدل الكسب الشكلي للشرائح في الرأس والعنق الناتج عن نقل الخلايا الشحمية الذاتية بعد ثلاثة أشهر من الحقن الأول </w:t>
      </w:r>
      <w:r w:rsidR="001A5BC0">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متباينة بين المرضى الذكور و</w:t>
      </w:r>
      <w:r w:rsidR="00EE7346">
        <w:rPr>
          <w:rFonts w:ascii="Simplified Arabic" w:eastAsia="Calibri" w:hAnsi="Simplified Arabic" w:hint="cs"/>
          <w:sz w:val="28"/>
          <w:szCs w:val="28"/>
          <w:rtl/>
          <w:lang w:bidi="ar-SY"/>
        </w:rPr>
        <w:t>الإناث</w:t>
      </w:r>
      <w:r w:rsidRPr="001F6AA3">
        <w:rPr>
          <w:rFonts w:ascii="Simplified Arabic" w:eastAsia="Calibri" w:hAnsi="Simplified Arabic" w:hint="cs"/>
          <w:sz w:val="28"/>
          <w:szCs w:val="28"/>
          <w:rtl/>
          <w:lang w:bidi="ar-SY"/>
        </w:rPr>
        <w:t xml:space="preserve"> ، </w:t>
      </w:r>
      <w:r w:rsidRPr="001F6AA3">
        <w:rPr>
          <w:rFonts w:ascii="Simplified Arabic" w:eastAsia="Calibri" w:hAnsi="Simplified Arabic" w:hint="cs"/>
          <w:sz w:val="28"/>
          <w:szCs w:val="28"/>
          <w:rtl/>
          <w:lang w:bidi="ar-SY"/>
        </w:rPr>
        <w:lastRenderedPageBreak/>
        <w:t xml:space="preserve">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النتائج لصالح الذكور في مؤشر الكسب (</w:t>
      </w:r>
      <w:r w:rsidRPr="001F6AA3">
        <w:rPr>
          <w:rFonts w:ascii="Simplified Arabic" w:eastAsia="Calibri" w:hAnsi="Simplified Arabic"/>
          <w:sz w:val="28"/>
          <w:szCs w:val="28"/>
          <w:rtl/>
        </w:rPr>
        <w:t xml:space="preserve">بين ( 51- 75 ) % مقارنة مع </w:t>
      </w:r>
      <w:r w:rsidR="00AE2AAD">
        <w:rPr>
          <w:rFonts w:ascii="Simplified Arabic" w:eastAsia="Calibri" w:hAnsi="Simplified Arabic"/>
          <w:sz w:val="28"/>
          <w:szCs w:val="28"/>
          <w:rtl/>
        </w:rPr>
        <w:t>الجانب</w:t>
      </w:r>
      <w:r w:rsidRPr="001F6AA3">
        <w:rPr>
          <w:rFonts w:ascii="Simplified Arabic" w:eastAsia="Calibri" w:hAnsi="Simplified Arabic"/>
          <w:sz w:val="28"/>
          <w:szCs w:val="28"/>
          <w:rtl/>
        </w:rPr>
        <w:t xml:space="preserve"> السليم</w:t>
      </w:r>
      <w:r w:rsidRPr="001F6AA3">
        <w:rPr>
          <w:rFonts w:ascii="Simplified Arabic" w:eastAsia="Calibri" w:hAnsi="Simplified Arabic" w:hint="cs"/>
          <w:sz w:val="28"/>
          <w:szCs w:val="28"/>
          <w:rtl/>
          <w:lang w:bidi="ar-SY"/>
        </w:rPr>
        <w:t>) ،</w:t>
      </w:r>
      <w:r w:rsidR="001A5BC0">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بينما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النتائج لصالح </w:t>
      </w:r>
      <w:r w:rsidR="00EE7346">
        <w:rPr>
          <w:rFonts w:ascii="Simplified Arabic" w:eastAsia="Calibri" w:hAnsi="Simplified Arabic" w:hint="cs"/>
          <w:sz w:val="28"/>
          <w:szCs w:val="28"/>
          <w:rtl/>
          <w:lang w:bidi="ar-SY"/>
        </w:rPr>
        <w:t>الإناث</w:t>
      </w:r>
      <w:r w:rsidRPr="001F6AA3">
        <w:rPr>
          <w:rFonts w:ascii="Simplified Arabic" w:eastAsia="Calibri" w:hAnsi="Simplified Arabic" w:hint="cs"/>
          <w:sz w:val="28"/>
          <w:szCs w:val="28"/>
          <w:rtl/>
          <w:lang w:bidi="ar-SY"/>
        </w:rPr>
        <w:t xml:space="preserve"> في مؤشر الكسب (</w:t>
      </w:r>
      <w:r w:rsidR="00214BBE">
        <w:rPr>
          <w:rFonts w:ascii="Simplified Arabic" w:eastAsia="Calibri" w:hAnsi="Simplified Arabic"/>
          <w:sz w:val="28"/>
          <w:szCs w:val="28"/>
          <w:rtl/>
        </w:rPr>
        <w:t xml:space="preserve"> أكثر من </w:t>
      </w:r>
      <w:r w:rsidRPr="001F6AA3">
        <w:rPr>
          <w:rFonts w:ascii="Simplified Arabic" w:eastAsia="Calibri" w:hAnsi="Simplified Arabic" w:hint="cs"/>
          <w:sz w:val="28"/>
          <w:szCs w:val="28"/>
          <w:rtl/>
        </w:rPr>
        <w:t>%</w:t>
      </w:r>
      <w:r w:rsidRPr="001F6AA3">
        <w:rPr>
          <w:rFonts w:ascii="Simplified Arabic" w:eastAsia="Calibri" w:hAnsi="Simplified Arabic"/>
          <w:sz w:val="28"/>
          <w:szCs w:val="28"/>
          <w:rtl/>
        </w:rPr>
        <w:t xml:space="preserve">75  مقارنة مع </w:t>
      </w:r>
      <w:r w:rsidR="00AE2AAD">
        <w:rPr>
          <w:rFonts w:ascii="Simplified Arabic" w:eastAsia="Calibri" w:hAnsi="Simplified Arabic"/>
          <w:sz w:val="28"/>
          <w:szCs w:val="28"/>
          <w:rtl/>
        </w:rPr>
        <w:t>الجانب</w:t>
      </w:r>
      <w:r w:rsidRPr="001F6AA3">
        <w:rPr>
          <w:rFonts w:ascii="Simplified Arabic" w:eastAsia="Calibri" w:hAnsi="Simplified Arabic"/>
          <w:sz w:val="28"/>
          <w:szCs w:val="28"/>
          <w:rtl/>
        </w:rPr>
        <w:t xml:space="preserve"> السليم المقابل</w:t>
      </w:r>
      <w:r w:rsidRPr="001F6AA3">
        <w:rPr>
          <w:rFonts w:ascii="Simplified Arabic" w:eastAsia="Calibri" w:hAnsi="Simplified Arabic" w:hint="cs"/>
          <w:sz w:val="28"/>
          <w:szCs w:val="28"/>
          <w:rtl/>
          <w:lang w:bidi="ar-SY"/>
        </w:rPr>
        <w:t xml:space="preserve"> ) ، </w:t>
      </w:r>
      <w:r w:rsidR="0087192C">
        <w:rPr>
          <w:rFonts w:ascii="Simplified Arabic" w:eastAsia="Calibri" w:hAnsi="Simplified Arabic" w:hint="cs"/>
          <w:sz w:val="28"/>
          <w:szCs w:val="28"/>
          <w:rtl/>
          <w:lang w:bidi="ar-SY"/>
        </w:rPr>
        <w:t>لكن هذا الفرق لم يكن ذو دلالة إحصائية هامة ما</w:t>
      </w:r>
      <w:r w:rsidRPr="001F6AA3">
        <w:rPr>
          <w:rFonts w:ascii="Simplified Arabic" w:eastAsia="Calibri" w:hAnsi="Simplified Arabic" w:hint="cs"/>
          <w:sz w:val="28"/>
          <w:szCs w:val="28"/>
          <w:rtl/>
          <w:lang w:bidi="ar-SY"/>
        </w:rPr>
        <w:t>يدل</w:t>
      </w:r>
      <w:r w:rsidR="00214BBE">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متغير الجنس </w:t>
      </w:r>
      <w:r w:rsidR="0087192C">
        <w:rPr>
          <w:rFonts w:ascii="Simplified Arabic" w:eastAsia="Calibri" w:hAnsi="Simplified Arabic" w:hint="cs"/>
          <w:sz w:val="28"/>
          <w:szCs w:val="28"/>
          <w:rtl/>
          <w:lang w:bidi="ar-SY"/>
        </w:rPr>
        <w:t>لا</w:t>
      </w:r>
      <w:r w:rsidRPr="001F6AA3">
        <w:rPr>
          <w:rFonts w:ascii="Simplified Arabic" w:eastAsia="Calibri" w:hAnsi="Simplified Arabic" w:hint="cs"/>
          <w:sz w:val="28"/>
          <w:szCs w:val="28"/>
          <w:rtl/>
          <w:lang w:bidi="ar-SY"/>
        </w:rPr>
        <w:t>يؤثر في نتائج معدل الكسب الشكلي للشرائح في الرأس والعنق الناتج عن نقل الخلايا الشحمية الذاتية بعد تسعة أشهر من الحقن الأول.</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proofErr w:type="gramStart"/>
      <w:r w:rsidRPr="001F6AA3">
        <w:rPr>
          <w:rFonts w:ascii="Simplified Arabic" w:eastAsia="Calibri" w:hAnsi="Simplified Arabic" w:hint="cs"/>
          <w:b/>
          <w:bCs/>
          <w:sz w:val="28"/>
          <w:szCs w:val="28"/>
          <w:rtl/>
          <w:lang w:bidi="ar-SY"/>
        </w:rPr>
        <w:t>تاسعاً :</w:t>
      </w:r>
      <w:proofErr w:type="gramEnd"/>
      <w:r w:rsidRPr="001F6AA3">
        <w:rPr>
          <w:rFonts w:ascii="Simplified Arabic" w:eastAsia="Calibri" w:hAnsi="Simplified Arabic" w:hint="cs"/>
          <w:b/>
          <w:bCs/>
          <w:sz w:val="28"/>
          <w:szCs w:val="28"/>
          <w:rtl/>
          <w:lang w:bidi="ar-SY"/>
        </w:rPr>
        <w:t xml:space="preserve"> تقييم رأي المرضى بالنتائج بعد تسعة أشهر من العلاج :</w:t>
      </w:r>
    </w:p>
    <w:p w:rsidR="00823509" w:rsidRPr="001F6AA3" w:rsidRDefault="00214BBE" w:rsidP="00823509">
      <w:pPr>
        <w:bidi/>
        <w:spacing w:before="100" w:beforeAutospacing="1"/>
        <w:jc w:val="center"/>
        <w:rPr>
          <w:rFonts w:ascii="Simplified Arabic" w:eastAsia="Calibri" w:hAnsi="Simplified Arabic"/>
          <w:sz w:val="28"/>
          <w:szCs w:val="28"/>
          <w:rtl/>
          <w:lang w:bidi="ar-SY"/>
        </w:rPr>
      </w:pPr>
      <w:r>
        <w:rPr>
          <w:rFonts w:ascii="Simplified Arabic" w:eastAsia="Calibri" w:hAnsi="Simplified Arabic" w:hint="cs"/>
          <w:sz w:val="28"/>
          <w:szCs w:val="28"/>
          <w:rtl/>
          <w:lang w:bidi="ar-SY"/>
        </w:rPr>
        <w:t>جدول تقييم رأي المر</w:t>
      </w:r>
      <w:r w:rsidR="00823509" w:rsidRPr="001F6AA3">
        <w:rPr>
          <w:rFonts w:ascii="Simplified Arabic" w:eastAsia="Calibri" w:hAnsi="Simplified Arabic" w:hint="cs"/>
          <w:sz w:val="28"/>
          <w:szCs w:val="28"/>
          <w:rtl/>
          <w:lang w:bidi="ar-SY"/>
        </w:rPr>
        <w:t>ض</w:t>
      </w:r>
      <w:r>
        <w:rPr>
          <w:rFonts w:ascii="Simplified Arabic" w:eastAsia="Calibri" w:hAnsi="Simplified Arabic" w:hint="cs"/>
          <w:sz w:val="28"/>
          <w:szCs w:val="28"/>
          <w:rtl/>
          <w:lang w:bidi="ar-SY"/>
        </w:rPr>
        <w:t>ى</w:t>
      </w:r>
      <w:r w:rsidR="00823509" w:rsidRPr="001F6AA3">
        <w:rPr>
          <w:rFonts w:ascii="Simplified Arabic" w:eastAsia="Calibri" w:hAnsi="Simplified Arabic" w:hint="cs"/>
          <w:sz w:val="28"/>
          <w:szCs w:val="28"/>
          <w:rtl/>
          <w:lang w:bidi="ar-SY"/>
        </w:rPr>
        <w:t xml:space="preserve"> بالنتائج بعد تسعة </w:t>
      </w:r>
      <w:proofErr w:type="gramStart"/>
      <w:r w:rsidR="00823509" w:rsidRPr="001F6AA3">
        <w:rPr>
          <w:rFonts w:ascii="Simplified Arabic" w:eastAsia="Calibri" w:hAnsi="Simplified Arabic" w:hint="cs"/>
          <w:sz w:val="28"/>
          <w:szCs w:val="28"/>
          <w:rtl/>
          <w:lang w:bidi="ar-SY"/>
        </w:rPr>
        <w:t>أشهر</w:t>
      </w:r>
      <w:proofErr w:type="gramEnd"/>
      <w:r w:rsidR="00823509" w:rsidRPr="001F6AA3">
        <w:rPr>
          <w:rFonts w:ascii="Simplified Arabic" w:eastAsia="Calibri" w:hAnsi="Simplified Arabic" w:hint="cs"/>
          <w:sz w:val="28"/>
          <w:szCs w:val="28"/>
          <w:rtl/>
          <w:lang w:bidi="ar-SY"/>
        </w:rPr>
        <w:t xml:space="preserve"> من العلاج</w:t>
      </w:r>
    </w:p>
    <w:tbl>
      <w:tblPr>
        <w:tblW w:w="769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
        <w:gridCol w:w="3006"/>
        <w:gridCol w:w="1247"/>
        <w:gridCol w:w="992"/>
        <w:gridCol w:w="1276"/>
        <w:gridCol w:w="1129"/>
      </w:tblGrid>
      <w:tr w:rsidR="00823509" w:rsidRPr="001F6AA3" w:rsidTr="00823509">
        <w:trPr>
          <w:cantSplit/>
          <w:tblHeader/>
        </w:trPr>
        <w:tc>
          <w:tcPr>
            <w:tcW w:w="7690"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lang w:bidi="ar-SY"/>
              </w:rPr>
            </w:pPr>
            <w:r w:rsidRPr="001F6AA3">
              <w:rPr>
                <w:rFonts w:eastAsia="Calibri" w:cs="Arial"/>
                <w:bCs/>
                <w:sz w:val="24"/>
                <w:szCs w:val="24"/>
                <w:rtl/>
              </w:rPr>
              <w:t xml:space="preserve">رأي </w:t>
            </w:r>
            <w:proofErr w:type="gramStart"/>
            <w:r w:rsidRPr="001F6AA3">
              <w:rPr>
                <w:rFonts w:eastAsia="Calibri" w:cs="Arial"/>
                <w:bCs/>
                <w:sz w:val="24"/>
                <w:szCs w:val="24"/>
                <w:rtl/>
              </w:rPr>
              <w:t>المرض</w:t>
            </w:r>
            <w:r w:rsidRPr="001F6AA3">
              <w:rPr>
                <w:rFonts w:eastAsia="Calibri" w:cs="Arial" w:hint="cs"/>
                <w:bCs/>
                <w:sz w:val="24"/>
                <w:szCs w:val="24"/>
                <w:rtl/>
              </w:rPr>
              <w:t>ى</w:t>
            </w:r>
            <w:r w:rsidRPr="001F6AA3">
              <w:rPr>
                <w:rFonts w:eastAsia="Calibri" w:cs="Arial"/>
                <w:bCs/>
                <w:sz w:val="24"/>
                <w:szCs w:val="24"/>
                <w:rtl/>
              </w:rPr>
              <w:t xml:space="preserve">  بعد</w:t>
            </w:r>
            <w:proofErr w:type="gramEnd"/>
            <w:r w:rsidRPr="001F6AA3">
              <w:rPr>
                <w:rFonts w:eastAsia="Calibri" w:cs="Arial"/>
                <w:bCs/>
                <w:sz w:val="24"/>
                <w:szCs w:val="24"/>
                <w:rtl/>
              </w:rPr>
              <w:t xml:space="preserve"> 9 أشهر</w:t>
            </w:r>
          </w:p>
        </w:tc>
      </w:tr>
      <w:tr w:rsidR="00823509" w:rsidRPr="001F6AA3" w:rsidTr="00823509">
        <w:trPr>
          <w:cantSplit/>
          <w:tblHeader/>
        </w:trPr>
        <w:tc>
          <w:tcPr>
            <w:tcW w:w="3046" w:type="dxa"/>
            <w:gridSpan w:val="2"/>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Cs/>
                <w:sz w:val="24"/>
                <w:szCs w:val="24"/>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2239" w:type="dxa"/>
            <w:gridSpan w:val="2"/>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Cs/>
                <w:sz w:val="24"/>
                <w:szCs w:val="24"/>
                <w:rtl/>
                <w:lang w:bidi="ar-SY"/>
              </w:rPr>
            </w:pP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نكفية</w:t>
            </w:r>
          </w:p>
        </w:tc>
        <w:tc>
          <w:tcPr>
            <w:tcW w:w="2405" w:type="dxa"/>
            <w:gridSpan w:val="2"/>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Cs/>
                <w:sz w:val="24"/>
                <w:szCs w:val="24"/>
                <w:rtl/>
                <w:lang w:bidi="ar-SY"/>
              </w:rPr>
            </w:pP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وعائية</w:t>
            </w:r>
          </w:p>
        </w:tc>
      </w:tr>
      <w:tr w:rsidR="00823509" w:rsidRPr="001F6AA3" w:rsidTr="00823509">
        <w:trPr>
          <w:cantSplit/>
          <w:tblHeader/>
        </w:trPr>
        <w:tc>
          <w:tcPr>
            <w:tcW w:w="3046" w:type="dxa"/>
            <w:gridSpan w:val="2"/>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Cs/>
                <w:sz w:val="24"/>
                <w:szCs w:val="24"/>
              </w:rPr>
            </w:pPr>
          </w:p>
        </w:tc>
        <w:tc>
          <w:tcPr>
            <w:tcW w:w="1247"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Frequency</w:t>
            </w:r>
          </w:p>
        </w:tc>
        <w:tc>
          <w:tcPr>
            <w:tcW w:w="992"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Percent</w:t>
            </w:r>
          </w:p>
        </w:tc>
        <w:tc>
          <w:tcPr>
            <w:tcW w:w="127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Frequency</w:t>
            </w:r>
          </w:p>
        </w:tc>
        <w:tc>
          <w:tcPr>
            <w:tcW w:w="112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Percent</w:t>
            </w:r>
          </w:p>
        </w:tc>
      </w:tr>
      <w:tr w:rsidR="00823509" w:rsidRPr="001F6AA3" w:rsidTr="00823509">
        <w:trPr>
          <w:cantSplit/>
          <w:tblHeader/>
        </w:trPr>
        <w:tc>
          <w:tcPr>
            <w:tcW w:w="4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Cs/>
                <w:sz w:val="24"/>
                <w:szCs w:val="24"/>
              </w:rPr>
            </w:pPr>
          </w:p>
        </w:tc>
        <w:tc>
          <w:tcPr>
            <w:tcW w:w="300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rtl/>
              </w:rPr>
            </w:pPr>
            <w:proofErr w:type="gramStart"/>
            <w:r w:rsidRPr="001F6AA3">
              <w:rPr>
                <w:rFonts w:eastAsia="Calibri" w:cs="Arial"/>
                <w:bCs/>
                <w:sz w:val="24"/>
                <w:szCs w:val="24"/>
                <w:rtl/>
              </w:rPr>
              <w:t>المريض</w:t>
            </w:r>
            <w:proofErr w:type="gramEnd"/>
            <w:r w:rsidRPr="001F6AA3">
              <w:rPr>
                <w:rFonts w:eastAsia="Calibri" w:cs="Arial"/>
                <w:bCs/>
                <w:sz w:val="24"/>
                <w:szCs w:val="24"/>
                <w:rtl/>
              </w:rPr>
              <w:t xml:space="preserve"> لم يلحظ فرق</w:t>
            </w:r>
            <w:r w:rsidR="00214BBE">
              <w:rPr>
                <w:rFonts w:eastAsia="Calibri" w:cs="Arial" w:hint="cs"/>
                <w:bCs/>
                <w:sz w:val="24"/>
                <w:szCs w:val="24"/>
                <w:rtl/>
              </w:rPr>
              <w:t>اً</w:t>
            </w:r>
            <w:r w:rsidRPr="001F6AA3">
              <w:rPr>
                <w:rFonts w:eastAsia="Calibri" w:cs="Arial"/>
                <w:bCs/>
                <w:sz w:val="24"/>
                <w:szCs w:val="24"/>
                <w:rtl/>
              </w:rPr>
              <w:t xml:space="preserve"> عن حالته السابقة</w:t>
            </w:r>
          </w:p>
        </w:tc>
        <w:tc>
          <w:tcPr>
            <w:tcW w:w="12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4</w:t>
            </w:r>
          </w:p>
        </w:tc>
        <w:tc>
          <w:tcPr>
            <w:tcW w:w="99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13.3</w:t>
            </w:r>
          </w:p>
        </w:tc>
        <w:tc>
          <w:tcPr>
            <w:tcW w:w="127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6</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60.0</w:t>
            </w:r>
          </w:p>
        </w:tc>
      </w:tr>
      <w:tr w:rsidR="00823509" w:rsidRPr="001F6AA3" w:rsidTr="00823509">
        <w:trPr>
          <w:cantSplit/>
          <w:tblHead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Cs/>
                <w:sz w:val="24"/>
                <w:szCs w:val="24"/>
              </w:rPr>
            </w:pPr>
          </w:p>
        </w:tc>
        <w:tc>
          <w:tcPr>
            <w:tcW w:w="300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rPr>
            </w:pPr>
            <w:r w:rsidRPr="001F6AA3">
              <w:rPr>
                <w:rFonts w:eastAsia="Calibri" w:cs="Arial"/>
                <w:bCs/>
                <w:sz w:val="24"/>
                <w:szCs w:val="24"/>
                <w:rtl/>
              </w:rPr>
              <w:t xml:space="preserve">يوجد </w:t>
            </w:r>
            <w:proofErr w:type="gramStart"/>
            <w:r w:rsidRPr="001F6AA3">
              <w:rPr>
                <w:rFonts w:eastAsia="Calibri" w:cs="Arial"/>
                <w:bCs/>
                <w:sz w:val="24"/>
                <w:szCs w:val="24"/>
                <w:rtl/>
              </w:rPr>
              <w:t>فرق</w:t>
            </w:r>
            <w:proofErr w:type="gramEnd"/>
            <w:r w:rsidRPr="001F6AA3">
              <w:rPr>
                <w:rFonts w:eastAsia="Calibri" w:cs="Arial"/>
                <w:bCs/>
                <w:sz w:val="24"/>
                <w:szCs w:val="24"/>
                <w:rtl/>
              </w:rPr>
              <w:t xml:space="preserve"> بسيط يلاحظه المريض فقط</w:t>
            </w:r>
          </w:p>
        </w:tc>
        <w:tc>
          <w:tcPr>
            <w:tcW w:w="12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11</w:t>
            </w:r>
          </w:p>
        </w:tc>
        <w:tc>
          <w:tcPr>
            <w:tcW w:w="99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36.7</w:t>
            </w:r>
          </w:p>
        </w:tc>
        <w:tc>
          <w:tcPr>
            <w:tcW w:w="127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3</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30.0</w:t>
            </w:r>
          </w:p>
        </w:tc>
      </w:tr>
      <w:tr w:rsidR="00823509" w:rsidRPr="001F6AA3" w:rsidTr="00823509">
        <w:trPr>
          <w:cantSplit/>
          <w:tblHead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Cs/>
                <w:sz w:val="24"/>
                <w:szCs w:val="24"/>
              </w:rPr>
            </w:pPr>
          </w:p>
        </w:tc>
        <w:tc>
          <w:tcPr>
            <w:tcW w:w="300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rtl/>
              </w:rPr>
            </w:pPr>
            <w:r w:rsidRPr="001F6AA3">
              <w:rPr>
                <w:rFonts w:eastAsia="Calibri" w:cs="Arial"/>
                <w:bCs/>
                <w:sz w:val="24"/>
                <w:szCs w:val="24"/>
                <w:rtl/>
              </w:rPr>
              <w:t xml:space="preserve">يوجد </w:t>
            </w:r>
            <w:proofErr w:type="gramStart"/>
            <w:r w:rsidRPr="001F6AA3">
              <w:rPr>
                <w:rFonts w:eastAsia="Calibri" w:cs="Arial"/>
                <w:bCs/>
                <w:sz w:val="24"/>
                <w:szCs w:val="24"/>
                <w:rtl/>
              </w:rPr>
              <w:t>فرق</w:t>
            </w:r>
            <w:proofErr w:type="gramEnd"/>
            <w:r w:rsidRPr="001F6AA3">
              <w:rPr>
                <w:rFonts w:eastAsia="Calibri" w:cs="Arial"/>
                <w:bCs/>
                <w:sz w:val="24"/>
                <w:szCs w:val="24"/>
                <w:rtl/>
              </w:rPr>
              <w:t xml:space="preserve"> متوس</w:t>
            </w:r>
            <w:r w:rsidR="00214BBE">
              <w:rPr>
                <w:rFonts w:eastAsia="Calibri" w:cs="Arial"/>
                <w:bCs/>
                <w:sz w:val="24"/>
                <w:szCs w:val="24"/>
                <w:rtl/>
              </w:rPr>
              <w:t>ط يلاحظه المريض والأشخاص القريب</w:t>
            </w:r>
            <w:r w:rsidR="00214BBE">
              <w:rPr>
                <w:rFonts w:eastAsia="Calibri" w:cs="Arial" w:hint="cs"/>
                <w:bCs/>
                <w:sz w:val="24"/>
                <w:szCs w:val="24"/>
                <w:rtl/>
              </w:rPr>
              <w:t>و</w:t>
            </w:r>
            <w:r w:rsidRPr="001F6AA3">
              <w:rPr>
                <w:rFonts w:eastAsia="Calibri" w:cs="Arial"/>
                <w:bCs/>
                <w:sz w:val="24"/>
                <w:szCs w:val="24"/>
                <w:rtl/>
              </w:rPr>
              <w:t>ن منه</w:t>
            </w:r>
          </w:p>
        </w:tc>
        <w:tc>
          <w:tcPr>
            <w:tcW w:w="12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15</w:t>
            </w:r>
          </w:p>
        </w:tc>
        <w:tc>
          <w:tcPr>
            <w:tcW w:w="99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50.0</w:t>
            </w:r>
          </w:p>
        </w:tc>
        <w:tc>
          <w:tcPr>
            <w:tcW w:w="127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10.0</w:t>
            </w:r>
          </w:p>
        </w:tc>
      </w:tr>
      <w:tr w:rsidR="00823509" w:rsidRPr="001F6AA3" w:rsidTr="00823509">
        <w:trPr>
          <w:cantSplit/>
          <w:trHeight w:val="485"/>
          <w:tblHead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Cs/>
                <w:sz w:val="24"/>
                <w:szCs w:val="24"/>
              </w:rPr>
            </w:pPr>
          </w:p>
        </w:tc>
        <w:tc>
          <w:tcPr>
            <w:tcW w:w="300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Cs/>
                <w:sz w:val="24"/>
                <w:szCs w:val="24"/>
              </w:rPr>
            </w:pPr>
            <w:r w:rsidRPr="001F6AA3">
              <w:rPr>
                <w:rFonts w:ascii="Arial" w:eastAsia="Calibri" w:hAnsi="Arial" w:cs="Times New Roman"/>
                <w:bCs/>
                <w:sz w:val="24"/>
                <w:szCs w:val="24"/>
              </w:rPr>
              <w:t>Total</w:t>
            </w:r>
          </w:p>
        </w:tc>
        <w:tc>
          <w:tcPr>
            <w:tcW w:w="1247"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30</w:t>
            </w:r>
          </w:p>
        </w:tc>
        <w:tc>
          <w:tcPr>
            <w:tcW w:w="992"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100.0</w:t>
            </w:r>
          </w:p>
        </w:tc>
        <w:tc>
          <w:tcPr>
            <w:tcW w:w="127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10</w:t>
            </w:r>
          </w:p>
        </w:tc>
        <w:tc>
          <w:tcPr>
            <w:tcW w:w="112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4"/>
                <w:szCs w:val="24"/>
              </w:rPr>
            </w:pPr>
            <w:r w:rsidRPr="001F6AA3">
              <w:rPr>
                <w:rFonts w:ascii="Arial" w:eastAsia="Calibri" w:hAnsi="Arial" w:cs="Times New Roman"/>
                <w:b/>
                <w:sz w:val="24"/>
                <w:szCs w:val="24"/>
              </w:rPr>
              <w:t>100.0</w:t>
            </w:r>
          </w:p>
        </w:tc>
      </w:tr>
    </w:tbl>
    <w:p w:rsidR="00823509"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27</w:t>
      </w:r>
      <w:r w:rsidRPr="001F6AA3">
        <w:rPr>
          <w:rFonts w:ascii="Simplified Arabic" w:eastAsia="Calibri" w:hAnsi="Simplified Arabic" w:hint="cs"/>
          <w:sz w:val="28"/>
          <w:szCs w:val="28"/>
          <w:rtl/>
          <w:lang w:bidi="ar-SY"/>
        </w:rPr>
        <w:t xml:space="preserve"> )</w:t>
      </w:r>
      <w:r w:rsidR="00214BBE">
        <w:rPr>
          <w:rFonts w:ascii="Simplified Arabic" w:eastAsia="Calibri" w:hAnsi="Simplified Arabic" w:hint="cs"/>
          <w:sz w:val="28"/>
          <w:szCs w:val="28"/>
          <w:rtl/>
          <w:lang w:bidi="ar-SY"/>
        </w:rPr>
        <w:t xml:space="preserve"> تقييم رأي المر</w:t>
      </w:r>
      <w:r w:rsidR="003B044E" w:rsidRPr="001F6AA3">
        <w:rPr>
          <w:rFonts w:ascii="Simplified Arabic" w:eastAsia="Calibri" w:hAnsi="Simplified Arabic" w:hint="cs"/>
          <w:sz w:val="28"/>
          <w:szCs w:val="28"/>
          <w:rtl/>
          <w:lang w:bidi="ar-SY"/>
        </w:rPr>
        <w:t>ض</w:t>
      </w:r>
      <w:r w:rsidR="00214BBE">
        <w:rPr>
          <w:rFonts w:ascii="Simplified Arabic" w:eastAsia="Calibri" w:hAnsi="Simplified Arabic" w:hint="cs"/>
          <w:sz w:val="28"/>
          <w:szCs w:val="28"/>
          <w:rtl/>
          <w:lang w:bidi="ar-SY"/>
        </w:rPr>
        <w:t>ى</w:t>
      </w:r>
      <w:r w:rsidR="003B044E" w:rsidRPr="001F6AA3">
        <w:rPr>
          <w:rFonts w:ascii="Simplified Arabic" w:eastAsia="Calibri" w:hAnsi="Simplified Arabic" w:hint="cs"/>
          <w:sz w:val="28"/>
          <w:szCs w:val="28"/>
          <w:rtl/>
          <w:lang w:bidi="ar-SY"/>
        </w:rPr>
        <w:t xml:space="preserve"> بالنتائج بعد تسعة </w:t>
      </w:r>
      <w:proofErr w:type="gramStart"/>
      <w:r w:rsidR="003B044E" w:rsidRPr="001F6AA3">
        <w:rPr>
          <w:rFonts w:ascii="Simplified Arabic" w:eastAsia="Calibri" w:hAnsi="Simplified Arabic" w:hint="cs"/>
          <w:sz w:val="28"/>
          <w:szCs w:val="28"/>
          <w:rtl/>
          <w:lang w:bidi="ar-SY"/>
        </w:rPr>
        <w:t>أشهر</w:t>
      </w:r>
      <w:proofErr w:type="gramEnd"/>
      <w:r w:rsidR="003B044E" w:rsidRPr="001F6AA3">
        <w:rPr>
          <w:rFonts w:ascii="Simplified Arabic" w:eastAsia="Calibri" w:hAnsi="Simplified Arabic" w:hint="cs"/>
          <w:sz w:val="28"/>
          <w:szCs w:val="28"/>
          <w:rtl/>
          <w:lang w:bidi="ar-SY"/>
        </w:rPr>
        <w:t xml:space="preserve"> من العلاج</w:t>
      </w:r>
    </w:p>
    <w:p w:rsidR="00823509" w:rsidRPr="001F6AA3" w:rsidRDefault="00823509" w:rsidP="00214BBE">
      <w:pPr>
        <w:bidi/>
        <w:spacing w:before="100" w:beforeAutospacing="1" w:after="100" w:afterAutospacing="1"/>
        <w:jc w:val="lowKashida"/>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يظهر الجدول السابق لرأي المريض في الكسب بعد 9 أشهر من الحقن الأول </w:t>
      </w:r>
      <w:r w:rsidR="00214BBE">
        <w:rPr>
          <w:rFonts w:ascii="Simplified Arabic" w:eastAsia="Calibri" w:hAnsi="Simplified Arabic" w:hint="cs"/>
          <w:sz w:val="28"/>
          <w:szCs w:val="28"/>
          <w:rtl/>
          <w:lang w:bidi="ar-SY"/>
        </w:rPr>
        <w:t xml:space="preserve">,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w:t>
      </w:r>
      <w:r w:rsidRPr="001F6AA3">
        <w:rPr>
          <w:rFonts w:ascii="Simplified Arabic" w:eastAsia="Calibri" w:hAnsi="Simplified Arabic"/>
          <w:sz w:val="28"/>
          <w:szCs w:val="28"/>
          <w:lang w:bidi="ar-SY"/>
        </w:rPr>
        <w:t>50%</w:t>
      </w:r>
      <w:r w:rsidRPr="001F6AA3">
        <w:rPr>
          <w:rFonts w:ascii="Simplified Arabic" w:eastAsia="Calibri" w:hAnsi="Simplified Arabic" w:hint="cs"/>
          <w:sz w:val="28"/>
          <w:szCs w:val="28"/>
          <w:rtl/>
          <w:lang w:bidi="ar-SY"/>
        </w:rPr>
        <w:t>) من مرضى الورم النكفي وجدوا فرق</w:t>
      </w:r>
      <w:r w:rsidR="00214BBE">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متوسط</w:t>
      </w:r>
      <w:r w:rsidR="00214BBE">
        <w:rPr>
          <w:rFonts w:ascii="Simplified Arabic" w:eastAsia="Calibri" w:hAnsi="Simplified Arabic" w:hint="cs"/>
          <w:sz w:val="28"/>
          <w:szCs w:val="28"/>
          <w:rtl/>
          <w:lang w:bidi="ar-SY"/>
        </w:rPr>
        <w:t>اً يلاحظه المريض والأشخاص القريبو</w:t>
      </w:r>
      <w:r w:rsidRPr="001F6AA3">
        <w:rPr>
          <w:rFonts w:ascii="Simplified Arabic" w:eastAsia="Calibri" w:hAnsi="Simplified Arabic" w:hint="cs"/>
          <w:sz w:val="28"/>
          <w:szCs w:val="28"/>
          <w:rtl/>
          <w:lang w:bidi="ar-SY"/>
        </w:rPr>
        <w:t xml:space="preserve">ن منه ، مقابل      ( </w:t>
      </w:r>
      <w:r w:rsidRPr="001F6AA3">
        <w:rPr>
          <w:rFonts w:ascii="Simplified Arabic" w:eastAsia="Calibri" w:hAnsi="Simplified Arabic"/>
          <w:sz w:val="28"/>
          <w:szCs w:val="28"/>
          <w:lang w:bidi="ar-SY"/>
        </w:rPr>
        <w:t>10%</w:t>
      </w:r>
      <w:r w:rsidRPr="001F6AA3">
        <w:rPr>
          <w:rFonts w:ascii="Simplified Arabic" w:eastAsia="Calibri" w:hAnsi="Simplified Arabic" w:hint="cs"/>
          <w:sz w:val="28"/>
          <w:szCs w:val="28"/>
          <w:rtl/>
          <w:lang w:bidi="ar-SY"/>
        </w:rPr>
        <w:t xml:space="preserve"> ) فقط من مرضى الورم الوعائي </w:t>
      </w:r>
      <w:r w:rsidR="00214BBE">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وجدوا فرق</w:t>
      </w:r>
      <w:r w:rsidR="00214BBE">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متوسط</w:t>
      </w:r>
      <w:r w:rsidR="00214BBE">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يلاحظه المريض والأشخاص </w:t>
      </w:r>
      <w:r w:rsidR="00214BBE" w:rsidRPr="00214BBE">
        <w:rPr>
          <w:rFonts w:ascii="Simplified Arabic" w:eastAsia="Calibri" w:hAnsi="Simplified Arabic" w:hint="cs"/>
          <w:sz w:val="28"/>
          <w:szCs w:val="28"/>
          <w:rtl/>
          <w:lang w:bidi="ar-SY"/>
        </w:rPr>
        <w:t xml:space="preserve">القريبون </w:t>
      </w:r>
      <w:r w:rsidRPr="001F6AA3">
        <w:rPr>
          <w:rFonts w:ascii="Simplified Arabic" w:eastAsia="Calibri" w:hAnsi="Simplified Arabic" w:hint="cs"/>
          <w:sz w:val="28"/>
          <w:szCs w:val="28"/>
          <w:rtl/>
          <w:lang w:bidi="ar-SY"/>
        </w:rPr>
        <w:t>منه ، مما يدل</w:t>
      </w:r>
      <w:r w:rsidR="00214BBE">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نتائج الكسب الشكلي للشرائح في الرأس والعنق الناتج عن نقل الخلايا الشحمية الذاتية بعد تسعة أشهر من الحقن الأول لدى مرضى الورم النكفي </w:t>
      </w:r>
      <w:r w:rsidR="00214BBE">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أفضل منها لدى مرضى الورم الوعائي </w:t>
      </w:r>
      <w:r w:rsidR="00214BBE">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وذلك من وجه</w:t>
      </w:r>
      <w:r w:rsidR="00214BBE">
        <w:rPr>
          <w:rFonts w:ascii="Simplified Arabic" w:eastAsia="Calibri" w:hAnsi="Simplified Arabic" w:hint="cs"/>
          <w:sz w:val="28"/>
          <w:szCs w:val="28"/>
          <w:rtl/>
          <w:lang w:bidi="ar-SY"/>
        </w:rPr>
        <w:t>ة</w:t>
      </w:r>
      <w:r w:rsidRPr="001F6AA3">
        <w:rPr>
          <w:rFonts w:ascii="Simplified Arabic" w:eastAsia="Calibri" w:hAnsi="Simplified Arabic" w:hint="cs"/>
          <w:sz w:val="28"/>
          <w:szCs w:val="28"/>
          <w:rtl/>
          <w:lang w:bidi="ar-SY"/>
        </w:rPr>
        <w:t xml:space="preserve"> نظر المريض نفسه.</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proofErr w:type="gramStart"/>
      <w:r w:rsidRPr="001F6AA3">
        <w:rPr>
          <w:rFonts w:ascii="Simplified Arabic" w:eastAsia="Calibri" w:hAnsi="Simplified Arabic" w:hint="cs"/>
          <w:b/>
          <w:bCs/>
          <w:sz w:val="28"/>
          <w:szCs w:val="28"/>
          <w:rtl/>
          <w:lang w:bidi="ar-SY"/>
        </w:rPr>
        <w:t>عاشراً :</w:t>
      </w:r>
      <w:proofErr w:type="gramEnd"/>
      <w:r w:rsidRPr="001F6AA3">
        <w:rPr>
          <w:rFonts w:ascii="Simplified Arabic" w:eastAsia="Calibri" w:hAnsi="Simplified Arabic" w:hint="cs"/>
          <w:b/>
          <w:bCs/>
          <w:sz w:val="28"/>
          <w:szCs w:val="28"/>
          <w:rtl/>
          <w:lang w:bidi="ar-SY"/>
        </w:rPr>
        <w:t xml:space="preserve"> تقييم رأي اللجنة المختصة بالنتائج بعد تسعة أشهر من العلاج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جدول تقييم رأي اللجنة بالنتائج بعد تسعة </w:t>
      </w:r>
      <w:proofErr w:type="gramStart"/>
      <w:r w:rsidRPr="001F6AA3">
        <w:rPr>
          <w:rFonts w:ascii="Simplified Arabic" w:eastAsia="Calibri" w:hAnsi="Simplified Arabic" w:hint="cs"/>
          <w:sz w:val="28"/>
          <w:szCs w:val="28"/>
          <w:rtl/>
          <w:lang w:bidi="ar-SY"/>
        </w:rPr>
        <w:t>أشهر</w:t>
      </w:r>
      <w:proofErr w:type="gramEnd"/>
      <w:r w:rsidRPr="001F6AA3">
        <w:rPr>
          <w:rFonts w:ascii="Simplified Arabic" w:eastAsia="Calibri" w:hAnsi="Simplified Arabic" w:hint="cs"/>
          <w:sz w:val="28"/>
          <w:szCs w:val="28"/>
          <w:rtl/>
          <w:lang w:bidi="ar-SY"/>
        </w:rPr>
        <w:t xml:space="preserve"> من العلاج</w:t>
      </w:r>
    </w:p>
    <w:tbl>
      <w:tblPr>
        <w:tblW w:w="769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
        <w:gridCol w:w="3006"/>
        <w:gridCol w:w="1247"/>
        <w:gridCol w:w="992"/>
        <w:gridCol w:w="1276"/>
        <w:gridCol w:w="1129"/>
      </w:tblGrid>
      <w:tr w:rsidR="00823509" w:rsidRPr="001F6AA3" w:rsidTr="00823509">
        <w:trPr>
          <w:cantSplit/>
          <w:tblHeader/>
        </w:trPr>
        <w:tc>
          <w:tcPr>
            <w:tcW w:w="7690" w:type="dxa"/>
            <w:gridSpan w:val="6"/>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lang w:bidi="ar-SY"/>
              </w:rPr>
            </w:pPr>
            <w:r w:rsidRPr="001F6AA3">
              <w:rPr>
                <w:rFonts w:eastAsia="Calibri" w:cs="Arial"/>
                <w:bCs/>
                <w:sz w:val="24"/>
                <w:szCs w:val="24"/>
                <w:rtl/>
              </w:rPr>
              <w:t xml:space="preserve">رأي </w:t>
            </w:r>
            <w:r w:rsidRPr="001F6AA3">
              <w:rPr>
                <w:rFonts w:ascii="Simplified Arabic" w:eastAsia="Calibri" w:hAnsi="Simplified Arabic" w:hint="cs"/>
                <w:sz w:val="28"/>
                <w:szCs w:val="28"/>
                <w:rtl/>
                <w:lang w:bidi="ar-SY"/>
              </w:rPr>
              <w:t xml:space="preserve">اللجنة </w:t>
            </w:r>
            <w:proofErr w:type="gramStart"/>
            <w:r w:rsidRPr="001F6AA3">
              <w:rPr>
                <w:rFonts w:eastAsia="Calibri" w:cs="Arial"/>
                <w:bCs/>
                <w:sz w:val="24"/>
                <w:szCs w:val="24"/>
                <w:rtl/>
              </w:rPr>
              <w:t>بعد</w:t>
            </w:r>
            <w:proofErr w:type="gramEnd"/>
            <w:r w:rsidRPr="001F6AA3">
              <w:rPr>
                <w:rFonts w:eastAsia="Calibri" w:cs="Arial"/>
                <w:bCs/>
                <w:sz w:val="24"/>
                <w:szCs w:val="24"/>
                <w:rtl/>
              </w:rPr>
              <w:t xml:space="preserve"> 9 أشهر</w:t>
            </w:r>
          </w:p>
        </w:tc>
      </w:tr>
      <w:tr w:rsidR="00823509" w:rsidRPr="001F6AA3" w:rsidTr="00823509">
        <w:trPr>
          <w:cantSplit/>
          <w:tblHeader/>
        </w:trPr>
        <w:tc>
          <w:tcPr>
            <w:tcW w:w="3046" w:type="dxa"/>
            <w:gridSpan w:val="2"/>
            <w:vMerge w:val="restart"/>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Cs/>
                <w:sz w:val="24"/>
                <w:szCs w:val="24"/>
                <w:lang w:bidi="ar-SY"/>
              </w:rPr>
            </w:pPr>
            <w:r w:rsidRPr="001F6AA3">
              <w:rPr>
                <w:rFonts w:eastAsia="Calibri" w:cs="Times New Roman" w:hint="cs"/>
                <w:bCs/>
                <w:sz w:val="24"/>
                <w:szCs w:val="24"/>
                <w:rtl/>
                <w:lang w:bidi="ar-SY"/>
              </w:rPr>
              <w:t>البي</w:t>
            </w:r>
            <w:r w:rsidR="003F1FC2">
              <w:rPr>
                <w:rFonts w:eastAsia="Calibri" w:cs="Times New Roman" w:hint="cs"/>
                <w:bCs/>
                <w:sz w:val="24"/>
                <w:szCs w:val="24"/>
                <w:rtl/>
                <w:lang w:bidi="ar-SY"/>
              </w:rPr>
              <w:t>ان</w:t>
            </w:r>
          </w:p>
        </w:tc>
        <w:tc>
          <w:tcPr>
            <w:tcW w:w="2239" w:type="dxa"/>
            <w:gridSpan w:val="2"/>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Cs/>
                <w:sz w:val="24"/>
                <w:szCs w:val="24"/>
                <w:rtl/>
                <w:lang w:bidi="ar-SY"/>
              </w:rPr>
            </w:pP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نكفية</w:t>
            </w:r>
          </w:p>
        </w:tc>
        <w:tc>
          <w:tcPr>
            <w:tcW w:w="2405" w:type="dxa"/>
            <w:gridSpan w:val="2"/>
            <w:shd w:val="clear" w:color="auto" w:fill="DAEEF3" w:themeFill="accent5" w:themeFillTint="33"/>
            <w:vAlign w:val="center"/>
          </w:tcPr>
          <w:p w:rsidR="00823509" w:rsidRPr="001F6AA3" w:rsidRDefault="00823509" w:rsidP="00823509">
            <w:pPr>
              <w:autoSpaceDE w:val="0"/>
              <w:autoSpaceDN w:val="0"/>
              <w:bidi/>
              <w:adjustRightInd w:val="0"/>
              <w:spacing w:line="320" w:lineRule="atLeast"/>
              <w:ind w:right="60"/>
              <w:jc w:val="center"/>
              <w:rPr>
                <w:rFonts w:ascii="Arial" w:eastAsia="Calibri" w:hAnsi="Arial" w:cs="Times New Roman"/>
                <w:bCs/>
                <w:sz w:val="24"/>
                <w:szCs w:val="24"/>
                <w:rtl/>
                <w:lang w:bidi="ar-SY"/>
              </w:rPr>
            </w:pPr>
            <w:proofErr w:type="gramStart"/>
            <w:r w:rsidRPr="001F6AA3">
              <w:rPr>
                <w:rFonts w:ascii="Arial" w:eastAsia="Calibri" w:hAnsi="Arial" w:cs="Times New Roman"/>
                <w:bCs/>
                <w:sz w:val="24"/>
                <w:szCs w:val="24"/>
                <w:rtl/>
              </w:rPr>
              <w:t>أورام</w:t>
            </w:r>
            <w:proofErr w:type="gramEnd"/>
            <w:r w:rsidRPr="001F6AA3">
              <w:rPr>
                <w:rFonts w:ascii="Arial" w:eastAsia="Calibri" w:hAnsi="Arial" w:cs="Times New Roman"/>
                <w:bCs/>
                <w:sz w:val="24"/>
                <w:szCs w:val="24"/>
              </w:rPr>
              <w:t xml:space="preserve"> </w:t>
            </w:r>
            <w:r w:rsidRPr="001F6AA3">
              <w:rPr>
                <w:rFonts w:ascii="Arial" w:eastAsia="Calibri" w:hAnsi="Arial" w:cs="Times New Roman"/>
                <w:bCs/>
                <w:sz w:val="24"/>
                <w:szCs w:val="24"/>
                <w:rtl/>
              </w:rPr>
              <w:t>وعائية</w:t>
            </w:r>
          </w:p>
        </w:tc>
      </w:tr>
      <w:tr w:rsidR="00823509" w:rsidRPr="001F6AA3" w:rsidTr="00823509">
        <w:trPr>
          <w:cantSplit/>
          <w:tblHeader/>
        </w:trPr>
        <w:tc>
          <w:tcPr>
            <w:tcW w:w="3046" w:type="dxa"/>
            <w:gridSpan w:val="2"/>
            <w:vMerge/>
            <w:shd w:val="clear" w:color="auto" w:fill="DAEEF3" w:themeFill="accent5" w:themeFillTint="33"/>
            <w:vAlign w:val="center"/>
          </w:tcPr>
          <w:p w:rsidR="00823509" w:rsidRPr="001F6AA3" w:rsidRDefault="00823509" w:rsidP="00823509">
            <w:pPr>
              <w:autoSpaceDE w:val="0"/>
              <w:autoSpaceDN w:val="0"/>
              <w:adjustRightInd w:val="0"/>
              <w:jc w:val="center"/>
              <w:rPr>
                <w:rFonts w:eastAsia="Calibri" w:cs="Times New Roman"/>
                <w:bCs/>
                <w:sz w:val="24"/>
                <w:szCs w:val="24"/>
              </w:rPr>
            </w:pPr>
          </w:p>
        </w:tc>
        <w:tc>
          <w:tcPr>
            <w:tcW w:w="1247"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Frequency</w:t>
            </w:r>
          </w:p>
        </w:tc>
        <w:tc>
          <w:tcPr>
            <w:tcW w:w="992"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Percent</w:t>
            </w:r>
          </w:p>
        </w:tc>
        <w:tc>
          <w:tcPr>
            <w:tcW w:w="127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Frequency</w:t>
            </w:r>
          </w:p>
        </w:tc>
        <w:tc>
          <w:tcPr>
            <w:tcW w:w="112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sz w:val="22"/>
                <w:szCs w:val="22"/>
              </w:rPr>
            </w:pPr>
            <w:r w:rsidRPr="001F6AA3">
              <w:rPr>
                <w:rFonts w:ascii="Arial" w:eastAsia="Calibri" w:hAnsi="Arial" w:cs="Times New Roman"/>
                <w:b/>
                <w:sz w:val="22"/>
                <w:szCs w:val="22"/>
              </w:rPr>
              <w:t>Percent</w:t>
            </w:r>
          </w:p>
        </w:tc>
      </w:tr>
      <w:tr w:rsidR="00823509" w:rsidRPr="001F6AA3" w:rsidTr="00823509">
        <w:trPr>
          <w:cantSplit/>
          <w:tblHeader/>
        </w:trPr>
        <w:tc>
          <w:tcPr>
            <w:tcW w:w="40" w:type="dxa"/>
            <w:vMerge w:val="restart"/>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Cs/>
                <w:sz w:val="24"/>
                <w:szCs w:val="24"/>
              </w:rPr>
            </w:pPr>
          </w:p>
        </w:tc>
        <w:tc>
          <w:tcPr>
            <w:tcW w:w="300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rtl/>
              </w:rPr>
            </w:pPr>
            <w:r w:rsidRPr="001F6AA3">
              <w:rPr>
                <w:rFonts w:eastAsia="Calibri" w:cs="Arial" w:hint="cs"/>
                <w:bCs/>
                <w:sz w:val="24"/>
                <w:szCs w:val="24"/>
                <w:rtl/>
              </w:rPr>
              <w:t>لا يوجد أي</w:t>
            </w:r>
            <w:r w:rsidR="00214BBE">
              <w:rPr>
                <w:rFonts w:eastAsia="Calibri" w:cs="Arial" w:hint="cs"/>
                <w:bCs/>
                <w:sz w:val="24"/>
                <w:szCs w:val="24"/>
                <w:rtl/>
              </w:rPr>
              <w:t>ّ</w:t>
            </w:r>
            <w:r w:rsidRPr="001F6AA3">
              <w:rPr>
                <w:rFonts w:eastAsia="Calibri" w:cs="Arial" w:hint="cs"/>
                <w:bCs/>
                <w:sz w:val="24"/>
                <w:szCs w:val="24"/>
                <w:rtl/>
              </w:rPr>
              <w:t xml:space="preserve"> تغير في منطقة </w:t>
            </w:r>
            <w:proofErr w:type="gramStart"/>
            <w:r w:rsidRPr="001F6AA3">
              <w:rPr>
                <w:rFonts w:eastAsia="Calibri" w:cs="Arial" w:hint="cs"/>
                <w:bCs/>
                <w:sz w:val="24"/>
                <w:szCs w:val="24"/>
                <w:rtl/>
              </w:rPr>
              <w:t xml:space="preserve">الحقن  </w:t>
            </w:r>
            <w:proofErr w:type="gramEnd"/>
          </w:p>
        </w:tc>
        <w:tc>
          <w:tcPr>
            <w:tcW w:w="12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5</w:t>
            </w:r>
          </w:p>
        </w:tc>
        <w:tc>
          <w:tcPr>
            <w:tcW w:w="99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16.7</w:t>
            </w:r>
          </w:p>
        </w:tc>
        <w:tc>
          <w:tcPr>
            <w:tcW w:w="127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3</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30.0</w:t>
            </w:r>
          </w:p>
        </w:tc>
      </w:tr>
      <w:tr w:rsidR="00823509" w:rsidRPr="001F6AA3" w:rsidTr="00823509">
        <w:trPr>
          <w:cantSplit/>
          <w:tblHead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Cs/>
                <w:sz w:val="24"/>
                <w:szCs w:val="24"/>
              </w:rPr>
            </w:pPr>
          </w:p>
        </w:tc>
        <w:tc>
          <w:tcPr>
            <w:tcW w:w="300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rPr>
            </w:pPr>
            <w:proofErr w:type="gramStart"/>
            <w:r w:rsidRPr="001F6AA3">
              <w:rPr>
                <w:rFonts w:eastAsia="Calibri" w:cs="Arial" w:hint="cs"/>
                <w:bCs/>
                <w:sz w:val="24"/>
                <w:szCs w:val="24"/>
                <w:rtl/>
              </w:rPr>
              <w:t>التناظر</w:t>
            </w:r>
            <w:proofErr w:type="gramEnd"/>
            <w:r w:rsidRPr="001F6AA3">
              <w:rPr>
                <w:rFonts w:eastAsia="Calibri" w:cs="Arial" w:hint="cs"/>
                <w:bCs/>
                <w:sz w:val="24"/>
                <w:szCs w:val="24"/>
                <w:rtl/>
              </w:rPr>
              <w:t xml:space="preserve"> غير جيد لكنه أفضل من حالة قبل الحقن</w:t>
            </w:r>
          </w:p>
        </w:tc>
        <w:tc>
          <w:tcPr>
            <w:tcW w:w="12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9</w:t>
            </w:r>
          </w:p>
        </w:tc>
        <w:tc>
          <w:tcPr>
            <w:tcW w:w="99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30.0</w:t>
            </w:r>
          </w:p>
        </w:tc>
        <w:tc>
          <w:tcPr>
            <w:tcW w:w="127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6</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60.0</w:t>
            </w:r>
          </w:p>
        </w:tc>
      </w:tr>
      <w:tr w:rsidR="00823509" w:rsidRPr="001F6AA3" w:rsidTr="00823509">
        <w:trPr>
          <w:cantSplit/>
          <w:tblHead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Cs/>
                <w:sz w:val="24"/>
                <w:szCs w:val="24"/>
              </w:rPr>
            </w:pPr>
          </w:p>
        </w:tc>
        <w:tc>
          <w:tcPr>
            <w:tcW w:w="300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eastAsia="Calibri" w:cs="Arial"/>
                <w:bCs/>
                <w:sz w:val="24"/>
                <w:szCs w:val="24"/>
                <w:rtl/>
              </w:rPr>
            </w:pPr>
            <w:r w:rsidRPr="001F6AA3">
              <w:rPr>
                <w:rFonts w:eastAsia="Calibri" w:cs="Arial" w:hint="cs"/>
                <w:bCs/>
                <w:sz w:val="24"/>
                <w:szCs w:val="24"/>
                <w:rtl/>
              </w:rPr>
              <w:t xml:space="preserve">التناظر جيد ويقارب </w:t>
            </w:r>
            <w:r w:rsidR="00AE2AAD">
              <w:rPr>
                <w:rFonts w:eastAsia="Calibri" w:cs="Arial" w:hint="cs"/>
                <w:bCs/>
                <w:sz w:val="24"/>
                <w:szCs w:val="24"/>
                <w:rtl/>
              </w:rPr>
              <w:t>الجانب</w:t>
            </w:r>
            <w:r w:rsidRPr="001F6AA3">
              <w:rPr>
                <w:rFonts w:eastAsia="Calibri" w:cs="Arial" w:hint="cs"/>
                <w:bCs/>
                <w:sz w:val="24"/>
                <w:szCs w:val="24"/>
                <w:rtl/>
              </w:rPr>
              <w:t xml:space="preserve"> المقابل</w:t>
            </w:r>
          </w:p>
        </w:tc>
        <w:tc>
          <w:tcPr>
            <w:tcW w:w="1247"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16</w:t>
            </w:r>
          </w:p>
        </w:tc>
        <w:tc>
          <w:tcPr>
            <w:tcW w:w="992"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53.3</w:t>
            </w:r>
          </w:p>
        </w:tc>
        <w:tc>
          <w:tcPr>
            <w:tcW w:w="1276"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w:t>
            </w:r>
          </w:p>
        </w:tc>
        <w:tc>
          <w:tcPr>
            <w:tcW w:w="1129" w:type="dxa"/>
            <w:shd w:val="clear" w:color="auto" w:fill="FFFFFF"/>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10.0</w:t>
            </w:r>
          </w:p>
        </w:tc>
      </w:tr>
      <w:tr w:rsidR="00823509" w:rsidRPr="001F6AA3" w:rsidTr="00823509">
        <w:trPr>
          <w:cantSplit/>
          <w:trHeight w:val="416"/>
          <w:tblHeader/>
        </w:trPr>
        <w:tc>
          <w:tcPr>
            <w:tcW w:w="40" w:type="dxa"/>
            <w:vMerge/>
            <w:shd w:val="clear" w:color="auto" w:fill="FFFFFF"/>
            <w:vAlign w:val="center"/>
          </w:tcPr>
          <w:p w:rsidR="00823509" w:rsidRPr="001F6AA3" w:rsidRDefault="00823509" w:rsidP="00823509">
            <w:pPr>
              <w:autoSpaceDE w:val="0"/>
              <w:autoSpaceDN w:val="0"/>
              <w:adjustRightInd w:val="0"/>
              <w:jc w:val="center"/>
              <w:rPr>
                <w:rFonts w:ascii="Arial" w:eastAsia="Calibri" w:hAnsi="Arial" w:cs="Times New Roman"/>
                <w:bCs/>
                <w:sz w:val="24"/>
                <w:szCs w:val="24"/>
              </w:rPr>
            </w:pPr>
          </w:p>
        </w:tc>
        <w:tc>
          <w:tcPr>
            <w:tcW w:w="300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Cs/>
                <w:sz w:val="24"/>
                <w:szCs w:val="24"/>
              </w:rPr>
            </w:pPr>
            <w:r w:rsidRPr="001F6AA3">
              <w:rPr>
                <w:rFonts w:ascii="Arial" w:eastAsia="Calibri" w:hAnsi="Arial" w:cs="Times New Roman"/>
                <w:bCs/>
                <w:sz w:val="24"/>
                <w:szCs w:val="24"/>
              </w:rPr>
              <w:t>Total</w:t>
            </w:r>
          </w:p>
        </w:tc>
        <w:tc>
          <w:tcPr>
            <w:tcW w:w="1247"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30</w:t>
            </w:r>
          </w:p>
        </w:tc>
        <w:tc>
          <w:tcPr>
            <w:tcW w:w="992"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100.0</w:t>
            </w:r>
          </w:p>
        </w:tc>
        <w:tc>
          <w:tcPr>
            <w:tcW w:w="1276"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10</w:t>
            </w:r>
          </w:p>
        </w:tc>
        <w:tc>
          <w:tcPr>
            <w:tcW w:w="1129" w:type="dxa"/>
            <w:shd w:val="clear" w:color="auto" w:fill="DAEEF3" w:themeFill="accent5" w:themeFillTint="33"/>
            <w:vAlign w:val="center"/>
          </w:tcPr>
          <w:p w:rsidR="00823509" w:rsidRPr="001F6AA3" w:rsidRDefault="00823509" w:rsidP="00823509">
            <w:pPr>
              <w:autoSpaceDE w:val="0"/>
              <w:autoSpaceDN w:val="0"/>
              <w:adjustRightInd w:val="0"/>
              <w:spacing w:line="320" w:lineRule="atLeast"/>
              <w:ind w:right="60"/>
              <w:jc w:val="center"/>
              <w:rPr>
                <w:rFonts w:ascii="Arial" w:eastAsia="Calibri" w:hAnsi="Arial" w:cs="Times New Roman"/>
                <w:b/>
                <w:bCs/>
                <w:sz w:val="24"/>
                <w:szCs w:val="36"/>
              </w:rPr>
            </w:pPr>
            <w:r w:rsidRPr="001F6AA3">
              <w:rPr>
                <w:rFonts w:ascii="Arial" w:eastAsia="Calibri" w:hAnsi="Arial" w:cs="Times New Roman"/>
                <w:b/>
                <w:bCs/>
                <w:sz w:val="24"/>
                <w:szCs w:val="36"/>
              </w:rPr>
              <w:t>100.0</w:t>
            </w:r>
          </w:p>
        </w:tc>
      </w:tr>
    </w:tbl>
    <w:p w:rsidR="00823509" w:rsidRPr="001F6AA3" w:rsidRDefault="00823509" w:rsidP="003B044E">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الجدول رقم ( </w:t>
      </w:r>
      <w:r w:rsidRPr="001F6AA3">
        <w:rPr>
          <w:rFonts w:ascii="Simplified Arabic" w:eastAsia="Calibri" w:hAnsi="Simplified Arabic"/>
          <w:sz w:val="28"/>
          <w:szCs w:val="28"/>
          <w:lang w:bidi="ar-SY"/>
        </w:rPr>
        <w:t>28</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تقييم رأي اللجنة بالنتائج بعد تسعة </w:t>
      </w:r>
      <w:proofErr w:type="gramStart"/>
      <w:r w:rsidR="003B044E" w:rsidRPr="001F6AA3">
        <w:rPr>
          <w:rFonts w:ascii="Simplified Arabic" w:eastAsia="Calibri" w:hAnsi="Simplified Arabic" w:hint="cs"/>
          <w:sz w:val="28"/>
          <w:szCs w:val="28"/>
          <w:rtl/>
          <w:lang w:bidi="ar-SY"/>
        </w:rPr>
        <w:t>أشهر</w:t>
      </w:r>
      <w:proofErr w:type="gramEnd"/>
      <w:r w:rsidR="003B044E" w:rsidRPr="001F6AA3">
        <w:rPr>
          <w:rFonts w:ascii="Simplified Arabic" w:eastAsia="Calibri" w:hAnsi="Simplified Arabic" w:hint="cs"/>
          <w:sz w:val="28"/>
          <w:szCs w:val="28"/>
          <w:rtl/>
          <w:lang w:bidi="ar-SY"/>
        </w:rPr>
        <w:t xml:space="preserve"> من العلاج</w:t>
      </w:r>
      <w:r w:rsidR="00214BBE">
        <w:rPr>
          <w:rFonts w:ascii="Simplified Arabic" w:eastAsia="Calibri" w:hAnsi="Simplified Arabic" w:hint="cs"/>
          <w:sz w:val="28"/>
          <w:szCs w:val="28"/>
          <w:rtl/>
          <w:lang w:bidi="ar-SY"/>
        </w:rPr>
        <w:t>.</w:t>
      </w:r>
    </w:p>
    <w:p w:rsidR="00823509" w:rsidRPr="001F6AA3" w:rsidRDefault="00823509" w:rsidP="00214BBE">
      <w:pPr>
        <w:bidi/>
        <w:spacing w:before="100" w:beforeAutospacing="1" w:after="100" w:afterAutospacing="1"/>
        <w:jc w:val="distribute"/>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    يظهر الجدول السابق لرأي اللجنة في الكسب بعد 9 أشهر من الحقن الأول </w:t>
      </w:r>
      <w:r w:rsidR="00214BBE">
        <w:rPr>
          <w:rFonts w:ascii="Simplified Arabic" w:eastAsia="Calibri" w:hAnsi="Simplified Arabic" w:hint="cs"/>
          <w:sz w:val="28"/>
          <w:szCs w:val="28"/>
          <w:rtl/>
          <w:lang w:bidi="ar-SY"/>
        </w:rPr>
        <w:t xml:space="preserve">,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 </w:t>
      </w:r>
      <w:r w:rsidRPr="001F6AA3">
        <w:rPr>
          <w:rFonts w:ascii="Simplified Arabic" w:eastAsia="Calibri" w:hAnsi="Simplified Arabic"/>
          <w:sz w:val="28"/>
          <w:szCs w:val="28"/>
          <w:lang w:bidi="ar-SY"/>
        </w:rPr>
        <w:t>53%</w:t>
      </w:r>
      <w:r w:rsidRPr="001F6AA3">
        <w:rPr>
          <w:rFonts w:ascii="Simplified Arabic" w:eastAsia="Calibri" w:hAnsi="Simplified Arabic" w:hint="cs"/>
          <w:sz w:val="28"/>
          <w:szCs w:val="28"/>
          <w:rtl/>
          <w:lang w:bidi="ar-SY"/>
        </w:rPr>
        <w:t xml:space="preserve"> ) من مرضى الورم النكفي </w:t>
      </w:r>
      <w:r w:rsidR="00214BBE">
        <w:rPr>
          <w:rFonts w:ascii="Simplified Arabic" w:eastAsia="Calibri" w:hAnsi="Simplified Arabic" w:hint="cs"/>
          <w:sz w:val="28"/>
          <w:szCs w:val="28"/>
          <w:rtl/>
          <w:lang w:bidi="ar-SY"/>
        </w:rPr>
        <w:t>, كان</w:t>
      </w:r>
      <w:r w:rsidRPr="001F6AA3">
        <w:rPr>
          <w:rFonts w:ascii="Simplified Arabic" w:eastAsia="Calibri" w:hAnsi="Simplified Arabic" w:hint="cs"/>
          <w:sz w:val="28"/>
          <w:szCs w:val="28"/>
          <w:rtl/>
          <w:lang w:bidi="ar-SY"/>
        </w:rPr>
        <w:t xml:space="preserve"> لديهم تناظر جيد يقارب </w:t>
      </w:r>
      <w:r w:rsidR="00AE2AAD">
        <w:rPr>
          <w:rFonts w:ascii="Simplified Arabic" w:eastAsia="Calibri" w:hAnsi="Simplified Arabic" w:hint="cs"/>
          <w:sz w:val="28"/>
          <w:szCs w:val="28"/>
          <w:rtl/>
          <w:lang w:bidi="ar-SY"/>
        </w:rPr>
        <w:t>الجانب</w:t>
      </w:r>
      <w:r w:rsidRPr="001F6AA3">
        <w:rPr>
          <w:rFonts w:ascii="Simplified Arabic" w:eastAsia="Calibri" w:hAnsi="Simplified Arabic" w:hint="cs"/>
          <w:sz w:val="28"/>
          <w:szCs w:val="28"/>
          <w:rtl/>
          <w:lang w:bidi="ar-SY"/>
        </w:rPr>
        <w:t xml:space="preserve"> المقابل ، قي حين  ( </w:t>
      </w:r>
      <w:r w:rsidRPr="001F6AA3">
        <w:rPr>
          <w:rFonts w:ascii="Simplified Arabic" w:eastAsia="Calibri" w:hAnsi="Simplified Arabic"/>
          <w:sz w:val="28"/>
          <w:szCs w:val="28"/>
          <w:lang w:bidi="ar-SY"/>
        </w:rPr>
        <w:t>10%</w:t>
      </w:r>
      <w:r w:rsidRPr="001F6AA3">
        <w:rPr>
          <w:rFonts w:ascii="Simplified Arabic" w:eastAsia="Calibri" w:hAnsi="Simplified Arabic" w:hint="cs"/>
          <w:sz w:val="28"/>
          <w:szCs w:val="28"/>
          <w:rtl/>
          <w:lang w:bidi="ar-SY"/>
        </w:rPr>
        <w:t xml:space="preserve"> ) فقط من مرضى الورم الوعائي</w:t>
      </w:r>
      <w:r w:rsidR="00214BBE">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 </w:t>
      </w:r>
      <w:r w:rsidR="00214BBE">
        <w:rPr>
          <w:rFonts w:ascii="Simplified Arabic" w:eastAsia="Calibri" w:hAnsi="Simplified Arabic" w:hint="cs"/>
          <w:sz w:val="28"/>
          <w:szCs w:val="28"/>
          <w:rtl/>
          <w:lang w:bidi="ar-SY"/>
        </w:rPr>
        <w:t>كان</w:t>
      </w:r>
      <w:r w:rsidRPr="001F6AA3">
        <w:rPr>
          <w:rFonts w:ascii="Simplified Arabic" w:eastAsia="Calibri" w:hAnsi="Simplified Arabic" w:hint="cs"/>
          <w:sz w:val="28"/>
          <w:szCs w:val="28"/>
          <w:rtl/>
          <w:lang w:bidi="ar-SY"/>
        </w:rPr>
        <w:t xml:space="preserve"> لديهم تناظر جيد يقارب </w:t>
      </w:r>
      <w:r w:rsidR="00AE2AAD">
        <w:rPr>
          <w:rFonts w:ascii="Simplified Arabic" w:eastAsia="Calibri" w:hAnsi="Simplified Arabic" w:hint="cs"/>
          <w:sz w:val="28"/>
          <w:szCs w:val="28"/>
          <w:rtl/>
          <w:lang w:bidi="ar-SY"/>
        </w:rPr>
        <w:t>الجانب</w:t>
      </w:r>
      <w:r w:rsidRPr="001F6AA3">
        <w:rPr>
          <w:rFonts w:ascii="Simplified Arabic" w:eastAsia="Calibri" w:hAnsi="Simplified Arabic" w:hint="cs"/>
          <w:sz w:val="28"/>
          <w:szCs w:val="28"/>
          <w:rtl/>
          <w:lang w:bidi="ar-SY"/>
        </w:rPr>
        <w:t xml:space="preserve"> المقابل ، ونجد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هذه النتيجة متوافقة مع رأي المريض، مما يدل على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نتائج الكسب الشكلي للشرائح في الرأس والعنق الناتج عن نقل الخلايا الشحمية الذاتية بعد تسعة أشهر من الحقن الأول لدى مرضى الورم النكفي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أفضل منها لدى مرضى الورم الوعائي </w:t>
      </w:r>
      <w:r w:rsidR="00214BBE">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وذلك من وجه</w:t>
      </w:r>
      <w:r w:rsidR="00214BBE">
        <w:rPr>
          <w:rFonts w:ascii="Simplified Arabic" w:eastAsia="Calibri" w:hAnsi="Simplified Arabic" w:hint="cs"/>
          <w:sz w:val="28"/>
          <w:szCs w:val="28"/>
          <w:rtl/>
          <w:lang w:bidi="ar-SY"/>
        </w:rPr>
        <w:t>ة</w:t>
      </w:r>
      <w:r w:rsidRPr="001F6AA3">
        <w:rPr>
          <w:rFonts w:ascii="Simplified Arabic" w:eastAsia="Calibri" w:hAnsi="Simplified Arabic" w:hint="cs"/>
          <w:sz w:val="28"/>
          <w:szCs w:val="28"/>
          <w:rtl/>
          <w:lang w:bidi="ar-SY"/>
        </w:rPr>
        <w:t xml:space="preserve"> نظر اللجنة المختصة.</w:t>
      </w:r>
    </w:p>
    <w:p w:rsidR="00823509" w:rsidRPr="001F6AA3" w:rsidRDefault="00823509" w:rsidP="00823509">
      <w:pPr>
        <w:bidi/>
        <w:spacing w:before="100" w:before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رسم الأعمدة </w:t>
      </w:r>
      <w:r w:rsidR="00605AD0">
        <w:rPr>
          <w:rFonts w:ascii="Simplified Arabic" w:eastAsia="Calibri" w:hAnsi="Simplified Arabic" w:hint="cs"/>
          <w:b/>
          <w:bCs/>
          <w:sz w:val="28"/>
          <w:szCs w:val="28"/>
          <w:rtl/>
          <w:lang w:bidi="ar-SY"/>
        </w:rPr>
        <w:t>البيانية</w:t>
      </w:r>
      <w:r w:rsidRPr="001F6AA3">
        <w:rPr>
          <w:rFonts w:ascii="Simplified Arabic" w:eastAsia="Calibri" w:hAnsi="Simplified Arabic" w:hint="cs"/>
          <w:b/>
          <w:bCs/>
          <w:sz w:val="28"/>
          <w:szCs w:val="28"/>
          <w:rtl/>
          <w:lang w:bidi="ar-SY"/>
        </w:rPr>
        <w:t xml:space="preserve"> لمعدلات الكسب بعد عمليات </w:t>
      </w:r>
      <w:proofErr w:type="gramStart"/>
      <w:r w:rsidRPr="001F6AA3">
        <w:rPr>
          <w:rFonts w:ascii="Simplified Arabic" w:eastAsia="Calibri" w:hAnsi="Simplified Arabic" w:hint="cs"/>
          <w:b/>
          <w:bCs/>
          <w:sz w:val="28"/>
          <w:szCs w:val="28"/>
          <w:rtl/>
          <w:lang w:bidi="ar-SY"/>
        </w:rPr>
        <w:t>الحقن :</w:t>
      </w:r>
      <w:proofErr w:type="gramEnd"/>
    </w:p>
    <w:p w:rsidR="00823509" w:rsidRPr="001F6AA3" w:rsidRDefault="00823509" w:rsidP="00823509">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رسم 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بعد عمليات </w:t>
      </w:r>
      <w:proofErr w:type="gramStart"/>
      <w:r w:rsidRPr="001F6AA3">
        <w:rPr>
          <w:rFonts w:ascii="Simplified Arabic" w:eastAsia="Calibri" w:hAnsi="Simplified Arabic" w:hint="cs"/>
          <w:sz w:val="28"/>
          <w:szCs w:val="28"/>
          <w:rtl/>
          <w:lang w:bidi="ar-SY"/>
        </w:rPr>
        <w:t>الحقن</w:t>
      </w:r>
      <w:proofErr w:type="gramEnd"/>
      <w:r w:rsidRPr="001F6AA3">
        <w:rPr>
          <w:rFonts w:ascii="Simplified Arabic" w:eastAsia="Calibri" w:hAnsi="Simplified Arabic" w:hint="cs"/>
          <w:sz w:val="28"/>
          <w:szCs w:val="28"/>
          <w:rtl/>
          <w:lang w:bidi="ar-SY"/>
        </w:rPr>
        <w:t xml:space="preserve"> لمرضى الورم النكفي</w:t>
      </w:r>
      <w:r w:rsidR="00214BBE">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noProof/>
          <w:sz w:val="28"/>
          <w:szCs w:val="28"/>
          <w:rtl/>
        </w:rPr>
        <w:drawing>
          <wp:inline distT="0" distB="0" distL="0" distR="0" wp14:anchorId="41C32CBD" wp14:editId="77982F2A">
            <wp:extent cx="4524375" cy="2362200"/>
            <wp:effectExtent l="38100" t="57150" r="123825" b="95250"/>
            <wp:docPr id="50"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srcRect/>
                    <a:stretch>
                      <a:fillRect/>
                    </a:stretch>
                  </pic:blipFill>
                  <pic:spPr bwMode="auto">
                    <a:xfrm>
                      <a:off x="0" y="0"/>
                      <a:ext cx="4524375" cy="2362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3B044E">
      <w:pPr>
        <w:bidi/>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10</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معدلات الكسب بعد عمليات </w:t>
      </w:r>
      <w:proofErr w:type="gramStart"/>
      <w:r w:rsidR="003B044E" w:rsidRPr="001F6AA3">
        <w:rPr>
          <w:rFonts w:ascii="Simplified Arabic" w:eastAsia="Calibri" w:hAnsi="Simplified Arabic" w:hint="cs"/>
          <w:sz w:val="28"/>
          <w:szCs w:val="28"/>
          <w:rtl/>
          <w:lang w:bidi="ar-SY"/>
        </w:rPr>
        <w:t>الحقن</w:t>
      </w:r>
      <w:proofErr w:type="gramEnd"/>
      <w:r w:rsidR="003B044E" w:rsidRPr="001F6AA3">
        <w:rPr>
          <w:rFonts w:ascii="Simplified Arabic" w:eastAsia="Calibri" w:hAnsi="Simplified Arabic" w:hint="cs"/>
          <w:sz w:val="28"/>
          <w:szCs w:val="28"/>
          <w:rtl/>
          <w:lang w:bidi="ar-SY"/>
        </w:rPr>
        <w:t xml:space="preserve"> لمرضى الورم النكفي</w:t>
      </w:r>
      <w:r w:rsidR="00214BBE">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رسم الأعمدة </w:t>
      </w:r>
      <w:r w:rsidR="00605AD0">
        <w:rPr>
          <w:rFonts w:ascii="Simplified Arabic" w:eastAsia="Calibri" w:hAnsi="Simplified Arabic" w:hint="cs"/>
          <w:sz w:val="28"/>
          <w:szCs w:val="28"/>
          <w:rtl/>
          <w:lang w:bidi="ar-SY"/>
        </w:rPr>
        <w:t>البيانية</w:t>
      </w:r>
      <w:r w:rsidRPr="001F6AA3">
        <w:rPr>
          <w:rFonts w:ascii="Simplified Arabic" w:eastAsia="Calibri" w:hAnsi="Simplified Arabic" w:hint="cs"/>
          <w:sz w:val="28"/>
          <w:szCs w:val="28"/>
          <w:rtl/>
          <w:lang w:bidi="ar-SY"/>
        </w:rPr>
        <w:t xml:space="preserve"> لمعدلات الكسب بعد عمليات </w:t>
      </w:r>
      <w:proofErr w:type="gramStart"/>
      <w:r w:rsidRPr="001F6AA3">
        <w:rPr>
          <w:rFonts w:ascii="Simplified Arabic" w:eastAsia="Calibri" w:hAnsi="Simplified Arabic" w:hint="cs"/>
          <w:sz w:val="28"/>
          <w:szCs w:val="28"/>
          <w:rtl/>
          <w:lang w:bidi="ar-SY"/>
        </w:rPr>
        <w:t>الحقن</w:t>
      </w:r>
      <w:proofErr w:type="gramEnd"/>
      <w:r w:rsidRPr="001F6AA3">
        <w:rPr>
          <w:rFonts w:ascii="Simplified Arabic" w:eastAsia="Calibri" w:hAnsi="Simplified Arabic" w:hint="cs"/>
          <w:sz w:val="28"/>
          <w:szCs w:val="28"/>
          <w:rtl/>
          <w:lang w:bidi="ar-SY"/>
        </w:rPr>
        <w:t xml:space="preserve"> لمرضى الورم الوعائي</w:t>
      </w:r>
      <w:r w:rsidR="00214BBE">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noProof/>
          <w:sz w:val="28"/>
          <w:szCs w:val="28"/>
          <w:rtl/>
        </w:rPr>
        <w:lastRenderedPageBreak/>
        <w:drawing>
          <wp:inline distT="0" distB="0" distL="0" distR="0" wp14:anchorId="24565CAA" wp14:editId="202DA9B8">
            <wp:extent cx="4686300" cy="2295525"/>
            <wp:effectExtent l="38100" t="57150" r="114300" b="104775"/>
            <wp:docPr id="51"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srcRect/>
                    <a:stretch>
                      <a:fillRect/>
                    </a:stretch>
                  </pic:blipFill>
                  <pic:spPr bwMode="auto">
                    <a:xfrm>
                      <a:off x="0" y="0"/>
                      <a:ext cx="4686300" cy="2295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11</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معدلات الكسب بعد عمليات </w:t>
      </w:r>
      <w:proofErr w:type="gramStart"/>
      <w:r w:rsidR="003B044E" w:rsidRPr="001F6AA3">
        <w:rPr>
          <w:rFonts w:ascii="Simplified Arabic" w:eastAsia="Calibri" w:hAnsi="Simplified Arabic" w:hint="cs"/>
          <w:sz w:val="28"/>
          <w:szCs w:val="28"/>
          <w:rtl/>
          <w:lang w:bidi="ar-SY"/>
        </w:rPr>
        <w:t>الحقن</w:t>
      </w:r>
      <w:proofErr w:type="gramEnd"/>
      <w:r w:rsidR="003B044E" w:rsidRPr="001F6AA3">
        <w:rPr>
          <w:rFonts w:ascii="Simplified Arabic" w:eastAsia="Calibri" w:hAnsi="Simplified Arabic" w:hint="cs"/>
          <w:sz w:val="28"/>
          <w:szCs w:val="28"/>
          <w:rtl/>
          <w:lang w:bidi="ar-SY"/>
        </w:rPr>
        <w:t xml:space="preserve"> لمرضى الورم الوعائي</w:t>
      </w:r>
      <w:r w:rsidR="00CC4844">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t xml:space="preserve">رسم الدوائر </w:t>
      </w:r>
      <w:r w:rsidR="00605AD0">
        <w:rPr>
          <w:rFonts w:ascii="Simplified Arabic" w:eastAsia="Calibri" w:hAnsi="Simplified Arabic" w:hint="cs"/>
          <w:b/>
          <w:bCs/>
          <w:sz w:val="28"/>
          <w:szCs w:val="28"/>
          <w:rtl/>
          <w:lang w:bidi="ar-SY"/>
        </w:rPr>
        <w:t>البيانية</w:t>
      </w:r>
      <w:r w:rsidRPr="001F6AA3">
        <w:rPr>
          <w:rFonts w:ascii="Simplified Arabic" w:eastAsia="Calibri" w:hAnsi="Simplified Arabic" w:hint="cs"/>
          <w:b/>
          <w:bCs/>
          <w:sz w:val="28"/>
          <w:szCs w:val="28"/>
          <w:rtl/>
          <w:lang w:bidi="ar-SY"/>
        </w:rPr>
        <w:t xml:space="preserve"> لنتائج الكسب الشكلي للشرائح في الرأس والعنق الناتج عن نقل الخلايا الشحمية الذاتية بعد تسعة أشهر من الحقن الأول لدى عينة الدراسة ككل</w:t>
      </w:r>
      <w:r w:rsidR="00CC4844">
        <w:rPr>
          <w:rFonts w:ascii="Simplified Arabic" w:eastAsia="Calibri" w:hAnsi="Simplified Arabic" w:hint="cs"/>
          <w:b/>
          <w:bCs/>
          <w:sz w:val="28"/>
          <w:szCs w:val="28"/>
          <w:rtl/>
          <w:lang w:bidi="ar-SY"/>
        </w:rPr>
        <w:t>ّ</w:t>
      </w:r>
      <w:r w:rsidRPr="001F6AA3">
        <w:rPr>
          <w:rFonts w:ascii="Simplified Arabic" w:eastAsia="Calibri" w:hAnsi="Simplified Arabic" w:hint="cs"/>
          <w:b/>
          <w:bCs/>
          <w:sz w:val="28"/>
          <w:szCs w:val="28"/>
          <w:rtl/>
          <w:lang w:bidi="ar-SY"/>
        </w:rPr>
        <w:t xml:space="preserve"> .</w:t>
      </w:r>
    </w:p>
    <w:p w:rsidR="00823509" w:rsidRPr="001F6AA3" w:rsidRDefault="00823509" w:rsidP="00823509">
      <w:pPr>
        <w:bidi/>
        <w:spacing w:before="100" w:before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نسب الكسب الشكلي للشرائح بعد تسعة أشهر من الحقن الأول لعينة الدراسة وفق التصوير الشعاعي</w:t>
      </w:r>
      <w:r w:rsidR="00CC4844">
        <w:rPr>
          <w:rFonts w:ascii="Simplified Arabic" w:eastAsia="Calibri" w:hAnsi="Simplified Arabic" w:hint="cs"/>
          <w:sz w:val="28"/>
          <w:szCs w:val="28"/>
          <w:rtl/>
          <w:lang w:bidi="ar-SY"/>
        </w:rPr>
        <w:t>:</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noProof/>
          <w:sz w:val="28"/>
          <w:szCs w:val="28"/>
          <w:rtl/>
        </w:rPr>
        <w:drawing>
          <wp:inline distT="0" distB="0" distL="0" distR="0" wp14:anchorId="12D4C805" wp14:editId="080A28EF">
            <wp:extent cx="4133850" cy="2352675"/>
            <wp:effectExtent l="76200" t="76200" r="114300" b="123825"/>
            <wp:docPr id="5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srcRect/>
                    <a:stretch>
                      <a:fillRect/>
                    </a:stretch>
                  </pic:blipFill>
                  <pic:spPr bwMode="auto">
                    <a:xfrm>
                      <a:off x="0" y="0"/>
                      <a:ext cx="4133850" cy="2352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B044E"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12</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نسب الكسب الشكلي للشرائح بعد تسعة أشهر من الحقن الأول لعينة الدراسة وفق التصوير الشعاعي</w:t>
      </w:r>
      <w:r w:rsidR="00CC4844">
        <w:rPr>
          <w:rFonts w:ascii="Simplified Arabic" w:eastAsia="Calibri" w:hAnsi="Simplified Arabic" w:hint="cs"/>
          <w:sz w:val="28"/>
          <w:szCs w:val="28"/>
          <w:rtl/>
          <w:lang w:bidi="ar-SY"/>
        </w:rPr>
        <w:t>.</w:t>
      </w:r>
    </w:p>
    <w:p w:rsidR="003B044E" w:rsidRPr="001F6AA3" w:rsidRDefault="003B044E" w:rsidP="00823509">
      <w:pPr>
        <w:bidi/>
        <w:spacing w:before="100" w:beforeAutospacing="1" w:after="100" w:afterAutospacing="1"/>
        <w:jc w:val="center"/>
        <w:rPr>
          <w:rFonts w:ascii="Simplified Arabic" w:eastAsia="Calibri" w:hAnsi="Simplified Arabic"/>
          <w:sz w:val="28"/>
          <w:szCs w:val="28"/>
          <w:rtl/>
          <w:lang w:bidi="ar-SY"/>
        </w:rPr>
      </w:pPr>
    </w:p>
    <w:p w:rsidR="00823509"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lastRenderedPageBreak/>
        <w:t>رأي</w:t>
      </w:r>
      <w:proofErr w:type="gramEnd"/>
      <w:r w:rsidRPr="001F6AA3">
        <w:rPr>
          <w:rFonts w:ascii="Simplified Arabic" w:eastAsia="Calibri" w:hAnsi="Simplified Arabic" w:hint="cs"/>
          <w:sz w:val="28"/>
          <w:szCs w:val="28"/>
          <w:rtl/>
          <w:lang w:bidi="ar-SY"/>
        </w:rPr>
        <w:t xml:space="preserve"> المرضى عن نتائج الكسب الشكلي للشرائح بعد تسعة أشهر من الحقن الأول </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noProof/>
          <w:sz w:val="28"/>
          <w:szCs w:val="28"/>
          <w:rtl/>
        </w:rPr>
        <w:drawing>
          <wp:inline distT="0" distB="0" distL="0" distR="0" wp14:anchorId="08D10662" wp14:editId="55EEA1DC">
            <wp:extent cx="4343400" cy="2609850"/>
            <wp:effectExtent l="76200" t="76200" r="114300" b="114300"/>
            <wp:docPr id="5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srcRect/>
                    <a:stretch>
                      <a:fillRect/>
                    </a:stretch>
                  </pic:blipFill>
                  <pic:spPr bwMode="auto">
                    <a:xfrm>
                      <a:off x="0" y="0"/>
                      <a:ext cx="4343400" cy="2609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B044E"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t>الشكل</w:t>
      </w:r>
      <w:proofErr w:type="gramEnd"/>
      <w:r w:rsidRPr="001F6AA3">
        <w:rPr>
          <w:rFonts w:ascii="Simplified Arabic" w:eastAsia="Calibri" w:hAnsi="Simplified Arabic" w:hint="cs"/>
          <w:sz w:val="28"/>
          <w:szCs w:val="28"/>
          <w:rtl/>
          <w:lang w:bidi="ar-SY"/>
        </w:rPr>
        <w:t xml:space="preserve"> رقم ( </w:t>
      </w:r>
      <w:r w:rsidRPr="001F6AA3">
        <w:rPr>
          <w:rFonts w:ascii="Simplified Arabic" w:eastAsia="Calibri" w:hAnsi="Simplified Arabic"/>
          <w:sz w:val="28"/>
          <w:szCs w:val="28"/>
          <w:lang w:bidi="ar-SY"/>
        </w:rPr>
        <w:t>13</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رأي المرضى عن نتائج الكسب الشكلي للشرائح بعد تسعة أشهر من الحقن الأول</w:t>
      </w:r>
      <w:r w:rsidR="00CC4844">
        <w:rPr>
          <w:rFonts w:ascii="Simplified Arabic" w:eastAsia="Calibri" w:hAnsi="Simplified Arabic" w:hint="cs"/>
          <w:sz w:val="28"/>
          <w:szCs w:val="28"/>
          <w:rtl/>
          <w:lang w:bidi="ar-SY"/>
        </w:rPr>
        <w:t>.</w:t>
      </w:r>
      <w:r w:rsidR="003B044E" w:rsidRPr="001F6AA3">
        <w:rPr>
          <w:rFonts w:ascii="Simplified Arabic" w:eastAsia="Calibri" w:hAnsi="Simplified Arabic" w:hint="cs"/>
          <w:sz w:val="28"/>
          <w:szCs w:val="28"/>
          <w:rtl/>
          <w:lang w:bidi="ar-SY"/>
        </w:rPr>
        <w:t xml:space="preserve"> </w:t>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رأي اللجنة عن نتائج الكسب الشكلي للشرائح بعد تسعة أشهر من الحقن </w:t>
      </w:r>
      <w:proofErr w:type="gramStart"/>
      <w:r w:rsidRPr="001F6AA3">
        <w:rPr>
          <w:rFonts w:ascii="Simplified Arabic" w:eastAsia="Calibri" w:hAnsi="Simplified Arabic" w:hint="cs"/>
          <w:sz w:val="28"/>
          <w:szCs w:val="28"/>
          <w:rtl/>
          <w:lang w:bidi="ar-SY"/>
        </w:rPr>
        <w:t xml:space="preserve">الأول </w:t>
      </w:r>
      <w:r w:rsidR="00CC4844">
        <w:rPr>
          <w:rFonts w:ascii="Simplified Arabic" w:eastAsia="Calibri" w:hAnsi="Simplified Arabic" w:hint="cs"/>
          <w:sz w:val="28"/>
          <w:szCs w:val="28"/>
          <w:rtl/>
          <w:lang w:bidi="ar-SY"/>
        </w:rPr>
        <w:t>:</w:t>
      </w:r>
      <w:proofErr w:type="gramEnd"/>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noProof/>
          <w:sz w:val="28"/>
          <w:szCs w:val="28"/>
          <w:rtl/>
        </w:rPr>
        <w:drawing>
          <wp:inline distT="0" distB="0" distL="0" distR="0" wp14:anchorId="3EC460F8" wp14:editId="0EC8E117">
            <wp:extent cx="5029200" cy="2771775"/>
            <wp:effectExtent l="38100" t="57150" r="114300" b="104775"/>
            <wp:docPr id="5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srcRect/>
                    <a:stretch>
                      <a:fillRect/>
                    </a:stretch>
                  </pic:blipFill>
                  <pic:spPr bwMode="auto">
                    <a:xfrm>
                      <a:off x="0" y="0"/>
                      <a:ext cx="5029200" cy="2771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B044E" w:rsidRPr="001F6AA3" w:rsidRDefault="00823509" w:rsidP="003B044E">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الشكل رقم ( </w:t>
      </w:r>
      <w:r w:rsidRPr="001F6AA3">
        <w:rPr>
          <w:rFonts w:ascii="Simplified Arabic" w:eastAsia="Calibri" w:hAnsi="Simplified Arabic"/>
          <w:sz w:val="28"/>
          <w:szCs w:val="28"/>
          <w:lang w:bidi="ar-SY"/>
        </w:rPr>
        <w:t>14</w:t>
      </w:r>
      <w:r w:rsidRPr="001F6AA3">
        <w:rPr>
          <w:rFonts w:ascii="Simplified Arabic" w:eastAsia="Calibri" w:hAnsi="Simplified Arabic" w:hint="cs"/>
          <w:sz w:val="28"/>
          <w:szCs w:val="28"/>
          <w:rtl/>
          <w:lang w:bidi="ar-SY"/>
        </w:rPr>
        <w:t xml:space="preserve"> )</w:t>
      </w:r>
      <w:r w:rsidR="003B044E" w:rsidRPr="001F6AA3">
        <w:rPr>
          <w:rFonts w:ascii="Simplified Arabic" w:eastAsia="Calibri" w:hAnsi="Simplified Arabic" w:hint="cs"/>
          <w:sz w:val="28"/>
          <w:szCs w:val="28"/>
          <w:rtl/>
          <w:lang w:bidi="ar-SY"/>
        </w:rPr>
        <w:t xml:space="preserve"> رأي اللجنة عن نتائج الكسب الشكلي للشرائح بعد تسعة أشهر من الحقن </w:t>
      </w:r>
      <w:proofErr w:type="gramStart"/>
      <w:r w:rsidR="003B044E" w:rsidRPr="001F6AA3">
        <w:rPr>
          <w:rFonts w:ascii="Simplified Arabic" w:eastAsia="Calibri" w:hAnsi="Simplified Arabic" w:hint="cs"/>
          <w:sz w:val="28"/>
          <w:szCs w:val="28"/>
          <w:rtl/>
          <w:lang w:bidi="ar-SY"/>
        </w:rPr>
        <w:t xml:space="preserve">الأول </w:t>
      </w:r>
      <w:r w:rsidR="00CC4844">
        <w:rPr>
          <w:rFonts w:ascii="Simplified Arabic" w:eastAsia="Calibri" w:hAnsi="Simplified Arabic" w:hint="cs"/>
          <w:sz w:val="28"/>
          <w:szCs w:val="28"/>
          <w:rtl/>
          <w:lang w:bidi="ar-SY"/>
        </w:rPr>
        <w:t>.</w:t>
      </w:r>
      <w:proofErr w:type="gramEnd"/>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lastRenderedPageBreak/>
        <w:t xml:space="preserve">نفس الرسوم السابقة لكن على شكل </w:t>
      </w:r>
      <w:proofErr w:type="gramStart"/>
      <w:r w:rsidRPr="001F6AA3">
        <w:rPr>
          <w:rFonts w:ascii="Simplified Arabic" w:eastAsia="Calibri" w:hAnsi="Simplified Arabic" w:hint="cs"/>
          <w:sz w:val="28"/>
          <w:szCs w:val="28"/>
          <w:rtl/>
          <w:lang w:bidi="ar-SY"/>
        </w:rPr>
        <w:t xml:space="preserve">أعمدة </w:t>
      </w:r>
      <w:r w:rsidR="00CC4844">
        <w:rPr>
          <w:rFonts w:ascii="Simplified Arabic" w:eastAsia="Calibri" w:hAnsi="Simplified Arabic" w:hint="cs"/>
          <w:sz w:val="28"/>
          <w:szCs w:val="28"/>
          <w:rtl/>
          <w:lang w:bidi="ar-SY"/>
        </w:rPr>
        <w:t>:</w:t>
      </w:r>
      <w:proofErr w:type="gramEnd"/>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4B6FDE69" wp14:editId="1DB43EAF">
            <wp:extent cx="4505325" cy="2305050"/>
            <wp:effectExtent l="19050" t="0" r="9525" b="0"/>
            <wp:docPr id="5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srcRect/>
                    <a:stretch>
                      <a:fillRect/>
                    </a:stretch>
                  </pic:blipFill>
                  <pic:spPr bwMode="auto">
                    <a:xfrm>
                      <a:off x="0" y="0"/>
                      <a:ext cx="4505325" cy="2305050"/>
                    </a:xfrm>
                    <a:prstGeom prst="rect">
                      <a:avLst/>
                    </a:prstGeom>
                    <a:noFill/>
                    <a:ln w="9525">
                      <a:noFill/>
                      <a:miter lim="800000"/>
                      <a:headEnd/>
                      <a:tailEnd/>
                    </a:ln>
                  </pic:spPr>
                </pic:pic>
              </a:graphicData>
            </a:graphic>
          </wp:inline>
        </w:drawing>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الشكل رقم (15)</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drawing>
          <wp:inline distT="0" distB="0" distL="0" distR="0" wp14:anchorId="26D57F91" wp14:editId="678B95CC">
            <wp:extent cx="4743450" cy="2409825"/>
            <wp:effectExtent l="38100" t="57150" r="114300" b="104775"/>
            <wp:docPr id="56"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srcRect/>
                    <a:stretch>
                      <a:fillRect/>
                    </a:stretch>
                  </pic:blipFill>
                  <pic:spPr bwMode="auto">
                    <a:xfrm>
                      <a:off x="0" y="0"/>
                      <a:ext cx="4743450" cy="2409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الشكل رقم (16)</w:t>
      </w: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p>
    <w:p w:rsidR="00823509" w:rsidRPr="001F6AA3" w:rsidRDefault="00823509" w:rsidP="00823509">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noProof/>
          <w:sz w:val="28"/>
          <w:szCs w:val="28"/>
          <w:rtl/>
        </w:rPr>
        <w:lastRenderedPageBreak/>
        <w:drawing>
          <wp:inline distT="0" distB="0" distL="0" distR="0" wp14:anchorId="70FE8ED2" wp14:editId="70B9F4B7">
            <wp:extent cx="4752975" cy="2847975"/>
            <wp:effectExtent l="38100" t="57150" r="123825" b="104775"/>
            <wp:docPr id="57"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srcRect/>
                    <a:stretch>
                      <a:fillRect/>
                    </a:stretch>
                  </pic:blipFill>
                  <pic:spPr bwMode="auto">
                    <a:xfrm>
                      <a:off x="0" y="0"/>
                      <a:ext cx="4752975" cy="2847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23509" w:rsidRPr="001F6AA3" w:rsidRDefault="00823509" w:rsidP="00823509">
      <w:pPr>
        <w:bidi/>
        <w:spacing w:before="100" w:beforeAutospacing="1" w:after="100" w:afterAutospacing="1"/>
        <w:jc w:val="center"/>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الشكل رقم (17)</w:t>
      </w:r>
    </w:p>
    <w:p w:rsidR="00823509" w:rsidRPr="001F6AA3" w:rsidRDefault="00823509" w:rsidP="00823509">
      <w:pPr>
        <w:bidi/>
        <w:spacing w:before="100" w:beforeAutospacing="1" w:after="100" w:afterAutospacing="1"/>
        <w:rPr>
          <w:rFonts w:ascii="Calibri" w:eastAsia="Calibri" w:hAnsi="Calibri" w:cs="Arial"/>
          <w:sz w:val="22"/>
          <w:szCs w:val="22"/>
          <w:rtl/>
          <w:lang w:bidi="ar-SY"/>
        </w:rPr>
      </w:pPr>
    </w:p>
    <w:p w:rsidR="0049198E" w:rsidRPr="001F6AA3" w:rsidRDefault="0049198E" w:rsidP="0049198E">
      <w:pPr>
        <w:bidi/>
        <w:spacing w:before="100" w:beforeAutospacing="1" w:after="100" w:afterAutospacing="1"/>
        <w:rPr>
          <w:rFonts w:ascii="Calibri" w:eastAsia="Calibri" w:hAnsi="Calibri" w:cs="Arial"/>
          <w:sz w:val="22"/>
          <w:szCs w:val="22"/>
          <w:rtl/>
          <w:lang w:bidi="ar-SY"/>
        </w:rPr>
      </w:pPr>
    </w:p>
    <w:p w:rsidR="0049198E" w:rsidRPr="001F6AA3" w:rsidRDefault="0049198E" w:rsidP="0049198E">
      <w:pPr>
        <w:bidi/>
        <w:spacing w:before="100" w:beforeAutospacing="1" w:after="100" w:afterAutospacing="1"/>
        <w:rPr>
          <w:rFonts w:ascii="Simplified Arabic" w:eastAsia="Calibri" w:hAnsi="Simplified Arabic"/>
          <w:b/>
          <w:bCs/>
          <w:sz w:val="28"/>
          <w:szCs w:val="28"/>
          <w:u w:val="single"/>
          <w:rtl/>
        </w:rPr>
      </w:pPr>
      <w:r w:rsidRPr="001F6AA3">
        <w:rPr>
          <w:rFonts w:ascii="Simplified Arabic" w:eastAsia="Calibri" w:hAnsi="Simplified Arabic"/>
          <w:b/>
          <w:bCs/>
          <w:sz w:val="28"/>
          <w:szCs w:val="28"/>
          <w:u w:val="single"/>
          <w:rtl/>
        </w:rPr>
        <w:t>المقارنة مع الدراسات العالمية</w:t>
      </w:r>
      <w:r w:rsidRPr="001F6AA3">
        <w:rPr>
          <w:rFonts w:ascii="Simplified Arabic" w:eastAsia="Calibri" w:hAnsi="Simplified Arabic" w:hint="cs"/>
          <w:b/>
          <w:bCs/>
          <w:sz w:val="28"/>
          <w:szCs w:val="28"/>
          <w:u w:val="single"/>
          <w:rtl/>
        </w:rPr>
        <w:t>:</w:t>
      </w:r>
    </w:p>
    <w:p w:rsidR="0049198E" w:rsidRPr="001F6AA3" w:rsidRDefault="00033947" w:rsidP="00D0675C">
      <w:pPr>
        <w:pStyle w:val="ListParagraph"/>
        <w:numPr>
          <w:ilvl w:val="0"/>
          <w:numId w:val="34"/>
        </w:numPr>
        <w:spacing w:before="100" w:beforeAutospacing="1" w:after="100" w:afterAutospacing="1"/>
        <w:jc w:val="both"/>
        <w:rPr>
          <w:rFonts w:ascii="Simplified Arabic" w:hAnsi="Simplified Arabic"/>
          <w:b/>
          <w:bCs/>
          <w:sz w:val="28"/>
          <w:szCs w:val="28"/>
          <w:rtl/>
        </w:rPr>
      </w:pPr>
      <w:r w:rsidRPr="001F6AA3">
        <w:rPr>
          <w:rFonts w:ascii="Simplified Arabic" w:hAnsi="Simplified Arabic" w:hint="cs"/>
          <w:b/>
          <w:bCs/>
          <w:sz w:val="28"/>
          <w:szCs w:val="28"/>
          <w:rtl/>
        </w:rPr>
        <w:t xml:space="preserve">في دراسة رفع الجهاز العضلي السفاقي السطحي والتصنيع بالطعم الشحمي </w:t>
      </w:r>
      <w:r w:rsidR="00CC4844">
        <w:rPr>
          <w:rFonts w:ascii="Simplified Arabic" w:hAnsi="Simplified Arabic" w:hint="cs"/>
          <w:b/>
          <w:bCs/>
          <w:sz w:val="28"/>
          <w:szCs w:val="28"/>
          <w:rtl/>
        </w:rPr>
        <w:t xml:space="preserve">, </w:t>
      </w:r>
      <w:r w:rsidRPr="001F6AA3">
        <w:rPr>
          <w:rFonts w:ascii="Simplified Arabic" w:hAnsi="Simplified Arabic" w:hint="cs"/>
          <w:b/>
          <w:bCs/>
          <w:sz w:val="28"/>
          <w:szCs w:val="28"/>
          <w:rtl/>
        </w:rPr>
        <w:t>بعد استئصال النكفة السطحي ال</w:t>
      </w:r>
      <w:r w:rsidR="00CC4844">
        <w:rPr>
          <w:rFonts w:ascii="Simplified Arabic" w:hAnsi="Simplified Arabic" w:hint="cs"/>
          <w:b/>
          <w:bCs/>
          <w:sz w:val="28"/>
          <w:szCs w:val="28"/>
          <w:rtl/>
        </w:rPr>
        <w:t>منشورة في الولايات المتحدة الأم</w:t>
      </w:r>
      <w:r w:rsidRPr="001F6AA3">
        <w:rPr>
          <w:rFonts w:ascii="Simplified Arabic" w:hAnsi="Simplified Arabic" w:hint="cs"/>
          <w:b/>
          <w:bCs/>
          <w:sz w:val="28"/>
          <w:szCs w:val="28"/>
          <w:rtl/>
        </w:rPr>
        <w:t xml:space="preserve">ريكية في عام 2008 </w:t>
      </w:r>
      <w:r w:rsidR="00CC4844">
        <w:rPr>
          <w:rFonts w:ascii="Simplified Arabic" w:hAnsi="Simplified Arabic" w:hint="cs"/>
          <w:b/>
          <w:bCs/>
          <w:sz w:val="28"/>
          <w:szCs w:val="28"/>
          <w:rtl/>
        </w:rPr>
        <w:t>م</w:t>
      </w:r>
      <w:r w:rsidRPr="001F6AA3">
        <w:rPr>
          <w:rFonts w:ascii="Simplified Arabic" w:hAnsi="Simplified Arabic" w:hint="cs"/>
          <w:b/>
          <w:bCs/>
          <w:sz w:val="28"/>
          <w:szCs w:val="28"/>
          <w:rtl/>
        </w:rPr>
        <w:t>:</w:t>
      </w:r>
    </w:p>
    <w:p w:rsidR="00033947" w:rsidRPr="001F6AA3" w:rsidRDefault="00033947" w:rsidP="00D0675C">
      <w:pPr>
        <w:spacing w:before="100" w:beforeAutospacing="1"/>
        <w:jc w:val="both"/>
        <w:rPr>
          <w:rFonts w:ascii="Simplified Arabic" w:eastAsia="Calibri" w:hAnsi="Simplified Arabic"/>
          <w:b/>
          <w:bCs/>
          <w:sz w:val="28"/>
          <w:szCs w:val="28"/>
        </w:rPr>
      </w:pPr>
      <w:r w:rsidRPr="001F6AA3">
        <w:rPr>
          <w:rFonts w:ascii="Simplified Arabic" w:eastAsia="Calibri" w:hAnsi="Simplified Arabic"/>
          <w:b/>
          <w:bCs/>
          <w:sz w:val="28"/>
          <w:szCs w:val="28"/>
        </w:rPr>
        <w:t xml:space="preserve">Superficial Musculoaponeurotic System Elevation and Fat Graft Reconstruction </w:t>
      </w:r>
      <w:proofErr w:type="gramStart"/>
      <w:r w:rsidRPr="001F6AA3">
        <w:rPr>
          <w:rFonts w:ascii="Simplified Arabic" w:eastAsia="Calibri" w:hAnsi="Simplified Arabic"/>
          <w:b/>
          <w:bCs/>
          <w:sz w:val="28"/>
          <w:szCs w:val="28"/>
        </w:rPr>
        <w:t>After</w:t>
      </w:r>
      <w:proofErr w:type="gramEnd"/>
      <w:r w:rsidRPr="001F6AA3">
        <w:rPr>
          <w:rFonts w:ascii="Simplified Arabic" w:eastAsia="Calibri" w:hAnsi="Simplified Arabic"/>
          <w:b/>
          <w:bCs/>
          <w:sz w:val="28"/>
          <w:szCs w:val="28"/>
        </w:rPr>
        <w:t xml:space="preserve"> Superficial Parotidectomy</w:t>
      </w:r>
    </w:p>
    <w:p w:rsidR="0049198E" w:rsidRPr="001F6AA3" w:rsidRDefault="00033947" w:rsidP="00D0675C">
      <w:pPr>
        <w:jc w:val="both"/>
        <w:rPr>
          <w:rFonts w:ascii="Simplified Arabic" w:eastAsia="Calibri" w:hAnsi="Simplified Arabic"/>
          <w:sz w:val="24"/>
          <w:szCs w:val="24"/>
        </w:rPr>
      </w:pPr>
      <w:r w:rsidRPr="001F6AA3">
        <w:rPr>
          <w:rFonts w:ascii="Simplified Arabic" w:eastAsia="Calibri" w:hAnsi="Simplified Arabic"/>
          <w:sz w:val="24"/>
          <w:szCs w:val="24"/>
        </w:rPr>
        <w:t>Joseph M. Curry, MD; Kyle W. Fisher, MD; Ryan N. Heffelfinger, MD; Marc R. Rosen, MD; William M. Keane, MD; Edmund A. Pribitkin, MD</w:t>
      </w:r>
    </w:p>
    <w:p w:rsidR="00A70F5A" w:rsidRPr="001F6AA3" w:rsidRDefault="00033947" w:rsidP="00D0675C">
      <w:pPr>
        <w:bidi/>
        <w:spacing w:before="100" w:before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شملت هذه الدراسة التراجعية 248 مريض</w:t>
      </w:r>
      <w:r w:rsidR="00CC4844">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خضعوا لاستئصال نكفة سطحي , </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ت دراستهم ضمن مجموعتين: المجموعة الأولى: 16 مريض</w:t>
      </w:r>
      <w:r w:rsidR="00CC4844">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منهم </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رفع السفاق العضلي </w:t>
      </w:r>
      <w:r w:rsidR="00CC4844">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والمجموعة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 xml:space="preserve">ة : 34 </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رفع السفاق العضلي مع وضع طعم شحمي تحت السفاق ,</w:t>
      </w:r>
      <w:r w:rsidR="00CC4844">
        <w:rPr>
          <w:rFonts w:ascii="Simplified Arabic" w:eastAsia="Calibri" w:hAnsi="Simplified Arabic" w:hint="cs"/>
          <w:sz w:val="28"/>
          <w:szCs w:val="28"/>
          <w:rtl/>
          <w:lang w:bidi="ar-SY"/>
        </w:rPr>
        <w:t xml:space="preserve"> </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اختيار مجموعة الشاهد </w:t>
      </w:r>
      <w:r w:rsidR="00A70F5A" w:rsidRPr="001F6AA3">
        <w:rPr>
          <w:rFonts w:ascii="Simplified Arabic" w:eastAsia="Calibri" w:hAnsi="Simplified Arabic" w:hint="cs"/>
          <w:sz w:val="28"/>
          <w:szCs w:val="28"/>
          <w:rtl/>
          <w:lang w:bidi="ar-SY"/>
        </w:rPr>
        <w:t xml:space="preserve">عشوائياً </w:t>
      </w:r>
      <w:r w:rsidR="00CC4844">
        <w:rPr>
          <w:rFonts w:ascii="Simplified Arabic" w:eastAsia="Calibri" w:hAnsi="Simplified Arabic" w:hint="cs"/>
          <w:sz w:val="28"/>
          <w:szCs w:val="28"/>
          <w:rtl/>
          <w:lang w:bidi="ar-SY"/>
        </w:rPr>
        <w:t>من المرضى الذين لم يخضعوا لإ</w:t>
      </w:r>
      <w:r w:rsidRPr="001F6AA3">
        <w:rPr>
          <w:rFonts w:ascii="Simplified Arabic" w:eastAsia="Calibri" w:hAnsi="Simplified Arabic" w:hint="cs"/>
          <w:sz w:val="28"/>
          <w:szCs w:val="28"/>
          <w:rtl/>
          <w:lang w:bidi="ar-SY"/>
        </w:rPr>
        <w:t xml:space="preserve">جراء تصنيعي </w:t>
      </w:r>
      <w:r w:rsidR="00CC4844">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استئصال النكفة</w:t>
      </w:r>
      <w:r w:rsidR="00A70F5A" w:rsidRPr="001F6AA3">
        <w:rPr>
          <w:rFonts w:ascii="Simplified Arabic" w:eastAsia="Calibri" w:hAnsi="Simplified Arabic" w:hint="cs"/>
          <w:sz w:val="28"/>
          <w:szCs w:val="28"/>
          <w:rtl/>
          <w:lang w:bidi="ar-SY"/>
        </w:rPr>
        <w:t xml:space="preserve"> سطحياً لديهم بجهة واحدة , و</w:t>
      </w:r>
      <w:r w:rsidR="00C77193">
        <w:rPr>
          <w:rFonts w:ascii="Simplified Arabic" w:eastAsia="Calibri" w:hAnsi="Simplified Arabic" w:hint="cs"/>
          <w:sz w:val="28"/>
          <w:szCs w:val="28"/>
          <w:rtl/>
          <w:lang w:bidi="ar-SY"/>
        </w:rPr>
        <w:t>تمّ</w:t>
      </w:r>
      <w:r w:rsidR="00A70F5A" w:rsidRPr="001F6AA3">
        <w:rPr>
          <w:rFonts w:ascii="Simplified Arabic" w:eastAsia="Calibri" w:hAnsi="Simplified Arabic" w:hint="cs"/>
          <w:sz w:val="28"/>
          <w:szCs w:val="28"/>
          <w:rtl/>
          <w:lang w:bidi="ar-SY"/>
        </w:rPr>
        <w:t xml:space="preserve"> تحديد حجم الاستئصال لديهم اع</w:t>
      </w:r>
      <w:r w:rsidR="00C77193">
        <w:rPr>
          <w:rFonts w:ascii="Simplified Arabic" w:eastAsia="Calibri" w:hAnsi="Simplified Arabic" w:hint="cs"/>
          <w:sz w:val="28"/>
          <w:szCs w:val="28"/>
          <w:rtl/>
          <w:lang w:bidi="ar-SY"/>
        </w:rPr>
        <w:t>تمّ</w:t>
      </w:r>
      <w:r w:rsidR="00A70F5A" w:rsidRPr="001F6AA3">
        <w:rPr>
          <w:rFonts w:ascii="Simplified Arabic" w:eastAsia="Calibri" w:hAnsi="Simplified Arabic" w:hint="cs"/>
          <w:sz w:val="28"/>
          <w:szCs w:val="28"/>
          <w:rtl/>
          <w:lang w:bidi="ar-SY"/>
        </w:rPr>
        <w:t>اداً على التشريح المرضي .</w:t>
      </w:r>
    </w:p>
    <w:p w:rsidR="0049198E" w:rsidRPr="001F6AA3" w:rsidRDefault="00C77193" w:rsidP="00CC4844">
      <w:pPr>
        <w:bidi/>
        <w:spacing w:after="100" w:afterAutospacing="1"/>
        <w:jc w:val="both"/>
        <w:rPr>
          <w:rFonts w:ascii="Simplified Arabic" w:eastAsia="Calibri" w:hAnsi="Simplified Arabic"/>
          <w:sz w:val="28"/>
          <w:szCs w:val="28"/>
          <w:rtl/>
          <w:lang w:bidi="ar-SY"/>
        </w:rPr>
      </w:pPr>
      <w:r>
        <w:rPr>
          <w:rFonts w:ascii="Simplified Arabic" w:eastAsia="Calibri" w:hAnsi="Simplified Arabic" w:hint="cs"/>
          <w:sz w:val="28"/>
          <w:szCs w:val="28"/>
          <w:rtl/>
          <w:lang w:bidi="ar-SY"/>
        </w:rPr>
        <w:t>تمّ</w:t>
      </w:r>
      <w:r w:rsidR="00EA3F06">
        <w:rPr>
          <w:rFonts w:ascii="Simplified Arabic" w:eastAsia="Calibri" w:hAnsi="Simplified Arabic" w:hint="cs"/>
          <w:sz w:val="28"/>
          <w:szCs w:val="28"/>
          <w:rtl/>
          <w:lang w:bidi="ar-SY"/>
        </w:rPr>
        <w:t>ت متابعة الأعراض لدى المرضى سري</w:t>
      </w:r>
      <w:r w:rsidR="00A70F5A" w:rsidRPr="001F6AA3">
        <w:rPr>
          <w:rFonts w:ascii="Simplified Arabic" w:eastAsia="Calibri" w:hAnsi="Simplified Arabic" w:hint="cs"/>
          <w:sz w:val="28"/>
          <w:szCs w:val="28"/>
          <w:rtl/>
          <w:lang w:bidi="ar-SY"/>
        </w:rPr>
        <w:t>ريا</w:t>
      </w:r>
      <w:r w:rsidR="00CC4844">
        <w:rPr>
          <w:rFonts w:ascii="Simplified Arabic" w:eastAsia="Calibri" w:hAnsi="Simplified Arabic" w:hint="cs"/>
          <w:sz w:val="28"/>
          <w:szCs w:val="28"/>
          <w:rtl/>
          <w:lang w:bidi="ar-SY"/>
        </w:rPr>
        <w:t>ً</w:t>
      </w:r>
      <w:r w:rsidR="00A70F5A" w:rsidRPr="001F6AA3">
        <w:rPr>
          <w:rFonts w:ascii="Simplified Arabic" w:eastAsia="Calibri" w:hAnsi="Simplified Arabic" w:hint="cs"/>
          <w:sz w:val="28"/>
          <w:szCs w:val="28"/>
          <w:rtl/>
          <w:lang w:bidi="ar-SY"/>
        </w:rPr>
        <w:t xml:space="preserve"> بعد الجراحة.</w:t>
      </w:r>
    </w:p>
    <w:p w:rsidR="006A4D03" w:rsidRPr="001F6AA3" w:rsidRDefault="006A4D03" w:rsidP="00D0675C">
      <w:pPr>
        <w:bidi/>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rPr>
        <w:lastRenderedPageBreak/>
        <w:t xml:space="preserve">قورنت المجموعة الأولى </w:t>
      </w:r>
      <w:r w:rsidRPr="001F6AA3">
        <w:rPr>
          <w:rFonts w:ascii="Simplified Arabic" w:eastAsia="Calibri" w:hAnsi="Simplified Arabic"/>
          <w:sz w:val="28"/>
          <w:szCs w:val="28"/>
        </w:rPr>
        <w:t>n=16</w:t>
      </w:r>
      <w:r w:rsidRPr="001F6AA3">
        <w:rPr>
          <w:rFonts w:ascii="Simplified Arabic" w:eastAsia="Calibri" w:hAnsi="Simplified Arabic" w:hint="cs"/>
          <w:sz w:val="28"/>
          <w:szCs w:val="28"/>
          <w:rtl/>
          <w:lang w:bidi="ar-SY"/>
        </w:rPr>
        <w:t xml:space="preserve"> مع مجموعة شاهد </w:t>
      </w:r>
      <w:proofErr w:type="gramStart"/>
      <w:r w:rsidRPr="001F6AA3">
        <w:rPr>
          <w:rFonts w:ascii="Simplified Arabic" w:eastAsia="Calibri" w:hAnsi="Simplified Arabic"/>
          <w:sz w:val="28"/>
          <w:szCs w:val="28"/>
          <w:lang w:bidi="ar-SY"/>
        </w:rPr>
        <w:t>n=19</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النتائج الشكلية للمجموعة الأولى أقل</w:t>
      </w:r>
      <w:r w:rsidR="00CC4844">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عدم تناظر من مجموعة الشاهد ( 12% مقابل 32%, </w:t>
      </w:r>
      <w:r w:rsidRPr="001F6AA3">
        <w:rPr>
          <w:rFonts w:ascii="Simplified Arabic" w:eastAsia="Calibri" w:hAnsi="Simplified Arabic"/>
          <w:sz w:val="28"/>
          <w:szCs w:val="28"/>
          <w:lang w:bidi="ar-SY"/>
        </w:rPr>
        <w:t>p=0.</w:t>
      </w:r>
      <w:proofErr w:type="gramStart"/>
      <w:r w:rsidRPr="001F6AA3">
        <w:rPr>
          <w:rFonts w:ascii="Simplified Arabic" w:eastAsia="Calibri" w:hAnsi="Simplified Arabic"/>
          <w:sz w:val="28"/>
          <w:szCs w:val="28"/>
          <w:lang w:bidi="ar-SY"/>
        </w:rPr>
        <w:t>147</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 و</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نسبة حدوث تناذر فري فيها أقل منها في مجموعة الشاهد ( 6.3% مقابل 18.6% , </w:t>
      </w:r>
      <w:r w:rsidRPr="001F6AA3">
        <w:rPr>
          <w:rFonts w:ascii="Simplified Arabic" w:eastAsia="Calibri" w:hAnsi="Simplified Arabic"/>
          <w:sz w:val="28"/>
          <w:szCs w:val="28"/>
          <w:lang w:bidi="ar-SY"/>
        </w:rPr>
        <w:t>p=0.382</w:t>
      </w:r>
      <w:r w:rsidRPr="001F6AA3">
        <w:rPr>
          <w:rFonts w:ascii="Simplified Arabic" w:eastAsia="Calibri" w:hAnsi="Simplified Arabic" w:hint="cs"/>
          <w:sz w:val="28"/>
          <w:szCs w:val="28"/>
          <w:rtl/>
          <w:lang w:bidi="ar-SY"/>
        </w:rPr>
        <w:t xml:space="preserve"> ) .</w:t>
      </w:r>
      <w:r w:rsidRPr="001F6AA3">
        <w:rPr>
          <w:rFonts w:ascii="Simplified Arabic" w:eastAsia="Calibri" w:hAnsi="Simplified Arabic" w:hint="cs"/>
          <w:sz w:val="28"/>
          <w:szCs w:val="28"/>
          <w:rtl/>
        </w:rPr>
        <w:t xml:space="preserve"> قورنت المجموعة </w:t>
      </w:r>
      <w:r w:rsidR="00AE2AAD">
        <w:rPr>
          <w:rFonts w:ascii="Simplified Arabic" w:eastAsia="Calibri" w:hAnsi="Simplified Arabic" w:hint="cs"/>
          <w:sz w:val="28"/>
          <w:szCs w:val="28"/>
          <w:rtl/>
        </w:rPr>
        <w:t>الثاني</w:t>
      </w:r>
      <w:r w:rsidRPr="001F6AA3">
        <w:rPr>
          <w:rFonts w:ascii="Simplified Arabic" w:eastAsia="Calibri" w:hAnsi="Simplified Arabic" w:hint="cs"/>
          <w:sz w:val="28"/>
          <w:szCs w:val="28"/>
          <w:rtl/>
        </w:rPr>
        <w:t xml:space="preserve">ة </w:t>
      </w:r>
      <w:r w:rsidRPr="001F6AA3">
        <w:rPr>
          <w:rFonts w:ascii="Simplified Arabic" w:eastAsia="Calibri" w:hAnsi="Simplified Arabic"/>
          <w:sz w:val="28"/>
          <w:szCs w:val="28"/>
        </w:rPr>
        <w:t>n=34</w:t>
      </w:r>
      <w:r w:rsidRPr="001F6AA3">
        <w:rPr>
          <w:rFonts w:ascii="Simplified Arabic" w:eastAsia="Calibri" w:hAnsi="Simplified Arabic" w:hint="cs"/>
          <w:sz w:val="28"/>
          <w:szCs w:val="28"/>
          <w:rtl/>
          <w:lang w:bidi="ar-SY"/>
        </w:rPr>
        <w:t xml:space="preserve"> مع مجموعة شاهد </w:t>
      </w:r>
      <w:proofErr w:type="gramStart"/>
      <w:r w:rsidRPr="001F6AA3">
        <w:rPr>
          <w:rFonts w:ascii="Simplified Arabic" w:eastAsia="Calibri" w:hAnsi="Simplified Arabic"/>
          <w:sz w:val="28"/>
          <w:szCs w:val="28"/>
          <w:lang w:bidi="ar-SY"/>
        </w:rPr>
        <w:t>n=38</w:t>
      </w:r>
      <w:r w:rsidRPr="001F6AA3">
        <w:rPr>
          <w:rFonts w:ascii="Simplified Arabic" w:eastAsia="Calibri" w:hAnsi="Simplified Arabic" w:hint="cs"/>
          <w:sz w:val="28"/>
          <w:szCs w:val="28"/>
          <w:rtl/>
          <w:lang w:bidi="ar-SY"/>
        </w:rPr>
        <w:t xml:space="preserve"> ,</w:t>
      </w:r>
      <w:proofErr w:type="gramEnd"/>
      <w:r w:rsidRPr="001F6AA3">
        <w:rPr>
          <w:rFonts w:ascii="Simplified Arabic" w:eastAsia="Calibri" w:hAnsi="Simplified Arabic" w:hint="cs"/>
          <w:sz w:val="28"/>
          <w:szCs w:val="28"/>
          <w:rtl/>
          <w:lang w:bidi="ar-SY"/>
        </w:rPr>
        <w:t xml:space="preserve"> حيث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النتائج الشكلية للمجموعة </w:t>
      </w:r>
      <w:r w:rsidR="00AE2AAD">
        <w:rPr>
          <w:rFonts w:ascii="Simplified Arabic" w:eastAsia="Calibri" w:hAnsi="Simplified Arabic" w:hint="cs"/>
          <w:sz w:val="28"/>
          <w:szCs w:val="28"/>
          <w:rtl/>
          <w:lang w:bidi="ar-SY"/>
        </w:rPr>
        <w:t>الثاني</w:t>
      </w:r>
      <w:r w:rsidRPr="001F6AA3">
        <w:rPr>
          <w:rFonts w:ascii="Simplified Arabic" w:eastAsia="Calibri" w:hAnsi="Simplified Arabic" w:hint="cs"/>
          <w:sz w:val="28"/>
          <w:szCs w:val="28"/>
          <w:rtl/>
          <w:lang w:bidi="ar-SY"/>
        </w:rPr>
        <w:t>ة أقل</w:t>
      </w:r>
      <w:r w:rsidR="00594566">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عدم تناظر من مجموعة الشاهد ( 9% مقابل 39%, </w:t>
      </w:r>
      <w:r w:rsidRPr="001F6AA3">
        <w:rPr>
          <w:rFonts w:ascii="Simplified Arabic" w:eastAsia="Calibri" w:hAnsi="Simplified Arabic"/>
          <w:sz w:val="28"/>
          <w:szCs w:val="28"/>
          <w:lang w:bidi="ar-SY"/>
        </w:rPr>
        <w:t>p=0.002</w:t>
      </w:r>
      <w:r w:rsidRPr="001F6AA3">
        <w:rPr>
          <w:rFonts w:ascii="Simplified Arabic" w:eastAsia="Calibri" w:hAnsi="Simplified Arabic" w:hint="cs"/>
          <w:sz w:val="28"/>
          <w:szCs w:val="28"/>
          <w:rtl/>
          <w:lang w:bidi="ar-SY"/>
        </w:rPr>
        <w:t>), و</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نسبة حدوث تناذر فري فيها أقل منها في مجموعة الشاهد </w:t>
      </w:r>
      <w:proofErr w:type="gramStart"/>
      <w:r w:rsidRPr="001F6AA3">
        <w:rPr>
          <w:rFonts w:ascii="Simplified Arabic" w:eastAsia="Calibri" w:hAnsi="Simplified Arabic" w:hint="cs"/>
          <w:sz w:val="28"/>
          <w:szCs w:val="28"/>
          <w:rtl/>
          <w:lang w:bidi="ar-SY"/>
        </w:rPr>
        <w:t>( 6</w:t>
      </w:r>
      <w:proofErr w:type="gramEnd"/>
      <w:r w:rsidRPr="001F6AA3">
        <w:rPr>
          <w:rFonts w:ascii="Simplified Arabic" w:eastAsia="Calibri" w:hAnsi="Simplified Arabic" w:hint="cs"/>
          <w:sz w:val="28"/>
          <w:szCs w:val="28"/>
          <w:rtl/>
          <w:lang w:bidi="ar-SY"/>
        </w:rPr>
        <w:t xml:space="preserve">% مقابل 28% , </w:t>
      </w:r>
      <w:r w:rsidRPr="001F6AA3">
        <w:rPr>
          <w:rFonts w:ascii="Simplified Arabic" w:eastAsia="Calibri" w:hAnsi="Simplified Arabic"/>
          <w:sz w:val="28"/>
          <w:szCs w:val="28"/>
          <w:lang w:bidi="ar-SY"/>
        </w:rPr>
        <w:t>p=0.4</w:t>
      </w:r>
      <w:r w:rsidRPr="001F6AA3">
        <w:rPr>
          <w:rFonts w:ascii="Simplified Arabic" w:eastAsia="Calibri" w:hAnsi="Simplified Arabic" w:hint="cs"/>
          <w:sz w:val="28"/>
          <w:szCs w:val="28"/>
          <w:rtl/>
          <w:lang w:bidi="ar-SY"/>
        </w:rPr>
        <w:t xml:space="preserve"> ).</w:t>
      </w:r>
      <w:r w:rsidR="00D0675C" w:rsidRPr="001F6AA3">
        <w:rPr>
          <w:rFonts w:ascii="Simplified Arabic" w:eastAsia="Calibri" w:hAnsi="Simplified Arabic" w:hint="cs"/>
          <w:sz w:val="28"/>
          <w:szCs w:val="28"/>
          <w:rtl/>
          <w:lang w:bidi="ar-SY"/>
        </w:rPr>
        <w:t xml:space="preserve"> </w:t>
      </w:r>
      <w:r w:rsidR="00D24BDC">
        <w:rPr>
          <w:rFonts w:ascii="Simplified Arabic" w:eastAsia="Calibri" w:hAnsi="Simplified Arabic" w:hint="cs"/>
          <w:sz w:val="28"/>
          <w:szCs w:val="28"/>
          <w:rtl/>
          <w:lang w:bidi="ar-SY"/>
        </w:rPr>
        <w:t>كانت</w:t>
      </w:r>
      <w:r w:rsidRPr="001F6AA3">
        <w:rPr>
          <w:rFonts w:ascii="Simplified Arabic" w:eastAsia="Calibri" w:hAnsi="Simplified Arabic" w:hint="cs"/>
          <w:sz w:val="28"/>
          <w:szCs w:val="28"/>
          <w:rtl/>
          <w:lang w:bidi="ar-SY"/>
        </w:rPr>
        <w:t xml:space="preserve"> نسبة حدوث الاختلاطات بين مجموعتي الدراسة والمراقبة متقاربة.</w:t>
      </w:r>
    </w:p>
    <w:p w:rsidR="006A4D03" w:rsidRPr="001F6AA3" w:rsidRDefault="006A4D03" w:rsidP="00594566">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خلصت هذه الدراسة إلى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التصنيع المتزامن برفع السفاق العضلي </w:t>
      </w:r>
      <w:r w:rsidR="00D0675C" w:rsidRPr="001F6AA3">
        <w:rPr>
          <w:rFonts w:ascii="Simplified Arabic" w:eastAsia="Calibri" w:hAnsi="Simplified Arabic" w:hint="cs"/>
          <w:sz w:val="28"/>
          <w:szCs w:val="28"/>
          <w:rtl/>
          <w:lang w:bidi="ar-SY"/>
        </w:rPr>
        <w:t xml:space="preserve">أثناء استئصال النكفة السطحي مع أو بدون التطعيم بالشحم </w:t>
      </w:r>
      <w:r w:rsidR="00594566">
        <w:rPr>
          <w:rFonts w:ascii="Simplified Arabic" w:eastAsia="Calibri" w:hAnsi="Simplified Arabic" w:hint="cs"/>
          <w:sz w:val="28"/>
          <w:szCs w:val="28"/>
          <w:rtl/>
          <w:lang w:bidi="ar-SY"/>
        </w:rPr>
        <w:t xml:space="preserve">, </w:t>
      </w:r>
      <w:r w:rsidR="00D0675C" w:rsidRPr="001F6AA3">
        <w:rPr>
          <w:rFonts w:ascii="Simplified Arabic" w:eastAsia="Calibri" w:hAnsi="Simplified Arabic" w:hint="cs"/>
          <w:sz w:val="28"/>
          <w:szCs w:val="28"/>
          <w:rtl/>
          <w:lang w:bidi="ar-SY"/>
        </w:rPr>
        <w:t xml:space="preserve">يساعد </w:t>
      </w:r>
      <w:r w:rsidR="00594566">
        <w:rPr>
          <w:rFonts w:ascii="Simplified Arabic" w:eastAsia="Calibri" w:hAnsi="Simplified Arabic" w:hint="cs"/>
          <w:sz w:val="28"/>
          <w:szCs w:val="28"/>
          <w:rtl/>
          <w:lang w:bidi="ar-SY"/>
        </w:rPr>
        <w:t>على</w:t>
      </w:r>
      <w:r w:rsidR="00D0675C" w:rsidRPr="001F6AA3">
        <w:rPr>
          <w:rFonts w:ascii="Simplified Arabic" w:eastAsia="Calibri" w:hAnsi="Simplified Arabic" w:hint="cs"/>
          <w:sz w:val="28"/>
          <w:szCs w:val="28"/>
          <w:rtl/>
          <w:lang w:bidi="ar-SY"/>
        </w:rPr>
        <w:t xml:space="preserve"> تحسين النتائج الشكلية لتناظر الوجه </w:t>
      </w:r>
      <w:r w:rsidR="00594566">
        <w:rPr>
          <w:rFonts w:ascii="Simplified Arabic" w:eastAsia="Calibri" w:hAnsi="Simplified Arabic" w:hint="cs"/>
          <w:sz w:val="28"/>
          <w:szCs w:val="28"/>
          <w:rtl/>
          <w:lang w:bidi="ar-SY"/>
        </w:rPr>
        <w:t xml:space="preserve">, </w:t>
      </w:r>
      <w:r w:rsidR="00D0675C" w:rsidRPr="001F6AA3">
        <w:rPr>
          <w:rFonts w:ascii="Simplified Arabic" w:eastAsia="Calibri" w:hAnsi="Simplified Arabic" w:hint="cs"/>
          <w:sz w:val="28"/>
          <w:szCs w:val="28"/>
          <w:rtl/>
          <w:lang w:bidi="ar-SY"/>
        </w:rPr>
        <w:t>ويقلل من حدوث تناذر فري دون زيادة في نسبة الاختلاطات.</w:t>
      </w:r>
    </w:p>
    <w:p w:rsidR="00D0675C" w:rsidRPr="001F6AA3" w:rsidRDefault="00883244" w:rsidP="00883244">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تختلف هذه الدراسة عن دراستنا ب</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ها تشمل تطبيق تكنيك جراحي مطبق في ناحية النكفة فقط, وتلتقي مع دراستنا بتحسن النتائج الشكلية </w:t>
      </w:r>
      <w:r w:rsidR="00594566">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واعتبار حقن الشحم طريقة مفيدة وآمنة لتدبير الضياعات المادية .</w:t>
      </w:r>
    </w:p>
    <w:p w:rsidR="0049198E" w:rsidRPr="001F6AA3" w:rsidRDefault="0049198E" w:rsidP="00D0675C">
      <w:pPr>
        <w:bidi/>
        <w:spacing w:before="100" w:beforeAutospacing="1" w:after="100" w:afterAutospacing="1"/>
        <w:jc w:val="both"/>
        <w:rPr>
          <w:rFonts w:ascii="Simplified Arabic" w:eastAsia="Calibri" w:hAnsi="Simplified Arabic"/>
          <w:sz w:val="28"/>
          <w:szCs w:val="28"/>
          <w:rtl/>
          <w:lang w:bidi="ar-SY"/>
        </w:rPr>
      </w:pPr>
    </w:p>
    <w:p w:rsidR="0049198E" w:rsidRPr="001F6AA3" w:rsidRDefault="002322A6" w:rsidP="002322A6">
      <w:pPr>
        <w:pStyle w:val="ListParagraph"/>
        <w:numPr>
          <w:ilvl w:val="0"/>
          <w:numId w:val="34"/>
        </w:numPr>
        <w:spacing w:before="100" w:beforeAutospacing="1" w:after="100" w:afterAutospacing="1"/>
        <w:jc w:val="both"/>
        <w:rPr>
          <w:rFonts w:ascii="Simplified Arabic" w:hAnsi="Simplified Arabic"/>
          <w:b/>
          <w:bCs/>
          <w:sz w:val="28"/>
          <w:szCs w:val="28"/>
        </w:rPr>
      </w:pPr>
      <w:r w:rsidRPr="001F6AA3">
        <w:rPr>
          <w:rFonts w:ascii="Simplified Arabic" w:hAnsi="Simplified Arabic" w:hint="cs"/>
          <w:b/>
          <w:bCs/>
          <w:sz w:val="28"/>
          <w:szCs w:val="28"/>
          <w:rtl/>
        </w:rPr>
        <w:t>في مقالة عن التطعيم بالشحم الذاتي والترميم الوجهي المنشورة عام 2012</w:t>
      </w:r>
      <w:r w:rsidR="00594566">
        <w:rPr>
          <w:rFonts w:ascii="Simplified Arabic" w:hAnsi="Simplified Arabic" w:hint="cs"/>
          <w:b/>
          <w:bCs/>
          <w:sz w:val="28"/>
          <w:szCs w:val="28"/>
          <w:rtl/>
        </w:rPr>
        <w:t xml:space="preserve">م </w:t>
      </w:r>
      <w:r w:rsidRPr="001F6AA3">
        <w:rPr>
          <w:rFonts w:ascii="Simplified Arabic" w:hAnsi="Simplified Arabic" w:hint="cs"/>
          <w:b/>
          <w:bCs/>
          <w:sz w:val="28"/>
          <w:szCs w:val="28"/>
          <w:rtl/>
        </w:rPr>
        <w:t>:</w:t>
      </w:r>
    </w:p>
    <w:p w:rsidR="002322A6" w:rsidRPr="001F6AA3" w:rsidRDefault="002322A6" w:rsidP="002322A6">
      <w:pPr>
        <w:rPr>
          <w:rFonts w:ascii="Simplified Arabic" w:eastAsia="Calibri" w:hAnsi="Simplified Arabic"/>
          <w:b/>
          <w:bCs/>
          <w:sz w:val="28"/>
          <w:szCs w:val="28"/>
        </w:rPr>
      </w:pPr>
      <w:r w:rsidRPr="001F6AA3">
        <w:rPr>
          <w:rFonts w:ascii="Simplified Arabic" w:eastAsia="Calibri" w:hAnsi="Simplified Arabic"/>
          <w:b/>
          <w:bCs/>
          <w:sz w:val="28"/>
          <w:szCs w:val="28"/>
        </w:rPr>
        <w:t>Autologous Fat Grafting and Facial Reconstruction</w:t>
      </w:r>
    </w:p>
    <w:p w:rsidR="002322A6" w:rsidRPr="001F6AA3" w:rsidRDefault="002322A6" w:rsidP="002322A6">
      <w:pPr>
        <w:spacing w:after="120"/>
        <w:jc w:val="both"/>
        <w:rPr>
          <w:rFonts w:ascii="Simplified Arabic" w:eastAsia="Calibri" w:hAnsi="Simplified Arabic"/>
          <w:sz w:val="24"/>
          <w:szCs w:val="24"/>
        </w:rPr>
      </w:pPr>
      <w:r w:rsidRPr="001F6AA3">
        <w:rPr>
          <w:rFonts w:ascii="Simplified Arabic" w:eastAsia="Calibri" w:hAnsi="Simplified Arabic"/>
          <w:sz w:val="24"/>
          <w:szCs w:val="24"/>
        </w:rPr>
        <w:t>Meredith Wetterau, MD, Caroline Szpalski, MD, Alexes Hazen, MD, and Stephen M. Warren, FACS, MD</w:t>
      </w:r>
    </w:p>
    <w:p w:rsidR="0049198E" w:rsidRPr="001F6AA3" w:rsidRDefault="002322A6" w:rsidP="00D0675C">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هناك اه</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ام كبير بحقن الشحم الذاتي لتدبير الضياعات المادية في </w:t>
      </w:r>
      <w:r w:rsidR="00D2245C">
        <w:rPr>
          <w:rFonts w:ascii="Simplified Arabic" w:eastAsia="Calibri" w:hAnsi="Simplified Arabic" w:hint="cs"/>
          <w:sz w:val="28"/>
          <w:szCs w:val="28"/>
          <w:rtl/>
          <w:lang w:bidi="ar-SY"/>
        </w:rPr>
        <w:t>الأنسجة</w:t>
      </w:r>
      <w:r w:rsidRPr="001F6AA3">
        <w:rPr>
          <w:rFonts w:ascii="Simplified Arabic" w:eastAsia="Calibri" w:hAnsi="Simplified Arabic" w:hint="cs"/>
          <w:sz w:val="28"/>
          <w:szCs w:val="28"/>
          <w:rtl/>
          <w:lang w:bidi="ar-SY"/>
        </w:rPr>
        <w:t xml:space="preserve"> الرخوة </w:t>
      </w:r>
      <w:r w:rsidR="00594566">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وعلاج الأذيات الجلدية وتجديد الأجزاء المفقودة منها .</w:t>
      </w:r>
    </w:p>
    <w:p w:rsidR="002322A6" w:rsidRPr="001F6AA3" w:rsidRDefault="002322A6" w:rsidP="00EA3F06">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ونظراً لغزارته النسبية </w:t>
      </w:r>
      <w:r w:rsidR="00594566">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وقربه من سطح الجلد </w:t>
      </w:r>
      <w:r w:rsidR="00594566">
        <w:rPr>
          <w:rFonts w:ascii="Simplified Arabic" w:eastAsia="Calibri" w:hAnsi="Simplified Arabic" w:hint="cs"/>
          <w:sz w:val="28"/>
          <w:szCs w:val="28"/>
          <w:rtl/>
          <w:lang w:bidi="ar-SY"/>
        </w:rPr>
        <w:t xml:space="preserve">, </w:t>
      </w:r>
      <w:r w:rsidR="00D44343">
        <w:rPr>
          <w:rFonts w:ascii="Simplified Arabic" w:eastAsia="Calibri" w:hAnsi="Simplified Arabic" w:hint="cs"/>
          <w:sz w:val="28"/>
          <w:szCs w:val="28"/>
          <w:rtl/>
          <w:lang w:bidi="ar-SY"/>
        </w:rPr>
        <w:t>يعدّ</w:t>
      </w:r>
      <w:r w:rsidRPr="001F6AA3">
        <w:rPr>
          <w:rFonts w:ascii="Simplified Arabic" w:eastAsia="Calibri" w:hAnsi="Simplified Arabic" w:hint="cs"/>
          <w:sz w:val="28"/>
          <w:szCs w:val="28"/>
          <w:rtl/>
          <w:lang w:bidi="ar-SY"/>
        </w:rPr>
        <w:t xml:space="preserve"> النسيج الشحمي خياراً ممتازاً لعلاج الضياعات المادية ل</w:t>
      </w:r>
      <w:r w:rsidR="00255A4B">
        <w:rPr>
          <w:rFonts w:ascii="Simplified Arabic" w:eastAsia="Calibri" w:hAnsi="Simplified Arabic" w:hint="cs"/>
          <w:sz w:val="28"/>
          <w:szCs w:val="28"/>
          <w:rtl/>
          <w:lang w:bidi="ar-SY"/>
        </w:rPr>
        <w:t>ل</w:t>
      </w:r>
      <w:r w:rsidR="003F1FC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سجة الرخوة الخلقية والمكتسبة . كما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الخلايا الجذعية </w:t>
      </w:r>
      <w:r w:rsidR="00594566">
        <w:rPr>
          <w:rFonts w:ascii="Simplified Arabic" w:eastAsia="Calibri" w:hAnsi="Simplified Arabic" w:hint="cs"/>
          <w:sz w:val="28"/>
          <w:szCs w:val="28"/>
          <w:rtl/>
          <w:lang w:bidi="ar-SY"/>
        </w:rPr>
        <w:t>الميزانشيمية</w:t>
      </w:r>
      <w:r w:rsidRPr="001F6AA3">
        <w:rPr>
          <w:rFonts w:ascii="Simplified Arabic" w:eastAsia="Calibri" w:hAnsi="Simplified Arabic" w:hint="cs"/>
          <w:sz w:val="28"/>
          <w:szCs w:val="28"/>
          <w:rtl/>
          <w:lang w:bidi="ar-SY"/>
        </w:rPr>
        <w:t xml:space="preserve"> الموجودة ضمن الشحم المحصود ويمكن </w:t>
      </w:r>
      <w:r w:rsidR="00594566">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تعطينا خيارات لترميم وتعويض </w:t>
      </w:r>
      <w:r w:rsidR="00D2245C">
        <w:rPr>
          <w:rFonts w:ascii="Simplified Arabic" w:eastAsia="Calibri" w:hAnsi="Simplified Arabic" w:hint="cs"/>
          <w:sz w:val="28"/>
          <w:szCs w:val="28"/>
          <w:rtl/>
          <w:lang w:bidi="ar-SY"/>
        </w:rPr>
        <w:t>الأنسجة</w:t>
      </w:r>
      <w:r w:rsidRPr="001F6AA3">
        <w:rPr>
          <w:rFonts w:ascii="Simplified Arabic" w:eastAsia="Calibri" w:hAnsi="Simplified Arabic" w:hint="cs"/>
          <w:sz w:val="28"/>
          <w:szCs w:val="28"/>
          <w:rtl/>
          <w:lang w:bidi="ar-SY"/>
        </w:rPr>
        <w:t xml:space="preserve"> .</w:t>
      </w:r>
    </w:p>
    <w:p w:rsidR="002322A6" w:rsidRPr="001F6AA3" w:rsidRDefault="002322A6" w:rsidP="002322A6">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است</w:t>
      </w:r>
      <w:r w:rsidR="00E9449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خدم نقل </w:t>
      </w:r>
      <w:r w:rsidR="00D2245C">
        <w:rPr>
          <w:rFonts w:ascii="Simplified Arabic" w:eastAsia="Calibri" w:hAnsi="Simplified Arabic" w:hint="cs"/>
          <w:sz w:val="28"/>
          <w:szCs w:val="28"/>
          <w:rtl/>
          <w:lang w:bidi="ar-SY"/>
        </w:rPr>
        <w:t>الأنسجة</w:t>
      </w:r>
      <w:r w:rsidRPr="001F6AA3">
        <w:rPr>
          <w:rFonts w:ascii="Simplified Arabic" w:eastAsia="Calibri" w:hAnsi="Simplified Arabic" w:hint="cs"/>
          <w:sz w:val="28"/>
          <w:szCs w:val="28"/>
          <w:rtl/>
          <w:lang w:bidi="ar-SY"/>
        </w:rPr>
        <w:t xml:space="preserve"> الشحمية بنجاح لترميم الضياعات منذ القرن التاسع عشر , مع وجود خلاف كبير فيما يخص</w:t>
      </w:r>
      <w:r w:rsidR="00E9449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كيفية حصد الشحم , معالجته , نقله , وفترة بقائه</w:t>
      </w:r>
      <w:r w:rsidR="00E9449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وفعاليته حتى اليوم .</w:t>
      </w:r>
    </w:p>
    <w:p w:rsidR="002322A6" w:rsidRPr="001F6AA3" w:rsidRDefault="002322A6" w:rsidP="002322A6">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lastRenderedPageBreak/>
        <w:t xml:space="preserve">هدفت هذه المقالة لتسليط الضوء على الممارسات </w:t>
      </w:r>
      <w:proofErr w:type="gramStart"/>
      <w:r w:rsidRPr="001F6AA3">
        <w:rPr>
          <w:rFonts w:ascii="Simplified Arabic" w:eastAsia="Calibri" w:hAnsi="Simplified Arabic" w:hint="cs"/>
          <w:sz w:val="28"/>
          <w:szCs w:val="28"/>
          <w:rtl/>
          <w:lang w:bidi="ar-SY"/>
        </w:rPr>
        <w:t>الحالية ,</w:t>
      </w:r>
      <w:proofErr w:type="gramEnd"/>
      <w:r w:rsidRPr="001F6AA3">
        <w:rPr>
          <w:rFonts w:ascii="Simplified Arabic" w:eastAsia="Calibri" w:hAnsi="Simplified Arabic" w:hint="cs"/>
          <w:sz w:val="28"/>
          <w:szCs w:val="28"/>
          <w:rtl/>
          <w:lang w:bidi="ar-SY"/>
        </w:rPr>
        <w:t xml:space="preserve"> نقاط الخلاف والتطبيقات المستقبلية للتطعيم بالشحم من أجل الترميم ضمن منطقة الوجه.</w:t>
      </w:r>
    </w:p>
    <w:p w:rsidR="00676EA1" w:rsidRPr="001F6AA3" w:rsidRDefault="002322A6" w:rsidP="00E94492">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خلصت هذه المقالة إلى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 xml:space="preserve"> نقل الشحم تطوّر ليصبح أداة </w:t>
      </w:r>
      <w:r w:rsidR="00E94492">
        <w:rPr>
          <w:rFonts w:ascii="Simplified Arabic" w:eastAsia="Calibri" w:hAnsi="Simplified Arabic" w:hint="cs"/>
          <w:sz w:val="28"/>
          <w:szCs w:val="28"/>
          <w:rtl/>
          <w:lang w:bidi="ar-SY"/>
        </w:rPr>
        <w:t>م</w:t>
      </w:r>
      <w:r w:rsidR="00676EA1" w:rsidRPr="001F6AA3">
        <w:rPr>
          <w:rFonts w:ascii="Simplified Arabic" w:eastAsia="Calibri" w:hAnsi="Simplified Arabic" w:hint="cs"/>
          <w:sz w:val="28"/>
          <w:szCs w:val="28"/>
          <w:rtl/>
          <w:lang w:bidi="ar-SY"/>
        </w:rPr>
        <w:t xml:space="preserve">همة لتصحيح التشوهات الخلقية والمكتسبة في </w:t>
      </w:r>
      <w:proofErr w:type="gramStart"/>
      <w:r w:rsidR="00676EA1" w:rsidRPr="001F6AA3">
        <w:rPr>
          <w:rFonts w:ascii="Simplified Arabic" w:eastAsia="Calibri" w:hAnsi="Simplified Arabic" w:hint="cs"/>
          <w:sz w:val="28"/>
          <w:szCs w:val="28"/>
          <w:rtl/>
          <w:lang w:bidi="ar-SY"/>
        </w:rPr>
        <w:t>الوجه .</w:t>
      </w:r>
      <w:proofErr w:type="gramEnd"/>
      <w:r w:rsidR="00676EA1" w:rsidRPr="001F6AA3">
        <w:rPr>
          <w:rFonts w:ascii="Simplified Arabic" w:eastAsia="Calibri" w:hAnsi="Simplified Arabic" w:hint="cs"/>
          <w:sz w:val="28"/>
          <w:szCs w:val="28"/>
          <w:rtl/>
          <w:lang w:bidi="ar-SY"/>
        </w:rPr>
        <w:t xml:space="preserve"> و</w:t>
      </w:r>
      <w:r w:rsidR="00DF35F2">
        <w:rPr>
          <w:rFonts w:ascii="Simplified Arabic" w:eastAsia="Calibri" w:hAnsi="Simplified Arabic" w:hint="cs"/>
          <w:sz w:val="28"/>
          <w:szCs w:val="28"/>
          <w:rtl/>
          <w:lang w:bidi="ar-SY"/>
        </w:rPr>
        <w:t>أنّ</w:t>
      </w:r>
      <w:r w:rsidR="00676EA1" w:rsidRPr="001F6AA3">
        <w:rPr>
          <w:rFonts w:ascii="Simplified Arabic" w:eastAsia="Calibri" w:hAnsi="Simplified Arabic" w:hint="cs"/>
          <w:sz w:val="28"/>
          <w:szCs w:val="28"/>
          <w:rtl/>
          <w:lang w:bidi="ar-SY"/>
        </w:rPr>
        <w:t xml:space="preserve">ه يمكن </w:t>
      </w:r>
      <w:r w:rsidR="00D863F5">
        <w:rPr>
          <w:rFonts w:ascii="Simplified Arabic" w:eastAsia="Calibri" w:hAnsi="Simplified Arabic" w:hint="cs"/>
          <w:sz w:val="28"/>
          <w:szCs w:val="28"/>
          <w:rtl/>
          <w:lang w:bidi="ar-SY"/>
        </w:rPr>
        <w:t>أن</w:t>
      </w:r>
      <w:r w:rsidR="00676EA1" w:rsidRPr="001F6AA3">
        <w:rPr>
          <w:rFonts w:ascii="Simplified Arabic" w:eastAsia="Calibri" w:hAnsi="Simplified Arabic" w:hint="cs"/>
          <w:sz w:val="28"/>
          <w:szCs w:val="28"/>
          <w:rtl/>
          <w:lang w:bidi="ar-SY"/>
        </w:rPr>
        <w:t xml:space="preserve"> </w:t>
      </w:r>
      <w:r w:rsidR="00C77193">
        <w:rPr>
          <w:rFonts w:ascii="Simplified Arabic" w:eastAsia="Calibri" w:hAnsi="Simplified Arabic" w:hint="cs"/>
          <w:sz w:val="28"/>
          <w:szCs w:val="28"/>
          <w:rtl/>
          <w:lang w:bidi="ar-SY"/>
        </w:rPr>
        <w:t>تمّ</w:t>
      </w:r>
      <w:r w:rsidR="00676EA1" w:rsidRPr="001F6AA3">
        <w:rPr>
          <w:rFonts w:ascii="Simplified Arabic" w:eastAsia="Calibri" w:hAnsi="Simplified Arabic" w:hint="cs"/>
          <w:sz w:val="28"/>
          <w:szCs w:val="28"/>
          <w:rtl/>
          <w:lang w:bidi="ar-SY"/>
        </w:rPr>
        <w:t xml:space="preserve">لأ ضياعات </w:t>
      </w:r>
      <w:r w:rsidR="00D2245C">
        <w:rPr>
          <w:rFonts w:ascii="Simplified Arabic" w:eastAsia="Calibri" w:hAnsi="Simplified Arabic" w:hint="cs"/>
          <w:sz w:val="28"/>
          <w:szCs w:val="28"/>
          <w:rtl/>
          <w:lang w:bidi="ar-SY"/>
        </w:rPr>
        <w:t>الأنسجة</w:t>
      </w:r>
      <w:r w:rsidR="00676EA1" w:rsidRPr="001F6AA3">
        <w:rPr>
          <w:rFonts w:ascii="Simplified Arabic" w:eastAsia="Calibri" w:hAnsi="Simplified Arabic" w:hint="cs"/>
          <w:sz w:val="28"/>
          <w:szCs w:val="28"/>
          <w:rtl/>
          <w:lang w:bidi="ar-SY"/>
        </w:rPr>
        <w:t xml:space="preserve"> الرخوة بالتزامن مع إعادة التصنيع العظمي أو بدونه. يشك</w:t>
      </w:r>
      <w:r w:rsidR="00E94492">
        <w:rPr>
          <w:rFonts w:ascii="Simplified Arabic" w:eastAsia="Calibri" w:hAnsi="Simplified Arabic" w:hint="cs"/>
          <w:sz w:val="28"/>
          <w:szCs w:val="28"/>
          <w:rtl/>
          <w:lang w:bidi="ar-SY"/>
        </w:rPr>
        <w:t>ّ</w:t>
      </w:r>
      <w:r w:rsidR="00676EA1" w:rsidRPr="001F6AA3">
        <w:rPr>
          <w:rFonts w:ascii="Simplified Arabic" w:eastAsia="Calibri" w:hAnsi="Simplified Arabic" w:hint="cs"/>
          <w:sz w:val="28"/>
          <w:szCs w:val="28"/>
          <w:rtl/>
          <w:lang w:bidi="ar-SY"/>
        </w:rPr>
        <w:t>ل نقل الشحم نطاقاً واعداً يتطور بشكل متسارع ومثير.</w:t>
      </w:r>
    </w:p>
    <w:p w:rsidR="00630F4A" w:rsidRPr="001F6AA3" w:rsidRDefault="00630F4A" w:rsidP="00630F4A">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تتوافق هذه المقالة مع دراستنا بما يخص</w:t>
      </w:r>
      <w:r w:rsidR="00E9449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الكسب الشكلي والجمالي في تدبير الضياعات المادية في الوجه.</w:t>
      </w:r>
    </w:p>
    <w:p w:rsidR="00630F4A" w:rsidRPr="001F6AA3" w:rsidRDefault="00630F4A" w:rsidP="00630F4A">
      <w:pPr>
        <w:bidi/>
        <w:spacing w:before="100" w:beforeAutospacing="1" w:after="100" w:afterAutospacing="1"/>
        <w:jc w:val="both"/>
        <w:rPr>
          <w:rFonts w:ascii="Simplified Arabic" w:eastAsia="Calibri" w:hAnsi="Simplified Arabic"/>
          <w:sz w:val="28"/>
          <w:szCs w:val="28"/>
          <w:rtl/>
          <w:lang w:bidi="ar-SY"/>
        </w:rPr>
      </w:pPr>
    </w:p>
    <w:p w:rsidR="0049198E" w:rsidRPr="001F6AA3" w:rsidRDefault="0003290E" w:rsidP="00670CB1">
      <w:pPr>
        <w:pStyle w:val="ListParagraph"/>
        <w:numPr>
          <w:ilvl w:val="0"/>
          <w:numId w:val="34"/>
        </w:numPr>
        <w:spacing w:before="100" w:beforeAutospacing="1" w:after="100" w:afterAutospacing="1"/>
        <w:jc w:val="both"/>
        <w:rPr>
          <w:rFonts w:ascii="Simplified Arabic" w:hAnsi="Simplified Arabic"/>
          <w:b/>
          <w:bCs/>
          <w:sz w:val="28"/>
          <w:szCs w:val="28"/>
        </w:rPr>
      </w:pPr>
      <w:r w:rsidRPr="001F6AA3">
        <w:rPr>
          <w:rFonts w:ascii="Simplified Arabic" w:hAnsi="Simplified Arabic" w:hint="cs"/>
          <w:b/>
          <w:bCs/>
          <w:sz w:val="28"/>
          <w:szCs w:val="28"/>
          <w:rtl/>
        </w:rPr>
        <w:t>تأثير التطعيم الشحمي الحر</w:t>
      </w:r>
      <w:r w:rsidR="00E94492">
        <w:rPr>
          <w:rFonts w:ascii="Simplified Arabic" w:hAnsi="Simplified Arabic" w:hint="cs"/>
          <w:b/>
          <w:bCs/>
          <w:sz w:val="28"/>
          <w:szCs w:val="28"/>
          <w:rtl/>
          <w:lang w:bidi="ar-SY"/>
        </w:rPr>
        <w:t>ّ</w:t>
      </w:r>
      <w:r w:rsidRPr="001F6AA3">
        <w:rPr>
          <w:rFonts w:ascii="Simplified Arabic" w:hAnsi="Simplified Arabic" w:hint="cs"/>
          <w:b/>
          <w:bCs/>
          <w:sz w:val="28"/>
          <w:szCs w:val="28"/>
          <w:rtl/>
        </w:rPr>
        <w:t xml:space="preserve"> في الوقاية من تناذر فري وا</w:t>
      </w:r>
      <w:r w:rsidR="00255A4B">
        <w:rPr>
          <w:rFonts w:ascii="Simplified Arabic" w:hAnsi="Simplified Arabic" w:hint="cs"/>
          <w:b/>
          <w:bCs/>
          <w:sz w:val="28"/>
          <w:szCs w:val="28"/>
          <w:rtl/>
        </w:rPr>
        <w:t>ل</w:t>
      </w:r>
      <w:r w:rsidR="00EE7346">
        <w:rPr>
          <w:rFonts w:ascii="Simplified Arabic" w:hAnsi="Simplified Arabic" w:hint="cs"/>
          <w:b/>
          <w:bCs/>
          <w:sz w:val="28"/>
          <w:szCs w:val="28"/>
          <w:rtl/>
        </w:rPr>
        <w:t>انخفاض</w:t>
      </w:r>
      <w:r w:rsidRPr="001F6AA3">
        <w:rPr>
          <w:rFonts w:ascii="Simplified Arabic" w:hAnsi="Simplified Arabic" w:hint="cs"/>
          <w:b/>
          <w:bCs/>
          <w:sz w:val="28"/>
          <w:szCs w:val="28"/>
          <w:rtl/>
        </w:rPr>
        <w:t xml:space="preserve"> الوجهي بعد استئصال النكفة السطحي : دراسة تقدمية عشوائية تجريبية</w:t>
      </w:r>
      <w:r w:rsidR="00974DB1" w:rsidRPr="001F6AA3">
        <w:rPr>
          <w:rFonts w:ascii="Simplified Arabic" w:hAnsi="Simplified Arabic" w:hint="cs"/>
          <w:b/>
          <w:bCs/>
          <w:sz w:val="28"/>
          <w:szCs w:val="28"/>
          <w:rtl/>
        </w:rPr>
        <w:t xml:space="preserve"> نشرت في 2016</w:t>
      </w:r>
      <w:r w:rsidR="00E94492">
        <w:rPr>
          <w:rFonts w:ascii="Simplified Arabic" w:hAnsi="Simplified Arabic" w:hint="cs"/>
          <w:b/>
          <w:bCs/>
          <w:sz w:val="28"/>
          <w:szCs w:val="28"/>
          <w:rtl/>
        </w:rPr>
        <w:t>م</w:t>
      </w:r>
      <w:r w:rsidRPr="001F6AA3">
        <w:rPr>
          <w:rFonts w:ascii="Simplified Arabic" w:hAnsi="Simplified Arabic" w:hint="cs"/>
          <w:b/>
          <w:bCs/>
          <w:sz w:val="28"/>
          <w:szCs w:val="28"/>
          <w:rtl/>
        </w:rPr>
        <w:t>.</w:t>
      </w:r>
    </w:p>
    <w:p w:rsidR="0003290E" w:rsidRPr="001F6AA3" w:rsidRDefault="0003290E" w:rsidP="0003290E">
      <w:pPr>
        <w:jc w:val="both"/>
        <w:rPr>
          <w:rFonts w:ascii="Simplified Arabic" w:hAnsi="Simplified Arabic"/>
          <w:b/>
          <w:bCs/>
          <w:sz w:val="28"/>
          <w:szCs w:val="28"/>
        </w:rPr>
      </w:pPr>
      <w:r w:rsidRPr="001F6AA3">
        <w:rPr>
          <w:rFonts w:ascii="Simplified Arabic" w:hAnsi="Simplified Arabic"/>
          <w:b/>
          <w:bCs/>
          <w:sz w:val="28"/>
          <w:szCs w:val="28"/>
        </w:rPr>
        <w:t>Effects of Free Fat Grafting on the Prevention of Frey’s Syndrome</w:t>
      </w:r>
    </w:p>
    <w:p w:rsidR="0003290E" w:rsidRPr="001F6AA3" w:rsidRDefault="0003290E" w:rsidP="0003290E">
      <w:pPr>
        <w:jc w:val="both"/>
        <w:rPr>
          <w:rFonts w:ascii="Simplified Arabic" w:hAnsi="Simplified Arabic"/>
          <w:b/>
          <w:bCs/>
          <w:sz w:val="28"/>
          <w:szCs w:val="28"/>
        </w:rPr>
      </w:pPr>
      <w:proofErr w:type="gramStart"/>
      <w:r w:rsidRPr="001F6AA3">
        <w:rPr>
          <w:rFonts w:ascii="Simplified Arabic" w:hAnsi="Simplified Arabic"/>
          <w:b/>
          <w:bCs/>
          <w:sz w:val="28"/>
          <w:szCs w:val="28"/>
        </w:rPr>
        <w:t>and</w:t>
      </w:r>
      <w:proofErr w:type="gramEnd"/>
      <w:r w:rsidRPr="001F6AA3">
        <w:rPr>
          <w:rFonts w:ascii="Simplified Arabic" w:hAnsi="Simplified Arabic"/>
          <w:b/>
          <w:bCs/>
          <w:sz w:val="28"/>
          <w:szCs w:val="28"/>
        </w:rPr>
        <w:t xml:space="preserve"> Facial Depression After Parotidectomy: A Prospective Randomized Trial</w:t>
      </w:r>
    </w:p>
    <w:p w:rsidR="0003290E" w:rsidRPr="001F6AA3" w:rsidRDefault="0003290E" w:rsidP="0003290E">
      <w:pPr>
        <w:jc w:val="both"/>
        <w:rPr>
          <w:rFonts w:ascii="Simplified Arabic" w:hAnsi="Simplified Arabic"/>
          <w:b/>
          <w:bCs/>
          <w:sz w:val="24"/>
          <w:szCs w:val="24"/>
        </w:rPr>
      </w:pPr>
      <w:r w:rsidRPr="001F6AA3">
        <w:rPr>
          <w:rFonts w:ascii="Simplified Arabic" w:hAnsi="Simplified Arabic"/>
          <w:b/>
          <w:bCs/>
          <w:sz w:val="24"/>
          <w:szCs w:val="24"/>
        </w:rPr>
        <w:t>Shaoxin Wang, MD; Ling Li, MD; Jin Chen, MD; Xiaoxia Li, BS; Jun Yin, MD; Kun Liu, MD;Chunhua Li, MD; Zhaohui Wang, MD; Chao Li, MD; Guiquan Zhu, MD</w:t>
      </w:r>
    </w:p>
    <w:p w:rsidR="0049198E" w:rsidRPr="001F6AA3" w:rsidRDefault="00974DB1" w:rsidP="00D0675C">
      <w:pPr>
        <w:bidi/>
        <w:spacing w:before="100" w:beforeAutospacing="1" w:after="100" w:afterAutospacing="1"/>
        <w:jc w:val="both"/>
        <w:rPr>
          <w:rFonts w:ascii="Simplified Arabic" w:eastAsia="Calibri" w:hAnsi="Simplified Arabic"/>
          <w:sz w:val="28"/>
          <w:szCs w:val="28"/>
          <w:rtl/>
        </w:rPr>
      </w:pPr>
      <w:r w:rsidRPr="001F6AA3">
        <w:rPr>
          <w:rFonts w:ascii="Simplified Arabic" w:eastAsia="Calibri" w:hAnsi="Simplified Arabic" w:hint="cs"/>
          <w:sz w:val="28"/>
          <w:szCs w:val="28"/>
          <w:rtl/>
        </w:rPr>
        <w:t>دراسة</w:t>
      </w:r>
      <w:r w:rsidR="00F07BC8" w:rsidRPr="001F6AA3">
        <w:rPr>
          <w:rFonts w:ascii="Simplified Arabic" w:eastAsia="Calibri" w:hAnsi="Simplified Arabic" w:hint="cs"/>
          <w:sz w:val="28"/>
          <w:szCs w:val="28"/>
          <w:rtl/>
        </w:rPr>
        <w:t xml:space="preserve"> </w:t>
      </w:r>
      <w:r w:rsidRPr="001F6AA3">
        <w:rPr>
          <w:rFonts w:ascii="Simplified Arabic" w:eastAsia="Calibri" w:hAnsi="Simplified Arabic" w:hint="cs"/>
          <w:sz w:val="28"/>
          <w:szCs w:val="28"/>
          <w:rtl/>
        </w:rPr>
        <w:t xml:space="preserve">تقدمية عشوائية تجريبية للمرضى الخاضعين لاستئصال نكفة سطحي , </w:t>
      </w:r>
      <w:r w:rsidR="00C77193">
        <w:rPr>
          <w:rFonts w:ascii="Simplified Arabic" w:eastAsia="Calibri" w:hAnsi="Simplified Arabic" w:hint="cs"/>
          <w:sz w:val="28"/>
          <w:szCs w:val="28"/>
          <w:rtl/>
        </w:rPr>
        <w:t>تمّ</w:t>
      </w:r>
      <w:r w:rsidRPr="001F6AA3">
        <w:rPr>
          <w:rFonts w:ascii="Simplified Arabic" w:eastAsia="Calibri" w:hAnsi="Simplified Arabic" w:hint="cs"/>
          <w:sz w:val="28"/>
          <w:szCs w:val="28"/>
          <w:rtl/>
        </w:rPr>
        <w:t xml:space="preserve"> توزيعهم بشكل عشوائي إلى مجموعتين : الأولى خضعت لحقن شحم ذاتي من شحم البطن , و</w:t>
      </w:r>
      <w:r w:rsidR="00AE2AAD">
        <w:rPr>
          <w:rFonts w:ascii="Simplified Arabic" w:eastAsia="Calibri" w:hAnsi="Simplified Arabic" w:hint="cs"/>
          <w:sz w:val="28"/>
          <w:szCs w:val="28"/>
          <w:rtl/>
        </w:rPr>
        <w:t>الثاني</w:t>
      </w:r>
      <w:r w:rsidRPr="001F6AA3">
        <w:rPr>
          <w:rFonts w:ascii="Simplified Arabic" w:eastAsia="Calibri" w:hAnsi="Simplified Arabic" w:hint="cs"/>
          <w:sz w:val="28"/>
          <w:szCs w:val="28"/>
          <w:rtl/>
        </w:rPr>
        <w:t xml:space="preserve">ة </w:t>
      </w:r>
      <w:r w:rsidR="00C77193">
        <w:rPr>
          <w:rFonts w:ascii="Simplified Arabic" w:eastAsia="Calibri" w:hAnsi="Simplified Arabic" w:hint="cs"/>
          <w:sz w:val="28"/>
          <w:szCs w:val="28"/>
          <w:rtl/>
        </w:rPr>
        <w:t>تمّ</w:t>
      </w:r>
      <w:r w:rsidRPr="001F6AA3">
        <w:rPr>
          <w:rFonts w:ascii="Simplified Arabic" w:eastAsia="Calibri" w:hAnsi="Simplified Arabic" w:hint="cs"/>
          <w:sz w:val="28"/>
          <w:szCs w:val="28"/>
          <w:rtl/>
        </w:rPr>
        <w:t xml:space="preserve"> إجراء تطعيم بطعم أدمي غير خلوي , </w:t>
      </w:r>
      <w:r w:rsidR="00C77193">
        <w:rPr>
          <w:rFonts w:ascii="Simplified Arabic" w:eastAsia="Calibri" w:hAnsi="Simplified Arabic" w:hint="cs"/>
          <w:sz w:val="28"/>
          <w:szCs w:val="28"/>
          <w:rtl/>
        </w:rPr>
        <w:t>تمّ</w:t>
      </w:r>
      <w:r w:rsidR="00E94492">
        <w:rPr>
          <w:rFonts w:ascii="Simplified Arabic" w:eastAsia="Calibri" w:hAnsi="Simplified Arabic" w:hint="cs"/>
          <w:sz w:val="28"/>
          <w:szCs w:val="28"/>
          <w:rtl/>
        </w:rPr>
        <w:t>ت</w:t>
      </w:r>
      <w:r w:rsidRPr="001F6AA3">
        <w:rPr>
          <w:rFonts w:ascii="Simplified Arabic" w:eastAsia="Calibri" w:hAnsi="Simplified Arabic" w:hint="cs"/>
          <w:sz w:val="28"/>
          <w:szCs w:val="28"/>
          <w:rtl/>
        </w:rPr>
        <w:t xml:space="preserve"> دراسة معدل حدوث تناذر فري , النتائج الجمالية و</w:t>
      </w:r>
      <w:r w:rsidR="00EA3F06">
        <w:rPr>
          <w:rFonts w:ascii="Simplified Arabic" w:eastAsia="Calibri" w:hAnsi="Simplified Arabic" w:hint="cs"/>
          <w:sz w:val="28"/>
          <w:szCs w:val="28"/>
          <w:rtl/>
        </w:rPr>
        <w:t xml:space="preserve">الجدوى </w:t>
      </w:r>
      <w:r w:rsidRPr="001F6AA3">
        <w:rPr>
          <w:rFonts w:ascii="Simplified Arabic" w:eastAsia="Calibri" w:hAnsi="Simplified Arabic" w:hint="cs"/>
          <w:sz w:val="28"/>
          <w:szCs w:val="28"/>
          <w:rtl/>
        </w:rPr>
        <w:t>الاقتصادية , والاختلاطات المرافقة.</w:t>
      </w:r>
    </w:p>
    <w:p w:rsidR="00974DB1" w:rsidRPr="001F6AA3" w:rsidRDefault="00974DB1" w:rsidP="00974DB1">
      <w:pPr>
        <w:bidi/>
        <w:spacing w:before="100" w:beforeAutospacing="1" w:after="100" w:afterAutospacing="1"/>
        <w:jc w:val="both"/>
        <w:rPr>
          <w:rFonts w:ascii="Simplified Arabic" w:eastAsia="Calibri" w:hAnsi="Simplified Arabic"/>
          <w:sz w:val="28"/>
          <w:szCs w:val="28"/>
          <w:rtl/>
        </w:rPr>
      </w:pPr>
      <w:r w:rsidRPr="001F6AA3">
        <w:rPr>
          <w:rFonts w:ascii="Simplified Arabic" w:eastAsia="Calibri" w:hAnsi="Simplified Arabic" w:hint="cs"/>
          <w:sz w:val="28"/>
          <w:szCs w:val="28"/>
          <w:rtl/>
        </w:rPr>
        <w:t>خلصت هذه الدراسة إلى</w:t>
      </w:r>
      <w:r w:rsidR="003F58C6" w:rsidRPr="001F6AA3">
        <w:rPr>
          <w:rFonts w:ascii="Simplified Arabic" w:eastAsia="Calibri" w:hAnsi="Simplified Arabic" w:hint="cs"/>
          <w:sz w:val="28"/>
          <w:szCs w:val="28"/>
          <w:rtl/>
        </w:rPr>
        <w:t xml:space="preserve"> </w:t>
      </w:r>
      <w:r w:rsidR="00DF35F2">
        <w:rPr>
          <w:rFonts w:ascii="Simplified Arabic" w:eastAsia="Calibri" w:hAnsi="Simplified Arabic" w:hint="cs"/>
          <w:sz w:val="28"/>
          <w:szCs w:val="28"/>
          <w:rtl/>
        </w:rPr>
        <w:t>أنّ</w:t>
      </w:r>
      <w:r w:rsidR="003F58C6" w:rsidRPr="001F6AA3">
        <w:rPr>
          <w:rFonts w:ascii="Simplified Arabic" w:eastAsia="Calibri" w:hAnsi="Simplified Arabic" w:hint="cs"/>
          <w:sz w:val="28"/>
          <w:szCs w:val="28"/>
          <w:rtl/>
        </w:rPr>
        <w:t xml:space="preserve"> كل</w:t>
      </w:r>
      <w:r w:rsidR="00E94492">
        <w:rPr>
          <w:rFonts w:ascii="Simplified Arabic" w:eastAsia="Calibri" w:hAnsi="Simplified Arabic" w:hint="cs"/>
          <w:sz w:val="28"/>
          <w:szCs w:val="28"/>
          <w:rtl/>
        </w:rPr>
        <w:t>ت</w:t>
      </w:r>
      <w:r w:rsidR="003F58C6" w:rsidRPr="001F6AA3">
        <w:rPr>
          <w:rFonts w:ascii="Simplified Arabic" w:eastAsia="Calibri" w:hAnsi="Simplified Arabic" w:hint="cs"/>
          <w:sz w:val="28"/>
          <w:szCs w:val="28"/>
          <w:rtl/>
        </w:rPr>
        <w:t>ا الطريقتين</w:t>
      </w:r>
      <w:r w:rsidR="00C276AD" w:rsidRPr="001F6AA3">
        <w:rPr>
          <w:rFonts w:ascii="Simplified Arabic" w:eastAsia="Calibri" w:hAnsi="Simplified Arabic" w:hint="cs"/>
          <w:sz w:val="28"/>
          <w:szCs w:val="28"/>
          <w:rtl/>
        </w:rPr>
        <w:t xml:space="preserve"> </w:t>
      </w:r>
      <w:r w:rsidR="00D24BDC">
        <w:rPr>
          <w:rFonts w:ascii="Simplified Arabic" w:eastAsia="Calibri" w:hAnsi="Simplified Arabic" w:hint="cs"/>
          <w:sz w:val="28"/>
          <w:szCs w:val="28"/>
          <w:rtl/>
        </w:rPr>
        <w:t>كانت</w:t>
      </w:r>
      <w:r w:rsidR="00C276AD" w:rsidRPr="001F6AA3">
        <w:rPr>
          <w:rFonts w:ascii="Simplified Arabic" w:eastAsia="Calibri" w:hAnsi="Simplified Arabic" w:hint="cs"/>
          <w:sz w:val="28"/>
          <w:szCs w:val="28"/>
          <w:rtl/>
        </w:rPr>
        <w:t>ا فعالتين في منع حدوث تناذر فري و</w:t>
      </w:r>
      <w:r w:rsidR="00D24BDC">
        <w:rPr>
          <w:rFonts w:ascii="Simplified Arabic" w:eastAsia="Calibri" w:hAnsi="Simplified Arabic" w:hint="cs"/>
          <w:sz w:val="28"/>
          <w:szCs w:val="28"/>
          <w:rtl/>
        </w:rPr>
        <w:t>كانت</w:t>
      </w:r>
      <w:r w:rsidR="00C276AD" w:rsidRPr="001F6AA3">
        <w:rPr>
          <w:rFonts w:ascii="Simplified Arabic" w:eastAsia="Calibri" w:hAnsi="Simplified Arabic" w:hint="cs"/>
          <w:sz w:val="28"/>
          <w:szCs w:val="28"/>
          <w:rtl/>
        </w:rPr>
        <w:t>ا متعادلتين في نسب الاختلاطات.</w:t>
      </w:r>
    </w:p>
    <w:p w:rsidR="00C276AD" w:rsidRPr="001F6AA3" w:rsidRDefault="00C276AD" w:rsidP="00C276AD">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rPr>
        <w:t>حقق المرضى الذين أجري لهم تطعيم بالشحم الذاتي , نقاط</w:t>
      </w:r>
      <w:r w:rsidR="00E94492">
        <w:rPr>
          <w:rFonts w:ascii="Simplified Arabic" w:eastAsia="Calibri" w:hAnsi="Simplified Arabic" w:hint="cs"/>
          <w:sz w:val="28"/>
          <w:szCs w:val="28"/>
          <w:rtl/>
        </w:rPr>
        <w:t>اً</w:t>
      </w:r>
      <w:r w:rsidRPr="001F6AA3">
        <w:rPr>
          <w:rFonts w:ascii="Simplified Arabic" w:eastAsia="Calibri" w:hAnsi="Simplified Arabic" w:hint="cs"/>
          <w:sz w:val="28"/>
          <w:szCs w:val="28"/>
          <w:rtl/>
        </w:rPr>
        <w:t xml:space="preserve"> جمالية أعلى بشكل مهم</w:t>
      </w:r>
      <w:r w:rsidR="00E94492">
        <w:rPr>
          <w:rFonts w:ascii="Simplified Arabic" w:eastAsia="Calibri" w:hAnsi="Simplified Arabic" w:hint="cs"/>
          <w:sz w:val="28"/>
          <w:szCs w:val="28"/>
          <w:rtl/>
        </w:rPr>
        <w:t>ّ</w:t>
      </w:r>
      <w:r w:rsidRPr="001F6AA3">
        <w:rPr>
          <w:rFonts w:ascii="Simplified Arabic" w:eastAsia="Calibri" w:hAnsi="Simplified Arabic" w:hint="cs"/>
          <w:sz w:val="28"/>
          <w:szCs w:val="28"/>
          <w:rtl/>
        </w:rPr>
        <w:t xml:space="preserve"> , وتكلفة أقل</w:t>
      </w:r>
      <w:r w:rsidR="00E94492">
        <w:rPr>
          <w:rFonts w:ascii="Simplified Arabic" w:eastAsia="Calibri" w:hAnsi="Simplified Arabic" w:hint="cs"/>
          <w:sz w:val="28"/>
          <w:szCs w:val="28"/>
          <w:rtl/>
        </w:rPr>
        <w:t>ّ</w:t>
      </w:r>
      <w:r w:rsidRPr="001F6AA3">
        <w:rPr>
          <w:rFonts w:ascii="Simplified Arabic" w:eastAsia="Calibri" w:hAnsi="Simplified Arabic" w:hint="cs"/>
          <w:sz w:val="28"/>
          <w:szCs w:val="28"/>
          <w:rtl/>
        </w:rPr>
        <w:t xml:space="preserve"> مقارنة بالمرضى ذوي التطعيم بالطعم الأدمي غير الخلوي</w:t>
      </w:r>
      <w:r w:rsidR="00E94492">
        <w:rPr>
          <w:rFonts w:ascii="Simplified Arabic" w:eastAsia="Calibri" w:hAnsi="Simplified Arabic" w:hint="cs"/>
          <w:sz w:val="28"/>
          <w:szCs w:val="28"/>
          <w:rtl/>
        </w:rPr>
        <w:t xml:space="preserve"> </w:t>
      </w:r>
      <w:r w:rsidRPr="001F6AA3">
        <w:rPr>
          <w:rFonts w:ascii="Simplified Arabic" w:eastAsia="Calibri" w:hAnsi="Simplified Arabic" w:hint="cs"/>
          <w:sz w:val="28"/>
          <w:szCs w:val="28"/>
          <w:rtl/>
        </w:rPr>
        <w:t>,  واستنتجت هذه الدراسة ب</w:t>
      </w:r>
      <w:r w:rsidR="00DF35F2">
        <w:rPr>
          <w:rFonts w:ascii="Simplified Arabic" w:eastAsia="Calibri" w:hAnsi="Simplified Arabic" w:hint="cs"/>
          <w:sz w:val="28"/>
          <w:szCs w:val="28"/>
          <w:rtl/>
        </w:rPr>
        <w:t>أنّ</w:t>
      </w:r>
      <w:r w:rsidRPr="001F6AA3">
        <w:rPr>
          <w:rFonts w:ascii="Simplified Arabic" w:eastAsia="Calibri" w:hAnsi="Simplified Arabic" w:hint="cs"/>
          <w:sz w:val="28"/>
          <w:szCs w:val="28"/>
          <w:rtl/>
        </w:rPr>
        <w:t xml:space="preserve"> التطعيم بالطعم الشحمي الذاتي يحمل نفس المخاطر للتطعيم الأدمي غير الخلوي , مع محاسن </w:t>
      </w:r>
      <w:r w:rsidRPr="001F6AA3">
        <w:rPr>
          <w:rFonts w:ascii="Simplified Arabic" w:eastAsia="Calibri" w:hAnsi="Simplified Arabic" w:hint="cs"/>
          <w:sz w:val="28"/>
          <w:szCs w:val="28"/>
          <w:rtl/>
        </w:rPr>
        <w:lastRenderedPageBreak/>
        <w:t>أكبر وب</w:t>
      </w:r>
      <w:r w:rsidR="00DF35F2">
        <w:rPr>
          <w:rFonts w:ascii="Simplified Arabic" w:eastAsia="Calibri" w:hAnsi="Simplified Arabic" w:hint="cs"/>
          <w:sz w:val="28"/>
          <w:szCs w:val="28"/>
          <w:rtl/>
        </w:rPr>
        <w:t>أنّ</w:t>
      </w:r>
      <w:r w:rsidRPr="001F6AA3">
        <w:rPr>
          <w:rFonts w:ascii="Simplified Arabic" w:eastAsia="Calibri" w:hAnsi="Simplified Arabic" w:hint="cs"/>
          <w:sz w:val="28"/>
          <w:szCs w:val="28"/>
          <w:rtl/>
        </w:rPr>
        <w:t>ه طريقة فعالة وملائمة وغير</w:t>
      </w:r>
      <w:r w:rsidR="00E9449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rPr>
        <w:t>مكلفة للترميم بعد الضياعات النا</w:t>
      </w:r>
      <w:r w:rsidR="00630F4A" w:rsidRPr="001F6AA3">
        <w:rPr>
          <w:rFonts w:ascii="Simplified Arabic" w:eastAsia="Calibri" w:hAnsi="Simplified Arabic" w:hint="cs"/>
          <w:sz w:val="28"/>
          <w:szCs w:val="28"/>
          <w:rtl/>
        </w:rPr>
        <w:t>جمة عن استئصالات النكفة السطحية , وهذا مايتوافق بشكل كبير مع دراستنا.</w:t>
      </w:r>
    </w:p>
    <w:p w:rsidR="00630F4A" w:rsidRPr="001F6AA3" w:rsidRDefault="00630F4A" w:rsidP="00630F4A">
      <w:pPr>
        <w:bidi/>
        <w:spacing w:before="100" w:beforeAutospacing="1" w:after="100" w:afterAutospacing="1"/>
        <w:jc w:val="both"/>
        <w:rPr>
          <w:rFonts w:ascii="Simplified Arabic" w:eastAsia="Calibri" w:hAnsi="Simplified Arabic"/>
          <w:sz w:val="28"/>
          <w:szCs w:val="28"/>
          <w:rtl/>
          <w:lang w:bidi="ar-SY"/>
        </w:rPr>
      </w:pPr>
    </w:p>
    <w:p w:rsidR="00C276AD" w:rsidRPr="001F6AA3" w:rsidRDefault="00DB40D7" w:rsidP="00C276AD">
      <w:pPr>
        <w:pStyle w:val="ListParagraph"/>
        <w:numPr>
          <w:ilvl w:val="0"/>
          <w:numId w:val="34"/>
        </w:numPr>
        <w:spacing w:before="100" w:beforeAutospacing="1" w:after="100" w:afterAutospacing="1"/>
        <w:jc w:val="both"/>
        <w:rPr>
          <w:rFonts w:ascii="Simplified Arabic" w:hAnsi="Simplified Arabic"/>
          <w:sz w:val="28"/>
          <w:szCs w:val="28"/>
        </w:rPr>
      </w:pPr>
      <w:r w:rsidRPr="001F6AA3">
        <w:rPr>
          <w:rFonts w:ascii="Simplified Arabic" w:hAnsi="Simplified Arabic" w:hint="cs"/>
          <w:sz w:val="28"/>
          <w:szCs w:val="28"/>
          <w:rtl/>
        </w:rPr>
        <w:t>في ورقة عمل ب</w:t>
      </w:r>
      <w:r w:rsidR="00E94492">
        <w:rPr>
          <w:rFonts w:ascii="Simplified Arabic" w:hAnsi="Simplified Arabic" w:hint="cs"/>
          <w:sz w:val="28"/>
          <w:szCs w:val="28"/>
          <w:rtl/>
        </w:rPr>
        <w:t>عنوان</w:t>
      </w:r>
      <w:r w:rsidRPr="001F6AA3">
        <w:rPr>
          <w:rFonts w:ascii="Simplified Arabic" w:hAnsi="Simplified Arabic" w:hint="cs"/>
          <w:sz w:val="28"/>
          <w:szCs w:val="28"/>
          <w:rtl/>
        </w:rPr>
        <w:t xml:space="preserve"> الحقن الذاتي للشحم في الوجه والعنق : من تعويض </w:t>
      </w:r>
      <w:r w:rsidR="00D2245C">
        <w:rPr>
          <w:rFonts w:ascii="Simplified Arabic" w:hAnsi="Simplified Arabic" w:hint="cs"/>
          <w:sz w:val="28"/>
          <w:szCs w:val="28"/>
          <w:rtl/>
        </w:rPr>
        <w:t>الأنسجة</w:t>
      </w:r>
      <w:r w:rsidRPr="001F6AA3">
        <w:rPr>
          <w:rFonts w:ascii="Simplified Arabic" w:hAnsi="Simplified Arabic" w:hint="cs"/>
          <w:sz w:val="28"/>
          <w:szCs w:val="28"/>
          <w:rtl/>
        </w:rPr>
        <w:t xml:space="preserve"> الرخوة إلى </w:t>
      </w:r>
      <w:r w:rsidR="00E94492">
        <w:rPr>
          <w:rFonts w:ascii="Simplified Arabic" w:hAnsi="Simplified Arabic" w:hint="cs"/>
          <w:sz w:val="28"/>
          <w:szCs w:val="28"/>
          <w:rtl/>
        </w:rPr>
        <w:t>الطب التجديدي المنشورة في إ</w:t>
      </w:r>
      <w:r w:rsidR="00AC4745" w:rsidRPr="001F6AA3">
        <w:rPr>
          <w:rFonts w:ascii="Simplified Arabic" w:hAnsi="Simplified Arabic" w:hint="cs"/>
          <w:sz w:val="28"/>
          <w:szCs w:val="28"/>
          <w:rtl/>
        </w:rPr>
        <w:t>يطاليا 2011</w:t>
      </w:r>
      <w:r w:rsidR="00E94492">
        <w:rPr>
          <w:rFonts w:ascii="Simplified Arabic" w:hAnsi="Simplified Arabic" w:hint="cs"/>
          <w:sz w:val="28"/>
          <w:szCs w:val="28"/>
          <w:rtl/>
        </w:rPr>
        <w:t>م</w:t>
      </w:r>
      <w:r w:rsidR="00AC4745" w:rsidRPr="001F6AA3">
        <w:rPr>
          <w:rFonts w:ascii="Simplified Arabic" w:hAnsi="Simplified Arabic" w:hint="cs"/>
          <w:sz w:val="28"/>
          <w:szCs w:val="28"/>
          <w:rtl/>
        </w:rPr>
        <w:t>:</w:t>
      </w:r>
    </w:p>
    <w:p w:rsidR="00AC4745" w:rsidRPr="001F6AA3" w:rsidRDefault="00AC4745" w:rsidP="00AC4745">
      <w:pPr>
        <w:spacing w:before="100" w:beforeAutospacing="1" w:after="100" w:afterAutospacing="1"/>
        <w:ind w:left="360"/>
        <w:rPr>
          <w:rFonts w:ascii="Simplified Arabic" w:eastAsia="Calibri" w:hAnsi="Simplified Arabic"/>
          <w:b/>
          <w:bCs/>
          <w:sz w:val="28"/>
          <w:szCs w:val="28"/>
        </w:rPr>
      </w:pPr>
      <w:r w:rsidRPr="001F6AA3">
        <w:rPr>
          <w:rFonts w:ascii="Simplified Arabic" w:eastAsia="Calibri" w:hAnsi="Simplified Arabic"/>
          <w:b/>
          <w:bCs/>
          <w:sz w:val="28"/>
          <w:szCs w:val="28"/>
        </w:rPr>
        <w:t>Autologous fat injection to face and neck: from soft tissue augmentation to regenerative medicine</w:t>
      </w:r>
    </w:p>
    <w:p w:rsidR="00AC4745" w:rsidRPr="001F6AA3" w:rsidRDefault="00AC4745" w:rsidP="00AC4745">
      <w:pPr>
        <w:ind w:left="360"/>
        <w:rPr>
          <w:rFonts w:ascii="Simplified Arabic" w:eastAsia="Calibri" w:hAnsi="Simplified Arabic"/>
          <w:sz w:val="24"/>
          <w:szCs w:val="24"/>
        </w:rPr>
      </w:pPr>
      <w:r w:rsidRPr="001F6AA3">
        <w:rPr>
          <w:rFonts w:ascii="Simplified Arabic" w:eastAsia="Calibri" w:hAnsi="Simplified Arabic"/>
          <w:sz w:val="24"/>
          <w:szCs w:val="24"/>
        </w:rPr>
        <w:t>Iniezione di grasso autologo nel distretto testa e collo</w:t>
      </w:r>
      <w:proofErr w:type="gramStart"/>
      <w:r w:rsidRPr="001F6AA3">
        <w:rPr>
          <w:rFonts w:ascii="Simplified Arabic" w:eastAsia="Calibri" w:hAnsi="Simplified Arabic"/>
          <w:sz w:val="24"/>
          <w:szCs w:val="24"/>
        </w:rPr>
        <w:t>:dall’incremento</w:t>
      </w:r>
      <w:proofErr w:type="gramEnd"/>
      <w:r w:rsidRPr="001F6AA3">
        <w:rPr>
          <w:rFonts w:ascii="Simplified Arabic" w:eastAsia="Calibri" w:hAnsi="Simplified Arabic"/>
          <w:sz w:val="24"/>
          <w:szCs w:val="24"/>
        </w:rPr>
        <w:t xml:space="preserve"> tissutale alla medicina rigenerativa R.F. Mazzola, G. CantaRella, S.toRRetta, a. SbaRbati1, l.lazzaRi 2 , l. PiGnataRo</w:t>
      </w:r>
    </w:p>
    <w:p w:rsidR="00AC4745" w:rsidRPr="001F6AA3" w:rsidRDefault="00AC4745" w:rsidP="00AC4745">
      <w:pPr>
        <w:ind w:left="360"/>
        <w:rPr>
          <w:rFonts w:ascii="Simplified Arabic" w:eastAsia="Calibri" w:hAnsi="Simplified Arabic"/>
          <w:sz w:val="24"/>
          <w:szCs w:val="24"/>
        </w:rPr>
      </w:pPr>
      <w:r w:rsidRPr="001F6AA3">
        <w:rPr>
          <w:rFonts w:ascii="Simplified Arabic" w:eastAsia="Calibri" w:hAnsi="Simplified Arabic"/>
          <w:sz w:val="24"/>
          <w:szCs w:val="24"/>
        </w:rPr>
        <w:t>Department of Specialist Surgical Sciences, iRCCS Ca’ Granda Maggiore Foundation, Polyclinic Hospital, University of Milan, Milan; 1Human anatomy and Histology Section, University of Verona, Verona;2Cell Factory, Centre for transfusion Medicine, Cell therapy and Cryobiology, Department of Regenerative Medicine, iRCCS Ca’ Granda Maggiore Foundation, Polyclinic Hospital, Milan, italy</w:t>
      </w:r>
    </w:p>
    <w:p w:rsidR="00AC4745" w:rsidRPr="001F6AA3" w:rsidRDefault="00AC4745" w:rsidP="00EA3F06">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خلصت ورقة العمل هذه إلى </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ه بالاع</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اد على وجود الخلايا الجذعية </w:t>
      </w:r>
      <w:r w:rsidR="00E94492">
        <w:rPr>
          <w:rFonts w:ascii="Simplified Arabic" w:eastAsia="Calibri" w:hAnsi="Simplified Arabic" w:hint="cs"/>
          <w:sz w:val="28"/>
          <w:szCs w:val="28"/>
          <w:rtl/>
          <w:lang w:bidi="ar-SY"/>
        </w:rPr>
        <w:t>الميزانشيمية</w:t>
      </w:r>
      <w:r w:rsidRPr="001F6AA3">
        <w:rPr>
          <w:rFonts w:ascii="Simplified Arabic" w:eastAsia="Calibri" w:hAnsi="Simplified Arabic" w:hint="cs"/>
          <w:sz w:val="28"/>
          <w:szCs w:val="28"/>
          <w:rtl/>
          <w:lang w:bidi="ar-SY"/>
        </w:rPr>
        <w:t xml:space="preserve"> في </w:t>
      </w:r>
      <w:r w:rsidR="00630F4A" w:rsidRPr="001F6AA3">
        <w:rPr>
          <w:rFonts w:ascii="Simplified Arabic" w:eastAsia="Calibri" w:hAnsi="Simplified Arabic" w:hint="cs"/>
          <w:sz w:val="28"/>
          <w:szCs w:val="28"/>
          <w:rtl/>
          <w:lang w:bidi="ar-SY"/>
        </w:rPr>
        <w:t>ال</w:t>
      </w:r>
      <w:r w:rsidRPr="001F6AA3">
        <w:rPr>
          <w:rFonts w:ascii="Simplified Arabic" w:eastAsia="Calibri" w:hAnsi="Simplified Arabic" w:hint="cs"/>
          <w:sz w:val="28"/>
          <w:szCs w:val="28"/>
          <w:rtl/>
          <w:lang w:bidi="ar-SY"/>
        </w:rPr>
        <w:t xml:space="preserve">شحم </w:t>
      </w:r>
      <w:r w:rsidR="00630F4A" w:rsidRPr="001F6AA3">
        <w:rPr>
          <w:rFonts w:ascii="Simplified Arabic" w:eastAsia="Calibri" w:hAnsi="Simplified Arabic" w:hint="cs"/>
          <w:sz w:val="28"/>
          <w:szCs w:val="28"/>
          <w:rtl/>
          <w:lang w:bidi="ar-SY"/>
        </w:rPr>
        <w:t xml:space="preserve">لدى </w:t>
      </w:r>
      <w:r w:rsidRPr="001F6AA3">
        <w:rPr>
          <w:rFonts w:ascii="Simplified Arabic" w:eastAsia="Calibri" w:hAnsi="Simplified Arabic" w:hint="cs"/>
          <w:sz w:val="28"/>
          <w:szCs w:val="28"/>
          <w:rtl/>
          <w:lang w:bidi="ar-SY"/>
        </w:rPr>
        <w:t>البالغين</w:t>
      </w:r>
      <w:r w:rsidR="00E9449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 وعلى خبرة الدارسين في حقن الشحم الذاتي في منطقة الرأس والعنق </w:t>
      </w:r>
      <w:r w:rsidR="00E94492">
        <w:rPr>
          <w:rFonts w:ascii="Simplified Arabic" w:eastAsia="Calibri" w:hAnsi="Simplified Arabic" w:hint="cs"/>
          <w:sz w:val="28"/>
          <w:szCs w:val="28"/>
          <w:rtl/>
          <w:lang w:bidi="ar-SY"/>
        </w:rPr>
        <w:t xml:space="preserve">, </w:t>
      </w:r>
      <w:r w:rsidR="00274E96">
        <w:rPr>
          <w:rFonts w:ascii="Simplified Arabic" w:eastAsia="Calibri" w:hAnsi="Simplified Arabic" w:hint="cs"/>
          <w:sz w:val="28"/>
          <w:szCs w:val="28"/>
          <w:rtl/>
          <w:lang w:bidi="ar-SY"/>
        </w:rPr>
        <w:t>ف</w:t>
      </w:r>
      <w:r w:rsidR="00E94492">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00EA3F06">
        <w:rPr>
          <w:rFonts w:ascii="Simplified Arabic" w:eastAsia="Calibri" w:hAnsi="Simplified Arabic" w:hint="cs"/>
          <w:sz w:val="28"/>
          <w:szCs w:val="28"/>
          <w:rtl/>
          <w:lang w:bidi="ar-SY"/>
        </w:rPr>
        <w:t>هم</w:t>
      </w:r>
      <w:r w:rsidRPr="001F6AA3">
        <w:rPr>
          <w:rFonts w:ascii="Simplified Arabic" w:eastAsia="Calibri" w:hAnsi="Simplified Arabic" w:hint="cs"/>
          <w:sz w:val="28"/>
          <w:szCs w:val="28"/>
          <w:rtl/>
          <w:lang w:bidi="ar-SY"/>
        </w:rPr>
        <w:t xml:space="preserve"> يعتقدون ب</w:t>
      </w:r>
      <w:r w:rsidR="00DF35F2">
        <w:rPr>
          <w:rFonts w:ascii="Simplified Arabic" w:eastAsia="Calibri" w:hAnsi="Simplified Arabic" w:hint="cs"/>
          <w:sz w:val="28"/>
          <w:szCs w:val="28"/>
          <w:rtl/>
          <w:lang w:bidi="ar-SY"/>
        </w:rPr>
        <w:t>أنّ</w:t>
      </w:r>
      <w:r w:rsidRPr="001F6AA3">
        <w:rPr>
          <w:rFonts w:ascii="Simplified Arabic" w:eastAsia="Calibri" w:hAnsi="Simplified Arabic" w:hint="cs"/>
          <w:sz w:val="28"/>
          <w:szCs w:val="28"/>
          <w:rtl/>
          <w:lang w:bidi="ar-SY"/>
        </w:rPr>
        <w:t>ها طريقة آمنة وفعالة وقليلة الرض لكل</w:t>
      </w:r>
      <w:r w:rsidR="00E9449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من ال</w:t>
      </w:r>
      <w:r w:rsidR="00E94492">
        <w:rPr>
          <w:rFonts w:ascii="Simplified Arabic" w:eastAsia="Calibri" w:hAnsi="Simplified Arabic" w:hint="cs"/>
          <w:sz w:val="28"/>
          <w:szCs w:val="28"/>
          <w:rtl/>
          <w:lang w:bidi="ar-SY"/>
        </w:rPr>
        <w:t>إ</w:t>
      </w:r>
      <w:r w:rsidRPr="001F6AA3">
        <w:rPr>
          <w:rFonts w:ascii="Simplified Arabic" w:eastAsia="Calibri" w:hAnsi="Simplified Arabic" w:hint="cs"/>
          <w:sz w:val="28"/>
          <w:szCs w:val="28"/>
          <w:rtl/>
          <w:lang w:bidi="ar-SY"/>
        </w:rPr>
        <w:t>جراءات التجميلية والوظ</w:t>
      </w:r>
      <w:r w:rsidR="00630F4A" w:rsidRPr="001F6AA3">
        <w:rPr>
          <w:rFonts w:ascii="Simplified Arabic" w:eastAsia="Calibri" w:hAnsi="Simplified Arabic" w:hint="cs"/>
          <w:sz w:val="28"/>
          <w:szCs w:val="28"/>
          <w:rtl/>
          <w:lang w:bidi="ar-SY"/>
        </w:rPr>
        <w:t>يفية</w:t>
      </w:r>
      <w:r w:rsidR="00E94492">
        <w:rPr>
          <w:rFonts w:ascii="Simplified Arabic" w:eastAsia="Calibri" w:hAnsi="Simplified Arabic" w:hint="cs"/>
          <w:sz w:val="28"/>
          <w:szCs w:val="28"/>
          <w:rtl/>
          <w:lang w:bidi="ar-SY"/>
        </w:rPr>
        <w:t>,</w:t>
      </w:r>
      <w:r w:rsidR="00630F4A" w:rsidRPr="001F6AA3">
        <w:rPr>
          <w:rFonts w:ascii="Simplified Arabic" w:eastAsia="Calibri" w:hAnsi="Simplified Arabic" w:hint="cs"/>
          <w:sz w:val="28"/>
          <w:szCs w:val="28"/>
          <w:rtl/>
          <w:lang w:bidi="ar-SY"/>
        </w:rPr>
        <w:t xml:space="preserve"> وتؤمن بديل</w:t>
      </w:r>
      <w:r w:rsidR="00E94492">
        <w:rPr>
          <w:rFonts w:ascii="Simplified Arabic" w:eastAsia="Calibri" w:hAnsi="Simplified Arabic" w:hint="cs"/>
          <w:sz w:val="28"/>
          <w:szCs w:val="28"/>
          <w:rtl/>
          <w:lang w:bidi="ar-SY"/>
        </w:rPr>
        <w:t>اً</w:t>
      </w:r>
      <w:r w:rsidR="00630F4A" w:rsidRPr="001F6AA3">
        <w:rPr>
          <w:rFonts w:ascii="Simplified Arabic" w:eastAsia="Calibri" w:hAnsi="Simplified Arabic" w:hint="cs"/>
          <w:sz w:val="28"/>
          <w:szCs w:val="28"/>
          <w:rtl/>
          <w:lang w:bidi="ar-SY"/>
        </w:rPr>
        <w:t xml:space="preserve"> مهم</w:t>
      </w:r>
      <w:r w:rsidR="00E94492">
        <w:rPr>
          <w:rFonts w:ascii="Simplified Arabic" w:eastAsia="Calibri" w:hAnsi="Simplified Arabic" w:hint="cs"/>
          <w:sz w:val="28"/>
          <w:szCs w:val="28"/>
          <w:rtl/>
          <w:lang w:bidi="ar-SY"/>
        </w:rPr>
        <w:t>اً</w:t>
      </w:r>
      <w:r w:rsidR="00630F4A" w:rsidRPr="001F6AA3">
        <w:rPr>
          <w:rFonts w:ascii="Simplified Arabic" w:eastAsia="Calibri" w:hAnsi="Simplified Arabic" w:hint="cs"/>
          <w:sz w:val="28"/>
          <w:szCs w:val="28"/>
          <w:rtl/>
          <w:lang w:bidi="ar-SY"/>
        </w:rPr>
        <w:t xml:space="preserve"> عن الجراحة , وهذا ماخلصت إليه دراستنا.</w:t>
      </w:r>
    </w:p>
    <w:p w:rsidR="00AC4745" w:rsidRPr="001F6AA3" w:rsidRDefault="00AC4745" w:rsidP="00AC4745">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تشمل التطبيقات السريرية لحقن الشحم الذاتي : التطعيم بالشحم في منطقة الوجه </w:t>
      </w:r>
      <w:r w:rsidR="00E94492">
        <w:rPr>
          <w:rFonts w:ascii="Simplified Arabic" w:eastAsia="Calibri" w:hAnsi="Simplified Arabic" w:hint="cs"/>
          <w:sz w:val="28"/>
          <w:szCs w:val="28"/>
          <w:rtl/>
          <w:lang w:bidi="ar-SY"/>
        </w:rPr>
        <w:t>,</w:t>
      </w:r>
      <w:r w:rsidRPr="001F6AA3">
        <w:rPr>
          <w:rFonts w:ascii="Simplified Arabic" w:eastAsia="Calibri" w:hAnsi="Simplified Arabic" w:hint="cs"/>
          <w:sz w:val="28"/>
          <w:szCs w:val="28"/>
          <w:rtl/>
          <w:lang w:bidi="ar-SY"/>
        </w:rPr>
        <w:t xml:space="preserve"> وفي الحبال الصوتية في حال عدم اس</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ساك ( قصور ) المزمار , وفي علاج متلازمة فري مابعد استئصال النكفة </w:t>
      </w:r>
      <w:r w:rsidR="00E9449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وعلاج قصور شراع الحنك.</w:t>
      </w:r>
    </w:p>
    <w:p w:rsidR="008A1388" w:rsidRPr="001F6AA3" w:rsidRDefault="00AC4745" w:rsidP="00E94492">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استخدم حقن الشحم</w:t>
      </w:r>
      <w:r w:rsidR="00E94492">
        <w:rPr>
          <w:rFonts w:ascii="Simplified Arabic" w:eastAsia="Calibri" w:hAnsi="Simplified Arabic" w:hint="cs"/>
          <w:sz w:val="28"/>
          <w:szCs w:val="28"/>
          <w:rtl/>
          <w:lang w:bidi="ar-SY"/>
        </w:rPr>
        <w:t xml:space="preserve"> في علاج قصور المزمار لسنوات عد</w:t>
      </w:r>
      <w:r w:rsidRPr="001F6AA3">
        <w:rPr>
          <w:rFonts w:ascii="Simplified Arabic" w:eastAsia="Calibri" w:hAnsi="Simplified Arabic" w:hint="cs"/>
          <w:sz w:val="28"/>
          <w:szCs w:val="28"/>
          <w:rtl/>
          <w:lang w:bidi="ar-SY"/>
        </w:rPr>
        <w:t xml:space="preserve">ة </w:t>
      </w:r>
      <w:r w:rsidR="00E94492">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وحالياً </w:t>
      </w:r>
      <w:r w:rsidR="00E5194F">
        <w:rPr>
          <w:rFonts w:ascii="Simplified Arabic" w:eastAsia="Calibri" w:hAnsi="Simplified Arabic" w:hint="cs"/>
          <w:sz w:val="28"/>
          <w:szCs w:val="28"/>
          <w:rtl/>
          <w:lang w:bidi="ar-SY"/>
        </w:rPr>
        <w:t>ي</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الاع</w:t>
      </w:r>
      <w:r w:rsidR="00E94492">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اد على هذه التقنية في </w:t>
      </w:r>
      <w:r w:rsidR="008A1388" w:rsidRPr="001F6AA3">
        <w:rPr>
          <w:rFonts w:ascii="Simplified Arabic" w:eastAsia="Calibri" w:hAnsi="Simplified Arabic" w:hint="cs"/>
          <w:sz w:val="28"/>
          <w:szCs w:val="28"/>
          <w:rtl/>
          <w:lang w:bidi="ar-SY"/>
        </w:rPr>
        <w:t>علاج متلازمة فري , وعلاج النواسير الحنكية بعد استئصال أورام الرأس والعنق , وقصور شراع الحنك.</w:t>
      </w:r>
    </w:p>
    <w:p w:rsidR="0049198E" w:rsidRPr="001F6AA3" w:rsidRDefault="00E94492" w:rsidP="00E94492">
      <w:pPr>
        <w:bidi/>
        <w:spacing w:before="100" w:beforeAutospacing="1" w:after="100" w:afterAutospacing="1"/>
        <w:jc w:val="both"/>
        <w:rPr>
          <w:rFonts w:ascii="Simplified Arabic" w:eastAsia="Calibri" w:hAnsi="Simplified Arabic"/>
          <w:sz w:val="28"/>
          <w:szCs w:val="28"/>
          <w:rtl/>
          <w:lang w:bidi="ar-SY"/>
        </w:rPr>
      </w:pPr>
      <w:r>
        <w:rPr>
          <w:rFonts w:ascii="Simplified Arabic" w:eastAsia="Calibri" w:hAnsi="Simplified Arabic" w:hint="cs"/>
          <w:sz w:val="28"/>
          <w:szCs w:val="28"/>
          <w:rtl/>
          <w:lang w:bidi="ar-SY"/>
        </w:rPr>
        <w:lastRenderedPageBreak/>
        <w:t xml:space="preserve">إنّ </w:t>
      </w:r>
      <w:r w:rsidR="008A1388" w:rsidRPr="001F6AA3">
        <w:rPr>
          <w:rFonts w:ascii="Simplified Arabic" w:eastAsia="Calibri" w:hAnsi="Simplified Arabic" w:hint="cs"/>
          <w:sz w:val="28"/>
          <w:szCs w:val="28"/>
          <w:rtl/>
          <w:lang w:bidi="ar-SY"/>
        </w:rPr>
        <w:t>التقارير الحالية تشج</w:t>
      </w:r>
      <w:r>
        <w:rPr>
          <w:rFonts w:ascii="Simplified Arabic" w:eastAsia="Calibri" w:hAnsi="Simplified Arabic" w:hint="cs"/>
          <w:sz w:val="28"/>
          <w:szCs w:val="28"/>
          <w:rtl/>
          <w:lang w:bidi="ar-SY"/>
        </w:rPr>
        <w:t>ّ</w:t>
      </w:r>
      <w:r w:rsidR="008A1388" w:rsidRPr="001F6AA3">
        <w:rPr>
          <w:rFonts w:ascii="Simplified Arabic" w:eastAsia="Calibri" w:hAnsi="Simplified Arabic" w:hint="cs"/>
          <w:sz w:val="28"/>
          <w:szCs w:val="28"/>
          <w:rtl/>
          <w:lang w:bidi="ar-SY"/>
        </w:rPr>
        <w:t xml:space="preserve">ع إجراء المزيد من الدراسات على حقن الشحم الذاتي في المجالات </w:t>
      </w:r>
      <w:proofErr w:type="gramStart"/>
      <w:r w:rsidR="008A1388" w:rsidRPr="001F6AA3">
        <w:rPr>
          <w:rFonts w:ascii="Simplified Arabic" w:eastAsia="Calibri" w:hAnsi="Simplified Arabic" w:hint="cs"/>
          <w:sz w:val="28"/>
          <w:szCs w:val="28"/>
          <w:rtl/>
          <w:lang w:bidi="ar-SY"/>
        </w:rPr>
        <w:t>الأخرى</w:t>
      </w:r>
      <w:r w:rsidR="00AC4745" w:rsidRPr="001F6AA3">
        <w:rPr>
          <w:rFonts w:ascii="Simplified Arabic" w:eastAsia="Calibri" w:hAnsi="Simplified Arabic" w:hint="cs"/>
          <w:sz w:val="28"/>
          <w:szCs w:val="28"/>
          <w:rtl/>
          <w:lang w:bidi="ar-SY"/>
        </w:rPr>
        <w:t xml:space="preserve"> </w:t>
      </w:r>
      <w:r w:rsidR="008A1388" w:rsidRPr="001F6AA3">
        <w:rPr>
          <w:rFonts w:ascii="Simplified Arabic" w:eastAsia="Calibri" w:hAnsi="Simplified Arabic" w:hint="cs"/>
          <w:sz w:val="28"/>
          <w:szCs w:val="28"/>
          <w:rtl/>
          <w:lang w:bidi="ar-SY"/>
        </w:rPr>
        <w:t>.</w:t>
      </w:r>
      <w:proofErr w:type="gramEnd"/>
    </w:p>
    <w:p w:rsidR="0049198E" w:rsidRPr="001F6AA3" w:rsidRDefault="0049198E" w:rsidP="00D0675C">
      <w:pPr>
        <w:bidi/>
        <w:spacing w:before="100" w:beforeAutospacing="1" w:after="100" w:afterAutospacing="1"/>
        <w:jc w:val="both"/>
        <w:rPr>
          <w:rFonts w:ascii="Simplified Arabic" w:eastAsia="Calibri" w:hAnsi="Simplified Arabic"/>
          <w:b/>
          <w:bCs/>
          <w:sz w:val="28"/>
          <w:szCs w:val="28"/>
          <w:u w:val="single"/>
          <w:rtl/>
        </w:rPr>
      </w:pPr>
    </w:p>
    <w:p w:rsidR="0049198E" w:rsidRPr="001F6AA3" w:rsidRDefault="0049198E" w:rsidP="0049198E">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b/>
          <w:bCs/>
          <w:sz w:val="28"/>
          <w:szCs w:val="28"/>
          <w:rtl/>
        </w:rPr>
        <w:t>المناقشة</w:t>
      </w:r>
      <w:r w:rsidR="00C757DA" w:rsidRPr="001F6AA3">
        <w:rPr>
          <w:rFonts w:ascii="Simplified Arabic" w:eastAsia="Calibri" w:hAnsi="Simplified Arabic" w:hint="cs"/>
          <w:b/>
          <w:bCs/>
          <w:sz w:val="28"/>
          <w:szCs w:val="28"/>
          <w:rtl/>
        </w:rPr>
        <w:t xml:space="preserve"> </w:t>
      </w:r>
      <w:r w:rsidR="00C757DA" w:rsidRPr="001F6AA3">
        <w:rPr>
          <w:rFonts w:ascii="Simplified Arabic" w:eastAsia="Calibri" w:hAnsi="Simplified Arabic"/>
          <w:b/>
          <w:bCs/>
          <w:sz w:val="28"/>
          <w:szCs w:val="28"/>
        </w:rPr>
        <w:t>Discussion</w:t>
      </w:r>
      <w:r w:rsidR="00C757DA" w:rsidRPr="001F6AA3">
        <w:rPr>
          <w:rFonts w:ascii="Simplified Arabic" w:eastAsia="Calibri" w:hAnsi="Simplified Arabic" w:hint="cs"/>
          <w:b/>
          <w:bCs/>
          <w:sz w:val="28"/>
          <w:szCs w:val="28"/>
          <w:rtl/>
          <w:lang w:bidi="ar-SY"/>
        </w:rPr>
        <w:t xml:space="preserve"> :</w:t>
      </w:r>
    </w:p>
    <w:p w:rsidR="00C757DA" w:rsidRPr="001F6AA3" w:rsidRDefault="00D44343" w:rsidP="00E75225">
      <w:pPr>
        <w:bidi/>
        <w:spacing w:before="100" w:beforeAutospacing="1" w:after="100" w:afterAutospacing="1"/>
        <w:jc w:val="both"/>
        <w:rPr>
          <w:rFonts w:ascii="Simplified Arabic" w:eastAsia="Calibri" w:hAnsi="Simplified Arabic"/>
          <w:sz w:val="28"/>
          <w:szCs w:val="28"/>
          <w:rtl/>
          <w:lang w:bidi="ar-SY"/>
        </w:rPr>
      </w:pPr>
      <w:r>
        <w:rPr>
          <w:rFonts w:ascii="Simplified Arabic" w:eastAsia="Calibri" w:hAnsi="Simplified Arabic" w:hint="cs"/>
          <w:sz w:val="28"/>
          <w:szCs w:val="28"/>
          <w:rtl/>
          <w:lang w:bidi="ar-SY"/>
        </w:rPr>
        <w:t>يعدّ</w:t>
      </w:r>
      <w:r w:rsidR="00C757DA" w:rsidRPr="001F6AA3">
        <w:rPr>
          <w:rFonts w:ascii="Simplified Arabic" w:eastAsia="Calibri" w:hAnsi="Simplified Arabic" w:hint="cs"/>
          <w:sz w:val="28"/>
          <w:szCs w:val="28"/>
          <w:rtl/>
          <w:lang w:bidi="ar-SY"/>
        </w:rPr>
        <w:t xml:space="preserve"> حقن الشحم الذاتي طر</w:t>
      </w:r>
      <w:r w:rsidR="00E94492">
        <w:rPr>
          <w:rFonts w:ascii="Simplified Arabic" w:eastAsia="Calibri" w:hAnsi="Simplified Arabic" w:hint="cs"/>
          <w:sz w:val="28"/>
          <w:szCs w:val="28"/>
          <w:rtl/>
          <w:lang w:bidi="ar-SY"/>
        </w:rPr>
        <w:t>ي</w:t>
      </w:r>
      <w:r w:rsidR="00C757DA" w:rsidRPr="001F6AA3">
        <w:rPr>
          <w:rFonts w:ascii="Simplified Arabic" w:eastAsia="Calibri" w:hAnsi="Simplified Arabic" w:hint="cs"/>
          <w:sz w:val="28"/>
          <w:szCs w:val="28"/>
          <w:rtl/>
          <w:lang w:bidi="ar-SY"/>
        </w:rPr>
        <w:t xml:space="preserve">قة سهلة ومستخدمة بشكل شائع في الجراحة التجميلية </w:t>
      </w:r>
      <w:r w:rsidR="00E94492">
        <w:rPr>
          <w:rFonts w:ascii="Simplified Arabic" w:eastAsia="Calibri" w:hAnsi="Simplified Arabic" w:hint="cs"/>
          <w:sz w:val="28"/>
          <w:szCs w:val="28"/>
          <w:rtl/>
          <w:lang w:bidi="ar-SY"/>
        </w:rPr>
        <w:t xml:space="preserve">, </w:t>
      </w:r>
      <w:r w:rsidR="00C757DA" w:rsidRPr="001F6AA3">
        <w:rPr>
          <w:rFonts w:ascii="Simplified Arabic" w:eastAsia="Calibri" w:hAnsi="Simplified Arabic" w:hint="cs"/>
          <w:sz w:val="28"/>
          <w:szCs w:val="28"/>
          <w:rtl/>
          <w:lang w:bidi="ar-SY"/>
        </w:rPr>
        <w:t>لملء الفراغات في الوجه وفي تعويض الضياعات المادية بعد الجراحات الاستئصالية المتنوعة.</w:t>
      </w:r>
    </w:p>
    <w:p w:rsidR="00C757DA" w:rsidRPr="001F6AA3" w:rsidRDefault="00C757DA" w:rsidP="00E94492">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ت</w:t>
      </w:r>
      <w:r w:rsidR="00C77193">
        <w:rPr>
          <w:rFonts w:ascii="Simplified Arabic" w:eastAsia="Calibri" w:hAnsi="Simplified Arabic" w:hint="cs"/>
          <w:sz w:val="28"/>
          <w:szCs w:val="28"/>
          <w:rtl/>
          <w:lang w:bidi="ar-SY"/>
        </w:rPr>
        <w:t>تمّ</w:t>
      </w:r>
      <w:r w:rsidR="00E94492">
        <w:rPr>
          <w:rFonts w:ascii="Simplified Arabic" w:eastAsia="Calibri" w:hAnsi="Simplified Arabic" w:hint="cs"/>
          <w:sz w:val="28"/>
          <w:szCs w:val="28"/>
          <w:rtl/>
          <w:lang w:bidi="ar-SY"/>
        </w:rPr>
        <w:t>يز هذه الطريقة ب</w:t>
      </w:r>
      <w:r w:rsidRPr="001F6AA3">
        <w:rPr>
          <w:rFonts w:ascii="Simplified Arabic" w:eastAsia="Calibri" w:hAnsi="Simplified Arabic" w:hint="cs"/>
          <w:sz w:val="28"/>
          <w:szCs w:val="28"/>
          <w:rtl/>
          <w:lang w:bidi="ar-SY"/>
        </w:rPr>
        <w:t xml:space="preserve">مزايا </w:t>
      </w:r>
      <w:r w:rsidR="00E94492">
        <w:rPr>
          <w:rFonts w:ascii="Simplified Arabic" w:eastAsia="Calibri" w:hAnsi="Simplified Arabic" w:hint="cs"/>
          <w:sz w:val="28"/>
          <w:szCs w:val="28"/>
          <w:rtl/>
          <w:lang w:bidi="ar-SY"/>
        </w:rPr>
        <w:t xml:space="preserve">عدة </w:t>
      </w:r>
      <w:proofErr w:type="gramStart"/>
      <w:r w:rsidRPr="001F6AA3">
        <w:rPr>
          <w:rFonts w:ascii="Simplified Arabic" w:eastAsia="Calibri" w:hAnsi="Simplified Arabic" w:hint="cs"/>
          <w:sz w:val="28"/>
          <w:szCs w:val="28"/>
          <w:rtl/>
          <w:lang w:bidi="ar-SY"/>
        </w:rPr>
        <w:t>وهي</w:t>
      </w:r>
      <w:proofErr w:type="gramEnd"/>
      <w:r w:rsidRPr="001F6AA3">
        <w:rPr>
          <w:rFonts w:ascii="Simplified Arabic" w:eastAsia="Calibri" w:hAnsi="Simplified Arabic" w:hint="cs"/>
          <w:sz w:val="28"/>
          <w:szCs w:val="28"/>
          <w:rtl/>
          <w:lang w:bidi="ar-SY"/>
        </w:rPr>
        <w:t>:</w:t>
      </w:r>
    </w:p>
    <w:p w:rsidR="00C757DA" w:rsidRPr="001229D9" w:rsidRDefault="00C757DA" w:rsidP="001229D9">
      <w:pPr>
        <w:pStyle w:val="ListParagraph"/>
        <w:numPr>
          <w:ilvl w:val="0"/>
          <w:numId w:val="34"/>
        </w:numPr>
        <w:spacing w:before="100" w:beforeAutospacing="1" w:after="100" w:afterAutospacing="1"/>
        <w:jc w:val="both"/>
        <w:rPr>
          <w:rFonts w:ascii="Simplified Arabic" w:hAnsi="Simplified Arabic"/>
          <w:sz w:val="28"/>
          <w:szCs w:val="28"/>
          <w:rtl/>
          <w:lang w:bidi="ar-SY"/>
        </w:rPr>
      </w:pPr>
      <w:r w:rsidRPr="001229D9">
        <w:rPr>
          <w:rFonts w:ascii="Simplified Arabic" w:hAnsi="Simplified Arabic" w:hint="cs"/>
          <w:sz w:val="28"/>
          <w:szCs w:val="28"/>
          <w:rtl/>
          <w:lang w:bidi="ar-SY"/>
        </w:rPr>
        <w:t>توافر جيد للشحم الذاتي بحيث يختار الجر</w:t>
      </w:r>
      <w:r w:rsidR="00E94492" w:rsidRPr="001229D9">
        <w:rPr>
          <w:rFonts w:ascii="Simplified Arabic" w:hAnsi="Simplified Arabic" w:hint="cs"/>
          <w:sz w:val="28"/>
          <w:szCs w:val="28"/>
          <w:rtl/>
          <w:lang w:bidi="ar-SY"/>
        </w:rPr>
        <w:t>ّ</w:t>
      </w:r>
      <w:r w:rsidRPr="001229D9">
        <w:rPr>
          <w:rFonts w:ascii="Simplified Arabic" w:hAnsi="Simplified Arabic" w:hint="cs"/>
          <w:sz w:val="28"/>
          <w:szCs w:val="28"/>
          <w:rtl/>
          <w:lang w:bidi="ar-SY"/>
        </w:rPr>
        <w:t xml:space="preserve">اح الكمية التي يريدها للحقن </w:t>
      </w:r>
      <w:proofErr w:type="gramStart"/>
      <w:r w:rsidRPr="001229D9">
        <w:rPr>
          <w:rFonts w:ascii="Simplified Arabic" w:hAnsi="Simplified Arabic" w:hint="cs"/>
          <w:sz w:val="28"/>
          <w:szCs w:val="28"/>
          <w:rtl/>
          <w:lang w:bidi="ar-SY"/>
        </w:rPr>
        <w:t>دون</w:t>
      </w:r>
      <w:proofErr w:type="gramEnd"/>
      <w:r w:rsidRPr="001229D9">
        <w:rPr>
          <w:rFonts w:ascii="Simplified Arabic" w:hAnsi="Simplified Arabic" w:hint="cs"/>
          <w:sz w:val="28"/>
          <w:szCs w:val="28"/>
          <w:rtl/>
          <w:lang w:bidi="ar-SY"/>
        </w:rPr>
        <w:t xml:space="preserve"> أي</w:t>
      </w:r>
      <w:r w:rsidR="00E94492" w:rsidRPr="001229D9">
        <w:rPr>
          <w:rFonts w:ascii="Simplified Arabic" w:hAnsi="Simplified Arabic" w:hint="cs"/>
          <w:sz w:val="28"/>
          <w:szCs w:val="28"/>
          <w:rtl/>
          <w:lang w:bidi="ar-SY"/>
        </w:rPr>
        <w:t>ّ</w:t>
      </w:r>
      <w:r w:rsidRPr="001229D9">
        <w:rPr>
          <w:rFonts w:ascii="Simplified Arabic" w:hAnsi="Simplified Arabic" w:hint="cs"/>
          <w:sz w:val="28"/>
          <w:szCs w:val="28"/>
          <w:rtl/>
          <w:lang w:bidi="ar-SY"/>
        </w:rPr>
        <w:t xml:space="preserve"> صعوبات.</w:t>
      </w:r>
    </w:p>
    <w:p w:rsidR="00C757DA" w:rsidRPr="001229D9" w:rsidRDefault="00C757DA" w:rsidP="001229D9">
      <w:pPr>
        <w:pStyle w:val="ListParagraph"/>
        <w:numPr>
          <w:ilvl w:val="0"/>
          <w:numId w:val="34"/>
        </w:numPr>
        <w:spacing w:before="100" w:beforeAutospacing="1" w:after="100" w:afterAutospacing="1"/>
        <w:jc w:val="both"/>
        <w:rPr>
          <w:rFonts w:ascii="Simplified Arabic" w:hAnsi="Simplified Arabic"/>
          <w:sz w:val="28"/>
          <w:szCs w:val="28"/>
          <w:rtl/>
          <w:lang w:bidi="ar-SY"/>
        </w:rPr>
      </w:pPr>
      <w:r w:rsidRPr="001229D9">
        <w:rPr>
          <w:rFonts w:ascii="Simplified Arabic" w:hAnsi="Simplified Arabic" w:hint="cs"/>
          <w:sz w:val="28"/>
          <w:szCs w:val="28"/>
          <w:rtl/>
          <w:lang w:bidi="ar-SY"/>
        </w:rPr>
        <w:t>لا يسب</w:t>
      </w:r>
      <w:r w:rsidR="00E94492" w:rsidRPr="001229D9">
        <w:rPr>
          <w:rFonts w:ascii="Simplified Arabic" w:hAnsi="Simplified Arabic" w:hint="cs"/>
          <w:sz w:val="28"/>
          <w:szCs w:val="28"/>
          <w:rtl/>
          <w:lang w:bidi="ar-SY"/>
        </w:rPr>
        <w:t>ّ</w:t>
      </w:r>
      <w:r w:rsidRPr="001229D9">
        <w:rPr>
          <w:rFonts w:ascii="Simplified Arabic" w:hAnsi="Simplified Arabic" w:hint="cs"/>
          <w:sz w:val="28"/>
          <w:szCs w:val="28"/>
          <w:rtl/>
          <w:lang w:bidi="ar-SY"/>
        </w:rPr>
        <w:t>ب حدوث ندبات إضافية</w:t>
      </w:r>
      <w:r w:rsidR="00630F4A" w:rsidRPr="001229D9">
        <w:rPr>
          <w:rFonts w:ascii="Simplified Arabic" w:hAnsi="Simplified Arabic" w:hint="cs"/>
          <w:sz w:val="28"/>
          <w:szCs w:val="28"/>
          <w:rtl/>
          <w:lang w:bidi="ar-SY"/>
        </w:rPr>
        <w:t>.</w:t>
      </w:r>
    </w:p>
    <w:p w:rsidR="00C757DA" w:rsidRPr="001229D9" w:rsidRDefault="00C757DA" w:rsidP="001229D9">
      <w:pPr>
        <w:pStyle w:val="ListParagraph"/>
        <w:numPr>
          <w:ilvl w:val="0"/>
          <w:numId w:val="34"/>
        </w:numPr>
        <w:spacing w:before="100" w:beforeAutospacing="1" w:after="100" w:afterAutospacing="1"/>
        <w:jc w:val="both"/>
        <w:rPr>
          <w:rFonts w:ascii="Simplified Arabic" w:hAnsi="Simplified Arabic"/>
          <w:sz w:val="28"/>
          <w:szCs w:val="28"/>
          <w:rtl/>
          <w:lang w:bidi="ar-SY"/>
        </w:rPr>
      </w:pPr>
      <w:r w:rsidRPr="001229D9">
        <w:rPr>
          <w:rFonts w:ascii="Simplified Arabic" w:hAnsi="Simplified Arabic" w:hint="cs"/>
          <w:sz w:val="28"/>
          <w:szCs w:val="28"/>
          <w:rtl/>
          <w:lang w:bidi="ar-SY"/>
        </w:rPr>
        <w:t xml:space="preserve">ندرة الاختلاطات سواء في منطقة قطف الشحم أو في منطقة الحقن </w:t>
      </w:r>
      <w:r w:rsidR="00630F4A" w:rsidRPr="001229D9">
        <w:rPr>
          <w:rFonts w:ascii="Simplified Arabic" w:hAnsi="Simplified Arabic" w:hint="cs"/>
          <w:sz w:val="28"/>
          <w:szCs w:val="28"/>
          <w:rtl/>
          <w:lang w:bidi="ar-SY"/>
        </w:rPr>
        <w:t>.</w:t>
      </w:r>
    </w:p>
    <w:p w:rsidR="00C757DA" w:rsidRPr="001229D9" w:rsidRDefault="009A1E8A" w:rsidP="001229D9">
      <w:pPr>
        <w:pStyle w:val="ListParagraph"/>
        <w:numPr>
          <w:ilvl w:val="0"/>
          <w:numId w:val="34"/>
        </w:numPr>
        <w:spacing w:before="100" w:beforeAutospacing="1" w:after="100" w:afterAutospacing="1"/>
        <w:jc w:val="both"/>
        <w:rPr>
          <w:rFonts w:ascii="Simplified Arabic" w:hAnsi="Simplified Arabic"/>
          <w:sz w:val="28"/>
          <w:szCs w:val="28"/>
          <w:rtl/>
          <w:lang w:bidi="ar-SY"/>
        </w:rPr>
      </w:pPr>
      <w:proofErr w:type="gramStart"/>
      <w:r w:rsidRPr="001229D9">
        <w:rPr>
          <w:rFonts w:ascii="Simplified Arabic" w:hAnsi="Simplified Arabic" w:hint="cs"/>
          <w:sz w:val="28"/>
          <w:szCs w:val="28"/>
          <w:rtl/>
          <w:lang w:bidi="ar-SY"/>
        </w:rPr>
        <w:t>تعدّ</w:t>
      </w:r>
      <w:proofErr w:type="gramEnd"/>
      <w:r w:rsidR="00C757DA" w:rsidRPr="001229D9">
        <w:rPr>
          <w:rFonts w:ascii="Simplified Arabic" w:hAnsi="Simplified Arabic" w:hint="cs"/>
          <w:sz w:val="28"/>
          <w:szCs w:val="28"/>
          <w:rtl/>
          <w:lang w:bidi="ar-SY"/>
        </w:rPr>
        <w:t xml:space="preserve"> عملية ذات زمن قصير مقارنة مع أي إجراء جراحي تجميلي غير الحقن</w:t>
      </w:r>
      <w:r w:rsidR="00630F4A" w:rsidRPr="001229D9">
        <w:rPr>
          <w:rFonts w:ascii="Simplified Arabic" w:hAnsi="Simplified Arabic" w:hint="cs"/>
          <w:sz w:val="28"/>
          <w:szCs w:val="28"/>
          <w:rtl/>
          <w:lang w:bidi="ar-SY"/>
        </w:rPr>
        <w:t>.</w:t>
      </w:r>
    </w:p>
    <w:p w:rsidR="00C757DA" w:rsidRPr="001229D9" w:rsidRDefault="00C757DA" w:rsidP="001229D9">
      <w:pPr>
        <w:pStyle w:val="ListParagraph"/>
        <w:numPr>
          <w:ilvl w:val="0"/>
          <w:numId w:val="34"/>
        </w:numPr>
        <w:spacing w:before="100" w:beforeAutospacing="1" w:after="100" w:afterAutospacing="1"/>
        <w:jc w:val="both"/>
        <w:rPr>
          <w:rFonts w:ascii="Simplified Arabic" w:hAnsi="Simplified Arabic"/>
          <w:sz w:val="28"/>
          <w:szCs w:val="28"/>
          <w:rtl/>
          <w:lang w:bidi="ar-SY"/>
        </w:rPr>
      </w:pPr>
      <w:r w:rsidRPr="001229D9">
        <w:rPr>
          <w:rFonts w:ascii="Simplified Arabic" w:hAnsi="Simplified Arabic" w:hint="cs"/>
          <w:sz w:val="28"/>
          <w:szCs w:val="28"/>
          <w:rtl/>
          <w:lang w:bidi="ar-SY"/>
        </w:rPr>
        <w:t>ذات نتائج جيدة على المدى الطويل من الناحيتين التجميلية والوظيفية</w:t>
      </w:r>
      <w:r w:rsidR="00630F4A" w:rsidRPr="001229D9">
        <w:rPr>
          <w:rFonts w:ascii="Simplified Arabic" w:hAnsi="Simplified Arabic" w:hint="cs"/>
          <w:sz w:val="28"/>
          <w:szCs w:val="28"/>
          <w:rtl/>
          <w:lang w:bidi="ar-SY"/>
        </w:rPr>
        <w:t>.</w:t>
      </w:r>
    </w:p>
    <w:p w:rsidR="00C757DA" w:rsidRPr="001229D9" w:rsidRDefault="00C757DA" w:rsidP="001229D9">
      <w:pPr>
        <w:pStyle w:val="ListParagraph"/>
        <w:numPr>
          <w:ilvl w:val="0"/>
          <w:numId w:val="34"/>
        </w:numPr>
        <w:spacing w:before="100" w:beforeAutospacing="1" w:after="100" w:afterAutospacing="1"/>
        <w:jc w:val="both"/>
        <w:rPr>
          <w:rFonts w:ascii="Simplified Arabic" w:hAnsi="Simplified Arabic"/>
          <w:sz w:val="28"/>
          <w:szCs w:val="28"/>
          <w:rtl/>
          <w:lang w:bidi="ar-SY"/>
        </w:rPr>
      </w:pPr>
      <w:r w:rsidRPr="001229D9">
        <w:rPr>
          <w:rFonts w:ascii="Simplified Arabic" w:hAnsi="Simplified Arabic" w:hint="cs"/>
          <w:sz w:val="28"/>
          <w:szCs w:val="28"/>
          <w:rtl/>
          <w:lang w:bidi="ar-SY"/>
        </w:rPr>
        <w:t xml:space="preserve">لا </w:t>
      </w:r>
      <w:r w:rsidR="00E5194F" w:rsidRPr="001229D9">
        <w:rPr>
          <w:rFonts w:ascii="Simplified Arabic" w:hAnsi="Simplified Arabic" w:hint="cs"/>
          <w:sz w:val="28"/>
          <w:szCs w:val="28"/>
          <w:rtl/>
          <w:lang w:bidi="ar-SY"/>
        </w:rPr>
        <w:t>تسبّب</w:t>
      </w:r>
      <w:r w:rsidRPr="001229D9">
        <w:rPr>
          <w:rFonts w:ascii="Simplified Arabic" w:hAnsi="Simplified Arabic" w:hint="cs"/>
          <w:sz w:val="28"/>
          <w:szCs w:val="28"/>
          <w:rtl/>
          <w:lang w:bidi="ar-SY"/>
        </w:rPr>
        <w:t xml:space="preserve"> ارتكاس</w:t>
      </w:r>
      <w:r w:rsidR="001229D9" w:rsidRPr="001229D9">
        <w:rPr>
          <w:rFonts w:ascii="Simplified Arabic" w:hAnsi="Simplified Arabic" w:hint="cs"/>
          <w:sz w:val="28"/>
          <w:szCs w:val="28"/>
          <w:rtl/>
          <w:lang w:bidi="ar-SY"/>
        </w:rPr>
        <w:t>اً</w:t>
      </w:r>
      <w:r w:rsidRPr="001229D9">
        <w:rPr>
          <w:rFonts w:ascii="Simplified Arabic" w:hAnsi="Simplified Arabic" w:hint="cs"/>
          <w:sz w:val="28"/>
          <w:szCs w:val="28"/>
          <w:rtl/>
          <w:lang w:bidi="ar-SY"/>
        </w:rPr>
        <w:t xml:space="preserve"> مناعي</w:t>
      </w:r>
      <w:r w:rsidR="001229D9" w:rsidRPr="001229D9">
        <w:rPr>
          <w:rFonts w:ascii="Simplified Arabic" w:hAnsi="Simplified Arabic" w:hint="cs"/>
          <w:sz w:val="28"/>
          <w:szCs w:val="28"/>
          <w:rtl/>
          <w:lang w:bidi="ar-SY"/>
        </w:rPr>
        <w:t>اً</w:t>
      </w:r>
      <w:r w:rsidRPr="001229D9">
        <w:rPr>
          <w:rFonts w:ascii="Simplified Arabic" w:hAnsi="Simplified Arabic" w:hint="cs"/>
          <w:sz w:val="28"/>
          <w:szCs w:val="28"/>
          <w:rtl/>
          <w:lang w:bidi="ar-SY"/>
        </w:rPr>
        <w:t xml:space="preserve"> كونها نسيج</w:t>
      </w:r>
      <w:r w:rsidR="001229D9" w:rsidRPr="001229D9">
        <w:rPr>
          <w:rFonts w:ascii="Simplified Arabic" w:hAnsi="Simplified Arabic" w:hint="cs"/>
          <w:sz w:val="28"/>
          <w:szCs w:val="28"/>
          <w:rtl/>
          <w:lang w:bidi="ar-SY"/>
        </w:rPr>
        <w:t>اً</w:t>
      </w:r>
      <w:r w:rsidRPr="001229D9">
        <w:rPr>
          <w:rFonts w:ascii="Simplified Arabic" w:hAnsi="Simplified Arabic" w:hint="cs"/>
          <w:sz w:val="28"/>
          <w:szCs w:val="28"/>
          <w:rtl/>
          <w:lang w:bidi="ar-SY"/>
        </w:rPr>
        <w:t xml:space="preserve"> ذاتي</w:t>
      </w:r>
      <w:r w:rsidR="001229D9" w:rsidRPr="001229D9">
        <w:rPr>
          <w:rFonts w:ascii="Simplified Arabic" w:hAnsi="Simplified Arabic" w:hint="cs"/>
          <w:sz w:val="28"/>
          <w:szCs w:val="28"/>
          <w:rtl/>
          <w:lang w:bidi="ar-SY"/>
        </w:rPr>
        <w:t>اً</w:t>
      </w:r>
      <w:r w:rsidRPr="001229D9">
        <w:rPr>
          <w:rFonts w:ascii="Simplified Arabic" w:hAnsi="Simplified Arabic" w:hint="cs"/>
          <w:sz w:val="28"/>
          <w:szCs w:val="28"/>
          <w:rtl/>
          <w:lang w:bidi="ar-SY"/>
        </w:rPr>
        <w:t xml:space="preserve"> إضافة لتفوقها على المواد التجارية الصنعية </w:t>
      </w:r>
      <w:r w:rsidR="00630F4A" w:rsidRPr="001229D9">
        <w:rPr>
          <w:rFonts w:ascii="Simplified Arabic" w:hAnsi="Simplified Arabic" w:hint="cs"/>
          <w:sz w:val="28"/>
          <w:szCs w:val="28"/>
          <w:rtl/>
          <w:lang w:bidi="ar-SY"/>
        </w:rPr>
        <w:t>.</w:t>
      </w:r>
    </w:p>
    <w:p w:rsidR="00C757DA" w:rsidRPr="001F6AA3" w:rsidRDefault="00C757DA" w:rsidP="001229D9">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في دراستنا لم </w:t>
      </w:r>
      <w:r w:rsidR="00E5194F">
        <w:rPr>
          <w:rFonts w:ascii="Simplified Arabic" w:eastAsia="Calibri" w:hAnsi="Simplified Arabic" w:hint="cs"/>
          <w:sz w:val="28"/>
          <w:szCs w:val="28"/>
          <w:rtl/>
          <w:lang w:bidi="ar-SY"/>
        </w:rPr>
        <w:t>ي</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تسجيل حدوث أي اختلاط في منطقة قطف الشحم من البطن بينما حدثت حالة واحدة فقط لورم مصلي في ناحية النكفة المحقونة بنسبة (2.5 %) </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تدبيرها بإجراء بزل ووضع ضماد ضاغط </w:t>
      </w:r>
      <w:r w:rsidR="001229D9">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ولم </w:t>
      </w:r>
      <w:r w:rsidR="00E5194F">
        <w:rPr>
          <w:rFonts w:ascii="Simplified Arabic" w:eastAsia="Calibri" w:hAnsi="Simplified Arabic" w:hint="cs"/>
          <w:sz w:val="28"/>
          <w:szCs w:val="28"/>
          <w:rtl/>
          <w:lang w:bidi="ar-SY"/>
        </w:rPr>
        <w:t>ي</w:t>
      </w:r>
      <w:r w:rsidR="00C77193">
        <w:rPr>
          <w:rFonts w:ascii="Simplified Arabic" w:eastAsia="Calibri" w:hAnsi="Simplified Arabic" w:hint="cs"/>
          <w:sz w:val="28"/>
          <w:szCs w:val="28"/>
          <w:rtl/>
          <w:lang w:bidi="ar-SY"/>
        </w:rPr>
        <w:t>تمّ</w:t>
      </w:r>
      <w:r w:rsidRPr="001F6AA3">
        <w:rPr>
          <w:rFonts w:ascii="Simplified Arabic" w:eastAsia="Calibri" w:hAnsi="Simplified Arabic" w:hint="cs"/>
          <w:sz w:val="28"/>
          <w:szCs w:val="28"/>
          <w:rtl/>
          <w:lang w:bidi="ar-SY"/>
        </w:rPr>
        <w:t xml:space="preserve"> تسجيل حدوث أي </w:t>
      </w:r>
      <w:r w:rsidR="00B64D74">
        <w:rPr>
          <w:rFonts w:ascii="Simplified Arabic" w:eastAsia="Calibri" w:hAnsi="Simplified Arabic" w:hint="cs"/>
          <w:sz w:val="28"/>
          <w:szCs w:val="28"/>
          <w:rtl/>
          <w:lang w:bidi="ar-SY"/>
        </w:rPr>
        <w:t>انتان</w:t>
      </w:r>
      <w:r w:rsidRPr="001F6AA3">
        <w:rPr>
          <w:rFonts w:ascii="Simplified Arabic" w:eastAsia="Calibri" w:hAnsi="Simplified Arabic" w:hint="cs"/>
          <w:sz w:val="28"/>
          <w:szCs w:val="28"/>
          <w:rtl/>
          <w:lang w:bidi="ar-SY"/>
        </w:rPr>
        <w:t xml:space="preserve"> أو أذية عصبية.</w:t>
      </w:r>
    </w:p>
    <w:p w:rsidR="00A32546" w:rsidRPr="001F6AA3" w:rsidRDefault="00E75225" w:rsidP="001229D9">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وج</w:t>
      </w:r>
      <w:r w:rsidR="00A32546" w:rsidRPr="001F6AA3">
        <w:rPr>
          <w:rFonts w:ascii="Simplified Arabic" w:eastAsia="Calibri" w:hAnsi="Simplified Arabic" w:hint="cs"/>
          <w:sz w:val="28"/>
          <w:szCs w:val="28"/>
          <w:rtl/>
          <w:lang w:bidi="ar-SY"/>
        </w:rPr>
        <w:t xml:space="preserve">د فرق بسيط بالكسب الشكلي للشرائح في الرأس والعنق الناتج عن نقل الخلايا الشحمية الذاتية الخاص بالحقن </w:t>
      </w:r>
      <w:r w:rsidR="00AE2AAD">
        <w:rPr>
          <w:rFonts w:ascii="Simplified Arabic" w:eastAsia="Calibri" w:hAnsi="Simplified Arabic" w:hint="cs"/>
          <w:sz w:val="28"/>
          <w:szCs w:val="28"/>
          <w:rtl/>
          <w:lang w:bidi="ar-SY"/>
        </w:rPr>
        <w:t>الثاني</w:t>
      </w:r>
      <w:r w:rsidR="00A32546" w:rsidRPr="001F6AA3">
        <w:rPr>
          <w:rFonts w:ascii="Simplified Arabic" w:eastAsia="Calibri" w:hAnsi="Simplified Arabic" w:hint="cs"/>
          <w:sz w:val="28"/>
          <w:szCs w:val="28"/>
          <w:rtl/>
          <w:lang w:bidi="ar-SY"/>
        </w:rPr>
        <w:t xml:space="preserve"> بين مجموعة مرضى الورم النكفي و مجموعة مرضى الورم الوعائي بعد ستة أشهر من الحقن </w:t>
      </w:r>
      <w:r w:rsidR="00AE2AAD">
        <w:rPr>
          <w:rFonts w:ascii="Simplified Arabic" w:eastAsia="Calibri" w:hAnsi="Simplified Arabic" w:hint="cs"/>
          <w:sz w:val="28"/>
          <w:szCs w:val="28"/>
          <w:rtl/>
          <w:lang w:bidi="ar-SY"/>
        </w:rPr>
        <w:t>الثاني</w:t>
      </w:r>
      <w:r w:rsidR="001229D9">
        <w:rPr>
          <w:rFonts w:ascii="Simplified Arabic" w:eastAsia="Calibri" w:hAnsi="Simplified Arabic" w:hint="cs"/>
          <w:sz w:val="28"/>
          <w:szCs w:val="28"/>
          <w:rtl/>
          <w:lang w:bidi="ar-SY"/>
        </w:rPr>
        <w:t>.</w:t>
      </w:r>
      <w:r w:rsidR="00A32546" w:rsidRPr="001F6AA3">
        <w:rPr>
          <w:rFonts w:ascii="Simplified Arabic" w:eastAsia="Calibri" w:hAnsi="Simplified Arabic" w:hint="cs"/>
          <w:sz w:val="28"/>
          <w:szCs w:val="28"/>
          <w:rtl/>
          <w:lang w:bidi="ar-SY"/>
        </w:rPr>
        <w:t xml:space="preserve"> </w:t>
      </w:r>
      <w:r w:rsidR="001229D9">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00A32546" w:rsidRPr="001F6AA3">
        <w:rPr>
          <w:rFonts w:ascii="Simplified Arabic" w:eastAsia="Calibri" w:hAnsi="Simplified Arabic" w:hint="cs"/>
          <w:sz w:val="28"/>
          <w:szCs w:val="28"/>
          <w:rtl/>
          <w:lang w:bidi="ar-SY"/>
        </w:rPr>
        <w:t xml:space="preserve"> مرضى الورم النكفي ومرضى الورم الوعائي متكافئون في معدل الاستجابة للكسب الشكلي للشرائح في الرأس والعنق الناتج عن نقل الخلايا الشحمية الذاتية</w:t>
      </w:r>
      <w:r w:rsidR="001229D9">
        <w:rPr>
          <w:rFonts w:ascii="Simplified Arabic" w:eastAsia="Calibri" w:hAnsi="Simplified Arabic" w:hint="cs"/>
          <w:sz w:val="28"/>
          <w:szCs w:val="28"/>
          <w:rtl/>
          <w:lang w:bidi="ar-SY"/>
        </w:rPr>
        <w:t xml:space="preserve"> ,</w:t>
      </w:r>
      <w:r w:rsidR="00A32546" w:rsidRPr="001F6AA3">
        <w:rPr>
          <w:rFonts w:ascii="Simplified Arabic" w:eastAsia="Calibri" w:hAnsi="Simplified Arabic" w:hint="cs"/>
          <w:sz w:val="28"/>
          <w:szCs w:val="28"/>
          <w:rtl/>
          <w:lang w:bidi="ar-SY"/>
        </w:rPr>
        <w:t xml:space="preserve"> وذلك بعد ستة أشهر من الحقن </w:t>
      </w:r>
      <w:r w:rsidR="00AE2AAD">
        <w:rPr>
          <w:rFonts w:ascii="Simplified Arabic" w:eastAsia="Calibri" w:hAnsi="Simplified Arabic" w:hint="cs"/>
          <w:sz w:val="28"/>
          <w:szCs w:val="28"/>
          <w:rtl/>
          <w:lang w:bidi="ar-SY"/>
        </w:rPr>
        <w:t>الثاني</w:t>
      </w:r>
      <w:r w:rsidR="00A32546" w:rsidRPr="001F6AA3">
        <w:rPr>
          <w:rFonts w:ascii="Simplified Arabic" w:eastAsia="Calibri" w:hAnsi="Simplified Arabic" w:hint="cs"/>
          <w:sz w:val="28"/>
          <w:szCs w:val="28"/>
          <w:rtl/>
          <w:lang w:bidi="ar-SY"/>
        </w:rPr>
        <w:t>. مما يدل على النتائج ال</w:t>
      </w:r>
      <w:r w:rsidR="001229D9">
        <w:rPr>
          <w:rFonts w:ascii="Simplified Arabic" w:eastAsia="Calibri" w:hAnsi="Simplified Arabic" w:hint="cs"/>
          <w:sz w:val="28"/>
          <w:szCs w:val="28"/>
          <w:rtl/>
          <w:lang w:bidi="ar-SY"/>
        </w:rPr>
        <w:t>إ</w:t>
      </w:r>
      <w:r w:rsidR="00A32546" w:rsidRPr="001F6AA3">
        <w:rPr>
          <w:rFonts w:ascii="Simplified Arabic" w:eastAsia="Calibri" w:hAnsi="Simplified Arabic" w:hint="cs"/>
          <w:sz w:val="28"/>
          <w:szCs w:val="28"/>
          <w:rtl/>
          <w:lang w:bidi="ar-SY"/>
        </w:rPr>
        <w:t xml:space="preserve">يجابية للحقن </w:t>
      </w:r>
      <w:proofErr w:type="gramStart"/>
      <w:r w:rsidR="00AE2AAD">
        <w:rPr>
          <w:rFonts w:ascii="Simplified Arabic" w:eastAsia="Calibri" w:hAnsi="Simplified Arabic" w:hint="cs"/>
          <w:sz w:val="28"/>
          <w:szCs w:val="28"/>
          <w:rtl/>
          <w:lang w:bidi="ar-SY"/>
        </w:rPr>
        <w:t>الثاني</w:t>
      </w:r>
      <w:r w:rsidR="00A32546" w:rsidRPr="001F6AA3">
        <w:rPr>
          <w:rFonts w:ascii="Simplified Arabic" w:eastAsia="Calibri" w:hAnsi="Simplified Arabic" w:hint="cs"/>
          <w:sz w:val="28"/>
          <w:szCs w:val="28"/>
          <w:rtl/>
          <w:lang w:bidi="ar-SY"/>
        </w:rPr>
        <w:t xml:space="preserve"> </w:t>
      </w:r>
      <w:r w:rsidR="001229D9">
        <w:rPr>
          <w:rFonts w:ascii="Simplified Arabic" w:eastAsia="Calibri" w:hAnsi="Simplified Arabic" w:hint="cs"/>
          <w:sz w:val="28"/>
          <w:szCs w:val="28"/>
          <w:rtl/>
          <w:lang w:bidi="ar-SY"/>
        </w:rPr>
        <w:t>,</w:t>
      </w:r>
      <w:proofErr w:type="gramEnd"/>
      <w:r w:rsidR="001229D9">
        <w:rPr>
          <w:rFonts w:ascii="Simplified Arabic" w:eastAsia="Calibri" w:hAnsi="Simplified Arabic" w:hint="cs"/>
          <w:sz w:val="28"/>
          <w:szCs w:val="28"/>
          <w:rtl/>
          <w:lang w:bidi="ar-SY"/>
        </w:rPr>
        <w:t xml:space="preserve"> </w:t>
      </w:r>
      <w:r w:rsidR="00A32546" w:rsidRPr="001F6AA3">
        <w:rPr>
          <w:rFonts w:ascii="Simplified Arabic" w:eastAsia="Calibri" w:hAnsi="Simplified Arabic" w:hint="cs"/>
          <w:sz w:val="28"/>
          <w:szCs w:val="28"/>
          <w:rtl/>
          <w:lang w:bidi="ar-SY"/>
        </w:rPr>
        <w:t>وذلك لكل</w:t>
      </w:r>
      <w:r w:rsidR="001229D9">
        <w:rPr>
          <w:rFonts w:ascii="Simplified Arabic" w:eastAsia="Calibri" w:hAnsi="Simplified Arabic" w:hint="cs"/>
          <w:sz w:val="28"/>
          <w:szCs w:val="28"/>
          <w:rtl/>
          <w:lang w:bidi="ar-SY"/>
        </w:rPr>
        <w:t>ّ</w:t>
      </w:r>
      <w:r w:rsidR="00A32546" w:rsidRPr="001F6AA3">
        <w:rPr>
          <w:rFonts w:ascii="Simplified Arabic" w:eastAsia="Calibri" w:hAnsi="Simplified Arabic" w:hint="cs"/>
          <w:sz w:val="28"/>
          <w:szCs w:val="28"/>
          <w:rtl/>
          <w:lang w:bidi="ar-SY"/>
        </w:rPr>
        <w:t xml:space="preserve"> من مجموعتي مرضى الورم ، و</w:t>
      </w:r>
      <w:r w:rsidR="009657E5">
        <w:rPr>
          <w:rFonts w:ascii="Simplified Arabic" w:eastAsia="Calibri" w:hAnsi="Simplified Arabic" w:hint="cs"/>
          <w:sz w:val="28"/>
          <w:szCs w:val="28"/>
          <w:rtl/>
          <w:lang w:bidi="ar-SY"/>
        </w:rPr>
        <w:t>بالتالي</w:t>
      </w:r>
      <w:r w:rsidR="00A32546" w:rsidRPr="001F6AA3">
        <w:rPr>
          <w:rFonts w:ascii="Simplified Arabic" w:eastAsia="Calibri" w:hAnsi="Simplified Arabic" w:hint="cs"/>
          <w:sz w:val="28"/>
          <w:szCs w:val="28"/>
          <w:rtl/>
          <w:lang w:bidi="ar-SY"/>
        </w:rPr>
        <w:t xml:space="preserve"> فاعلية الحقن </w:t>
      </w:r>
      <w:r w:rsidR="00AE2AAD">
        <w:rPr>
          <w:rFonts w:ascii="Simplified Arabic" w:eastAsia="Calibri" w:hAnsi="Simplified Arabic" w:hint="cs"/>
          <w:sz w:val="28"/>
          <w:szCs w:val="28"/>
          <w:rtl/>
          <w:lang w:bidi="ar-SY"/>
        </w:rPr>
        <w:t>الثاني</w:t>
      </w:r>
      <w:r w:rsidR="00A32546" w:rsidRPr="001F6AA3">
        <w:rPr>
          <w:rFonts w:ascii="Simplified Arabic" w:eastAsia="Calibri" w:hAnsi="Simplified Arabic" w:hint="cs"/>
          <w:sz w:val="28"/>
          <w:szCs w:val="28"/>
          <w:rtl/>
          <w:lang w:bidi="ar-SY"/>
        </w:rPr>
        <w:t xml:space="preserve"> لنوعي الورم النكفي والوعائي على حد</w:t>
      </w:r>
      <w:r w:rsidR="00FB3695">
        <w:rPr>
          <w:rFonts w:ascii="Simplified Arabic" w:eastAsia="Calibri" w:hAnsi="Simplified Arabic" w:hint="cs"/>
          <w:sz w:val="28"/>
          <w:szCs w:val="28"/>
          <w:rtl/>
          <w:lang w:bidi="ar-SY"/>
        </w:rPr>
        <w:t>ّ</w:t>
      </w:r>
      <w:r w:rsidR="00A32546" w:rsidRPr="001F6AA3">
        <w:rPr>
          <w:rFonts w:ascii="Simplified Arabic" w:eastAsia="Calibri" w:hAnsi="Simplified Arabic" w:hint="cs"/>
          <w:sz w:val="28"/>
          <w:szCs w:val="28"/>
          <w:rtl/>
          <w:lang w:bidi="ar-SY"/>
        </w:rPr>
        <w:t xml:space="preserve"> سواء.</w:t>
      </w:r>
      <w:r w:rsidRPr="001F6AA3">
        <w:rPr>
          <w:rFonts w:ascii="Simplified Arabic" w:eastAsia="Calibri" w:hAnsi="Simplified Arabic" w:hint="cs"/>
          <w:sz w:val="28"/>
          <w:szCs w:val="28"/>
          <w:rtl/>
          <w:lang w:bidi="ar-SY"/>
        </w:rPr>
        <w:t xml:space="preserve"> </w:t>
      </w:r>
      <w:r w:rsidR="00C757DA" w:rsidRPr="001F6AA3">
        <w:rPr>
          <w:rFonts w:ascii="Simplified Arabic" w:eastAsia="Calibri" w:hAnsi="Simplified Arabic" w:hint="cs"/>
          <w:sz w:val="28"/>
          <w:szCs w:val="28"/>
          <w:rtl/>
          <w:lang w:bidi="ar-SY"/>
        </w:rPr>
        <w:t xml:space="preserve">عادة ما يبقى 40-60% فقط من حجم الشحم </w:t>
      </w:r>
      <w:proofErr w:type="gramStart"/>
      <w:r w:rsidR="00C757DA" w:rsidRPr="001F6AA3">
        <w:rPr>
          <w:rFonts w:ascii="Simplified Arabic" w:eastAsia="Calibri" w:hAnsi="Simplified Arabic" w:hint="cs"/>
          <w:sz w:val="28"/>
          <w:szCs w:val="28"/>
          <w:rtl/>
          <w:lang w:bidi="ar-SY"/>
        </w:rPr>
        <w:t xml:space="preserve">المحقون </w:t>
      </w:r>
      <w:r w:rsidR="00FB3695">
        <w:rPr>
          <w:rFonts w:ascii="Simplified Arabic" w:eastAsia="Calibri" w:hAnsi="Simplified Arabic" w:hint="cs"/>
          <w:sz w:val="28"/>
          <w:szCs w:val="28"/>
          <w:rtl/>
          <w:lang w:bidi="ar-SY"/>
        </w:rPr>
        <w:t>,</w:t>
      </w:r>
      <w:proofErr w:type="gramEnd"/>
      <w:r w:rsidR="00FB3695">
        <w:rPr>
          <w:rFonts w:ascii="Simplified Arabic" w:eastAsia="Calibri" w:hAnsi="Simplified Arabic" w:hint="cs"/>
          <w:sz w:val="28"/>
          <w:szCs w:val="28"/>
          <w:rtl/>
          <w:lang w:bidi="ar-SY"/>
        </w:rPr>
        <w:t xml:space="preserve"> </w:t>
      </w:r>
      <w:r w:rsidR="00C757DA" w:rsidRPr="001F6AA3">
        <w:rPr>
          <w:rFonts w:ascii="Simplified Arabic" w:eastAsia="Calibri" w:hAnsi="Simplified Arabic" w:hint="cs"/>
          <w:sz w:val="28"/>
          <w:szCs w:val="28"/>
          <w:rtl/>
          <w:lang w:bidi="ar-SY"/>
        </w:rPr>
        <w:t xml:space="preserve">وبذلك قد نحتاج إلى إجراء حقن مرة </w:t>
      </w:r>
      <w:r w:rsidR="003E0539">
        <w:rPr>
          <w:rFonts w:ascii="Simplified Arabic" w:eastAsia="Calibri" w:hAnsi="Simplified Arabic" w:hint="cs"/>
          <w:sz w:val="28"/>
          <w:szCs w:val="28"/>
          <w:rtl/>
          <w:lang w:bidi="ar-SY"/>
        </w:rPr>
        <w:t>ثانية</w:t>
      </w:r>
      <w:r w:rsidR="00C757DA" w:rsidRPr="001F6AA3">
        <w:rPr>
          <w:rFonts w:ascii="Simplified Arabic" w:eastAsia="Calibri" w:hAnsi="Simplified Arabic" w:hint="cs"/>
          <w:sz w:val="28"/>
          <w:szCs w:val="28"/>
          <w:rtl/>
          <w:lang w:bidi="ar-SY"/>
        </w:rPr>
        <w:t xml:space="preserve"> </w:t>
      </w:r>
      <w:r w:rsidR="00FB3695">
        <w:rPr>
          <w:rFonts w:ascii="Simplified Arabic" w:eastAsia="Calibri" w:hAnsi="Simplified Arabic" w:hint="cs"/>
          <w:sz w:val="28"/>
          <w:szCs w:val="28"/>
          <w:rtl/>
          <w:lang w:bidi="ar-SY"/>
        </w:rPr>
        <w:t xml:space="preserve">, </w:t>
      </w:r>
      <w:r w:rsidR="00C757DA" w:rsidRPr="001F6AA3">
        <w:rPr>
          <w:rFonts w:ascii="Simplified Arabic" w:eastAsia="Calibri" w:hAnsi="Simplified Arabic" w:hint="cs"/>
          <w:sz w:val="28"/>
          <w:szCs w:val="28"/>
          <w:rtl/>
          <w:lang w:bidi="ar-SY"/>
        </w:rPr>
        <w:t>و</w:t>
      </w:r>
      <w:r w:rsidR="00FB3695">
        <w:rPr>
          <w:rFonts w:ascii="Simplified Arabic" w:eastAsia="Calibri" w:hAnsi="Simplified Arabic" w:hint="cs"/>
          <w:sz w:val="28"/>
          <w:szCs w:val="28"/>
          <w:rtl/>
          <w:lang w:bidi="ar-SY"/>
        </w:rPr>
        <w:t>أحياناً</w:t>
      </w:r>
      <w:r w:rsidR="00C757DA" w:rsidRPr="001F6AA3">
        <w:rPr>
          <w:rFonts w:ascii="Simplified Arabic" w:eastAsia="Calibri" w:hAnsi="Simplified Arabic" w:hint="cs"/>
          <w:sz w:val="28"/>
          <w:szCs w:val="28"/>
          <w:rtl/>
          <w:lang w:bidi="ar-SY"/>
        </w:rPr>
        <w:t xml:space="preserve"> مرة ثالثة للوصول إلى نتيجة ترضي المريض.</w:t>
      </w:r>
    </w:p>
    <w:p w:rsidR="00C757DA" w:rsidRPr="001F6AA3" w:rsidRDefault="00C757DA" w:rsidP="00FB3695">
      <w:pPr>
        <w:bidi/>
        <w:spacing w:before="100" w:beforeAutospacing="1" w:after="100" w:afterAutospacing="1"/>
        <w:jc w:val="both"/>
        <w:rPr>
          <w:rFonts w:ascii="Simplified Arabic" w:eastAsia="Calibri" w:hAnsi="Simplified Arabic"/>
          <w:sz w:val="28"/>
          <w:szCs w:val="28"/>
          <w:rtl/>
          <w:lang w:bidi="ar-SY"/>
        </w:rPr>
      </w:pPr>
      <w:proofErr w:type="gramStart"/>
      <w:r w:rsidRPr="001F6AA3">
        <w:rPr>
          <w:rFonts w:ascii="Simplified Arabic" w:eastAsia="Calibri" w:hAnsi="Simplified Arabic" w:hint="cs"/>
          <w:sz w:val="28"/>
          <w:szCs w:val="28"/>
          <w:rtl/>
          <w:lang w:bidi="ar-SY"/>
        </w:rPr>
        <w:lastRenderedPageBreak/>
        <w:t>في</w:t>
      </w:r>
      <w:proofErr w:type="gramEnd"/>
      <w:r w:rsidRPr="001F6AA3">
        <w:rPr>
          <w:rFonts w:ascii="Simplified Arabic" w:eastAsia="Calibri" w:hAnsi="Simplified Arabic" w:hint="cs"/>
          <w:sz w:val="28"/>
          <w:szCs w:val="28"/>
          <w:rtl/>
          <w:lang w:bidi="ar-SY"/>
        </w:rPr>
        <w:t xml:space="preserve"> دراستنا ك</w:t>
      </w:r>
      <w:r w:rsidR="00FB3695">
        <w:rPr>
          <w:rFonts w:ascii="Simplified Arabic" w:eastAsia="Calibri" w:hAnsi="Simplified Arabic" w:hint="cs"/>
          <w:sz w:val="28"/>
          <w:szCs w:val="28"/>
          <w:rtl/>
          <w:lang w:bidi="ar-SY"/>
        </w:rPr>
        <w:t>ان</w:t>
      </w:r>
      <w:r w:rsidRPr="001F6AA3">
        <w:rPr>
          <w:rFonts w:ascii="Simplified Arabic" w:eastAsia="Calibri" w:hAnsi="Simplified Arabic" w:hint="cs"/>
          <w:sz w:val="28"/>
          <w:szCs w:val="28"/>
          <w:rtl/>
          <w:lang w:bidi="ar-SY"/>
        </w:rPr>
        <w:t xml:space="preserve"> </w:t>
      </w:r>
      <w:r w:rsidR="00E75225" w:rsidRPr="001F6AA3">
        <w:rPr>
          <w:rFonts w:ascii="Simplified Arabic" w:eastAsia="Calibri" w:hAnsi="Simplified Arabic" w:hint="cs"/>
          <w:sz w:val="28"/>
          <w:szCs w:val="28"/>
          <w:rtl/>
          <w:lang w:bidi="ar-SY"/>
        </w:rPr>
        <w:t>متوسط</w:t>
      </w:r>
      <w:r w:rsidRPr="001F6AA3">
        <w:rPr>
          <w:rFonts w:ascii="Simplified Arabic" w:eastAsia="Calibri" w:hAnsi="Simplified Arabic" w:hint="cs"/>
          <w:sz w:val="28"/>
          <w:szCs w:val="28"/>
          <w:rtl/>
          <w:lang w:bidi="ar-SY"/>
        </w:rPr>
        <w:t xml:space="preserve"> </w:t>
      </w:r>
      <w:r w:rsidR="00E75225" w:rsidRPr="001F6AA3">
        <w:rPr>
          <w:rFonts w:ascii="Simplified Arabic" w:eastAsia="Calibri" w:hAnsi="Simplified Arabic" w:hint="cs"/>
          <w:sz w:val="28"/>
          <w:szCs w:val="28"/>
          <w:rtl/>
          <w:lang w:bidi="ar-SY"/>
        </w:rPr>
        <w:t>ال</w:t>
      </w:r>
      <w:r w:rsidRPr="001F6AA3">
        <w:rPr>
          <w:rFonts w:ascii="Simplified Arabic" w:eastAsia="Calibri" w:hAnsi="Simplified Arabic" w:hint="cs"/>
          <w:sz w:val="28"/>
          <w:szCs w:val="28"/>
          <w:rtl/>
          <w:lang w:bidi="ar-SY"/>
        </w:rPr>
        <w:t xml:space="preserve">نسبة </w:t>
      </w:r>
      <w:r w:rsidR="00FB3695">
        <w:rPr>
          <w:rFonts w:ascii="Simplified Arabic" w:eastAsia="Calibri" w:hAnsi="Simplified Arabic" w:hint="cs"/>
          <w:sz w:val="28"/>
          <w:szCs w:val="28"/>
          <w:rtl/>
          <w:lang w:bidi="ar-SY"/>
        </w:rPr>
        <w:t>ال</w:t>
      </w:r>
      <w:r w:rsidRPr="001F6AA3">
        <w:rPr>
          <w:rFonts w:ascii="Simplified Arabic" w:eastAsia="Calibri" w:hAnsi="Simplified Arabic" w:hint="cs"/>
          <w:sz w:val="28"/>
          <w:szCs w:val="28"/>
          <w:rtl/>
          <w:lang w:bidi="ar-SY"/>
        </w:rPr>
        <w:t xml:space="preserve">مئوية للكسب النسيجي </w:t>
      </w:r>
      <w:r w:rsidR="00E75225" w:rsidRPr="001F6AA3">
        <w:rPr>
          <w:rFonts w:ascii="Simplified Arabic" w:eastAsia="Calibri" w:hAnsi="Simplified Arabic" w:hint="cs"/>
          <w:sz w:val="28"/>
          <w:szCs w:val="28"/>
          <w:rtl/>
          <w:lang w:bidi="ar-SY"/>
        </w:rPr>
        <w:t xml:space="preserve">بعد 3 أشهر من الحقن الأول </w:t>
      </w:r>
      <w:r w:rsidRPr="001F6AA3">
        <w:rPr>
          <w:rFonts w:ascii="Simplified Arabic" w:eastAsia="Calibri" w:hAnsi="Simplified Arabic" w:hint="cs"/>
          <w:sz w:val="28"/>
          <w:szCs w:val="28"/>
          <w:rtl/>
          <w:lang w:bidi="ar-SY"/>
        </w:rPr>
        <w:t>هي</w:t>
      </w:r>
      <w:r w:rsidR="00E75225" w:rsidRPr="001F6AA3">
        <w:rPr>
          <w:rFonts w:ascii="Simplified Arabic" w:eastAsia="Calibri" w:hAnsi="Simplified Arabic" w:hint="cs"/>
          <w:sz w:val="28"/>
          <w:szCs w:val="28"/>
          <w:rtl/>
          <w:lang w:bidi="ar-SY"/>
        </w:rPr>
        <w:t>41.4</w:t>
      </w:r>
      <w:r w:rsidRPr="001F6AA3">
        <w:rPr>
          <w:rFonts w:ascii="Simplified Arabic" w:eastAsia="Calibri" w:hAnsi="Simplified Arabic" w:hint="cs"/>
          <w:sz w:val="28"/>
          <w:szCs w:val="28"/>
          <w:rtl/>
          <w:lang w:bidi="ar-SY"/>
        </w:rPr>
        <w:t xml:space="preserve"> % </w:t>
      </w:r>
      <w:r w:rsidR="00E75225" w:rsidRPr="001F6AA3">
        <w:rPr>
          <w:rFonts w:ascii="Simplified Arabic" w:eastAsia="Calibri" w:hAnsi="Simplified Arabic" w:hint="cs"/>
          <w:sz w:val="28"/>
          <w:szCs w:val="28"/>
          <w:rtl/>
          <w:lang w:bidi="ar-SY"/>
        </w:rPr>
        <w:t>لدى مرضى أورام ا</w:t>
      </w:r>
      <w:proofErr w:type="gramStart"/>
      <w:r w:rsidR="00E75225" w:rsidRPr="001F6AA3">
        <w:rPr>
          <w:rFonts w:ascii="Simplified Arabic" w:eastAsia="Calibri" w:hAnsi="Simplified Arabic" w:hint="cs"/>
          <w:sz w:val="28"/>
          <w:szCs w:val="28"/>
          <w:rtl/>
          <w:lang w:bidi="ar-SY"/>
        </w:rPr>
        <w:t xml:space="preserve">لنكفة </w:t>
      </w:r>
      <w:r w:rsidR="00FB3695">
        <w:rPr>
          <w:rFonts w:ascii="Simplified Arabic" w:eastAsia="Calibri" w:hAnsi="Simplified Arabic" w:hint="cs"/>
          <w:sz w:val="28"/>
          <w:szCs w:val="28"/>
          <w:rtl/>
          <w:lang w:bidi="ar-SY"/>
        </w:rPr>
        <w:t xml:space="preserve">, </w:t>
      </w:r>
      <w:r w:rsidR="00E75225" w:rsidRPr="001F6AA3">
        <w:rPr>
          <w:rFonts w:ascii="Simplified Arabic" w:eastAsia="Calibri" w:hAnsi="Simplified Arabic" w:hint="cs"/>
          <w:sz w:val="28"/>
          <w:szCs w:val="28"/>
          <w:rtl/>
          <w:lang w:bidi="ar-SY"/>
        </w:rPr>
        <w:t>و29</w:t>
      </w:r>
      <w:proofErr w:type="gramEnd"/>
      <w:r w:rsidR="00E75225" w:rsidRPr="001F6AA3">
        <w:rPr>
          <w:rFonts w:ascii="Simplified Arabic" w:eastAsia="Calibri" w:hAnsi="Simplified Arabic" w:hint="cs"/>
          <w:sz w:val="28"/>
          <w:szCs w:val="28"/>
          <w:rtl/>
          <w:lang w:bidi="ar-SY"/>
        </w:rPr>
        <w:t xml:space="preserve">.1% لدى مرضى الأورام الوعائية  </w:t>
      </w:r>
      <w:r w:rsidR="00FB3695">
        <w:rPr>
          <w:rFonts w:ascii="Simplified Arabic" w:eastAsia="Calibri" w:hAnsi="Simplified Arabic" w:hint="cs"/>
          <w:sz w:val="28"/>
          <w:szCs w:val="28"/>
          <w:rtl/>
          <w:lang w:bidi="ar-SY"/>
        </w:rPr>
        <w:t xml:space="preserve">, </w:t>
      </w:r>
      <w:r w:rsidR="00E75225" w:rsidRPr="001F6AA3">
        <w:rPr>
          <w:rFonts w:ascii="Simplified Arabic" w:eastAsia="Calibri" w:hAnsi="Simplified Arabic" w:hint="cs"/>
          <w:sz w:val="28"/>
          <w:szCs w:val="28"/>
          <w:rtl/>
          <w:lang w:bidi="ar-SY"/>
        </w:rPr>
        <w:t xml:space="preserve">وارتفع ليصبح 73.4% لدى مرضى أورام النكفة </w:t>
      </w:r>
      <w:r w:rsidR="00FB3695">
        <w:rPr>
          <w:rFonts w:ascii="Simplified Arabic" w:eastAsia="Calibri" w:hAnsi="Simplified Arabic" w:hint="cs"/>
          <w:sz w:val="28"/>
          <w:szCs w:val="28"/>
          <w:rtl/>
          <w:lang w:bidi="ar-SY"/>
        </w:rPr>
        <w:t xml:space="preserve">, </w:t>
      </w:r>
      <w:r w:rsidR="00E75225" w:rsidRPr="001F6AA3">
        <w:rPr>
          <w:rFonts w:ascii="Simplified Arabic" w:eastAsia="Calibri" w:hAnsi="Simplified Arabic" w:hint="cs"/>
          <w:sz w:val="28"/>
          <w:szCs w:val="28"/>
          <w:rtl/>
          <w:lang w:bidi="ar-SY"/>
        </w:rPr>
        <w:t>و 57.7% لدى مرضى الأورام</w:t>
      </w:r>
      <w:proofErr w:type="gramStart"/>
      <w:r w:rsidR="00E75225" w:rsidRPr="001F6AA3">
        <w:rPr>
          <w:rFonts w:ascii="Simplified Arabic" w:eastAsia="Calibri" w:hAnsi="Simplified Arabic" w:hint="cs"/>
          <w:sz w:val="28"/>
          <w:szCs w:val="28"/>
          <w:rtl/>
          <w:lang w:bidi="ar-SY"/>
        </w:rPr>
        <w:t xml:space="preserve"> الوعائي</w:t>
      </w:r>
      <w:proofErr w:type="gramEnd"/>
      <w:r w:rsidR="00E75225" w:rsidRPr="001F6AA3">
        <w:rPr>
          <w:rFonts w:ascii="Simplified Arabic" w:eastAsia="Calibri" w:hAnsi="Simplified Arabic" w:hint="cs"/>
          <w:sz w:val="28"/>
          <w:szCs w:val="28"/>
          <w:rtl/>
          <w:lang w:bidi="ar-SY"/>
        </w:rPr>
        <w:t xml:space="preserve">ة بعد ستة أشهر من الحقن </w:t>
      </w:r>
      <w:r w:rsidR="00AE2AAD">
        <w:rPr>
          <w:rFonts w:ascii="Simplified Arabic" w:eastAsia="Calibri" w:hAnsi="Simplified Arabic" w:hint="cs"/>
          <w:sz w:val="28"/>
          <w:szCs w:val="28"/>
          <w:rtl/>
          <w:lang w:bidi="ar-SY"/>
        </w:rPr>
        <w:t>الثاني</w:t>
      </w:r>
      <w:r w:rsidR="00E75225" w:rsidRPr="001F6AA3">
        <w:rPr>
          <w:rFonts w:ascii="Simplified Arabic" w:eastAsia="Calibri" w:hAnsi="Simplified Arabic" w:hint="cs"/>
          <w:sz w:val="28"/>
          <w:szCs w:val="28"/>
          <w:rtl/>
          <w:lang w:bidi="ar-SY"/>
        </w:rPr>
        <w:t xml:space="preserve"> </w:t>
      </w:r>
      <w:r w:rsidR="00FB3695">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وهذا ما يجعل الحقن مرة </w:t>
      </w:r>
      <w:r w:rsidR="001229D9">
        <w:rPr>
          <w:rFonts w:ascii="Simplified Arabic" w:eastAsia="Calibri" w:hAnsi="Simplified Arabic" w:hint="cs"/>
          <w:sz w:val="28"/>
          <w:szCs w:val="28"/>
          <w:rtl/>
          <w:lang w:bidi="ar-SY"/>
        </w:rPr>
        <w:t>ثانية</w:t>
      </w:r>
      <w:r w:rsidRPr="001F6AA3">
        <w:rPr>
          <w:rFonts w:ascii="Simplified Arabic" w:eastAsia="Calibri" w:hAnsi="Simplified Arabic" w:hint="cs"/>
          <w:sz w:val="28"/>
          <w:szCs w:val="28"/>
          <w:rtl/>
          <w:lang w:bidi="ar-SY"/>
        </w:rPr>
        <w:t xml:space="preserve"> بعد 3 أو 6 أشهر ضرورياً للوصول إلى النتيجة التي تحقق رضا المريض عن الإجراء </w:t>
      </w:r>
      <w:r w:rsidR="00A32546" w:rsidRPr="001F6AA3">
        <w:rPr>
          <w:rFonts w:ascii="Simplified Arabic" w:eastAsia="Calibri" w:hAnsi="Simplified Arabic" w:hint="cs"/>
          <w:sz w:val="28"/>
          <w:szCs w:val="28"/>
          <w:rtl/>
          <w:lang w:bidi="ar-SY"/>
        </w:rPr>
        <w:t>.</w:t>
      </w:r>
    </w:p>
    <w:p w:rsidR="00C757DA" w:rsidRPr="001F6AA3" w:rsidRDefault="00C757DA" w:rsidP="00E75225">
      <w:pPr>
        <w:bidi/>
        <w:spacing w:before="100" w:beforeAutospacing="1" w:after="100" w:afterAutospacing="1"/>
        <w:jc w:val="both"/>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جميع المرضى الذين أجري لهم الحقن لاحظوا فرق</w:t>
      </w:r>
      <w:r w:rsidR="00FB3695">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واضح</w:t>
      </w:r>
      <w:r w:rsidR="00FB3695">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من الناحية </w:t>
      </w:r>
      <w:proofErr w:type="gramStart"/>
      <w:r w:rsidRPr="001F6AA3">
        <w:rPr>
          <w:rFonts w:ascii="Simplified Arabic" w:eastAsia="Calibri" w:hAnsi="Simplified Arabic" w:hint="cs"/>
          <w:sz w:val="28"/>
          <w:szCs w:val="28"/>
          <w:rtl/>
          <w:lang w:bidi="ar-SY"/>
        </w:rPr>
        <w:t xml:space="preserve">الجمالية </w:t>
      </w:r>
      <w:r w:rsidR="00FB3695">
        <w:rPr>
          <w:rFonts w:ascii="Simplified Arabic" w:eastAsia="Calibri" w:hAnsi="Simplified Arabic" w:hint="cs"/>
          <w:sz w:val="28"/>
          <w:szCs w:val="28"/>
          <w:rtl/>
          <w:lang w:bidi="ar-SY"/>
        </w:rPr>
        <w:t>,</w:t>
      </w:r>
      <w:proofErr w:type="gramEnd"/>
      <w:r w:rsidR="00FB3695">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وأبدو</w:t>
      </w:r>
      <w:r w:rsidR="00FB3695">
        <w:rPr>
          <w:rFonts w:ascii="Simplified Arabic" w:eastAsia="Calibri" w:hAnsi="Simplified Arabic" w:hint="cs"/>
          <w:sz w:val="28"/>
          <w:szCs w:val="28"/>
          <w:rtl/>
          <w:lang w:bidi="ar-SY"/>
        </w:rPr>
        <w:t>ا</w:t>
      </w:r>
      <w:r w:rsidRPr="001F6AA3">
        <w:rPr>
          <w:rFonts w:ascii="Simplified Arabic" w:eastAsia="Calibri" w:hAnsi="Simplified Arabic" w:hint="cs"/>
          <w:sz w:val="28"/>
          <w:szCs w:val="28"/>
          <w:rtl/>
          <w:lang w:bidi="ar-SY"/>
        </w:rPr>
        <w:t xml:space="preserve"> رغبتهم بإعادة الحقن بعد 6 أشهر</w:t>
      </w:r>
      <w:r w:rsidR="00FB3695">
        <w:rPr>
          <w:rFonts w:ascii="Simplified Arabic" w:eastAsia="Calibri" w:hAnsi="Simplified Arabic" w:hint="cs"/>
          <w:sz w:val="28"/>
          <w:szCs w:val="28"/>
          <w:rtl/>
          <w:lang w:bidi="ar-SY"/>
        </w:rPr>
        <w:t>.</w:t>
      </w:r>
    </w:p>
    <w:p w:rsidR="0049198E" w:rsidRPr="001F6AA3" w:rsidRDefault="0049198E" w:rsidP="0049198E">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b/>
          <w:bCs/>
          <w:sz w:val="28"/>
          <w:szCs w:val="28"/>
          <w:rtl/>
        </w:rPr>
        <w:t>الاستنتاجات</w:t>
      </w:r>
      <w:r w:rsidR="00BD46E7" w:rsidRPr="001F6AA3">
        <w:rPr>
          <w:rFonts w:ascii="Simplified Arabic" w:eastAsia="Calibri" w:hAnsi="Simplified Arabic" w:hint="cs"/>
          <w:b/>
          <w:bCs/>
          <w:sz w:val="28"/>
          <w:szCs w:val="28"/>
          <w:rtl/>
        </w:rPr>
        <w:t xml:space="preserve"> </w:t>
      </w:r>
      <w:r w:rsidR="00BD46E7" w:rsidRPr="001F6AA3">
        <w:rPr>
          <w:rFonts w:ascii="Simplified Arabic" w:eastAsia="Calibri" w:hAnsi="Simplified Arabic"/>
          <w:b/>
          <w:bCs/>
          <w:sz w:val="28"/>
          <w:szCs w:val="28"/>
        </w:rPr>
        <w:t>conclusions</w:t>
      </w:r>
      <w:r w:rsidR="00BD46E7" w:rsidRPr="001F6AA3">
        <w:rPr>
          <w:rFonts w:ascii="Simplified Arabic" w:eastAsia="Calibri" w:hAnsi="Simplified Arabic" w:hint="cs"/>
          <w:b/>
          <w:bCs/>
          <w:sz w:val="28"/>
          <w:szCs w:val="28"/>
          <w:rtl/>
          <w:lang w:bidi="ar-SY"/>
        </w:rPr>
        <w:t xml:space="preserve"> :</w:t>
      </w:r>
    </w:p>
    <w:p w:rsidR="00BD46E7" w:rsidRPr="001F6AA3" w:rsidRDefault="00D44343" w:rsidP="007C7604">
      <w:pPr>
        <w:bidi/>
        <w:spacing w:before="100" w:beforeAutospacing="1" w:after="100" w:afterAutospacing="1"/>
        <w:jc w:val="both"/>
        <w:rPr>
          <w:rFonts w:ascii="Simplified Arabic" w:eastAsia="Calibri" w:hAnsi="Simplified Arabic"/>
          <w:sz w:val="28"/>
          <w:szCs w:val="28"/>
          <w:rtl/>
          <w:lang w:bidi="ar-SY"/>
        </w:rPr>
      </w:pPr>
      <w:r>
        <w:rPr>
          <w:rFonts w:ascii="Simplified Arabic" w:eastAsia="Calibri" w:hAnsi="Simplified Arabic"/>
          <w:sz w:val="28"/>
          <w:szCs w:val="28"/>
          <w:rtl/>
          <w:lang w:bidi="ar-SY"/>
        </w:rPr>
        <w:t>يعدّ</w:t>
      </w:r>
      <w:r w:rsidR="00BD46E7" w:rsidRPr="001F6AA3">
        <w:rPr>
          <w:rFonts w:ascii="Simplified Arabic" w:eastAsia="Calibri" w:hAnsi="Simplified Arabic"/>
          <w:sz w:val="28"/>
          <w:szCs w:val="28"/>
          <w:rtl/>
          <w:lang w:bidi="ar-SY"/>
        </w:rPr>
        <w:t xml:space="preserve"> حقن الشحم الذاتي لتعويض ا</w:t>
      </w:r>
      <w:r w:rsidR="00E75225" w:rsidRPr="001F6AA3">
        <w:rPr>
          <w:rFonts w:ascii="Simplified Arabic" w:eastAsia="Calibri" w:hAnsi="Simplified Arabic"/>
          <w:sz w:val="28"/>
          <w:szCs w:val="28"/>
          <w:rtl/>
          <w:lang w:bidi="ar-SY"/>
        </w:rPr>
        <w:t xml:space="preserve">لضياع المادي </w:t>
      </w:r>
      <w:r w:rsidR="00E75225" w:rsidRPr="001F6AA3">
        <w:rPr>
          <w:rFonts w:ascii="Simplified Arabic" w:eastAsia="Calibri" w:hAnsi="Simplified Arabic" w:hint="cs"/>
          <w:sz w:val="28"/>
          <w:szCs w:val="28"/>
          <w:rtl/>
          <w:lang w:bidi="ar-SY"/>
        </w:rPr>
        <w:t xml:space="preserve">في الوجه والعنق </w:t>
      </w:r>
      <w:r w:rsidR="00BD46E7" w:rsidRPr="001F6AA3">
        <w:rPr>
          <w:rFonts w:ascii="Simplified Arabic" w:eastAsia="Calibri" w:hAnsi="Simplified Arabic"/>
          <w:sz w:val="28"/>
          <w:szCs w:val="28"/>
          <w:rtl/>
          <w:lang w:bidi="ar-SY"/>
        </w:rPr>
        <w:t>طريقة آمنة, سهلة, وفعالة ,</w:t>
      </w:r>
      <w:r w:rsidR="00FB3695">
        <w:rPr>
          <w:rFonts w:ascii="Simplified Arabic" w:eastAsia="Calibri" w:hAnsi="Simplified Arabic" w:hint="cs"/>
          <w:sz w:val="28"/>
          <w:szCs w:val="28"/>
          <w:rtl/>
          <w:lang w:bidi="ar-SY"/>
        </w:rPr>
        <w:t xml:space="preserve"> </w:t>
      </w:r>
      <w:r w:rsidR="00BD46E7" w:rsidRPr="001F6AA3">
        <w:rPr>
          <w:rFonts w:ascii="Simplified Arabic" w:eastAsia="Calibri" w:hAnsi="Simplified Arabic"/>
          <w:sz w:val="28"/>
          <w:szCs w:val="28"/>
          <w:rtl/>
          <w:lang w:bidi="ar-SY"/>
        </w:rPr>
        <w:t xml:space="preserve">وغير مكلفة </w:t>
      </w:r>
      <w:r w:rsidR="00FB3695">
        <w:rPr>
          <w:rFonts w:ascii="Simplified Arabic" w:eastAsia="Calibri" w:hAnsi="Simplified Arabic" w:hint="cs"/>
          <w:sz w:val="28"/>
          <w:szCs w:val="28"/>
          <w:rtl/>
          <w:lang w:bidi="ar-SY"/>
        </w:rPr>
        <w:t xml:space="preserve">, </w:t>
      </w:r>
      <w:r w:rsidR="00BD46E7" w:rsidRPr="001F6AA3">
        <w:rPr>
          <w:rFonts w:ascii="Simplified Arabic" w:eastAsia="Calibri" w:hAnsi="Simplified Arabic"/>
          <w:sz w:val="28"/>
          <w:szCs w:val="28"/>
          <w:rtl/>
          <w:lang w:bidi="ar-SY"/>
        </w:rPr>
        <w:t xml:space="preserve">مع ندرة الاختلاطات الحاصلة لمنطقتي قطف وحقن الشحم </w:t>
      </w:r>
      <w:r w:rsidR="00FB3695">
        <w:rPr>
          <w:rFonts w:ascii="Simplified Arabic" w:eastAsia="Calibri" w:hAnsi="Simplified Arabic" w:hint="cs"/>
          <w:sz w:val="28"/>
          <w:szCs w:val="28"/>
          <w:rtl/>
          <w:lang w:bidi="ar-SY"/>
        </w:rPr>
        <w:t xml:space="preserve">, </w:t>
      </w:r>
      <w:r w:rsidR="00BD46E7" w:rsidRPr="001F6AA3">
        <w:rPr>
          <w:rFonts w:ascii="Simplified Arabic" w:eastAsia="Calibri" w:hAnsi="Simplified Arabic"/>
          <w:sz w:val="28"/>
          <w:szCs w:val="28"/>
          <w:rtl/>
          <w:lang w:bidi="ar-SY"/>
        </w:rPr>
        <w:t>ويمكن اعتبارها بديل</w:t>
      </w:r>
      <w:r w:rsidR="00FB3695">
        <w:rPr>
          <w:rFonts w:ascii="Simplified Arabic" w:eastAsia="Calibri" w:hAnsi="Simplified Arabic" w:hint="cs"/>
          <w:sz w:val="28"/>
          <w:szCs w:val="28"/>
          <w:rtl/>
          <w:lang w:bidi="ar-SY"/>
        </w:rPr>
        <w:t>اً</w:t>
      </w:r>
      <w:r w:rsidR="00BD46E7" w:rsidRPr="001F6AA3">
        <w:rPr>
          <w:rFonts w:ascii="Simplified Arabic" w:eastAsia="Calibri" w:hAnsi="Simplified Arabic"/>
          <w:sz w:val="28"/>
          <w:szCs w:val="28"/>
          <w:rtl/>
          <w:lang w:bidi="ar-SY"/>
        </w:rPr>
        <w:t xml:space="preserve"> جيد</w:t>
      </w:r>
      <w:r w:rsidR="00FB3695">
        <w:rPr>
          <w:rFonts w:ascii="Simplified Arabic" w:eastAsia="Calibri" w:hAnsi="Simplified Arabic" w:hint="cs"/>
          <w:sz w:val="28"/>
          <w:szCs w:val="28"/>
          <w:rtl/>
          <w:lang w:bidi="ar-SY"/>
        </w:rPr>
        <w:t>اً</w:t>
      </w:r>
      <w:r w:rsidR="00BD46E7" w:rsidRPr="001F6AA3">
        <w:rPr>
          <w:rFonts w:ascii="Simplified Arabic" w:eastAsia="Calibri" w:hAnsi="Simplified Arabic"/>
          <w:sz w:val="28"/>
          <w:szCs w:val="28"/>
          <w:rtl/>
          <w:lang w:bidi="ar-SY"/>
        </w:rPr>
        <w:t xml:space="preserve"> جداً عن المواد الصنعية المالئة.</w:t>
      </w:r>
      <w:r w:rsidR="00E75225" w:rsidRPr="001F6AA3">
        <w:rPr>
          <w:rFonts w:ascii="Simplified Arabic" w:eastAsia="Calibri" w:hAnsi="Simplified Arabic" w:hint="cs"/>
          <w:sz w:val="28"/>
          <w:szCs w:val="28"/>
          <w:rtl/>
          <w:lang w:bidi="ar-SY"/>
        </w:rPr>
        <w:t xml:space="preserve"> </w:t>
      </w:r>
      <w:r w:rsidR="00BD46E7" w:rsidRPr="001F6AA3">
        <w:rPr>
          <w:rFonts w:ascii="Simplified Arabic" w:eastAsia="Calibri" w:hAnsi="Simplified Arabic"/>
          <w:sz w:val="28"/>
          <w:szCs w:val="28"/>
          <w:rtl/>
          <w:lang w:bidi="ar-SY"/>
        </w:rPr>
        <w:t xml:space="preserve">ونظراً لعدم الوصول إلى تناظر كامل أو شبه كامل </w:t>
      </w:r>
      <w:r w:rsidR="0090534B" w:rsidRPr="001F6AA3">
        <w:rPr>
          <w:rFonts w:ascii="Simplified Arabic" w:eastAsia="Calibri" w:hAnsi="Simplified Arabic" w:hint="cs"/>
          <w:sz w:val="28"/>
          <w:szCs w:val="28"/>
          <w:rtl/>
          <w:lang w:bidi="ar-SY"/>
        </w:rPr>
        <w:t xml:space="preserve">(حيث </w:t>
      </w:r>
      <w:r w:rsidR="007C7604">
        <w:rPr>
          <w:rFonts w:ascii="Simplified Arabic" w:eastAsia="Calibri" w:hAnsi="Simplified Arabic" w:hint="cs"/>
          <w:sz w:val="28"/>
          <w:szCs w:val="28"/>
          <w:rtl/>
          <w:lang w:bidi="ar-SY"/>
        </w:rPr>
        <w:t>إ</w:t>
      </w:r>
      <w:r w:rsidR="00DF35F2">
        <w:rPr>
          <w:rFonts w:ascii="Simplified Arabic" w:eastAsia="Calibri" w:hAnsi="Simplified Arabic" w:hint="cs"/>
          <w:sz w:val="28"/>
          <w:szCs w:val="28"/>
          <w:rtl/>
          <w:lang w:bidi="ar-SY"/>
        </w:rPr>
        <w:t>نّ</w:t>
      </w:r>
      <w:r w:rsidR="0090534B" w:rsidRPr="001F6AA3">
        <w:rPr>
          <w:rFonts w:ascii="Simplified Arabic" w:eastAsia="Calibri" w:hAnsi="Simplified Arabic" w:hint="cs"/>
          <w:sz w:val="28"/>
          <w:szCs w:val="28"/>
          <w:rtl/>
          <w:lang w:bidi="ar-SY"/>
        </w:rPr>
        <w:t xml:space="preserve"> حوالي نصف كمية الشحم المحقون </w:t>
      </w:r>
      <w:r w:rsidR="00E5194F">
        <w:rPr>
          <w:rFonts w:ascii="Simplified Arabic" w:eastAsia="Calibri" w:hAnsi="Simplified Arabic" w:hint="cs"/>
          <w:sz w:val="28"/>
          <w:szCs w:val="28"/>
          <w:rtl/>
          <w:lang w:bidi="ar-SY"/>
        </w:rPr>
        <w:t>ي</w:t>
      </w:r>
      <w:r w:rsidR="00C77193">
        <w:rPr>
          <w:rFonts w:ascii="Simplified Arabic" w:eastAsia="Calibri" w:hAnsi="Simplified Arabic" w:hint="cs"/>
          <w:sz w:val="28"/>
          <w:szCs w:val="28"/>
          <w:rtl/>
          <w:lang w:bidi="ar-SY"/>
        </w:rPr>
        <w:t>تمّ</w:t>
      </w:r>
      <w:r w:rsidR="0090534B" w:rsidRPr="001F6AA3">
        <w:rPr>
          <w:rFonts w:ascii="Simplified Arabic" w:eastAsia="Calibri" w:hAnsi="Simplified Arabic" w:hint="cs"/>
          <w:sz w:val="28"/>
          <w:szCs w:val="28"/>
          <w:rtl/>
          <w:lang w:bidi="ar-SY"/>
        </w:rPr>
        <w:t xml:space="preserve"> </w:t>
      </w:r>
      <w:proofErr w:type="gramStart"/>
      <w:r w:rsidR="0090534B" w:rsidRPr="001F6AA3">
        <w:rPr>
          <w:rFonts w:ascii="Simplified Arabic" w:eastAsia="Calibri" w:hAnsi="Simplified Arabic" w:hint="cs"/>
          <w:sz w:val="28"/>
          <w:szCs w:val="28"/>
          <w:rtl/>
          <w:lang w:bidi="ar-SY"/>
        </w:rPr>
        <w:t>امتصاصها) ,</w:t>
      </w:r>
      <w:proofErr w:type="gramEnd"/>
      <w:r w:rsidR="0090534B" w:rsidRPr="001F6AA3">
        <w:rPr>
          <w:rFonts w:ascii="Simplified Arabic" w:eastAsia="Calibri" w:hAnsi="Simplified Arabic" w:hint="cs"/>
          <w:sz w:val="28"/>
          <w:szCs w:val="28"/>
          <w:rtl/>
          <w:lang w:bidi="ar-SY"/>
        </w:rPr>
        <w:t xml:space="preserve"> </w:t>
      </w:r>
      <w:r w:rsidR="00BD46E7" w:rsidRPr="001F6AA3">
        <w:rPr>
          <w:rFonts w:ascii="Simplified Arabic" w:eastAsia="Calibri" w:hAnsi="Simplified Arabic"/>
          <w:sz w:val="28"/>
          <w:szCs w:val="28"/>
          <w:rtl/>
          <w:lang w:bidi="ar-SY"/>
        </w:rPr>
        <w:t xml:space="preserve">فيوصى بتكرار الحقن مرة </w:t>
      </w:r>
      <w:r w:rsidR="001229D9">
        <w:rPr>
          <w:rFonts w:ascii="Simplified Arabic" w:eastAsia="Calibri" w:hAnsi="Simplified Arabic"/>
          <w:sz w:val="28"/>
          <w:szCs w:val="28"/>
          <w:rtl/>
          <w:lang w:bidi="ar-SY"/>
        </w:rPr>
        <w:t>ثانية</w:t>
      </w:r>
      <w:r w:rsidR="00BD46E7" w:rsidRPr="001F6AA3">
        <w:rPr>
          <w:rFonts w:ascii="Simplified Arabic" w:eastAsia="Calibri" w:hAnsi="Simplified Arabic"/>
          <w:sz w:val="28"/>
          <w:szCs w:val="28"/>
          <w:rtl/>
          <w:lang w:bidi="ar-SY"/>
        </w:rPr>
        <w:t xml:space="preserve"> بعد 3 أو 6 أشهر </w:t>
      </w:r>
      <w:r w:rsidR="007C7604">
        <w:rPr>
          <w:rFonts w:ascii="Simplified Arabic" w:eastAsia="Calibri" w:hAnsi="Simplified Arabic" w:hint="cs"/>
          <w:sz w:val="28"/>
          <w:szCs w:val="28"/>
          <w:rtl/>
          <w:lang w:bidi="ar-SY"/>
        </w:rPr>
        <w:t xml:space="preserve">, </w:t>
      </w:r>
      <w:r w:rsidR="00BD46E7" w:rsidRPr="001F6AA3">
        <w:rPr>
          <w:rFonts w:ascii="Simplified Arabic" w:eastAsia="Calibri" w:hAnsi="Simplified Arabic"/>
          <w:sz w:val="28"/>
          <w:szCs w:val="28"/>
          <w:rtl/>
          <w:lang w:bidi="ar-SY"/>
        </w:rPr>
        <w:t>للوصول إلى أفضل النتائج التي تحقق رضا المريض والطبيب على حد</w:t>
      </w:r>
      <w:r w:rsidR="007C7604">
        <w:rPr>
          <w:rFonts w:ascii="Simplified Arabic" w:eastAsia="Calibri" w:hAnsi="Simplified Arabic" w:hint="cs"/>
          <w:sz w:val="28"/>
          <w:szCs w:val="28"/>
          <w:rtl/>
          <w:lang w:bidi="ar-SY"/>
        </w:rPr>
        <w:t>ّ</w:t>
      </w:r>
      <w:r w:rsidR="00BD46E7" w:rsidRPr="001F6AA3">
        <w:rPr>
          <w:rFonts w:ascii="Simplified Arabic" w:eastAsia="Calibri" w:hAnsi="Simplified Arabic"/>
          <w:sz w:val="28"/>
          <w:szCs w:val="28"/>
          <w:rtl/>
          <w:lang w:bidi="ar-SY"/>
        </w:rPr>
        <w:t xml:space="preserve"> سواء.</w:t>
      </w:r>
    </w:p>
    <w:p w:rsidR="0049198E" w:rsidRPr="001F6AA3" w:rsidRDefault="0049198E" w:rsidP="0049198E">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b/>
          <w:bCs/>
          <w:sz w:val="28"/>
          <w:szCs w:val="28"/>
          <w:rtl/>
        </w:rPr>
        <w:t>التوصيات</w:t>
      </w:r>
      <w:r w:rsidR="00E75225" w:rsidRPr="001F6AA3">
        <w:rPr>
          <w:rFonts w:ascii="Simplified Arabic" w:eastAsia="Calibri" w:hAnsi="Simplified Arabic" w:hint="cs"/>
          <w:b/>
          <w:bCs/>
          <w:sz w:val="28"/>
          <w:szCs w:val="28"/>
          <w:rtl/>
          <w:lang w:bidi="ar-SY"/>
        </w:rPr>
        <w:t xml:space="preserve"> </w:t>
      </w:r>
      <w:r w:rsidR="00E75225" w:rsidRPr="001F6AA3">
        <w:rPr>
          <w:rFonts w:ascii="Simplified Arabic" w:eastAsia="Calibri" w:hAnsi="Simplified Arabic"/>
          <w:b/>
          <w:bCs/>
          <w:sz w:val="28"/>
          <w:szCs w:val="28"/>
          <w:lang w:bidi="ar-SY"/>
        </w:rPr>
        <w:t xml:space="preserve"> Recommendation</w:t>
      </w:r>
      <w:r w:rsidR="00E75225" w:rsidRPr="001F6AA3">
        <w:rPr>
          <w:rFonts w:ascii="Simplified Arabic" w:eastAsia="Calibri" w:hAnsi="Simplified Arabic" w:hint="cs"/>
          <w:b/>
          <w:bCs/>
          <w:sz w:val="28"/>
          <w:szCs w:val="28"/>
          <w:rtl/>
          <w:lang w:bidi="ar-SY"/>
        </w:rPr>
        <w:t xml:space="preserve"> :</w:t>
      </w:r>
    </w:p>
    <w:p w:rsidR="00E75225" w:rsidRPr="001F6AA3" w:rsidRDefault="00D44343" w:rsidP="00E75225">
      <w:pPr>
        <w:bidi/>
        <w:spacing w:before="100" w:beforeAutospacing="1" w:after="100" w:afterAutospacing="1"/>
        <w:rPr>
          <w:rFonts w:ascii="Simplified Arabic" w:eastAsia="Calibri" w:hAnsi="Simplified Arabic"/>
          <w:sz w:val="28"/>
          <w:szCs w:val="28"/>
          <w:rtl/>
          <w:lang w:bidi="ar-SY"/>
        </w:rPr>
      </w:pPr>
      <w:r>
        <w:rPr>
          <w:rFonts w:ascii="Simplified Arabic" w:eastAsia="Calibri" w:hAnsi="Simplified Arabic" w:hint="cs"/>
          <w:sz w:val="28"/>
          <w:szCs w:val="28"/>
          <w:rtl/>
          <w:lang w:bidi="ar-SY"/>
        </w:rPr>
        <w:t>يعدّ</w:t>
      </w:r>
      <w:r w:rsidR="000E0D84" w:rsidRPr="001F6AA3">
        <w:rPr>
          <w:rFonts w:ascii="Simplified Arabic" w:eastAsia="Calibri" w:hAnsi="Simplified Arabic" w:hint="cs"/>
          <w:sz w:val="28"/>
          <w:szCs w:val="28"/>
          <w:rtl/>
          <w:lang w:bidi="ar-SY"/>
        </w:rPr>
        <w:t xml:space="preserve"> الشحم الذاتي نسيج</w:t>
      </w:r>
      <w:r w:rsidR="007C7604">
        <w:rPr>
          <w:rFonts w:ascii="Simplified Arabic" w:eastAsia="Calibri" w:hAnsi="Simplified Arabic" w:hint="cs"/>
          <w:sz w:val="28"/>
          <w:szCs w:val="28"/>
          <w:rtl/>
          <w:lang w:bidi="ar-SY"/>
        </w:rPr>
        <w:t>اً</w:t>
      </w:r>
      <w:r w:rsidR="000E0D84" w:rsidRPr="001F6AA3">
        <w:rPr>
          <w:rFonts w:ascii="Simplified Arabic" w:eastAsia="Calibri" w:hAnsi="Simplified Arabic" w:hint="cs"/>
          <w:sz w:val="28"/>
          <w:szCs w:val="28"/>
          <w:rtl/>
          <w:lang w:bidi="ar-SY"/>
        </w:rPr>
        <w:t xml:space="preserve"> طبيعي</w:t>
      </w:r>
      <w:r w:rsidR="007C7604">
        <w:rPr>
          <w:rFonts w:ascii="Simplified Arabic" w:eastAsia="Calibri" w:hAnsi="Simplified Arabic" w:hint="cs"/>
          <w:sz w:val="28"/>
          <w:szCs w:val="28"/>
          <w:rtl/>
          <w:lang w:bidi="ar-SY"/>
        </w:rPr>
        <w:t>اً</w:t>
      </w:r>
      <w:r w:rsidR="000E0D84" w:rsidRPr="001F6AA3">
        <w:rPr>
          <w:rFonts w:ascii="Simplified Arabic" w:eastAsia="Calibri" w:hAnsi="Simplified Arabic" w:hint="cs"/>
          <w:sz w:val="28"/>
          <w:szCs w:val="28"/>
          <w:rtl/>
          <w:lang w:bidi="ar-SY"/>
        </w:rPr>
        <w:t xml:space="preserve"> بالنسبة للجسم </w:t>
      </w:r>
      <w:r w:rsidR="007C7604">
        <w:rPr>
          <w:rFonts w:ascii="Simplified Arabic" w:eastAsia="Calibri" w:hAnsi="Simplified Arabic" w:hint="cs"/>
          <w:sz w:val="28"/>
          <w:szCs w:val="28"/>
          <w:rtl/>
          <w:lang w:bidi="ar-SY"/>
        </w:rPr>
        <w:t xml:space="preserve">, </w:t>
      </w:r>
      <w:r w:rsidR="00501FCD" w:rsidRPr="001F6AA3">
        <w:rPr>
          <w:rFonts w:ascii="Simplified Arabic" w:eastAsia="Calibri" w:hAnsi="Simplified Arabic" w:hint="cs"/>
          <w:sz w:val="28"/>
          <w:szCs w:val="28"/>
          <w:rtl/>
          <w:lang w:bidi="ar-SY"/>
        </w:rPr>
        <w:t>وهو بديل جيد عن المواد المالئة مع نسبة اختلاطات قليلة .</w:t>
      </w:r>
    </w:p>
    <w:p w:rsidR="00501FCD" w:rsidRPr="001F6AA3" w:rsidRDefault="007C7604" w:rsidP="007C7604">
      <w:pPr>
        <w:bidi/>
        <w:spacing w:before="100" w:beforeAutospacing="1" w:after="100" w:afterAutospacing="1"/>
        <w:rPr>
          <w:rFonts w:ascii="Simplified Arabic" w:eastAsia="Calibri" w:hAnsi="Simplified Arabic"/>
          <w:sz w:val="28"/>
          <w:szCs w:val="28"/>
          <w:rtl/>
          <w:lang w:bidi="ar-SY"/>
        </w:rPr>
      </w:pPr>
      <w:r>
        <w:rPr>
          <w:rFonts w:ascii="Simplified Arabic" w:eastAsia="Calibri" w:hAnsi="Simplified Arabic" w:hint="cs"/>
          <w:sz w:val="28"/>
          <w:szCs w:val="28"/>
          <w:rtl/>
          <w:lang w:bidi="ar-SY"/>
        </w:rPr>
        <w:t>في علاج الضياعات المادية</w:t>
      </w:r>
      <w:r w:rsidR="00501FCD" w:rsidRPr="001F6AA3">
        <w:rPr>
          <w:rFonts w:ascii="Simplified Arabic" w:eastAsia="Calibri" w:hAnsi="Simplified Arabic" w:hint="cs"/>
          <w:sz w:val="28"/>
          <w:szCs w:val="28"/>
          <w:rtl/>
          <w:lang w:bidi="ar-SY"/>
        </w:rPr>
        <w:t xml:space="preserve"> من الضروري إعادة الحقن مرة </w:t>
      </w:r>
      <w:r w:rsidR="001229D9">
        <w:rPr>
          <w:rFonts w:ascii="Simplified Arabic" w:eastAsia="Calibri" w:hAnsi="Simplified Arabic" w:hint="cs"/>
          <w:sz w:val="28"/>
          <w:szCs w:val="28"/>
          <w:rtl/>
          <w:lang w:bidi="ar-SY"/>
        </w:rPr>
        <w:t>ثانية</w:t>
      </w:r>
      <w:r w:rsidR="00501FCD" w:rsidRPr="001F6AA3">
        <w:rPr>
          <w:rFonts w:ascii="Simplified Arabic" w:eastAsia="Calibri" w:hAnsi="Simplified Arabic" w:hint="cs"/>
          <w:sz w:val="28"/>
          <w:szCs w:val="28"/>
          <w:rtl/>
          <w:lang w:bidi="ar-SY"/>
        </w:rPr>
        <w:t xml:space="preserve"> بعد 3 أو 6 أشهر</w:t>
      </w:r>
      <w:r>
        <w:rPr>
          <w:rFonts w:ascii="Simplified Arabic" w:eastAsia="Calibri" w:hAnsi="Simplified Arabic" w:hint="cs"/>
          <w:sz w:val="28"/>
          <w:szCs w:val="28"/>
          <w:rtl/>
          <w:lang w:bidi="ar-SY"/>
        </w:rPr>
        <w:t>,</w:t>
      </w:r>
      <w:r w:rsidR="00501FCD" w:rsidRPr="001F6AA3">
        <w:rPr>
          <w:rFonts w:ascii="Simplified Arabic" w:eastAsia="Calibri" w:hAnsi="Simplified Arabic" w:hint="cs"/>
          <w:sz w:val="28"/>
          <w:szCs w:val="28"/>
          <w:rtl/>
          <w:lang w:bidi="ar-SY"/>
        </w:rPr>
        <w:t xml:space="preserve"> للوصول إلى النتيجة التي تحقق رضا المريض والطبيب عن الإجراء على حد</w:t>
      </w:r>
      <w:r>
        <w:rPr>
          <w:rFonts w:ascii="Simplified Arabic" w:eastAsia="Calibri" w:hAnsi="Simplified Arabic" w:hint="cs"/>
          <w:sz w:val="28"/>
          <w:szCs w:val="28"/>
          <w:rtl/>
          <w:lang w:bidi="ar-SY"/>
        </w:rPr>
        <w:t>ّ</w:t>
      </w:r>
      <w:r w:rsidR="00501FCD" w:rsidRPr="001F6AA3">
        <w:rPr>
          <w:rFonts w:ascii="Simplified Arabic" w:eastAsia="Calibri" w:hAnsi="Simplified Arabic" w:hint="cs"/>
          <w:sz w:val="28"/>
          <w:szCs w:val="28"/>
          <w:rtl/>
          <w:lang w:bidi="ar-SY"/>
        </w:rPr>
        <w:t xml:space="preserve"> سواء.</w:t>
      </w:r>
    </w:p>
    <w:p w:rsidR="0049198E" w:rsidRPr="001F6AA3" w:rsidRDefault="00501FCD" w:rsidP="00501FCD">
      <w:pPr>
        <w:bidi/>
        <w:spacing w:before="100" w:beforeAutospacing="1" w:after="100" w:afterAutospacing="1"/>
        <w:rPr>
          <w:rFonts w:ascii="Simplified Arabic" w:eastAsia="Calibri" w:hAnsi="Simplified Arabic"/>
          <w:sz w:val="28"/>
          <w:szCs w:val="28"/>
          <w:rtl/>
          <w:lang w:bidi="ar-SY"/>
        </w:rPr>
      </w:pPr>
      <w:r w:rsidRPr="001F6AA3">
        <w:rPr>
          <w:rFonts w:ascii="Simplified Arabic" w:eastAsia="Calibri" w:hAnsi="Simplified Arabic" w:hint="cs"/>
          <w:sz w:val="28"/>
          <w:szCs w:val="28"/>
          <w:rtl/>
          <w:lang w:bidi="ar-SY"/>
        </w:rPr>
        <w:t xml:space="preserve">يوصى بمضاعفة كمية الحقن التي اتبعت في هذه الدراسة عند علاج الضياعات المادية الناجمة عن الأورام الوعائية </w:t>
      </w:r>
      <w:r w:rsidR="007C7604">
        <w:rPr>
          <w:rFonts w:ascii="Simplified Arabic" w:eastAsia="Calibri" w:hAnsi="Simplified Arabic" w:hint="cs"/>
          <w:sz w:val="28"/>
          <w:szCs w:val="28"/>
          <w:rtl/>
          <w:lang w:bidi="ar-SY"/>
        </w:rPr>
        <w:t xml:space="preserve">, </w:t>
      </w:r>
      <w:r w:rsidRPr="001F6AA3">
        <w:rPr>
          <w:rFonts w:ascii="Simplified Arabic" w:eastAsia="Calibri" w:hAnsi="Simplified Arabic" w:hint="cs"/>
          <w:sz w:val="28"/>
          <w:szCs w:val="28"/>
          <w:rtl/>
          <w:lang w:bidi="ar-SY"/>
        </w:rPr>
        <w:t xml:space="preserve">حيث </w:t>
      </w:r>
      <w:r w:rsidR="009D135E">
        <w:rPr>
          <w:rFonts w:ascii="Simplified Arabic" w:eastAsia="Calibri" w:hAnsi="Simplified Arabic" w:hint="cs"/>
          <w:sz w:val="28"/>
          <w:szCs w:val="28"/>
          <w:rtl/>
          <w:lang w:bidi="ar-SY"/>
        </w:rPr>
        <w:t>كان</w:t>
      </w:r>
      <w:r w:rsidRPr="001F6AA3">
        <w:rPr>
          <w:rFonts w:ascii="Simplified Arabic" w:eastAsia="Calibri" w:hAnsi="Simplified Arabic" w:hint="cs"/>
          <w:sz w:val="28"/>
          <w:szCs w:val="28"/>
          <w:rtl/>
          <w:lang w:bidi="ar-SY"/>
        </w:rPr>
        <w:t xml:space="preserve"> متوسط الكسب لدى الأورام الوعائية 57.7% .</w:t>
      </w:r>
    </w:p>
    <w:p w:rsidR="00883244" w:rsidRPr="001F6AA3" w:rsidRDefault="00883244" w:rsidP="00883244">
      <w:pPr>
        <w:bidi/>
        <w:spacing w:before="100" w:beforeAutospacing="1" w:after="100" w:afterAutospacing="1"/>
        <w:rPr>
          <w:rFonts w:ascii="Simplified Arabic" w:eastAsia="Calibri" w:hAnsi="Simplified Arabic"/>
          <w:b/>
          <w:bCs/>
          <w:sz w:val="28"/>
          <w:szCs w:val="28"/>
          <w:rtl/>
          <w:lang w:bidi="ar-SY"/>
        </w:rPr>
      </w:pPr>
    </w:p>
    <w:p w:rsidR="00883244" w:rsidRDefault="00883244" w:rsidP="00883244">
      <w:pPr>
        <w:bidi/>
        <w:spacing w:before="100" w:beforeAutospacing="1" w:after="100" w:afterAutospacing="1"/>
        <w:rPr>
          <w:rFonts w:ascii="Simplified Arabic" w:eastAsia="Calibri" w:hAnsi="Simplified Arabic"/>
          <w:b/>
          <w:bCs/>
          <w:sz w:val="28"/>
          <w:szCs w:val="28"/>
          <w:rtl/>
          <w:lang w:bidi="ar-SY"/>
        </w:rPr>
      </w:pPr>
    </w:p>
    <w:p w:rsidR="007C7604" w:rsidRPr="001F6AA3" w:rsidRDefault="007C7604" w:rsidP="007C7604">
      <w:pPr>
        <w:bidi/>
        <w:spacing w:before="100" w:beforeAutospacing="1" w:after="100" w:afterAutospacing="1"/>
        <w:rPr>
          <w:rFonts w:ascii="Simplified Arabic" w:eastAsia="Calibri" w:hAnsi="Simplified Arabic"/>
          <w:b/>
          <w:bCs/>
          <w:sz w:val="28"/>
          <w:szCs w:val="28"/>
          <w:rtl/>
          <w:lang w:bidi="ar-SY"/>
        </w:rPr>
      </w:pPr>
    </w:p>
    <w:p w:rsidR="00883244" w:rsidRDefault="00CB134E" w:rsidP="00883244">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lastRenderedPageBreak/>
        <w:t xml:space="preserve">الملحق </w:t>
      </w:r>
      <w:r w:rsidRPr="001F6AA3">
        <w:rPr>
          <w:rFonts w:ascii="Simplified Arabic" w:eastAsia="Calibri" w:hAnsi="Simplified Arabic"/>
          <w:b/>
          <w:bCs/>
          <w:sz w:val="28"/>
          <w:szCs w:val="28"/>
          <w:lang w:bidi="ar-SY"/>
        </w:rPr>
        <w:t>Appendix</w:t>
      </w:r>
      <w:r w:rsidRPr="001F6AA3">
        <w:rPr>
          <w:rFonts w:ascii="Simplified Arabic" w:eastAsia="Calibri" w:hAnsi="Simplified Arabic" w:hint="cs"/>
          <w:b/>
          <w:bCs/>
          <w:sz w:val="28"/>
          <w:szCs w:val="28"/>
          <w:rtl/>
          <w:lang w:bidi="ar-SY"/>
        </w:rPr>
        <w:t xml:space="preserve"> : </w:t>
      </w:r>
    </w:p>
    <w:p w:rsidR="0087192C" w:rsidRPr="0087192C" w:rsidRDefault="0087192C" w:rsidP="0087192C">
      <w:pPr>
        <w:bidi/>
        <w:spacing w:before="100" w:beforeAutospacing="1" w:after="100" w:afterAutospacing="1"/>
        <w:jc w:val="center"/>
        <w:rPr>
          <w:rFonts w:ascii="Simplified Arabic" w:eastAsia="Calibri" w:hAnsi="Simplified Arabic"/>
          <w:sz w:val="36"/>
          <w:szCs w:val="36"/>
          <w:rtl/>
          <w:lang w:bidi="ar-SY"/>
        </w:rPr>
      </w:pPr>
      <w:r>
        <w:rPr>
          <w:rFonts w:ascii="Simplified Arabic" w:eastAsia="Calibri" w:hAnsi="Simplified Arabic" w:hint="cs"/>
          <w:b/>
          <w:bCs/>
          <w:sz w:val="36"/>
          <w:szCs w:val="36"/>
          <w:rtl/>
          <w:lang w:bidi="ar-SY"/>
        </w:rPr>
        <w:t>تحضر المريض</w:t>
      </w:r>
    </w:p>
    <w:p w:rsidR="0087192C" w:rsidRPr="00874E0B" w:rsidRDefault="0087192C" w:rsidP="0087192C">
      <w:pPr>
        <w:pStyle w:val="ListParagraph"/>
        <w:numPr>
          <w:ilvl w:val="0"/>
          <w:numId w:val="39"/>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يتم الحديث مع المريض حول الاجراء , حيويته , والاختلاطات والمخاطر المحتملة وتوقيع المريض على الموافقة المستنيرة.</w:t>
      </w:r>
    </w:p>
    <w:p w:rsidR="0087192C" w:rsidRPr="00874E0B" w:rsidRDefault="0087192C" w:rsidP="0087192C">
      <w:pPr>
        <w:pStyle w:val="ListParagraph"/>
        <w:numPr>
          <w:ilvl w:val="0"/>
          <w:numId w:val="39"/>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 xml:space="preserve">أخذ طول ووزن المرض وحساب مشعر </w:t>
      </w:r>
      <w:proofErr w:type="gramStart"/>
      <w:r w:rsidRPr="00874E0B">
        <w:rPr>
          <w:rFonts w:ascii="Simplified Arabic" w:hAnsi="Simplified Arabic" w:cs="Simplified Arabic"/>
          <w:sz w:val="28"/>
          <w:szCs w:val="28"/>
          <w:lang w:bidi="ar-SY"/>
        </w:rPr>
        <w:t>BMI</w:t>
      </w:r>
      <w:r w:rsidRPr="00874E0B">
        <w:rPr>
          <w:rFonts w:ascii="Simplified Arabic" w:hAnsi="Simplified Arabic" w:cs="Simplified Arabic" w:hint="cs"/>
          <w:sz w:val="28"/>
          <w:szCs w:val="28"/>
          <w:rtl/>
          <w:lang w:bidi="ar-SY"/>
        </w:rPr>
        <w:t xml:space="preserve"> </w:t>
      </w:r>
      <w:r w:rsidRPr="00874E0B">
        <w:rPr>
          <w:rFonts w:ascii="Simplified Arabic" w:hAnsi="Simplified Arabic" w:cs="Simplified Arabic"/>
          <w:sz w:val="28"/>
          <w:szCs w:val="28"/>
          <w:lang w:bidi="ar-SY"/>
        </w:rPr>
        <w:t xml:space="preserve"> </w:t>
      </w:r>
      <w:r w:rsidRPr="00874E0B">
        <w:rPr>
          <w:rFonts w:ascii="Simplified Arabic" w:hAnsi="Simplified Arabic" w:cs="Simplified Arabic" w:hint="cs"/>
          <w:sz w:val="28"/>
          <w:szCs w:val="28"/>
          <w:rtl/>
          <w:lang w:bidi="ar-SY"/>
        </w:rPr>
        <w:t>لكل</w:t>
      </w:r>
      <w:proofErr w:type="gramEnd"/>
      <w:r w:rsidRPr="00874E0B">
        <w:rPr>
          <w:rFonts w:ascii="Simplified Arabic" w:hAnsi="Simplified Arabic" w:cs="Simplified Arabic" w:hint="cs"/>
          <w:sz w:val="28"/>
          <w:szCs w:val="28"/>
          <w:rtl/>
          <w:lang w:bidi="ar-SY"/>
        </w:rPr>
        <w:t xml:space="preserve"> مريض.</w:t>
      </w:r>
    </w:p>
    <w:p w:rsidR="0087192C" w:rsidRPr="00874E0B" w:rsidRDefault="0087192C" w:rsidP="0087192C">
      <w:pPr>
        <w:pStyle w:val="ListParagraph"/>
        <w:numPr>
          <w:ilvl w:val="0"/>
          <w:numId w:val="39"/>
        </w:numPr>
        <w:spacing w:before="100" w:beforeAutospacing="1" w:after="100" w:afterAutospacing="1"/>
        <w:rPr>
          <w:rFonts w:ascii="Simplified Arabic" w:hAnsi="Simplified Arabic" w:cs="Simplified Arabic"/>
          <w:sz w:val="28"/>
          <w:szCs w:val="28"/>
          <w:rtl/>
          <w:lang w:bidi="ar-SY"/>
        </w:rPr>
      </w:pPr>
      <w:proofErr w:type="gramStart"/>
      <w:r w:rsidRPr="00874E0B">
        <w:rPr>
          <w:rFonts w:ascii="Simplified Arabic" w:hAnsi="Simplified Arabic" w:cs="Simplified Arabic" w:hint="cs"/>
          <w:sz w:val="28"/>
          <w:szCs w:val="28"/>
          <w:rtl/>
          <w:lang w:bidi="ar-SY"/>
        </w:rPr>
        <w:t>تم</w:t>
      </w:r>
      <w:proofErr w:type="gramEnd"/>
      <w:r w:rsidRPr="00874E0B">
        <w:rPr>
          <w:rFonts w:ascii="Simplified Arabic" w:hAnsi="Simplified Arabic" w:cs="Simplified Arabic" w:hint="cs"/>
          <w:sz w:val="28"/>
          <w:szCs w:val="28"/>
          <w:rtl/>
          <w:lang w:bidi="ar-SY"/>
        </w:rPr>
        <w:t xml:space="preserve"> أخذ وزن المريض بعد 9 أشهر من الحقن الأول وحساب قيمة </w:t>
      </w:r>
      <w:r w:rsidRPr="00874E0B">
        <w:rPr>
          <w:rFonts w:ascii="Simplified Arabic" w:hAnsi="Simplified Arabic" w:cs="Simplified Arabic"/>
          <w:sz w:val="28"/>
          <w:szCs w:val="28"/>
          <w:lang w:bidi="ar-SY"/>
        </w:rPr>
        <w:t>BMI</w:t>
      </w:r>
      <w:r w:rsidRPr="00874E0B">
        <w:rPr>
          <w:rFonts w:ascii="Simplified Arabic" w:hAnsi="Simplified Arabic" w:cs="Simplified Arabic" w:hint="cs"/>
          <w:sz w:val="28"/>
          <w:szCs w:val="28"/>
          <w:rtl/>
          <w:lang w:bidi="ar-SY"/>
        </w:rPr>
        <w:t xml:space="preserve"> للمرضى وتم استبعاد المرضى الذين تغيّر </w:t>
      </w:r>
      <w:r w:rsidRPr="00874E0B">
        <w:rPr>
          <w:rFonts w:ascii="Simplified Arabic" w:hAnsi="Simplified Arabic" w:cs="Simplified Arabic"/>
          <w:sz w:val="28"/>
          <w:szCs w:val="28"/>
          <w:lang w:bidi="ar-SY"/>
        </w:rPr>
        <w:t>BMI</w:t>
      </w:r>
      <w:r w:rsidRPr="00874E0B">
        <w:rPr>
          <w:rFonts w:ascii="Simplified Arabic" w:hAnsi="Simplified Arabic" w:cs="Simplified Arabic" w:hint="cs"/>
          <w:sz w:val="28"/>
          <w:szCs w:val="28"/>
          <w:rtl/>
          <w:lang w:bidi="ar-SY"/>
        </w:rPr>
        <w:t xml:space="preserve"> لديهم بمعدّل </w:t>
      </w:r>
      <w:r w:rsidRPr="00874E0B">
        <w:rPr>
          <w:rFonts w:ascii="Simplified Arabic" w:hAnsi="Simplified Arabic" w:cs="Simplified Arabic"/>
          <w:sz w:val="28"/>
          <w:szCs w:val="28"/>
          <w:rtl/>
          <w:lang w:bidi="ar-SY"/>
        </w:rPr>
        <w:t>±</w:t>
      </w:r>
      <w:r w:rsidRPr="00874E0B">
        <w:rPr>
          <w:rFonts w:ascii="Simplified Arabic" w:hAnsi="Simplified Arabic" w:cs="Simplified Arabic" w:hint="cs"/>
          <w:sz w:val="28"/>
          <w:szCs w:val="28"/>
          <w:rtl/>
          <w:lang w:bidi="ar-SY"/>
        </w:rPr>
        <w:t xml:space="preserve">1.7 ( حيث تم استبعاد المرضى الذين تغيّر وزنهم بقيمة </w:t>
      </w:r>
      <w:r w:rsidRPr="00874E0B">
        <w:rPr>
          <w:rFonts w:ascii="Simplified Arabic" w:hAnsi="Simplified Arabic" w:cs="Simplified Arabic"/>
          <w:sz w:val="28"/>
          <w:szCs w:val="28"/>
          <w:rtl/>
          <w:lang w:bidi="ar-SY"/>
        </w:rPr>
        <w:t>±</w:t>
      </w:r>
      <w:r w:rsidRPr="00874E0B">
        <w:rPr>
          <w:rFonts w:ascii="Simplified Arabic" w:hAnsi="Simplified Arabic" w:cs="Simplified Arabic" w:hint="cs"/>
          <w:sz w:val="28"/>
          <w:szCs w:val="28"/>
          <w:rtl/>
          <w:lang w:bidi="ar-SY"/>
        </w:rPr>
        <w:t xml:space="preserve"> 5 كغ وكون وسطي طول المرضى ضمن دراستنا كان 170 سم , يصبح تغيّر قيمة </w:t>
      </w:r>
      <w:r w:rsidRPr="00874E0B">
        <w:rPr>
          <w:rFonts w:ascii="Simplified Arabic" w:hAnsi="Simplified Arabic" w:cs="Simplified Arabic"/>
          <w:sz w:val="28"/>
          <w:szCs w:val="28"/>
          <w:lang w:bidi="ar-SY"/>
        </w:rPr>
        <w:t>BMI</w:t>
      </w:r>
      <w:r w:rsidRPr="00874E0B">
        <w:rPr>
          <w:rFonts w:ascii="Simplified Arabic" w:hAnsi="Simplified Arabic" w:cs="Simplified Arabic" w:hint="cs"/>
          <w:sz w:val="28"/>
          <w:szCs w:val="28"/>
          <w:rtl/>
          <w:lang w:bidi="ar-SY"/>
        </w:rPr>
        <w:t xml:space="preserve"> </w:t>
      </w:r>
      <w:r w:rsidRPr="00874E0B">
        <w:rPr>
          <w:rFonts w:ascii="Simplified Arabic" w:hAnsi="Simplified Arabic" w:cs="Simplified Arabic"/>
          <w:sz w:val="28"/>
          <w:szCs w:val="28"/>
          <w:rtl/>
          <w:lang w:bidi="ar-SY"/>
        </w:rPr>
        <w:t>±</w:t>
      </w:r>
      <w:r w:rsidRPr="00874E0B">
        <w:rPr>
          <w:rFonts w:ascii="Simplified Arabic" w:hAnsi="Simplified Arabic" w:cs="Simplified Arabic" w:hint="cs"/>
          <w:sz w:val="28"/>
          <w:szCs w:val="28"/>
          <w:rtl/>
          <w:lang w:bidi="ar-SY"/>
        </w:rPr>
        <w:t xml:space="preserve"> 1.7). </w:t>
      </w:r>
    </w:p>
    <w:p w:rsidR="0087192C" w:rsidRPr="00874E0B" w:rsidRDefault="0087192C" w:rsidP="0087192C">
      <w:pPr>
        <w:pStyle w:val="ListParagraph"/>
        <w:numPr>
          <w:ilvl w:val="0"/>
          <w:numId w:val="39"/>
        </w:numPr>
        <w:spacing w:before="100" w:beforeAutospacing="1" w:after="100" w:afterAutospacing="1"/>
        <w:rPr>
          <w:rFonts w:ascii="Simplified Arabic" w:hAnsi="Simplified Arabic" w:cs="Simplified Arabic"/>
          <w:sz w:val="28"/>
          <w:szCs w:val="28"/>
          <w:rtl/>
          <w:lang w:bidi="ar-SY"/>
        </w:rPr>
      </w:pPr>
      <w:proofErr w:type="gramStart"/>
      <w:r w:rsidRPr="00874E0B">
        <w:rPr>
          <w:rFonts w:ascii="Simplified Arabic" w:hAnsi="Simplified Arabic" w:cs="Simplified Arabic" w:hint="cs"/>
          <w:sz w:val="28"/>
          <w:szCs w:val="28"/>
          <w:rtl/>
          <w:lang w:bidi="ar-SY"/>
        </w:rPr>
        <w:t>تمّ</w:t>
      </w:r>
      <w:proofErr w:type="gramEnd"/>
      <w:r w:rsidRPr="00874E0B">
        <w:rPr>
          <w:rFonts w:ascii="Simplified Arabic" w:hAnsi="Simplified Arabic" w:cs="Simplified Arabic" w:hint="cs"/>
          <w:sz w:val="28"/>
          <w:szCs w:val="28"/>
          <w:rtl/>
          <w:lang w:bidi="ar-SY"/>
        </w:rPr>
        <w:t xml:space="preserve"> أخذ صور فوتوغرافية للمريض أمامية وجانبية لكل من الجهة السليمة والمصابة قبل الحقن وبعد الحقن الأول بتسعة أشهر ( للتقييم النهائي ).</w:t>
      </w:r>
    </w:p>
    <w:p w:rsidR="0087192C" w:rsidRPr="00874E0B" w:rsidRDefault="0087192C" w:rsidP="0087192C">
      <w:pPr>
        <w:pStyle w:val="ListParagraph"/>
        <w:numPr>
          <w:ilvl w:val="0"/>
          <w:numId w:val="39"/>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 xml:space="preserve">إجراء تصوير بالأمواج فوق الصوتية (الايكو) للناحية المصابة والناحية السليمة لكل مريض بجهاز الايكو نفسه والموجود ضمن شعبة الأشعة وهو جهاز فيليبس </w:t>
      </w:r>
      <w:r w:rsidRPr="00874E0B">
        <w:rPr>
          <w:rFonts w:ascii="Simplified Arabic" w:hAnsi="Simplified Arabic" w:cs="Simplified Arabic"/>
          <w:sz w:val="28"/>
          <w:szCs w:val="28"/>
          <w:rtl/>
          <w:lang w:bidi="ar-SY"/>
        </w:rPr>
        <w:t>–</w:t>
      </w:r>
      <w:r w:rsidRPr="00874E0B">
        <w:rPr>
          <w:rFonts w:ascii="Simplified Arabic" w:hAnsi="Simplified Arabic" w:cs="Simplified Arabic" w:hint="cs"/>
          <w:sz w:val="28"/>
          <w:szCs w:val="28"/>
          <w:rtl/>
          <w:lang w:bidi="ar-SY"/>
        </w:rPr>
        <w:t xml:space="preserve"> مسبار سطحي- وقام بإجراء التصوير نفس الطبيب (اختصاصي تصوير طبي وشعاعي) </w:t>
      </w:r>
      <w:r w:rsidRPr="00874E0B">
        <w:rPr>
          <w:rFonts w:ascii="Simplified Arabic" w:hAnsi="Simplified Arabic" w:cs="Simplified Arabic"/>
          <w:sz w:val="28"/>
          <w:szCs w:val="28"/>
          <w:rtl/>
          <w:lang w:bidi="ar-SY"/>
        </w:rPr>
        <w:t>–</w:t>
      </w:r>
      <w:r w:rsidRPr="00874E0B">
        <w:rPr>
          <w:rFonts w:ascii="Simplified Arabic" w:hAnsi="Simplified Arabic" w:cs="Simplified Arabic" w:hint="cs"/>
          <w:sz w:val="28"/>
          <w:szCs w:val="28"/>
          <w:rtl/>
          <w:lang w:bidi="ar-SY"/>
        </w:rPr>
        <w:t xml:space="preserve"> د.رويدة الشحل </w:t>
      </w:r>
      <w:r w:rsidRPr="00874E0B">
        <w:rPr>
          <w:rFonts w:ascii="Simplified Arabic" w:hAnsi="Simplified Arabic" w:cs="Simplified Arabic"/>
          <w:sz w:val="28"/>
          <w:szCs w:val="28"/>
          <w:rtl/>
          <w:lang w:bidi="ar-SY"/>
        </w:rPr>
        <w:t>–</w:t>
      </w:r>
      <w:r w:rsidRPr="00874E0B">
        <w:rPr>
          <w:rFonts w:ascii="Simplified Arabic" w:hAnsi="Simplified Arabic" w:cs="Simplified Arabic" w:hint="cs"/>
          <w:sz w:val="28"/>
          <w:szCs w:val="28"/>
          <w:rtl/>
          <w:lang w:bidi="ar-SY"/>
        </w:rPr>
        <w:t xml:space="preserve"> وحساب الحجم التقديري للنقص النسجي مقارنة مع الجانب السليم.</w:t>
      </w:r>
    </w:p>
    <w:p w:rsidR="0087192C" w:rsidRPr="0087192C" w:rsidRDefault="0087192C" w:rsidP="0087192C">
      <w:pPr>
        <w:bidi/>
        <w:spacing w:before="100" w:beforeAutospacing="1" w:after="100" w:afterAutospacing="1"/>
        <w:rPr>
          <w:rFonts w:ascii="Simplified Arabic" w:eastAsia="Calibri" w:hAnsi="Simplified Arabic"/>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Pr="0087192C" w:rsidRDefault="0087192C" w:rsidP="0087192C">
      <w:pPr>
        <w:bidi/>
        <w:spacing w:before="100" w:beforeAutospacing="1" w:after="100" w:afterAutospacing="1"/>
        <w:jc w:val="center"/>
        <w:rPr>
          <w:rFonts w:ascii="Simplified Arabic" w:eastAsia="Calibri" w:hAnsi="Simplified Arabic"/>
          <w:b/>
          <w:bCs/>
          <w:sz w:val="36"/>
          <w:szCs w:val="36"/>
          <w:rtl/>
          <w:lang w:bidi="ar-SY"/>
        </w:rPr>
      </w:pPr>
      <w:r>
        <w:rPr>
          <w:rFonts w:ascii="Simplified Arabic" w:eastAsia="Calibri" w:hAnsi="Simplified Arabic" w:hint="cs"/>
          <w:b/>
          <w:bCs/>
          <w:sz w:val="36"/>
          <w:szCs w:val="36"/>
          <w:rtl/>
          <w:lang w:bidi="ar-SY"/>
        </w:rPr>
        <w:lastRenderedPageBreak/>
        <w:t>قطف الشحم وحقنه</w:t>
      </w:r>
    </w:p>
    <w:p w:rsidR="0087192C" w:rsidRPr="00874E0B" w:rsidRDefault="0087192C" w:rsidP="0087192C">
      <w:pPr>
        <w:pStyle w:val="ListParagraph"/>
        <w:numPr>
          <w:ilvl w:val="0"/>
          <w:numId w:val="40"/>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 xml:space="preserve">تم الإجراء بالتخدير الموضعي حيث تم تعليم كامل المنطقة قبل العملية بقلم </w:t>
      </w:r>
      <w:proofErr w:type="gramStart"/>
      <w:r w:rsidRPr="00874E0B">
        <w:rPr>
          <w:rFonts w:ascii="Simplified Arabic" w:hAnsi="Simplified Arabic" w:cs="Simplified Arabic" w:hint="cs"/>
          <w:sz w:val="28"/>
          <w:szCs w:val="28"/>
          <w:rtl/>
          <w:lang w:bidi="ar-SY"/>
        </w:rPr>
        <w:t>تعليم .</w:t>
      </w:r>
      <w:proofErr w:type="gramEnd"/>
    </w:p>
    <w:p w:rsidR="0087192C" w:rsidRPr="00874E0B" w:rsidRDefault="0087192C" w:rsidP="0087192C">
      <w:pPr>
        <w:pStyle w:val="ListParagraph"/>
        <w:numPr>
          <w:ilvl w:val="0"/>
          <w:numId w:val="40"/>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 xml:space="preserve">تم </w:t>
      </w:r>
      <w:r w:rsidRPr="00874E0B">
        <w:rPr>
          <w:rFonts w:ascii="Simplified Arabic" w:hAnsi="Simplified Arabic" w:cs="Simplified Arabic"/>
          <w:sz w:val="28"/>
          <w:szCs w:val="28"/>
          <w:rtl/>
          <w:lang w:bidi="ar-SY"/>
        </w:rPr>
        <w:t xml:space="preserve">حقن منطقة الدخول بليدوكائين 2% مع الأدرينالين 1/200000 مع الانتباه لعدم حساسية المريض من </w:t>
      </w:r>
      <w:r w:rsidRPr="00874E0B">
        <w:rPr>
          <w:rFonts w:ascii="Simplified Arabic" w:hAnsi="Simplified Arabic" w:cs="Simplified Arabic" w:hint="cs"/>
          <w:sz w:val="28"/>
          <w:szCs w:val="28"/>
          <w:rtl/>
          <w:lang w:bidi="ar-SY"/>
        </w:rPr>
        <w:t>الأدوية المعطاة</w:t>
      </w:r>
      <w:r w:rsidRPr="00874E0B">
        <w:rPr>
          <w:rFonts w:ascii="Simplified Arabic" w:hAnsi="Simplified Arabic" w:cs="Simplified Arabic"/>
          <w:sz w:val="28"/>
          <w:szCs w:val="28"/>
          <w:rtl/>
          <w:lang w:bidi="ar-SY"/>
        </w:rPr>
        <w:t xml:space="preserve"> , وت</w:t>
      </w:r>
      <w:r w:rsidRPr="00874E0B">
        <w:rPr>
          <w:rFonts w:ascii="Simplified Arabic" w:hAnsi="Simplified Arabic" w:cs="Simplified Arabic" w:hint="cs"/>
          <w:sz w:val="28"/>
          <w:szCs w:val="28"/>
          <w:rtl/>
          <w:lang w:bidi="ar-SY"/>
        </w:rPr>
        <w:t xml:space="preserve">م </w:t>
      </w:r>
      <w:r w:rsidRPr="00874E0B">
        <w:rPr>
          <w:rFonts w:ascii="Simplified Arabic" w:hAnsi="Simplified Arabic" w:cs="Simplified Arabic"/>
          <w:sz w:val="28"/>
          <w:szCs w:val="28"/>
          <w:rtl/>
          <w:lang w:bidi="ar-SY"/>
        </w:rPr>
        <w:t xml:space="preserve">حقن كامل المنطقة المراد شفط الشحم منها بمحلول الحقن </w:t>
      </w:r>
      <w:r w:rsidRPr="00874E0B">
        <w:rPr>
          <w:rFonts w:ascii="Simplified Arabic" w:hAnsi="Simplified Arabic" w:cs="Simplified Arabic"/>
          <w:sz w:val="28"/>
          <w:szCs w:val="28"/>
          <w:lang w:bidi="ar-SY"/>
        </w:rPr>
        <w:t>Klein’s solution</w:t>
      </w:r>
      <w:r w:rsidRPr="00874E0B">
        <w:rPr>
          <w:rFonts w:ascii="Simplified Arabic" w:hAnsi="Simplified Arabic" w:cs="Simplified Arabic"/>
          <w:sz w:val="28"/>
          <w:szCs w:val="28"/>
          <w:rtl/>
          <w:lang w:bidi="ar-SY"/>
        </w:rPr>
        <w:t xml:space="preserve"> (</w:t>
      </w:r>
      <w:r w:rsidRPr="00874E0B">
        <w:rPr>
          <w:rFonts w:ascii="Simplified Arabic" w:hAnsi="Simplified Arabic" w:cs="Simplified Arabic" w:hint="cs"/>
          <w:sz w:val="28"/>
          <w:szCs w:val="28"/>
          <w:rtl/>
          <w:lang w:bidi="ar-SY"/>
        </w:rPr>
        <w:t xml:space="preserve">1000 مل </w:t>
      </w:r>
      <w:r w:rsidRPr="00874E0B">
        <w:rPr>
          <w:rFonts w:ascii="Simplified Arabic" w:hAnsi="Simplified Arabic" w:cs="Simplified Arabic"/>
          <w:sz w:val="28"/>
          <w:szCs w:val="28"/>
          <w:rtl/>
          <w:lang w:bidi="ar-SY"/>
        </w:rPr>
        <w:t xml:space="preserve">سالين+ </w:t>
      </w:r>
      <w:r w:rsidRPr="00874E0B">
        <w:rPr>
          <w:rFonts w:ascii="Simplified Arabic" w:hAnsi="Simplified Arabic" w:cs="Simplified Arabic" w:hint="cs"/>
          <w:sz w:val="28"/>
          <w:szCs w:val="28"/>
          <w:rtl/>
          <w:lang w:bidi="ar-SY"/>
        </w:rPr>
        <w:t xml:space="preserve">50 مل </w:t>
      </w:r>
      <w:r w:rsidRPr="00874E0B">
        <w:rPr>
          <w:rFonts w:ascii="Simplified Arabic" w:hAnsi="Simplified Arabic" w:cs="Simplified Arabic"/>
          <w:sz w:val="28"/>
          <w:szCs w:val="28"/>
          <w:rtl/>
          <w:lang w:bidi="ar-SY"/>
        </w:rPr>
        <w:t xml:space="preserve">ليدوكائين 1% </w:t>
      </w:r>
      <w:r w:rsidRPr="00874E0B">
        <w:rPr>
          <w:rFonts w:ascii="Simplified Arabic" w:hAnsi="Simplified Arabic" w:cs="Simplified Arabic" w:hint="cs"/>
          <w:sz w:val="28"/>
          <w:szCs w:val="28"/>
          <w:rtl/>
          <w:lang w:bidi="ar-SY"/>
        </w:rPr>
        <w:t>مع ابينفرين 1:200000 + 10 مل بيكربونات الصوديوم</w:t>
      </w:r>
      <w:r w:rsidRPr="00874E0B">
        <w:rPr>
          <w:rFonts w:ascii="Simplified Arabic" w:hAnsi="Simplified Arabic" w:cs="Simplified Arabic"/>
          <w:sz w:val="28"/>
          <w:szCs w:val="28"/>
          <w:rtl/>
          <w:lang w:bidi="ar-SY"/>
        </w:rPr>
        <w:t xml:space="preserve">) </w:t>
      </w:r>
      <w:r w:rsidRPr="00874E0B">
        <w:rPr>
          <w:rFonts w:ascii="Simplified Arabic" w:hAnsi="Simplified Arabic" w:cs="Simplified Arabic" w:hint="cs"/>
          <w:sz w:val="28"/>
          <w:szCs w:val="28"/>
          <w:rtl/>
          <w:lang w:bidi="ar-SY"/>
        </w:rPr>
        <w:t>. باستخدام قثطرة طول 30 سم متعددة الثقوب , قطرها 3 مم , حيث تمّ الحقن تدريجياً تحت جلد البطن.</w:t>
      </w:r>
    </w:p>
    <w:p w:rsidR="0087192C" w:rsidRPr="0087192C" w:rsidRDefault="0087192C" w:rsidP="0087192C">
      <w:pPr>
        <w:bidi/>
        <w:spacing w:before="100" w:beforeAutospacing="1" w:after="100" w:afterAutospacing="1"/>
        <w:rPr>
          <w:rFonts w:ascii="Simplified Arabic" w:eastAsia="Calibri" w:hAnsi="Simplified Arabic"/>
          <w:sz w:val="28"/>
          <w:szCs w:val="28"/>
          <w:rtl/>
          <w:lang w:bidi="ar-SY"/>
        </w:rPr>
      </w:pPr>
      <w:r w:rsidRPr="0087192C">
        <w:rPr>
          <w:rFonts w:ascii="Simplified Arabic" w:eastAsia="Calibri" w:hAnsi="Simplified Arabic"/>
          <w:sz w:val="28"/>
          <w:szCs w:val="28"/>
          <w:rtl/>
          <w:lang w:bidi="ar-SY"/>
        </w:rPr>
        <w:t xml:space="preserve"> إنّ الكمية المحقونة تعتمّد على كمية الشحم المراد أخذها ،</w:t>
      </w:r>
      <w:r w:rsidRPr="0087192C">
        <w:rPr>
          <w:rFonts w:ascii="Simplified Arabic" w:eastAsia="Calibri" w:hAnsi="Simplified Arabic" w:hint="cs"/>
          <w:sz w:val="28"/>
          <w:szCs w:val="28"/>
          <w:rtl/>
          <w:lang w:bidi="ar-SY"/>
        </w:rPr>
        <w:t xml:space="preserve"> حيث تمّ</w:t>
      </w:r>
      <w:r w:rsidRPr="0087192C">
        <w:rPr>
          <w:rFonts w:ascii="Simplified Arabic" w:eastAsia="Calibri" w:hAnsi="Simplified Arabic"/>
          <w:sz w:val="28"/>
          <w:szCs w:val="28"/>
          <w:rtl/>
          <w:lang w:bidi="ar-SY"/>
        </w:rPr>
        <w:t xml:space="preserve"> حقن 1-2 مل لكل</w:t>
      </w:r>
      <w:r w:rsidRPr="0087192C">
        <w:rPr>
          <w:rFonts w:ascii="Simplified Arabic" w:eastAsia="Calibri" w:hAnsi="Simplified Arabic" w:hint="cs"/>
          <w:sz w:val="28"/>
          <w:szCs w:val="28"/>
          <w:rtl/>
          <w:lang w:bidi="ar-SY"/>
        </w:rPr>
        <w:t>ّ</w:t>
      </w:r>
      <w:r w:rsidRPr="0087192C">
        <w:rPr>
          <w:rFonts w:ascii="Simplified Arabic" w:eastAsia="Calibri" w:hAnsi="Simplified Arabic"/>
          <w:sz w:val="28"/>
          <w:szCs w:val="28"/>
          <w:rtl/>
          <w:lang w:bidi="ar-SY"/>
        </w:rPr>
        <w:t xml:space="preserve"> 1 مل من الشحم المراد أخذه</w:t>
      </w:r>
      <w:r w:rsidRPr="0087192C">
        <w:rPr>
          <w:rFonts w:ascii="Simplified Arabic" w:eastAsia="Calibri" w:hAnsi="Simplified Arabic" w:hint="cs"/>
          <w:sz w:val="28"/>
          <w:szCs w:val="28"/>
          <w:rtl/>
          <w:lang w:bidi="ar-SY"/>
        </w:rPr>
        <w:t xml:space="preserve"> والمحسوبة تقديرياً فبل الإجراء وفقاً للتصوير الشعاعي </w:t>
      </w:r>
      <w:r w:rsidRPr="0087192C">
        <w:rPr>
          <w:rFonts w:ascii="Simplified Arabic" w:eastAsia="Calibri" w:hAnsi="Simplified Arabic"/>
          <w:sz w:val="28"/>
          <w:szCs w:val="28"/>
          <w:rtl/>
          <w:lang w:bidi="ar-SY"/>
        </w:rPr>
        <w:t>، وتمّ حقن السائل عادة إلى ما وراء منطقة التعليم , مما يساعد على تسكين الألم والإرقاء في فترة بعد ال</w:t>
      </w:r>
      <w:r w:rsidRPr="0087192C">
        <w:rPr>
          <w:rFonts w:ascii="Simplified Arabic" w:eastAsia="Calibri" w:hAnsi="Simplified Arabic" w:hint="cs"/>
          <w:sz w:val="28"/>
          <w:szCs w:val="28"/>
          <w:rtl/>
          <w:lang w:bidi="ar-SY"/>
        </w:rPr>
        <w:t>إجراء</w:t>
      </w:r>
      <w:r w:rsidRPr="0087192C">
        <w:rPr>
          <w:rFonts w:ascii="Simplified Arabic" w:eastAsia="Calibri" w:hAnsi="Simplified Arabic"/>
          <w:sz w:val="28"/>
          <w:szCs w:val="28"/>
          <w:rtl/>
          <w:lang w:bidi="ar-SY"/>
        </w:rPr>
        <w:t>.</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تم إجراء تدليك خفيف لجلد البطن والانتظار لمدة 10 دقائق بعد حقن المحلول .</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تم إجراء سحب الشحم بسرينغات 10 مل تركّب على القثطرة السابقة وبتطبيق ضغط سلبي .</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يتمّ وضع السيرنغات على حامل والانتظار لمدة 10 دقائق لينفصل الشحم عن السائل المتشكل تحته ( مصل- دم-سائل الحقن) ثم يتم التخلص من السائل .</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تم إجراء تخدير للمنطقة المستقبلة بإحصار الأعصاب السطحية ( لتحضير النطقة قبل الحقن ).</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 xml:space="preserve">تم حقن كمية شحم تعادل مرة ونصف الحجم التقديري للنقص النسجي الذي تم تحديده بالايكو وذلك بطريقة المروحة , دون إجراء فك للالتصاقات وباستخدام ابرة قياس 18 </w:t>
      </w:r>
      <w:r w:rsidRPr="00874E0B">
        <w:rPr>
          <w:rFonts w:ascii="Simplified Arabic" w:hAnsi="Simplified Arabic" w:cs="Simplified Arabic"/>
          <w:sz w:val="28"/>
          <w:szCs w:val="28"/>
          <w:lang w:bidi="ar-SY"/>
        </w:rPr>
        <w:t>guage</w:t>
      </w:r>
      <w:r w:rsidRPr="00874E0B">
        <w:rPr>
          <w:rFonts w:ascii="Simplified Arabic" w:hAnsi="Simplified Arabic" w:cs="Simplified Arabic" w:hint="cs"/>
          <w:sz w:val="28"/>
          <w:szCs w:val="28"/>
          <w:rtl/>
          <w:lang w:bidi="ar-SY"/>
        </w:rPr>
        <w:t>.</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t>تم إعطاء صادات + مضادات وذمة + مراهم موضعية مضادة للانتان (جنتاميسين) لمنطقة قطف وحقن الشحم للمريض بعد الحقن لمدة أسبوع مع مراقبة الحالة لمدة 3 أيام لمتابعة حدوث أي اختلاط.</w:t>
      </w:r>
    </w:p>
    <w:p w:rsidR="0087192C" w:rsidRPr="00874E0B" w:rsidRDefault="0087192C" w:rsidP="0087192C">
      <w:pPr>
        <w:pStyle w:val="ListParagraph"/>
        <w:numPr>
          <w:ilvl w:val="0"/>
          <w:numId w:val="41"/>
        </w:numPr>
        <w:spacing w:before="100" w:beforeAutospacing="1" w:after="100" w:afterAutospacing="1"/>
        <w:rPr>
          <w:rFonts w:ascii="Simplified Arabic" w:hAnsi="Simplified Arabic" w:cs="Simplified Arabic"/>
          <w:sz w:val="28"/>
          <w:szCs w:val="28"/>
          <w:rtl/>
          <w:lang w:bidi="ar-SY"/>
        </w:rPr>
      </w:pPr>
      <w:r w:rsidRPr="00874E0B">
        <w:rPr>
          <w:rFonts w:ascii="Simplified Arabic" w:hAnsi="Simplified Arabic" w:cs="Simplified Arabic" w:hint="cs"/>
          <w:sz w:val="28"/>
          <w:szCs w:val="28"/>
          <w:rtl/>
          <w:lang w:bidi="ar-SY"/>
        </w:rPr>
        <w:lastRenderedPageBreak/>
        <w:t>تم تقييم المريض بعد 3 أشهر من الحقن الأول بإجراء تصوير شعاعي وتقدير نسبة الكسب النسجي في منطقة الحقن , ثم إعادة الحقن مرة ثانية بنفس التقنية السابقة.</w:t>
      </w:r>
    </w:p>
    <w:p w:rsidR="0087192C" w:rsidRPr="0087192C" w:rsidRDefault="0087192C" w:rsidP="0087192C">
      <w:pPr>
        <w:bidi/>
        <w:spacing w:before="100" w:beforeAutospacing="1" w:after="100" w:afterAutospacing="1"/>
        <w:rPr>
          <w:rFonts w:ascii="Simplified Arabic" w:eastAsia="Calibri" w:hAnsi="Simplified Arabic"/>
          <w:sz w:val="28"/>
          <w:szCs w:val="28"/>
          <w:rtl/>
          <w:lang w:bidi="ar-SY"/>
        </w:rPr>
      </w:pPr>
      <w:proofErr w:type="gramStart"/>
      <w:r w:rsidRPr="0087192C">
        <w:rPr>
          <w:rFonts w:ascii="Simplified Arabic" w:eastAsia="Calibri" w:hAnsi="Simplified Arabic" w:hint="cs"/>
          <w:sz w:val="28"/>
          <w:szCs w:val="28"/>
          <w:rtl/>
          <w:lang w:bidi="ar-SY"/>
        </w:rPr>
        <w:t>تمت</w:t>
      </w:r>
      <w:proofErr w:type="gramEnd"/>
      <w:r w:rsidRPr="0087192C">
        <w:rPr>
          <w:rFonts w:ascii="Simplified Arabic" w:eastAsia="Calibri" w:hAnsi="Simplified Arabic" w:hint="cs"/>
          <w:sz w:val="28"/>
          <w:szCs w:val="28"/>
          <w:rtl/>
          <w:lang w:bidi="ar-SY"/>
        </w:rPr>
        <w:t xml:space="preserve"> دراسة وتقييم المتغيرات للمرضى بعد 6 أشهر من الحقن الثاني وفق الآتي:</w:t>
      </w:r>
    </w:p>
    <w:p w:rsidR="0087192C" w:rsidRPr="0087192C" w:rsidRDefault="0087192C" w:rsidP="0087192C">
      <w:pPr>
        <w:numPr>
          <w:ilvl w:val="0"/>
          <w:numId w:val="32"/>
        </w:numPr>
        <w:bidi/>
        <w:spacing w:before="100" w:beforeAutospacing="1" w:after="100" w:afterAutospacing="1"/>
        <w:rPr>
          <w:rFonts w:ascii="Simplified Arabic" w:eastAsia="Calibri" w:hAnsi="Simplified Arabic"/>
          <w:sz w:val="28"/>
          <w:szCs w:val="28"/>
          <w:rtl/>
          <w:lang w:bidi="ar-SY"/>
        </w:rPr>
      </w:pPr>
      <w:r w:rsidRPr="0087192C">
        <w:rPr>
          <w:rFonts w:ascii="Simplified Arabic" w:eastAsia="Calibri" w:hAnsi="Simplified Arabic" w:hint="cs"/>
          <w:sz w:val="28"/>
          <w:szCs w:val="28"/>
          <w:rtl/>
          <w:lang w:bidi="ar-SY"/>
        </w:rPr>
        <w:t xml:space="preserve">رضا المريض عن النتائج الشكلية </w:t>
      </w:r>
      <w:proofErr w:type="gramStart"/>
      <w:r w:rsidRPr="0087192C">
        <w:rPr>
          <w:rFonts w:ascii="Simplified Arabic" w:eastAsia="Calibri" w:hAnsi="Simplified Arabic" w:hint="cs"/>
          <w:sz w:val="28"/>
          <w:szCs w:val="28"/>
          <w:rtl/>
          <w:lang w:bidi="ar-SY"/>
        </w:rPr>
        <w:t>وفق</w:t>
      </w:r>
      <w:proofErr w:type="gramEnd"/>
      <w:r w:rsidRPr="0087192C">
        <w:rPr>
          <w:rFonts w:ascii="Simplified Arabic" w:eastAsia="Calibri" w:hAnsi="Simplified Arabic" w:hint="cs"/>
          <w:sz w:val="28"/>
          <w:szCs w:val="28"/>
          <w:rtl/>
          <w:lang w:bidi="ar-SY"/>
        </w:rPr>
        <w:t xml:space="preserve"> ثلاث درجات </w:t>
      </w:r>
      <w:r w:rsidR="008A7CD8">
        <w:rPr>
          <w:rFonts w:ascii="Simplified Arabic" w:eastAsia="Calibri" w:hAnsi="Simplified Arabic" w:hint="cs"/>
          <w:sz w:val="28"/>
          <w:szCs w:val="28"/>
          <w:rtl/>
          <w:lang w:bidi="ar-SY"/>
        </w:rPr>
        <w:t>( موضحة ضمن الاستبيان)</w:t>
      </w:r>
      <w:r w:rsidRPr="0087192C">
        <w:rPr>
          <w:rFonts w:ascii="Simplified Arabic" w:eastAsia="Calibri" w:hAnsi="Simplified Arabic" w:hint="cs"/>
          <w:sz w:val="28"/>
          <w:szCs w:val="28"/>
          <w:rtl/>
          <w:lang w:bidi="ar-SY"/>
        </w:rPr>
        <w:t>.</w:t>
      </w:r>
    </w:p>
    <w:p w:rsidR="0087192C" w:rsidRPr="0087192C" w:rsidRDefault="0087192C" w:rsidP="008A7CD8">
      <w:pPr>
        <w:numPr>
          <w:ilvl w:val="0"/>
          <w:numId w:val="32"/>
        </w:numPr>
        <w:bidi/>
        <w:spacing w:before="100" w:beforeAutospacing="1" w:after="100" w:afterAutospacing="1"/>
        <w:rPr>
          <w:rFonts w:ascii="Simplified Arabic" w:eastAsia="Calibri" w:hAnsi="Simplified Arabic"/>
          <w:sz w:val="28"/>
          <w:szCs w:val="28"/>
          <w:rtl/>
          <w:lang w:bidi="ar-SY"/>
        </w:rPr>
      </w:pPr>
      <w:r w:rsidRPr="0087192C">
        <w:rPr>
          <w:rFonts w:ascii="Simplified Arabic" w:eastAsia="Calibri" w:hAnsi="Simplified Arabic" w:hint="cs"/>
          <w:sz w:val="28"/>
          <w:szCs w:val="28"/>
          <w:rtl/>
          <w:lang w:bidi="ar-SY"/>
        </w:rPr>
        <w:t xml:space="preserve">التقييم الشكلي بالتصوير الفوتوغرافي </w:t>
      </w:r>
      <w:proofErr w:type="gramStart"/>
      <w:r w:rsidRPr="0087192C">
        <w:rPr>
          <w:rFonts w:ascii="Simplified Arabic" w:eastAsia="Calibri" w:hAnsi="Simplified Arabic" w:hint="cs"/>
          <w:sz w:val="28"/>
          <w:szCs w:val="28"/>
          <w:rtl/>
          <w:lang w:bidi="ar-SY"/>
        </w:rPr>
        <w:t>وفق</w:t>
      </w:r>
      <w:proofErr w:type="gramEnd"/>
      <w:r w:rsidRPr="0087192C">
        <w:rPr>
          <w:rFonts w:ascii="Simplified Arabic" w:eastAsia="Calibri" w:hAnsi="Simplified Arabic" w:hint="cs"/>
          <w:sz w:val="28"/>
          <w:szCs w:val="28"/>
          <w:rtl/>
          <w:lang w:bidi="ar-SY"/>
        </w:rPr>
        <w:t xml:space="preserve"> ثلاث درجات </w:t>
      </w:r>
      <w:r w:rsidR="008A7CD8" w:rsidRPr="008A7CD8">
        <w:rPr>
          <w:rFonts w:ascii="Simplified Arabic" w:eastAsia="Calibri" w:hAnsi="Simplified Arabic" w:hint="cs"/>
          <w:sz w:val="28"/>
          <w:szCs w:val="28"/>
          <w:rtl/>
          <w:lang w:bidi="ar-SY"/>
        </w:rPr>
        <w:t>( موضحة ضمن الاستبيان).</w:t>
      </w:r>
    </w:p>
    <w:p w:rsidR="0087192C" w:rsidRPr="0087192C" w:rsidRDefault="0087192C" w:rsidP="008A7CD8">
      <w:pPr>
        <w:numPr>
          <w:ilvl w:val="0"/>
          <w:numId w:val="32"/>
        </w:numPr>
        <w:bidi/>
        <w:spacing w:before="100" w:beforeAutospacing="1" w:after="100" w:afterAutospacing="1"/>
        <w:rPr>
          <w:rFonts w:ascii="Simplified Arabic" w:eastAsia="Calibri" w:hAnsi="Simplified Arabic"/>
          <w:sz w:val="28"/>
          <w:szCs w:val="28"/>
          <w:rtl/>
          <w:lang w:bidi="ar-SY"/>
        </w:rPr>
      </w:pPr>
      <w:proofErr w:type="gramStart"/>
      <w:r w:rsidRPr="0087192C">
        <w:rPr>
          <w:rFonts w:ascii="Simplified Arabic" w:eastAsia="Calibri" w:hAnsi="Simplified Arabic"/>
          <w:sz w:val="28"/>
          <w:szCs w:val="28"/>
          <w:rtl/>
          <w:lang w:bidi="ar-SY"/>
        </w:rPr>
        <w:t>تقييم</w:t>
      </w:r>
      <w:proofErr w:type="gramEnd"/>
      <w:r w:rsidRPr="0087192C">
        <w:rPr>
          <w:rFonts w:ascii="Simplified Arabic" w:eastAsia="Calibri" w:hAnsi="Simplified Arabic"/>
          <w:sz w:val="28"/>
          <w:szCs w:val="28"/>
          <w:rtl/>
          <w:lang w:bidi="ar-SY"/>
        </w:rPr>
        <w:t xml:space="preserve"> الكسب النسيجي بالأمواج فوق الصوتية وفق أربع درجات </w:t>
      </w:r>
      <w:r w:rsidR="008A7CD8" w:rsidRPr="008A7CD8">
        <w:rPr>
          <w:rFonts w:ascii="Simplified Arabic" w:eastAsia="Calibri" w:hAnsi="Simplified Arabic" w:hint="cs"/>
          <w:sz w:val="28"/>
          <w:szCs w:val="28"/>
          <w:rtl/>
          <w:lang w:bidi="ar-SY"/>
        </w:rPr>
        <w:t>( موضحة ضمن الاستبيان)</w:t>
      </w:r>
      <w:r w:rsidR="008A7CD8">
        <w:rPr>
          <w:rFonts w:ascii="Simplified Arabic" w:eastAsia="Calibri" w:hAnsi="Simplified Arabic" w:hint="cs"/>
          <w:sz w:val="28"/>
          <w:szCs w:val="28"/>
          <w:rtl/>
          <w:lang w:bidi="ar-SY"/>
        </w:rPr>
        <w:t xml:space="preserve"> </w:t>
      </w:r>
      <w:r w:rsidRPr="0087192C">
        <w:rPr>
          <w:rFonts w:ascii="Simplified Arabic" w:eastAsia="Calibri" w:hAnsi="Simplified Arabic"/>
          <w:sz w:val="28"/>
          <w:szCs w:val="28"/>
          <w:rtl/>
          <w:lang w:bidi="ar-SY"/>
        </w:rPr>
        <w:t>بعد الحقن الأول بـ3 أشهر</w:t>
      </w:r>
      <w:r w:rsidRPr="0087192C">
        <w:rPr>
          <w:rFonts w:ascii="Simplified Arabic" w:eastAsia="Calibri" w:hAnsi="Simplified Arabic" w:hint="cs"/>
          <w:sz w:val="28"/>
          <w:szCs w:val="28"/>
          <w:rtl/>
          <w:lang w:bidi="ar-SY"/>
        </w:rPr>
        <w:t>,</w:t>
      </w:r>
      <w:r w:rsidRPr="0087192C">
        <w:rPr>
          <w:rFonts w:ascii="Simplified Arabic" w:eastAsia="Calibri" w:hAnsi="Simplified Arabic"/>
          <w:sz w:val="28"/>
          <w:szCs w:val="28"/>
          <w:rtl/>
          <w:lang w:bidi="ar-SY"/>
        </w:rPr>
        <w:t xml:space="preserve"> وبعد الحقن الثاني بـ 6 أشهر</w:t>
      </w:r>
      <w:r w:rsidRPr="0087192C">
        <w:rPr>
          <w:rFonts w:ascii="Simplified Arabic" w:eastAsia="Calibri" w:hAnsi="Simplified Arabic" w:hint="cs"/>
          <w:sz w:val="28"/>
          <w:szCs w:val="28"/>
          <w:rtl/>
          <w:lang w:bidi="ar-SY"/>
        </w:rPr>
        <w:t>.</w:t>
      </w:r>
    </w:p>
    <w:p w:rsidR="0087192C" w:rsidRP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P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7192C" w:rsidRDefault="0087192C" w:rsidP="0087192C">
      <w:pPr>
        <w:bidi/>
        <w:spacing w:before="100" w:beforeAutospacing="1" w:after="100" w:afterAutospacing="1"/>
        <w:rPr>
          <w:rFonts w:ascii="Simplified Arabic" w:eastAsia="Calibri" w:hAnsi="Simplified Arabic"/>
          <w:b/>
          <w:bCs/>
          <w:sz w:val="28"/>
          <w:szCs w:val="28"/>
          <w:rtl/>
          <w:lang w:bidi="ar-SY"/>
        </w:rPr>
      </w:pPr>
    </w:p>
    <w:p w:rsidR="00883244" w:rsidRPr="001F6AA3" w:rsidRDefault="00AE2AAD" w:rsidP="00883244">
      <w:pPr>
        <w:bidi/>
        <w:spacing w:line="276" w:lineRule="auto"/>
        <w:jc w:val="center"/>
        <w:rPr>
          <w:rFonts w:ascii="Simplified Arabic" w:hAnsi="Simplified Arabic"/>
          <w:b/>
          <w:bCs/>
          <w:i/>
          <w:iCs/>
          <w:lang w:bidi="ar-SY"/>
        </w:rPr>
      </w:pPr>
      <w:proofErr w:type="gramStart"/>
      <w:r>
        <w:rPr>
          <w:rFonts w:ascii="Simplified Arabic" w:hAnsi="Simplified Arabic"/>
          <w:b/>
          <w:bCs/>
          <w:i/>
          <w:iCs/>
          <w:rtl/>
          <w:lang w:bidi="ar-SY"/>
        </w:rPr>
        <w:lastRenderedPageBreak/>
        <w:t>استبيان</w:t>
      </w:r>
      <w:proofErr w:type="gramEnd"/>
      <w:r w:rsidR="00883244" w:rsidRPr="001F6AA3">
        <w:rPr>
          <w:rFonts w:ascii="Simplified Arabic" w:hAnsi="Simplified Arabic"/>
          <w:b/>
          <w:bCs/>
          <w:i/>
          <w:iCs/>
          <w:rtl/>
          <w:lang w:bidi="ar-SY"/>
        </w:rPr>
        <w:t xml:space="preserve"> الدراسة</w:t>
      </w:r>
    </w:p>
    <w:p w:rsidR="00883244" w:rsidRPr="001F6AA3" w:rsidRDefault="00883244" w:rsidP="00883244">
      <w:pPr>
        <w:bidi/>
        <w:spacing w:line="276" w:lineRule="auto"/>
        <w:rPr>
          <w:rFonts w:ascii="Simplified Arabic" w:hAnsi="Simplified Arabic"/>
          <w:b/>
          <w:bCs/>
          <w:sz w:val="22"/>
          <w:szCs w:val="22"/>
          <w:rtl/>
          <w:lang w:bidi="ar-SY"/>
        </w:rPr>
      </w:pPr>
      <w:r w:rsidRPr="001F6AA3">
        <w:rPr>
          <w:rFonts w:ascii="Simplified Arabic" w:hAnsi="Simplified Arabic"/>
          <w:b/>
          <w:bCs/>
          <w:sz w:val="22"/>
          <w:szCs w:val="22"/>
          <w:rtl/>
          <w:lang w:bidi="ar-SY"/>
        </w:rPr>
        <w:t>الاسم :..................................      العمر:.......</w:t>
      </w:r>
      <w:r w:rsidRPr="001F6AA3">
        <w:rPr>
          <w:rFonts w:ascii="Simplified Arabic" w:hAnsi="Simplified Arabic"/>
          <w:sz w:val="22"/>
          <w:szCs w:val="22"/>
          <w:rtl/>
          <w:lang w:bidi="ar-SY"/>
        </w:rPr>
        <w:t>/ سنة</w:t>
      </w:r>
      <w:r w:rsidRPr="001F6AA3">
        <w:rPr>
          <w:rFonts w:ascii="Simplified Arabic" w:hAnsi="Simplified Arabic"/>
          <w:b/>
          <w:bCs/>
          <w:sz w:val="22"/>
          <w:szCs w:val="22"/>
          <w:rtl/>
          <w:lang w:bidi="ar-SY"/>
        </w:rPr>
        <w:t xml:space="preserve">       الجنس:   </w:t>
      </w:r>
      <w:r w:rsidRPr="001F6AA3">
        <w:rPr>
          <w:rFonts w:cs="Times New Roman"/>
          <w:b/>
          <w:bCs/>
          <w:sz w:val="22"/>
          <w:szCs w:val="22"/>
          <w:rtl/>
          <w:lang w:bidi="ar-SY"/>
        </w:rPr>
        <w:t>♂        ♀</w:t>
      </w:r>
      <w:r w:rsidRPr="001F6AA3">
        <w:rPr>
          <w:rFonts w:ascii="Simplified Arabic" w:hAnsi="Simplified Arabic"/>
          <w:b/>
          <w:bCs/>
          <w:sz w:val="22"/>
          <w:szCs w:val="22"/>
          <w:rtl/>
          <w:lang w:bidi="ar-SY"/>
        </w:rPr>
        <w:t xml:space="preserve">                   الهاتف</w:t>
      </w:r>
      <w:proofErr w:type="gramStart"/>
      <w:r w:rsidRPr="001F6AA3">
        <w:rPr>
          <w:rFonts w:ascii="Simplified Arabic" w:hAnsi="Simplified Arabic"/>
          <w:b/>
          <w:bCs/>
          <w:sz w:val="22"/>
          <w:szCs w:val="22"/>
          <w:rtl/>
          <w:lang w:bidi="ar-SY"/>
        </w:rPr>
        <w:t>:.</w:t>
      </w:r>
      <w:proofErr w:type="gramEnd"/>
      <w:r w:rsidRPr="001F6AA3">
        <w:rPr>
          <w:rFonts w:ascii="Simplified Arabic" w:hAnsi="Simplified Arabic"/>
          <w:b/>
          <w:bCs/>
          <w:sz w:val="22"/>
          <w:szCs w:val="22"/>
          <w:rtl/>
          <w:lang w:bidi="ar-SY"/>
        </w:rPr>
        <w:t>.....................</w:t>
      </w:r>
    </w:p>
    <w:p w:rsidR="00883244" w:rsidRPr="001F6AA3" w:rsidRDefault="00883244" w:rsidP="00883244">
      <w:pPr>
        <w:bidi/>
        <w:spacing w:line="276" w:lineRule="auto"/>
        <w:rPr>
          <w:rFonts w:ascii="Simplified Arabic" w:hAnsi="Simplified Arabic"/>
          <w:sz w:val="8"/>
          <w:szCs w:val="8"/>
          <w:rtl/>
          <w:lang w:bidi="ar-SY"/>
        </w:rPr>
      </w:pPr>
    </w:p>
    <w:p w:rsidR="00883244" w:rsidRPr="001F6AA3" w:rsidRDefault="00883244" w:rsidP="00883244">
      <w:pPr>
        <w:numPr>
          <w:ilvl w:val="0"/>
          <w:numId w:val="35"/>
        </w:numPr>
        <w:bidi/>
        <w:spacing w:after="200" w:line="276" w:lineRule="auto"/>
        <w:ind w:left="425"/>
        <w:contextualSpacing/>
        <w:rPr>
          <w:rFonts w:ascii="Simplified Arabic" w:hAnsi="Simplified Arabic"/>
          <w:b/>
          <w:bCs/>
          <w:sz w:val="22"/>
          <w:szCs w:val="22"/>
          <w:rtl/>
          <w:lang w:bidi="ar-SY"/>
        </w:rPr>
      </w:pPr>
      <w:r w:rsidRPr="001F6AA3">
        <w:rPr>
          <w:rFonts w:ascii="Simplified Arabic" w:hAnsi="Simplified Arabic"/>
          <w:b/>
          <w:bCs/>
          <w:sz w:val="22"/>
          <w:szCs w:val="22"/>
          <w:rtl/>
          <w:lang w:bidi="ar-SY"/>
        </w:rPr>
        <w:t xml:space="preserve">الحالة التي أجري لها حقن الشحم:      </w:t>
      </w:r>
      <w:r w:rsidRPr="001F6AA3">
        <w:rPr>
          <w:rFonts w:ascii="Arial Unicode MS" w:eastAsia="Arial Unicode MS" w:hAnsi="Arial Unicode MS" w:cs="Arial Unicode MS" w:hint="eastAsia"/>
          <w:b/>
          <w:bCs/>
          <w:sz w:val="22"/>
          <w:szCs w:val="22"/>
          <w:rtl/>
          <w:lang w:bidi="ar-SY"/>
        </w:rPr>
        <w:t>⃞</w:t>
      </w:r>
      <w:r w:rsidRPr="001F6AA3">
        <w:rPr>
          <w:rFonts w:ascii="Simplified Arabic" w:hAnsi="Simplified Arabic"/>
          <w:b/>
          <w:bCs/>
          <w:sz w:val="22"/>
          <w:szCs w:val="22"/>
          <w:rtl/>
          <w:lang w:bidi="ar-SY"/>
        </w:rPr>
        <w:t xml:space="preserve">     ورم نكفة                            </w:t>
      </w:r>
      <w:r w:rsidRPr="001F6AA3">
        <w:rPr>
          <w:rFonts w:ascii="Arial Unicode MS" w:eastAsia="Arial Unicode MS" w:hAnsi="Arial Unicode MS" w:cs="Arial Unicode MS" w:hint="eastAsia"/>
          <w:b/>
          <w:bCs/>
          <w:sz w:val="22"/>
          <w:szCs w:val="22"/>
          <w:rtl/>
          <w:lang w:bidi="ar-SY"/>
        </w:rPr>
        <w:t>⃞</w:t>
      </w:r>
      <w:r w:rsidRPr="001F6AA3">
        <w:rPr>
          <w:rFonts w:ascii="Simplified Arabic" w:hAnsi="Simplified Arabic"/>
          <w:b/>
          <w:bCs/>
          <w:sz w:val="22"/>
          <w:szCs w:val="22"/>
          <w:rtl/>
          <w:lang w:bidi="ar-SY"/>
        </w:rPr>
        <w:t xml:space="preserve"> ورم وعائي   </w:t>
      </w:r>
    </w:p>
    <w:p w:rsidR="00883244" w:rsidRPr="001F6AA3" w:rsidRDefault="00883244" w:rsidP="00883244">
      <w:pPr>
        <w:numPr>
          <w:ilvl w:val="0"/>
          <w:numId w:val="35"/>
        </w:numPr>
        <w:bidi/>
        <w:spacing w:after="200" w:line="276" w:lineRule="auto"/>
        <w:ind w:left="425"/>
        <w:contextualSpacing/>
        <w:rPr>
          <w:rFonts w:ascii="Simplified Arabic" w:hAnsi="Simplified Arabic"/>
          <w:b/>
          <w:bCs/>
          <w:sz w:val="22"/>
          <w:szCs w:val="22"/>
          <w:rtl/>
          <w:lang w:bidi="ar-SY"/>
        </w:rPr>
      </w:pPr>
      <w:proofErr w:type="gramStart"/>
      <w:r w:rsidRPr="001F6AA3">
        <w:rPr>
          <w:rFonts w:ascii="Simplified Arabic" w:hAnsi="Simplified Arabic"/>
          <w:b/>
          <w:bCs/>
          <w:sz w:val="22"/>
          <w:szCs w:val="22"/>
          <w:rtl/>
          <w:lang w:bidi="ar-SY"/>
        </w:rPr>
        <w:t>تاريخ</w:t>
      </w:r>
      <w:proofErr w:type="gramEnd"/>
      <w:r w:rsidRPr="001F6AA3">
        <w:rPr>
          <w:rFonts w:ascii="Simplified Arabic" w:hAnsi="Simplified Arabic"/>
          <w:b/>
          <w:bCs/>
          <w:sz w:val="22"/>
          <w:szCs w:val="22"/>
          <w:rtl/>
          <w:lang w:bidi="ar-SY"/>
        </w:rPr>
        <w:t xml:space="preserve"> الحقن الأول:          /     /   201                     كمية الحقن الأول:     / مل</w:t>
      </w:r>
    </w:p>
    <w:p w:rsidR="00883244" w:rsidRPr="001F6AA3" w:rsidRDefault="00883244" w:rsidP="00883244">
      <w:pPr>
        <w:numPr>
          <w:ilvl w:val="0"/>
          <w:numId w:val="35"/>
        </w:numPr>
        <w:bidi/>
        <w:spacing w:after="200" w:line="276" w:lineRule="auto"/>
        <w:ind w:left="425"/>
        <w:contextualSpacing/>
        <w:rPr>
          <w:rFonts w:ascii="Simplified Arabic" w:hAnsi="Simplified Arabic"/>
          <w:b/>
          <w:bCs/>
          <w:sz w:val="22"/>
          <w:szCs w:val="22"/>
          <w:lang w:bidi="ar-SY"/>
        </w:rPr>
      </w:pPr>
      <w:proofErr w:type="gramStart"/>
      <w:r w:rsidRPr="001F6AA3">
        <w:rPr>
          <w:rFonts w:ascii="Simplified Arabic" w:hAnsi="Simplified Arabic"/>
          <w:b/>
          <w:bCs/>
          <w:sz w:val="22"/>
          <w:szCs w:val="22"/>
          <w:rtl/>
          <w:lang w:bidi="ar-SY"/>
        </w:rPr>
        <w:t>تاريخ</w:t>
      </w:r>
      <w:proofErr w:type="gramEnd"/>
      <w:r w:rsidRPr="001F6AA3">
        <w:rPr>
          <w:rFonts w:ascii="Simplified Arabic" w:hAnsi="Simplified Arabic"/>
          <w:b/>
          <w:bCs/>
          <w:sz w:val="22"/>
          <w:szCs w:val="22"/>
          <w:rtl/>
          <w:lang w:bidi="ar-SY"/>
        </w:rPr>
        <w:t xml:space="preserve"> الحقن </w:t>
      </w:r>
      <w:r w:rsidR="00AE2AAD">
        <w:rPr>
          <w:rFonts w:ascii="Simplified Arabic" w:hAnsi="Simplified Arabic"/>
          <w:b/>
          <w:bCs/>
          <w:sz w:val="22"/>
          <w:szCs w:val="22"/>
          <w:rtl/>
          <w:lang w:bidi="ar-SY"/>
        </w:rPr>
        <w:t>الثاني</w:t>
      </w:r>
      <w:r w:rsidRPr="001F6AA3">
        <w:rPr>
          <w:rFonts w:ascii="Simplified Arabic" w:hAnsi="Simplified Arabic"/>
          <w:b/>
          <w:bCs/>
          <w:sz w:val="22"/>
          <w:szCs w:val="22"/>
          <w:rtl/>
          <w:lang w:bidi="ar-SY"/>
        </w:rPr>
        <w:t xml:space="preserve">:          /     /   201                     كمية الحقن </w:t>
      </w:r>
      <w:r w:rsidR="00AE2AAD">
        <w:rPr>
          <w:rFonts w:ascii="Simplified Arabic" w:hAnsi="Simplified Arabic"/>
          <w:b/>
          <w:bCs/>
          <w:sz w:val="22"/>
          <w:szCs w:val="22"/>
          <w:rtl/>
          <w:lang w:bidi="ar-SY"/>
        </w:rPr>
        <w:t>الثاني</w:t>
      </w:r>
      <w:r w:rsidRPr="001F6AA3">
        <w:rPr>
          <w:rFonts w:ascii="Simplified Arabic" w:hAnsi="Simplified Arabic"/>
          <w:b/>
          <w:bCs/>
          <w:sz w:val="22"/>
          <w:szCs w:val="22"/>
          <w:rtl/>
          <w:lang w:bidi="ar-SY"/>
        </w:rPr>
        <w:t>:     /مل</w:t>
      </w:r>
    </w:p>
    <w:p w:rsidR="00883244" w:rsidRPr="001F6AA3" w:rsidRDefault="00883244" w:rsidP="00883244">
      <w:pPr>
        <w:numPr>
          <w:ilvl w:val="0"/>
          <w:numId w:val="35"/>
        </w:numPr>
        <w:bidi/>
        <w:spacing w:after="200" w:line="276" w:lineRule="auto"/>
        <w:ind w:left="425"/>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تقرير التصوير بالأمواج فوق الصوتية:</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سماكة المنطقة المصابة قبل الحقن :            /مم</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 xml:space="preserve">سماكة </w:t>
      </w:r>
      <w:r w:rsidR="00AE2AAD">
        <w:rPr>
          <w:rFonts w:ascii="Simplified Arabic" w:hAnsi="Simplified Arabic"/>
          <w:b/>
          <w:bCs/>
          <w:sz w:val="22"/>
          <w:szCs w:val="22"/>
          <w:rtl/>
          <w:lang w:bidi="ar-SY"/>
        </w:rPr>
        <w:t>الجانب</w:t>
      </w:r>
      <w:r w:rsidRPr="001F6AA3">
        <w:rPr>
          <w:rFonts w:ascii="Simplified Arabic" w:hAnsi="Simplified Arabic"/>
          <w:b/>
          <w:bCs/>
          <w:sz w:val="22"/>
          <w:szCs w:val="22"/>
          <w:rtl/>
          <w:lang w:bidi="ar-SY"/>
        </w:rPr>
        <w:t xml:space="preserve"> المقابل السليم:                   /مم   </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 xml:space="preserve">الحجم التقديري للنقص النسيجي مقارنة مع </w:t>
      </w:r>
      <w:r w:rsidR="00AE2AAD">
        <w:rPr>
          <w:rFonts w:ascii="Simplified Arabic" w:hAnsi="Simplified Arabic"/>
          <w:b/>
          <w:bCs/>
          <w:sz w:val="22"/>
          <w:szCs w:val="22"/>
          <w:rtl/>
          <w:lang w:bidi="ar-SY"/>
        </w:rPr>
        <w:t>الجانب</w:t>
      </w:r>
      <w:r w:rsidRPr="001F6AA3">
        <w:rPr>
          <w:rFonts w:ascii="Simplified Arabic" w:hAnsi="Simplified Arabic"/>
          <w:b/>
          <w:bCs/>
          <w:sz w:val="22"/>
          <w:szCs w:val="22"/>
          <w:rtl/>
          <w:lang w:bidi="ar-SY"/>
        </w:rPr>
        <w:t xml:space="preserve"> المقابل  :        / مل                 </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سماكة المنطقة المصابة بعد الحقن الأول بثلاثة أشهر:       / مم</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 xml:space="preserve">النسبة المئوية للكسب النسيجي مقارنة مع </w:t>
      </w:r>
      <w:r w:rsidR="00AE2AAD">
        <w:rPr>
          <w:rFonts w:ascii="Simplified Arabic" w:hAnsi="Simplified Arabic"/>
          <w:b/>
          <w:bCs/>
          <w:sz w:val="22"/>
          <w:szCs w:val="22"/>
          <w:rtl/>
          <w:lang w:bidi="ar-SY"/>
        </w:rPr>
        <w:t>الجانب</w:t>
      </w:r>
      <w:r w:rsidRPr="001F6AA3">
        <w:rPr>
          <w:rFonts w:ascii="Simplified Arabic" w:hAnsi="Simplified Arabic"/>
          <w:b/>
          <w:bCs/>
          <w:sz w:val="22"/>
          <w:szCs w:val="22"/>
          <w:rtl/>
          <w:lang w:bidi="ar-SY"/>
        </w:rPr>
        <w:t xml:space="preserve"> المقابل بعد الحقن الأول بـ 3 أشهر:       %</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 xml:space="preserve">الحجم التقديري للنقص النسيجي مقارنة مع </w:t>
      </w:r>
      <w:r w:rsidR="00AE2AAD">
        <w:rPr>
          <w:rFonts w:ascii="Simplified Arabic" w:hAnsi="Simplified Arabic"/>
          <w:b/>
          <w:bCs/>
          <w:sz w:val="22"/>
          <w:szCs w:val="22"/>
          <w:rtl/>
          <w:lang w:bidi="ar-SY"/>
        </w:rPr>
        <w:t>الجانب</w:t>
      </w:r>
      <w:r w:rsidRPr="001F6AA3">
        <w:rPr>
          <w:rFonts w:ascii="Simplified Arabic" w:hAnsi="Simplified Arabic"/>
          <w:b/>
          <w:bCs/>
          <w:sz w:val="22"/>
          <w:szCs w:val="22"/>
          <w:rtl/>
          <w:lang w:bidi="ar-SY"/>
        </w:rPr>
        <w:t xml:space="preserve"> المقابل بعد الحقن الأول بـ 3 أشهر :        / مل                 </w:t>
      </w:r>
    </w:p>
    <w:p w:rsidR="00883244" w:rsidRPr="001F6AA3" w:rsidRDefault="00883244" w:rsidP="00883244">
      <w:pPr>
        <w:numPr>
          <w:ilvl w:val="0"/>
          <w:numId w:val="36"/>
        </w:numPr>
        <w:bidi/>
        <w:spacing w:after="200" w:line="276"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 xml:space="preserve">سماكة المنطقة المصابة بعد الحقن </w:t>
      </w:r>
      <w:r w:rsidR="00AE2AAD">
        <w:rPr>
          <w:rFonts w:ascii="Simplified Arabic" w:hAnsi="Simplified Arabic"/>
          <w:b/>
          <w:bCs/>
          <w:sz w:val="22"/>
          <w:szCs w:val="22"/>
          <w:rtl/>
          <w:lang w:bidi="ar-SY"/>
        </w:rPr>
        <w:t>الثاني</w:t>
      </w:r>
      <w:r w:rsidRPr="001F6AA3">
        <w:rPr>
          <w:rFonts w:ascii="Simplified Arabic" w:hAnsi="Simplified Arabic"/>
          <w:b/>
          <w:bCs/>
          <w:sz w:val="22"/>
          <w:szCs w:val="22"/>
          <w:rtl/>
          <w:lang w:bidi="ar-SY"/>
        </w:rPr>
        <w:t xml:space="preserve"> بـ 6 أشهر  :      /مم</w:t>
      </w:r>
    </w:p>
    <w:p w:rsidR="00883244" w:rsidRPr="001F6AA3" w:rsidRDefault="00883244" w:rsidP="00883244">
      <w:pPr>
        <w:numPr>
          <w:ilvl w:val="0"/>
          <w:numId w:val="36"/>
        </w:numPr>
        <w:bidi/>
        <w:spacing w:after="200" w:line="360" w:lineRule="auto"/>
        <w:contextualSpacing/>
        <w:rPr>
          <w:rFonts w:ascii="Simplified Arabic" w:hAnsi="Simplified Arabic"/>
          <w:b/>
          <w:bCs/>
          <w:sz w:val="22"/>
          <w:szCs w:val="22"/>
          <w:lang w:bidi="ar-SY"/>
        </w:rPr>
      </w:pPr>
      <w:r w:rsidRPr="001F6AA3">
        <w:rPr>
          <w:rFonts w:ascii="Simplified Arabic" w:hAnsi="Simplified Arabic"/>
          <w:b/>
          <w:bCs/>
          <w:sz w:val="22"/>
          <w:szCs w:val="22"/>
          <w:rtl/>
          <w:lang w:bidi="ar-SY"/>
        </w:rPr>
        <w:t xml:space="preserve">النسبة المئوية للكسب النسيجي مقارنة مع </w:t>
      </w:r>
      <w:r w:rsidR="00AE2AAD">
        <w:rPr>
          <w:rFonts w:ascii="Simplified Arabic" w:hAnsi="Simplified Arabic"/>
          <w:b/>
          <w:bCs/>
          <w:sz w:val="22"/>
          <w:szCs w:val="22"/>
          <w:rtl/>
          <w:lang w:bidi="ar-SY"/>
        </w:rPr>
        <w:t>الجانب</w:t>
      </w:r>
      <w:r w:rsidRPr="001F6AA3">
        <w:rPr>
          <w:rFonts w:ascii="Simplified Arabic" w:hAnsi="Simplified Arabic"/>
          <w:b/>
          <w:bCs/>
          <w:sz w:val="22"/>
          <w:szCs w:val="22"/>
          <w:rtl/>
          <w:lang w:bidi="ar-SY"/>
        </w:rPr>
        <w:t xml:space="preserve"> المقابل بعد الحقن </w:t>
      </w:r>
      <w:r w:rsidR="00AE2AAD">
        <w:rPr>
          <w:rFonts w:ascii="Simplified Arabic" w:hAnsi="Simplified Arabic"/>
          <w:b/>
          <w:bCs/>
          <w:sz w:val="22"/>
          <w:szCs w:val="22"/>
          <w:rtl/>
          <w:lang w:bidi="ar-SY"/>
        </w:rPr>
        <w:t>الثاني</w:t>
      </w:r>
      <w:r w:rsidRPr="001F6AA3">
        <w:rPr>
          <w:rFonts w:ascii="Simplified Arabic" w:hAnsi="Simplified Arabic"/>
          <w:b/>
          <w:bCs/>
          <w:sz w:val="22"/>
          <w:szCs w:val="22"/>
          <w:rtl/>
          <w:lang w:bidi="ar-SY"/>
        </w:rPr>
        <w:t xml:space="preserve"> بـ 6 أشهر:       %</w:t>
      </w:r>
    </w:p>
    <w:tbl>
      <w:tblPr>
        <w:tblStyle w:val="TableGrid1"/>
        <w:bidiVisual/>
        <w:tblW w:w="0" w:type="auto"/>
        <w:tblInd w:w="1100" w:type="dxa"/>
        <w:tblLook w:val="04A0" w:firstRow="1" w:lastRow="0" w:firstColumn="1" w:lastColumn="0" w:noHBand="0" w:noVBand="1"/>
      </w:tblPr>
      <w:tblGrid>
        <w:gridCol w:w="2674"/>
        <w:gridCol w:w="2141"/>
        <w:gridCol w:w="2607"/>
      </w:tblGrid>
      <w:tr w:rsidR="00883244" w:rsidRPr="001F6AA3" w:rsidTr="00883244">
        <w:tc>
          <w:tcPr>
            <w:tcW w:w="2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3244" w:rsidRPr="001F6AA3" w:rsidRDefault="00883244" w:rsidP="00883244">
            <w:pPr>
              <w:bidi/>
              <w:contextualSpacing/>
              <w:jc w:val="center"/>
              <w:rPr>
                <w:rFonts w:ascii="Simplified Arabic" w:hAnsi="Simplified Arabic"/>
                <w:b/>
                <w:bCs/>
                <w:sz w:val="22"/>
                <w:szCs w:val="22"/>
                <w:lang w:bidi="ar-SY"/>
              </w:rPr>
            </w:pPr>
          </w:p>
        </w:tc>
        <w:tc>
          <w:tcPr>
            <w:tcW w:w="2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proofErr w:type="gramStart"/>
            <w:r w:rsidRPr="001F6AA3">
              <w:rPr>
                <w:rFonts w:ascii="Simplified Arabic" w:hAnsi="Simplified Arabic"/>
                <w:b/>
                <w:bCs/>
                <w:sz w:val="22"/>
                <w:szCs w:val="22"/>
                <w:rtl/>
                <w:lang w:bidi="ar-SY"/>
              </w:rPr>
              <w:t>قبل</w:t>
            </w:r>
            <w:proofErr w:type="gramEnd"/>
            <w:r w:rsidRPr="001F6AA3">
              <w:rPr>
                <w:rFonts w:ascii="Simplified Arabic" w:hAnsi="Simplified Arabic"/>
                <w:b/>
                <w:bCs/>
                <w:sz w:val="22"/>
                <w:szCs w:val="22"/>
                <w:rtl/>
                <w:lang w:bidi="ar-SY"/>
              </w:rPr>
              <w:t xml:space="preserve"> الحقن</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 xml:space="preserve">بعد الحقن </w:t>
            </w:r>
            <w:proofErr w:type="gramStart"/>
            <w:r w:rsidR="00AE2AAD">
              <w:rPr>
                <w:rFonts w:ascii="Simplified Arabic" w:hAnsi="Simplified Arabic"/>
                <w:b/>
                <w:bCs/>
                <w:sz w:val="22"/>
                <w:szCs w:val="22"/>
                <w:rtl/>
                <w:lang w:bidi="ar-SY"/>
              </w:rPr>
              <w:t>الثاني</w:t>
            </w:r>
            <w:r w:rsidR="007C7604">
              <w:rPr>
                <w:rFonts w:ascii="Simplified Arabic" w:hAnsi="Simplified Arabic"/>
                <w:b/>
                <w:bCs/>
                <w:sz w:val="22"/>
                <w:szCs w:val="22"/>
                <w:rtl/>
                <w:lang w:bidi="ar-SY"/>
              </w:rPr>
              <w:t xml:space="preserve">  6</w:t>
            </w:r>
            <w:proofErr w:type="gramEnd"/>
            <w:r w:rsidR="007C7604">
              <w:rPr>
                <w:rFonts w:ascii="Simplified Arabic" w:hAnsi="Simplified Arabic"/>
                <w:b/>
                <w:bCs/>
                <w:sz w:val="22"/>
                <w:szCs w:val="22"/>
                <w:rtl/>
                <w:lang w:bidi="ar-SY"/>
              </w:rPr>
              <w:t xml:space="preserve"> </w:t>
            </w:r>
            <w:r w:rsidR="007C7604">
              <w:rPr>
                <w:rFonts w:ascii="Simplified Arabic" w:hAnsi="Simplified Arabic" w:hint="cs"/>
                <w:b/>
                <w:bCs/>
                <w:sz w:val="22"/>
                <w:szCs w:val="22"/>
                <w:rtl/>
                <w:lang w:bidi="ar-SY"/>
              </w:rPr>
              <w:t>أ</w:t>
            </w:r>
            <w:r w:rsidRPr="001F6AA3">
              <w:rPr>
                <w:rFonts w:ascii="Simplified Arabic" w:hAnsi="Simplified Arabic"/>
                <w:b/>
                <w:bCs/>
                <w:sz w:val="22"/>
                <w:szCs w:val="22"/>
                <w:rtl/>
                <w:lang w:bidi="ar-SY"/>
              </w:rPr>
              <w:t>شهر</w:t>
            </w:r>
          </w:p>
        </w:tc>
      </w:tr>
      <w:tr w:rsidR="00883244" w:rsidRPr="001F6AA3" w:rsidTr="00883244">
        <w:tc>
          <w:tcPr>
            <w:tcW w:w="2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طول المريض</w:t>
            </w:r>
          </w:p>
        </w:tc>
        <w:tc>
          <w:tcPr>
            <w:tcW w:w="2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/م</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/م</w:t>
            </w:r>
          </w:p>
        </w:tc>
      </w:tr>
      <w:tr w:rsidR="00883244" w:rsidRPr="001F6AA3" w:rsidTr="00883244">
        <w:tc>
          <w:tcPr>
            <w:tcW w:w="2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وزن المريض</w:t>
            </w:r>
          </w:p>
        </w:tc>
        <w:tc>
          <w:tcPr>
            <w:tcW w:w="2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 كغ</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 xml:space="preserve">  /كغ</w:t>
            </w:r>
          </w:p>
        </w:tc>
      </w:tr>
      <w:tr w:rsidR="00883244" w:rsidRPr="001F6AA3" w:rsidTr="00883244">
        <w:tc>
          <w:tcPr>
            <w:tcW w:w="2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proofErr w:type="gramStart"/>
            <w:r w:rsidRPr="001F6AA3">
              <w:rPr>
                <w:rFonts w:ascii="Simplified Arabic" w:hAnsi="Simplified Arabic"/>
                <w:b/>
                <w:bCs/>
                <w:sz w:val="22"/>
                <w:szCs w:val="22"/>
                <w:rtl/>
                <w:lang w:bidi="ar-SY"/>
              </w:rPr>
              <w:t>مشعر</w:t>
            </w:r>
            <w:proofErr w:type="gramEnd"/>
            <w:r w:rsidRPr="001F6AA3">
              <w:rPr>
                <w:rFonts w:ascii="Simplified Arabic" w:hAnsi="Simplified Arabic"/>
                <w:b/>
                <w:bCs/>
                <w:sz w:val="22"/>
                <w:szCs w:val="22"/>
                <w:rtl/>
                <w:lang w:bidi="ar-SY"/>
              </w:rPr>
              <w:t xml:space="preserve"> كتلة الجسم </w:t>
            </w:r>
            <w:r w:rsidRPr="001F6AA3">
              <w:rPr>
                <w:rFonts w:ascii="Simplified Arabic" w:hAnsi="Simplified Arabic"/>
                <w:b/>
                <w:bCs/>
                <w:sz w:val="22"/>
                <w:szCs w:val="22"/>
                <w:lang w:bidi="ar-SY"/>
              </w:rPr>
              <w:t>BMI</w:t>
            </w:r>
          </w:p>
        </w:tc>
        <w:tc>
          <w:tcPr>
            <w:tcW w:w="22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كغ/م</w:t>
            </w:r>
            <w:r w:rsidRPr="001F6AA3">
              <w:rPr>
                <w:rFonts w:ascii="Simplified Arabic" w:hAnsi="Simplified Arabic"/>
                <w:b/>
                <w:bCs/>
                <w:sz w:val="22"/>
                <w:szCs w:val="22"/>
                <w:vertAlign w:val="superscript"/>
                <w:rtl/>
                <w:lang w:bidi="ar-SY"/>
              </w:rPr>
              <w:t>2</w:t>
            </w: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83244" w:rsidRPr="001F6AA3" w:rsidRDefault="00883244" w:rsidP="00883244">
            <w:pPr>
              <w:bidi/>
              <w:contextualSpacing/>
              <w:jc w:val="center"/>
              <w:rPr>
                <w:rFonts w:ascii="Simplified Arabic" w:hAnsi="Simplified Arabic"/>
                <w:b/>
                <w:bCs/>
                <w:sz w:val="22"/>
                <w:szCs w:val="22"/>
                <w:lang w:bidi="ar-SY"/>
              </w:rPr>
            </w:pPr>
            <w:r w:rsidRPr="001F6AA3">
              <w:rPr>
                <w:rFonts w:ascii="Simplified Arabic" w:hAnsi="Simplified Arabic"/>
                <w:b/>
                <w:bCs/>
                <w:sz w:val="22"/>
                <w:szCs w:val="22"/>
                <w:rtl/>
                <w:lang w:bidi="ar-SY"/>
              </w:rPr>
              <w:t xml:space="preserve">      كغ/م</w:t>
            </w:r>
            <w:r w:rsidRPr="001F6AA3">
              <w:rPr>
                <w:rFonts w:ascii="Simplified Arabic" w:hAnsi="Simplified Arabic"/>
                <w:b/>
                <w:bCs/>
                <w:sz w:val="22"/>
                <w:szCs w:val="22"/>
                <w:vertAlign w:val="superscript"/>
                <w:rtl/>
                <w:lang w:bidi="ar-SY"/>
              </w:rPr>
              <w:t>2</w:t>
            </w:r>
          </w:p>
        </w:tc>
      </w:tr>
    </w:tbl>
    <w:p w:rsidR="00883244" w:rsidRPr="001F6AA3" w:rsidRDefault="00883244" w:rsidP="00883244">
      <w:pPr>
        <w:bidi/>
        <w:spacing w:line="276" w:lineRule="auto"/>
        <w:ind w:left="425"/>
        <w:contextualSpacing/>
        <w:rPr>
          <w:rFonts w:ascii="Simplified Arabic" w:hAnsi="Simplified Arabic" w:hint="cs"/>
          <w:b/>
          <w:bCs/>
          <w:sz w:val="22"/>
          <w:szCs w:val="22"/>
          <w:rtl/>
          <w:lang w:bidi="ar-SY"/>
        </w:rPr>
      </w:pPr>
    </w:p>
    <w:p w:rsidR="00883244" w:rsidRPr="001F6AA3" w:rsidRDefault="00883244" w:rsidP="00883244">
      <w:pPr>
        <w:bidi/>
        <w:spacing w:line="276" w:lineRule="auto"/>
        <w:rPr>
          <w:rFonts w:ascii="Simplified Arabic" w:hAnsi="Simplified Arabic"/>
          <w:b/>
          <w:bCs/>
          <w:sz w:val="28"/>
          <w:szCs w:val="28"/>
          <w:u w:val="single"/>
          <w:rtl/>
          <w:lang w:bidi="ar-SY"/>
        </w:rPr>
      </w:pPr>
      <w:proofErr w:type="gramStart"/>
      <w:r w:rsidRPr="001F6AA3">
        <w:rPr>
          <w:rFonts w:ascii="Simplified Arabic" w:hAnsi="Simplified Arabic"/>
          <w:b/>
          <w:bCs/>
          <w:sz w:val="28"/>
          <w:szCs w:val="28"/>
          <w:u w:val="single"/>
          <w:rtl/>
          <w:lang w:bidi="ar-SY"/>
        </w:rPr>
        <w:t>ال</w:t>
      </w:r>
      <w:r w:rsidR="00AE2AAD">
        <w:rPr>
          <w:rFonts w:ascii="Simplified Arabic" w:hAnsi="Simplified Arabic"/>
          <w:b/>
          <w:bCs/>
          <w:sz w:val="28"/>
          <w:szCs w:val="28"/>
          <w:u w:val="single"/>
          <w:rtl/>
          <w:lang w:bidi="ar-SY"/>
        </w:rPr>
        <w:t>استبيان</w:t>
      </w:r>
      <w:proofErr w:type="gramEnd"/>
      <w:r w:rsidRPr="001F6AA3">
        <w:rPr>
          <w:rFonts w:ascii="Simplified Arabic" w:hAnsi="Simplified Arabic"/>
          <w:b/>
          <w:bCs/>
          <w:sz w:val="28"/>
          <w:szCs w:val="28"/>
          <w:u w:val="single"/>
          <w:rtl/>
          <w:lang w:bidi="ar-SY"/>
        </w:rPr>
        <w:t xml:space="preserve"> </w:t>
      </w:r>
      <w:r w:rsidR="00AE2AAD">
        <w:rPr>
          <w:rFonts w:ascii="Simplified Arabic" w:hAnsi="Simplified Arabic"/>
          <w:b/>
          <w:bCs/>
          <w:sz w:val="28"/>
          <w:szCs w:val="28"/>
          <w:u w:val="single"/>
          <w:rtl/>
          <w:lang w:bidi="ar-SY"/>
        </w:rPr>
        <w:t>الشخصي</w:t>
      </w:r>
      <w:r w:rsidRPr="001F6AA3">
        <w:rPr>
          <w:rFonts w:ascii="Simplified Arabic" w:hAnsi="Simplified Arabic"/>
          <w:b/>
          <w:bCs/>
          <w:sz w:val="28"/>
          <w:szCs w:val="28"/>
          <w:u w:val="single"/>
          <w:rtl/>
          <w:lang w:bidi="ar-SY"/>
        </w:rPr>
        <w:t xml:space="preserve"> للمريض:</w:t>
      </w:r>
    </w:p>
    <w:p w:rsidR="00883244" w:rsidRPr="001F6AA3" w:rsidRDefault="00883244" w:rsidP="00883244">
      <w:pPr>
        <w:bidi/>
        <w:spacing w:line="276" w:lineRule="auto"/>
        <w:rPr>
          <w:rFonts w:ascii="Simplified Arabic" w:hAnsi="Simplified Arabic"/>
          <w:b/>
          <w:bCs/>
          <w:i/>
          <w:iCs/>
          <w:sz w:val="24"/>
          <w:szCs w:val="24"/>
          <w:rtl/>
          <w:lang w:bidi="ar-SY"/>
        </w:rPr>
      </w:pPr>
      <w:proofErr w:type="gramStart"/>
      <w:r w:rsidRPr="001F6AA3">
        <w:rPr>
          <w:rFonts w:ascii="Simplified Arabic" w:hAnsi="Simplified Arabic"/>
          <w:b/>
          <w:bCs/>
          <w:i/>
          <w:iCs/>
          <w:sz w:val="24"/>
          <w:szCs w:val="24"/>
          <w:rtl/>
          <w:lang w:bidi="ar-SY"/>
        </w:rPr>
        <w:t>رضا</w:t>
      </w:r>
      <w:proofErr w:type="gramEnd"/>
      <w:r w:rsidRPr="001F6AA3">
        <w:rPr>
          <w:rFonts w:ascii="Simplified Arabic" w:hAnsi="Simplified Arabic"/>
          <w:b/>
          <w:bCs/>
          <w:i/>
          <w:iCs/>
          <w:sz w:val="24"/>
          <w:szCs w:val="24"/>
          <w:rtl/>
          <w:lang w:bidi="ar-SY"/>
        </w:rPr>
        <w:t xml:space="preserve"> المريض عن النتائج وفق السلم </w:t>
      </w:r>
      <w:r w:rsidR="00D44343">
        <w:rPr>
          <w:rFonts w:ascii="Simplified Arabic" w:hAnsi="Simplified Arabic"/>
          <w:b/>
          <w:bCs/>
          <w:i/>
          <w:iCs/>
          <w:sz w:val="24"/>
          <w:szCs w:val="24"/>
          <w:rtl/>
          <w:lang w:bidi="ar-SY"/>
        </w:rPr>
        <w:t>التالي</w:t>
      </w:r>
      <w:r w:rsidRPr="001F6AA3">
        <w:rPr>
          <w:rFonts w:ascii="Simplified Arabic" w:hAnsi="Simplified Arabic"/>
          <w:b/>
          <w:bCs/>
          <w:i/>
          <w:iCs/>
          <w:sz w:val="24"/>
          <w:szCs w:val="24"/>
          <w:rtl/>
          <w:lang w:bidi="ar-SY"/>
        </w:rPr>
        <w:t xml:space="preserve">( بعد 6 أشهر من الحقن </w:t>
      </w:r>
      <w:r w:rsidR="00AE2AAD">
        <w:rPr>
          <w:rFonts w:ascii="Simplified Arabic" w:hAnsi="Simplified Arabic"/>
          <w:b/>
          <w:bCs/>
          <w:i/>
          <w:iCs/>
          <w:sz w:val="24"/>
          <w:szCs w:val="24"/>
          <w:rtl/>
          <w:lang w:bidi="ar-SY"/>
        </w:rPr>
        <w:t>الثاني</w:t>
      </w:r>
      <w:r w:rsidRPr="001F6AA3">
        <w:rPr>
          <w:rFonts w:ascii="Simplified Arabic" w:hAnsi="Simplified Arabic"/>
          <w:b/>
          <w:bCs/>
          <w:i/>
          <w:iCs/>
          <w:sz w:val="24"/>
          <w:szCs w:val="24"/>
          <w:rtl/>
          <w:lang w:bidi="ar-SY"/>
        </w:rPr>
        <w:t>)</w:t>
      </w:r>
      <w:r w:rsidR="007C7604">
        <w:rPr>
          <w:rFonts w:ascii="Simplified Arabic" w:hAnsi="Simplified Arabic" w:hint="cs"/>
          <w:b/>
          <w:bCs/>
          <w:i/>
          <w:iCs/>
          <w:sz w:val="24"/>
          <w:szCs w:val="24"/>
          <w:rtl/>
          <w:lang w:bidi="ar-SY"/>
        </w:rPr>
        <w:t>:</w:t>
      </w:r>
    </w:p>
    <w:p w:rsidR="00883244" w:rsidRPr="001F6AA3" w:rsidRDefault="00883244" w:rsidP="00883244">
      <w:pPr>
        <w:bidi/>
        <w:spacing w:line="276" w:lineRule="auto"/>
        <w:rPr>
          <w:rFonts w:ascii="Simplified Arabic" w:hAnsi="Simplified Arabic"/>
          <w:sz w:val="24"/>
          <w:szCs w:val="24"/>
          <w:rtl/>
          <w:lang w:bidi="ar-SY"/>
        </w:rPr>
      </w:pPr>
      <w:r w:rsidRPr="001F6AA3">
        <w:rPr>
          <w:rFonts w:ascii="Arial Unicode MS" w:eastAsia="Arial Unicode MS" w:hAnsi="Arial Unicode MS" w:cs="Arial Unicode MS" w:hint="eastAsia"/>
          <w:sz w:val="24"/>
          <w:szCs w:val="24"/>
          <w:rtl/>
          <w:lang w:bidi="ar-SY"/>
        </w:rPr>
        <w:t xml:space="preserve">     ⃞         </w:t>
      </w:r>
      <w:proofErr w:type="gramStart"/>
      <w:r w:rsidRPr="001F6AA3">
        <w:rPr>
          <w:rFonts w:ascii="Arial Unicode MS" w:eastAsia="Arial Unicode MS" w:hAnsi="Arial Unicode MS" w:cs="Arial Unicode MS" w:hint="eastAsia"/>
          <w:sz w:val="24"/>
          <w:szCs w:val="24"/>
          <w:rtl/>
          <w:lang w:bidi="ar-SY"/>
        </w:rPr>
        <w:t xml:space="preserve">0  </w:t>
      </w:r>
      <w:r w:rsidRPr="001F6AA3">
        <w:rPr>
          <w:rFonts w:ascii="Simplified Arabic" w:hAnsi="Simplified Arabic"/>
          <w:sz w:val="24"/>
          <w:szCs w:val="24"/>
          <w:rtl/>
          <w:lang w:bidi="ar-SY"/>
        </w:rPr>
        <w:t>المريض</w:t>
      </w:r>
      <w:proofErr w:type="gramEnd"/>
      <w:r w:rsidRPr="001F6AA3">
        <w:rPr>
          <w:rFonts w:ascii="Simplified Arabic" w:hAnsi="Simplified Arabic"/>
          <w:sz w:val="24"/>
          <w:szCs w:val="24"/>
          <w:rtl/>
          <w:lang w:bidi="ar-SY"/>
        </w:rPr>
        <w:t xml:space="preserve"> لم يلحظ فرق عن حالته السابقة.</w:t>
      </w:r>
    </w:p>
    <w:p w:rsidR="00883244" w:rsidRPr="001F6AA3" w:rsidRDefault="00883244" w:rsidP="00883244">
      <w:pPr>
        <w:bidi/>
        <w:spacing w:line="276" w:lineRule="auto"/>
        <w:rPr>
          <w:rFonts w:ascii="Simplified Arabic" w:hAnsi="Simplified Arabic"/>
          <w:sz w:val="24"/>
          <w:szCs w:val="24"/>
          <w:rtl/>
          <w:lang w:bidi="ar-SY"/>
        </w:rPr>
      </w:pPr>
      <w:r w:rsidRPr="001F6AA3">
        <w:rPr>
          <w:rFonts w:ascii="Arial Unicode MS" w:eastAsia="Arial Unicode MS" w:hAnsi="Arial Unicode MS" w:cs="Arial Unicode MS" w:hint="eastAsia"/>
          <w:sz w:val="24"/>
          <w:szCs w:val="24"/>
          <w:rtl/>
          <w:lang w:bidi="ar-SY"/>
        </w:rPr>
        <w:t xml:space="preserve">     ⃞         </w:t>
      </w:r>
      <w:proofErr w:type="gramStart"/>
      <w:r w:rsidRPr="001F6AA3">
        <w:rPr>
          <w:rFonts w:ascii="Simplified Arabic" w:hAnsi="Simplified Arabic"/>
          <w:sz w:val="24"/>
          <w:szCs w:val="24"/>
          <w:rtl/>
          <w:lang w:bidi="ar-SY"/>
        </w:rPr>
        <w:t>1  يوجد</w:t>
      </w:r>
      <w:proofErr w:type="gramEnd"/>
      <w:r w:rsidRPr="001F6AA3">
        <w:rPr>
          <w:rFonts w:ascii="Simplified Arabic" w:hAnsi="Simplified Arabic"/>
          <w:sz w:val="24"/>
          <w:szCs w:val="24"/>
          <w:rtl/>
          <w:lang w:bidi="ar-SY"/>
        </w:rPr>
        <w:t xml:space="preserve"> فرق بسيط غير واضح يلاحظه المريض فقط.</w:t>
      </w:r>
    </w:p>
    <w:p w:rsidR="00883244" w:rsidRPr="001F6AA3" w:rsidRDefault="00883244" w:rsidP="00883244">
      <w:pPr>
        <w:bidi/>
        <w:spacing w:line="276" w:lineRule="auto"/>
        <w:rPr>
          <w:rFonts w:ascii="Simplified Arabic" w:hAnsi="Simplified Arabic"/>
          <w:sz w:val="24"/>
          <w:szCs w:val="24"/>
          <w:lang w:bidi="ar-SY"/>
        </w:rPr>
      </w:pPr>
      <w:r w:rsidRPr="001F6AA3">
        <w:rPr>
          <w:rFonts w:ascii="Arial Unicode MS" w:eastAsia="Arial Unicode MS" w:hAnsi="Arial Unicode MS" w:cs="Arial Unicode MS" w:hint="eastAsia"/>
          <w:sz w:val="24"/>
          <w:szCs w:val="24"/>
          <w:rtl/>
          <w:lang w:bidi="ar-SY"/>
        </w:rPr>
        <w:t xml:space="preserve">     ⃞         </w:t>
      </w:r>
      <w:proofErr w:type="gramStart"/>
      <w:r w:rsidRPr="001F6AA3">
        <w:rPr>
          <w:rFonts w:ascii="Arial Unicode MS" w:eastAsia="Arial Unicode MS" w:hAnsi="Arial Unicode MS" w:cs="Arial Unicode MS" w:hint="eastAsia"/>
          <w:sz w:val="24"/>
          <w:szCs w:val="24"/>
          <w:rtl/>
          <w:lang w:bidi="ar-SY"/>
        </w:rPr>
        <w:t xml:space="preserve">2  </w:t>
      </w:r>
      <w:r w:rsidRPr="001F6AA3">
        <w:rPr>
          <w:rFonts w:ascii="Simplified Arabic" w:hAnsi="Simplified Arabic"/>
          <w:sz w:val="24"/>
          <w:szCs w:val="24"/>
          <w:rtl/>
          <w:lang w:bidi="ar-SY"/>
        </w:rPr>
        <w:t>يوجد</w:t>
      </w:r>
      <w:proofErr w:type="gramEnd"/>
      <w:r w:rsidRPr="001F6AA3">
        <w:rPr>
          <w:rFonts w:ascii="Simplified Arabic" w:hAnsi="Simplified Arabic"/>
          <w:sz w:val="24"/>
          <w:szCs w:val="24"/>
          <w:rtl/>
          <w:lang w:bidi="ar-SY"/>
        </w:rPr>
        <w:t xml:space="preserve"> فرق متوس</w:t>
      </w:r>
      <w:r w:rsidR="007C7604">
        <w:rPr>
          <w:rFonts w:ascii="Simplified Arabic" w:hAnsi="Simplified Arabic"/>
          <w:sz w:val="24"/>
          <w:szCs w:val="24"/>
          <w:rtl/>
          <w:lang w:bidi="ar-SY"/>
        </w:rPr>
        <w:t>ط يلاحظه المريض والأشخاص القريب</w:t>
      </w:r>
      <w:r w:rsidR="007C7604">
        <w:rPr>
          <w:rFonts w:ascii="Simplified Arabic" w:hAnsi="Simplified Arabic" w:hint="cs"/>
          <w:sz w:val="24"/>
          <w:szCs w:val="24"/>
          <w:rtl/>
          <w:lang w:bidi="ar-SY"/>
        </w:rPr>
        <w:t>و</w:t>
      </w:r>
      <w:r w:rsidRPr="001F6AA3">
        <w:rPr>
          <w:rFonts w:ascii="Simplified Arabic" w:hAnsi="Simplified Arabic"/>
          <w:sz w:val="24"/>
          <w:szCs w:val="24"/>
          <w:rtl/>
          <w:lang w:bidi="ar-SY"/>
        </w:rPr>
        <w:t>ن منه.</w:t>
      </w:r>
    </w:p>
    <w:p w:rsidR="00CB134E" w:rsidRPr="001F6AA3" w:rsidRDefault="00CB134E" w:rsidP="00883244">
      <w:pPr>
        <w:bidi/>
        <w:spacing w:line="276" w:lineRule="auto"/>
        <w:rPr>
          <w:rFonts w:ascii="Simplified Arabic" w:hAnsi="Simplified Arabic"/>
          <w:b/>
          <w:bCs/>
          <w:sz w:val="28"/>
          <w:szCs w:val="28"/>
          <w:u w:val="single"/>
          <w:rtl/>
          <w:lang w:bidi="ar-SY"/>
        </w:rPr>
      </w:pPr>
    </w:p>
    <w:p w:rsidR="00CB134E" w:rsidRDefault="00CB134E" w:rsidP="00CB134E">
      <w:pPr>
        <w:bidi/>
        <w:spacing w:line="276" w:lineRule="auto"/>
        <w:rPr>
          <w:rFonts w:ascii="Simplified Arabic" w:hAnsi="Simplified Arabic"/>
          <w:b/>
          <w:bCs/>
          <w:sz w:val="28"/>
          <w:szCs w:val="28"/>
          <w:u w:val="single"/>
          <w:rtl/>
          <w:lang w:bidi="ar-SY"/>
        </w:rPr>
      </w:pPr>
    </w:p>
    <w:p w:rsidR="0087192C" w:rsidRPr="001F6AA3" w:rsidRDefault="0087192C" w:rsidP="0087192C">
      <w:pPr>
        <w:bidi/>
        <w:spacing w:line="276" w:lineRule="auto"/>
        <w:rPr>
          <w:rFonts w:ascii="Simplified Arabic" w:hAnsi="Simplified Arabic"/>
          <w:b/>
          <w:bCs/>
          <w:sz w:val="28"/>
          <w:szCs w:val="28"/>
          <w:u w:val="single"/>
          <w:rtl/>
          <w:lang w:bidi="ar-SY"/>
        </w:rPr>
      </w:pPr>
    </w:p>
    <w:p w:rsidR="00CB134E" w:rsidRPr="001F6AA3" w:rsidRDefault="00CB134E" w:rsidP="00CB134E">
      <w:pPr>
        <w:bidi/>
        <w:spacing w:line="276" w:lineRule="auto"/>
        <w:rPr>
          <w:rFonts w:ascii="Simplified Arabic" w:hAnsi="Simplified Arabic"/>
          <w:b/>
          <w:bCs/>
          <w:sz w:val="28"/>
          <w:szCs w:val="28"/>
          <w:u w:val="single"/>
          <w:rtl/>
          <w:lang w:bidi="ar-SY"/>
        </w:rPr>
      </w:pPr>
    </w:p>
    <w:p w:rsidR="00CB134E" w:rsidRPr="001F6AA3" w:rsidRDefault="00CB134E" w:rsidP="00CB134E">
      <w:pPr>
        <w:bidi/>
        <w:spacing w:line="276" w:lineRule="auto"/>
        <w:rPr>
          <w:rFonts w:ascii="Simplified Arabic" w:hAnsi="Simplified Arabic"/>
          <w:b/>
          <w:bCs/>
          <w:sz w:val="28"/>
          <w:szCs w:val="28"/>
          <w:u w:val="single"/>
          <w:rtl/>
          <w:lang w:bidi="ar-SY"/>
        </w:rPr>
      </w:pPr>
    </w:p>
    <w:p w:rsidR="00883244" w:rsidRPr="001F6AA3" w:rsidRDefault="00883244" w:rsidP="00CB134E">
      <w:pPr>
        <w:bidi/>
        <w:spacing w:line="276" w:lineRule="auto"/>
        <w:rPr>
          <w:rFonts w:ascii="Simplified Arabic" w:hAnsi="Simplified Arabic"/>
          <w:b/>
          <w:bCs/>
          <w:sz w:val="28"/>
          <w:szCs w:val="28"/>
          <w:u w:val="single"/>
          <w:rtl/>
          <w:lang w:bidi="ar-SY"/>
        </w:rPr>
      </w:pPr>
      <w:r w:rsidRPr="001F6AA3">
        <w:rPr>
          <w:rFonts w:ascii="Simplified Arabic" w:hAnsi="Simplified Arabic"/>
          <w:b/>
          <w:bCs/>
          <w:sz w:val="28"/>
          <w:szCs w:val="28"/>
          <w:u w:val="single"/>
          <w:rtl/>
          <w:lang w:bidi="ar-SY"/>
        </w:rPr>
        <w:lastRenderedPageBreak/>
        <w:t>ال</w:t>
      </w:r>
      <w:r w:rsidR="00AE2AAD">
        <w:rPr>
          <w:rFonts w:ascii="Simplified Arabic" w:hAnsi="Simplified Arabic"/>
          <w:b/>
          <w:bCs/>
          <w:sz w:val="28"/>
          <w:szCs w:val="28"/>
          <w:u w:val="single"/>
          <w:rtl/>
          <w:lang w:bidi="ar-SY"/>
        </w:rPr>
        <w:t>استبيان</w:t>
      </w:r>
      <w:r w:rsidRPr="001F6AA3">
        <w:rPr>
          <w:rFonts w:ascii="Simplified Arabic" w:hAnsi="Simplified Arabic"/>
          <w:b/>
          <w:bCs/>
          <w:sz w:val="28"/>
          <w:szCs w:val="28"/>
          <w:u w:val="single"/>
          <w:rtl/>
          <w:lang w:bidi="ar-SY"/>
        </w:rPr>
        <w:t xml:space="preserve"> الخاص باللجنة المختصة</w:t>
      </w:r>
      <w:r w:rsidR="00F13CFD">
        <w:rPr>
          <w:rFonts w:ascii="Simplified Arabic" w:hAnsi="Simplified Arabic" w:hint="cs"/>
          <w:b/>
          <w:bCs/>
          <w:sz w:val="28"/>
          <w:szCs w:val="28"/>
          <w:u w:val="single"/>
          <w:rtl/>
          <w:lang w:bidi="ar-SY"/>
        </w:rPr>
        <w:t xml:space="preserve"> ( التي شملت الأستاذ المشرف على البحث والأستاذ المشرف المشارك </w:t>
      </w:r>
      <w:proofErr w:type="gramStart"/>
      <w:r w:rsidR="00F13CFD">
        <w:rPr>
          <w:rFonts w:ascii="Simplified Arabic" w:hAnsi="Simplified Arabic" w:hint="cs"/>
          <w:b/>
          <w:bCs/>
          <w:sz w:val="28"/>
          <w:szCs w:val="28"/>
          <w:u w:val="single"/>
          <w:rtl/>
          <w:lang w:bidi="ar-SY"/>
        </w:rPr>
        <w:t>والباحث</w:t>
      </w:r>
      <w:proofErr w:type="gramEnd"/>
      <w:r w:rsidR="00F13CFD">
        <w:rPr>
          <w:rFonts w:ascii="Simplified Arabic" w:hAnsi="Simplified Arabic" w:hint="cs"/>
          <w:b/>
          <w:bCs/>
          <w:sz w:val="28"/>
          <w:szCs w:val="28"/>
          <w:u w:val="single"/>
          <w:rtl/>
          <w:lang w:bidi="ar-SY"/>
        </w:rPr>
        <w:t>)</w:t>
      </w:r>
      <w:r w:rsidRPr="001F6AA3">
        <w:rPr>
          <w:rFonts w:ascii="Simplified Arabic" w:hAnsi="Simplified Arabic"/>
          <w:b/>
          <w:bCs/>
          <w:sz w:val="28"/>
          <w:szCs w:val="28"/>
          <w:u w:val="single"/>
          <w:rtl/>
          <w:lang w:bidi="ar-SY"/>
        </w:rPr>
        <w:t>:</w:t>
      </w:r>
    </w:p>
    <w:p w:rsidR="00883244" w:rsidRPr="001F6AA3" w:rsidRDefault="00883244" w:rsidP="00883244">
      <w:pPr>
        <w:bidi/>
        <w:spacing w:line="276" w:lineRule="auto"/>
        <w:rPr>
          <w:rFonts w:ascii="Simplified Arabic" w:hAnsi="Simplified Arabic"/>
          <w:b/>
          <w:bCs/>
          <w:i/>
          <w:iCs/>
          <w:sz w:val="24"/>
          <w:szCs w:val="24"/>
          <w:rtl/>
          <w:lang w:bidi="ar-SY"/>
        </w:rPr>
      </w:pPr>
      <w:r w:rsidRPr="001F6AA3">
        <w:rPr>
          <w:rFonts w:ascii="Simplified Arabic" w:hAnsi="Simplified Arabic"/>
          <w:b/>
          <w:bCs/>
          <w:i/>
          <w:iCs/>
          <w:sz w:val="24"/>
          <w:szCs w:val="24"/>
          <w:rtl/>
          <w:lang w:bidi="ar-SY"/>
        </w:rPr>
        <w:t xml:space="preserve">التقييم بالتصوير الفوتوغرافي والمقارنة مع </w:t>
      </w:r>
      <w:r w:rsidR="00AE2AAD">
        <w:rPr>
          <w:rFonts w:ascii="Simplified Arabic" w:hAnsi="Simplified Arabic"/>
          <w:b/>
          <w:bCs/>
          <w:i/>
          <w:iCs/>
          <w:sz w:val="24"/>
          <w:szCs w:val="24"/>
          <w:rtl/>
          <w:lang w:bidi="ar-SY"/>
        </w:rPr>
        <w:t>الجانب</w:t>
      </w:r>
      <w:r w:rsidRPr="001F6AA3">
        <w:rPr>
          <w:rFonts w:ascii="Simplified Arabic" w:hAnsi="Simplified Arabic"/>
          <w:b/>
          <w:bCs/>
          <w:i/>
          <w:iCs/>
          <w:sz w:val="24"/>
          <w:szCs w:val="24"/>
          <w:rtl/>
          <w:lang w:bidi="ar-SY"/>
        </w:rPr>
        <w:t xml:space="preserve"> المقابل :</w:t>
      </w:r>
    </w:p>
    <w:p w:rsidR="00883244" w:rsidRPr="001F6AA3" w:rsidRDefault="00883244" w:rsidP="00883244">
      <w:pPr>
        <w:bidi/>
        <w:spacing w:line="276" w:lineRule="auto"/>
        <w:ind w:left="425"/>
        <w:contextualSpacing/>
        <w:rPr>
          <w:rFonts w:ascii="Simplified Arabic" w:hAnsi="Simplified Arabic"/>
          <w:b/>
          <w:bCs/>
          <w:sz w:val="20"/>
          <w:szCs w:val="20"/>
          <w:lang w:bidi="ar-SY"/>
        </w:rPr>
      </w:pPr>
      <w:r w:rsidRPr="001F6AA3">
        <w:rPr>
          <w:rFonts w:ascii="Simplified Arabic" w:hAnsi="Simplified Arabic"/>
          <w:b/>
          <w:bCs/>
          <w:sz w:val="20"/>
          <w:szCs w:val="20"/>
          <w:rtl/>
          <w:lang w:bidi="ar-SY"/>
        </w:rPr>
        <w:t xml:space="preserve">بعد 6 أشهر </w:t>
      </w:r>
      <w:proofErr w:type="gramStart"/>
      <w:r w:rsidRPr="001F6AA3">
        <w:rPr>
          <w:rFonts w:ascii="Simplified Arabic" w:hAnsi="Simplified Arabic"/>
          <w:b/>
          <w:bCs/>
          <w:sz w:val="20"/>
          <w:szCs w:val="20"/>
          <w:rtl/>
          <w:lang w:bidi="ar-SY"/>
        </w:rPr>
        <w:t>من</w:t>
      </w:r>
      <w:proofErr w:type="gramEnd"/>
      <w:r w:rsidRPr="001F6AA3">
        <w:rPr>
          <w:rFonts w:ascii="Simplified Arabic" w:hAnsi="Simplified Arabic"/>
          <w:b/>
          <w:bCs/>
          <w:sz w:val="20"/>
          <w:szCs w:val="20"/>
          <w:rtl/>
          <w:lang w:bidi="ar-SY"/>
        </w:rPr>
        <w:t xml:space="preserve"> الحقن </w:t>
      </w:r>
      <w:r w:rsidR="00AE2AAD">
        <w:rPr>
          <w:rFonts w:ascii="Simplified Arabic" w:hAnsi="Simplified Arabic"/>
          <w:b/>
          <w:bCs/>
          <w:sz w:val="20"/>
          <w:szCs w:val="20"/>
          <w:rtl/>
          <w:lang w:bidi="ar-SY"/>
        </w:rPr>
        <w:t>الثاني</w:t>
      </w:r>
      <w:r w:rsidR="007C7604">
        <w:rPr>
          <w:rFonts w:ascii="Simplified Arabic" w:hAnsi="Simplified Arabic" w:hint="cs"/>
          <w:b/>
          <w:bCs/>
          <w:sz w:val="20"/>
          <w:szCs w:val="20"/>
          <w:rtl/>
          <w:lang w:bidi="ar-SY"/>
        </w:rPr>
        <w:t>:</w:t>
      </w:r>
    </w:p>
    <w:p w:rsidR="00883244" w:rsidRPr="001F6AA3" w:rsidRDefault="00883244" w:rsidP="00883244">
      <w:pPr>
        <w:bidi/>
        <w:spacing w:line="276" w:lineRule="auto"/>
        <w:rPr>
          <w:rFonts w:ascii="Arial Unicode MS" w:eastAsia="Arial Unicode MS" w:hAnsi="Arial Unicode MS" w:cs="Arial Unicode MS"/>
          <w:sz w:val="24"/>
          <w:szCs w:val="24"/>
          <w:rtl/>
          <w:lang w:bidi="ar-SY"/>
        </w:rPr>
      </w:pPr>
      <w:r w:rsidRPr="001F6AA3">
        <w:rPr>
          <w:rFonts w:ascii="Arial Unicode MS" w:eastAsia="Arial Unicode MS" w:hAnsi="Arial Unicode MS" w:cs="Arial Unicode MS" w:hint="eastAsia"/>
          <w:sz w:val="24"/>
          <w:szCs w:val="24"/>
          <w:rtl/>
          <w:lang w:bidi="ar-SY"/>
        </w:rPr>
        <w:t xml:space="preserve">     ⃞</w:t>
      </w:r>
      <w:r w:rsidRPr="001F6AA3">
        <w:rPr>
          <w:rFonts w:ascii="Simplified Arabic" w:hAnsi="Simplified Arabic"/>
          <w:sz w:val="24"/>
          <w:szCs w:val="24"/>
          <w:rtl/>
          <w:lang w:bidi="ar-SY"/>
        </w:rPr>
        <w:t xml:space="preserve">        </w:t>
      </w:r>
      <w:proofErr w:type="gramStart"/>
      <w:r w:rsidRPr="001F6AA3">
        <w:rPr>
          <w:rFonts w:ascii="Simplified Arabic" w:hAnsi="Simplified Arabic"/>
          <w:sz w:val="24"/>
          <w:szCs w:val="24"/>
          <w:rtl/>
          <w:lang w:bidi="ar-SY"/>
        </w:rPr>
        <w:t>0  لا</w:t>
      </w:r>
      <w:proofErr w:type="gramEnd"/>
      <w:r w:rsidRPr="001F6AA3">
        <w:rPr>
          <w:rFonts w:ascii="Simplified Arabic" w:hAnsi="Simplified Arabic"/>
          <w:sz w:val="24"/>
          <w:szCs w:val="24"/>
          <w:rtl/>
          <w:lang w:bidi="ar-SY"/>
        </w:rPr>
        <w:t xml:space="preserve"> يوجد أي تغير في منطقة الحقن مقارنة مع ما قبل الحقن</w:t>
      </w:r>
      <w:r w:rsidR="007C7604">
        <w:rPr>
          <w:rFonts w:ascii="Arial Unicode MS" w:eastAsia="Arial Unicode MS" w:hAnsi="Arial Unicode MS" w:cs="Arial Unicode MS" w:hint="cs"/>
          <w:sz w:val="24"/>
          <w:szCs w:val="24"/>
          <w:rtl/>
          <w:lang w:bidi="ar-SY"/>
        </w:rPr>
        <w:t>.</w:t>
      </w:r>
    </w:p>
    <w:p w:rsidR="00883244" w:rsidRPr="001F6AA3" w:rsidRDefault="00883244" w:rsidP="00883244">
      <w:pPr>
        <w:bidi/>
        <w:spacing w:line="276" w:lineRule="auto"/>
        <w:rPr>
          <w:rFonts w:ascii="Simplified Arabic" w:hAnsi="Simplified Arabic"/>
          <w:sz w:val="24"/>
          <w:szCs w:val="24"/>
          <w:rtl/>
          <w:lang w:bidi="ar-SY"/>
        </w:rPr>
      </w:pPr>
      <w:r w:rsidRPr="001F6AA3">
        <w:rPr>
          <w:rFonts w:ascii="Arial Unicode MS" w:eastAsia="Arial Unicode MS" w:hAnsi="Arial Unicode MS" w:cs="Arial Unicode MS" w:hint="eastAsia"/>
          <w:sz w:val="24"/>
          <w:szCs w:val="24"/>
          <w:rtl/>
          <w:lang w:bidi="ar-SY"/>
        </w:rPr>
        <w:t xml:space="preserve">     ⃞</w:t>
      </w:r>
      <w:r w:rsidRPr="001F6AA3">
        <w:rPr>
          <w:rFonts w:ascii="Simplified Arabic" w:hAnsi="Simplified Arabic"/>
          <w:sz w:val="24"/>
          <w:szCs w:val="24"/>
          <w:rtl/>
          <w:lang w:bidi="ar-SY"/>
        </w:rPr>
        <w:t xml:space="preserve">        </w:t>
      </w:r>
      <w:proofErr w:type="gramStart"/>
      <w:r w:rsidRPr="001F6AA3">
        <w:rPr>
          <w:rFonts w:ascii="Simplified Arabic" w:hAnsi="Simplified Arabic"/>
          <w:sz w:val="24"/>
          <w:szCs w:val="24"/>
          <w:rtl/>
          <w:lang w:bidi="ar-SY"/>
        </w:rPr>
        <w:t>1  التناظر</w:t>
      </w:r>
      <w:proofErr w:type="gramEnd"/>
      <w:r w:rsidRPr="001F6AA3">
        <w:rPr>
          <w:rFonts w:ascii="Simplified Arabic" w:hAnsi="Simplified Arabic"/>
          <w:sz w:val="24"/>
          <w:szCs w:val="24"/>
          <w:rtl/>
          <w:lang w:bidi="ar-SY"/>
        </w:rPr>
        <w:t xml:space="preserve"> غير جيد لكن أفضل من الحالة قبل الحقن</w:t>
      </w:r>
      <w:r w:rsidR="007C7604">
        <w:rPr>
          <w:rFonts w:ascii="Simplified Arabic" w:hAnsi="Simplified Arabic" w:hint="cs"/>
          <w:sz w:val="24"/>
          <w:szCs w:val="24"/>
          <w:rtl/>
          <w:lang w:bidi="ar-SY"/>
        </w:rPr>
        <w:t>.</w:t>
      </w:r>
    </w:p>
    <w:p w:rsidR="00883244" w:rsidRPr="001F6AA3" w:rsidRDefault="00883244" w:rsidP="00883244">
      <w:pPr>
        <w:bidi/>
        <w:spacing w:line="276" w:lineRule="auto"/>
        <w:rPr>
          <w:rFonts w:ascii="Simplified Arabic" w:hAnsi="Simplified Arabic"/>
          <w:sz w:val="24"/>
          <w:szCs w:val="24"/>
          <w:lang w:bidi="ar-SY"/>
        </w:rPr>
      </w:pPr>
      <w:r w:rsidRPr="001F6AA3">
        <w:rPr>
          <w:rFonts w:ascii="Arial Unicode MS" w:eastAsia="Arial Unicode MS" w:hAnsi="Arial Unicode MS" w:cs="Arial Unicode MS" w:hint="eastAsia"/>
          <w:sz w:val="24"/>
          <w:szCs w:val="24"/>
          <w:rtl/>
          <w:lang w:bidi="ar-SY"/>
        </w:rPr>
        <w:t xml:space="preserve">     ⃞         2   </w:t>
      </w:r>
      <w:r w:rsidRPr="001F6AA3">
        <w:rPr>
          <w:rFonts w:ascii="Simplified Arabic" w:hAnsi="Simplified Arabic"/>
          <w:sz w:val="24"/>
          <w:szCs w:val="24"/>
          <w:rtl/>
          <w:lang w:bidi="ar-SY"/>
        </w:rPr>
        <w:t xml:space="preserve">التناظر جيد ويقارب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r w:rsidRPr="001F6AA3">
        <w:rPr>
          <w:rFonts w:ascii="Arial Unicode MS" w:eastAsia="Arial Unicode MS" w:hAnsi="Arial Unicode MS" w:cs="Arial Unicode MS" w:hint="eastAsia"/>
          <w:sz w:val="24"/>
          <w:szCs w:val="24"/>
          <w:rtl/>
          <w:lang w:bidi="ar-SY"/>
        </w:rPr>
        <w:t xml:space="preserve">            </w:t>
      </w:r>
      <w:r w:rsidR="007C7604">
        <w:rPr>
          <w:rFonts w:ascii="Simplified Arabic" w:hAnsi="Simplified Arabic" w:hint="cs"/>
          <w:sz w:val="24"/>
          <w:szCs w:val="24"/>
          <w:rtl/>
          <w:lang w:bidi="ar-SY"/>
        </w:rPr>
        <w:t>.</w:t>
      </w:r>
    </w:p>
    <w:p w:rsidR="00883244" w:rsidRPr="001F6AA3" w:rsidRDefault="00883244" w:rsidP="00883244">
      <w:pPr>
        <w:bidi/>
        <w:spacing w:line="276" w:lineRule="auto"/>
        <w:ind w:left="360"/>
        <w:rPr>
          <w:rFonts w:ascii="Simplified Arabic" w:hAnsi="Simplified Arabic"/>
          <w:sz w:val="10"/>
          <w:szCs w:val="10"/>
          <w:lang w:bidi="ar-SY"/>
        </w:rPr>
      </w:pPr>
    </w:p>
    <w:p w:rsidR="00883244" w:rsidRPr="001F6AA3" w:rsidRDefault="00883244" w:rsidP="00883244">
      <w:pPr>
        <w:bidi/>
        <w:spacing w:line="276" w:lineRule="auto"/>
        <w:rPr>
          <w:rFonts w:ascii="Simplified Arabic" w:hAnsi="Simplified Arabic"/>
          <w:b/>
          <w:bCs/>
          <w:sz w:val="28"/>
          <w:szCs w:val="28"/>
          <w:u w:val="single"/>
          <w:rtl/>
          <w:lang w:bidi="ar-SY"/>
        </w:rPr>
      </w:pPr>
      <w:r w:rsidRPr="001F6AA3">
        <w:rPr>
          <w:rFonts w:ascii="Simplified Arabic" w:hAnsi="Simplified Arabic"/>
          <w:b/>
          <w:bCs/>
          <w:sz w:val="28"/>
          <w:szCs w:val="28"/>
          <w:u w:val="single"/>
          <w:rtl/>
          <w:lang w:bidi="ar-SY"/>
        </w:rPr>
        <w:t xml:space="preserve">التقييم الموضوعي  (التقييم الشعاعي </w:t>
      </w:r>
      <w:r w:rsidR="007C7604">
        <w:rPr>
          <w:rFonts w:ascii="Simplified Arabic" w:hAnsi="Simplified Arabic" w:hint="cs"/>
          <w:b/>
          <w:bCs/>
          <w:sz w:val="28"/>
          <w:szCs w:val="28"/>
          <w:u w:val="single"/>
          <w:rtl/>
          <w:lang w:bidi="ar-SY"/>
        </w:rPr>
        <w:t>ب</w:t>
      </w:r>
      <w:r w:rsidRPr="001F6AA3">
        <w:rPr>
          <w:rFonts w:ascii="Simplified Arabic" w:hAnsi="Simplified Arabic"/>
          <w:b/>
          <w:bCs/>
          <w:sz w:val="28"/>
          <w:szCs w:val="28"/>
          <w:u w:val="single"/>
          <w:rtl/>
          <w:lang w:bidi="ar-SY"/>
        </w:rPr>
        <w:t xml:space="preserve">حسب الكسب النسيجي بعد 6 أشهر من الحقن </w:t>
      </w:r>
      <w:r w:rsidR="00AE2AAD">
        <w:rPr>
          <w:rFonts w:ascii="Simplified Arabic" w:hAnsi="Simplified Arabic"/>
          <w:b/>
          <w:bCs/>
          <w:sz w:val="28"/>
          <w:szCs w:val="28"/>
          <w:u w:val="single"/>
          <w:rtl/>
          <w:lang w:bidi="ar-SY"/>
        </w:rPr>
        <w:t>الثاني</w:t>
      </w:r>
      <w:r w:rsidRPr="001F6AA3">
        <w:rPr>
          <w:rFonts w:ascii="Simplified Arabic" w:hAnsi="Simplified Arabic"/>
          <w:b/>
          <w:bCs/>
          <w:sz w:val="28"/>
          <w:szCs w:val="28"/>
          <w:u w:val="single"/>
          <w:rtl/>
          <w:lang w:bidi="ar-SY"/>
        </w:rPr>
        <w:t>)</w:t>
      </w:r>
      <w:r w:rsidR="007C7604">
        <w:rPr>
          <w:rFonts w:ascii="Simplified Arabic" w:hAnsi="Simplified Arabic" w:hint="cs"/>
          <w:b/>
          <w:bCs/>
          <w:sz w:val="28"/>
          <w:szCs w:val="28"/>
          <w:u w:val="single"/>
          <w:rtl/>
          <w:lang w:bidi="ar-SY"/>
        </w:rPr>
        <w:t>:</w:t>
      </w:r>
    </w:p>
    <w:p w:rsidR="00883244" w:rsidRPr="001F6AA3" w:rsidRDefault="00883244" w:rsidP="00883244">
      <w:pPr>
        <w:bidi/>
        <w:spacing w:line="276" w:lineRule="auto"/>
        <w:ind w:left="360"/>
        <w:rPr>
          <w:rFonts w:ascii="Simplified Arabic" w:eastAsia="Arial Unicode MS" w:hAnsi="Simplified Arabic"/>
          <w:sz w:val="24"/>
          <w:szCs w:val="24"/>
          <w:rtl/>
          <w:lang w:bidi="ar-SY"/>
        </w:rPr>
      </w:pPr>
      <w:r w:rsidRPr="001F6AA3">
        <w:rPr>
          <w:rFonts w:ascii="Arial Unicode MS" w:eastAsia="Arial Unicode MS" w:hAnsi="Arial Unicode MS" w:cs="Arial Unicode MS" w:hint="eastAsia"/>
          <w:sz w:val="24"/>
          <w:szCs w:val="24"/>
          <w:rtl/>
          <w:lang w:bidi="ar-SY"/>
        </w:rPr>
        <w:t xml:space="preserve">⃞     </w:t>
      </w:r>
      <w:r w:rsidRPr="001F6AA3">
        <w:rPr>
          <w:rFonts w:ascii="Simplified Arabic" w:hAnsi="Simplified Arabic"/>
          <w:sz w:val="24"/>
          <w:szCs w:val="24"/>
          <w:rtl/>
          <w:lang w:bidi="ar-SY"/>
        </w:rPr>
        <w:t xml:space="preserve">0     لا يوجد كسب نسيجي </w:t>
      </w:r>
      <w:r w:rsidRPr="001F6AA3">
        <w:rPr>
          <w:rFonts w:ascii="Simplified Arabic" w:eastAsia="Arial Unicode MS" w:hAnsi="Simplified Arabic"/>
          <w:sz w:val="24"/>
          <w:szCs w:val="24"/>
          <w:rtl/>
          <w:lang w:bidi="ar-SY"/>
        </w:rPr>
        <w:t xml:space="preserve">أو كسب </w:t>
      </w:r>
      <w:r w:rsidRPr="001F6AA3">
        <w:rPr>
          <w:rFonts w:eastAsia="Arial Unicode MS" w:cs="Times New Roman"/>
          <w:sz w:val="24"/>
          <w:szCs w:val="24"/>
          <w:rtl/>
          <w:lang w:bidi="ar-SY"/>
        </w:rPr>
        <w:t>≤</w:t>
      </w:r>
      <w:r w:rsidRPr="001F6AA3">
        <w:rPr>
          <w:rFonts w:ascii="Simplified Arabic" w:eastAsia="Arial Unicode MS" w:hAnsi="Simplified Arabic"/>
          <w:sz w:val="24"/>
          <w:szCs w:val="24"/>
          <w:rtl/>
          <w:lang w:bidi="ar-SY"/>
        </w:rPr>
        <w:t xml:space="preserve">  15 % مقارنة مع </w:t>
      </w:r>
      <w:r w:rsidR="00AE2AAD">
        <w:rPr>
          <w:rFonts w:ascii="Simplified Arabic" w:eastAsia="Arial Unicode MS" w:hAnsi="Simplified Arabic"/>
          <w:sz w:val="24"/>
          <w:szCs w:val="24"/>
          <w:rtl/>
          <w:lang w:bidi="ar-SY"/>
        </w:rPr>
        <w:t>الجانب</w:t>
      </w:r>
      <w:r w:rsidRPr="001F6AA3">
        <w:rPr>
          <w:rFonts w:ascii="Simplified Arabic" w:eastAsia="Arial Unicode MS" w:hAnsi="Simplified Arabic"/>
          <w:sz w:val="24"/>
          <w:szCs w:val="24"/>
          <w:rtl/>
          <w:lang w:bidi="ar-SY"/>
        </w:rPr>
        <w:t xml:space="preserve"> المقابل</w:t>
      </w:r>
      <w:r w:rsidR="007C7604">
        <w:rPr>
          <w:rFonts w:ascii="Simplified Arabic" w:eastAsia="Arial Unicode MS" w:hAnsi="Simplified Arabic" w:hint="cs"/>
          <w:sz w:val="24"/>
          <w:szCs w:val="24"/>
          <w:rtl/>
          <w:lang w:bidi="ar-SY"/>
        </w:rPr>
        <w:t>.</w:t>
      </w:r>
    </w:p>
    <w:p w:rsidR="00883244" w:rsidRPr="001F6AA3" w:rsidRDefault="00883244" w:rsidP="00883244">
      <w:pPr>
        <w:bidi/>
        <w:spacing w:line="276" w:lineRule="auto"/>
        <w:ind w:left="360"/>
        <w:rPr>
          <w:rFonts w:ascii="Simplified Arabic" w:hAnsi="Simplified Arabic"/>
          <w:sz w:val="24"/>
          <w:szCs w:val="24"/>
          <w:rtl/>
          <w:lang w:bidi="ar-SY"/>
        </w:rPr>
      </w:pPr>
      <w:r w:rsidRPr="001F6AA3">
        <w:rPr>
          <w:rFonts w:ascii="Arial Unicode MS" w:eastAsia="Arial Unicode MS" w:hAnsi="Arial Unicode MS" w:cs="Arial Unicode MS" w:hint="eastAsia"/>
          <w:sz w:val="24"/>
          <w:szCs w:val="24"/>
          <w:rtl/>
          <w:lang w:bidi="ar-SY"/>
        </w:rPr>
        <w:t xml:space="preserve">⃞     </w:t>
      </w:r>
      <w:r w:rsidRPr="001F6AA3">
        <w:rPr>
          <w:rFonts w:ascii="Simplified Arabic" w:hAnsi="Simplified Arabic"/>
          <w:sz w:val="24"/>
          <w:szCs w:val="24"/>
          <w:rtl/>
          <w:lang w:bidi="ar-SY"/>
        </w:rPr>
        <w:t xml:space="preserve">1     كسب نسيجي بين 16 – 50 %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r w:rsidR="007C7604">
        <w:rPr>
          <w:rFonts w:ascii="Simplified Arabic" w:hAnsi="Simplified Arabic" w:hint="cs"/>
          <w:sz w:val="24"/>
          <w:szCs w:val="24"/>
          <w:rtl/>
          <w:lang w:bidi="ar-SY"/>
        </w:rPr>
        <w:t>.</w:t>
      </w:r>
    </w:p>
    <w:p w:rsidR="00883244" w:rsidRPr="001F6AA3" w:rsidRDefault="00883244" w:rsidP="00883244">
      <w:pPr>
        <w:bidi/>
        <w:spacing w:line="276" w:lineRule="auto"/>
        <w:ind w:left="360"/>
        <w:rPr>
          <w:rFonts w:ascii="Arial Unicode MS" w:eastAsia="Arial Unicode MS" w:hAnsi="Arial Unicode MS" w:cs="Arial Unicode MS"/>
          <w:sz w:val="24"/>
          <w:szCs w:val="24"/>
          <w:rtl/>
          <w:lang w:bidi="ar-SY"/>
        </w:rPr>
      </w:pPr>
      <w:r w:rsidRPr="001F6AA3">
        <w:rPr>
          <w:rFonts w:ascii="Arial Unicode MS" w:eastAsia="Arial Unicode MS" w:hAnsi="Arial Unicode MS" w:cs="Arial Unicode MS" w:hint="eastAsia"/>
          <w:sz w:val="24"/>
          <w:szCs w:val="24"/>
          <w:rtl/>
          <w:lang w:bidi="ar-SY"/>
        </w:rPr>
        <w:t xml:space="preserve">⃞     </w:t>
      </w:r>
      <w:r w:rsidRPr="001F6AA3">
        <w:rPr>
          <w:rFonts w:ascii="Simplified Arabic" w:hAnsi="Simplified Arabic"/>
          <w:sz w:val="24"/>
          <w:szCs w:val="24"/>
          <w:rtl/>
          <w:lang w:bidi="ar-SY"/>
        </w:rPr>
        <w:t xml:space="preserve">2      كسب نسيجي بين 51– 75 %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r w:rsidRPr="001F6AA3">
        <w:rPr>
          <w:rFonts w:ascii="Arial Unicode MS" w:eastAsia="Arial Unicode MS" w:hAnsi="Arial Unicode MS" w:cs="Arial Unicode MS" w:hint="eastAsia"/>
          <w:sz w:val="24"/>
          <w:szCs w:val="24"/>
          <w:rtl/>
          <w:lang w:bidi="ar-SY"/>
        </w:rPr>
        <w:t xml:space="preserve"> </w:t>
      </w:r>
      <w:r w:rsidR="007C7604">
        <w:rPr>
          <w:rFonts w:ascii="Arial Unicode MS" w:eastAsia="Arial Unicode MS" w:hAnsi="Arial Unicode MS" w:cs="Arial Unicode MS" w:hint="cs"/>
          <w:sz w:val="24"/>
          <w:szCs w:val="24"/>
          <w:rtl/>
          <w:lang w:bidi="ar-SY"/>
        </w:rPr>
        <w:t>.</w:t>
      </w:r>
    </w:p>
    <w:p w:rsidR="00883244" w:rsidRPr="001F6AA3" w:rsidRDefault="00883244" w:rsidP="00883244">
      <w:pPr>
        <w:bidi/>
        <w:spacing w:line="276" w:lineRule="auto"/>
        <w:ind w:left="360"/>
        <w:rPr>
          <w:rFonts w:ascii="Simplified Arabic" w:hAnsi="Simplified Arabic"/>
          <w:sz w:val="24"/>
          <w:szCs w:val="24"/>
          <w:rtl/>
          <w:lang w:bidi="ar-SY"/>
        </w:rPr>
      </w:pPr>
      <w:r w:rsidRPr="001F6AA3">
        <w:rPr>
          <w:rFonts w:ascii="Arial Unicode MS" w:eastAsia="Arial Unicode MS" w:hAnsi="Arial Unicode MS" w:cs="Arial Unicode MS" w:hint="eastAsia"/>
          <w:sz w:val="24"/>
          <w:szCs w:val="24"/>
          <w:rtl/>
          <w:lang w:bidi="ar-SY"/>
        </w:rPr>
        <w:t xml:space="preserve">⃞     </w:t>
      </w:r>
      <w:r w:rsidRPr="001F6AA3">
        <w:rPr>
          <w:rFonts w:ascii="Simplified Arabic" w:hAnsi="Simplified Arabic"/>
          <w:sz w:val="24"/>
          <w:szCs w:val="24"/>
          <w:rtl/>
          <w:lang w:bidi="ar-SY"/>
        </w:rPr>
        <w:t xml:space="preserve">3       كسب نسيجي بين &gt; 75 %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r w:rsidR="007C7604">
        <w:rPr>
          <w:rFonts w:ascii="Simplified Arabic" w:hAnsi="Simplified Arabic" w:hint="cs"/>
          <w:sz w:val="24"/>
          <w:szCs w:val="24"/>
          <w:rtl/>
          <w:lang w:bidi="ar-SY"/>
        </w:rPr>
        <w:t>.</w:t>
      </w:r>
    </w:p>
    <w:p w:rsidR="00883244" w:rsidRPr="001F6AA3" w:rsidRDefault="00883244" w:rsidP="00883244">
      <w:pPr>
        <w:bidi/>
        <w:spacing w:line="276" w:lineRule="auto"/>
        <w:ind w:left="360"/>
        <w:rPr>
          <w:rFonts w:ascii="Simplified Arabic" w:hAnsi="Simplified Arabic"/>
          <w:sz w:val="24"/>
          <w:szCs w:val="24"/>
          <w:rtl/>
          <w:lang w:bidi="ar-SY"/>
        </w:rPr>
      </w:pPr>
    </w:p>
    <w:p w:rsidR="00883244" w:rsidRPr="001F6AA3" w:rsidRDefault="00883244" w:rsidP="00883244">
      <w:pPr>
        <w:bidi/>
        <w:spacing w:line="276" w:lineRule="auto"/>
        <w:ind w:left="360"/>
        <w:rPr>
          <w:rFonts w:ascii="Simplified Arabic" w:hAnsi="Simplified Arabic"/>
          <w:sz w:val="24"/>
          <w:szCs w:val="24"/>
          <w:rtl/>
          <w:lang w:bidi="ar-SY"/>
        </w:rPr>
      </w:pPr>
    </w:p>
    <w:tbl>
      <w:tblPr>
        <w:tblStyle w:val="TableGrid1"/>
        <w:bidiVisual/>
        <w:tblW w:w="0" w:type="auto"/>
        <w:tblInd w:w="1068" w:type="dxa"/>
        <w:tblLook w:val="04A0" w:firstRow="1" w:lastRow="0" w:firstColumn="1" w:lastColumn="0" w:noHBand="0" w:noVBand="1"/>
      </w:tblPr>
      <w:tblGrid>
        <w:gridCol w:w="1319"/>
        <w:gridCol w:w="6135"/>
      </w:tblGrid>
      <w:tr w:rsidR="00883244" w:rsidRPr="001F6AA3" w:rsidTr="00883244">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pct15" w:color="auto" w:fill="auto"/>
            <w:vAlign w:val="center"/>
            <w:hideMark/>
          </w:tcPr>
          <w:p w:rsidR="00883244" w:rsidRPr="001F6AA3" w:rsidRDefault="00883244" w:rsidP="00883244">
            <w:pPr>
              <w:bidi/>
              <w:jc w:val="center"/>
              <w:rPr>
                <w:rFonts w:ascii="Simplified Arabic" w:hAnsi="Simplified Arabic"/>
                <w:sz w:val="24"/>
                <w:szCs w:val="24"/>
                <w:lang w:bidi="ar-SY"/>
              </w:rPr>
            </w:pPr>
            <w:r w:rsidRPr="001F6AA3">
              <w:rPr>
                <w:rFonts w:ascii="Simplified Arabic" w:hAnsi="Simplified Arabic"/>
                <w:sz w:val="24"/>
                <w:szCs w:val="24"/>
                <w:rtl/>
                <w:lang w:bidi="ar-SY"/>
              </w:rPr>
              <w:t>الدرجة</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pct15" w:color="auto" w:fill="auto"/>
            <w:vAlign w:val="center"/>
            <w:hideMark/>
          </w:tcPr>
          <w:p w:rsidR="00883244" w:rsidRPr="001F6AA3" w:rsidRDefault="00883244" w:rsidP="00883244">
            <w:pPr>
              <w:bidi/>
              <w:jc w:val="center"/>
              <w:rPr>
                <w:rFonts w:ascii="Simplified Arabic" w:hAnsi="Simplified Arabic"/>
                <w:sz w:val="24"/>
                <w:szCs w:val="24"/>
                <w:lang w:bidi="ar-SY"/>
              </w:rPr>
            </w:pPr>
            <w:r w:rsidRPr="001F6AA3">
              <w:rPr>
                <w:rFonts w:ascii="Simplified Arabic" w:hAnsi="Simplified Arabic"/>
                <w:sz w:val="24"/>
                <w:szCs w:val="24"/>
                <w:rtl/>
                <w:lang w:bidi="ar-SY"/>
              </w:rPr>
              <w:t>التوصيف</w:t>
            </w:r>
          </w:p>
        </w:tc>
      </w:tr>
      <w:tr w:rsidR="00883244" w:rsidRPr="001F6AA3" w:rsidTr="00883244">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jc w:val="center"/>
              <w:rPr>
                <w:rFonts w:ascii="Simplified Arabic" w:hAnsi="Simplified Arabic"/>
                <w:sz w:val="24"/>
                <w:szCs w:val="24"/>
                <w:lang w:bidi="ar-SY"/>
              </w:rPr>
            </w:pPr>
            <w:r w:rsidRPr="001F6AA3">
              <w:rPr>
                <w:rFonts w:ascii="Simplified Arabic" w:hAnsi="Simplified Arabic"/>
                <w:sz w:val="24"/>
                <w:szCs w:val="24"/>
                <w:rtl/>
                <w:lang w:bidi="ar-SY"/>
              </w:rPr>
              <w:t>0</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rPr>
                <w:rFonts w:ascii="Simplified Arabic" w:hAnsi="Simplified Arabic"/>
                <w:sz w:val="24"/>
                <w:szCs w:val="24"/>
                <w:lang w:bidi="ar-SY"/>
              </w:rPr>
            </w:pPr>
            <w:r w:rsidRPr="001F6AA3">
              <w:rPr>
                <w:rFonts w:ascii="Simplified Arabic" w:hAnsi="Simplified Arabic"/>
                <w:sz w:val="24"/>
                <w:szCs w:val="24"/>
                <w:rtl/>
                <w:lang w:bidi="ar-SY"/>
              </w:rPr>
              <w:t xml:space="preserve">لا يوجد كسب نسيجي أو كسب </w:t>
            </w:r>
            <w:r w:rsidRPr="001F6AA3">
              <w:rPr>
                <w:rFonts w:cs="Times New Roman"/>
                <w:sz w:val="24"/>
                <w:szCs w:val="24"/>
                <w:rtl/>
                <w:lang w:bidi="ar-SY"/>
              </w:rPr>
              <w:t>≤</w:t>
            </w:r>
            <w:r w:rsidRPr="001F6AA3">
              <w:rPr>
                <w:rFonts w:ascii="Simplified Arabic" w:hAnsi="Simplified Arabic"/>
                <w:sz w:val="24"/>
                <w:szCs w:val="24"/>
                <w:rtl/>
                <w:lang w:bidi="ar-SY"/>
              </w:rPr>
              <w:t xml:space="preserve">  15 %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p>
        </w:tc>
      </w:tr>
      <w:tr w:rsidR="00883244" w:rsidRPr="001F6AA3" w:rsidTr="00883244">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jc w:val="center"/>
              <w:rPr>
                <w:rFonts w:ascii="Simplified Arabic" w:hAnsi="Simplified Arabic"/>
                <w:sz w:val="24"/>
                <w:szCs w:val="24"/>
                <w:lang w:bidi="ar-SY"/>
              </w:rPr>
            </w:pPr>
            <w:r w:rsidRPr="001F6AA3">
              <w:rPr>
                <w:rFonts w:ascii="Simplified Arabic" w:hAnsi="Simplified Arabic"/>
                <w:sz w:val="24"/>
                <w:szCs w:val="24"/>
                <w:rtl/>
                <w:lang w:bidi="ar-SY"/>
              </w:rPr>
              <w:t>1</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rPr>
                <w:rFonts w:ascii="Simplified Arabic" w:hAnsi="Simplified Arabic"/>
                <w:sz w:val="24"/>
                <w:szCs w:val="24"/>
                <w:lang w:bidi="ar-SY"/>
              </w:rPr>
            </w:pPr>
            <w:r w:rsidRPr="001F6AA3">
              <w:rPr>
                <w:rFonts w:ascii="Simplified Arabic" w:hAnsi="Simplified Arabic"/>
                <w:sz w:val="24"/>
                <w:szCs w:val="24"/>
                <w:rtl/>
                <w:lang w:bidi="ar-SY"/>
              </w:rPr>
              <w:t xml:space="preserve">كسب نسيجي بين 16 – 50 %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p>
        </w:tc>
      </w:tr>
      <w:tr w:rsidR="00883244" w:rsidRPr="001F6AA3" w:rsidTr="00883244">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jc w:val="center"/>
              <w:rPr>
                <w:rFonts w:ascii="Simplified Arabic" w:hAnsi="Simplified Arabic"/>
                <w:sz w:val="24"/>
                <w:szCs w:val="24"/>
                <w:lang w:bidi="ar-SY"/>
              </w:rPr>
            </w:pPr>
            <w:r w:rsidRPr="001F6AA3">
              <w:rPr>
                <w:rFonts w:ascii="Simplified Arabic" w:hAnsi="Simplified Arabic"/>
                <w:sz w:val="24"/>
                <w:szCs w:val="24"/>
                <w:rtl/>
                <w:lang w:bidi="ar-SY"/>
              </w:rPr>
              <w:t>2</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rPr>
                <w:rFonts w:ascii="Simplified Arabic" w:hAnsi="Simplified Arabic"/>
                <w:sz w:val="24"/>
                <w:szCs w:val="24"/>
                <w:lang w:bidi="ar-SY"/>
              </w:rPr>
            </w:pPr>
            <w:r w:rsidRPr="001F6AA3">
              <w:rPr>
                <w:rFonts w:ascii="Simplified Arabic" w:hAnsi="Simplified Arabic"/>
                <w:sz w:val="24"/>
                <w:szCs w:val="24"/>
                <w:rtl/>
                <w:lang w:bidi="ar-SY"/>
              </w:rPr>
              <w:t xml:space="preserve">كسب نسيجي بين 51– 75 %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p>
        </w:tc>
      </w:tr>
      <w:tr w:rsidR="00883244" w:rsidRPr="001F6AA3" w:rsidTr="00883244">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jc w:val="center"/>
              <w:rPr>
                <w:rFonts w:ascii="Simplified Arabic" w:hAnsi="Simplified Arabic"/>
                <w:sz w:val="24"/>
                <w:szCs w:val="24"/>
                <w:lang w:bidi="ar-SY"/>
              </w:rPr>
            </w:pPr>
            <w:r w:rsidRPr="001F6AA3">
              <w:rPr>
                <w:rFonts w:ascii="Simplified Arabic" w:hAnsi="Simplified Arabic"/>
                <w:sz w:val="24"/>
                <w:szCs w:val="24"/>
                <w:rtl/>
                <w:lang w:bidi="ar-SY"/>
              </w:rPr>
              <w:t>3</w:t>
            </w:r>
          </w:p>
        </w:tc>
        <w:tc>
          <w:tcPr>
            <w:tcW w:w="69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883244" w:rsidRPr="001F6AA3" w:rsidRDefault="00883244" w:rsidP="00883244">
            <w:pPr>
              <w:bidi/>
              <w:rPr>
                <w:rFonts w:ascii="Simplified Arabic" w:hAnsi="Simplified Arabic"/>
                <w:sz w:val="24"/>
                <w:szCs w:val="24"/>
                <w:lang w:bidi="ar-SY"/>
              </w:rPr>
            </w:pPr>
            <w:r w:rsidRPr="001F6AA3">
              <w:rPr>
                <w:rFonts w:ascii="Simplified Arabic" w:hAnsi="Simplified Arabic"/>
                <w:sz w:val="24"/>
                <w:szCs w:val="24"/>
                <w:rtl/>
                <w:lang w:bidi="ar-SY"/>
              </w:rPr>
              <w:t xml:space="preserve">كسب نسيجي بين &gt; 75 % مقارنة مع </w:t>
            </w:r>
            <w:r w:rsidR="00AE2AAD">
              <w:rPr>
                <w:rFonts w:ascii="Simplified Arabic" w:hAnsi="Simplified Arabic"/>
                <w:sz w:val="24"/>
                <w:szCs w:val="24"/>
                <w:rtl/>
                <w:lang w:bidi="ar-SY"/>
              </w:rPr>
              <w:t>الجانب</w:t>
            </w:r>
            <w:r w:rsidRPr="001F6AA3">
              <w:rPr>
                <w:rFonts w:ascii="Simplified Arabic" w:hAnsi="Simplified Arabic"/>
                <w:sz w:val="24"/>
                <w:szCs w:val="24"/>
                <w:rtl/>
                <w:lang w:bidi="ar-SY"/>
              </w:rPr>
              <w:t xml:space="preserve"> المقابل</w:t>
            </w:r>
          </w:p>
        </w:tc>
      </w:tr>
    </w:tbl>
    <w:p w:rsidR="00883244" w:rsidRPr="001F6AA3" w:rsidRDefault="00883244" w:rsidP="00883244">
      <w:pPr>
        <w:bidi/>
        <w:spacing w:line="276" w:lineRule="auto"/>
        <w:ind w:left="360"/>
        <w:rPr>
          <w:rFonts w:ascii="Simplified Arabic" w:hAnsi="Simplified Arabic"/>
          <w:b/>
          <w:bCs/>
          <w:sz w:val="24"/>
          <w:szCs w:val="24"/>
          <w:rtl/>
          <w:lang w:bidi="ar-SY"/>
        </w:rPr>
      </w:pPr>
      <w:r w:rsidRPr="001F6AA3">
        <w:rPr>
          <w:rFonts w:ascii="Simplified Arabic" w:hAnsi="Simplified Arabic"/>
          <w:sz w:val="24"/>
          <w:szCs w:val="24"/>
          <w:rtl/>
          <w:lang w:bidi="ar-SY"/>
        </w:rPr>
        <w:t xml:space="preserve">                                 </w:t>
      </w:r>
      <w:r w:rsidRPr="001F6AA3">
        <w:rPr>
          <w:rFonts w:ascii="Simplified Arabic" w:hAnsi="Simplified Arabic"/>
          <w:b/>
          <w:bCs/>
          <w:sz w:val="24"/>
          <w:szCs w:val="24"/>
          <w:rtl/>
          <w:lang w:bidi="ar-SY"/>
        </w:rPr>
        <w:t xml:space="preserve">جدول 1: سلم درجات الكسب النسيجي بعد </w:t>
      </w:r>
      <w:proofErr w:type="gramStart"/>
      <w:r w:rsidRPr="001F6AA3">
        <w:rPr>
          <w:rFonts w:ascii="Simplified Arabic" w:hAnsi="Simplified Arabic"/>
          <w:b/>
          <w:bCs/>
          <w:sz w:val="24"/>
          <w:szCs w:val="24"/>
          <w:rtl/>
          <w:lang w:bidi="ar-SY"/>
        </w:rPr>
        <w:t>حقن</w:t>
      </w:r>
      <w:proofErr w:type="gramEnd"/>
      <w:r w:rsidRPr="001F6AA3">
        <w:rPr>
          <w:rFonts w:ascii="Simplified Arabic" w:hAnsi="Simplified Arabic"/>
          <w:b/>
          <w:bCs/>
          <w:sz w:val="24"/>
          <w:szCs w:val="24"/>
          <w:rtl/>
          <w:lang w:bidi="ar-SY"/>
        </w:rPr>
        <w:t xml:space="preserve"> الشحم</w:t>
      </w:r>
      <w:r w:rsidR="007C7604">
        <w:rPr>
          <w:rFonts w:ascii="Simplified Arabic" w:hAnsi="Simplified Arabic" w:hint="cs"/>
          <w:b/>
          <w:bCs/>
          <w:sz w:val="24"/>
          <w:szCs w:val="24"/>
          <w:rtl/>
          <w:lang w:bidi="ar-SY"/>
        </w:rPr>
        <w:t>.</w:t>
      </w:r>
    </w:p>
    <w:p w:rsidR="00883244" w:rsidRPr="001F6AA3" w:rsidRDefault="00883244" w:rsidP="00883244">
      <w:pPr>
        <w:bidi/>
        <w:spacing w:before="100" w:beforeAutospacing="1" w:after="100" w:afterAutospacing="1"/>
        <w:rPr>
          <w:rFonts w:ascii="Simplified Arabic" w:eastAsia="Calibri" w:hAnsi="Simplified Arabic"/>
          <w:b/>
          <w:bCs/>
          <w:sz w:val="28"/>
          <w:szCs w:val="28"/>
          <w:rtl/>
          <w:lang w:bidi="ar-SY"/>
        </w:rPr>
      </w:pPr>
    </w:p>
    <w:p w:rsidR="0049198E" w:rsidRPr="001F6AA3" w:rsidRDefault="0049198E" w:rsidP="0049198E">
      <w:pPr>
        <w:bidi/>
        <w:spacing w:before="100" w:beforeAutospacing="1" w:after="100" w:afterAutospacing="1"/>
        <w:rPr>
          <w:rFonts w:ascii="Simplified Arabic" w:eastAsia="Calibri" w:hAnsi="Simplified Arabic"/>
          <w:b/>
          <w:bCs/>
          <w:sz w:val="28"/>
          <w:szCs w:val="28"/>
          <w:rtl/>
          <w:lang w:bidi="ar-SY"/>
        </w:rPr>
      </w:pPr>
    </w:p>
    <w:p w:rsidR="0049198E" w:rsidRPr="001F6AA3" w:rsidRDefault="0049198E" w:rsidP="0049198E">
      <w:pPr>
        <w:bidi/>
        <w:spacing w:before="100" w:beforeAutospacing="1" w:after="100" w:afterAutospacing="1"/>
        <w:rPr>
          <w:rFonts w:ascii="Simplified Arabic" w:eastAsia="Calibri" w:hAnsi="Simplified Arabic"/>
          <w:b/>
          <w:bCs/>
          <w:sz w:val="28"/>
          <w:szCs w:val="28"/>
          <w:rtl/>
          <w:lang w:bidi="ar-SY"/>
        </w:rPr>
      </w:pPr>
    </w:p>
    <w:p w:rsidR="00CC704B" w:rsidRPr="001F6AA3" w:rsidRDefault="00CC704B" w:rsidP="00CC704B">
      <w:pPr>
        <w:bidi/>
        <w:spacing w:before="100" w:beforeAutospacing="1" w:after="100" w:afterAutospacing="1"/>
        <w:rPr>
          <w:rFonts w:ascii="Simplified Arabic" w:eastAsia="Calibri" w:hAnsi="Simplified Arabic"/>
          <w:b/>
          <w:bCs/>
          <w:sz w:val="28"/>
          <w:szCs w:val="28"/>
          <w:rtl/>
          <w:lang w:bidi="ar-SY"/>
        </w:rPr>
      </w:pPr>
    </w:p>
    <w:p w:rsidR="00CC704B" w:rsidRPr="001F6AA3" w:rsidRDefault="00CC704B" w:rsidP="00CC704B">
      <w:pPr>
        <w:bidi/>
        <w:spacing w:before="100" w:beforeAutospacing="1" w:after="100" w:afterAutospacing="1"/>
        <w:rPr>
          <w:rFonts w:ascii="Simplified Arabic" w:eastAsia="Calibri" w:hAnsi="Simplified Arabic"/>
          <w:b/>
          <w:bCs/>
          <w:sz w:val="28"/>
          <w:szCs w:val="28"/>
          <w:rtl/>
          <w:lang w:bidi="ar-SY"/>
        </w:rPr>
      </w:pPr>
    </w:p>
    <w:p w:rsidR="00CC704B" w:rsidRPr="001F6AA3" w:rsidRDefault="00CC704B" w:rsidP="00CC704B">
      <w:pPr>
        <w:bidi/>
        <w:spacing w:line="276" w:lineRule="auto"/>
        <w:jc w:val="center"/>
        <w:rPr>
          <w:rFonts w:ascii="Simplified Arabic" w:eastAsia="Calibri" w:hAnsi="Simplified Arabic"/>
          <w:b/>
          <w:bCs/>
          <w:sz w:val="40"/>
          <w:szCs w:val="40"/>
          <w:rtl/>
          <w:lang w:bidi="ar-SY"/>
        </w:rPr>
      </w:pPr>
      <w:r w:rsidRPr="001F6AA3">
        <w:rPr>
          <w:rFonts w:ascii="Simplified Arabic" w:eastAsia="Calibri" w:hAnsi="Simplified Arabic"/>
          <w:b/>
          <w:bCs/>
          <w:sz w:val="40"/>
          <w:szCs w:val="40"/>
          <w:rtl/>
          <w:lang w:bidi="ar-SY"/>
        </w:rPr>
        <w:lastRenderedPageBreak/>
        <w:t>الموافقة المستنيرة للبحث العلمي</w:t>
      </w:r>
    </w:p>
    <w:p w:rsidR="00CC704B" w:rsidRPr="001F6AA3" w:rsidRDefault="00CC704B" w:rsidP="00CC704B">
      <w:pPr>
        <w:bidi/>
        <w:spacing w:line="276" w:lineRule="auto"/>
        <w:rPr>
          <w:rFonts w:ascii="Simplified Arabic" w:eastAsia="Calibri" w:hAnsi="Simplified Arabic"/>
          <w:b/>
          <w:bCs/>
          <w:sz w:val="24"/>
          <w:szCs w:val="24"/>
          <w:rtl/>
          <w:lang w:bidi="ar-SY"/>
        </w:rPr>
      </w:pPr>
      <w:r w:rsidRPr="001F6AA3">
        <w:rPr>
          <w:rFonts w:ascii="Simplified Arabic" w:eastAsia="Calibri" w:hAnsi="Simplified Arabic"/>
          <w:b/>
          <w:bCs/>
          <w:sz w:val="28"/>
          <w:szCs w:val="28"/>
          <w:rtl/>
          <w:lang w:bidi="ar-SY"/>
        </w:rPr>
        <w:t>اسم</w:t>
      </w:r>
      <w:r w:rsidRPr="001F6AA3">
        <w:rPr>
          <w:rFonts w:ascii="Simplified Arabic" w:eastAsia="Calibri" w:hAnsi="Simplified Arabic" w:hint="cs"/>
          <w:b/>
          <w:bCs/>
          <w:sz w:val="24"/>
          <w:szCs w:val="24"/>
          <w:rtl/>
          <w:lang w:bidi="ar-SY"/>
        </w:rPr>
        <w:t xml:space="preserve"> </w:t>
      </w:r>
      <w:proofErr w:type="gramStart"/>
      <w:r w:rsidRPr="001F6AA3">
        <w:rPr>
          <w:rFonts w:ascii="Simplified Arabic" w:eastAsia="Calibri" w:hAnsi="Simplified Arabic" w:hint="cs"/>
          <w:b/>
          <w:bCs/>
          <w:sz w:val="24"/>
          <w:szCs w:val="24"/>
          <w:rtl/>
          <w:lang w:bidi="ar-SY"/>
        </w:rPr>
        <w:t>الباحث</w:t>
      </w:r>
      <w:proofErr w:type="gramEnd"/>
      <w:r w:rsidRPr="001F6AA3">
        <w:rPr>
          <w:rFonts w:ascii="Simplified Arabic" w:eastAsia="Calibri" w:hAnsi="Simplified Arabic"/>
          <w:b/>
          <w:bCs/>
          <w:sz w:val="24"/>
          <w:szCs w:val="24"/>
          <w:rtl/>
          <w:lang w:bidi="ar-SY"/>
        </w:rPr>
        <w:t>:</w:t>
      </w:r>
      <w:r w:rsidRPr="001F6AA3">
        <w:rPr>
          <w:rFonts w:ascii="Simplified Arabic" w:eastAsia="Calibri" w:hAnsi="Simplified Arabic" w:hint="cs"/>
          <w:b/>
          <w:bCs/>
          <w:sz w:val="24"/>
          <w:szCs w:val="24"/>
          <w:rtl/>
          <w:lang w:bidi="ar-SY"/>
        </w:rPr>
        <w:t xml:space="preserve"> </w:t>
      </w:r>
      <w:r w:rsidRPr="001F6AA3">
        <w:rPr>
          <w:rFonts w:ascii="Simplified Arabic" w:eastAsia="Calibri" w:hAnsi="Simplified Arabic"/>
          <w:b/>
          <w:bCs/>
          <w:sz w:val="24"/>
          <w:szCs w:val="24"/>
          <w:rtl/>
          <w:lang w:bidi="ar-SY"/>
        </w:rPr>
        <w:t xml:space="preserve">د منير حسن              </w:t>
      </w:r>
    </w:p>
    <w:p w:rsidR="00CC704B" w:rsidRPr="001F6AA3" w:rsidRDefault="00E94492" w:rsidP="00CC704B">
      <w:pPr>
        <w:numPr>
          <w:ilvl w:val="0"/>
          <w:numId w:val="38"/>
        </w:numPr>
        <w:bidi/>
        <w:spacing w:after="200" w:line="276" w:lineRule="auto"/>
        <w:ind w:left="325"/>
        <w:contextualSpacing/>
        <w:rPr>
          <w:rFonts w:ascii="Simplified Arabic" w:eastAsia="Calibri" w:hAnsi="Simplified Arabic"/>
          <w:sz w:val="24"/>
          <w:szCs w:val="24"/>
          <w:rtl/>
          <w:lang w:bidi="ar-SY"/>
        </w:rPr>
      </w:pPr>
      <w:proofErr w:type="gramStart"/>
      <w:r>
        <w:rPr>
          <w:rFonts w:ascii="Simplified Arabic" w:eastAsia="Calibri" w:hAnsi="Simplified Arabic"/>
          <w:b/>
          <w:bCs/>
          <w:sz w:val="24"/>
          <w:szCs w:val="24"/>
          <w:rtl/>
          <w:lang w:bidi="ar-SY"/>
        </w:rPr>
        <w:t>عنوان</w:t>
      </w:r>
      <w:proofErr w:type="gramEnd"/>
      <w:r w:rsidR="00CC704B" w:rsidRPr="001F6AA3">
        <w:rPr>
          <w:rFonts w:ascii="Simplified Arabic" w:eastAsia="Calibri" w:hAnsi="Simplified Arabic"/>
          <w:b/>
          <w:bCs/>
          <w:sz w:val="24"/>
          <w:szCs w:val="24"/>
          <w:rtl/>
          <w:lang w:bidi="ar-SY"/>
        </w:rPr>
        <w:t xml:space="preserve"> البحث</w:t>
      </w:r>
      <w:r w:rsidR="00CC704B" w:rsidRPr="001F6AA3">
        <w:rPr>
          <w:rFonts w:ascii="Simplified Arabic" w:eastAsia="Calibri" w:hAnsi="Simplified Arabic"/>
          <w:sz w:val="24"/>
          <w:szCs w:val="24"/>
          <w:rtl/>
          <w:lang w:bidi="ar-SY"/>
        </w:rPr>
        <w:t>:</w:t>
      </w:r>
    </w:p>
    <w:p w:rsidR="00CC704B" w:rsidRPr="001F6AA3" w:rsidRDefault="00CC704B" w:rsidP="00CC704B">
      <w:pPr>
        <w:bidi/>
        <w:spacing w:line="276" w:lineRule="auto"/>
        <w:jc w:val="center"/>
        <w:rPr>
          <w:rFonts w:ascii="Simplified Arabic" w:eastAsia="Calibri" w:hAnsi="Simplified Arabic"/>
          <w:b/>
          <w:bCs/>
          <w:i/>
          <w:iCs/>
          <w:sz w:val="28"/>
          <w:szCs w:val="28"/>
          <w:rtl/>
          <w:lang w:bidi="ar-SY"/>
        </w:rPr>
      </w:pPr>
      <w:r w:rsidRPr="001F6AA3">
        <w:rPr>
          <w:rFonts w:ascii="Simplified Arabic" w:eastAsia="Calibri" w:hAnsi="Simplified Arabic"/>
          <w:b/>
          <w:bCs/>
          <w:i/>
          <w:iCs/>
          <w:sz w:val="28"/>
          <w:szCs w:val="28"/>
          <w:rtl/>
          <w:lang w:bidi="ar-SY"/>
        </w:rPr>
        <w:t xml:space="preserve">تقييم دور </w:t>
      </w:r>
      <w:r w:rsidRPr="001F6AA3">
        <w:rPr>
          <w:rFonts w:ascii="Simplified Arabic" w:eastAsia="Calibri" w:hAnsi="Simplified Arabic" w:hint="cs"/>
          <w:b/>
          <w:bCs/>
          <w:i/>
          <w:iCs/>
          <w:sz w:val="28"/>
          <w:szCs w:val="28"/>
          <w:rtl/>
          <w:lang w:bidi="ar-SY"/>
        </w:rPr>
        <w:t>نقل</w:t>
      </w:r>
      <w:r w:rsidRPr="001F6AA3">
        <w:rPr>
          <w:rFonts w:ascii="Simplified Arabic" w:eastAsia="Calibri" w:hAnsi="Simplified Arabic"/>
          <w:b/>
          <w:bCs/>
          <w:i/>
          <w:iCs/>
          <w:sz w:val="28"/>
          <w:szCs w:val="28"/>
          <w:rtl/>
          <w:lang w:bidi="ar-SY"/>
        </w:rPr>
        <w:t xml:space="preserve"> </w:t>
      </w:r>
      <w:r w:rsidRPr="001F6AA3">
        <w:rPr>
          <w:rFonts w:ascii="Simplified Arabic" w:eastAsia="Calibri" w:hAnsi="Simplified Arabic" w:hint="cs"/>
          <w:b/>
          <w:bCs/>
          <w:i/>
          <w:iCs/>
          <w:sz w:val="28"/>
          <w:szCs w:val="28"/>
          <w:rtl/>
          <w:lang w:bidi="ar-SY"/>
        </w:rPr>
        <w:t xml:space="preserve">الخلايا </w:t>
      </w:r>
      <w:r w:rsidRPr="001F6AA3">
        <w:rPr>
          <w:rFonts w:ascii="Simplified Arabic" w:eastAsia="Calibri" w:hAnsi="Simplified Arabic"/>
          <w:b/>
          <w:bCs/>
          <w:i/>
          <w:iCs/>
          <w:sz w:val="28"/>
          <w:szCs w:val="28"/>
          <w:rtl/>
          <w:lang w:bidi="ar-SY"/>
        </w:rPr>
        <w:t>الشحمي</w:t>
      </w:r>
      <w:r w:rsidRPr="001F6AA3">
        <w:rPr>
          <w:rFonts w:ascii="Simplified Arabic" w:eastAsia="Calibri" w:hAnsi="Simplified Arabic" w:hint="cs"/>
          <w:b/>
          <w:bCs/>
          <w:i/>
          <w:iCs/>
          <w:sz w:val="28"/>
          <w:szCs w:val="28"/>
          <w:rtl/>
          <w:lang w:bidi="ar-SY"/>
        </w:rPr>
        <w:t>ة</w:t>
      </w:r>
      <w:r w:rsidRPr="001F6AA3">
        <w:rPr>
          <w:rFonts w:ascii="Simplified Arabic" w:eastAsia="Calibri" w:hAnsi="Simplified Arabic"/>
          <w:b/>
          <w:bCs/>
          <w:i/>
          <w:iCs/>
          <w:sz w:val="28"/>
          <w:szCs w:val="28"/>
          <w:rtl/>
          <w:lang w:bidi="ar-SY"/>
        </w:rPr>
        <w:t xml:space="preserve"> الذاتي</w:t>
      </w:r>
      <w:r w:rsidRPr="001F6AA3">
        <w:rPr>
          <w:rFonts w:ascii="Simplified Arabic" w:eastAsia="Calibri" w:hAnsi="Simplified Arabic" w:hint="cs"/>
          <w:b/>
          <w:bCs/>
          <w:i/>
          <w:iCs/>
          <w:sz w:val="28"/>
          <w:szCs w:val="28"/>
          <w:rtl/>
          <w:lang w:bidi="ar-SY"/>
        </w:rPr>
        <w:t>ة</w:t>
      </w:r>
      <w:r w:rsidRPr="001F6AA3">
        <w:rPr>
          <w:rFonts w:ascii="Simplified Arabic" w:eastAsia="Calibri" w:hAnsi="Simplified Arabic"/>
          <w:b/>
          <w:bCs/>
          <w:i/>
          <w:iCs/>
          <w:sz w:val="28"/>
          <w:szCs w:val="28"/>
          <w:rtl/>
          <w:lang w:bidi="ar-SY"/>
        </w:rPr>
        <w:t xml:space="preserve"> في تحسين النتائج الشكلية</w:t>
      </w:r>
    </w:p>
    <w:p w:rsidR="00CC704B" w:rsidRPr="001F6AA3" w:rsidRDefault="00CC704B" w:rsidP="00CC704B">
      <w:pPr>
        <w:bidi/>
        <w:spacing w:line="276" w:lineRule="auto"/>
        <w:jc w:val="center"/>
        <w:rPr>
          <w:rFonts w:ascii="Simplified Arabic" w:eastAsia="Calibri" w:hAnsi="Simplified Arabic"/>
          <w:b/>
          <w:bCs/>
          <w:i/>
          <w:iCs/>
          <w:sz w:val="28"/>
          <w:szCs w:val="28"/>
          <w:lang w:bidi="ar-SY"/>
        </w:rPr>
      </w:pPr>
      <w:r w:rsidRPr="001F6AA3">
        <w:rPr>
          <w:rFonts w:ascii="Simplified Arabic" w:eastAsia="Calibri" w:hAnsi="Simplified Arabic" w:hint="cs"/>
          <w:b/>
          <w:bCs/>
          <w:i/>
          <w:iCs/>
          <w:sz w:val="28"/>
          <w:szCs w:val="28"/>
          <w:rtl/>
          <w:lang w:bidi="ar-SY"/>
        </w:rPr>
        <w:t xml:space="preserve"> </w:t>
      </w:r>
      <w:proofErr w:type="gramStart"/>
      <w:r w:rsidRPr="001F6AA3">
        <w:rPr>
          <w:rFonts w:ascii="Simplified Arabic" w:eastAsia="Calibri" w:hAnsi="Simplified Arabic" w:hint="cs"/>
          <w:b/>
          <w:bCs/>
          <w:i/>
          <w:iCs/>
          <w:sz w:val="28"/>
          <w:szCs w:val="28"/>
          <w:rtl/>
          <w:lang w:bidi="ar-SY"/>
        </w:rPr>
        <w:t>ل</w:t>
      </w:r>
      <w:r w:rsidRPr="001F6AA3">
        <w:rPr>
          <w:rFonts w:ascii="Simplified Arabic" w:eastAsia="Calibri" w:hAnsi="Simplified Arabic"/>
          <w:b/>
          <w:bCs/>
          <w:i/>
          <w:iCs/>
          <w:sz w:val="28"/>
          <w:szCs w:val="28"/>
          <w:rtl/>
          <w:lang w:bidi="ar-SY"/>
        </w:rPr>
        <w:t>لشرائح  في</w:t>
      </w:r>
      <w:proofErr w:type="gramEnd"/>
      <w:r w:rsidRPr="001F6AA3">
        <w:rPr>
          <w:rFonts w:ascii="Simplified Arabic" w:eastAsia="Calibri" w:hAnsi="Simplified Arabic"/>
          <w:b/>
          <w:bCs/>
          <w:i/>
          <w:iCs/>
          <w:sz w:val="28"/>
          <w:szCs w:val="28"/>
          <w:rtl/>
          <w:lang w:bidi="ar-SY"/>
        </w:rPr>
        <w:t xml:space="preserve"> الرأس والعنق</w:t>
      </w:r>
    </w:p>
    <w:p w:rsidR="00CC704B" w:rsidRPr="001F6AA3" w:rsidRDefault="00CC704B" w:rsidP="00CC704B">
      <w:pPr>
        <w:bidi/>
        <w:spacing w:line="276" w:lineRule="auto"/>
        <w:rPr>
          <w:rFonts w:ascii="Simplified Arabic" w:eastAsia="Calibri" w:hAnsi="Simplified Arabic"/>
          <w:sz w:val="24"/>
          <w:szCs w:val="24"/>
          <w:rtl/>
          <w:lang w:bidi="ar-SY"/>
        </w:rPr>
      </w:pPr>
    </w:p>
    <w:p w:rsidR="00CC704B" w:rsidRPr="001F6AA3" w:rsidRDefault="00CC704B" w:rsidP="00CC704B">
      <w:pPr>
        <w:numPr>
          <w:ilvl w:val="0"/>
          <w:numId w:val="38"/>
        </w:numPr>
        <w:bidi/>
        <w:spacing w:after="200" w:line="276" w:lineRule="auto"/>
        <w:ind w:left="325"/>
        <w:contextualSpacing/>
        <w:rPr>
          <w:rFonts w:ascii="Simplified Arabic" w:eastAsia="Calibri" w:hAnsi="Simplified Arabic"/>
          <w:b/>
          <w:bCs/>
          <w:sz w:val="24"/>
          <w:szCs w:val="24"/>
          <w:rtl/>
          <w:lang w:bidi="ar-SY"/>
        </w:rPr>
      </w:pPr>
      <w:r w:rsidRPr="001F6AA3">
        <w:rPr>
          <w:rFonts w:ascii="Simplified Arabic" w:eastAsia="Calibri" w:hAnsi="Simplified Arabic" w:hint="cs"/>
          <w:b/>
          <w:bCs/>
          <w:sz w:val="24"/>
          <w:szCs w:val="24"/>
          <w:rtl/>
        </w:rPr>
        <w:t xml:space="preserve">هدف البحث </w:t>
      </w:r>
      <w:proofErr w:type="gramStart"/>
      <w:r w:rsidRPr="001F6AA3">
        <w:rPr>
          <w:rFonts w:ascii="Simplified Arabic" w:eastAsia="Calibri" w:hAnsi="Simplified Arabic" w:hint="cs"/>
          <w:b/>
          <w:bCs/>
          <w:sz w:val="24"/>
          <w:szCs w:val="24"/>
          <w:rtl/>
        </w:rPr>
        <w:t>ووصفه</w:t>
      </w:r>
      <w:proofErr w:type="gramEnd"/>
      <w:r w:rsidRPr="001F6AA3">
        <w:rPr>
          <w:rFonts w:ascii="Simplified Arabic" w:eastAsia="Calibri" w:hAnsi="Simplified Arabic"/>
          <w:b/>
          <w:bCs/>
          <w:sz w:val="24"/>
          <w:szCs w:val="24"/>
          <w:rtl/>
        </w:rPr>
        <w:t>:</w:t>
      </w:r>
    </w:p>
    <w:p w:rsidR="00CC704B" w:rsidRPr="001F6AA3" w:rsidRDefault="00CC704B" w:rsidP="003F1FC2">
      <w:pPr>
        <w:bidi/>
        <w:spacing w:after="200" w:line="276" w:lineRule="auto"/>
        <w:ind w:left="41"/>
        <w:contextualSpacing/>
        <w:jc w:val="both"/>
        <w:rPr>
          <w:rFonts w:ascii="Simplified Arabic" w:eastAsia="Calibri" w:hAnsi="Simplified Arabic"/>
          <w:sz w:val="24"/>
          <w:szCs w:val="24"/>
          <w:rtl/>
          <w:lang w:bidi="ar-SY"/>
        </w:rPr>
      </w:pPr>
      <w:r w:rsidRPr="001F6AA3">
        <w:rPr>
          <w:rFonts w:ascii="Simplified Arabic" w:eastAsia="Calibri" w:hAnsi="Simplified Arabic"/>
          <w:sz w:val="24"/>
          <w:szCs w:val="24"/>
          <w:rtl/>
          <w:lang w:bidi="ar-SY"/>
        </w:rPr>
        <w:t xml:space="preserve">يحتوي </w:t>
      </w:r>
      <w:r w:rsidR="007C7604">
        <w:rPr>
          <w:rFonts w:ascii="Simplified Arabic" w:eastAsia="Calibri" w:hAnsi="Simplified Arabic"/>
          <w:sz w:val="24"/>
          <w:szCs w:val="24"/>
          <w:rtl/>
          <w:lang w:bidi="ar-SY"/>
        </w:rPr>
        <w:t>جلد الوجه على غدد عرقية ودهنية</w:t>
      </w:r>
      <w:r w:rsidR="007C7604">
        <w:rPr>
          <w:rFonts w:ascii="Simplified Arabic" w:eastAsia="Calibri" w:hAnsi="Simplified Arabic" w:hint="cs"/>
          <w:sz w:val="24"/>
          <w:szCs w:val="24"/>
          <w:rtl/>
          <w:lang w:bidi="ar-SY"/>
        </w:rPr>
        <w:t xml:space="preserve"> عدة </w:t>
      </w:r>
      <w:r w:rsidRPr="001F6AA3">
        <w:rPr>
          <w:rFonts w:ascii="Simplified Arabic" w:eastAsia="Calibri" w:hAnsi="Simplified Arabic"/>
          <w:sz w:val="24"/>
          <w:szCs w:val="24"/>
          <w:rtl/>
          <w:lang w:bidi="ar-SY"/>
        </w:rPr>
        <w:t xml:space="preserve">يرتبط إلى العظام الموجودة معه بنسيج ضام رخو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sz w:val="24"/>
          <w:szCs w:val="24"/>
          <w:rtl/>
          <w:lang w:bidi="ar-SY"/>
        </w:rPr>
        <w:t xml:space="preserve">تنطمر فيه عضلات التعبير الوجهي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sz w:val="24"/>
          <w:szCs w:val="24"/>
          <w:rtl/>
          <w:lang w:bidi="ar-SY"/>
        </w:rPr>
        <w:t xml:space="preserve">ولا توجد لفافة عميقة في الوجه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sz w:val="24"/>
          <w:szCs w:val="24"/>
          <w:rtl/>
          <w:lang w:bidi="ar-SY"/>
        </w:rPr>
        <w:t>وتنتج تغضنات جلد الوجه عن ا</w:t>
      </w:r>
      <w:r w:rsidR="00255A4B">
        <w:rPr>
          <w:rFonts w:ascii="Simplified Arabic" w:eastAsia="Calibri" w:hAnsi="Simplified Arabic"/>
          <w:sz w:val="24"/>
          <w:szCs w:val="24"/>
          <w:rtl/>
          <w:lang w:bidi="ar-SY"/>
        </w:rPr>
        <w:t>ل</w:t>
      </w:r>
      <w:r w:rsidR="003F1FC2">
        <w:rPr>
          <w:rFonts w:ascii="Simplified Arabic" w:eastAsia="Calibri" w:hAnsi="Simplified Arabic" w:hint="cs"/>
          <w:sz w:val="24"/>
          <w:szCs w:val="24"/>
          <w:rtl/>
          <w:lang w:bidi="ar-SY"/>
        </w:rPr>
        <w:t>ان</w:t>
      </w:r>
      <w:r w:rsidRPr="001F6AA3">
        <w:rPr>
          <w:rFonts w:ascii="Simplified Arabic" w:eastAsia="Calibri" w:hAnsi="Simplified Arabic"/>
          <w:sz w:val="24"/>
          <w:szCs w:val="24"/>
          <w:rtl/>
          <w:lang w:bidi="ar-SY"/>
        </w:rPr>
        <w:t xml:space="preserve">طواءات المتعددة للجلد بشكل متعامد مع المحور </w:t>
      </w:r>
      <w:r w:rsidR="00475A77">
        <w:rPr>
          <w:rFonts w:ascii="Simplified Arabic" w:eastAsia="Calibri" w:hAnsi="Simplified Arabic"/>
          <w:sz w:val="24"/>
          <w:szCs w:val="24"/>
          <w:rtl/>
          <w:lang w:bidi="ar-SY"/>
        </w:rPr>
        <w:t>الطولاني</w:t>
      </w:r>
      <w:r w:rsidRPr="001F6AA3">
        <w:rPr>
          <w:rFonts w:ascii="Simplified Arabic" w:eastAsia="Calibri" w:hAnsi="Simplified Arabic"/>
          <w:sz w:val="24"/>
          <w:szCs w:val="24"/>
          <w:rtl/>
          <w:lang w:bidi="ar-SY"/>
        </w:rPr>
        <w:t xml:space="preserve"> للعضلات المتعقلة تحته, مقترنة مع زوال المرونة المميزة للجلد الفتي.</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w:t>
      </w:r>
      <w:r w:rsidR="00E5194F">
        <w:rPr>
          <w:rFonts w:ascii="Simplified Arabic" w:eastAsia="Calibri" w:hAnsi="Simplified Arabic"/>
          <w:sz w:val="24"/>
          <w:szCs w:val="24"/>
          <w:rtl/>
          <w:lang w:bidi="ar-SY"/>
        </w:rPr>
        <w:t>ي</w:t>
      </w:r>
      <w:r w:rsidR="007C7604">
        <w:rPr>
          <w:rFonts w:ascii="Simplified Arabic" w:eastAsia="Calibri" w:hAnsi="Simplified Arabic"/>
          <w:sz w:val="24"/>
          <w:szCs w:val="24"/>
          <w:rtl/>
          <w:lang w:bidi="ar-SY"/>
        </w:rPr>
        <w:t>تم</w:t>
      </w:r>
      <w:r w:rsidRPr="001F6AA3">
        <w:rPr>
          <w:rFonts w:ascii="Simplified Arabic" w:eastAsia="Calibri" w:hAnsi="Simplified Arabic"/>
          <w:sz w:val="24"/>
          <w:szCs w:val="24"/>
          <w:rtl/>
          <w:lang w:bidi="ar-SY"/>
        </w:rPr>
        <w:t xml:space="preserve">يز جلد الوجه بعدم </w:t>
      </w:r>
      <w:r w:rsidR="007C7604">
        <w:rPr>
          <w:rFonts w:ascii="Simplified Arabic" w:eastAsia="Calibri" w:hAnsi="Simplified Arabic"/>
          <w:sz w:val="24"/>
          <w:szCs w:val="24"/>
          <w:rtl/>
          <w:lang w:bidi="ar-SY"/>
        </w:rPr>
        <w:t>التجانس</w:t>
      </w:r>
      <w:r w:rsidRPr="001F6AA3">
        <w:rPr>
          <w:rFonts w:ascii="Simplified Arabic" w:eastAsia="Calibri" w:hAnsi="Simplified Arabic"/>
          <w:sz w:val="24"/>
          <w:szCs w:val="24"/>
          <w:rtl/>
          <w:lang w:bidi="ar-SY"/>
        </w:rPr>
        <w:t xml:space="preserve"> النسجي</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sz w:val="24"/>
          <w:szCs w:val="24"/>
          <w:rtl/>
          <w:lang w:bidi="ar-SY"/>
        </w:rPr>
        <w:t xml:space="preserve"> فهو جلد فريد </w:t>
      </w:r>
      <w:r w:rsidR="007C7604">
        <w:rPr>
          <w:rFonts w:ascii="Simplified Arabic" w:eastAsia="Calibri" w:hAnsi="Simplified Arabic" w:hint="cs"/>
          <w:sz w:val="24"/>
          <w:szCs w:val="24"/>
          <w:rtl/>
          <w:lang w:bidi="ar-SY"/>
        </w:rPr>
        <w:t>و</w:t>
      </w:r>
      <w:r w:rsidRPr="001F6AA3">
        <w:rPr>
          <w:rFonts w:ascii="Simplified Arabic" w:eastAsia="Calibri" w:hAnsi="Simplified Arabic"/>
          <w:sz w:val="24"/>
          <w:szCs w:val="24"/>
          <w:rtl/>
          <w:lang w:bidi="ar-SY"/>
        </w:rPr>
        <w:t>ليس فقط غطاء, بل له دور وظيفي وتعبيري (</w:t>
      </w:r>
      <w:r w:rsidRPr="001F6AA3">
        <w:rPr>
          <w:rFonts w:ascii="Simplified Arabic" w:eastAsia="Calibri" w:hAnsi="Simplified Arabic"/>
          <w:sz w:val="24"/>
          <w:szCs w:val="24"/>
          <w:lang w:bidi="ar-SY"/>
        </w:rPr>
        <w:t>praxia</w:t>
      </w:r>
      <w:r w:rsidRPr="001F6AA3">
        <w:rPr>
          <w:rFonts w:ascii="Simplified Arabic" w:eastAsia="Calibri" w:hAnsi="Simplified Arabic"/>
          <w:sz w:val="24"/>
          <w:szCs w:val="24"/>
          <w:rtl/>
          <w:lang w:bidi="ar-SY"/>
        </w:rPr>
        <w:t>) أو مايسمى النظام الجلدي العضلي للوجه.</w:t>
      </w:r>
    </w:p>
    <w:p w:rsidR="00CC704B" w:rsidRPr="001F6AA3" w:rsidRDefault="00D44343" w:rsidP="00CC704B">
      <w:pPr>
        <w:bidi/>
        <w:spacing w:after="200" w:line="276" w:lineRule="auto"/>
        <w:ind w:left="41"/>
        <w:contextualSpacing/>
        <w:jc w:val="both"/>
        <w:rPr>
          <w:rFonts w:ascii="Simplified Arabic" w:eastAsia="Calibri" w:hAnsi="Simplified Arabic"/>
          <w:sz w:val="24"/>
          <w:szCs w:val="24"/>
          <w:rtl/>
          <w:lang w:bidi="ar-SY"/>
        </w:rPr>
      </w:pPr>
      <w:r>
        <w:rPr>
          <w:rFonts w:ascii="Simplified Arabic" w:eastAsia="Calibri" w:hAnsi="Simplified Arabic"/>
          <w:sz w:val="24"/>
          <w:szCs w:val="24"/>
          <w:rtl/>
          <w:lang w:bidi="ar-SY"/>
        </w:rPr>
        <w:t>يعدّ</w:t>
      </w:r>
      <w:r w:rsidR="00CC704B" w:rsidRPr="001F6AA3">
        <w:rPr>
          <w:rFonts w:ascii="Simplified Arabic" w:eastAsia="Calibri" w:hAnsi="Simplified Arabic"/>
          <w:sz w:val="24"/>
          <w:szCs w:val="24"/>
          <w:rtl/>
          <w:lang w:bidi="ar-SY"/>
        </w:rPr>
        <w:t xml:space="preserve"> حقن النسيج الشحمي الذاتي لمنطقة الرأس والعنق طريقة بديلة وفعالة وأقل رضاً </w:t>
      </w:r>
      <w:r w:rsidR="00CC704B" w:rsidRPr="001F6AA3">
        <w:rPr>
          <w:rFonts w:ascii="Simplified Arabic" w:eastAsia="Calibri" w:hAnsi="Simplified Arabic"/>
          <w:sz w:val="24"/>
          <w:szCs w:val="24"/>
          <w:lang w:bidi="ar-SY"/>
        </w:rPr>
        <w:t>Minimally Invasive</w:t>
      </w:r>
      <w:r w:rsidR="00CC704B" w:rsidRPr="001F6AA3">
        <w:rPr>
          <w:rFonts w:ascii="Simplified Arabic" w:eastAsia="Calibri" w:hAnsi="Simplified Arabic"/>
          <w:sz w:val="24"/>
          <w:szCs w:val="24"/>
          <w:rtl/>
          <w:lang w:bidi="ar-SY"/>
        </w:rPr>
        <w:t xml:space="preserve"> مقارنة مع الإجراءات الجراحية الكبرى الغازية التي ته</w:t>
      </w:r>
      <w:r w:rsidR="00C77193">
        <w:rPr>
          <w:rFonts w:ascii="Simplified Arabic" w:eastAsia="Calibri" w:hAnsi="Simplified Arabic"/>
          <w:sz w:val="24"/>
          <w:szCs w:val="24"/>
          <w:rtl/>
          <w:lang w:bidi="ar-SY"/>
        </w:rPr>
        <w:t>تمّ</w:t>
      </w:r>
      <w:r w:rsidR="00CC704B" w:rsidRPr="001F6AA3">
        <w:rPr>
          <w:rFonts w:ascii="Simplified Arabic" w:eastAsia="Calibri" w:hAnsi="Simplified Arabic"/>
          <w:sz w:val="24"/>
          <w:szCs w:val="24"/>
          <w:rtl/>
          <w:lang w:bidi="ar-SY"/>
        </w:rPr>
        <w:t xml:space="preserve"> بالناحية الوظيفية والجمالية للوجه والعنق.</w:t>
      </w:r>
    </w:p>
    <w:p w:rsidR="00CC704B" w:rsidRPr="001F6AA3" w:rsidRDefault="00D44343" w:rsidP="007C7604">
      <w:pPr>
        <w:bidi/>
        <w:spacing w:after="200" w:line="276" w:lineRule="auto"/>
        <w:ind w:left="41"/>
        <w:contextualSpacing/>
        <w:jc w:val="both"/>
        <w:rPr>
          <w:rFonts w:ascii="Simplified Arabic" w:eastAsia="Calibri" w:hAnsi="Simplified Arabic"/>
          <w:sz w:val="24"/>
          <w:szCs w:val="24"/>
          <w:rtl/>
          <w:lang w:bidi="ar-SY"/>
        </w:rPr>
      </w:pPr>
      <w:r>
        <w:rPr>
          <w:rFonts w:ascii="Simplified Arabic" w:eastAsia="Calibri" w:hAnsi="Simplified Arabic" w:hint="cs"/>
          <w:sz w:val="24"/>
          <w:szCs w:val="24"/>
          <w:rtl/>
          <w:lang w:bidi="ar-SY"/>
        </w:rPr>
        <w:t>يعدّ</w:t>
      </w:r>
      <w:r w:rsidR="007C7604">
        <w:rPr>
          <w:rFonts w:ascii="Simplified Arabic" w:eastAsia="Calibri" w:hAnsi="Simplified Arabic" w:hint="cs"/>
          <w:sz w:val="24"/>
          <w:szCs w:val="24"/>
          <w:rtl/>
          <w:lang w:bidi="ar-SY"/>
        </w:rPr>
        <w:t xml:space="preserve"> حقن الشحم الذاتي ذا</w:t>
      </w:r>
      <w:r w:rsidR="00CC704B" w:rsidRPr="001F6AA3">
        <w:rPr>
          <w:rFonts w:ascii="Simplified Arabic" w:eastAsia="Calibri" w:hAnsi="Simplified Arabic" w:hint="cs"/>
          <w:sz w:val="24"/>
          <w:szCs w:val="24"/>
          <w:rtl/>
          <w:lang w:bidi="ar-SY"/>
        </w:rPr>
        <w:t xml:space="preserve"> فعالية عالية جداً في ملء الفراغات الوجهية </w:t>
      </w:r>
      <w:r w:rsidR="007C7604">
        <w:rPr>
          <w:rFonts w:ascii="Simplified Arabic" w:eastAsia="Calibri" w:hAnsi="Simplified Arabic" w:hint="cs"/>
          <w:sz w:val="24"/>
          <w:szCs w:val="24"/>
          <w:rtl/>
          <w:lang w:bidi="ar-SY"/>
        </w:rPr>
        <w:t xml:space="preserve">, </w:t>
      </w:r>
      <w:r w:rsidR="00CC704B" w:rsidRPr="001F6AA3">
        <w:rPr>
          <w:rFonts w:ascii="Simplified Arabic" w:eastAsia="Calibri" w:hAnsi="Simplified Arabic" w:hint="cs"/>
          <w:sz w:val="24"/>
          <w:szCs w:val="24"/>
          <w:rtl/>
          <w:lang w:bidi="ar-SY"/>
        </w:rPr>
        <w:t xml:space="preserve">وعند أخذ الدقة والحذر والعناية الجيدة قبل وبعد الحقن </w:t>
      </w:r>
      <w:r w:rsidR="007C7604">
        <w:rPr>
          <w:rFonts w:ascii="Simplified Arabic" w:eastAsia="Calibri" w:hAnsi="Simplified Arabic" w:hint="cs"/>
          <w:sz w:val="24"/>
          <w:szCs w:val="24"/>
          <w:rtl/>
          <w:lang w:bidi="ar-SY"/>
        </w:rPr>
        <w:t xml:space="preserve">, </w:t>
      </w:r>
      <w:r w:rsidR="00274E96">
        <w:rPr>
          <w:rFonts w:ascii="Simplified Arabic" w:eastAsia="Calibri" w:hAnsi="Simplified Arabic" w:hint="cs"/>
          <w:sz w:val="24"/>
          <w:szCs w:val="24"/>
          <w:rtl/>
          <w:lang w:bidi="ar-SY"/>
        </w:rPr>
        <w:t>ف</w:t>
      </w:r>
      <w:r w:rsidR="007C7604">
        <w:rPr>
          <w:rFonts w:ascii="Simplified Arabic" w:eastAsia="Calibri" w:hAnsi="Simplified Arabic" w:hint="cs"/>
          <w:sz w:val="24"/>
          <w:szCs w:val="24"/>
          <w:rtl/>
          <w:lang w:bidi="ar-SY"/>
        </w:rPr>
        <w:t>إنّ</w:t>
      </w:r>
      <w:r w:rsidR="00CC704B" w:rsidRPr="001F6AA3">
        <w:rPr>
          <w:rFonts w:ascii="Simplified Arabic" w:eastAsia="Calibri" w:hAnsi="Simplified Arabic" w:hint="cs"/>
          <w:sz w:val="24"/>
          <w:szCs w:val="24"/>
          <w:rtl/>
          <w:lang w:bidi="ar-SY"/>
        </w:rPr>
        <w:t xml:space="preserve"> هناك بقيا </w:t>
      </w:r>
      <w:r w:rsidR="00CC704B" w:rsidRPr="001F6AA3">
        <w:rPr>
          <w:rFonts w:ascii="Simplified Arabic" w:eastAsia="Calibri" w:hAnsi="Simplified Arabic"/>
          <w:sz w:val="24"/>
          <w:szCs w:val="24"/>
          <w:lang w:bidi="ar-SY"/>
        </w:rPr>
        <w:t>Survival</w:t>
      </w:r>
      <w:r w:rsidR="00CC704B" w:rsidRPr="001F6AA3">
        <w:rPr>
          <w:rFonts w:ascii="Simplified Arabic" w:eastAsia="Calibri" w:hAnsi="Simplified Arabic" w:hint="cs"/>
          <w:sz w:val="24"/>
          <w:szCs w:val="24"/>
          <w:rtl/>
          <w:lang w:bidi="ar-SY"/>
        </w:rPr>
        <w:t xml:space="preserve"> </w:t>
      </w:r>
      <w:r w:rsidR="00CC704B" w:rsidRPr="001F6AA3">
        <w:rPr>
          <w:rFonts w:ascii="Simplified Arabic" w:eastAsia="Calibri" w:hAnsi="Simplified Arabic"/>
          <w:sz w:val="24"/>
          <w:szCs w:val="24"/>
          <w:lang w:bidi="ar-SY"/>
        </w:rPr>
        <w:t>Fat</w:t>
      </w:r>
      <w:r w:rsidR="00CC704B" w:rsidRPr="001F6AA3">
        <w:rPr>
          <w:rFonts w:ascii="Simplified Arabic" w:eastAsia="Calibri" w:hAnsi="Simplified Arabic" w:hint="cs"/>
          <w:sz w:val="24"/>
          <w:szCs w:val="24"/>
          <w:rtl/>
          <w:lang w:bidi="ar-SY"/>
        </w:rPr>
        <w:t xml:space="preserve"> لـ 40-60 % من كمية الشحم المحقون في المرة الأولى </w:t>
      </w:r>
      <w:r w:rsidR="007C7604">
        <w:rPr>
          <w:rFonts w:ascii="Simplified Arabic" w:eastAsia="Calibri" w:hAnsi="Simplified Arabic" w:hint="cs"/>
          <w:sz w:val="24"/>
          <w:szCs w:val="24"/>
          <w:rtl/>
          <w:lang w:bidi="ar-SY"/>
        </w:rPr>
        <w:t xml:space="preserve">, </w:t>
      </w:r>
      <w:r w:rsidR="00CC704B" w:rsidRPr="001F6AA3">
        <w:rPr>
          <w:rFonts w:ascii="Simplified Arabic" w:eastAsia="Calibri" w:hAnsi="Simplified Arabic" w:hint="cs"/>
          <w:sz w:val="24"/>
          <w:szCs w:val="24"/>
          <w:rtl/>
          <w:lang w:bidi="ar-SY"/>
        </w:rPr>
        <w:t xml:space="preserve">وقد نحتاج إلى حقن مرة </w:t>
      </w:r>
      <w:r w:rsidR="001229D9">
        <w:rPr>
          <w:rFonts w:ascii="Simplified Arabic" w:eastAsia="Calibri" w:hAnsi="Simplified Arabic" w:hint="cs"/>
          <w:sz w:val="24"/>
          <w:szCs w:val="24"/>
          <w:rtl/>
          <w:lang w:bidi="ar-SY"/>
        </w:rPr>
        <w:t>ثانية</w:t>
      </w:r>
      <w:r w:rsidR="00CC704B" w:rsidRPr="001F6AA3">
        <w:rPr>
          <w:rFonts w:ascii="Simplified Arabic" w:eastAsia="Calibri" w:hAnsi="Simplified Arabic" w:hint="cs"/>
          <w:sz w:val="24"/>
          <w:szCs w:val="24"/>
          <w:rtl/>
          <w:lang w:bidi="ar-SY"/>
        </w:rPr>
        <w:t xml:space="preserve"> وربما ثالثة (ممكن استخدام شحم المريض المجمد) للوصول إلى أفضل النتائج .</w:t>
      </w:r>
    </w:p>
    <w:p w:rsidR="00CC704B" w:rsidRPr="001F6AA3" w:rsidRDefault="00CC704B" w:rsidP="007C7604">
      <w:pPr>
        <w:bidi/>
        <w:spacing w:line="276" w:lineRule="auto"/>
        <w:ind w:left="41"/>
        <w:contextualSpacing/>
        <w:jc w:val="both"/>
        <w:rPr>
          <w:rFonts w:ascii="Simplified Arabic" w:eastAsia="Calibri" w:hAnsi="Simplified Arabic"/>
          <w:sz w:val="24"/>
          <w:szCs w:val="24"/>
          <w:rtl/>
          <w:lang w:bidi="ar-SY"/>
        </w:rPr>
      </w:pPr>
      <w:bookmarkStart w:id="30" w:name="OLE_LINK24"/>
      <w:bookmarkStart w:id="31" w:name="OLE_LINK25"/>
      <w:bookmarkStart w:id="32" w:name="OLE_LINK26"/>
      <w:bookmarkStart w:id="33" w:name="OLE_LINK20"/>
      <w:bookmarkStart w:id="34" w:name="OLE_LINK21"/>
      <w:r w:rsidRPr="001F6AA3">
        <w:rPr>
          <w:rFonts w:ascii="Simplified Arabic" w:eastAsia="Calibri" w:hAnsi="Simplified Arabic" w:hint="cs"/>
          <w:sz w:val="24"/>
          <w:szCs w:val="24"/>
          <w:rtl/>
          <w:lang w:bidi="ar-SY"/>
        </w:rPr>
        <w:t xml:space="preserve">يهدف هذا البحث إلى تحسين الناحية الجمالية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ووتدعيم جلد الوجه بعد استئصال أورام النكفة أو الأورام الوعائية</w:t>
      </w:r>
      <w:bookmarkEnd w:id="30"/>
      <w:bookmarkEnd w:id="31"/>
      <w:bookmarkEnd w:id="32"/>
      <w:r w:rsidRPr="001F6AA3">
        <w:rPr>
          <w:rFonts w:ascii="Simplified Arabic" w:eastAsia="Calibri" w:hAnsi="Simplified Arabic" w:hint="cs"/>
          <w:sz w:val="24"/>
          <w:szCs w:val="24"/>
          <w:rtl/>
          <w:lang w:bidi="ar-SY"/>
        </w:rPr>
        <w:t>.</w:t>
      </w:r>
    </w:p>
    <w:bookmarkEnd w:id="33"/>
    <w:bookmarkEnd w:id="34"/>
    <w:p w:rsidR="00CC704B" w:rsidRPr="001F6AA3" w:rsidRDefault="00CC704B" w:rsidP="007C7604">
      <w:pPr>
        <w:bidi/>
        <w:jc w:val="both"/>
        <w:rPr>
          <w:rFonts w:ascii="Simplified Arabic" w:eastAsia="Calibri" w:hAnsi="Simplified Arabic"/>
          <w:sz w:val="24"/>
          <w:szCs w:val="24"/>
          <w:rtl/>
          <w:lang w:bidi="ar-SY"/>
        </w:rPr>
      </w:pPr>
      <w:r w:rsidRPr="001F6AA3">
        <w:rPr>
          <w:rFonts w:ascii="Simplified Arabic" w:eastAsia="Calibri" w:hAnsi="Simplified Arabic" w:hint="cs"/>
          <w:sz w:val="24"/>
          <w:szCs w:val="24"/>
          <w:rtl/>
          <w:lang w:bidi="ar-SY"/>
        </w:rPr>
        <w:t>س</w:t>
      </w:r>
      <w:r w:rsidR="00E5194F">
        <w:rPr>
          <w:rFonts w:ascii="Simplified Arabic" w:eastAsia="Calibri" w:hAnsi="Simplified Arabic" w:hint="cs"/>
          <w:sz w:val="24"/>
          <w:szCs w:val="24"/>
          <w:rtl/>
          <w:lang w:bidi="ar-SY"/>
        </w:rPr>
        <w:t>ي</w:t>
      </w:r>
      <w:r w:rsidR="00C77193">
        <w:rPr>
          <w:rFonts w:ascii="Simplified Arabic" w:eastAsia="Calibri" w:hAnsi="Simplified Arabic" w:hint="cs"/>
          <w:sz w:val="24"/>
          <w:szCs w:val="24"/>
          <w:rtl/>
          <w:lang w:bidi="ar-SY"/>
        </w:rPr>
        <w:t>تمّ</w:t>
      </w:r>
      <w:r w:rsidRPr="001F6AA3">
        <w:rPr>
          <w:rFonts w:ascii="Simplified Arabic" w:eastAsia="Calibri" w:hAnsi="Simplified Arabic" w:hint="cs"/>
          <w:sz w:val="24"/>
          <w:szCs w:val="24"/>
          <w:rtl/>
          <w:lang w:bidi="ar-SY"/>
        </w:rPr>
        <w:t xml:space="preserve"> قطف الشحم من البطن عبر قثطرة كليلة الذروة ثنائية الثقب بقطر  4 مم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 xml:space="preserve">ثم غسل الشحم المقطوف باستخدام السيروم الملحي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ويصفى بعد ذلك من السوائل بشكل جيد,</w:t>
      </w:r>
      <w:r w:rsidR="007C7604">
        <w:rPr>
          <w:rFonts w:ascii="Simplified Arabic" w:eastAsia="Calibri" w:hAnsi="Simplified Arabic" w:hint="cs"/>
          <w:sz w:val="24"/>
          <w:szCs w:val="24"/>
          <w:rtl/>
          <w:lang w:bidi="ar-SY"/>
        </w:rPr>
        <w:t xml:space="preserve"> ث</w:t>
      </w:r>
      <w:r w:rsidRPr="001F6AA3">
        <w:rPr>
          <w:rFonts w:ascii="Simplified Arabic" w:eastAsia="Calibri" w:hAnsi="Simplified Arabic" w:hint="cs"/>
          <w:sz w:val="24"/>
          <w:szCs w:val="24"/>
          <w:rtl/>
          <w:lang w:bidi="ar-SY"/>
        </w:rPr>
        <w:t>م</w:t>
      </w:r>
      <w:r w:rsidR="007C7604">
        <w:rPr>
          <w:rFonts w:ascii="Simplified Arabic" w:eastAsia="Calibri" w:hAnsi="Simplified Arabic" w:hint="cs"/>
          <w:sz w:val="24"/>
          <w:szCs w:val="24"/>
          <w:rtl/>
          <w:lang w:bidi="ar-SY"/>
        </w:rPr>
        <w:t>ّ</w:t>
      </w:r>
      <w:r w:rsidRPr="001F6AA3">
        <w:rPr>
          <w:rFonts w:ascii="Simplified Arabic" w:eastAsia="Calibri" w:hAnsi="Simplified Arabic" w:hint="cs"/>
          <w:sz w:val="24"/>
          <w:szCs w:val="24"/>
          <w:rtl/>
          <w:lang w:bidi="ar-SY"/>
        </w:rPr>
        <w:t xml:space="preserve"> تجهيزه للحقن.</w:t>
      </w:r>
    </w:p>
    <w:p w:rsidR="00CC704B" w:rsidRPr="001F6AA3" w:rsidRDefault="00E5194F" w:rsidP="00CC704B">
      <w:pPr>
        <w:bidi/>
        <w:jc w:val="both"/>
        <w:rPr>
          <w:rFonts w:ascii="Simplified Arabic" w:eastAsia="Calibri" w:hAnsi="Simplified Arabic"/>
          <w:sz w:val="24"/>
          <w:szCs w:val="24"/>
          <w:lang w:bidi="ar-SY"/>
        </w:rPr>
      </w:pPr>
      <w:r>
        <w:rPr>
          <w:rFonts w:ascii="Simplified Arabic" w:eastAsia="Calibri" w:hAnsi="Simplified Arabic" w:hint="cs"/>
          <w:sz w:val="24"/>
          <w:szCs w:val="24"/>
          <w:rtl/>
          <w:lang w:bidi="ar-SY"/>
        </w:rPr>
        <w:t>ي</w:t>
      </w:r>
      <w:r w:rsidR="00C77193">
        <w:rPr>
          <w:rFonts w:ascii="Simplified Arabic" w:eastAsia="Calibri" w:hAnsi="Simplified Arabic" w:hint="cs"/>
          <w:sz w:val="24"/>
          <w:szCs w:val="24"/>
          <w:rtl/>
          <w:lang w:bidi="ar-SY"/>
        </w:rPr>
        <w:t>تمّ</w:t>
      </w:r>
      <w:r w:rsidR="00CC704B" w:rsidRPr="001F6AA3">
        <w:rPr>
          <w:rFonts w:ascii="Simplified Arabic" w:eastAsia="Calibri" w:hAnsi="Simplified Arabic" w:hint="cs"/>
          <w:sz w:val="24"/>
          <w:szCs w:val="24"/>
          <w:rtl/>
          <w:lang w:bidi="ar-SY"/>
        </w:rPr>
        <w:t xml:space="preserve"> إجراء الحقن الأول بكمية شحم تعادل 1</w:t>
      </w:r>
      <w:proofErr w:type="gramStart"/>
      <w:r w:rsidR="00CC704B" w:rsidRPr="001F6AA3">
        <w:rPr>
          <w:rFonts w:ascii="Simplified Arabic" w:eastAsia="Calibri" w:hAnsi="Simplified Arabic" w:hint="cs"/>
          <w:sz w:val="24"/>
          <w:szCs w:val="24"/>
          <w:rtl/>
          <w:lang w:bidi="ar-SY"/>
        </w:rPr>
        <w:t>,5</w:t>
      </w:r>
      <w:proofErr w:type="gramEnd"/>
      <w:r w:rsidR="00CC704B" w:rsidRPr="001F6AA3">
        <w:rPr>
          <w:rFonts w:ascii="Simplified Arabic" w:eastAsia="Calibri" w:hAnsi="Simplified Arabic" w:hint="cs"/>
          <w:sz w:val="24"/>
          <w:szCs w:val="24"/>
          <w:rtl/>
          <w:lang w:bidi="ar-SY"/>
        </w:rPr>
        <w:t xml:space="preserve"> ضعف من حجم الضياع النسيجي </w:t>
      </w:r>
      <w:r w:rsidR="007C7604">
        <w:rPr>
          <w:rFonts w:ascii="Simplified Arabic" w:eastAsia="Calibri" w:hAnsi="Simplified Arabic" w:hint="cs"/>
          <w:sz w:val="24"/>
          <w:szCs w:val="24"/>
          <w:rtl/>
          <w:lang w:bidi="ar-SY"/>
        </w:rPr>
        <w:t xml:space="preserve">, </w:t>
      </w:r>
      <w:r w:rsidR="00CC704B" w:rsidRPr="001F6AA3">
        <w:rPr>
          <w:rFonts w:ascii="Simplified Arabic" w:eastAsia="Calibri" w:hAnsi="Simplified Arabic" w:hint="cs"/>
          <w:sz w:val="24"/>
          <w:szCs w:val="24"/>
          <w:rtl/>
          <w:lang w:bidi="ar-SY"/>
        </w:rPr>
        <w:t xml:space="preserve">ثم إجراء الحقن </w:t>
      </w:r>
      <w:r w:rsidR="00AE2AAD">
        <w:rPr>
          <w:rFonts w:ascii="Simplified Arabic" w:eastAsia="Calibri" w:hAnsi="Simplified Arabic" w:hint="cs"/>
          <w:sz w:val="24"/>
          <w:szCs w:val="24"/>
          <w:rtl/>
          <w:lang w:bidi="ar-SY"/>
        </w:rPr>
        <w:t>الثاني</w:t>
      </w:r>
      <w:r w:rsidR="00CC704B" w:rsidRPr="001F6AA3">
        <w:rPr>
          <w:rFonts w:ascii="Simplified Arabic" w:eastAsia="Calibri" w:hAnsi="Simplified Arabic" w:hint="cs"/>
          <w:sz w:val="24"/>
          <w:szCs w:val="24"/>
          <w:rtl/>
          <w:lang w:bidi="ar-SY"/>
        </w:rPr>
        <w:t xml:space="preserve"> بعد 6 أشهر من الحقن الأول .</w:t>
      </w:r>
    </w:p>
    <w:p w:rsidR="00CC704B" w:rsidRPr="001F6AA3" w:rsidRDefault="00CC704B" w:rsidP="00CC704B">
      <w:pPr>
        <w:numPr>
          <w:ilvl w:val="0"/>
          <w:numId w:val="38"/>
        </w:numPr>
        <w:bidi/>
        <w:spacing w:after="200" w:line="276" w:lineRule="auto"/>
        <w:ind w:left="325"/>
        <w:contextualSpacing/>
        <w:rPr>
          <w:rFonts w:ascii="Simplified Arabic" w:eastAsia="Calibri" w:hAnsi="Simplified Arabic"/>
          <w:b/>
          <w:bCs/>
          <w:sz w:val="28"/>
          <w:szCs w:val="28"/>
          <w:rtl/>
          <w:lang w:bidi="ar-SY"/>
        </w:rPr>
      </w:pPr>
      <w:proofErr w:type="gramStart"/>
      <w:r w:rsidRPr="001F6AA3">
        <w:rPr>
          <w:rFonts w:ascii="Simplified Arabic" w:eastAsia="Calibri" w:hAnsi="Simplified Arabic"/>
          <w:b/>
          <w:bCs/>
          <w:sz w:val="28"/>
          <w:szCs w:val="28"/>
          <w:rtl/>
          <w:lang w:bidi="ar-SY"/>
        </w:rPr>
        <w:t>المخاطر</w:t>
      </w:r>
      <w:proofErr w:type="gramEnd"/>
      <w:r w:rsidRPr="001F6AA3">
        <w:rPr>
          <w:rFonts w:ascii="Simplified Arabic" w:eastAsia="Calibri" w:hAnsi="Simplified Arabic"/>
          <w:b/>
          <w:bCs/>
          <w:sz w:val="28"/>
          <w:szCs w:val="28"/>
          <w:rtl/>
          <w:lang w:bidi="ar-SY"/>
        </w:rPr>
        <w:t xml:space="preserve"> المح</w:t>
      </w:r>
      <w:r w:rsidR="00C77193">
        <w:rPr>
          <w:rFonts w:ascii="Simplified Arabic" w:eastAsia="Calibri" w:hAnsi="Simplified Arabic"/>
          <w:b/>
          <w:bCs/>
          <w:sz w:val="28"/>
          <w:szCs w:val="28"/>
          <w:rtl/>
          <w:lang w:bidi="ar-SY"/>
        </w:rPr>
        <w:t>تمّ</w:t>
      </w:r>
      <w:r w:rsidRPr="001F6AA3">
        <w:rPr>
          <w:rFonts w:ascii="Simplified Arabic" w:eastAsia="Calibri" w:hAnsi="Simplified Arabic"/>
          <w:b/>
          <w:bCs/>
          <w:sz w:val="28"/>
          <w:szCs w:val="28"/>
          <w:rtl/>
          <w:lang w:bidi="ar-SY"/>
        </w:rPr>
        <w:t>لة:</w:t>
      </w:r>
    </w:p>
    <w:p w:rsidR="00CC704B" w:rsidRPr="001F6AA3" w:rsidRDefault="00CC704B" w:rsidP="00CC704B">
      <w:pPr>
        <w:bidi/>
        <w:spacing w:line="276" w:lineRule="auto"/>
        <w:jc w:val="both"/>
        <w:rPr>
          <w:rFonts w:ascii="Simplified Arabic" w:eastAsia="Calibri" w:hAnsi="Simplified Arabic"/>
          <w:sz w:val="24"/>
          <w:szCs w:val="24"/>
          <w:rtl/>
          <w:lang w:bidi="ar-SY"/>
        </w:rPr>
      </w:pPr>
      <w:bookmarkStart w:id="35" w:name="OLE_LINK22"/>
      <w:bookmarkStart w:id="36" w:name="OLE_LINK23"/>
      <w:r w:rsidRPr="001F6AA3">
        <w:rPr>
          <w:rFonts w:ascii="Simplified Arabic" w:eastAsia="Calibri" w:hAnsi="Simplified Arabic"/>
          <w:sz w:val="24"/>
          <w:szCs w:val="24"/>
          <w:rtl/>
          <w:lang w:bidi="ar-EG"/>
        </w:rPr>
        <w:t xml:space="preserve">لا </w:t>
      </w:r>
      <w:r w:rsidRPr="001F6AA3">
        <w:rPr>
          <w:rFonts w:ascii="Simplified Arabic" w:eastAsia="Calibri" w:hAnsi="Simplified Arabic" w:hint="cs"/>
          <w:sz w:val="24"/>
          <w:szCs w:val="24"/>
          <w:rtl/>
          <w:lang w:bidi="ar-EG"/>
        </w:rPr>
        <w:t xml:space="preserve">يحمل حقن الشحم الذاتي </w:t>
      </w:r>
      <w:r w:rsidRPr="001F6AA3">
        <w:rPr>
          <w:rFonts w:ascii="Simplified Arabic" w:eastAsia="Calibri" w:hAnsi="Simplified Arabic"/>
          <w:sz w:val="24"/>
          <w:szCs w:val="24"/>
          <w:rtl/>
          <w:lang w:bidi="ar-SY"/>
        </w:rPr>
        <w:t>خطورة نقل أمراض أو ارتكاس مناعي</w:t>
      </w:r>
      <w:r w:rsidRPr="001F6AA3">
        <w:rPr>
          <w:rFonts w:ascii="Simplified Arabic" w:eastAsia="Calibri" w:hAnsi="Simplified Arabic" w:hint="cs"/>
          <w:sz w:val="24"/>
          <w:szCs w:val="24"/>
          <w:rtl/>
          <w:lang w:bidi="ar-SY"/>
        </w:rPr>
        <w:t xml:space="preserve">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 xml:space="preserve">كونه نسيجاً ذاتياً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 xml:space="preserve">ولكن من الممكن حدوث اختلاطات </w:t>
      </w:r>
      <w:r w:rsidR="007C7604">
        <w:rPr>
          <w:rFonts w:ascii="Simplified Arabic" w:eastAsia="Calibri" w:hAnsi="Simplified Arabic" w:hint="cs"/>
          <w:sz w:val="24"/>
          <w:szCs w:val="24"/>
          <w:rtl/>
          <w:lang w:bidi="ar-SY"/>
        </w:rPr>
        <w:t>,</w:t>
      </w:r>
      <w:r w:rsidRPr="001F6AA3">
        <w:rPr>
          <w:rFonts w:ascii="Simplified Arabic" w:eastAsia="Calibri" w:hAnsi="Simplified Arabic" w:hint="cs"/>
          <w:sz w:val="24"/>
          <w:szCs w:val="24"/>
          <w:rtl/>
          <w:lang w:bidi="ar-SY"/>
        </w:rPr>
        <w:t xml:space="preserve"> كغيره من الإجراحات الجراحية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 xml:space="preserve">لكنها </w:t>
      </w:r>
      <w:r w:rsidR="009A1E8A">
        <w:rPr>
          <w:rFonts w:ascii="Simplified Arabic" w:eastAsia="Calibri" w:hAnsi="Simplified Arabic" w:hint="cs"/>
          <w:sz w:val="24"/>
          <w:szCs w:val="24"/>
          <w:rtl/>
          <w:lang w:bidi="ar-SY"/>
        </w:rPr>
        <w:t>تعدّ</w:t>
      </w:r>
      <w:r w:rsidRPr="001F6AA3">
        <w:rPr>
          <w:rFonts w:ascii="Simplified Arabic" w:eastAsia="Calibri" w:hAnsi="Simplified Arabic" w:hint="cs"/>
          <w:sz w:val="24"/>
          <w:szCs w:val="24"/>
          <w:rtl/>
          <w:lang w:bidi="ar-SY"/>
        </w:rPr>
        <w:t xml:space="preserve"> بشكل عام اختلاطات صغرى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وغالباً ما يمكن تدبيرها بسهولة وهي:</w:t>
      </w:r>
    </w:p>
    <w:p w:rsidR="00CC704B" w:rsidRPr="001F6AA3" w:rsidRDefault="007C7604" w:rsidP="007C7604">
      <w:pPr>
        <w:numPr>
          <w:ilvl w:val="0"/>
          <w:numId w:val="37"/>
        </w:numPr>
        <w:bidi/>
        <w:spacing w:after="200" w:line="276" w:lineRule="auto"/>
        <w:contextualSpacing/>
        <w:jc w:val="both"/>
        <w:rPr>
          <w:rFonts w:ascii="Simplified Arabic" w:eastAsia="Calibri" w:hAnsi="Simplified Arabic"/>
          <w:sz w:val="24"/>
          <w:szCs w:val="24"/>
          <w:rtl/>
          <w:lang w:bidi="ar-SY"/>
        </w:rPr>
      </w:pPr>
      <w:r>
        <w:rPr>
          <w:rFonts w:ascii="Simplified Arabic" w:eastAsia="Calibri" w:hAnsi="Simplified Arabic" w:hint="cs"/>
          <w:sz w:val="24"/>
          <w:szCs w:val="24"/>
          <w:rtl/>
          <w:lang w:bidi="ar-SY"/>
        </w:rPr>
        <w:t xml:space="preserve">تراجع </w:t>
      </w:r>
      <w:proofErr w:type="gramStart"/>
      <w:r>
        <w:rPr>
          <w:rFonts w:ascii="Simplified Arabic" w:eastAsia="Calibri" w:hAnsi="Simplified Arabic" w:hint="cs"/>
          <w:sz w:val="24"/>
          <w:szCs w:val="24"/>
          <w:rtl/>
          <w:lang w:bidi="ar-SY"/>
        </w:rPr>
        <w:t>حجم</w:t>
      </w:r>
      <w:proofErr w:type="gramEnd"/>
      <w:r>
        <w:rPr>
          <w:rFonts w:ascii="Simplified Arabic" w:eastAsia="Calibri" w:hAnsi="Simplified Arabic" w:hint="cs"/>
          <w:sz w:val="24"/>
          <w:szCs w:val="24"/>
          <w:rtl/>
          <w:lang w:bidi="ar-SY"/>
        </w:rPr>
        <w:t xml:space="preserve"> الشحم المحقون (أكثر</w:t>
      </w:r>
      <w:r w:rsidR="00CC704B" w:rsidRPr="001F6AA3">
        <w:rPr>
          <w:rFonts w:ascii="Simplified Arabic" w:eastAsia="Calibri" w:hAnsi="Simplified Arabic" w:hint="cs"/>
          <w:sz w:val="24"/>
          <w:szCs w:val="24"/>
          <w:rtl/>
          <w:lang w:bidi="ar-SY"/>
        </w:rPr>
        <w:t xml:space="preserve"> اختلاط</w:t>
      </w:r>
      <w:r>
        <w:rPr>
          <w:rFonts w:ascii="Simplified Arabic" w:eastAsia="Calibri" w:hAnsi="Simplified Arabic" w:hint="cs"/>
          <w:sz w:val="24"/>
          <w:szCs w:val="24"/>
          <w:rtl/>
          <w:lang w:bidi="ar-SY"/>
        </w:rPr>
        <w:t>اً</w:t>
      </w:r>
      <w:r w:rsidR="00CC704B" w:rsidRPr="001F6AA3">
        <w:rPr>
          <w:rFonts w:ascii="Simplified Arabic" w:eastAsia="Calibri" w:hAnsi="Simplified Arabic" w:hint="cs"/>
          <w:sz w:val="24"/>
          <w:szCs w:val="24"/>
          <w:rtl/>
          <w:lang w:bidi="ar-SY"/>
        </w:rPr>
        <w:t>) والحاجة إلى تكرار الحقن.</w:t>
      </w:r>
    </w:p>
    <w:p w:rsidR="00CC704B" w:rsidRPr="001F6AA3" w:rsidRDefault="00CC704B" w:rsidP="00CC704B">
      <w:pPr>
        <w:numPr>
          <w:ilvl w:val="0"/>
          <w:numId w:val="37"/>
        </w:numPr>
        <w:bidi/>
        <w:spacing w:after="200" w:line="276" w:lineRule="auto"/>
        <w:contextualSpacing/>
        <w:jc w:val="both"/>
        <w:rPr>
          <w:rFonts w:ascii="Simplified Arabic" w:eastAsia="Calibri" w:hAnsi="Simplified Arabic"/>
          <w:sz w:val="24"/>
          <w:szCs w:val="24"/>
          <w:rtl/>
          <w:lang w:bidi="ar-SY"/>
        </w:rPr>
      </w:pPr>
      <w:r w:rsidRPr="001F6AA3">
        <w:rPr>
          <w:rFonts w:ascii="Simplified Arabic" w:eastAsia="Calibri" w:hAnsi="Simplified Arabic" w:hint="cs"/>
          <w:sz w:val="24"/>
          <w:szCs w:val="24"/>
          <w:rtl/>
          <w:lang w:bidi="ar-SY"/>
        </w:rPr>
        <w:t xml:space="preserve">تشكل </w:t>
      </w:r>
      <w:proofErr w:type="gramStart"/>
      <w:r w:rsidRPr="001F6AA3">
        <w:rPr>
          <w:rFonts w:ascii="Simplified Arabic" w:eastAsia="Calibri" w:hAnsi="Simplified Arabic" w:hint="cs"/>
          <w:sz w:val="24"/>
          <w:szCs w:val="24"/>
          <w:rtl/>
          <w:lang w:bidi="ar-SY"/>
        </w:rPr>
        <w:t>ورم</w:t>
      </w:r>
      <w:proofErr w:type="gramEnd"/>
      <w:r w:rsidRPr="001F6AA3">
        <w:rPr>
          <w:rFonts w:ascii="Simplified Arabic" w:eastAsia="Calibri" w:hAnsi="Simplified Arabic" w:hint="cs"/>
          <w:sz w:val="24"/>
          <w:szCs w:val="24"/>
          <w:rtl/>
          <w:lang w:bidi="ar-SY"/>
        </w:rPr>
        <w:t xml:space="preserve"> دموي.</w:t>
      </w:r>
    </w:p>
    <w:p w:rsidR="00CC704B" w:rsidRPr="001F6AA3" w:rsidRDefault="00CC704B" w:rsidP="00CC704B">
      <w:pPr>
        <w:numPr>
          <w:ilvl w:val="0"/>
          <w:numId w:val="37"/>
        </w:numPr>
        <w:bidi/>
        <w:spacing w:after="200" w:line="276" w:lineRule="auto"/>
        <w:contextualSpacing/>
        <w:jc w:val="both"/>
        <w:rPr>
          <w:rFonts w:ascii="Simplified Arabic" w:eastAsia="Calibri" w:hAnsi="Simplified Arabic"/>
          <w:sz w:val="24"/>
          <w:szCs w:val="24"/>
          <w:rtl/>
          <w:lang w:bidi="ar-SY"/>
        </w:rPr>
      </w:pPr>
      <w:r w:rsidRPr="001F6AA3">
        <w:rPr>
          <w:rFonts w:ascii="Simplified Arabic" w:eastAsia="Calibri" w:hAnsi="Simplified Arabic" w:hint="cs"/>
          <w:sz w:val="24"/>
          <w:szCs w:val="24"/>
          <w:rtl/>
          <w:lang w:bidi="ar-SY"/>
        </w:rPr>
        <w:lastRenderedPageBreak/>
        <w:t xml:space="preserve">التورم وعدم التناظر نتيجة </w:t>
      </w:r>
      <w:proofErr w:type="gramStart"/>
      <w:r w:rsidRPr="001F6AA3">
        <w:rPr>
          <w:rFonts w:ascii="Simplified Arabic" w:eastAsia="Calibri" w:hAnsi="Simplified Arabic" w:hint="cs"/>
          <w:sz w:val="24"/>
          <w:szCs w:val="24"/>
          <w:rtl/>
          <w:lang w:bidi="ar-SY"/>
        </w:rPr>
        <w:t>حقن</w:t>
      </w:r>
      <w:proofErr w:type="gramEnd"/>
      <w:r w:rsidRPr="001F6AA3">
        <w:rPr>
          <w:rFonts w:ascii="Simplified Arabic" w:eastAsia="Calibri" w:hAnsi="Simplified Arabic" w:hint="cs"/>
          <w:sz w:val="24"/>
          <w:szCs w:val="24"/>
          <w:rtl/>
          <w:lang w:bidi="ar-SY"/>
        </w:rPr>
        <w:t xml:space="preserve"> كمية زائدة.</w:t>
      </w:r>
    </w:p>
    <w:p w:rsidR="00CC704B" w:rsidRPr="001F6AA3" w:rsidRDefault="00CC704B" w:rsidP="00CC704B">
      <w:pPr>
        <w:numPr>
          <w:ilvl w:val="0"/>
          <w:numId w:val="37"/>
        </w:numPr>
        <w:bidi/>
        <w:spacing w:after="200" w:line="276" w:lineRule="auto"/>
        <w:contextualSpacing/>
        <w:jc w:val="both"/>
        <w:rPr>
          <w:rFonts w:ascii="Simplified Arabic" w:eastAsia="Calibri" w:hAnsi="Simplified Arabic"/>
          <w:sz w:val="24"/>
          <w:szCs w:val="24"/>
          <w:rtl/>
          <w:lang w:bidi="ar-SY"/>
        </w:rPr>
      </w:pPr>
      <w:r w:rsidRPr="001F6AA3">
        <w:rPr>
          <w:rFonts w:ascii="Simplified Arabic" w:eastAsia="Calibri" w:hAnsi="Simplified Arabic" w:hint="cs"/>
          <w:sz w:val="24"/>
          <w:szCs w:val="24"/>
          <w:rtl/>
          <w:lang w:bidi="ar-SY"/>
        </w:rPr>
        <w:t>احمرار الجلد فوق منطقة الحقن واس</w:t>
      </w:r>
      <w:r w:rsidR="00C77193">
        <w:rPr>
          <w:rFonts w:ascii="Simplified Arabic" w:eastAsia="Calibri" w:hAnsi="Simplified Arabic" w:hint="cs"/>
          <w:sz w:val="24"/>
          <w:szCs w:val="24"/>
          <w:rtl/>
          <w:lang w:bidi="ar-SY"/>
        </w:rPr>
        <w:t>تمّ</w:t>
      </w:r>
      <w:r w:rsidRPr="001F6AA3">
        <w:rPr>
          <w:rFonts w:ascii="Simplified Arabic" w:eastAsia="Calibri" w:hAnsi="Simplified Arabic" w:hint="cs"/>
          <w:sz w:val="24"/>
          <w:szCs w:val="24"/>
          <w:rtl/>
          <w:lang w:bidi="ar-SY"/>
        </w:rPr>
        <w:t xml:space="preserve">راره لفترة طويلة ( حالة </w:t>
      </w:r>
      <w:proofErr w:type="gramStart"/>
      <w:r w:rsidRPr="001F6AA3">
        <w:rPr>
          <w:rFonts w:ascii="Simplified Arabic" w:eastAsia="Calibri" w:hAnsi="Simplified Arabic" w:hint="cs"/>
          <w:sz w:val="24"/>
          <w:szCs w:val="24"/>
          <w:rtl/>
          <w:lang w:bidi="ar-SY"/>
        </w:rPr>
        <w:t>مؤقتة)</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w:t>
      </w:r>
      <w:proofErr w:type="gramEnd"/>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إيلام بالجس (حالة مؤقتة)</w:t>
      </w:r>
      <w:r w:rsidR="007C7604">
        <w:rPr>
          <w:rFonts w:ascii="Simplified Arabic" w:eastAsia="Calibri" w:hAnsi="Simplified Arabic" w:hint="cs"/>
          <w:sz w:val="24"/>
          <w:szCs w:val="24"/>
          <w:rtl/>
          <w:lang w:bidi="ar-SY"/>
        </w:rPr>
        <w:t>.</w:t>
      </w:r>
    </w:p>
    <w:p w:rsidR="00CC704B" w:rsidRPr="001F6AA3" w:rsidRDefault="00DF0DC0" w:rsidP="00CC704B">
      <w:pPr>
        <w:numPr>
          <w:ilvl w:val="0"/>
          <w:numId w:val="37"/>
        </w:numPr>
        <w:bidi/>
        <w:spacing w:after="200" w:line="276" w:lineRule="auto"/>
        <w:contextualSpacing/>
        <w:jc w:val="both"/>
        <w:rPr>
          <w:rFonts w:ascii="Simplified Arabic" w:eastAsia="Calibri" w:hAnsi="Simplified Arabic"/>
          <w:sz w:val="24"/>
          <w:szCs w:val="24"/>
          <w:lang w:bidi="ar-EG"/>
        </w:rPr>
      </w:pPr>
      <w:r>
        <w:rPr>
          <w:rFonts w:ascii="Simplified Arabic" w:eastAsia="Calibri" w:hAnsi="Simplified Arabic" w:hint="cs"/>
          <w:sz w:val="24"/>
          <w:szCs w:val="24"/>
          <w:rtl/>
          <w:lang w:bidi="ar-SY"/>
        </w:rPr>
        <w:t>الانتان</w:t>
      </w:r>
      <w:r w:rsidR="00CC704B" w:rsidRPr="001F6AA3">
        <w:rPr>
          <w:rFonts w:ascii="Simplified Arabic" w:eastAsia="Calibri" w:hAnsi="Simplified Arabic" w:hint="cs"/>
          <w:sz w:val="24"/>
          <w:szCs w:val="24"/>
          <w:rtl/>
          <w:lang w:bidi="ar-SY"/>
        </w:rPr>
        <w:t>.</w:t>
      </w:r>
    </w:p>
    <w:p w:rsidR="00CC704B" w:rsidRPr="001F6AA3" w:rsidRDefault="00CC704B" w:rsidP="00CC704B">
      <w:pPr>
        <w:numPr>
          <w:ilvl w:val="0"/>
          <w:numId w:val="37"/>
        </w:numPr>
        <w:bidi/>
        <w:spacing w:after="200" w:line="276" w:lineRule="auto"/>
        <w:contextualSpacing/>
        <w:jc w:val="both"/>
        <w:rPr>
          <w:rFonts w:ascii="Simplified Arabic" w:eastAsia="Calibri" w:hAnsi="Simplified Arabic"/>
          <w:sz w:val="24"/>
          <w:szCs w:val="24"/>
          <w:lang w:bidi="ar-EG"/>
        </w:rPr>
      </w:pPr>
      <w:r w:rsidRPr="001F6AA3">
        <w:rPr>
          <w:rFonts w:ascii="Simplified Arabic" w:eastAsia="Calibri" w:hAnsi="Simplified Arabic" w:hint="cs"/>
          <w:sz w:val="24"/>
          <w:szCs w:val="24"/>
          <w:rtl/>
          <w:lang w:bidi="ar-SY"/>
        </w:rPr>
        <w:t xml:space="preserve">تشكل محفظة ليفية حول النسيج </w:t>
      </w:r>
      <w:proofErr w:type="gramStart"/>
      <w:r w:rsidRPr="001F6AA3">
        <w:rPr>
          <w:rFonts w:ascii="Simplified Arabic" w:eastAsia="Calibri" w:hAnsi="Simplified Arabic" w:hint="cs"/>
          <w:sz w:val="24"/>
          <w:szCs w:val="24"/>
          <w:rtl/>
          <w:lang w:bidi="ar-SY"/>
        </w:rPr>
        <w:t xml:space="preserve">المحقون </w:t>
      </w:r>
      <w:r w:rsidR="007C7604">
        <w:rPr>
          <w:rFonts w:ascii="Simplified Arabic" w:eastAsia="Calibri" w:hAnsi="Simplified Arabic" w:hint="cs"/>
          <w:sz w:val="24"/>
          <w:szCs w:val="24"/>
          <w:rtl/>
          <w:lang w:bidi="ar-SY"/>
        </w:rPr>
        <w:t>,</w:t>
      </w:r>
      <w:proofErr w:type="gramEnd"/>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وخاصة في حال حقن كمية زائدة في النقطة ذاتها.</w:t>
      </w:r>
    </w:p>
    <w:p w:rsidR="00CC704B" w:rsidRPr="001F6AA3" w:rsidRDefault="00CC704B" w:rsidP="00CC704B">
      <w:pPr>
        <w:numPr>
          <w:ilvl w:val="0"/>
          <w:numId w:val="37"/>
        </w:numPr>
        <w:bidi/>
        <w:spacing w:after="200" w:line="276" w:lineRule="auto"/>
        <w:contextualSpacing/>
        <w:jc w:val="both"/>
        <w:rPr>
          <w:rFonts w:ascii="Simplified Arabic" w:eastAsia="Calibri" w:hAnsi="Simplified Arabic"/>
          <w:sz w:val="24"/>
          <w:szCs w:val="24"/>
          <w:rtl/>
          <w:lang w:bidi="ar-EG"/>
        </w:rPr>
      </w:pPr>
      <w:r w:rsidRPr="001F6AA3">
        <w:rPr>
          <w:rFonts w:ascii="Simplified Arabic" w:eastAsia="Calibri" w:hAnsi="Simplified Arabic" w:hint="cs"/>
          <w:sz w:val="24"/>
          <w:szCs w:val="24"/>
          <w:rtl/>
          <w:lang w:bidi="ar-SY"/>
        </w:rPr>
        <w:t>تشكل كيسة شحمية.</w:t>
      </w:r>
      <w:bookmarkEnd w:id="35"/>
      <w:bookmarkEnd w:id="36"/>
    </w:p>
    <w:p w:rsidR="00CC704B" w:rsidRPr="001F6AA3" w:rsidRDefault="00CC704B" w:rsidP="00CC704B">
      <w:pPr>
        <w:numPr>
          <w:ilvl w:val="0"/>
          <w:numId w:val="38"/>
        </w:numPr>
        <w:bidi/>
        <w:spacing w:after="200" w:line="276" w:lineRule="auto"/>
        <w:ind w:left="325"/>
        <w:contextualSpacing/>
        <w:jc w:val="both"/>
        <w:rPr>
          <w:rFonts w:ascii="Simplified Arabic" w:eastAsia="Calibri" w:hAnsi="Simplified Arabic"/>
          <w:b/>
          <w:bCs/>
          <w:sz w:val="28"/>
          <w:szCs w:val="28"/>
          <w:rtl/>
          <w:lang w:bidi="ar-SY"/>
        </w:rPr>
      </w:pPr>
      <w:proofErr w:type="gramStart"/>
      <w:r w:rsidRPr="001F6AA3">
        <w:rPr>
          <w:rFonts w:ascii="Simplified Arabic" w:eastAsia="Calibri" w:hAnsi="Simplified Arabic"/>
          <w:b/>
          <w:bCs/>
          <w:sz w:val="28"/>
          <w:szCs w:val="28"/>
          <w:rtl/>
          <w:lang w:bidi="ar-SY"/>
        </w:rPr>
        <w:t>الفوائد</w:t>
      </w:r>
      <w:proofErr w:type="gramEnd"/>
      <w:r w:rsidRPr="001F6AA3">
        <w:rPr>
          <w:rFonts w:ascii="Simplified Arabic" w:eastAsia="Calibri" w:hAnsi="Simplified Arabic"/>
          <w:b/>
          <w:bCs/>
          <w:sz w:val="28"/>
          <w:szCs w:val="28"/>
          <w:rtl/>
          <w:lang w:bidi="ar-SY"/>
        </w:rPr>
        <w:t xml:space="preserve"> </w:t>
      </w:r>
      <w:r w:rsidRPr="001F6AA3">
        <w:rPr>
          <w:rFonts w:ascii="Simplified Arabic" w:eastAsia="Calibri" w:hAnsi="Simplified Arabic" w:hint="cs"/>
          <w:b/>
          <w:bCs/>
          <w:sz w:val="28"/>
          <w:szCs w:val="28"/>
          <w:rtl/>
          <w:lang w:bidi="ar-SY"/>
        </w:rPr>
        <w:t>المح</w:t>
      </w:r>
      <w:r w:rsidR="00C77193">
        <w:rPr>
          <w:rFonts w:ascii="Simplified Arabic" w:eastAsia="Calibri" w:hAnsi="Simplified Arabic" w:hint="cs"/>
          <w:b/>
          <w:bCs/>
          <w:sz w:val="28"/>
          <w:szCs w:val="28"/>
          <w:rtl/>
          <w:lang w:bidi="ar-SY"/>
        </w:rPr>
        <w:t>تمّ</w:t>
      </w:r>
      <w:r w:rsidRPr="001F6AA3">
        <w:rPr>
          <w:rFonts w:ascii="Simplified Arabic" w:eastAsia="Calibri" w:hAnsi="Simplified Arabic" w:hint="cs"/>
          <w:b/>
          <w:bCs/>
          <w:sz w:val="28"/>
          <w:szCs w:val="28"/>
          <w:rtl/>
          <w:lang w:bidi="ar-SY"/>
        </w:rPr>
        <w:t>لة</w:t>
      </w:r>
      <w:r w:rsidRPr="001F6AA3">
        <w:rPr>
          <w:rFonts w:ascii="Simplified Arabic" w:eastAsia="Calibri" w:hAnsi="Simplified Arabic"/>
          <w:b/>
          <w:bCs/>
          <w:sz w:val="28"/>
          <w:szCs w:val="28"/>
          <w:rtl/>
          <w:lang w:bidi="ar-SY"/>
        </w:rPr>
        <w:t>:</w:t>
      </w:r>
    </w:p>
    <w:p w:rsidR="00CC704B" w:rsidRPr="001F6AA3" w:rsidRDefault="00CC704B" w:rsidP="00CC704B">
      <w:pPr>
        <w:bidi/>
        <w:spacing w:line="276" w:lineRule="auto"/>
        <w:rPr>
          <w:rFonts w:ascii="Simplified Arabic" w:eastAsia="Calibri" w:hAnsi="Simplified Arabic"/>
          <w:sz w:val="24"/>
          <w:szCs w:val="24"/>
          <w:rtl/>
          <w:lang w:bidi="ar-SY"/>
        </w:rPr>
      </w:pPr>
      <w:r w:rsidRPr="001F6AA3">
        <w:rPr>
          <w:rFonts w:ascii="Simplified Arabic" w:eastAsia="Calibri" w:hAnsi="Simplified Arabic"/>
          <w:sz w:val="24"/>
          <w:szCs w:val="24"/>
          <w:rtl/>
          <w:lang w:bidi="ar-SY"/>
        </w:rPr>
        <w:t>يتوقع من هذه الدراسة نتائج جيدة من الناحي</w:t>
      </w:r>
      <w:r w:rsidRPr="001F6AA3">
        <w:rPr>
          <w:rFonts w:ascii="Simplified Arabic" w:eastAsia="Calibri" w:hAnsi="Simplified Arabic" w:hint="cs"/>
          <w:sz w:val="24"/>
          <w:szCs w:val="24"/>
          <w:rtl/>
          <w:lang w:bidi="ar-SY"/>
        </w:rPr>
        <w:t>ة</w:t>
      </w:r>
      <w:r w:rsidRPr="001F6AA3">
        <w:rPr>
          <w:rFonts w:ascii="Simplified Arabic" w:eastAsia="Calibri" w:hAnsi="Simplified Arabic"/>
          <w:sz w:val="24"/>
          <w:szCs w:val="24"/>
          <w:rtl/>
          <w:lang w:bidi="ar-SY"/>
        </w:rPr>
        <w:t xml:space="preserve"> الجمالية تحقق رضا المريض عن هذا </w:t>
      </w:r>
      <w:proofErr w:type="gramStart"/>
      <w:r w:rsidRPr="001F6AA3">
        <w:rPr>
          <w:rFonts w:ascii="Simplified Arabic" w:eastAsia="Calibri" w:hAnsi="Simplified Arabic"/>
          <w:sz w:val="24"/>
          <w:szCs w:val="24"/>
          <w:rtl/>
          <w:lang w:bidi="ar-SY"/>
        </w:rPr>
        <w:t>الإجراء</w:t>
      </w:r>
      <w:r w:rsidRPr="001F6AA3">
        <w:rPr>
          <w:rFonts w:ascii="Simplified Arabic" w:eastAsia="Calibri" w:hAnsi="Simplified Arabic" w:hint="cs"/>
          <w:sz w:val="24"/>
          <w:szCs w:val="24"/>
          <w:rtl/>
          <w:lang w:bidi="ar-SY"/>
        </w:rPr>
        <w:t xml:space="preserve"> </w:t>
      </w:r>
      <w:r w:rsidR="007C7604">
        <w:rPr>
          <w:rFonts w:ascii="Simplified Arabic" w:eastAsia="Calibri" w:hAnsi="Simplified Arabic" w:hint="cs"/>
          <w:sz w:val="24"/>
          <w:szCs w:val="24"/>
          <w:rtl/>
          <w:lang w:bidi="ar-SY"/>
        </w:rPr>
        <w:t>,</w:t>
      </w:r>
      <w:proofErr w:type="gramEnd"/>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وتفوق المخاطر المح</w:t>
      </w:r>
      <w:r w:rsidR="00C77193">
        <w:rPr>
          <w:rFonts w:ascii="Simplified Arabic" w:eastAsia="Calibri" w:hAnsi="Simplified Arabic" w:hint="cs"/>
          <w:sz w:val="24"/>
          <w:szCs w:val="24"/>
          <w:rtl/>
          <w:lang w:bidi="ar-SY"/>
        </w:rPr>
        <w:t>تمّ</w:t>
      </w:r>
      <w:r w:rsidRPr="001F6AA3">
        <w:rPr>
          <w:rFonts w:ascii="Simplified Arabic" w:eastAsia="Calibri" w:hAnsi="Simplified Arabic" w:hint="cs"/>
          <w:sz w:val="24"/>
          <w:szCs w:val="24"/>
          <w:rtl/>
          <w:lang w:bidi="ar-SY"/>
        </w:rPr>
        <w:t xml:space="preserve">لة التي يمكن </w:t>
      </w:r>
      <w:r w:rsidR="007C7604">
        <w:rPr>
          <w:rFonts w:ascii="Simplified Arabic" w:eastAsia="Calibri" w:hAnsi="Simplified Arabic" w:hint="cs"/>
          <w:sz w:val="24"/>
          <w:szCs w:val="24"/>
          <w:rtl/>
          <w:lang w:bidi="ar-SY"/>
        </w:rPr>
        <w:t>أن</w:t>
      </w:r>
      <w:r w:rsidRPr="001F6AA3">
        <w:rPr>
          <w:rFonts w:ascii="Simplified Arabic" w:eastAsia="Calibri" w:hAnsi="Simplified Arabic" w:hint="cs"/>
          <w:sz w:val="24"/>
          <w:szCs w:val="24"/>
          <w:rtl/>
          <w:lang w:bidi="ar-SY"/>
        </w:rPr>
        <w:t xml:space="preserve"> يتعرض لها</w:t>
      </w:r>
      <w:r w:rsidR="007C7604">
        <w:rPr>
          <w:rFonts w:ascii="Simplified Arabic" w:eastAsia="Calibri" w:hAnsi="Simplified Arabic" w:hint="cs"/>
          <w:sz w:val="24"/>
          <w:szCs w:val="24"/>
          <w:rtl/>
          <w:lang w:bidi="ar-SY"/>
        </w:rPr>
        <w:t>.</w:t>
      </w:r>
    </w:p>
    <w:p w:rsidR="00CC704B" w:rsidRPr="001F6AA3" w:rsidRDefault="009A1E8A" w:rsidP="00CC704B">
      <w:pPr>
        <w:bidi/>
        <w:spacing w:line="276" w:lineRule="auto"/>
        <w:rPr>
          <w:rFonts w:ascii="Simplified Arabic" w:eastAsia="Calibri" w:hAnsi="Simplified Arabic"/>
          <w:sz w:val="24"/>
          <w:szCs w:val="24"/>
          <w:lang w:bidi="ar-SY"/>
        </w:rPr>
      </w:pPr>
      <w:r>
        <w:rPr>
          <w:rFonts w:ascii="Simplified Arabic" w:eastAsia="Calibri" w:hAnsi="Simplified Arabic" w:hint="cs"/>
          <w:sz w:val="24"/>
          <w:szCs w:val="24"/>
          <w:rtl/>
          <w:lang w:bidi="ar-SY"/>
        </w:rPr>
        <w:t>تعدّ</w:t>
      </w:r>
      <w:r w:rsidR="00CC704B" w:rsidRPr="001F6AA3">
        <w:rPr>
          <w:rFonts w:ascii="Simplified Arabic" w:eastAsia="Calibri" w:hAnsi="Simplified Arabic" w:hint="cs"/>
          <w:sz w:val="24"/>
          <w:szCs w:val="24"/>
          <w:rtl/>
          <w:lang w:bidi="ar-SY"/>
        </w:rPr>
        <w:t xml:space="preserve"> طريقة مفضلة  عن الطرق الأخرى الجراحية الغازية </w:t>
      </w:r>
      <w:r w:rsidR="007C7604">
        <w:rPr>
          <w:rFonts w:ascii="Simplified Arabic" w:eastAsia="Calibri" w:hAnsi="Simplified Arabic" w:hint="cs"/>
          <w:sz w:val="24"/>
          <w:szCs w:val="24"/>
          <w:rtl/>
          <w:lang w:bidi="ar-SY"/>
        </w:rPr>
        <w:t xml:space="preserve">, </w:t>
      </w:r>
      <w:r w:rsidR="00CC704B" w:rsidRPr="001F6AA3">
        <w:rPr>
          <w:rFonts w:ascii="Simplified Arabic" w:eastAsia="Calibri" w:hAnsi="Simplified Arabic" w:hint="cs"/>
          <w:sz w:val="24"/>
          <w:szCs w:val="24"/>
          <w:rtl/>
          <w:lang w:bidi="ar-SY"/>
        </w:rPr>
        <w:t xml:space="preserve">أو استخدام المواد المالئة  المكلفة اقتصادياً والتي تحمل خطورة ارتكاس مناعي ورفض الجسم لها ونسبة </w:t>
      </w:r>
      <w:r w:rsidR="00B64D74">
        <w:rPr>
          <w:rFonts w:ascii="Simplified Arabic" w:eastAsia="Calibri" w:hAnsi="Simplified Arabic" w:hint="cs"/>
          <w:sz w:val="24"/>
          <w:szCs w:val="24"/>
          <w:rtl/>
          <w:lang w:bidi="ar-SY"/>
        </w:rPr>
        <w:t>انتان</w:t>
      </w:r>
      <w:r w:rsidR="00CC704B" w:rsidRPr="001F6AA3">
        <w:rPr>
          <w:rFonts w:ascii="Simplified Arabic" w:eastAsia="Calibri" w:hAnsi="Simplified Arabic" w:hint="cs"/>
          <w:sz w:val="24"/>
          <w:szCs w:val="24"/>
          <w:rtl/>
          <w:lang w:bidi="ar-SY"/>
        </w:rPr>
        <w:t>ات أعلى</w:t>
      </w:r>
      <w:r w:rsidR="007C7604">
        <w:rPr>
          <w:rFonts w:ascii="Simplified Arabic" w:eastAsia="Calibri" w:hAnsi="Simplified Arabic" w:hint="cs"/>
          <w:sz w:val="24"/>
          <w:szCs w:val="24"/>
          <w:rtl/>
          <w:lang w:bidi="ar-SY"/>
        </w:rPr>
        <w:t>.</w:t>
      </w:r>
    </w:p>
    <w:p w:rsidR="00CC704B" w:rsidRPr="001F6AA3" w:rsidRDefault="00CC704B" w:rsidP="00CC704B">
      <w:pPr>
        <w:numPr>
          <w:ilvl w:val="0"/>
          <w:numId w:val="38"/>
        </w:numPr>
        <w:bidi/>
        <w:spacing w:after="200" w:line="276" w:lineRule="auto"/>
        <w:ind w:left="325"/>
        <w:contextualSpacing/>
        <w:jc w:val="both"/>
        <w:rPr>
          <w:rFonts w:ascii="Simplified Arabic" w:eastAsia="Calibri" w:hAnsi="Simplified Arabic"/>
          <w:b/>
          <w:bCs/>
          <w:sz w:val="24"/>
          <w:szCs w:val="24"/>
          <w:lang w:bidi="ar-SY"/>
        </w:rPr>
      </w:pPr>
      <w:proofErr w:type="gramStart"/>
      <w:r w:rsidRPr="001F6AA3">
        <w:rPr>
          <w:rFonts w:ascii="Simplified Arabic" w:eastAsia="Calibri" w:hAnsi="Simplified Arabic"/>
          <w:b/>
          <w:bCs/>
          <w:sz w:val="28"/>
          <w:szCs w:val="28"/>
          <w:rtl/>
          <w:lang w:bidi="ar-SY"/>
        </w:rPr>
        <w:t>البدائل</w:t>
      </w:r>
      <w:proofErr w:type="gramEnd"/>
      <w:r w:rsidRPr="001F6AA3">
        <w:rPr>
          <w:rFonts w:ascii="Simplified Arabic" w:eastAsia="Calibri" w:hAnsi="Simplified Arabic"/>
          <w:b/>
          <w:bCs/>
          <w:sz w:val="28"/>
          <w:szCs w:val="28"/>
          <w:rtl/>
          <w:lang w:bidi="ar-SY"/>
        </w:rPr>
        <w:t xml:space="preserve"> المتاحة</w:t>
      </w:r>
      <w:r w:rsidRPr="001F6AA3">
        <w:rPr>
          <w:rFonts w:ascii="Simplified Arabic" w:eastAsia="Calibri" w:hAnsi="Simplified Arabic"/>
          <w:b/>
          <w:bCs/>
          <w:sz w:val="24"/>
          <w:szCs w:val="24"/>
          <w:rtl/>
          <w:lang w:bidi="ar-SY"/>
        </w:rPr>
        <w:t xml:space="preserve">: </w:t>
      </w:r>
      <w:r w:rsidRPr="001F6AA3">
        <w:rPr>
          <w:rFonts w:ascii="Simplified Arabic" w:eastAsia="Calibri" w:hAnsi="Simplified Arabic" w:hint="cs"/>
          <w:sz w:val="24"/>
          <w:szCs w:val="24"/>
          <w:rtl/>
          <w:lang w:bidi="ar-SY"/>
        </w:rPr>
        <w:t>إجراء جراحة الشرائح الترميمية أو حقن المواد المالئة.</w:t>
      </w:r>
    </w:p>
    <w:p w:rsidR="00CC704B" w:rsidRPr="001F6AA3" w:rsidRDefault="00CC704B" w:rsidP="00CC704B">
      <w:pPr>
        <w:numPr>
          <w:ilvl w:val="0"/>
          <w:numId w:val="38"/>
        </w:numPr>
        <w:bidi/>
        <w:spacing w:after="200" w:line="276" w:lineRule="auto"/>
        <w:ind w:left="325"/>
        <w:contextualSpacing/>
        <w:jc w:val="both"/>
        <w:rPr>
          <w:rFonts w:ascii="Simplified Arabic" w:eastAsia="Calibri" w:hAnsi="Simplified Arabic"/>
          <w:b/>
          <w:bCs/>
          <w:sz w:val="24"/>
          <w:szCs w:val="24"/>
          <w:lang w:bidi="ar-SY"/>
        </w:rPr>
      </w:pPr>
      <w:r w:rsidRPr="001F6AA3">
        <w:rPr>
          <w:rFonts w:ascii="Simplified Arabic" w:eastAsia="Calibri" w:hAnsi="Simplified Arabic"/>
          <w:b/>
          <w:bCs/>
          <w:sz w:val="28"/>
          <w:szCs w:val="28"/>
          <w:rtl/>
          <w:lang w:bidi="ar-SY"/>
        </w:rPr>
        <w:t>سرية المعلومات</w:t>
      </w:r>
      <w:r w:rsidRPr="001F6AA3">
        <w:rPr>
          <w:rFonts w:ascii="Simplified Arabic" w:eastAsia="Calibri" w:hAnsi="Simplified Arabic"/>
          <w:b/>
          <w:bCs/>
          <w:sz w:val="24"/>
          <w:szCs w:val="24"/>
          <w:rtl/>
          <w:lang w:bidi="ar-SY"/>
        </w:rPr>
        <w:t xml:space="preserve">: </w:t>
      </w:r>
      <w:r w:rsidRPr="001F6AA3">
        <w:rPr>
          <w:rFonts w:ascii="Simplified Arabic" w:eastAsia="Calibri" w:hAnsi="Simplified Arabic"/>
          <w:sz w:val="24"/>
          <w:szCs w:val="24"/>
          <w:rtl/>
        </w:rPr>
        <w:t xml:space="preserve">سوف تعامل معلوماتك بسرية تامة </w:t>
      </w:r>
      <w:r w:rsidR="007C7604">
        <w:rPr>
          <w:rFonts w:ascii="Simplified Arabic" w:eastAsia="Calibri" w:hAnsi="Simplified Arabic" w:hint="cs"/>
          <w:sz w:val="24"/>
          <w:szCs w:val="24"/>
          <w:rtl/>
        </w:rPr>
        <w:t xml:space="preserve">, </w:t>
      </w:r>
      <w:r w:rsidRPr="001F6AA3">
        <w:rPr>
          <w:rFonts w:ascii="Simplified Arabic" w:eastAsia="Calibri" w:hAnsi="Simplified Arabic"/>
          <w:sz w:val="24"/>
          <w:szCs w:val="24"/>
          <w:rtl/>
        </w:rPr>
        <w:t>ولن يطلع عليها سوى المسؤول الرئيس</w:t>
      </w:r>
      <w:r w:rsidR="007C7604">
        <w:rPr>
          <w:rFonts w:ascii="Simplified Arabic" w:eastAsia="Calibri" w:hAnsi="Simplified Arabic" w:hint="cs"/>
          <w:sz w:val="24"/>
          <w:szCs w:val="24"/>
          <w:rtl/>
        </w:rPr>
        <w:t>ة</w:t>
      </w:r>
      <w:r w:rsidRPr="001F6AA3">
        <w:rPr>
          <w:rFonts w:ascii="Simplified Arabic" w:eastAsia="Calibri" w:hAnsi="Simplified Arabic"/>
          <w:sz w:val="24"/>
          <w:szCs w:val="24"/>
          <w:rtl/>
        </w:rPr>
        <w:t xml:space="preserve"> في البحث</w:t>
      </w:r>
      <w:r w:rsidR="007C7604">
        <w:rPr>
          <w:rFonts w:ascii="Simplified Arabic" w:eastAsia="Calibri" w:hAnsi="Simplified Arabic" w:hint="cs"/>
          <w:sz w:val="24"/>
          <w:szCs w:val="24"/>
          <w:rtl/>
        </w:rPr>
        <w:t xml:space="preserve">, </w:t>
      </w:r>
      <w:r w:rsidRPr="001F6AA3">
        <w:rPr>
          <w:rFonts w:ascii="Simplified Arabic" w:eastAsia="Calibri" w:hAnsi="Simplified Arabic"/>
          <w:sz w:val="24"/>
          <w:szCs w:val="24"/>
          <w:rtl/>
        </w:rPr>
        <w:t xml:space="preserve"> وسوف </w:t>
      </w:r>
      <w:r w:rsidR="00E5194F">
        <w:rPr>
          <w:rFonts w:ascii="Simplified Arabic" w:eastAsia="Calibri" w:hAnsi="Simplified Arabic"/>
          <w:sz w:val="24"/>
          <w:szCs w:val="24"/>
          <w:rtl/>
        </w:rPr>
        <w:t>ي</w:t>
      </w:r>
      <w:r w:rsidR="00C77193">
        <w:rPr>
          <w:rFonts w:ascii="Simplified Arabic" w:eastAsia="Calibri" w:hAnsi="Simplified Arabic"/>
          <w:sz w:val="24"/>
          <w:szCs w:val="24"/>
          <w:rtl/>
        </w:rPr>
        <w:t>تمّ</w:t>
      </w:r>
      <w:r w:rsidRPr="001F6AA3">
        <w:rPr>
          <w:rFonts w:ascii="Simplified Arabic" w:eastAsia="Calibri" w:hAnsi="Simplified Arabic"/>
          <w:sz w:val="24"/>
          <w:szCs w:val="24"/>
          <w:rtl/>
        </w:rPr>
        <w:t xml:space="preserve"> إخبارك بنتيجة البحث والنتائج المتعلقة بك.</w:t>
      </w:r>
    </w:p>
    <w:p w:rsidR="00CC704B" w:rsidRPr="001F6AA3" w:rsidRDefault="00CC704B" w:rsidP="00CC704B">
      <w:pPr>
        <w:numPr>
          <w:ilvl w:val="0"/>
          <w:numId w:val="38"/>
        </w:numPr>
        <w:bidi/>
        <w:spacing w:after="200" w:line="276" w:lineRule="auto"/>
        <w:ind w:left="325"/>
        <w:contextualSpacing/>
        <w:jc w:val="both"/>
        <w:rPr>
          <w:rFonts w:ascii="Simplified Arabic" w:eastAsia="Calibri" w:hAnsi="Simplified Arabic"/>
          <w:b/>
          <w:bCs/>
          <w:sz w:val="24"/>
          <w:szCs w:val="24"/>
          <w:lang w:bidi="ar-SY"/>
        </w:rPr>
      </w:pPr>
      <w:r w:rsidRPr="001F6AA3">
        <w:rPr>
          <w:rFonts w:ascii="Simplified Arabic" w:eastAsia="Calibri" w:hAnsi="Simplified Arabic" w:hint="cs"/>
          <w:b/>
          <w:bCs/>
          <w:sz w:val="28"/>
          <w:szCs w:val="28"/>
          <w:rtl/>
          <w:lang w:bidi="ar-SY"/>
        </w:rPr>
        <w:t xml:space="preserve">التعويض </w:t>
      </w:r>
      <w:proofErr w:type="gramStart"/>
      <w:r w:rsidRPr="001F6AA3">
        <w:rPr>
          <w:rFonts w:ascii="Simplified Arabic" w:eastAsia="Calibri" w:hAnsi="Simplified Arabic" w:hint="cs"/>
          <w:b/>
          <w:bCs/>
          <w:sz w:val="28"/>
          <w:szCs w:val="28"/>
          <w:rtl/>
          <w:lang w:bidi="ar-SY"/>
        </w:rPr>
        <w:t>في</w:t>
      </w:r>
      <w:proofErr w:type="gramEnd"/>
      <w:r w:rsidRPr="001F6AA3">
        <w:rPr>
          <w:rFonts w:ascii="Simplified Arabic" w:eastAsia="Calibri" w:hAnsi="Simplified Arabic" w:hint="cs"/>
          <w:b/>
          <w:bCs/>
          <w:sz w:val="28"/>
          <w:szCs w:val="28"/>
          <w:rtl/>
          <w:lang w:bidi="ar-SY"/>
        </w:rPr>
        <w:t xml:space="preserve"> حال حدوث أذية بسبب البروتوكول البحثي:</w:t>
      </w:r>
    </w:p>
    <w:p w:rsidR="00CC704B" w:rsidRPr="001F6AA3" w:rsidRDefault="00CC704B" w:rsidP="00CC704B">
      <w:pPr>
        <w:bidi/>
        <w:spacing w:line="276" w:lineRule="auto"/>
        <w:ind w:left="-35"/>
        <w:jc w:val="both"/>
        <w:rPr>
          <w:rFonts w:ascii="Simplified Arabic" w:eastAsia="Calibri" w:hAnsi="Simplified Arabic"/>
          <w:sz w:val="24"/>
          <w:szCs w:val="24"/>
          <w:rtl/>
          <w:lang w:bidi="ar-SY"/>
        </w:rPr>
      </w:pPr>
      <w:r w:rsidRPr="001F6AA3">
        <w:rPr>
          <w:rFonts w:ascii="Simplified Arabic" w:eastAsia="Calibri" w:hAnsi="Simplified Arabic" w:hint="cs"/>
          <w:sz w:val="24"/>
          <w:szCs w:val="24"/>
          <w:rtl/>
          <w:lang w:bidi="ar-SY"/>
        </w:rPr>
        <w:t>في حال حدوث أي اختلاط س</w:t>
      </w:r>
      <w:r w:rsidR="00E5194F">
        <w:rPr>
          <w:rFonts w:ascii="Simplified Arabic" w:eastAsia="Calibri" w:hAnsi="Simplified Arabic" w:hint="cs"/>
          <w:sz w:val="24"/>
          <w:szCs w:val="24"/>
          <w:rtl/>
          <w:lang w:bidi="ar-SY"/>
        </w:rPr>
        <w:t>ي</w:t>
      </w:r>
      <w:r w:rsidR="00C77193">
        <w:rPr>
          <w:rFonts w:ascii="Simplified Arabic" w:eastAsia="Calibri" w:hAnsi="Simplified Arabic" w:hint="cs"/>
          <w:sz w:val="24"/>
          <w:szCs w:val="24"/>
          <w:rtl/>
          <w:lang w:bidi="ar-SY"/>
        </w:rPr>
        <w:t>تمّ</w:t>
      </w:r>
      <w:r w:rsidRPr="001F6AA3">
        <w:rPr>
          <w:rFonts w:ascii="Simplified Arabic" w:eastAsia="Calibri" w:hAnsi="Simplified Arabic" w:hint="cs"/>
          <w:sz w:val="24"/>
          <w:szCs w:val="24"/>
          <w:rtl/>
          <w:lang w:bidi="ar-SY"/>
        </w:rPr>
        <w:t xml:space="preserve"> متابعة حالة المريض </w:t>
      </w:r>
      <w:r w:rsidR="007C7604">
        <w:rPr>
          <w:rFonts w:ascii="Simplified Arabic" w:eastAsia="Calibri" w:hAnsi="Simplified Arabic" w:hint="cs"/>
          <w:sz w:val="24"/>
          <w:szCs w:val="24"/>
          <w:rtl/>
          <w:lang w:bidi="ar-SY"/>
        </w:rPr>
        <w:t xml:space="preserve">, </w:t>
      </w:r>
      <w:r w:rsidRPr="001F6AA3">
        <w:rPr>
          <w:rFonts w:ascii="Simplified Arabic" w:eastAsia="Calibri" w:hAnsi="Simplified Arabic" w:hint="cs"/>
          <w:sz w:val="24"/>
          <w:szCs w:val="24"/>
          <w:rtl/>
          <w:lang w:bidi="ar-SY"/>
        </w:rPr>
        <w:t>وتقديم كل</w:t>
      </w:r>
      <w:r w:rsidR="007C7604">
        <w:rPr>
          <w:rFonts w:ascii="Simplified Arabic" w:eastAsia="Calibri" w:hAnsi="Simplified Arabic" w:hint="cs"/>
          <w:sz w:val="24"/>
          <w:szCs w:val="24"/>
          <w:rtl/>
          <w:lang w:bidi="ar-SY"/>
        </w:rPr>
        <w:t>ّ</w:t>
      </w:r>
      <w:r w:rsidRPr="001F6AA3">
        <w:rPr>
          <w:rFonts w:ascii="Simplified Arabic" w:eastAsia="Calibri" w:hAnsi="Simplified Arabic" w:hint="cs"/>
          <w:sz w:val="24"/>
          <w:szCs w:val="24"/>
          <w:rtl/>
          <w:lang w:bidi="ar-SY"/>
        </w:rPr>
        <w:t xml:space="preserve"> الإ</w:t>
      </w:r>
      <w:r w:rsidR="00D44343">
        <w:rPr>
          <w:rFonts w:ascii="Simplified Arabic" w:eastAsia="Calibri" w:hAnsi="Simplified Arabic" w:hint="cs"/>
          <w:sz w:val="24"/>
          <w:szCs w:val="24"/>
          <w:rtl/>
          <w:lang w:bidi="ar-SY"/>
        </w:rPr>
        <w:t>مكان</w:t>
      </w:r>
      <w:r w:rsidRPr="001F6AA3">
        <w:rPr>
          <w:rFonts w:ascii="Simplified Arabic" w:eastAsia="Calibri" w:hAnsi="Simplified Arabic" w:hint="cs"/>
          <w:sz w:val="24"/>
          <w:szCs w:val="24"/>
          <w:rtl/>
          <w:lang w:bidi="ar-SY"/>
        </w:rPr>
        <w:t>ات العلاجية الجراحية والدوائية حتى حدوث الشفاء التام</w:t>
      </w:r>
      <w:r w:rsidR="007C7604">
        <w:rPr>
          <w:rFonts w:ascii="Simplified Arabic" w:eastAsia="Calibri" w:hAnsi="Simplified Arabic" w:hint="cs"/>
          <w:sz w:val="24"/>
          <w:szCs w:val="24"/>
          <w:rtl/>
          <w:lang w:bidi="ar-SY"/>
        </w:rPr>
        <w:t>.</w:t>
      </w:r>
    </w:p>
    <w:p w:rsidR="00CC704B" w:rsidRPr="001F6AA3" w:rsidRDefault="00CC704B" w:rsidP="007C7604">
      <w:pPr>
        <w:numPr>
          <w:ilvl w:val="0"/>
          <w:numId w:val="38"/>
        </w:numPr>
        <w:bidi/>
        <w:spacing w:after="200" w:line="276" w:lineRule="auto"/>
        <w:ind w:left="325"/>
        <w:contextualSpacing/>
        <w:jc w:val="both"/>
        <w:rPr>
          <w:rFonts w:ascii="Simplified Arabic" w:eastAsia="Calibri" w:hAnsi="Simplified Arabic"/>
          <w:sz w:val="24"/>
          <w:szCs w:val="24"/>
          <w:rtl/>
        </w:rPr>
      </w:pPr>
      <w:r w:rsidRPr="001F6AA3">
        <w:rPr>
          <w:rFonts w:ascii="Simplified Arabic" w:eastAsia="Calibri" w:hAnsi="Simplified Arabic"/>
          <w:b/>
          <w:bCs/>
          <w:sz w:val="28"/>
          <w:szCs w:val="28"/>
          <w:rtl/>
        </w:rPr>
        <w:t>في حال وجود أي استفسار</w:t>
      </w:r>
      <w:r w:rsidRPr="001F6AA3">
        <w:rPr>
          <w:rFonts w:ascii="Simplified Arabic" w:eastAsia="Calibri" w:hAnsi="Simplified Arabic"/>
          <w:b/>
          <w:bCs/>
          <w:sz w:val="24"/>
          <w:szCs w:val="24"/>
          <w:rtl/>
        </w:rPr>
        <w:t xml:space="preserve">: </w:t>
      </w:r>
      <w:r w:rsidRPr="001F6AA3">
        <w:rPr>
          <w:rFonts w:ascii="Simplified Arabic" w:eastAsia="Calibri" w:hAnsi="Simplified Arabic"/>
          <w:sz w:val="24"/>
          <w:szCs w:val="24"/>
          <w:rtl/>
        </w:rPr>
        <w:t>بإ</w:t>
      </w:r>
      <w:r w:rsidR="00D44343">
        <w:rPr>
          <w:rFonts w:ascii="Simplified Arabic" w:eastAsia="Calibri" w:hAnsi="Simplified Arabic"/>
          <w:sz w:val="24"/>
          <w:szCs w:val="24"/>
          <w:rtl/>
        </w:rPr>
        <w:t>مكان</w:t>
      </w:r>
      <w:r w:rsidRPr="001F6AA3">
        <w:rPr>
          <w:rFonts w:ascii="Simplified Arabic" w:eastAsia="Calibri" w:hAnsi="Simplified Arabic"/>
          <w:sz w:val="24"/>
          <w:szCs w:val="24"/>
          <w:rtl/>
        </w:rPr>
        <w:t xml:space="preserve">ك الاتصال بالأرقام </w:t>
      </w:r>
      <w:r w:rsidR="007C7604">
        <w:rPr>
          <w:rFonts w:ascii="Simplified Arabic" w:eastAsia="Calibri" w:hAnsi="Simplified Arabic" w:hint="cs"/>
          <w:sz w:val="24"/>
          <w:szCs w:val="24"/>
          <w:rtl/>
        </w:rPr>
        <w:t>الآتية:</w:t>
      </w:r>
    </w:p>
    <w:p w:rsidR="00CC704B" w:rsidRPr="001F6AA3" w:rsidRDefault="00CC704B" w:rsidP="00CC704B">
      <w:pPr>
        <w:bidi/>
        <w:spacing w:line="276" w:lineRule="auto"/>
        <w:jc w:val="both"/>
        <w:rPr>
          <w:rFonts w:ascii="Simplified Arabic" w:eastAsia="Calibri" w:hAnsi="Simplified Arabic"/>
          <w:sz w:val="24"/>
          <w:szCs w:val="24"/>
          <w:rtl/>
        </w:rPr>
      </w:pPr>
      <w:r w:rsidRPr="001F6AA3">
        <w:rPr>
          <w:rFonts w:ascii="Simplified Arabic" w:eastAsia="Calibri" w:hAnsi="Simplified Arabic"/>
          <w:b/>
          <w:bCs/>
          <w:sz w:val="24"/>
          <w:szCs w:val="24"/>
          <w:rtl/>
        </w:rPr>
        <w:t>المسؤول الرئيسي</w:t>
      </w:r>
      <w:r w:rsidRPr="001F6AA3">
        <w:rPr>
          <w:rFonts w:ascii="Simplified Arabic" w:eastAsia="Calibri" w:hAnsi="Simplified Arabic"/>
          <w:sz w:val="24"/>
          <w:szCs w:val="24"/>
          <w:rtl/>
        </w:rPr>
        <w:t>:  أ.</w:t>
      </w:r>
      <w:r w:rsidRPr="001F6AA3">
        <w:rPr>
          <w:rFonts w:ascii="Simplified Arabic" w:eastAsia="Calibri" w:hAnsi="Simplified Arabic"/>
          <w:sz w:val="24"/>
          <w:szCs w:val="24"/>
          <w:rtl/>
          <w:lang w:bidi="ar-SY"/>
        </w:rPr>
        <w:t>د نبوغ العوا</w:t>
      </w:r>
      <w:r w:rsidRPr="001F6AA3">
        <w:rPr>
          <w:rFonts w:ascii="Simplified Arabic" w:eastAsia="Calibri" w:hAnsi="Simplified Arabic"/>
          <w:sz w:val="24"/>
          <w:szCs w:val="24"/>
          <w:rtl/>
        </w:rPr>
        <w:t xml:space="preserve"> </w:t>
      </w:r>
      <w:r w:rsidRPr="001F6AA3">
        <w:rPr>
          <w:rFonts w:ascii="Simplified Arabic" w:eastAsia="Calibri" w:hAnsi="Simplified Arabic" w:hint="cs"/>
          <w:sz w:val="24"/>
          <w:szCs w:val="24"/>
          <w:rtl/>
        </w:rPr>
        <w:t xml:space="preserve">                    </w:t>
      </w:r>
      <w:r w:rsidRPr="001F6AA3">
        <w:rPr>
          <w:rFonts w:ascii="Simplified Arabic" w:eastAsia="Calibri" w:hAnsi="Simplified Arabic"/>
          <w:sz w:val="24"/>
          <w:szCs w:val="24"/>
          <w:rtl/>
        </w:rPr>
        <w:t>هاتف: 0933432200</w:t>
      </w:r>
    </w:p>
    <w:p w:rsidR="00CC704B" w:rsidRPr="001F6AA3" w:rsidRDefault="00CC704B" w:rsidP="00CC704B">
      <w:pPr>
        <w:bidi/>
        <w:spacing w:line="276" w:lineRule="auto"/>
        <w:jc w:val="both"/>
        <w:rPr>
          <w:rFonts w:ascii="Simplified Arabic" w:eastAsia="Calibri" w:hAnsi="Simplified Arabic"/>
          <w:sz w:val="24"/>
          <w:szCs w:val="24"/>
          <w:rtl/>
        </w:rPr>
      </w:pPr>
      <w:r w:rsidRPr="001F6AA3">
        <w:rPr>
          <w:rFonts w:ascii="Simplified Arabic" w:eastAsia="Calibri" w:hAnsi="Simplified Arabic"/>
          <w:b/>
          <w:bCs/>
          <w:sz w:val="24"/>
          <w:szCs w:val="24"/>
          <w:rtl/>
        </w:rPr>
        <w:t xml:space="preserve">         </w:t>
      </w:r>
      <w:r w:rsidRPr="001F6AA3">
        <w:rPr>
          <w:rFonts w:ascii="Simplified Arabic" w:eastAsia="Calibri" w:hAnsi="Simplified Arabic" w:hint="cs"/>
          <w:b/>
          <w:bCs/>
          <w:sz w:val="24"/>
          <w:szCs w:val="24"/>
          <w:rtl/>
        </w:rPr>
        <w:t xml:space="preserve">   </w:t>
      </w:r>
      <w:r w:rsidRPr="001F6AA3">
        <w:rPr>
          <w:rFonts w:ascii="Simplified Arabic" w:eastAsia="Calibri" w:hAnsi="Simplified Arabic"/>
          <w:b/>
          <w:bCs/>
          <w:sz w:val="24"/>
          <w:szCs w:val="24"/>
          <w:rtl/>
        </w:rPr>
        <w:t xml:space="preserve"> نائبه</w:t>
      </w:r>
      <w:r w:rsidRPr="001F6AA3">
        <w:rPr>
          <w:rFonts w:ascii="Simplified Arabic" w:eastAsia="Calibri" w:hAnsi="Simplified Arabic"/>
          <w:sz w:val="24"/>
          <w:szCs w:val="24"/>
          <w:rtl/>
        </w:rPr>
        <w:t xml:space="preserve">    د.</w:t>
      </w:r>
      <w:proofErr w:type="gramStart"/>
      <w:r w:rsidRPr="001F6AA3">
        <w:rPr>
          <w:rFonts w:ascii="Simplified Arabic" w:eastAsia="Calibri" w:hAnsi="Simplified Arabic"/>
          <w:sz w:val="24"/>
          <w:szCs w:val="24"/>
          <w:rtl/>
        </w:rPr>
        <w:t>منير</w:t>
      </w:r>
      <w:proofErr w:type="gramEnd"/>
      <w:r w:rsidRPr="001F6AA3">
        <w:rPr>
          <w:rFonts w:ascii="Simplified Arabic" w:eastAsia="Calibri" w:hAnsi="Simplified Arabic"/>
          <w:sz w:val="24"/>
          <w:szCs w:val="24"/>
          <w:rtl/>
        </w:rPr>
        <w:t xml:space="preserve"> حسن</w:t>
      </w:r>
      <w:r w:rsidRPr="001F6AA3">
        <w:rPr>
          <w:rFonts w:ascii="Simplified Arabic" w:eastAsia="Calibri" w:hAnsi="Simplified Arabic" w:hint="cs"/>
          <w:sz w:val="24"/>
          <w:szCs w:val="24"/>
          <w:rtl/>
        </w:rPr>
        <w:t xml:space="preserve">                     </w:t>
      </w:r>
      <w:r w:rsidRPr="001F6AA3">
        <w:rPr>
          <w:rFonts w:ascii="Simplified Arabic" w:eastAsia="Calibri" w:hAnsi="Simplified Arabic"/>
          <w:sz w:val="24"/>
          <w:szCs w:val="24"/>
          <w:rtl/>
        </w:rPr>
        <w:t xml:space="preserve">هاتف: </w:t>
      </w:r>
      <w:r w:rsidRPr="001F6AA3">
        <w:rPr>
          <w:rFonts w:ascii="Simplified Arabic" w:eastAsia="Calibri" w:hAnsi="Simplified Arabic" w:hint="cs"/>
          <w:sz w:val="24"/>
          <w:szCs w:val="24"/>
          <w:rtl/>
        </w:rPr>
        <w:t>0944727405</w:t>
      </w:r>
    </w:p>
    <w:p w:rsidR="00CC704B" w:rsidRPr="001F6AA3" w:rsidRDefault="00CC704B" w:rsidP="00CC704B">
      <w:pPr>
        <w:numPr>
          <w:ilvl w:val="0"/>
          <w:numId w:val="38"/>
        </w:numPr>
        <w:bidi/>
        <w:spacing w:after="200" w:line="276" w:lineRule="auto"/>
        <w:ind w:left="325"/>
        <w:contextualSpacing/>
        <w:jc w:val="both"/>
        <w:rPr>
          <w:rFonts w:ascii="Simplified Arabic" w:eastAsia="Calibri" w:hAnsi="Simplified Arabic"/>
          <w:sz w:val="24"/>
          <w:szCs w:val="24"/>
        </w:rPr>
      </w:pPr>
      <w:proofErr w:type="gramStart"/>
      <w:r w:rsidRPr="001F6AA3">
        <w:rPr>
          <w:rFonts w:ascii="Simplified Arabic" w:eastAsia="Calibri" w:hAnsi="Simplified Arabic" w:hint="cs"/>
          <w:b/>
          <w:bCs/>
          <w:sz w:val="28"/>
          <w:szCs w:val="28"/>
          <w:rtl/>
        </w:rPr>
        <w:t>شروط</w:t>
      </w:r>
      <w:proofErr w:type="gramEnd"/>
      <w:r w:rsidRPr="001F6AA3">
        <w:rPr>
          <w:rFonts w:ascii="Simplified Arabic" w:eastAsia="Calibri" w:hAnsi="Simplified Arabic" w:hint="cs"/>
          <w:b/>
          <w:bCs/>
          <w:sz w:val="28"/>
          <w:szCs w:val="28"/>
          <w:rtl/>
        </w:rPr>
        <w:t xml:space="preserve"> المشاركة</w:t>
      </w:r>
      <w:r w:rsidRPr="001F6AA3">
        <w:rPr>
          <w:rFonts w:ascii="Simplified Arabic" w:eastAsia="Calibri" w:hAnsi="Simplified Arabic"/>
          <w:b/>
          <w:bCs/>
          <w:sz w:val="28"/>
          <w:szCs w:val="28"/>
          <w:rtl/>
        </w:rPr>
        <w:t>:</w:t>
      </w:r>
    </w:p>
    <w:p w:rsidR="00CC704B" w:rsidRPr="001F6AA3" w:rsidRDefault="00E5194F" w:rsidP="00CC704B">
      <w:pPr>
        <w:bidi/>
        <w:spacing w:line="276" w:lineRule="auto"/>
        <w:ind w:left="-35"/>
        <w:jc w:val="both"/>
        <w:rPr>
          <w:rFonts w:ascii="Simplified Arabic" w:eastAsia="Calibri" w:hAnsi="Simplified Arabic"/>
          <w:sz w:val="24"/>
          <w:szCs w:val="24"/>
          <w:rtl/>
          <w:lang w:bidi="ar-EG"/>
        </w:rPr>
      </w:pPr>
      <w:r>
        <w:rPr>
          <w:rFonts w:ascii="Simplified Arabic" w:eastAsia="Calibri" w:hAnsi="Simplified Arabic"/>
          <w:sz w:val="24"/>
          <w:szCs w:val="24"/>
          <w:rtl/>
          <w:lang w:bidi="ar-EG"/>
        </w:rPr>
        <w:t>ي</w:t>
      </w:r>
      <w:r w:rsidR="00C77193">
        <w:rPr>
          <w:rFonts w:ascii="Simplified Arabic" w:eastAsia="Calibri" w:hAnsi="Simplified Arabic"/>
          <w:sz w:val="24"/>
          <w:szCs w:val="24"/>
          <w:rtl/>
          <w:lang w:bidi="ar-EG"/>
        </w:rPr>
        <w:t>تمّ</w:t>
      </w:r>
      <w:r w:rsidR="00CC704B" w:rsidRPr="001F6AA3">
        <w:rPr>
          <w:rFonts w:ascii="Simplified Arabic" w:eastAsia="Calibri" w:hAnsi="Simplified Arabic"/>
          <w:sz w:val="24"/>
          <w:szCs w:val="24"/>
          <w:rtl/>
          <w:lang w:bidi="ar-EG"/>
        </w:rPr>
        <w:t xml:space="preserve"> الحصول على موافقة المريض على الدخول في هذه الدراسة مع التأكيد على سرية </w:t>
      </w:r>
      <w:r w:rsidR="00AE2AAD">
        <w:rPr>
          <w:rFonts w:ascii="Simplified Arabic" w:eastAsia="Calibri" w:hAnsi="Simplified Arabic"/>
          <w:sz w:val="24"/>
          <w:szCs w:val="24"/>
          <w:rtl/>
          <w:lang w:bidi="ar-EG"/>
        </w:rPr>
        <w:t>البيانات</w:t>
      </w:r>
      <w:r w:rsidR="00CC704B" w:rsidRPr="001F6AA3">
        <w:rPr>
          <w:rFonts w:ascii="Simplified Arabic" w:eastAsia="Calibri" w:hAnsi="Simplified Arabic" w:hint="cs"/>
          <w:sz w:val="24"/>
          <w:szCs w:val="24"/>
          <w:rtl/>
          <w:lang w:bidi="ar-EG"/>
        </w:rPr>
        <w:t>.</w:t>
      </w:r>
    </w:p>
    <w:p w:rsidR="00CC704B" w:rsidRPr="001F6AA3" w:rsidRDefault="00CC704B" w:rsidP="00CC704B">
      <w:pPr>
        <w:bidi/>
        <w:spacing w:line="276" w:lineRule="auto"/>
        <w:ind w:left="-35"/>
        <w:jc w:val="both"/>
        <w:rPr>
          <w:rFonts w:ascii="Simplified Arabic" w:eastAsia="Calibri" w:hAnsi="Simplified Arabic"/>
          <w:sz w:val="24"/>
          <w:szCs w:val="24"/>
          <w:rtl/>
        </w:rPr>
      </w:pPr>
      <w:r w:rsidRPr="001F6AA3">
        <w:rPr>
          <w:rFonts w:ascii="Simplified Arabic" w:eastAsia="Calibri" w:hAnsi="Simplified Arabic" w:hint="cs"/>
          <w:sz w:val="24"/>
          <w:szCs w:val="24"/>
          <w:rtl/>
        </w:rPr>
        <w:t>للمريض</w:t>
      </w:r>
      <w:r w:rsidRPr="001F6AA3">
        <w:rPr>
          <w:rFonts w:ascii="Simplified Arabic" w:eastAsia="Calibri" w:hAnsi="Simplified Arabic"/>
          <w:sz w:val="24"/>
          <w:szCs w:val="24"/>
          <w:rtl/>
        </w:rPr>
        <w:t xml:space="preserve"> الحرية التامة في </w:t>
      </w:r>
      <w:r w:rsidR="007C7604">
        <w:rPr>
          <w:rFonts w:ascii="Simplified Arabic" w:eastAsia="Calibri" w:hAnsi="Simplified Arabic"/>
          <w:sz w:val="24"/>
          <w:szCs w:val="24"/>
          <w:rtl/>
        </w:rPr>
        <w:t>الانسحاب</w:t>
      </w:r>
      <w:r w:rsidRPr="001F6AA3">
        <w:rPr>
          <w:rFonts w:ascii="Simplified Arabic" w:eastAsia="Calibri" w:hAnsi="Simplified Arabic"/>
          <w:sz w:val="24"/>
          <w:szCs w:val="24"/>
          <w:rtl/>
        </w:rPr>
        <w:t xml:space="preserve"> من </w:t>
      </w:r>
      <w:r w:rsidRPr="001F6AA3">
        <w:rPr>
          <w:rFonts w:ascii="Simplified Arabic" w:eastAsia="Calibri" w:hAnsi="Simplified Arabic" w:hint="cs"/>
          <w:sz w:val="24"/>
          <w:szCs w:val="24"/>
          <w:rtl/>
        </w:rPr>
        <w:t>الدراسة</w:t>
      </w:r>
      <w:r w:rsidRPr="001F6AA3">
        <w:rPr>
          <w:rFonts w:ascii="Simplified Arabic" w:eastAsia="Calibri" w:hAnsi="Simplified Arabic"/>
          <w:sz w:val="24"/>
          <w:szCs w:val="24"/>
          <w:rtl/>
        </w:rPr>
        <w:t xml:space="preserve"> في أي وقت </w:t>
      </w:r>
      <w:r w:rsidRPr="001F6AA3">
        <w:rPr>
          <w:rFonts w:ascii="Simplified Arabic" w:eastAsia="Calibri" w:hAnsi="Simplified Arabic" w:hint="cs"/>
          <w:sz w:val="24"/>
          <w:szCs w:val="24"/>
          <w:rtl/>
        </w:rPr>
        <w:t>ي</w:t>
      </w:r>
      <w:r w:rsidRPr="001F6AA3">
        <w:rPr>
          <w:rFonts w:ascii="Simplified Arabic" w:eastAsia="Calibri" w:hAnsi="Simplified Arabic"/>
          <w:sz w:val="24"/>
          <w:szCs w:val="24"/>
          <w:rtl/>
        </w:rPr>
        <w:t xml:space="preserve">شاء </w:t>
      </w:r>
      <w:r w:rsidR="007C7604">
        <w:rPr>
          <w:rFonts w:ascii="Simplified Arabic" w:eastAsia="Calibri" w:hAnsi="Simplified Arabic" w:hint="cs"/>
          <w:sz w:val="24"/>
          <w:szCs w:val="24"/>
          <w:rtl/>
        </w:rPr>
        <w:t xml:space="preserve">, </w:t>
      </w:r>
      <w:r w:rsidRPr="001F6AA3">
        <w:rPr>
          <w:rFonts w:ascii="Simplified Arabic" w:eastAsia="Calibri" w:hAnsi="Simplified Arabic"/>
          <w:sz w:val="24"/>
          <w:szCs w:val="24"/>
          <w:rtl/>
        </w:rPr>
        <w:t xml:space="preserve">دون </w:t>
      </w:r>
      <w:r w:rsidRPr="001F6AA3">
        <w:rPr>
          <w:rFonts w:ascii="Simplified Arabic" w:eastAsia="Calibri" w:hAnsi="Simplified Arabic" w:hint="cs"/>
          <w:sz w:val="24"/>
          <w:szCs w:val="24"/>
          <w:rtl/>
        </w:rPr>
        <w:t>إ</w:t>
      </w:r>
      <w:r w:rsidRPr="001F6AA3">
        <w:rPr>
          <w:rFonts w:ascii="Simplified Arabic" w:eastAsia="Calibri" w:hAnsi="Simplified Arabic"/>
          <w:sz w:val="24"/>
          <w:szCs w:val="24"/>
          <w:rtl/>
        </w:rPr>
        <w:t xml:space="preserve">بداء الأسباب </w:t>
      </w:r>
      <w:r w:rsidRPr="001F6AA3">
        <w:rPr>
          <w:rFonts w:ascii="Simplified Arabic" w:eastAsia="Calibri" w:hAnsi="Simplified Arabic" w:hint="cs"/>
          <w:sz w:val="24"/>
          <w:szCs w:val="24"/>
          <w:rtl/>
        </w:rPr>
        <w:t>و</w:t>
      </w:r>
      <w:r w:rsidRPr="001F6AA3">
        <w:rPr>
          <w:rFonts w:ascii="Simplified Arabic" w:eastAsia="Calibri" w:hAnsi="Simplified Arabic"/>
          <w:sz w:val="24"/>
          <w:szCs w:val="24"/>
          <w:rtl/>
        </w:rPr>
        <w:t xml:space="preserve">دون </w:t>
      </w:r>
      <w:r w:rsidRPr="001F6AA3">
        <w:rPr>
          <w:rFonts w:ascii="Simplified Arabic" w:eastAsia="Calibri" w:hAnsi="Simplified Arabic" w:hint="cs"/>
          <w:sz w:val="24"/>
          <w:szCs w:val="24"/>
          <w:rtl/>
        </w:rPr>
        <w:t xml:space="preserve">أي </w:t>
      </w:r>
      <w:r w:rsidRPr="001F6AA3">
        <w:rPr>
          <w:rFonts w:ascii="Simplified Arabic" w:eastAsia="Calibri" w:hAnsi="Simplified Arabic"/>
          <w:sz w:val="24"/>
          <w:szCs w:val="24"/>
          <w:rtl/>
        </w:rPr>
        <w:t>عواقب</w:t>
      </w:r>
      <w:r w:rsidRPr="001F6AA3">
        <w:rPr>
          <w:rFonts w:ascii="Simplified Arabic" w:eastAsia="Calibri" w:hAnsi="Simplified Arabic" w:hint="cs"/>
          <w:sz w:val="24"/>
          <w:szCs w:val="24"/>
          <w:rtl/>
        </w:rPr>
        <w:t>.</w:t>
      </w:r>
    </w:p>
    <w:p w:rsidR="00CC704B" w:rsidRPr="001F6AA3" w:rsidRDefault="00CC704B" w:rsidP="00CC704B">
      <w:pPr>
        <w:bidi/>
        <w:spacing w:line="276" w:lineRule="auto"/>
        <w:jc w:val="both"/>
        <w:rPr>
          <w:rFonts w:ascii="Simplified Arabic" w:eastAsia="Calibri" w:hAnsi="Simplified Arabic"/>
          <w:sz w:val="24"/>
          <w:szCs w:val="24"/>
          <w:rtl/>
          <w:lang w:bidi="ar-SY"/>
        </w:rPr>
      </w:pPr>
    </w:p>
    <w:p w:rsidR="00CC704B" w:rsidRPr="001F6AA3" w:rsidRDefault="00CC704B" w:rsidP="00CC704B">
      <w:pPr>
        <w:tabs>
          <w:tab w:val="left" w:pos="467"/>
        </w:tabs>
        <w:bidi/>
        <w:spacing w:line="276" w:lineRule="auto"/>
        <w:ind w:left="-35"/>
        <w:jc w:val="both"/>
        <w:rPr>
          <w:rFonts w:ascii="Simplified Arabic" w:eastAsia="Calibri" w:hAnsi="Simplified Arabic"/>
          <w:b/>
          <w:bCs/>
          <w:sz w:val="24"/>
          <w:szCs w:val="24"/>
          <w:rtl/>
          <w:lang w:bidi="ar-SY"/>
        </w:rPr>
      </w:pPr>
      <w:r w:rsidRPr="001F6AA3">
        <w:rPr>
          <w:rFonts w:ascii="Simplified Arabic" w:eastAsia="Calibri" w:hAnsi="Simplified Arabic"/>
          <w:b/>
          <w:bCs/>
          <w:sz w:val="28"/>
          <w:szCs w:val="28"/>
          <w:rtl/>
          <w:lang w:bidi="ar-SY"/>
        </w:rPr>
        <w:t xml:space="preserve">اسم </w:t>
      </w:r>
      <w:proofErr w:type="gramStart"/>
      <w:r w:rsidRPr="001F6AA3">
        <w:rPr>
          <w:rFonts w:ascii="Simplified Arabic" w:eastAsia="Calibri" w:hAnsi="Simplified Arabic"/>
          <w:b/>
          <w:bCs/>
          <w:sz w:val="28"/>
          <w:szCs w:val="28"/>
          <w:rtl/>
          <w:lang w:bidi="ar-SY"/>
        </w:rPr>
        <w:t>المشارك</w:t>
      </w:r>
      <w:proofErr w:type="gramEnd"/>
      <w:r w:rsidRPr="001F6AA3">
        <w:rPr>
          <w:rFonts w:ascii="Simplified Arabic" w:eastAsia="Calibri" w:hAnsi="Simplified Arabic"/>
          <w:b/>
          <w:bCs/>
          <w:sz w:val="28"/>
          <w:szCs w:val="28"/>
          <w:rtl/>
          <w:lang w:bidi="ar-SY"/>
        </w:rPr>
        <w:t xml:space="preserve"> في البحث:</w:t>
      </w:r>
    </w:p>
    <w:p w:rsidR="00CC704B" w:rsidRPr="001F6AA3" w:rsidRDefault="00CC704B" w:rsidP="00CC704B">
      <w:pPr>
        <w:bidi/>
        <w:spacing w:line="276" w:lineRule="auto"/>
        <w:jc w:val="both"/>
        <w:rPr>
          <w:rFonts w:ascii="Simplified Arabic" w:eastAsia="Calibri" w:hAnsi="Simplified Arabic"/>
          <w:b/>
          <w:bCs/>
          <w:sz w:val="24"/>
          <w:szCs w:val="24"/>
          <w:rtl/>
          <w:lang w:bidi="ar-SY"/>
        </w:rPr>
      </w:pPr>
      <w:r w:rsidRPr="001F6AA3">
        <w:rPr>
          <w:rFonts w:ascii="Simplified Arabic" w:eastAsia="Calibri" w:hAnsi="Simplified Arabic"/>
          <w:b/>
          <w:bCs/>
          <w:sz w:val="24"/>
          <w:szCs w:val="24"/>
          <w:rtl/>
          <w:lang w:bidi="ar-SY"/>
        </w:rPr>
        <w:t xml:space="preserve">أقر </w:t>
      </w:r>
      <w:r w:rsidR="00DF35F2">
        <w:rPr>
          <w:rFonts w:ascii="Simplified Arabic" w:eastAsia="Calibri" w:hAnsi="Simplified Arabic"/>
          <w:b/>
          <w:bCs/>
          <w:sz w:val="24"/>
          <w:szCs w:val="24"/>
          <w:rtl/>
          <w:lang w:bidi="ar-SY"/>
        </w:rPr>
        <w:t>أنّ</w:t>
      </w:r>
      <w:r w:rsidRPr="001F6AA3">
        <w:rPr>
          <w:rFonts w:ascii="Simplified Arabic" w:eastAsia="Calibri" w:hAnsi="Simplified Arabic"/>
          <w:b/>
          <w:bCs/>
          <w:sz w:val="24"/>
          <w:szCs w:val="24"/>
          <w:rtl/>
          <w:lang w:bidi="ar-SY"/>
        </w:rPr>
        <w:t xml:space="preserve">ي </w:t>
      </w:r>
      <w:r w:rsidRPr="001F6AA3">
        <w:rPr>
          <w:rFonts w:ascii="Simplified Arabic" w:eastAsia="Calibri" w:hAnsi="Simplified Arabic" w:hint="cs"/>
          <w:b/>
          <w:bCs/>
          <w:sz w:val="24"/>
          <w:szCs w:val="24"/>
          <w:rtl/>
          <w:lang w:bidi="ar-SY"/>
        </w:rPr>
        <w:t>ا</w:t>
      </w:r>
      <w:r w:rsidRPr="001F6AA3">
        <w:rPr>
          <w:rFonts w:ascii="Simplified Arabic" w:eastAsia="Calibri" w:hAnsi="Simplified Arabic"/>
          <w:b/>
          <w:bCs/>
          <w:sz w:val="24"/>
          <w:szCs w:val="24"/>
          <w:rtl/>
          <w:lang w:bidi="ar-SY"/>
        </w:rPr>
        <w:t>طلعت وفهمت الإجراءات التي ست</w:t>
      </w:r>
      <w:r w:rsidR="00C77193">
        <w:rPr>
          <w:rFonts w:ascii="Simplified Arabic" w:eastAsia="Calibri" w:hAnsi="Simplified Arabic"/>
          <w:b/>
          <w:bCs/>
          <w:sz w:val="24"/>
          <w:szCs w:val="24"/>
          <w:rtl/>
          <w:lang w:bidi="ar-SY"/>
        </w:rPr>
        <w:t>تمّ</w:t>
      </w:r>
      <w:r w:rsidRPr="001F6AA3">
        <w:rPr>
          <w:rFonts w:ascii="Simplified Arabic" w:eastAsia="Calibri" w:hAnsi="Simplified Arabic"/>
          <w:b/>
          <w:bCs/>
          <w:sz w:val="24"/>
          <w:szCs w:val="24"/>
          <w:rtl/>
          <w:lang w:bidi="ar-SY"/>
        </w:rPr>
        <w:t xml:space="preserve"> من خلال البحث ووافقت عليها</w:t>
      </w:r>
    </w:p>
    <w:p w:rsidR="00CC704B" w:rsidRPr="001F6AA3" w:rsidRDefault="00CC704B" w:rsidP="00CC704B">
      <w:pPr>
        <w:bidi/>
        <w:spacing w:line="276" w:lineRule="auto"/>
        <w:jc w:val="both"/>
        <w:rPr>
          <w:rFonts w:ascii="Simplified Arabic" w:eastAsia="Calibri" w:hAnsi="Simplified Arabic"/>
          <w:sz w:val="24"/>
          <w:szCs w:val="24"/>
          <w:rtl/>
          <w:lang w:bidi="ar-SY"/>
        </w:rPr>
      </w:pPr>
    </w:p>
    <w:p w:rsidR="00CC704B" w:rsidRPr="001F6AA3" w:rsidRDefault="00CC704B" w:rsidP="00CC704B">
      <w:pPr>
        <w:bidi/>
        <w:spacing w:line="276" w:lineRule="auto"/>
        <w:jc w:val="both"/>
        <w:rPr>
          <w:rFonts w:ascii="Simplified Arabic" w:eastAsia="Calibri" w:hAnsi="Simplified Arabic"/>
          <w:sz w:val="12"/>
          <w:szCs w:val="12"/>
          <w:rtl/>
          <w:lang w:bidi="ar-SY"/>
        </w:rPr>
      </w:pPr>
    </w:p>
    <w:p w:rsidR="00CC704B" w:rsidRPr="001F6AA3" w:rsidRDefault="00CC704B" w:rsidP="00CC704B">
      <w:pPr>
        <w:bidi/>
        <w:spacing w:line="276" w:lineRule="auto"/>
        <w:jc w:val="both"/>
        <w:rPr>
          <w:rFonts w:ascii="Simplified Arabic" w:eastAsia="Calibri" w:hAnsi="Simplified Arabic"/>
          <w:sz w:val="24"/>
          <w:szCs w:val="24"/>
          <w:rtl/>
          <w:lang w:bidi="ar-SY"/>
        </w:rPr>
      </w:pPr>
      <w:r w:rsidRPr="001F6AA3">
        <w:rPr>
          <w:rFonts w:ascii="Simplified Arabic" w:eastAsia="Calibri" w:hAnsi="Simplified Arabic"/>
          <w:b/>
          <w:bCs/>
          <w:sz w:val="24"/>
          <w:szCs w:val="24"/>
          <w:rtl/>
          <w:lang w:bidi="ar-SY"/>
        </w:rPr>
        <w:t>التوقيع</w:t>
      </w:r>
      <w:r w:rsidRPr="001F6AA3">
        <w:rPr>
          <w:rFonts w:ascii="Simplified Arabic" w:eastAsia="Calibri" w:hAnsi="Simplified Arabic"/>
          <w:sz w:val="24"/>
          <w:szCs w:val="24"/>
          <w:rtl/>
          <w:lang w:bidi="ar-SY"/>
        </w:rPr>
        <w:t>:</w:t>
      </w:r>
    </w:p>
    <w:p w:rsidR="00CC704B" w:rsidRPr="001F6AA3" w:rsidRDefault="00CC704B" w:rsidP="00CC704B">
      <w:pPr>
        <w:bidi/>
        <w:spacing w:line="276" w:lineRule="auto"/>
        <w:jc w:val="both"/>
        <w:rPr>
          <w:rFonts w:ascii="Simplified Arabic" w:eastAsia="Calibri" w:hAnsi="Simplified Arabic"/>
          <w:sz w:val="12"/>
          <w:szCs w:val="12"/>
          <w:rtl/>
          <w:lang w:bidi="ar-SY"/>
        </w:rPr>
      </w:pPr>
    </w:p>
    <w:p w:rsidR="00CC704B" w:rsidRPr="001F6AA3" w:rsidRDefault="00CC704B" w:rsidP="00CC704B">
      <w:pPr>
        <w:bidi/>
        <w:spacing w:line="276" w:lineRule="auto"/>
        <w:jc w:val="both"/>
        <w:rPr>
          <w:rFonts w:ascii="Simplified Arabic" w:eastAsia="Calibri" w:hAnsi="Simplified Arabic"/>
          <w:sz w:val="24"/>
          <w:szCs w:val="24"/>
          <w:rtl/>
          <w:lang w:bidi="ar-SY"/>
        </w:rPr>
      </w:pPr>
      <w:r w:rsidRPr="001F6AA3">
        <w:rPr>
          <w:rFonts w:ascii="Simplified Arabic" w:eastAsia="Calibri" w:hAnsi="Simplified Arabic"/>
          <w:b/>
          <w:bCs/>
          <w:sz w:val="24"/>
          <w:szCs w:val="24"/>
          <w:rtl/>
          <w:lang w:bidi="ar-SY"/>
        </w:rPr>
        <w:t>البصمة</w:t>
      </w:r>
      <w:r w:rsidRPr="001F6AA3">
        <w:rPr>
          <w:rFonts w:ascii="Simplified Arabic" w:eastAsia="Calibri" w:hAnsi="Simplified Arabic"/>
          <w:sz w:val="24"/>
          <w:szCs w:val="24"/>
          <w:rtl/>
          <w:lang w:bidi="ar-SY"/>
        </w:rPr>
        <w:t>:</w:t>
      </w:r>
    </w:p>
    <w:p w:rsidR="0049198E" w:rsidRPr="001F6AA3" w:rsidRDefault="00883244" w:rsidP="0049198E">
      <w:pPr>
        <w:bidi/>
        <w:spacing w:before="100" w:beforeAutospacing="1" w:after="100" w:afterAutospacing="1"/>
        <w:rPr>
          <w:rFonts w:ascii="Simplified Arabic" w:eastAsia="Calibri" w:hAnsi="Simplified Arabic"/>
          <w:b/>
          <w:bCs/>
          <w:sz w:val="28"/>
          <w:szCs w:val="28"/>
          <w:rtl/>
          <w:lang w:bidi="ar-SY"/>
        </w:rPr>
      </w:pPr>
      <w:r w:rsidRPr="001F6AA3">
        <w:rPr>
          <w:rFonts w:ascii="Simplified Arabic" w:eastAsia="Calibri" w:hAnsi="Simplified Arabic" w:hint="cs"/>
          <w:b/>
          <w:bCs/>
          <w:sz w:val="28"/>
          <w:szCs w:val="28"/>
          <w:rtl/>
          <w:lang w:bidi="ar-SY"/>
        </w:rPr>
        <w:lastRenderedPageBreak/>
        <w:t xml:space="preserve">صور </w:t>
      </w:r>
      <w:proofErr w:type="gramStart"/>
      <w:r w:rsidRPr="001F6AA3">
        <w:rPr>
          <w:rFonts w:ascii="Simplified Arabic" w:eastAsia="Calibri" w:hAnsi="Simplified Arabic" w:hint="cs"/>
          <w:b/>
          <w:bCs/>
          <w:sz w:val="28"/>
          <w:szCs w:val="28"/>
          <w:rtl/>
          <w:lang w:bidi="ar-SY"/>
        </w:rPr>
        <w:t>بعض</w:t>
      </w:r>
      <w:proofErr w:type="gramEnd"/>
      <w:r w:rsidRPr="001F6AA3">
        <w:rPr>
          <w:rFonts w:ascii="Simplified Arabic" w:eastAsia="Calibri" w:hAnsi="Simplified Arabic" w:hint="cs"/>
          <w:b/>
          <w:bCs/>
          <w:sz w:val="28"/>
          <w:szCs w:val="28"/>
          <w:rtl/>
          <w:lang w:bidi="ar-SY"/>
        </w:rPr>
        <w:t xml:space="preserve"> حالات الدراسة:</w:t>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Pr>
        <w:drawing>
          <wp:inline distT="0" distB="0" distL="0" distR="0" wp14:anchorId="28EDF603" wp14:editId="4C03895C">
            <wp:extent cx="4960657" cy="27879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908-WA0012.jpg"/>
                    <pic:cNvPicPr/>
                  </pic:nvPicPr>
                  <pic:blipFill>
                    <a:blip r:embed="rId63">
                      <a:extLst>
                        <a:ext uri="{28A0092B-C50C-407E-A947-70E740481C1C}">
                          <a14:useLocalDpi xmlns:a14="http://schemas.microsoft.com/office/drawing/2010/main" val="0"/>
                        </a:ext>
                      </a:extLst>
                    </a:blip>
                    <a:stretch>
                      <a:fillRect/>
                    </a:stretch>
                  </pic:blipFill>
                  <pic:spPr>
                    <a:xfrm>
                      <a:off x="0" y="0"/>
                      <a:ext cx="4957587" cy="2786180"/>
                    </a:xfrm>
                    <a:prstGeom prst="rect">
                      <a:avLst/>
                    </a:prstGeom>
                  </pic:spPr>
                </pic:pic>
              </a:graphicData>
            </a:graphic>
          </wp:inline>
        </w:drawing>
      </w:r>
      <w:r w:rsidRPr="001F6AA3">
        <w:rPr>
          <w:rFonts w:ascii="Calibri" w:eastAsia="Calibri" w:hAnsi="Calibri" w:cs="Arial"/>
          <w:noProof/>
          <w:sz w:val="22"/>
          <w:szCs w:val="22"/>
        </w:rPr>
        <w:drawing>
          <wp:inline distT="0" distB="0" distL="0" distR="0" wp14:anchorId="3EB97812" wp14:editId="6C4028B9">
            <wp:extent cx="3120739" cy="4675367"/>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908-WA0007.jpg"/>
                    <pic:cNvPicPr/>
                  </pic:nvPicPr>
                  <pic:blipFill>
                    <a:blip r:embed="rId64">
                      <a:extLst>
                        <a:ext uri="{28A0092B-C50C-407E-A947-70E740481C1C}">
                          <a14:useLocalDpi xmlns:a14="http://schemas.microsoft.com/office/drawing/2010/main" val="0"/>
                        </a:ext>
                      </a:extLst>
                    </a:blip>
                    <a:stretch>
                      <a:fillRect/>
                    </a:stretch>
                  </pic:blipFill>
                  <pic:spPr>
                    <a:xfrm>
                      <a:off x="0" y="0"/>
                      <a:ext cx="3119434" cy="4673412"/>
                    </a:xfrm>
                    <a:prstGeom prst="rect">
                      <a:avLst/>
                    </a:prstGeom>
                  </pic:spPr>
                </pic:pic>
              </a:graphicData>
            </a:graphic>
          </wp:inline>
        </w:drawing>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(1)</w:t>
      </w:r>
    </w:p>
    <w:p w:rsidR="00883244" w:rsidRPr="001F6AA3" w:rsidRDefault="00883244" w:rsidP="00883244">
      <w:pPr>
        <w:bidi/>
        <w:spacing w:after="200" w:line="276" w:lineRule="auto"/>
        <w:rPr>
          <w:rFonts w:ascii="Calibri" w:eastAsia="Calibri" w:hAnsi="Calibri" w:cs="Arial"/>
          <w:sz w:val="22"/>
          <w:szCs w:val="22"/>
          <w:rtl/>
          <w:lang w:bidi="ar-SY"/>
        </w:rPr>
      </w:pPr>
      <w:r w:rsidRPr="001F6AA3">
        <w:rPr>
          <w:rFonts w:ascii="Calibri" w:eastAsia="Calibri" w:hAnsi="Calibri" w:cs="Arial"/>
          <w:noProof/>
          <w:sz w:val="22"/>
          <w:szCs w:val="22"/>
          <w:rtl/>
        </w:rPr>
        <w:lastRenderedPageBreak/>
        <w:drawing>
          <wp:inline distT="0" distB="0" distL="0" distR="0" wp14:anchorId="74672768" wp14:editId="345FB7B2">
            <wp:extent cx="4417981" cy="7863840"/>
            <wp:effectExtent l="0" t="0" r="1905" b="3810"/>
            <wp:docPr id="27" name="Picture 27" descr="E:\د.منير حسن\صور الدراسة\IMG-20180908-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د.منير حسن\صور الدراسة\IMG-20180908-WA0043.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423131" cy="7873006"/>
                    </a:xfrm>
                    <a:prstGeom prst="rect">
                      <a:avLst/>
                    </a:prstGeom>
                    <a:noFill/>
                    <a:ln>
                      <a:noFill/>
                    </a:ln>
                  </pic:spPr>
                </pic:pic>
              </a:graphicData>
            </a:graphic>
          </wp:inline>
        </w:drawing>
      </w:r>
      <w:r w:rsidRPr="001F6AA3">
        <w:rPr>
          <w:rFonts w:ascii="Calibri" w:eastAsia="Calibri" w:hAnsi="Calibri" w:cs="Arial"/>
          <w:noProof/>
          <w:sz w:val="22"/>
          <w:szCs w:val="22"/>
          <w:rtl/>
        </w:rPr>
        <w:lastRenderedPageBreak/>
        <w:drawing>
          <wp:inline distT="0" distB="0" distL="0" distR="0" wp14:anchorId="5716E554" wp14:editId="2468B42A">
            <wp:extent cx="4359908" cy="7760473"/>
            <wp:effectExtent l="0" t="0" r="3175" b="0"/>
            <wp:docPr id="59" name="Picture 59" descr="E:\د.منير حسن\صور الدراسة\IMG-20180909-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د.منير حسن\صور الدراسة\IMG-20180909-WA0002.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61281" cy="7762916"/>
                    </a:xfrm>
                    <a:prstGeom prst="rect">
                      <a:avLst/>
                    </a:prstGeom>
                    <a:noFill/>
                    <a:ln>
                      <a:noFill/>
                    </a:ln>
                  </pic:spPr>
                </pic:pic>
              </a:graphicData>
            </a:graphic>
          </wp:inline>
        </w:drawing>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(2)</w:t>
      </w:r>
    </w:p>
    <w:p w:rsidR="00883244" w:rsidRPr="001F6AA3" w:rsidRDefault="00883244" w:rsidP="00883244">
      <w:pPr>
        <w:bidi/>
        <w:spacing w:after="200" w:line="276" w:lineRule="auto"/>
        <w:rPr>
          <w:rFonts w:ascii="Calibri" w:eastAsia="Calibri" w:hAnsi="Calibri" w:cs="Arial"/>
          <w:sz w:val="22"/>
          <w:szCs w:val="22"/>
          <w:rtl/>
          <w:lang w:bidi="ar-SY"/>
        </w:rPr>
      </w:pPr>
    </w:p>
    <w:p w:rsidR="00883244" w:rsidRPr="001F6AA3" w:rsidRDefault="00883244" w:rsidP="00883244">
      <w:pPr>
        <w:bidi/>
        <w:spacing w:after="200" w:line="276" w:lineRule="auto"/>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5FD47145" wp14:editId="740A3EE0">
            <wp:extent cx="3817857" cy="6795643"/>
            <wp:effectExtent l="0" t="0" r="0" b="5715"/>
            <wp:docPr id="62" name="Picture 62" descr="E:\د.منير حسن\صور الدراسة\IMG-20180908-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د.منير حسن\صور الدراسة\IMG-20180908-WA0019.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9530" cy="6798620"/>
                    </a:xfrm>
                    <a:prstGeom prst="rect">
                      <a:avLst/>
                    </a:prstGeom>
                    <a:noFill/>
                    <a:ln>
                      <a:noFill/>
                    </a:ln>
                  </pic:spPr>
                </pic:pic>
              </a:graphicData>
            </a:graphic>
          </wp:inline>
        </w:drawing>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Pr>
        <w:lastRenderedPageBreak/>
        <w:drawing>
          <wp:inline distT="0" distB="0" distL="0" distR="0" wp14:anchorId="481B1D46" wp14:editId="533ED0AF">
            <wp:extent cx="4120519" cy="7336533"/>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27784" cy="7349468"/>
                    </a:xfrm>
                    <a:prstGeom prst="rect">
                      <a:avLst/>
                    </a:prstGeom>
                    <a:noFill/>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3</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2BD8A3A4" wp14:editId="310A8ACB">
            <wp:extent cx="4105006" cy="7306757"/>
            <wp:effectExtent l="0" t="0" r="0" b="8890"/>
            <wp:docPr id="64" name="Picture 64" descr="E:\د.منير حسن\صور الدراسة\IMG-20180908-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د.منير حسن\صور الدراسة\IMG-20180908-WA0020.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08926" cy="7313734"/>
                    </a:xfrm>
                    <a:prstGeom prst="rect">
                      <a:avLst/>
                    </a:prstGeom>
                    <a:noFill/>
                    <a:ln>
                      <a:noFill/>
                    </a:ln>
                  </pic:spPr>
                </pic:pic>
              </a:graphicData>
            </a:graphic>
          </wp:inline>
        </w:drawing>
      </w:r>
      <w:r w:rsidRPr="001F6AA3">
        <w:rPr>
          <w:rFonts w:ascii="Calibri" w:eastAsia="Calibri" w:hAnsi="Calibri" w:cs="Arial"/>
          <w:noProof/>
          <w:sz w:val="22"/>
          <w:szCs w:val="22"/>
          <w:rtl/>
        </w:rPr>
        <w:lastRenderedPageBreak/>
        <w:drawing>
          <wp:inline distT="0" distB="0" distL="0" distR="0" wp14:anchorId="7C7B5AC5" wp14:editId="23562D48">
            <wp:extent cx="4234830" cy="7537837"/>
            <wp:effectExtent l="0" t="0" r="0" b="6350"/>
            <wp:docPr id="65" name="Picture 65" descr="E:\د.منير حسن\صور الدراسة\IMG-20180908-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د.منير حسن\صور الدراسة\IMG-20180908-WA0022.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36473" cy="7540761"/>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4</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3C13E46B" wp14:editId="622EBEBA">
            <wp:extent cx="4060607" cy="7227727"/>
            <wp:effectExtent l="0" t="0" r="0" b="0"/>
            <wp:docPr id="66" name="Picture 66" descr="E:\د.منير حسن\صور الدراسة\IMG-20180908-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د.منير حسن\صور الدراسة\IMG-20180908-WA0021.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063287" cy="7232498"/>
                    </a:xfrm>
                    <a:prstGeom prst="rect">
                      <a:avLst/>
                    </a:prstGeom>
                    <a:noFill/>
                    <a:ln>
                      <a:noFill/>
                    </a:ln>
                  </pic:spPr>
                </pic:pic>
              </a:graphicData>
            </a:graphic>
          </wp:inline>
        </w:drawing>
      </w:r>
      <w:r w:rsidRPr="001F6AA3">
        <w:rPr>
          <w:rFonts w:ascii="Calibri" w:eastAsia="Calibri" w:hAnsi="Calibri" w:cs="Arial"/>
          <w:noProof/>
          <w:sz w:val="22"/>
          <w:szCs w:val="22"/>
          <w:rtl/>
        </w:rPr>
        <w:lastRenderedPageBreak/>
        <w:drawing>
          <wp:inline distT="0" distB="0" distL="0" distR="0" wp14:anchorId="3657C7F4" wp14:editId="609EA212">
            <wp:extent cx="4152811" cy="7391846"/>
            <wp:effectExtent l="0" t="0" r="635" b="0"/>
            <wp:docPr id="67" name="Picture 67" descr="E:\د.منير حسن\صور الدراسة\IMG-20180908-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د.منير حسن\صور الدراسة\IMG-20180908-WA0014.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61677" cy="7407628"/>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5</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40BC82DA" wp14:editId="1AF4B7C5">
            <wp:extent cx="4009415" cy="7136609"/>
            <wp:effectExtent l="0" t="0" r="0" b="7620"/>
            <wp:docPr id="68" name="Picture 68" descr="E:\د.منير حسن\صور الدراسة\IMG-20180908-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د.منير حسن\صور الدراسة\IMG-20180908-WA0017.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18611" cy="7152978"/>
                    </a:xfrm>
                    <a:prstGeom prst="rect">
                      <a:avLst/>
                    </a:prstGeom>
                    <a:noFill/>
                    <a:ln>
                      <a:noFill/>
                    </a:ln>
                  </pic:spPr>
                </pic:pic>
              </a:graphicData>
            </a:graphic>
          </wp:inline>
        </w:drawing>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Pr>
        <w:lastRenderedPageBreak/>
        <w:drawing>
          <wp:inline distT="0" distB="0" distL="0" distR="0" wp14:anchorId="393ABA7D" wp14:editId="1D11108C">
            <wp:extent cx="4215717" cy="7506031"/>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216464" cy="7507361"/>
                    </a:xfrm>
                    <a:prstGeom prst="rect">
                      <a:avLst/>
                    </a:prstGeom>
                    <a:noFill/>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6</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lang w:bidi="ar-SY"/>
        </w:rPr>
      </w:pPr>
    </w:p>
    <w:p w:rsidR="00883244" w:rsidRPr="001F6AA3" w:rsidRDefault="00883244" w:rsidP="00883244">
      <w:pPr>
        <w:bidi/>
        <w:spacing w:after="200" w:line="276" w:lineRule="auto"/>
        <w:jc w:val="center"/>
        <w:rPr>
          <w:rFonts w:ascii="Calibri" w:eastAsia="Calibri" w:hAnsi="Calibri" w:cs="Arial"/>
          <w:noProof/>
          <w:sz w:val="22"/>
          <w:szCs w:val="22"/>
          <w:rtl/>
        </w:rPr>
      </w:pPr>
      <w:r w:rsidRPr="001F6AA3">
        <w:rPr>
          <w:rFonts w:ascii="Calibri" w:eastAsia="Calibri" w:hAnsi="Calibri" w:cs="Arial"/>
          <w:noProof/>
          <w:sz w:val="22"/>
          <w:szCs w:val="22"/>
        </w:rPr>
        <w:lastRenderedPageBreak/>
        <w:drawing>
          <wp:inline distT="0" distB="0" distL="0" distR="0" wp14:anchorId="32B49B1C" wp14:editId="55AF4940">
            <wp:extent cx="3924795" cy="6985583"/>
            <wp:effectExtent l="0" t="0" r="0"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927352" cy="6990134"/>
                    </a:xfrm>
                    <a:prstGeom prst="rect">
                      <a:avLst/>
                    </a:prstGeom>
                    <a:noFill/>
                  </pic:spPr>
                </pic:pic>
              </a:graphicData>
            </a:graphic>
          </wp:inline>
        </w:drawing>
      </w:r>
    </w:p>
    <w:p w:rsidR="00883244" w:rsidRPr="001F6AA3" w:rsidRDefault="00883244" w:rsidP="00883244">
      <w:pPr>
        <w:bidi/>
        <w:spacing w:after="200" w:line="276" w:lineRule="auto"/>
        <w:jc w:val="center"/>
        <w:rPr>
          <w:rFonts w:ascii="Calibri" w:eastAsia="Calibri" w:hAnsi="Calibri" w:cs="Arial"/>
          <w:sz w:val="22"/>
          <w:szCs w:val="22"/>
          <w:rtl/>
          <w:lang w:bidi="ar-SY"/>
        </w:rPr>
      </w:pPr>
      <w:r w:rsidRPr="001F6AA3">
        <w:rPr>
          <w:rFonts w:ascii="Calibri" w:eastAsia="Calibri" w:hAnsi="Calibri" w:cs="Arial"/>
          <w:noProof/>
          <w:sz w:val="22"/>
          <w:szCs w:val="22"/>
          <w:rtl/>
        </w:rPr>
        <w:lastRenderedPageBreak/>
        <w:drawing>
          <wp:inline distT="0" distB="0" distL="0" distR="0" wp14:anchorId="409A126A" wp14:editId="71C13124">
            <wp:extent cx="4136552" cy="7362908"/>
            <wp:effectExtent l="0" t="0" r="0" b="0"/>
            <wp:docPr id="71" name="Picture 71" descr="E:\د.منير حسن\صور الدراسة\IMG-20180908-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د.منير حسن\صور الدراسة\IMG-20180908-WA0024.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140426" cy="7369804"/>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7</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lang w:bidi="ar-SY"/>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1B871A9B" wp14:editId="29146EC6">
            <wp:extent cx="4034971" cy="7182097"/>
            <wp:effectExtent l="0" t="0" r="3810" b="0"/>
            <wp:docPr id="72" name="Picture 72" descr="E:\د.منير حسن\صور الدراسة\IMG-20180908-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د.منير حسن\صور الدراسة\IMG-20180908-WA0040.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039517" cy="7190189"/>
                    </a:xfrm>
                    <a:prstGeom prst="rect">
                      <a:avLst/>
                    </a:prstGeom>
                    <a:noFill/>
                    <a:ln>
                      <a:noFill/>
                    </a:ln>
                  </pic:spPr>
                </pic:pic>
              </a:graphicData>
            </a:graphic>
          </wp:inline>
        </w:drawing>
      </w:r>
      <w:r w:rsidRPr="001F6AA3">
        <w:rPr>
          <w:rFonts w:ascii="Calibri" w:eastAsia="Calibri" w:hAnsi="Calibri" w:cs="Arial"/>
          <w:noProof/>
          <w:sz w:val="22"/>
          <w:szCs w:val="22"/>
          <w:rtl/>
        </w:rPr>
        <w:lastRenderedPageBreak/>
        <w:drawing>
          <wp:inline distT="0" distB="0" distL="0" distR="0" wp14:anchorId="0FEA59D4" wp14:editId="2C84E0D3">
            <wp:extent cx="4326475" cy="7700963"/>
            <wp:effectExtent l="0" t="0" r="0" b="0"/>
            <wp:docPr id="73" name="Picture 73" descr="E:\د.منير حسن\صور الدراسة\IMG-20180908-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د.منير حسن\صور الدراسة\IMG-20180908-WA0036.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332051" cy="7710888"/>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8</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00B1CB15" wp14:editId="3FC8A298">
            <wp:extent cx="4141019" cy="7370859"/>
            <wp:effectExtent l="0" t="0" r="0" b="1905"/>
            <wp:docPr id="74" name="Picture 74" descr="E:\د.منير حسن\صور الدراسة\IMG-20180908-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د.منير حسن\صور الدراسة\IMG-20180908-WA0032.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140986" cy="7370800"/>
                    </a:xfrm>
                    <a:prstGeom prst="rect">
                      <a:avLst/>
                    </a:prstGeom>
                    <a:noFill/>
                    <a:ln>
                      <a:noFill/>
                    </a:ln>
                  </pic:spPr>
                </pic:pic>
              </a:graphicData>
            </a:graphic>
          </wp:inline>
        </w:drawing>
      </w:r>
      <w:r w:rsidRPr="001F6AA3">
        <w:rPr>
          <w:rFonts w:ascii="Calibri" w:eastAsia="Calibri" w:hAnsi="Calibri" w:cs="Arial"/>
          <w:noProof/>
          <w:sz w:val="22"/>
          <w:szCs w:val="22"/>
          <w:rtl/>
        </w:rPr>
        <w:lastRenderedPageBreak/>
        <w:drawing>
          <wp:inline distT="0" distB="0" distL="0" distR="0" wp14:anchorId="0F128361" wp14:editId="5446DD3B">
            <wp:extent cx="3788117" cy="6742706"/>
            <wp:effectExtent l="0" t="0" r="3175" b="1270"/>
            <wp:docPr id="75" name="Picture 75" descr="E:\د.منير حسن\صور الدراسة\IMG-20180908-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د.منير حسن\صور الدراسة\IMG-20180908-WA0034.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788086" cy="6742652"/>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w:t>
      </w:r>
      <w:r w:rsidR="00675511" w:rsidRPr="001F6AA3">
        <w:rPr>
          <w:rFonts w:ascii="Calibri" w:eastAsia="Calibri" w:hAnsi="Calibri" w:cs="Arial" w:hint="cs"/>
          <w:sz w:val="22"/>
          <w:szCs w:val="22"/>
          <w:rtl/>
        </w:rPr>
        <w:t>9</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3DA1F4BA" wp14:editId="09366AAD">
            <wp:extent cx="4230093" cy="2376506"/>
            <wp:effectExtent l="0" t="0" r="0" b="5080"/>
            <wp:docPr id="76" name="Picture 76" descr="E:\د.منير حسن\صور الدراسة\IMG-2018090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د.منير حسن\صور الدراسة\IMG-20180908-WA0026.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236346" cy="2380019"/>
                    </a:xfrm>
                    <a:prstGeom prst="rect">
                      <a:avLst/>
                    </a:prstGeom>
                    <a:noFill/>
                    <a:ln>
                      <a:noFill/>
                    </a:ln>
                  </pic:spPr>
                </pic:pic>
              </a:graphicData>
            </a:graphic>
          </wp:inline>
        </w:drawing>
      </w:r>
      <w:r w:rsidRPr="001F6AA3">
        <w:rPr>
          <w:rFonts w:ascii="Calibri" w:eastAsia="Calibri" w:hAnsi="Calibri" w:cs="Arial"/>
          <w:noProof/>
          <w:sz w:val="22"/>
          <w:szCs w:val="22"/>
          <w:rtl/>
        </w:rPr>
        <w:drawing>
          <wp:inline distT="0" distB="0" distL="0" distR="0" wp14:anchorId="07A71FEE" wp14:editId="31809FF7">
            <wp:extent cx="4198288" cy="2358640"/>
            <wp:effectExtent l="0" t="0" r="0" b="3810"/>
            <wp:docPr id="77" name="Picture 77" descr="E:\د.منير حسن\صور الدراسة\IMG-2018090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د.منير حسن\صور الدراسة\IMG-20180908-WA0028.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212523" cy="2366637"/>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(1</w:t>
      </w:r>
      <w:r w:rsidR="00675511" w:rsidRPr="001F6AA3">
        <w:rPr>
          <w:rFonts w:ascii="Calibri" w:eastAsia="Calibri" w:hAnsi="Calibri" w:cs="Arial" w:hint="cs"/>
          <w:sz w:val="22"/>
          <w:szCs w:val="22"/>
          <w:rtl/>
        </w:rPr>
        <w:t>0</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Pr>
        <w:lastRenderedPageBreak/>
        <w:drawing>
          <wp:inline distT="0" distB="0" distL="0" distR="0" wp14:anchorId="2E858A8B" wp14:editId="5420B8BB">
            <wp:extent cx="3978707" cy="7084612"/>
            <wp:effectExtent l="0" t="0" r="317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79406" cy="7085856"/>
                    </a:xfrm>
                    <a:prstGeom prst="rect">
                      <a:avLst/>
                    </a:prstGeom>
                    <a:noFill/>
                  </pic:spPr>
                </pic:pic>
              </a:graphicData>
            </a:graphic>
          </wp:inline>
        </w:drawing>
      </w: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065BCDA8" wp14:editId="0AED52D8">
            <wp:extent cx="4050322" cy="7209421"/>
            <wp:effectExtent l="0" t="0" r="7620" b="0"/>
            <wp:docPr id="79" name="Picture 79" descr="E:\د.منير حسن\صور الدراسة\IMG-20180908-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د.منير حسن\صور الدراسة\IMG-20180908-WA0023.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051395" cy="7211332"/>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(1</w:t>
      </w:r>
      <w:r w:rsidR="00675511" w:rsidRPr="001F6AA3">
        <w:rPr>
          <w:rFonts w:ascii="Calibri" w:eastAsia="Calibri" w:hAnsi="Calibri" w:cs="Arial" w:hint="cs"/>
          <w:sz w:val="22"/>
          <w:szCs w:val="22"/>
          <w:rtl/>
        </w:rPr>
        <w:t>1</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883244" w:rsidP="00883244">
      <w:pPr>
        <w:bidi/>
        <w:spacing w:after="200" w:line="276" w:lineRule="auto"/>
        <w:jc w:val="center"/>
        <w:rPr>
          <w:rFonts w:ascii="Calibri" w:eastAsia="Calibri" w:hAnsi="Calibri" w:cs="Arial"/>
          <w:sz w:val="22"/>
          <w:szCs w:val="22"/>
          <w:rtl/>
        </w:rPr>
      </w:pPr>
      <w:r w:rsidRPr="001F6AA3">
        <w:rPr>
          <w:rFonts w:ascii="Calibri" w:eastAsia="Calibri" w:hAnsi="Calibri" w:cs="Arial"/>
          <w:noProof/>
          <w:sz w:val="22"/>
          <w:szCs w:val="22"/>
          <w:rtl/>
        </w:rPr>
        <w:lastRenderedPageBreak/>
        <w:drawing>
          <wp:inline distT="0" distB="0" distL="0" distR="0" wp14:anchorId="4D8FCD68" wp14:editId="20C7FDAD">
            <wp:extent cx="3768918" cy="6708534"/>
            <wp:effectExtent l="0" t="0" r="3175" b="0"/>
            <wp:docPr id="80" name="Picture 80" descr="E:\د.منير حسن\صور الدراسة\IMG-20180908-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د.منير حسن\صور الدراسة\IMG-20180908-WA0018.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771507" cy="6713142"/>
                    </a:xfrm>
                    <a:prstGeom prst="rect">
                      <a:avLst/>
                    </a:prstGeom>
                    <a:noFill/>
                    <a:ln>
                      <a:noFill/>
                    </a:ln>
                  </pic:spPr>
                </pic:pic>
              </a:graphicData>
            </a:graphic>
          </wp:inline>
        </w:drawing>
      </w:r>
      <w:r w:rsidRPr="001F6AA3">
        <w:rPr>
          <w:rFonts w:ascii="Calibri" w:eastAsia="Calibri" w:hAnsi="Calibri" w:cs="Arial"/>
          <w:noProof/>
          <w:sz w:val="22"/>
          <w:szCs w:val="22"/>
          <w:rtl/>
        </w:rPr>
        <w:lastRenderedPageBreak/>
        <w:drawing>
          <wp:inline distT="0" distB="0" distL="0" distR="0" wp14:anchorId="335BA918" wp14:editId="5E72CFFD">
            <wp:extent cx="3922130" cy="6981245"/>
            <wp:effectExtent l="0" t="0" r="2540" b="0"/>
            <wp:docPr id="81" name="Picture 81" descr="E:\د.منير حسن\صور الدراسة\IMG-20180908-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د.منير حسن\صور الدراسة\IMG-20180908-WA0016.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22098" cy="6981189"/>
                    </a:xfrm>
                    <a:prstGeom prst="rect">
                      <a:avLst/>
                    </a:prstGeom>
                    <a:noFill/>
                    <a:ln>
                      <a:noFill/>
                    </a:ln>
                  </pic:spPr>
                </pic:pic>
              </a:graphicData>
            </a:graphic>
          </wp:inline>
        </w:drawing>
      </w:r>
    </w:p>
    <w:p w:rsidR="00883244" w:rsidRPr="001F6AA3" w:rsidRDefault="00883244" w:rsidP="00675511">
      <w:pPr>
        <w:bidi/>
        <w:spacing w:after="200" w:line="276" w:lineRule="auto"/>
        <w:jc w:val="center"/>
        <w:rPr>
          <w:rFonts w:ascii="Calibri" w:eastAsia="Calibri" w:hAnsi="Calibri" w:cs="Arial"/>
          <w:sz w:val="22"/>
          <w:szCs w:val="22"/>
          <w:rtl/>
        </w:rPr>
      </w:pPr>
      <w:r w:rsidRPr="001F6AA3">
        <w:rPr>
          <w:rFonts w:ascii="Calibri" w:eastAsia="Calibri" w:hAnsi="Calibri" w:cs="Arial" w:hint="cs"/>
          <w:sz w:val="22"/>
          <w:szCs w:val="22"/>
          <w:rtl/>
        </w:rPr>
        <w:t xml:space="preserve">الحالة </w:t>
      </w:r>
      <w:proofErr w:type="gramStart"/>
      <w:r w:rsidRPr="001F6AA3">
        <w:rPr>
          <w:rFonts w:ascii="Calibri" w:eastAsia="Calibri" w:hAnsi="Calibri" w:cs="Arial" w:hint="cs"/>
          <w:sz w:val="22"/>
          <w:szCs w:val="22"/>
          <w:rtl/>
        </w:rPr>
        <w:t>رقم</w:t>
      </w:r>
      <w:proofErr w:type="gramEnd"/>
      <w:r w:rsidRPr="001F6AA3">
        <w:rPr>
          <w:rFonts w:ascii="Calibri" w:eastAsia="Calibri" w:hAnsi="Calibri" w:cs="Arial" w:hint="cs"/>
          <w:sz w:val="22"/>
          <w:szCs w:val="22"/>
          <w:rtl/>
        </w:rPr>
        <w:t xml:space="preserve"> (1</w:t>
      </w:r>
      <w:r w:rsidR="00675511" w:rsidRPr="001F6AA3">
        <w:rPr>
          <w:rFonts w:ascii="Calibri" w:eastAsia="Calibri" w:hAnsi="Calibri" w:cs="Arial" w:hint="cs"/>
          <w:sz w:val="22"/>
          <w:szCs w:val="22"/>
          <w:rtl/>
        </w:rPr>
        <w:t>2</w:t>
      </w:r>
      <w:r w:rsidRPr="001F6AA3">
        <w:rPr>
          <w:rFonts w:ascii="Calibri" w:eastAsia="Calibri" w:hAnsi="Calibri" w:cs="Arial" w:hint="cs"/>
          <w:sz w:val="22"/>
          <w:szCs w:val="22"/>
          <w:rtl/>
        </w:rPr>
        <w:t>)</w:t>
      </w:r>
    </w:p>
    <w:p w:rsidR="00883244" w:rsidRPr="001F6AA3" w:rsidRDefault="00883244" w:rsidP="00883244">
      <w:pPr>
        <w:bidi/>
        <w:spacing w:after="200" w:line="276" w:lineRule="auto"/>
        <w:jc w:val="center"/>
        <w:rPr>
          <w:rFonts w:ascii="Calibri" w:eastAsia="Calibri" w:hAnsi="Calibri" w:cs="Arial"/>
          <w:sz w:val="22"/>
          <w:szCs w:val="22"/>
          <w:rtl/>
        </w:rPr>
      </w:pPr>
    </w:p>
    <w:p w:rsidR="00883244" w:rsidRPr="001F6AA3" w:rsidRDefault="00C77193" w:rsidP="00883244">
      <w:pPr>
        <w:bidi/>
        <w:spacing w:after="200" w:line="276" w:lineRule="auto"/>
        <w:jc w:val="center"/>
        <w:rPr>
          <w:rFonts w:ascii="Calibri" w:eastAsia="Calibri" w:hAnsi="Calibri" w:cs="Arial"/>
          <w:sz w:val="22"/>
          <w:szCs w:val="22"/>
          <w:rtl/>
        </w:rPr>
      </w:pPr>
      <w:r>
        <w:rPr>
          <w:rFonts w:ascii="Calibri" w:eastAsia="Calibri" w:hAnsi="Calibri" w:cs="Arial" w:hint="cs"/>
          <w:sz w:val="22"/>
          <w:szCs w:val="22"/>
          <w:rtl/>
        </w:rPr>
        <w:t>تمّ</w:t>
      </w:r>
      <w:r w:rsidR="00883244" w:rsidRPr="001F6AA3">
        <w:rPr>
          <w:rFonts w:ascii="Calibri" w:eastAsia="Calibri" w:hAnsi="Calibri" w:cs="Arial" w:hint="cs"/>
          <w:sz w:val="22"/>
          <w:szCs w:val="22"/>
          <w:rtl/>
        </w:rPr>
        <w:t>ت بعون الله</w:t>
      </w:r>
    </w:p>
    <w:p w:rsidR="0049198E" w:rsidRPr="001F6AA3" w:rsidRDefault="0049198E" w:rsidP="0049198E">
      <w:pPr>
        <w:bidi/>
        <w:spacing w:before="100" w:beforeAutospacing="1" w:after="100" w:afterAutospacing="1"/>
        <w:rPr>
          <w:rFonts w:ascii="Simplified Arabic" w:eastAsia="Calibri" w:hAnsi="Simplified Arabic"/>
          <w:b/>
          <w:bCs/>
          <w:sz w:val="28"/>
          <w:szCs w:val="28"/>
          <w:rtl/>
          <w:lang w:bidi="ar-SY"/>
        </w:rPr>
      </w:pPr>
    </w:p>
    <w:p w:rsidR="0049198E" w:rsidRPr="001F6AA3" w:rsidRDefault="0049198E" w:rsidP="0049198E">
      <w:pPr>
        <w:bidi/>
        <w:spacing w:before="100" w:beforeAutospacing="1" w:after="100" w:afterAutospacing="1"/>
        <w:rPr>
          <w:rFonts w:ascii="Calibri" w:eastAsia="Calibri" w:hAnsi="Calibri" w:cs="Arial"/>
          <w:sz w:val="22"/>
          <w:szCs w:val="22"/>
          <w:lang w:bidi="ar-SY"/>
        </w:rPr>
      </w:pPr>
    </w:p>
    <w:sectPr w:rsidR="0049198E" w:rsidRPr="001F6AA3" w:rsidSect="00D77B32">
      <w:pgSz w:w="11906" w:h="16838"/>
      <w:pgMar w:top="1440" w:right="1800" w:bottom="1440" w:left="1800" w:header="708" w:footer="708" w:gutter="0"/>
      <w:pgNumType w:fmt="numberInDash"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141" w:rsidRDefault="00450141" w:rsidP="007C7CF0">
      <w:r>
        <w:separator/>
      </w:r>
    </w:p>
  </w:endnote>
  <w:endnote w:type="continuationSeparator" w:id="0">
    <w:p w:rsidR="00450141" w:rsidRDefault="00450141" w:rsidP="007C7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ldhabi">
    <w:panose1 w:val="01000000000000000000"/>
    <w:charset w:val="00"/>
    <w:family w:val="auto"/>
    <w:pitch w:val="variable"/>
    <w:sig w:usb0="A000206F" w:usb1="9000804B" w:usb2="00000000" w:usb3="00000000" w:csb0="00000041"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349121"/>
      <w:docPartObj>
        <w:docPartGallery w:val="Page Numbers (Bottom of Page)"/>
        <w:docPartUnique/>
      </w:docPartObj>
    </w:sdtPr>
    <w:sdtEndPr>
      <w:rPr>
        <w:noProof/>
      </w:rPr>
    </w:sdtEndPr>
    <w:sdtContent>
      <w:p w:rsidR="00F13CFD" w:rsidRDefault="00F13CFD">
        <w:pPr>
          <w:pStyle w:val="Footer"/>
          <w:jc w:val="center"/>
        </w:pPr>
        <w:r>
          <w:fldChar w:fldCharType="begin"/>
        </w:r>
        <w:r>
          <w:instrText xml:space="preserve"> PAGE   \* MERGEFORMAT </w:instrText>
        </w:r>
        <w:r>
          <w:fldChar w:fldCharType="separate"/>
        </w:r>
        <w:r w:rsidR="00D942CF">
          <w:rPr>
            <w:noProof/>
          </w:rPr>
          <w:t>IX</w:t>
        </w:r>
        <w:r>
          <w:rPr>
            <w:noProof/>
          </w:rPr>
          <w:fldChar w:fldCharType="end"/>
        </w:r>
      </w:p>
    </w:sdtContent>
  </w:sdt>
  <w:p w:rsidR="00F13CFD" w:rsidRDefault="00F13C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141" w:rsidRDefault="00450141" w:rsidP="007C7CF0">
      <w:r>
        <w:separator/>
      </w:r>
    </w:p>
  </w:footnote>
  <w:footnote w:type="continuationSeparator" w:id="0">
    <w:p w:rsidR="00450141" w:rsidRDefault="00450141" w:rsidP="007C7C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7145A"/>
    <w:multiLevelType w:val="hybridMultilevel"/>
    <w:tmpl w:val="9B46564C"/>
    <w:lvl w:ilvl="0" w:tplc="1E8E76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8978E1"/>
    <w:multiLevelType w:val="hybridMultilevel"/>
    <w:tmpl w:val="C8EE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BA34C5"/>
    <w:multiLevelType w:val="hybridMultilevel"/>
    <w:tmpl w:val="72C6A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AA056F"/>
    <w:multiLevelType w:val="hybridMultilevel"/>
    <w:tmpl w:val="AB963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B21DF5"/>
    <w:multiLevelType w:val="hybridMultilevel"/>
    <w:tmpl w:val="B3124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A15F92"/>
    <w:multiLevelType w:val="hybridMultilevel"/>
    <w:tmpl w:val="78B64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343297"/>
    <w:multiLevelType w:val="hybridMultilevel"/>
    <w:tmpl w:val="F766CD28"/>
    <w:lvl w:ilvl="0" w:tplc="AA0E7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00777D"/>
    <w:multiLevelType w:val="hybridMultilevel"/>
    <w:tmpl w:val="6ED8B96A"/>
    <w:lvl w:ilvl="0" w:tplc="A16C19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0D5527"/>
    <w:multiLevelType w:val="hybridMultilevel"/>
    <w:tmpl w:val="E72283FA"/>
    <w:lvl w:ilvl="0" w:tplc="F278A9CC">
      <w:start w:val="7"/>
      <w:numFmt w:val="bullet"/>
      <w:lvlText w:val="-"/>
      <w:lvlJc w:val="left"/>
      <w:pPr>
        <w:ind w:left="1080" w:hanging="360"/>
      </w:pPr>
      <w:rPr>
        <w:rFonts w:ascii="Arial" w:eastAsia="Calibr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nsid w:val="2A677923"/>
    <w:multiLevelType w:val="hybridMultilevel"/>
    <w:tmpl w:val="B31CC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344CC6"/>
    <w:multiLevelType w:val="hybridMultilevel"/>
    <w:tmpl w:val="205E1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D486EB0"/>
    <w:multiLevelType w:val="hybridMultilevel"/>
    <w:tmpl w:val="8C088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D9A2208"/>
    <w:multiLevelType w:val="hybridMultilevel"/>
    <w:tmpl w:val="8264D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DBB2588"/>
    <w:multiLevelType w:val="hybridMultilevel"/>
    <w:tmpl w:val="12826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E54C18"/>
    <w:multiLevelType w:val="hybridMultilevel"/>
    <w:tmpl w:val="2AC298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16C3545"/>
    <w:multiLevelType w:val="hybridMultilevel"/>
    <w:tmpl w:val="3B64B866"/>
    <w:lvl w:ilvl="0" w:tplc="18DE4BB8">
      <w:start w:val="1"/>
      <w:numFmt w:val="decimal"/>
      <w:lvlText w:val="%1-"/>
      <w:lvlJc w:val="left"/>
      <w:pPr>
        <w:ind w:left="229" w:hanging="360"/>
      </w:pPr>
      <w:rPr>
        <w:rFonts w:hint="default"/>
      </w:rPr>
    </w:lvl>
    <w:lvl w:ilvl="1" w:tplc="04090019" w:tentative="1">
      <w:start w:val="1"/>
      <w:numFmt w:val="lowerLetter"/>
      <w:lvlText w:val="%2."/>
      <w:lvlJc w:val="left"/>
      <w:pPr>
        <w:ind w:left="949" w:hanging="360"/>
      </w:pPr>
    </w:lvl>
    <w:lvl w:ilvl="2" w:tplc="0409001B" w:tentative="1">
      <w:start w:val="1"/>
      <w:numFmt w:val="lowerRoman"/>
      <w:lvlText w:val="%3."/>
      <w:lvlJc w:val="right"/>
      <w:pPr>
        <w:ind w:left="1669" w:hanging="180"/>
      </w:pPr>
    </w:lvl>
    <w:lvl w:ilvl="3" w:tplc="0409000F" w:tentative="1">
      <w:start w:val="1"/>
      <w:numFmt w:val="decimal"/>
      <w:lvlText w:val="%4."/>
      <w:lvlJc w:val="left"/>
      <w:pPr>
        <w:ind w:left="2389" w:hanging="360"/>
      </w:pPr>
    </w:lvl>
    <w:lvl w:ilvl="4" w:tplc="04090019" w:tentative="1">
      <w:start w:val="1"/>
      <w:numFmt w:val="lowerLetter"/>
      <w:lvlText w:val="%5."/>
      <w:lvlJc w:val="left"/>
      <w:pPr>
        <w:ind w:left="3109" w:hanging="360"/>
      </w:pPr>
    </w:lvl>
    <w:lvl w:ilvl="5" w:tplc="0409001B" w:tentative="1">
      <w:start w:val="1"/>
      <w:numFmt w:val="lowerRoman"/>
      <w:lvlText w:val="%6."/>
      <w:lvlJc w:val="right"/>
      <w:pPr>
        <w:ind w:left="3829" w:hanging="180"/>
      </w:pPr>
    </w:lvl>
    <w:lvl w:ilvl="6" w:tplc="0409000F" w:tentative="1">
      <w:start w:val="1"/>
      <w:numFmt w:val="decimal"/>
      <w:lvlText w:val="%7."/>
      <w:lvlJc w:val="left"/>
      <w:pPr>
        <w:ind w:left="4549" w:hanging="360"/>
      </w:pPr>
    </w:lvl>
    <w:lvl w:ilvl="7" w:tplc="04090019" w:tentative="1">
      <w:start w:val="1"/>
      <w:numFmt w:val="lowerLetter"/>
      <w:lvlText w:val="%8."/>
      <w:lvlJc w:val="left"/>
      <w:pPr>
        <w:ind w:left="5269" w:hanging="360"/>
      </w:pPr>
    </w:lvl>
    <w:lvl w:ilvl="8" w:tplc="0409001B" w:tentative="1">
      <w:start w:val="1"/>
      <w:numFmt w:val="lowerRoman"/>
      <w:lvlText w:val="%9."/>
      <w:lvlJc w:val="right"/>
      <w:pPr>
        <w:ind w:left="5989" w:hanging="180"/>
      </w:pPr>
    </w:lvl>
  </w:abstractNum>
  <w:abstractNum w:abstractNumId="16">
    <w:nsid w:val="33F50EC2"/>
    <w:multiLevelType w:val="hybridMultilevel"/>
    <w:tmpl w:val="0220E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8F77F0"/>
    <w:multiLevelType w:val="hybridMultilevel"/>
    <w:tmpl w:val="270A13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C13B60"/>
    <w:multiLevelType w:val="hybridMultilevel"/>
    <w:tmpl w:val="13560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0E4481"/>
    <w:multiLevelType w:val="hybridMultilevel"/>
    <w:tmpl w:val="AD308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4C16F4"/>
    <w:multiLevelType w:val="hybridMultilevel"/>
    <w:tmpl w:val="9F96B9CE"/>
    <w:lvl w:ilvl="0" w:tplc="4822C9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E25F0A"/>
    <w:multiLevelType w:val="hybridMultilevel"/>
    <w:tmpl w:val="38F21378"/>
    <w:lvl w:ilvl="0" w:tplc="91E45E6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F9203C"/>
    <w:multiLevelType w:val="hybridMultilevel"/>
    <w:tmpl w:val="A2BEE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D9A44D4"/>
    <w:multiLevelType w:val="hybridMultilevel"/>
    <w:tmpl w:val="92BEE7FA"/>
    <w:lvl w:ilvl="0" w:tplc="950A38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2F58D2"/>
    <w:multiLevelType w:val="hybridMultilevel"/>
    <w:tmpl w:val="CD18A516"/>
    <w:lvl w:ilvl="0" w:tplc="CDDAA9A6">
      <w:start w:val="1"/>
      <w:numFmt w:val="decimal"/>
      <w:lvlText w:val="%1-"/>
      <w:lvlJc w:val="left"/>
      <w:pPr>
        <w:ind w:left="229" w:hanging="360"/>
      </w:pPr>
      <w:rPr>
        <w:rFonts w:ascii="Times New Roman" w:hAnsi="Times New Roman" w:cs="Arial" w:hint="default"/>
        <w:color w:val="000000"/>
      </w:rPr>
    </w:lvl>
    <w:lvl w:ilvl="1" w:tplc="04090019" w:tentative="1">
      <w:start w:val="1"/>
      <w:numFmt w:val="lowerLetter"/>
      <w:lvlText w:val="%2."/>
      <w:lvlJc w:val="left"/>
      <w:pPr>
        <w:ind w:left="949" w:hanging="360"/>
      </w:pPr>
    </w:lvl>
    <w:lvl w:ilvl="2" w:tplc="0409001B" w:tentative="1">
      <w:start w:val="1"/>
      <w:numFmt w:val="lowerRoman"/>
      <w:lvlText w:val="%3."/>
      <w:lvlJc w:val="right"/>
      <w:pPr>
        <w:ind w:left="1669" w:hanging="180"/>
      </w:pPr>
    </w:lvl>
    <w:lvl w:ilvl="3" w:tplc="0409000F" w:tentative="1">
      <w:start w:val="1"/>
      <w:numFmt w:val="decimal"/>
      <w:lvlText w:val="%4."/>
      <w:lvlJc w:val="left"/>
      <w:pPr>
        <w:ind w:left="2389" w:hanging="360"/>
      </w:pPr>
    </w:lvl>
    <w:lvl w:ilvl="4" w:tplc="04090019" w:tentative="1">
      <w:start w:val="1"/>
      <w:numFmt w:val="lowerLetter"/>
      <w:lvlText w:val="%5."/>
      <w:lvlJc w:val="left"/>
      <w:pPr>
        <w:ind w:left="3109" w:hanging="360"/>
      </w:pPr>
    </w:lvl>
    <w:lvl w:ilvl="5" w:tplc="0409001B" w:tentative="1">
      <w:start w:val="1"/>
      <w:numFmt w:val="lowerRoman"/>
      <w:lvlText w:val="%6."/>
      <w:lvlJc w:val="right"/>
      <w:pPr>
        <w:ind w:left="3829" w:hanging="180"/>
      </w:pPr>
    </w:lvl>
    <w:lvl w:ilvl="6" w:tplc="0409000F" w:tentative="1">
      <w:start w:val="1"/>
      <w:numFmt w:val="decimal"/>
      <w:lvlText w:val="%7."/>
      <w:lvlJc w:val="left"/>
      <w:pPr>
        <w:ind w:left="4549" w:hanging="360"/>
      </w:pPr>
    </w:lvl>
    <w:lvl w:ilvl="7" w:tplc="04090019" w:tentative="1">
      <w:start w:val="1"/>
      <w:numFmt w:val="lowerLetter"/>
      <w:lvlText w:val="%8."/>
      <w:lvlJc w:val="left"/>
      <w:pPr>
        <w:ind w:left="5269" w:hanging="360"/>
      </w:pPr>
    </w:lvl>
    <w:lvl w:ilvl="8" w:tplc="0409001B" w:tentative="1">
      <w:start w:val="1"/>
      <w:numFmt w:val="lowerRoman"/>
      <w:lvlText w:val="%9."/>
      <w:lvlJc w:val="right"/>
      <w:pPr>
        <w:ind w:left="5989" w:hanging="180"/>
      </w:pPr>
    </w:lvl>
  </w:abstractNum>
  <w:abstractNum w:abstractNumId="25">
    <w:nsid w:val="52BD5D50"/>
    <w:multiLevelType w:val="hybridMultilevel"/>
    <w:tmpl w:val="6248F11E"/>
    <w:lvl w:ilvl="0" w:tplc="C6842C00">
      <w:start w:val="1"/>
      <w:numFmt w:val="decimal"/>
      <w:lvlText w:val="%1-"/>
      <w:lvlJc w:val="left"/>
      <w:pPr>
        <w:ind w:left="720" w:hanging="360"/>
      </w:pPr>
      <w:rPr>
        <w:rFonts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D006BE"/>
    <w:multiLevelType w:val="hybridMultilevel"/>
    <w:tmpl w:val="C5B42E9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nsid w:val="55097E49"/>
    <w:multiLevelType w:val="hybridMultilevel"/>
    <w:tmpl w:val="8F72B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6996E7A"/>
    <w:multiLevelType w:val="hybridMultilevel"/>
    <w:tmpl w:val="22B601B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nsid w:val="57220BA8"/>
    <w:multiLevelType w:val="hybridMultilevel"/>
    <w:tmpl w:val="C2F234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D37065"/>
    <w:multiLevelType w:val="hybridMultilevel"/>
    <w:tmpl w:val="3ACE4162"/>
    <w:lvl w:ilvl="0" w:tplc="EC94B3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A280C4A"/>
    <w:multiLevelType w:val="hybridMultilevel"/>
    <w:tmpl w:val="F59887CA"/>
    <w:lvl w:ilvl="0" w:tplc="C4928C9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4E129D"/>
    <w:multiLevelType w:val="hybridMultilevel"/>
    <w:tmpl w:val="7E0AB18E"/>
    <w:lvl w:ilvl="0" w:tplc="2EA27E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296352"/>
    <w:multiLevelType w:val="hybridMultilevel"/>
    <w:tmpl w:val="A9D28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1DC7523"/>
    <w:multiLevelType w:val="hybridMultilevel"/>
    <w:tmpl w:val="37AC34DA"/>
    <w:lvl w:ilvl="0" w:tplc="0AF6DD20">
      <w:start w:val="1"/>
      <w:numFmt w:val="decimal"/>
      <w:lvlText w:val="%1-"/>
      <w:lvlJc w:val="left"/>
      <w:pPr>
        <w:ind w:left="720" w:hanging="360"/>
      </w:pPr>
      <w:rPr>
        <w:rFonts w:hint="default"/>
      </w:rPr>
    </w:lvl>
    <w:lvl w:ilvl="1" w:tplc="01E05406">
      <w:start w:val="1"/>
      <w:numFmt w:val="decimal"/>
      <w:lvlText w:val="%2."/>
      <w:lvlJc w:val="left"/>
      <w:pPr>
        <w:ind w:left="1440" w:hanging="360"/>
      </w:pPr>
      <w:rPr>
        <w:rFonts w:hint="default"/>
        <w:b/>
        <w:bCs/>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A46D86"/>
    <w:multiLevelType w:val="hybridMultilevel"/>
    <w:tmpl w:val="30FA30C6"/>
    <w:lvl w:ilvl="0" w:tplc="F190AF08">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6CB3670"/>
    <w:multiLevelType w:val="hybridMultilevel"/>
    <w:tmpl w:val="149C125E"/>
    <w:lvl w:ilvl="0" w:tplc="0EB2158E">
      <w:start w:val="1"/>
      <w:numFmt w:val="decimal"/>
      <w:lvlText w:val="%1-"/>
      <w:lvlJc w:val="left"/>
      <w:pPr>
        <w:ind w:left="360" w:hanging="360"/>
      </w:pPr>
      <w:rPr>
        <w:rFonts w:ascii="Simplified Arabic" w:hAnsi="Simplified Arabic" w:cs="Simplified Arabic"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D4E1EFC"/>
    <w:multiLevelType w:val="hybridMultilevel"/>
    <w:tmpl w:val="4A947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13D0DDA"/>
    <w:multiLevelType w:val="hybridMultilevel"/>
    <w:tmpl w:val="C4C4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4D3EEA"/>
    <w:multiLevelType w:val="hybridMultilevel"/>
    <w:tmpl w:val="8DEAF26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nsid w:val="7E3B027D"/>
    <w:multiLevelType w:val="hybridMultilevel"/>
    <w:tmpl w:val="59101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9"/>
  </w:num>
  <w:num w:numId="4">
    <w:abstractNumId w:val="26"/>
  </w:num>
  <w:num w:numId="5">
    <w:abstractNumId w:val="28"/>
  </w:num>
  <w:num w:numId="6">
    <w:abstractNumId w:val="22"/>
  </w:num>
  <w:num w:numId="7">
    <w:abstractNumId w:val="39"/>
  </w:num>
  <w:num w:numId="8">
    <w:abstractNumId w:val="2"/>
  </w:num>
  <w:num w:numId="9">
    <w:abstractNumId w:val="35"/>
  </w:num>
  <w:num w:numId="10">
    <w:abstractNumId w:val="21"/>
  </w:num>
  <w:num w:numId="11">
    <w:abstractNumId w:val="5"/>
  </w:num>
  <w:num w:numId="12">
    <w:abstractNumId w:val="37"/>
  </w:num>
  <w:num w:numId="13">
    <w:abstractNumId w:val="27"/>
  </w:num>
  <w:num w:numId="14">
    <w:abstractNumId w:val="34"/>
  </w:num>
  <w:num w:numId="15">
    <w:abstractNumId w:val="7"/>
  </w:num>
  <w:num w:numId="16">
    <w:abstractNumId w:val="4"/>
  </w:num>
  <w:num w:numId="17">
    <w:abstractNumId w:val="25"/>
  </w:num>
  <w:num w:numId="18">
    <w:abstractNumId w:val="16"/>
  </w:num>
  <w:num w:numId="19">
    <w:abstractNumId w:val="20"/>
  </w:num>
  <w:num w:numId="20">
    <w:abstractNumId w:val="18"/>
  </w:num>
  <w:num w:numId="21">
    <w:abstractNumId w:val="17"/>
  </w:num>
  <w:num w:numId="22">
    <w:abstractNumId w:val="29"/>
  </w:num>
  <w:num w:numId="23">
    <w:abstractNumId w:val="33"/>
  </w:num>
  <w:num w:numId="24">
    <w:abstractNumId w:val="30"/>
  </w:num>
  <w:num w:numId="25">
    <w:abstractNumId w:val="32"/>
  </w:num>
  <w:num w:numId="26">
    <w:abstractNumId w:val="36"/>
  </w:num>
  <w:num w:numId="27">
    <w:abstractNumId w:val="31"/>
  </w:num>
  <w:num w:numId="28">
    <w:abstractNumId w:val="0"/>
  </w:num>
  <w:num w:numId="29">
    <w:abstractNumId w:val="15"/>
  </w:num>
  <w:num w:numId="30">
    <w:abstractNumId w:val="24"/>
  </w:num>
  <w:num w:numId="31">
    <w:abstractNumId w:val="14"/>
  </w:num>
  <w:num w:numId="32">
    <w:abstractNumId w:val="11"/>
  </w:num>
  <w:num w:numId="33">
    <w:abstractNumId w:val="38"/>
  </w:num>
  <w:num w:numId="34">
    <w:abstractNumId w:val="12"/>
  </w:num>
  <w:num w:numId="35">
    <w:abstractNumId w:val="10"/>
  </w:num>
  <w:num w:numId="36">
    <w:abstractNumId w:val="8"/>
  </w:num>
  <w:num w:numId="37">
    <w:abstractNumId w:val="6"/>
  </w:num>
  <w:num w:numId="38">
    <w:abstractNumId w:val="23"/>
  </w:num>
  <w:num w:numId="39">
    <w:abstractNumId w:val="13"/>
  </w:num>
  <w:num w:numId="40">
    <w:abstractNumId w:val="40"/>
  </w:num>
  <w:num w:numId="41">
    <w:abstractNumId w:val="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20"/>
    <w:rsid w:val="0000021C"/>
    <w:rsid w:val="000024E5"/>
    <w:rsid w:val="000044AA"/>
    <w:rsid w:val="0000585A"/>
    <w:rsid w:val="00007CF8"/>
    <w:rsid w:val="00013D93"/>
    <w:rsid w:val="00013EAB"/>
    <w:rsid w:val="00014E6D"/>
    <w:rsid w:val="0003290E"/>
    <w:rsid w:val="00033947"/>
    <w:rsid w:val="00033CAB"/>
    <w:rsid w:val="00041C2E"/>
    <w:rsid w:val="000446DF"/>
    <w:rsid w:val="00051F22"/>
    <w:rsid w:val="00054E43"/>
    <w:rsid w:val="00055867"/>
    <w:rsid w:val="00056F61"/>
    <w:rsid w:val="00060B6E"/>
    <w:rsid w:val="00062D6D"/>
    <w:rsid w:val="00063447"/>
    <w:rsid w:val="000637FA"/>
    <w:rsid w:val="0006524B"/>
    <w:rsid w:val="0006667E"/>
    <w:rsid w:val="00067992"/>
    <w:rsid w:val="0007543C"/>
    <w:rsid w:val="00076A7A"/>
    <w:rsid w:val="000816E2"/>
    <w:rsid w:val="00082F8E"/>
    <w:rsid w:val="00087D1B"/>
    <w:rsid w:val="000904D0"/>
    <w:rsid w:val="00092F29"/>
    <w:rsid w:val="000958DA"/>
    <w:rsid w:val="000972DF"/>
    <w:rsid w:val="000A0660"/>
    <w:rsid w:val="000A1C06"/>
    <w:rsid w:val="000A1E29"/>
    <w:rsid w:val="000A2063"/>
    <w:rsid w:val="000A42F7"/>
    <w:rsid w:val="000A45FE"/>
    <w:rsid w:val="000A7430"/>
    <w:rsid w:val="000A7A42"/>
    <w:rsid w:val="000B1268"/>
    <w:rsid w:val="000B1FA0"/>
    <w:rsid w:val="000B4E87"/>
    <w:rsid w:val="000C1705"/>
    <w:rsid w:val="000C232F"/>
    <w:rsid w:val="000D088C"/>
    <w:rsid w:val="000D2B3C"/>
    <w:rsid w:val="000D540E"/>
    <w:rsid w:val="000D641D"/>
    <w:rsid w:val="000E0D84"/>
    <w:rsid w:val="000E0F08"/>
    <w:rsid w:val="000E2657"/>
    <w:rsid w:val="000E465E"/>
    <w:rsid w:val="000E6135"/>
    <w:rsid w:val="000F511B"/>
    <w:rsid w:val="00100407"/>
    <w:rsid w:val="00101D2D"/>
    <w:rsid w:val="0010268B"/>
    <w:rsid w:val="00102E55"/>
    <w:rsid w:val="001042BA"/>
    <w:rsid w:val="00114852"/>
    <w:rsid w:val="00120C5A"/>
    <w:rsid w:val="001218C6"/>
    <w:rsid w:val="00121DC9"/>
    <w:rsid w:val="001229D9"/>
    <w:rsid w:val="0012537B"/>
    <w:rsid w:val="00125ABA"/>
    <w:rsid w:val="00126E15"/>
    <w:rsid w:val="001273D5"/>
    <w:rsid w:val="00127956"/>
    <w:rsid w:val="00127AAD"/>
    <w:rsid w:val="001307CD"/>
    <w:rsid w:val="00132527"/>
    <w:rsid w:val="0013682F"/>
    <w:rsid w:val="00146A3D"/>
    <w:rsid w:val="00153589"/>
    <w:rsid w:val="001557AA"/>
    <w:rsid w:val="00160C00"/>
    <w:rsid w:val="0016113D"/>
    <w:rsid w:val="00163BA4"/>
    <w:rsid w:val="00182E19"/>
    <w:rsid w:val="001854B5"/>
    <w:rsid w:val="00186F24"/>
    <w:rsid w:val="00187C2D"/>
    <w:rsid w:val="00190E32"/>
    <w:rsid w:val="001938AF"/>
    <w:rsid w:val="001945FF"/>
    <w:rsid w:val="00195566"/>
    <w:rsid w:val="001A015F"/>
    <w:rsid w:val="001A34C5"/>
    <w:rsid w:val="001A3DCF"/>
    <w:rsid w:val="001A5BC0"/>
    <w:rsid w:val="001A617F"/>
    <w:rsid w:val="001A7873"/>
    <w:rsid w:val="001B58A0"/>
    <w:rsid w:val="001B645D"/>
    <w:rsid w:val="001C05B5"/>
    <w:rsid w:val="001C4F3D"/>
    <w:rsid w:val="001C7BEC"/>
    <w:rsid w:val="001D1642"/>
    <w:rsid w:val="001D16BB"/>
    <w:rsid w:val="001D7784"/>
    <w:rsid w:val="001E0C0B"/>
    <w:rsid w:val="001E654D"/>
    <w:rsid w:val="001F4087"/>
    <w:rsid w:val="001F6AA3"/>
    <w:rsid w:val="001F6AA8"/>
    <w:rsid w:val="002025CC"/>
    <w:rsid w:val="002119CF"/>
    <w:rsid w:val="00214992"/>
    <w:rsid w:val="00214BBE"/>
    <w:rsid w:val="00217D0D"/>
    <w:rsid w:val="00223BC2"/>
    <w:rsid w:val="00224699"/>
    <w:rsid w:val="0023183A"/>
    <w:rsid w:val="002322A6"/>
    <w:rsid w:val="002410C1"/>
    <w:rsid w:val="00241BDF"/>
    <w:rsid w:val="00242389"/>
    <w:rsid w:val="00244E31"/>
    <w:rsid w:val="00251E97"/>
    <w:rsid w:val="0025545D"/>
    <w:rsid w:val="00255A4B"/>
    <w:rsid w:val="00256789"/>
    <w:rsid w:val="00256BBA"/>
    <w:rsid w:val="002606A7"/>
    <w:rsid w:val="00260E06"/>
    <w:rsid w:val="0026363D"/>
    <w:rsid w:val="00263867"/>
    <w:rsid w:val="00266808"/>
    <w:rsid w:val="00274E96"/>
    <w:rsid w:val="00283C42"/>
    <w:rsid w:val="002947B1"/>
    <w:rsid w:val="002951B0"/>
    <w:rsid w:val="00295854"/>
    <w:rsid w:val="00295F71"/>
    <w:rsid w:val="002962A4"/>
    <w:rsid w:val="002A13E3"/>
    <w:rsid w:val="002A3829"/>
    <w:rsid w:val="002C32D9"/>
    <w:rsid w:val="002C51BC"/>
    <w:rsid w:val="002D0C8D"/>
    <w:rsid w:val="002D4340"/>
    <w:rsid w:val="002D5961"/>
    <w:rsid w:val="002E0385"/>
    <w:rsid w:val="002E0DDD"/>
    <w:rsid w:val="002E1D91"/>
    <w:rsid w:val="002E3171"/>
    <w:rsid w:val="002E70BC"/>
    <w:rsid w:val="002E7E53"/>
    <w:rsid w:val="002F17DA"/>
    <w:rsid w:val="002F1FE7"/>
    <w:rsid w:val="002F23BD"/>
    <w:rsid w:val="002F6ADA"/>
    <w:rsid w:val="002F79B7"/>
    <w:rsid w:val="00313742"/>
    <w:rsid w:val="003139DB"/>
    <w:rsid w:val="003201B4"/>
    <w:rsid w:val="00322B5B"/>
    <w:rsid w:val="00333BC0"/>
    <w:rsid w:val="00335F23"/>
    <w:rsid w:val="00336D52"/>
    <w:rsid w:val="00342E0A"/>
    <w:rsid w:val="0034328D"/>
    <w:rsid w:val="003435C2"/>
    <w:rsid w:val="00344641"/>
    <w:rsid w:val="003529FA"/>
    <w:rsid w:val="003553BB"/>
    <w:rsid w:val="00360329"/>
    <w:rsid w:val="00361FA7"/>
    <w:rsid w:val="00363BBF"/>
    <w:rsid w:val="003676DB"/>
    <w:rsid w:val="003677F7"/>
    <w:rsid w:val="0037195E"/>
    <w:rsid w:val="003725D4"/>
    <w:rsid w:val="0037519B"/>
    <w:rsid w:val="00376FE2"/>
    <w:rsid w:val="00380FAD"/>
    <w:rsid w:val="003827E5"/>
    <w:rsid w:val="00386498"/>
    <w:rsid w:val="00391C93"/>
    <w:rsid w:val="00394DE2"/>
    <w:rsid w:val="00395ECA"/>
    <w:rsid w:val="0039604A"/>
    <w:rsid w:val="003A6388"/>
    <w:rsid w:val="003A7094"/>
    <w:rsid w:val="003B044E"/>
    <w:rsid w:val="003B1195"/>
    <w:rsid w:val="003B41F9"/>
    <w:rsid w:val="003B4E32"/>
    <w:rsid w:val="003B6CBA"/>
    <w:rsid w:val="003C3F63"/>
    <w:rsid w:val="003D1DA5"/>
    <w:rsid w:val="003D2728"/>
    <w:rsid w:val="003D3D07"/>
    <w:rsid w:val="003E0539"/>
    <w:rsid w:val="003E417B"/>
    <w:rsid w:val="003E64ED"/>
    <w:rsid w:val="003F1FC2"/>
    <w:rsid w:val="003F4A0B"/>
    <w:rsid w:val="003F57EA"/>
    <w:rsid w:val="003F58C6"/>
    <w:rsid w:val="003F7924"/>
    <w:rsid w:val="00403655"/>
    <w:rsid w:val="00404D43"/>
    <w:rsid w:val="0041081E"/>
    <w:rsid w:val="00411267"/>
    <w:rsid w:val="00413936"/>
    <w:rsid w:val="00420691"/>
    <w:rsid w:val="00420C17"/>
    <w:rsid w:val="00423281"/>
    <w:rsid w:val="004262E4"/>
    <w:rsid w:val="004265E8"/>
    <w:rsid w:val="00432223"/>
    <w:rsid w:val="004405CE"/>
    <w:rsid w:val="0044391B"/>
    <w:rsid w:val="004448A5"/>
    <w:rsid w:val="00444CF9"/>
    <w:rsid w:val="00446B01"/>
    <w:rsid w:val="00447F73"/>
    <w:rsid w:val="00447FF7"/>
    <w:rsid w:val="00450141"/>
    <w:rsid w:val="0045499B"/>
    <w:rsid w:val="0046273E"/>
    <w:rsid w:val="0046308F"/>
    <w:rsid w:val="00463147"/>
    <w:rsid w:val="00463752"/>
    <w:rsid w:val="00464953"/>
    <w:rsid w:val="004662E5"/>
    <w:rsid w:val="004668C2"/>
    <w:rsid w:val="0046725D"/>
    <w:rsid w:val="00474056"/>
    <w:rsid w:val="00475A77"/>
    <w:rsid w:val="00476336"/>
    <w:rsid w:val="00485837"/>
    <w:rsid w:val="00486534"/>
    <w:rsid w:val="0049198E"/>
    <w:rsid w:val="004950B4"/>
    <w:rsid w:val="004A1568"/>
    <w:rsid w:val="004A1898"/>
    <w:rsid w:val="004A1937"/>
    <w:rsid w:val="004A263A"/>
    <w:rsid w:val="004B1EF6"/>
    <w:rsid w:val="004B3356"/>
    <w:rsid w:val="004B4CAE"/>
    <w:rsid w:val="004B660F"/>
    <w:rsid w:val="004B7DD0"/>
    <w:rsid w:val="004C4074"/>
    <w:rsid w:val="004C491D"/>
    <w:rsid w:val="004C55EC"/>
    <w:rsid w:val="004C6EC6"/>
    <w:rsid w:val="004D4D9F"/>
    <w:rsid w:val="004D4E05"/>
    <w:rsid w:val="004D601A"/>
    <w:rsid w:val="004D71EE"/>
    <w:rsid w:val="004D7BE6"/>
    <w:rsid w:val="004E15E1"/>
    <w:rsid w:val="004E29CF"/>
    <w:rsid w:val="004E4C87"/>
    <w:rsid w:val="004E59E5"/>
    <w:rsid w:val="004E5F99"/>
    <w:rsid w:val="004E6B8D"/>
    <w:rsid w:val="004F147B"/>
    <w:rsid w:val="004F1F15"/>
    <w:rsid w:val="004F63C5"/>
    <w:rsid w:val="004F73BF"/>
    <w:rsid w:val="005006D1"/>
    <w:rsid w:val="00500C47"/>
    <w:rsid w:val="00501FCD"/>
    <w:rsid w:val="00503441"/>
    <w:rsid w:val="00504072"/>
    <w:rsid w:val="005069C1"/>
    <w:rsid w:val="00513CC1"/>
    <w:rsid w:val="00516699"/>
    <w:rsid w:val="005238B3"/>
    <w:rsid w:val="00523C0D"/>
    <w:rsid w:val="00525A09"/>
    <w:rsid w:val="00526908"/>
    <w:rsid w:val="0052723D"/>
    <w:rsid w:val="00531504"/>
    <w:rsid w:val="00537C83"/>
    <w:rsid w:val="00541543"/>
    <w:rsid w:val="00543665"/>
    <w:rsid w:val="0054460A"/>
    <w:rsid w:val="005453D4"/>
    <w:rsid w:val="00551511"/>
    <w:rsid w:val="00555C84"/>
    <w:rsid w:val="00557F33"/>
    <w:rsid w:val="005626C8"/>
    <w:rsid w:val="00562865"/>
    <w:rsid w:val="00562D05"/>
    <w:rsid w:val="00563157"/>
    <w:rsid w:val="005643F8"/>
    <w:rsid w:val="00564E91"/>
    <w:rsid w:val="00565022"/>
    <w:rsid w:val="00573A2B"/>
    <w:rsid w:val="005747AC"/>
    <w:rsid w:val="00575B4B"/>
    <w:rsid w:val="00576DAB"/>
    <w:rsid w:val="005771D5"/>
    <w:rsid w:val="00577561"/>
    <w:rsid w:val="00577845"/>
    <w:rsid w:val="0058497B"/>
    <w:rsid w:val="0058617C"/>
    <w:rsid w:val="00592182"/>
    <w:rsid w:val="00594566"/>
    <w:rsid w:val="005969EC"/>
    <w:rsid w:val="005A0296"/>
    <w:rsid w:val="005A057C"/>
    <w:rsid w:val="005A19E8"/>
    <w:rsid w:val="005A564E"/>
    <w:rsid w:val="005B1F23"/>
    <w:rsid w:val="005B22DF"/>
    <w:rsid w:val="005B3C81"/>
    <w:rsid w:val="005B5E6F"/>
    <w:rsid w:val="005C3389"/>
    <w:rsid w:val="005C73D0"/>
    <w:rsid w:val="005D3A4B"/>
    <w:rsid w:val="005D4DA8"/>
    <w:rsid w:val="005D6639"/>
    <w:rsid w:val="005E0FF7"/>
    <w:rsid w:val="005E234A"/>
    <w:rsid w:val="005F1076"/>
    <w:rsid w:val="005F33F5"/>
    <w:rsid w:val="005F7AD2"/>
    <w:rsid w:val="005F7E4F"/>
    <w:rsid w:val="0060070E"/>
    <w:rsid w:val="006008D2"/>
    <w:rsid w:val="00601425"/>
    <w:rsid w:val="00602A59"/>
    <w:rsid w:val="00605AD0"/>
    <w:rsid w:val="00607BE2"/>
    <w:rsid w:val="0061699B"/>
    <w:rsid w:val="00616BA4"/>
    <w:rsid w:val="00616E16"/>
    <w:rsid w:val="00620B4C"/>
    <w:rsid w:val="006306C6"/>
    <w:rsid w:val="00630F4A"/>
    <w:rsid w:val="00637428"/>
    <w:rsid w:val="006374CC"/>
    <w:rsid w:val="00640A8E"/>
    <w:rsid w:val="00640E1D"/>
    <w:rsid w:val="00641709"/>
    <w:rsid w:val="006423C7"/>
    <w:rsid w:val="00642447"/>
    <w:rsid w:val="006454DE"/>
    <w:rsid w:val="006465E0"/>
    <w:rsid w:val="0065783A"/>
    <w:rsid w:val="0066050E"/>
    <w:rsid w:val="00670CB1"/>
    <w:rsid w:val="00671D72"/>
    <w:rsid w:val="00672370"/>
    <w:rsid w:val="00675511"/>
    <w:rsid w:val="00676EA1"/>
    <w:rsid w:val="0068086B"/>
    <w:rsid w:val="00683E33"/>
    <w:rsid w:val="0068443A"/>
    <w:rsid w:val="00684D94"/>
    <w:rsid w:val="00684E25"/>
    <w:rsid w:val="00685891"/>
    <w:rsid w:val="006863F9"/>
    <w:rsid w:val="00687951"/>
    <w:rsid w:val="006921A9"/>
    <w:rsid w:val="00696665"/>
    <w:rsid w:val="00697A48"/>
    <w:rsid w:val="006A1E4B"/>
    <w:rsid w:val="006A4D03"/>
    <w:rsid w:val="006A505C"/>
    <w:rsid w:val="006A60F9"/>
    <w:rsid w:val="006A7810"/>
    <w:rsid w:val="006B0110"/>
    <w:rsid w:val="006B0199"/>
    <w:rsid w:val="006B4803"/>
    <w:rsid w:val="006B59D4"/>
    <w:rsid w:val="006B6075"/>
    <w:rsid w:val="006C4C49"/>
    <w:rsid w:val="006D1137"/>
    <w:rsid w:val="006D7F75"/>
    <w:rsid w:val="006E3D5B"/>
    <w:rsid w:val="006E3FE3"/>
    <w:rsid w:val="006F5123"/>
    <w:rsid w:val="00700CD2"/>
    <w:rsid w:val="00701337"/>
    <w:rsid w:val="00701918"/>
    <w:rsid w:val="00701A8A"/>
    <w:rsid w:val="00712441"/>
    <w:rsid w:val="007165AE"/>
    <w:rsid w:val="00724CF0"/>
    <w:rsid w:val="0073094E"/>
    <w:rsid w:val="00734F58"/>
    <w:rsid w:val="00737468"/>
    <w:rsid w:val="0074162F"/>
    <w:rsid w:val="007458B7"/>
    <w:rsid w:val="007531DE"/>
    <w:rsid w:val="00754ACB"/>
    <w:rsid w:val="00755540"/>
    <w:rsid w:val="00767178"/>
    <w:rsid w:val="0077427F"/>
    <w:rsid w:val="007767C9"/>
    <w:rsid w:val="00777A47"/>
    <w:rsid w:val="00780F19"/>
    <w:rsid w:val="007811CC"/>
    <w:rsid w:val="007827DE"/>
    <w:rsid w:val="007871B8"/>
    <w:rsid w:val="00791C11"/>
    <w:rsid w:val="00796ED8"/>
    <w:rsid w:val="0079771E"/>
    <w:rsid w:val="007A0C4D"/>
    <w:rsid w:val="007A0C64"/>
    <w:rsid w:val="007A2461"/>
    <w:rsid w:val="007A4465"/>
    <w:rsid w:val="007A59AA"/>
    <w:rsid w:val="007A5AB0"/>
    <w:rsid w:val="007A5F61"/>
    <w:rsid w:val="007B103E"/>
    <w:rsid w:val="007B7BF7"/>
    <w:rsid w:val="007C499D"/>
    <w:rsid w:val="007C5985"/>
    <w:rsid w:val="007C5AC2"/>
    <w:rsid w:val="007C5E5F"/>
    <w:rsid w:val="007C6775"/>
    <w:rsid w:val="007C7604"/>
    <w:rsid w:val="007C7CF0"/>
    <w:rsid w:val="007D67B5"/>
    <w:rsid w:val="007E2371"/>
    <w:rsid w:val="007F2F07"/>
    <w:rsid w:val="007F54AF"/>
    <w:rsid w:val="007F725D"/>
    <w:rsid w:val="00803AA1"/>
    <w:rsid w:val="00803B21"/>
    <w:rsid w:val="00806F1B"/>
    <w:rsid w:val="00816A06"/>
    <w:rsid w:val="00821A58"/>
    <w:rsid w:val="00822971"/>
    <w:rsid w:val="00823509"/>
    <w:rsid w:val="0082775F"/>
    <w:rsid w:val="008353DB"/>
    <w:rsid w:val="008359CA"/>
    <w:rsid w:val="00840BC9"/>
    <w:rsid w:val="00840D52"/>
    <w:rsid w:val="0084657B"/>
    <w:rsid w:val="00847DB5"/>
    <w:rsid w:val="0085368F"/>
    <w:rsid w:val="008536D1"/>
    <w:rsid w:val="00856721"/>
    <w:rsid w:val="00860C19"/>
    <w:rsid w:val="00861607"/>
    <w:rsid w:val="0086304E"/>
    <w:rsid w:val="00864CEF"/>
    <w:rsid w:val="0087192C"/>
    <w:rsid w:val="00872D1F"/>
    <w:rsid w:val="0087330A"/>
    <w:rsid w:val="00874E0B"/>
    <w:rsid w:val="00874E80"/>
    <w:rsid w:val="00877CB2"/>
    <w:rsid w:val="00883244"/>
    <w:rsid w:val="008839F1"/>
    <w:rsid w:val="008856D2"/>
    <w:rsid w:val="0089663A"/>
    <w:rsid w:val="008A0D8F"/>
    <w:rsid w:val="008A1388"/>
    <w:rsid w:val="008A243D"/>
    <w:rsid w:val="008A3216"/>
    <w:rsid w:val="008A4B37"/>
    <w:rsid w:val="008A650B"/>
    <w:rsid w:val="008A7CD8"/>
    <w:rsid w:val="008B0552"/>
    <w:rsid w:val="008B2C19"/>
    <w:rsid w:val="008B3447"/>
    <w:rsid w:val="008B3D58"/>
    <w:rsid w:val="008B4574"/>
    <w:rsid w:val="008B4AE1"/>
    <w:rsid w:val="008B63C3"/>
    <w:rsid w:val="008B6595"/>
    <w:rsid w:val="008C2CFA"/>
    <w:rsid w:val="008D046E"/>
    <w:rsid w:val="008D395C"/>
    <w:rsid w:val="008D56E2"/>
    <w:rsid w:val="008D7AA8"/>
    <w:rsid w:val="008E0340"/>
    <w:rsid w:val="008E5EA9"/>
    <w:rsid w:val="008F5A19"/>
    <w:rsid w:val="008F5EF8"/>
    <w:rsid w:val="008F67FB"/>
    <w:rsid w:val="008F713A"/>
    <w:rsid w:val="0090534B"/>
    <w:rsid w:val="00910DF4"/>
    <w:rsid w:val="00911106"/>
    <w:rsid w:val="00914351"/>
    <w:rsid w:val="0091754B"/>
    <w:rsid w:val="0092070F"/>
    <w:rsid w:val="009220CE"/>
    <w:rsid w:val="00927698"/>
    <w:rsid w:val="00931475"/>
    <w:rsid w:val="0094347A"/>
    <w:rsid w:val="009455C2"/>
    <w:rsid w:val="009464FE"/>
    <w:rsid w:val="00947020"/>
    <w:rsid w:val="00951A19"/>
    <w:rsid w:val="00957074"/>
    <w:rsid w:val="009657E5"/>
    <w:rsid w:val="009662CF"/>
    <w:rsid w:val="00974DB1"/>
    <w:rsid w:val="00976160"/>
    <w:rsid w:val="00977E3A"/>
    <w:rsid w:val="00985A01"/>
    <w:rsid w:val="00985A81"/>
    <w:rsid w:val="0099079C"/>
    <w:rsid w:val="00991669"/>
    <w:rsid w:val="00994FAC"/>
    <w:rsid w:val="009A1E8A"/>
    <w:rsid w:val="009A255E"/>
    <w:rsid w:val="009A34C9"/>
    <w:rsid w:val="009B0638"/>
    <w:rsid w:val="009B24DD"/>
    <w:rsid w:val="009B26D4"/>
    <w:rsid w:val="009B385B"/>
    <w:rsid w:val="009B4994"/>
    <w:rsid w:val="009B568D"/>
    <w:rsid w:val="009B56F1"/>
    <w:rsid w:val="009B6CA0"/>
    <w:rsid w:val="009C3EB6"/>
    <w:rsid w:val="009C4690"/>
    <w:rsid w:val="009D0004"/>
    <w:rsid w:val="009D135E"/>
    <w:rsid w:val="009D3153"/>
    <w:rsid w:val="009E07C4"/>
    <w:rsid w:val="009E6145"/>
    <w:rsid w:val="009F09F5"/>
    <w:rsid w:val="009F1ABF"/>
    <w:rsid w:val="009F4FCC"/>
    <w:rsid w:val="00A00044"/>
    <w:rsid w:val="00A017AF"/>
    <w:rsid w:val="00A058A4"/>
    <w:rsid w:val="00A139A7"/>
    <w:rsid w:val="00A146EB"/>
    <w:rsid w:val="00A16FDA"/>
    <w:rsid w:val="00A21E1C"/>
    <w:rsid w:val="00A231A7"/>
    <w:rsid w:val="00A236F5"/>
    <w:rsid w:val="00A30982"/>
    <w:rsid w:val="00A32546"/>
    <w:rsid w:val="00A34007"/>
    <w:rsid w:val="00A36E80"/>
    <w:rsid w:val="00A42C10"/>
    <w:rsid w:val="00A52541"/>
    <w:rsid w:val="00A526FE"/>
    <w:rsid w:val="00A70F5A"/>
    <w:rsid w:val="00A77F25"/>
    <w:rsid w:val="00A878FE"/>
    <w:rsid w:val="00A9588C"/>
    <w:rsid w:val="00A96B14"/>
    <w:rsid w:val="00AA0099"/>
    <w:rsid w:val="00AA1C2B"/>
    <w:rsid w:val="00AA6063"/>
    <w:rsid w:val="00AA61BB"/>
    <w:rsid w:val="00AA731E"/>
    <w:rsid w:val="00AB0B44"/>
    <w:rsid w:val="00AB0F8C"/>
    <w:rsid w:val="00AC02CC"/>
    <w:rsid w:val="00AC0B5A"/>
    <w:rsid w:val="00AC0C7C"/>
    <w:rsid w:val="00AC219F"/>
    <w:rsid w:val="00AC4609"/>
    <w:rsid w:val="00AC4745"/>
    <w:rsid w:val="00AC6534"/>
    <w:rsid w:val="00AD0F37"/>
    <w:rsid w:val="00AD2D87"/>
    <w:rsid w:val="00AD4D33"/>
    <w:rsid w:val="00AD4E56"/>
    <w:rsid w:val="00AD75BB"/>
    <w:rsid w:val="00AE172D"/>
    <w:rsid w:val="00AE2AAD"/>
    <w:rsid w:val="00AE2DF9"/>
    <w:rsid w:val="00AE308C"/>
    <w:rsid w:val="00AF35EA"/>
    <w:rsid w:val="00B010DB"/>
    <w:rsid w:val="00B029F5"/>
    <w:rsid w:val="00B04251"/>
    <w:rsid w:val="00B06C5C"/>
    <w:rsid w:val="00B10913"/>
    <w:rsid w:val="00B12B1E"/>
    <w:rsid w:val="00B2659E"/>
    <w:rsid w:val="00B26C73"/>
    <w:rsid w:val="00B27016"/>
    <w:rsid w:val="00B273DC"/>
    <w:rsid w:val="00B30606"/>
    <w:rsid w:val="00B337E6"/>
    <w:rsid w:val="00B351C7"/>
    <w:rsid w:val="00B35D6D"/>
    <w:rsid w:val="00B3652E"/>
    <w:rsid w:val="00B36C23"/>
    <w:rsid w:val="00B406A2"/>
    <w:rsid w:val="00B44648"/>
    <w:rsid w:val="00B44DD1"/>
    <w:rsid w:val="00B54082"/>
    <w:rsid w:val="00B5567D"/>
    <w:rsid w:val="00B56E72"/>
    <w:rsid w:val="00B64A8C"/>
    <w:rsid w:val="00B64D74"/>
    <w:rsid w:val="00B7685C"/>
    <w:rsid w:val="00B87953"/>
    <w:rsid w:val="00B914D1"/>
    <w:rsid w:val="00B9575C"/>
    <w:rsid w:val="00B9724F"/>
    <w:rsid w:val="00BA5739"/>
    <w:rsid w:val="00BA5C50"/>
    <w:rsid w:val="00BA6C19"/>
    <w:rsid w:val="00BB005F"/>
    <w:rsid w:val="00BB346E"/>
    <w:rsid w:val="00BB4AD0"/>
    <w:rsid w:val="00BB720D"/>
    <w:rsid w:val="00BC1313"/>
    <w:rsid w:val="00BC15E9"/>
    <w:rsid w:val="00BC5DB5"/>
    <w:rsid w:val="00BD2B0E"/>
    <w:rsid w:val="00BD46E7"/>
    <w:rsid w:val="00BD5BAA"/>
    <w:rsid w:val="00BD5E45"/>
    <w:rsid w:val="00BD680B"/>
    <w:rsid w:val="00BD6DD7"/>
    <w:rsid w:val="00BD78F1"/>
    <w:rsid w:val="00BE4595"/>
    <w:rsid w:val="00BF079B"/>
    <w:rsid w:val="00BF2D37"/>
    <w:rsid w:val="00BF721B"/>
    <w:rsid w:val="00C01691"/>
    <w:rsid w:val="00C03EE4"/>
    <w:rsid w:val="00C05781"/>
    <w:rsid w:val="00C13A33"/>
    <w:rsid w:val="00C15B5A"/>
    <w:rsid w:val="00C16CCB"/>
    <w:rsid w:val="00C24458"/>
    <w:rsid w:val="00C247E7"/>
    <w:rsid w:val="00C276AD"/>
    <w:rsid w:val="00C3048E"/>
    <w:rsid w:val="00C316F1"/>
    <w:rsid w:val="00C32573"/>
    <w:rsid w:val="00C4321F"/>
    <w:rsid w:val="00C44C55"/>
    <w:rsid w:val="00C44F7B"/>
    <w:rsid w:val="00C4727B"/>
    <w:rsid w:val="00C5020F"/>
    <w:rsid w:val="00C61F4E"/>
    <w:rsid w:val="00C623BC"/>
    <w:rsid w:val="00C628E0"/>
    <w:rsid w:val="00C64FD6"/>
    <w:rsid w:val="00C7256E"/>
    <w:rsid w:val="00C757DA"/>
    <w:rsid w:val="00C764A7"/>
    <w:rsid w:val="00C77193"/>
    <w:rsid w:val="00C77249"/>
    <w:rsid w:val="00C94A44"/>
    <w:rsid w:val="00C959D8"/>
    <w:rsid w:val="00CA2BAC"/>
    <w:rsid w:val="00CA38A4"/>
    <w:rsid w:val="00CA6374"/>
    <w:rsid w:val="00CB134E"/>
    <w:rsid w:val="00CB2BF7"/>
    <w:rsid w:val="00CB3317"/>
    <w:rsid w:val="00CC0E85"/>
    <w:rsid w:val="00CC14C5"/>
    <w:rsid w:val="00CC4110"/>
    <w:rsid w:val="00CC4844"/>
    <w:rsid w:val="00CC5520"/>
    <w:rsid w:val="00CC64FD"/>
    <w:rsid w:val="00CC704B"/>
    <w:rsid w:val="00CC734E"/>
    <w:rsid w:val="00CD1F94"/>
    <w:rsid w:val="00CE36C8"/>
    <w:rsid w:val="00CE38C4"/>
    <w:rsid w:val="00CE5639"/>
    <w:rsid w:val="00CE5A47"/>
    <w:rsid w:val="00CE6761"/>
    <w:rsid w:val="00CE6BA6"/>
    <w:rsid w:val="00CE6CEB"/>
    <w:rsid w:val="00CF170B"/>
    <w:rsid w:val="00CF242E"/>
    <w:rsid w:val="00CF36DE"/>
    <w:rsid w:val="00CF3B2D"/>
    <w:rsid w:val="00D00C0B"/>
    <w:rsid w:val="00D05AA5"/>
    <w:rsid w:val="00D0675C"/>
    <w:rsid w:val="00D071D6"/>
    <w:rsid w:val="00D13D16"/>
    <w:rsid w:val="00D2245C"/>
    <w:rsid w:val="00D22566"/>
    <w:rsid w:val="00D225BA"/>
    <w:rsid w:val="00D24BDC"/>
    <w:rsid w:val="00D24D28"/>
    <w:rsid w:val="00D277E3"/>
    <w:rsid w:val="00D31F32"/>
    <w:rsid w:val="00D35154"/>
    <w:rsid w:val="00D35231"/>
    <w:rsid w:val="00D44343"/>
    <w:rsid w:val="00D44661"/>
    <w:rsid w:val="00D455F9"/>
    <w:rsid w:val="00D45DD4"/>
    <w:rsid w:val="00D643A8"/>
    <w:rsid w:val="00D66066"/>
    <w:rsid w:val="00D71E4E"/>
    <w:rsid w:val="00D73845"/>
    <w:rsid w:val="00D75885"/>
    <w:rsid w:val="00D7619E"/>
    <w:rsid w:val="00D77524"/>
    <w:rsid w:val="00D77B32"/>
    <w:rsid w:val="00D86212"/>
    <w:rsid w:val="00D863F5"/>
    <w:rsid w:val="00D8695D"/>
    <w:rsid w:val="00D87975"/>
    <w:rsid w:val="00D9414D"/>
    <w:rsid w:val="00D942CF"/>
    <w:rsid w:val="00D94FB6"/>
    <w:rsid w:val="00DA6784"/>
    <w:rsid w:val="00DA6F2D"/>
    <w:rsid w:val="00DB3371"/>
    <w:rsid w:val="00DB40D7"/>
    <w:rsid w:val="00DB46B2"/>
    <w:rsid w:val="00DB58D9"/>
    <w:rsid w:val="00DB5D76"/>
    <w:rsid w:val="00DC1510"/>
    <w:rsid w:val="00DC6430"/>
    <w:rsid w:val="00DC6DC1"/>
    <w:rsid w:val="00DD1914"/>
    <w:rsid w:val="00DD3ED1"/>
    <w:rsid w:val="00DD539E"/>
    <w:rsid w:val="00DD545B"/>
    <w:rsid w:val="00DE5D40"/>
    <w:rsid w:val="00DF0DC0"/>
    <w:rsid w:val="00DF35F2"/>
    <w:rsid w:val="00DF4B00"/>
    <w:rsid w:val="00DF7BB6"/>
    <w:rsid w:val="00DF7BF4"/>
    <w:rsid w:val="00E02950"/>
    <w:rsid w:val="00E04557"/>
    <w:rsid w:val="00E0518A"/>
    <w:rsid w:val="00E077AC"/>
    <w:rsid w:val="00E11AB3"/>
    <w:rsid w:val="00E221C9"/>
    <w:rsid w:val="00E24480"/>
    <w:rsid w:val="00E24B8C"/>
    <w:rsid w:val="00E24CBC"/>
    <w:rsid w:val="00E27F2C"/>
    <w:rsid w:val="00E337DA"/>
    <w:rsid w:val="00E35F4A"/>
    <w:rsid w:val="00E418FA"/>
    <w:rsid w:val="00E4434D"/>
    <w:rsid w:val="00E44E46"/>
    <w:rsid w:val="00E508DF"/>
    <w:rsid w:val="00E5194F"/>
    <w:rsid w:val="00E5531D"/>
    <w:rsid w:val="00E5659C"/>
    <w:rsid w:val="00E607D4"/>
    <w:rsid w:val="00E64FFF"/>
    <w:rsid w:val="00E711F2"/>
    <w:rsid w:val="00E73E88"/>
    <w:rsid w:val="00E742AA"/>
    <w:rsid w:val="00E743AF"/>
    <w:rsid w:val="00E75225"/>
    <w:rsid w:val="00E835A8"/>
    <w:rsid w:val="00E90E11"/>
    <w:rsid w:val="00E92CB1"/>
    <w:rsid w:val="00E94492"/>
    <w:rsid w:val="00EA03BF"/>
    <w:rsid w:val="00EA3F04"/>
    <w:rsid w:val="00EA3F06"/>
    <w:rsid w:val="00EA4333"/>
    <w:rsid w:val="00EA7053"/>
    <w:rsid w:val="00EB0B63"/>
    <w:rsid w:val="00EB6B0B"/>
    <w:rsid w:val="00EC2619"/>
    <w:rsid w:val="00EC5BF4"/>
    <w:rsid w:val="00EC6F33"/>
    <w:rsid w:val="00ED02D6"/>
    <w:rsid w:val="00ED0AC7"/>
    <w:rsid w:val="00ED0ED4"/>
    <w:rsid w:val="00ED4BC7"/>
    <w:rsid w:val="00ED6CC3"/>
    <w:rsid w:val="00ED785C"/>
    <w:rsid w:val="00ED7F94"/>
    <w:rsid w:val="00EE7346"/>
    <w:rsid w:val="00EF2A16"/>
    <w:rsid w:val="00EF41DA"/>
    <w:rsid w:val="00EF5964"/>
    <w:rsid w:val="00EF773E"/>
    <w:rsid w:val="00F0003A"/>
    <w:rsid w:val="00F017FF"/>
    <w:rsid w:val="00F04CE3"/>
    <w:rsid w:val="00F058BB"/>
    <w:rsid w:val="00F059CB"/>
    <w:rsid w:val="00F069CA"/>
    <w:rsid w:val="00F07BC8"/>
    <w:rsid w:val="00F11208"/>
    <w:rsid w:val="00F13CFD"/>
    <w:rsid w:val="00F162A6"/>
    <w:rsid w:val="00F20633"/>
    <w:rsid w:val="00F23920"/>
    <w:rsid w:val="00F26638"/>
    <w:rsid w:val="00F32F85"/>
    <w:rsid w:val="00F3428D"/>
    <w:rsid w:val="00F34CC9"/>
    <w:rsid w:val="00F35531"/>
    <w:rsid w:val="00F3557C"/>
    <w:rsid w:val="00F41356"/>
    <w:rsid w:val="00F43505"/>
    <w:rsid w:val="00F52ABE"/>
    <w:rsid w:val="00F53C3A"/>
    <w:rsid w:val="00F55138"/>
    <w:rsid w:val="00F60865"/>
    <w:rsid w:val="00F60EC4"/>
    <w:rsid w:val="00F6243B"/>
    <w:rsid w:val="00F6321A"/>
    <w:rsid w:val="00F67165"/>
    <w:rsid w:val="00F67A31"/>
    <w:rsid w:val="00F73DEC"/>
    <w:rsid w:val="00F74526"/>
    <w:rsid w:val="00F7565E"/>
    <w:rsid w:val="00F76A69"/>
    <w:rsid w:val="00F824E0"/>
    <w:rsid w:val="00F9345B"/>
    <w:rsid w:val="00F953EE"/>
    <w:rsid w:val="00FA19B8"/>
    <w:rsid w:val="00FA53F7"/>
    <w:rsid w:val="00FB1875"/>
    <w:rsid w:val="00FB241A"/>
    <w:rsid w:val="00FB3695"/>
    <w:rsid w:val="00FC5FCD"/>
    <w:rsid w:val="00FC7489"/>
    <w:rsid w:val="00FE02F6"/>
    <w:rsid w:val="00FE2541"/>
    <w:rsid w:val="00FE68B8"/>
    <w:rsid w:val="00FF2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1"/>
    <w:pPr>
      <w:spacing w:after="0" w:line="240" w:lineRule="auto"/>
    </w:pPr>
    <w:rPr>
      <w:rFonts w:ascii="Times New Roman" w:eastAsia="Times New Roman" w:hAnsi="Times New Roman" w:cs="Simplified Arabic"/>
      <w:sz w:val="32"/>
      <w:szCs w:val="32"/>
    </w:rPr>
  </w:style>
  <w:style w:type="paragraph" w:styleId="Heading1">
    <w:name w:val="heading 1"/>
    <w:basedOn w:val="Normal"/>
    <w:next w:val="Normal"/>
    <w:link w:val="Heading1Char"/>
    <w:uiPriority w:val="9"/>
    <w:qFormat/>
    <w:rsid w:val="003603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E91"/>
    <w:pPr>
      <w:bidi/>
      <w:spacing w:after="200" w:line="276" w:lineRule="auto"/>
      <w:ind w:left="720"/>
      <w:contextualSpacing/>
    </w:pPr>
    <w:rPr>
      <w:rFonts w:ascii="Calibri" w:eastAsia="Calibri" w:hAnsi="Calibri" w:cs="Arial"/>
      <w:sz w:val="22"/>
      <w:szCs w:val="22"/>
    </w:rPr>
  </w:style>
  <w:style w:type="paragraph" w:styleId="Header">
    <w:name w:val="header"/>
    <w:basedOn w:val="Normal"/>
    <w:link w:val="HeaderChar"/>
    <w:uiPriority w:val="99"/>
    <w:unhideWhenUsed/>
    <w:rsid w:val="007C7CF0"/>
    <w:pPr>
      <w:tabs>
        <w:tab w:val="center" w:pos="4153"/>
        <w:tab w:val="right" w:pos="8306"/>
      </w:tabs>
    </w:pPr>
  </w:style>
  <w:style w:type="character" w:customStyle="1" w:styleId="HeaderChar">
    <w:name w:val="Header Char"/>
    <w:basedOn w:val="DefaultParagraphFont"/>
    <w:link w:val="Header"/>
    <w:uiPriority w:val="99"/>
    <w:rsid w:val="007C7CF0"/>
    <w:rPr>
      <w:rFonts w:ascii="Times New Roman" w:eastAsia="Times New Roman" w:hAnsi="Times New Roman" w:cs="Simplified Arabic"/>
      <w:sz w:val="32"/>
      <w:szCs w:val="32"/>
    </w:rPr>
  </w:style>
  <w:style w:type="paragraph" w:styleId="Footer">
    <w:name w:val="footer"/>
    <w:basedOn w:val="Normal"/>
    <w:link w:val="FooterChar"/>
    <w:uiPriority w:val="99"/>
    <w:unhideWhenUsed/>
    <w:rsid w:val="007C7CF0"/>
    <w:pPr>
      <w:tabs>
        <w:tab w:val="center" w:pos="4153"/>
        <w:tab w:val="right" w:pos="8306"/>
      </w:tabs>
    </w:pPr>
  </w:style>
  <w:style w:type="character" w:customStyle="1" w:styleId="FooterChar">
    <w:name w:val="Footer Char"/>
    <w:basedOn w:val="DefaultParagraphFont"/>
    <w:link w:val="Footer"/>
    <w:uiPriority w:val="99"/>
    <w:rsid w:val="007C7CF0"/>
    <w:rPr>
      <w:rFonts w:ascii="Times New Roman" w:eastAsia="Times New Roman" w:hAnsi="Times New Roman" w:cs="Simplified Arabic"/>
      <w:sz w:val="32"/>
      <w:szCs w:val="32"/>
    </w:rPr>
  </w:style>
  <w:style w:type="paragraph" w:customStyle="1" w:styleId="Default">
    <w:name w:val="Default"/>
    <w:rsid w:val="00F53C3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711F2"/>
    <w:rPr>
      <w:rFonts w:ascii="Tahoma" w:hAnsi="Tahoma" w:cs="Tahoma"/>
      <w:sz w:val="16"/>
      <w:szCs w:val="16"/>
    </w:rPr>
  </w:style>
  <w:style w:type="character" w:customStyle="1" w:styleId="BalloonTextChar">
    <w:name w:val="Balloon Text Char"/>
    <w:basedOn w:val="DefaultParagraphFont"/>
    <w:link w:val="BalloonText"/>
    <w:uiPriority w:val="99"/>
    <w:semiHidden/>
    <w:rsid w:val="00E711F2"/>
    <w:rPr>
      <w:rFonts w:ascii="Tahoma" w:eastAsia="Times New Roman" w:hAnsi="Tahoma" w:cs="Tahoma"/>
      <w:sz w:val="16"/>
      <w:szCs w:val="16"/>
    </w:rPr>
  </w:style>
  <w:style w:type="table" w:styleId="TableGrid">
    <w:name w:val="Table Grid"/>
    <w:basedOn w:val="TableNormal"/>
    <w:uiPriority w:val="59"/>
    <w:rsid w:val="0013682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D35231"/>
    <w:pPr>
      <w:bidi/>
      <w:spacing w:after="0" w:line="240" w:lineRule="auto"/>
    </w:pPr>
  </w:style>
  <w:style w:type="character" w:styleId="BookTitle">
    <w:name w:val="Book Title"/>
    <w:basedOn w:val="DefaultParagraphFont"/>
    <w:uiPriority w:val="33"/>
    <w:qFormat/>
    <w:rsid w:val="00D35231"/>
    <w:rPr>
      <w:b/>
      <w:bCs/>
      <w:smallCaps/>
      <w:spacing w:val="5"/>
    </w:rPr>
  </w:style>
  <w:style w:type="paragraph" w:styleId="Caption">
    <w:name w:val="caption"/>
    <w:basedOn w:val="Normal"/>
    <w:next w:val="Normal"/>
    <w:uiPriority w:val="35"/>
    <w:unhideWhenUsed/>
    <w:qFormat/>
    <w:rsid w:val="00D35231"/>
    <w:pPr>
      <w:bidi/>
      <w:spacing w:after="200"/>
    </w:pPr>
    <w:rPr>
      <w:rFonts w:asciiTheme="minorHAnsi" w:eastAsiaTheme="minorHAnsi" w:hAnsiTheme="minorHAnsi" w:cstheme="minorBidi"/>
      <w:b/>
      <w:bCs/>
      <w:color w:val="4F81BD" w:themeColor="accent1"/>
      <w:sz w:val="18"/>
      <w:szCs w:val="18"/>
    </w:rPr>
  </w:style>
  <w:style w:type="character" w:styleId="Hyperlink">
    <w:name w:val="Hyperlink"/>
    <w:basedOn w:val="DefaultParagraphFont"/>
    <w:uiPriority w:val="99"/>
    <w:unhideWhenUsed/>
    <w:rsid w:val="000D088C"/>
    <w:rPr>
      <w:color w:val="0000FF" w:themeColor="hyperlink"/>
      <w:u w:val="single"/>
    </w:rPr>
  </w:style>
  <w:style w:type="numbering" w:customStyle="1" w:styleId="NoList1">
    <w:name w:val="No List1"/>
    <w:next w:val="NoList"/>
    <w:uiPriority w:val="99"/>
    <w:semiHidden/>
    <w:unhideWhenUsed/>
    <w:rsid w:val="00823509"/>
  </w:style>
  <w:style w:type="character" w:customStyle="1" w:styleId="Heading1Char">
    <w:name w:val="Heading 1 Char"/>
    <w:basedOn w:val="DefaultParagraphFont"/>
    <w:link w:val="Heading1"/>
    <w:uiPriority w:val="9"/>
    <w:rsid w:val="0036032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60329"/>
    <w:pPr>
      <w:spacing w:line="276" w:lineRule="auto"/>
      <w:outlineLvl w:val="9"/>
    </w:pPr>
    <w:rPr>
      <w:lang w:eastAsia="ja-JP"/>
    </w:rPr>
  </w:style>
  <w:style w:type="table" w:customStyle="1" w:styleId="TableGrid1">
    <w:name w:val="Table Grid1"/>
    <w:basedOn w:val="TableNormal"/>
    <w:next w:val="TableGrid"/>
    <w:uiPriority w:val="59"/>
    <w:rsid w:val="00883244"/>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E91"/>
    <w:pPr>
      <w:spacing w:after="0" w:line="240" w:lineRule="auto"/>
    </w:pPr>
    <w:rPr>
      <w:rFonts w:ascii="Times New Roman" w:eastAsia="Times New Roman" w:hAnsi="Times New Roman" w:cs="Simplified Arabic"/>
      <w:sz w:val="32"/>
      <w:szCs w:val="32"/>
    </w:rPr>
  </w:style>
  <w:style w:type="paragraph" w:styleId="Heading1">
    <w:name w:val="heading 1"/>
    <w:basedOn w:val="Normal"/>
    <w:next w:val="Normal"/>
    <w:link w:val="Heading1Char"/>
    <w:uiPriority w:val="9"/>
    <w:qFormat/>
    <w:rsid w:val="003603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E91"/>
    <w:pPr>
      <w:bidi/>
      <w:spacing w:after="200" w:line="276" w:lineRule="auto"/>
      <w:ind w:left="720"/>
      <w:contextualSpacing/>
    </w:pPr>
    <w:rPr>
      <w:rFonts w:ascii="Calibri" w:eastAsia="Calibri" w:hAnsi="Calibri" w:cs="Arial"/>
      <w:sz w:val="22"/>
      <w:szCs w:val="22"/>
    </w:rPr>
  </w:style>
  <w:style w:type="paragraph" w:styleId="Header">
    <w:name w:val="header"/>
    <w:basedOn w:val="Normal"/>
    <w:link w:val="HeaderChar"/>
    <w:uiPriority w:val="99"/>
    <w:unhideWhenUsed/>
    <w:rsid w:val="007C7CF0"/>
    <w:pPr>
      <w:tabs>
        <w:tab w:val="center" w:pos="4153"/>
        <w:tab w:val="right" w:pos="8306"/>
      </w:tabs>
    </w:pPr>
  </w:style>
  <w:style w:type="character" w:customStyle="1" w:styleId="HeaderChar">
    <w:name w:val="Header Char"/>
    <w:basedOn w:val="DefaultParagraphFont"/>
    <w:link w:val="Header"/>
    <w:uiPriority w:val="99"/>
    <w:rsid w:val="007C7CF0"/>
    <w:rPr>
      <w:rFonts w:ascii="Times New Roman" w:eastAsia="Times New Roman" w:hAnsi="Times New Roman" w:cs="Simplified Arabic"/>
      <w:sz w:val="32"/>
      <w:szCs w:val="32"/>
    </w:rPr>
  </w:style>
  <w:style w:type="paragraph" w:styleId="Footer">
    <w:name w:val="footer"/>
    <w:basedOn w:val="Normal"/>
    <w:link w:val="FooterChar"/>
    <w:uiPriority w:val="99"/>
    <w:unhideWhenUsed/>
    <w:rsid w:val="007C7CF0"/>
    <w:pPr>
      <w:tabs>
        <w:tab w:val="center" w:pos="4153"/>
        <w:tab w:val="right" w:pos="8306"/>
      </w:tabs>
    </w:pPr>
  </w:style>
  <w:style w:type="character" w:customStyle="1" w:styleId="FooterChar">
    <w:name w:val="Footer Char"/>
    <w:basedOn w:val="DefaultParagraphFont"/>
    <w:link w:val="Footer"/>
    <w:uiPriority w:val="99"/>
    <w:rsid w:val="007C7CF0"/>
    <w:rPr>
      <w:rFonts w:ascii="Times New Roman" w:eastAsia="Times New Roman" w:hAnsi="Times New Roman" w:cs="Simplified Arabic"/>
      <w:sz w:val="32"/>
      <w:szCs w:val="32"/>
    </w:rPr>
  </w:style>
  <w:style w:type="paragraph" w:customStyle="1" w:styleId="Default">
    <w:name w:val="Default"/>
    <w:rsid w:val="00F53C3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711F2"/>
    <w:rPr>
      <w:rFonts w:ascii="Tahoma" w:hAnsi="Tahoma" w:cs="Tahoma"/>
      <w:sz w:val="16"/>
      <w:szCs w:val="16"/>
    </w:rPr>
  </w:style>
  <w:style w:type="character" w:customStyle="1" w:styleId="BalloonTextChar">
    <w:name w:val="Balloon Text Char"/>
    <w:basedOn w:val="DefaultParagraphFont"/>
    <w:link w:val="BalloonText"/>
    <w:uiPriority w:val="99"/>
    <w:semiHidden/>
    <w:rsid w:val="00E711F2"/>
    <w:rPr>
      <w:rFonts w:ascii="Tahoma" w:eastAsia="Times New Roman" w:hAnsi="Tahoma" w:cs="Tahoma"/>
      <w:sz w:val="16"/>
      <w:szCs w:val="16"/>
    </w:rPr>
  </w:style>
  <w:style w:type="table" w:styleId="TableGrid">
    <w:name w:val="Table Grid"/>
    <w:basedOn w:val="TableNormal"/>
    <w:uiPriority w:val="59"/>
    <w:rsid w:val="0013682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D35231"/>
    <w:pPr>
      <w:bidi/>
      <w:spacing w:after="0" w:line="240" w:lineRule="auto"/>
    </w:pPr>
  </w:style>
  <w:style w:type="character" w:styleId="BookTitle">
    <w:name w:val="Book Title"/>
    <w:basedOn w:val="DefaultParagraphFont"/>
    <w:uiPriority w:val="33"/>
    <w:qFormat/>
    <w:rsid w:val="00D35231"/>
    <w:rPr>
      <w:b/>
      <w:bCs/>
      <w:smallCaps/>
      <w:spacing w:val="5"/>
    </w:rPr>
  </w:style>
  <w:style w:type="paragraph" w:styleId="Caption">
    <w:name w:val="caption"/>
    <w:basedOn w:val="Normal"/>
    <w:next w:val="Normal"/>
    <w:uiPriority w:val="35"/>
    <w:unhideWhenUsed/>
    <w:qFormat/>
    <w:rsid w:val="00D35231"/>
    <w:pPr>
      <w:bidi/>
      <w:spacing w:after="200"/>
    </w:pPr>
    <w:rPr>
      <w:rFonts w:asciiTheme="minorHAnsi" w:eastAsiaTheme="minorHAnsi" w:hAnsiTheme="minorHAnsi" w:cstheme="minorBidi"/>
      <w:b/>
      <w:bCs/>
      <w:color w:val="4F81BD" w:themeColor="accent1"/>
      <w:sz w:val="18"/>
      <w:szCs w:val="18"/>
    </w:rPr>
  </w:style>
  <w:style w:type="character" w:styleId="Hyperlink">
    <w:name w:val="Hyperlink"/>
    <w:basedOn w:val="DefaultParagraphFont"/>
    <w:uiPriority w:val="99"/>
    <w:unhideWhenUsed/>
    <w:rsid w:val="000D088C"/>
    <w:rPr>
      <w:color w:val="0000FF" w:themeColor="hyperlink"/>
      <w:u w:val="single"/>
    </w:rPr>
  </w:style>
  <w:style w:type="numbering" w:customStyle="1" w:styleId="NoList1">
    <w:name w:val="No List1"/>
    <w:next w:val="NoList"/>
    <w:uiPriority w:val="99"/>
    <w:semiHidden/>
    <w:unhideWhenUsed/>
    <w:rsid w:val="00823509"/>
  </w:style>
  <w:style w:type="character" w:customStyle="1" w:styleId="Heading1Char">
    <w:name w:val="Heading 1 Char"/>
    <w:basedOn w:val="DefaultParagraphFont"/>
    <w:link w:val="Heading1"/>
    <w:uiPriority w:val="9"/>
    <w:rsid w:val="0036032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60329"/>
    <w:pPr>
      <w:spacing w:line="276" w:lineRule="auto"/>
      <w:outlineLvl w:val="9"/>
    </w:pPr>
    <w:rPr>
      <w:lang w:eastAsia="ja-JP"/>
    </w:rPr>
  </w:style>
  <w:style w:type="table" w:customStyle="1" w:styleId="TableGrid1">
    <w:name w:val="Table Grid1"/>
    <w:basedOn w:val="TableNormal"/>
    <w:next w:val="TableGrid"/>
    <w:uiPriority w:val="59"/>
    <w:rsid w:val="00883244"/>
    <w:pPr>
      <w:spacing w:after="0" w:line="240" w:lineRule="auto"/>
    </w:pPr>
    <w:rPr>
      <w:rFonts w:ascii="Calibri" w:eastAsia="Times New Roman"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05151">
      <w:bodyDiv w:val="1"/>
      <w:marLeft w:val="0"/>
      <w:marRight w:val="0"/>
      <w:marTop w:val="0"/>
      <w:marBottom w:val="0"/>
      <w:divBdr>
        <w:top w:val="none" w:sz="0" w:space="0" w:color="auto"/>
        <w:left w:val="none" w:sz="0" w:space="0" w:color="auto"/>
        <w:bottom w:val="none" w:sz="0" w:space="0" w:color="auto"/>
        <w:right w:val="none" w:sz="0" w:space="0" w:color="auto"/>
      </w:divBdr>
    </w:div>
    <w:div w:id="287274262">
      <w:bodyDiv w:val="1"/>
      <w:marLeft w:val="0"/>
      <w:marRight w:val="0"/>
      <w:marTop w:val="0"/>
      <w:marBottom w:val="0"/>
      <w:divBdr>
        <w:top w:val="none" w:sz="0" w:space="0" w:color="auto"/>
        <w:left w:val="none" w:sz="0" w:space="0" w:color="auto"/>
        <w:bottom w:val="none" w:sz="0" w:space="0" w:color="auto"/>
        <w:right w:val="none" w:sz="0" w:space="0" w:color="auto"/>
      </w:divBdr>
    </w:div>
    <w:div w:id="1192114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png"/><Relationship Id="rId47" Type="http://schemas.openxmlformats.org/officeDocument/2006/relationships/image" Target="media/image38.emf"/><Relationship Id="rId50" Type="http://schemas.openxmlformats.org/officeDocument/2006/relationships/image" Target="media/image41.png"/><Relationship Id="rId55" Type="http://schemas.openxmlformats.org/officeDocument/2006/relationships/image" Target="media/image46.emf"/><Relationship Id="rId63" Type="http://schemas.openxmlformats.org/officeDocument/2006/relationships/image" Target="media/image54.jpg"/><Relationship Id="rId68" Type="http://schemas.openxmlformats.org/officeDocument/2006/relationships/image" Target="media/image59.png"/><Relationship Id="rId76" Type="http://schemas.openxmlformats.org/officeDocument/2006/relationships/image" Target="media/image67.jpeg"/><Relationship Id="rId84" Type="http://schemas.openxmlformats.org/officeDocument/2006/relationships/image" Target="media/image75.jpeg"/><Relationship Id="rId7" Type="http://schemas.openxmlformats.org/officeDocument/2006/relationships/footnotes" Target="footnotes.xml"/><Relationship Id="rId71" Type="http://schemas.openxmlformats.org/officeDocument/2006/relationships/image" Target="media/image62.jpeg"/><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png"/><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jpg"/><Relationship Id="rId53" Type="http://schemas.openxmlformats.org/officeDocument/2006/relationships/image" Target="media/image44.emf"/><Relationship Id="rId58" Type="http://schemas.openxmlformats.org/officeDocument/2006/relationships/image" Target="media/image49.emf"/><Relationship Id="rId66" Type="http://schemas.openxmlformats.org/officeDocument/2006/relationships/image" Target="media/image57.jpeg"/><Relationship Id="rId74" Type="http://schemas.openxmlformats.org/officeDocument/2006/relationships/image" Target="media/image65.png"/><Relationship Id="rId79" Type="http://schemas.openxmlformats.org/officeDocument/2006/relationships/image" Target="media/image70.jpeg"/><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2.emf"/><Relationship Id="rId82" Type="http://schemas.openxmlformats.org/officeDocument/2006/relationships/image" Target="media/image73.jpeg"/><Relationship Id="rId19" Type="http://schemas.openxmlformats.org/officeDocument/2006/relationships/image" Target="media/image10.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png"/><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image" Target="media/image55.jp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endnotes" Target="endnotes.xml"/><Relationship Id="rId51" Type="http://schemas.openxmlformats.org/officeDocument/2006/relationships/image" Target="media/image42.emf"/><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emf"/><Relationship Id="rId38" Type="http://schemas.openxmlformats.org/officeDocument/2006/relationships/image" Target="media/image29.png"/><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image" Target="media/image58.jpeg"/><Relationship Id="rId20" Type="http://schemas.openxmlformats.org/officeDocument/2006/relationships/image" Target="media/image11.jpg"/><Relationship Id="rId41" Type="http://schemas.openxmlformats.org/officeDocument/2006/relationships/image" Target="media/image32.png"/><Relationship Id="rId54" Type="http://schemas.openxmlformats.org/officeDocument/2006/relationships/image" Target="media/image45.emf"/><Relationship Id="rId62" Type="http://schemas.openxmlformats.org/officeDocument/2006/relationships/image" Target="media/image53.emf"/><Relationship Id="rId70" Type="http://schemas.openxmlformats.org/officeDocument/2006/relationships/image" Target="media/image61.jpe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emf"/><Relationship Id="rId28" Type="http://schemas.openxmlformats.org/officeDocument/2006/relationships/image" Target="media/image19.png"/><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footer" Target="footer1.xml"/><Relationship Id="rId31" Type="http://schemas.openxmlformats.org/officeDocument/2006/relationships/image" Target="media/image22.emf"/><Relationship Id="rId44" Type="http://schemas.openxmlformats.org/officeDocument/2006/relationships/image" Target="media/image35.jpg"/><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5B941-DF0B-4D71-BF4E-69E26BD87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2184</TotalTime>
  <Pages>174</Pages>
  <Words>29389</Words>
  <Characters>167518</Characters>
  <Application>Microsoft Office Word</Application>
  <DocSecurity>0</DocSecurity>
  <Lines>1395</Lines>
  <Paragraphs>393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فراس الصعيو</Company>
  <LinksUpToDate>false</LinksUpToDate>
  <CharactersWithSpaces>196514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h-m</cp:lastModifiedBy>
  <cp:revision>10</cp:revision>
  <cp:lastPrinted>2018-12-17T17:05:00Z</cp:lastPrinted>
  <dcterms:created xsi:type="dcterms:W3CDTF">2018-12-15T09:02:00Z</dcterms:created>
  <dcterms:modified xsi:type="dcterms:W3CDTF">2018-12-17T17:30:00Z</dcterms:modified>
</cp:coreProperties>
</file>