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7"/>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74198B" w:rsidTr="0074198B">
        <w:tc>
          <w:tcPr>
            <w:tcW w:w="4788" w:type="dxa"/>
          </w:tcPr>
          <w:p w:rsidR="0074198B" w:rsidRDefault="0074198B" w:rsidP="0074198B">
            <w:pPr>
              <w:bidi/>
              <w:rPr>
                <w:color w:val="000000" w:themeColor="text1"/>
                <w:sz w:val="40"/>
                <w:szCs w:val="40"/>
                <w:rtl/>
                <w:lang w:bidi="ar-SY"/>
              </w:rPr>
            </w:pPr>
            <w:r>
              <w:rPr>
                <w:rFonts w:hint="cs"/>
                <w:color w:val="000000" w:themeColor="text1"/>
                <w:sz w:val="40"/>
                <w:szCs w:val="40"/>
                <w:rtl/>
                <w:lang w:bidi="ar-SY"/>
              </w:rPr>
              <w:t>جامعة دمشق</w:t>
            </w:r>
          </w:p>
          <w:p w:rsidR="0074198B" w:rsidRDefault="0074198B" w:rsidP="0074198B">
            <w:pPr>
              <w:bidi/>
              <w:rPr>
                <w:color w:val="000000" w:themeColor="text1"/>
                <w:sz w:val="40"/>
                <w:szCs w:val="40"/>
                <w:rtl/>
                <w:lang w:bidi="ar-SY"/>
              </w:rPr>
            </w:pPr>
            <w:r>
              <w:rPr>
                <w:rFonts w:hint="cs"/>
                <w:color w:val="000000" w:themeColor="text1"/>
                <w:sz w:val="40"/>
                <w:szCs w:val="40"/>
                <w:rtl/>
                <w:lang w:bidi="ar-SY"/>
              </w:rPr>
              <w:t>كلية الطب البشري</w:t>
            </w:r>
          </w:p>
          <w:p w:rsidR="0074198B" w:rsidRDefault="0074198B" w:rsidP="0074198B">
            <w:pPr>
              <w:bidi/>
              <w:rPr>
                <w:color w:val="000000" w:themeColor="text1"/>
                <w:sz w:val="40"/>
                <w:szCs w:val="40"/>
                <w:rtl/>
                <w:lang w:bidi="ar-SY"/>
              </w:rPr>
            </w:pPr>
            <w:r>
              <w:rPr>
                <w:rFonts w:hint="cs"/>
                <w:color w:val="000000" w:themeColor="text1"/>
                <w:sz w:val="40"/>
                <w:szCs w:val="40"/>
                <w:rtl/>
                <w:lang w:bidi="ar-SY"/>
              </w:rPr>
              <w:t>قسم الأطفال</w:t>
            </w:r>
          </w:p>
          <w:p w:rsidR="0074198B" w:rsidRDefault="0074198B" w:rsidP="0074198B">
            <w:pPr>
              <w:bidi/>
              <w:rPr>
                <w:sz w:val="44"/>
                <w:szCs w:val="44"/>
                <w:rtl/>
                <w:lang w:bidi="ar-SY"/>
              </w:rPr>
            </w:pPr>
          </w:p>
        </w:tc>
        <w:tc>
          <w:tcPr>
            <w:tcW w:w="4788" w:type="dxa"/>
          </w:tcPr>
          <w:p w:rsidR="0074198B" w:rsidRDefault="0074198B" w:rsidP="0074198B">
            <w:pPr>
              <w:bidi/>
              <w:jc w:val="right"/>
              <w:rPr>
                <w:sz w:val="44"/>
                <w:szCs w:val="44"/>
                <w:rtl/>
              </w:rPr>
            </w:pPr>
            <w:r w:rsidRPr="0074198B">
              <w:rPr>
                <w:rFonts w:cs="Arial"/>
                <w:noProof/>
                <w:sz w:val="44"/>
                <w:szCs w:val="44"/>
                <w:rtl/>
              </w:rPr>
              <w:drawing>
                <wp:inline distT="0" distB="0" distL="0" distR="0">
                  <wp:extent cx="1308735" cy="1308735"/>
                  <wp:effectExtent l="19050" t="0" r="5715" b="0"/>
                  <wp:docPr id="12" name="صورة 1" descr="شعار جامعة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شعار جامعة دمشق"/>
                          <pic:cNvPicPr>
                            <a:picLocks noChangeAspect="1" noChangeArrowheads="1"/>
                          </pic:cNvPicPr>
                        </pic:nvPicPr>
                        <pic:blipFill>
                          <a:blip r:embed="rId8" cstate="print"/>
                          <a:srcRect/>
                          <a:stretch>
                            <a:fillRect/>
                          </a:stretch>
                        </pic:blipFill>
                        <pic:spPr bwMode="auto">
                          <a:xfrm>
                            <a:off x="0" y="0"/>
                            <a:ext cx="1308735" cy="1308735"/>
                          </a:xfrm>
                          <a:prstGeom prst="rect">
                            <a:avLst/>
                          </a:prstGeom>
                          <a:noFill/>
                          <a:ln w="9525">
                            <a:noFill/>
                            <a:miter lim="800000"/>
                            <a:headEnd/>
                            <a:tailEnd/>
                          </a:ln>
                        </pic:spPr>
                      </pic:pic>
                    </a:graphicData>
                  </a:graphic>
                </wp:inline>
              </w:drawing>
            </w:r>
          </w:p>
        </w:tc>
      </w:tr>
    </w:tbl>
    <w:p w:rsidR="00F63546" w:rsidRPr="0074198B" w:rsidRDefault="00F63546" w:rsidP="00F63546">
      <w:pPr>
        <w:bidi/>
        <w:spacing w:after="0" w:line="240" w:lineRule="auto"/>
        <w:jc w:val="center"/>
        <w:rPr>
          <w:rFonts w:cs="Old Antic Decorative"/>
          <w:b/>
          <w:bCs/>
          <w:sz w:val="54"/>
          <w:szCs w:val="54"/>
          <w:lang w:bidi="ar-SY"/>
        </w:rPr>
      </w:pPr>
      <w:r w:rsidRPr="0074198B">
        <w:rPr>
          <w:rFonts w:cs="Old Antic Decorative" w:hint="cs"/>
          <w:b/>
          <w:bCs/>
          <w:sz w:val="54"/>
          <w:szCs w:val="54"/>
          <w:rtl/>
          <w:lang w:bidi="ar-SY"/>
        </w:rPr>
        <w:t>دراسة الحالات الجراحية عند الولدان</w:t>
      </w:r>
    </w:p>
    <w:p w:rsidR="00F63546" w:rsidRPr="0074198B" w:rsidRDefault="00F63546" w:rsidP="00F63546">
      <w:pPr>
        <w:bidi/>
        <w:spacing w:before="240" w:after="0" w:line="240" w:lineRule="auto"/>
        <w:jc w:val="center"/>
        <w:rPr>
          <w:rFonts w:cs="Old Antic Decorative"/>
          <w:b/>
          <w:bCs/>
          <w:sz w:val="70"/>
          <w:szCs w:val="70"/>
          <w:rtl/>
          <w:lang w:bidi="ar-SY"/>
        </w:rPr>
      </w:pPr>
      <w:r w:rsidRPr="0074198B">
        <w:rPr>
          <w:rFonts w:cs="Old Antic Decorative" w:hint="cs"/>
          <w:b/>
          <w:bCs/>
          <w:sz w:val="54"/>
          <w:szCs w:val="54"/>
          <w:rtl/>
          <w:lang w:bidi="ar-SY"/>
        </w:rPr>
        <w:t>و العوامل الإنذارية</w:t>
      </w:r>
      <w:r w:rsidRPr="0074198B">
        <w:rPr>
          <w:rFonts w:cs="Old Antic Decorative"/>
          <w:b/>
          <w:bCs/>
          <w:sz w:val="54"/>
          <w:szCs w:val="54"/>
          <w:lang w:bidi="ar-SY"/>
        </w:rPr>
        <w:t xml:space="preserve"> </w:t>
      </w:r>
      <w:r w:rsidRPr="0074198B">
        <w:rPr>
          <w:rFonts w:cs="Old Antic Decorative" w:hint="cs"/>
          <w:b/>
          <w:bCs/>
          <w:sz w:val="54"/>
          <w:szCs w:val="54"/>
          <w:rtl/>
          <w:lang w:bidi="ar-SY"/>
        </w:rPr>
        <w:t>المتعلقة بها</w:t>
      </w:r>
    </w:p>
    <w:p w:rsidR="00F63546" w:rsidRPr="0074198B" w:rsidRDefault="00F63546" w:rsidP="00F63546">
      <w:pPr>
        <w:bidi/>
        <w:spacing w:after="0" w:line="240" w:lineRule="auto"/>
        <w:jc w:val="center"/>
        <w:rPr>
          <w:rFonts w:ascii="Kunstler Script" w:hAnsi="Kunstler Script" w:cstheme="majorBidi"/>
          <w:b/>
          <w:bCs/>
          <w:sz w:val="76"/>
          <w:szCs w:val="76"/>
        </w:rPr>
      </w:pPr>
      <w:r w:rsidRPr="0074198B">
        <w:rPr>
          <w:rFonts w:ascii="Kunstler Script" w:hAnsi="Kunstler Script" w:cstheme="majorBidi"/>
          <w:b/>
          <w:bCs/>
          <w:sz w:val="76"/>
          <w:szCs w:val="76"/>
        </w:rPr>
        <w:t>Study of surgical cases in neonate</w:t>
      </w:r>
    </w:p>
    <w:p w:rsidR="00F63546" w:rsidRPr="0074198B" w:rsidRDefault="00F63546" w:rsidP="00F63546">
      <w:pPr>
        <w:bidi/>
        <w:spacing w:after="0" w:line="240" w:lineRule="auto"/>
        <w:jc w:val="center"/>
        <w:rPr>
          <w:rFonts w:ascii="Kunstler Script" w:hAnsi="Kunstler Script" w:cstheme="majorBidi"/>
          <w:b/>
          <w:bCs/>
          <w:sz w:val="76"/>
          <w:szCs w:val="76"/>
        </w:rPr>
      </w:pPr>
      <w:r w:rsidRPr="0074198B">
        <w:rPr>
          <w:rFonts w:ascii="Kunstler Script" w:hAnsi="Kunstler Script" w:cstheme="majorBidi"/>
          <w:b/>
          <w:bCs/>
          <w:sz w:val="76"/>
          <w:szCs w:val="76"/>
        </w:rPr>
        <w:t>and their prognostic factors</w:t>
      </w:r>
    </w:p>
    <w:p w:rsidR="00F63546" w:rsidRPr="00233B88" w:rsidRDefault="00F63546" w:rsidP="00F63546">
      <w:pPr>
        <w:bidi/>
        <w:spacing w:after="0" w:line="240" w:lineRule="auto"/>
        <w:rPr>
          <w:b/>
          <w:bCs/>
          <w:sz w:val="56"/>
          <w:szCs w:val="56"/>
          <w:rtl/>
        </w:rPr>
      </w:pPr>
      <w:r w:rsidRPr="00233B88">
        <w:rPr>
          <w:b/>
          <w:bCs/>
          <w:sz w:val="56"/>
          <w:szCs w:val="56"/>
        </w:rPr>
        <w:t xml:space="preserve">   </w:t>
      </w:r>
    </w:p>
    <w:p w:rsidR="00F63546" w:rsidRPr="00233B88" w:rsidRDefault="00F63546" w:rsidP="00F63546">
      <w:pPr>
        <w:tabs>
          <w:tab w:val="left" w:pos="7680"/>
        </w:tabs>
        <w:bidi/>
        <w:spacing w:after="0"/>
        <w:ind w:left="-270" w:right="-540" w:hanging="180"/>
        <w:rPr>
          <w:sz w:val="40"/>
          <w:szCs w:val="40"/>
          <w:rtl/>
          <w:lang w:bidi="ar-SY"/>
        </w:rPr>
      </w:pPr>
      <w:r w:rsidRPr="00233B88">
        <w:rPr>
          <w:rFonts w:hint="cs"/>
          <w:sz w:val="40"/>
          <w:szCs w:val="40"/>
          <w:rtl/>
          <w:lang w:bidi="ar-SY"/>
        </w:rPr>
        <w:t>بحث علمي أعد لنيل شهادة الدراسات العليا (الماجستير) في طب الأطفال</w:t>
      </w:r>
    </w:p>
    <w:p w:rsidR="00F63546" w:rsidRPr="0045647E" w:rsidRDefault="00F63546" w:rsidP="00F63546">
      <w:pPr>
        <w:bidi/>
        <w:rPr>
          <w:sz w:val="44"/>
          <w:szCs w:val="44"/>
          <w:rtl/>
          <w:lang w:bidi="ar-SY"/>
        </w:rPr>
      </w:pPr>
      <w:r>
        <w:rPr>
          <w:rFonts w:hint="cs"/>
          <w:sz w:val="44"/>
          <w:szCs w:val="44"/>
          <w:rtl/>
          <w:lang w:bidi="ar-SY"/>
        </w:rPr>
        <w:t xml:space="preserve">                      أعد في قسم الأطفال                                                                                                          </w:t>
      </w:r>
    </w:p>
    <w:p w:rsidR="00F63546" w:rsidRDefault="00F63546" w:rsidP="00F63546">
      <w:pPr>
        <w:bidi/>
        <w:rPr>
          <w:b/>
          <w:bCs/>
          <w:sz w:val="44"/>
          <w:szCs w:val="44"/>
          <w:rtl/>
          <w:lang w:bidi="ar-SY"/>
        </w:rPr>
      </w:pPr>
      <w:r>
        <w:rPr>
          <w:rFonts w:hint="cs"/>
          <w:b/>
          <w:bCs/>
          <w:sz w:val="44"/>
          <w:szCs w:val="44"/>
          <w:rtl/>
          <w:lang w:bidi="ar-SY"/>
        </w:rPr>
        <w:t xml:space="preserve">    بإشراف                                          برئاسة</w:t>
      </w:r>
    </w:p>
    <w:p w:rsidR="00F63546" w:rsidRDefault="00F63546" w:rsidP="00F63546">
      <w:pPr>
        <w:bidi/>
        <w:rPr>
          <w:b/>
          <w:bCs/>
          <w:sz w:val="44"/>
          <w:szCs w:val="44"/>
          <w:rtl/>
          <w:lang w:bidi="ar-SY"/>
        </w:rPr>
      </w:pPr>
      <w:r>
        <w:rPr>
          <w:rFonts w:hint="cs"/>
          <w:b/>
          <w:bCs/>
          <w:sz w:val="44"/>
          <w:szCs w:val="44"/>
          <w:rtl/>
          <w:lang w:bidi="ar-SY"/>
        </w:rPr>
        <w:t>الأستاذ الدكتور                                  الأستاذ الدكتور</w:t>
      </w:r>
    </w:p>
    <w:p w:rsidR="00F63546" w:rsidRDefault="00931959" w:rsidP="00931959">
      <w:pPr>
        <w:bidi/>
        <w:rPr>
          <w:b/>
          <w:bCs/>
          <w:sz w:val="44"/>
          <w:szCs w:val="44"/>
          <w:rtl/>
          <w:lang w:bidi="ar-SY"/>
        </w:rPr>
      </w:pPr>
      <w:r>
        <w:rPr>
          <w:b/>
          <w:bCs/>
          <w:sz w:val="44"/>
          <w:szCs w:val="44"/>
          <w:lang w:bidi="ar-SY"/>
        </w:rPr>
        <w:t xml:space="preserve">  </w:t>
      </w:r>
      <w:r w:rsidR="00F63546">
        <w:rPr>
          <w:rFonts w:hint="cs"/>
          <w:b/>
          <w:bCs/>
          <w:sz w:val="44"/>
          <w:szCs w:val="44"/>
          <w:rtl/>
          <w:lang w:bidi="ar-SY"/>
        </w:rPr>
        <w:t>جهاد قزح                                           إياد طرفة</w:t>
      </w:r>
    </w:p>
    <w:p w:rsidR="00F63546" w:rsidRDefault="00F63546" w:rsidP="00F63546">
      <w:pPr>
        <w:bidi/>
        <w:rPr>
          <w:sz w:val="44"/>
          <w:szCs w:val="44"/>
          <w:rtl/>
          <w:lang w:bidi="ar-SY"/>
        </w:rPr>
      </w:pPr>
      <w:r>
        <w:rPr>
          <w:rFonts w:hint="cs"/>
          <w:b/>
          <w:bCs/>
          <w:sz w:val="44"/>
          <w:szCs w:val="44"/>
          <w:rtl/>
          <w:lang w:bidi="ar-SY"/>
        </w:rPr>
        <w:t xml:space="preserve">                      </w:t>
      </w:r>
      <w:r>
        <w:rPr>
          <w:b/>
          <w:bCs/>
          <w:sz w:val="44"/>
          <w:szCs w:val="44"/>
          <w:lang w:bidi="ar-SY"/>
        </w:rPr>
        <w:t xml:space="preserve"> </w:t>
      </w:r>
      <w:r>
        <w:rPr>
          <w:rFonts w:hint="cs"/>
          <w:b/>
          <w:bCs/>
          <w:sz w:val="44"/>
          <w:szCs w:val="44"/>
          <w:rtl/>
          <w:lang w:bidi="ar-SY"/>
        </w:rPr>
        <w:t xml:space="preserve"> </w:t>
      </w:r>
      <w:r w:rsidR="0074198B">
        <w:rPr>
          <w:rFonts w:hint="cs"/>
          <w:b/>
          <w:bCs/>
          <w:sz w:val="44"/>
          <w:szCs w:val="44"/>
          <w:rtl/>
          <w:lang w:bidi="ar-SY"/>
        </w:rPr>
        <w:t xml:space="preserve">  </w:t>
      </w:r>
      <w:r>
        <w:rPr>
          <w:rFonts w:hint="cs"/>
          <w:b/>
          <w:bCs/>
          <w:sz w:val="44"/>
          <w:szCs w:val="44"/>
          <w:rtl/>
          <w:lang w:bidi="ar-SY"/>
        </w:rPr>
        <w:t xml:space="preserve"> </w:t>
      </w:r>
      <w:r>
        <w:rPr>
          <w:rFonts w:hint="cs"/>
          <w:sz w:val="44"/>
          <w:szCs w:val="44"/>
          <w:rtl/>
          <w:lang w:bidi="ar-SY"/>
        </w:rPr>
        <w:t xml:space="preserve">إعداد الدكتورة </w:t>
      </w:r>
    </w:p>
    <w:p w:rsidR="00F63546" w:rsidRPr="0074198B" w:rsidRDefault="00F63546" w:rsidP="00F63546">
      <w:pPr>
        <w:bidi/>
        <w:rPr>
          <w:b/>
          <w:bCs/>
          <w:sz w:val="44"/>
          <w:szCs w:val="44"/>
          <w:lang w:bidi="ar-SY"/>
        </w:rPr>
      </w:pPr>
      <w:r w:rsidRPr="0074198B">
        <w:rPr>
          <w:rFonts w:hint="cs"/>
          <w:b/>
          <w:bCs/>
          <w:sz w:val="44"/>
          <w:szCs w:val="44"/>
          <w:rtl/>
          <w:lang w:bidi="ar-SY"/>
        </w:rPr>
        <w:t xml:space="preserve">                       شيراز عادل الحسن</w:t>
      </w:r>
    </w:p>
    <w:p w:rsidR="003E2A09" w:rsidRDefault="00F63546" w:rsidP="0074198B">
      <w:pPr>
        <w:bidi/>
        <w:jc w:val="right"/>
        <w:rPr>
          <w:sz w:val="44"/>
          <w:szCs w:val="44"/>
          <w:lang w:bidi="ar-SY"/>
        </w:rPr>
      </w:pPr>
      <w:r>
        <w:rPr>
          <w:sz w:val="44"/>
          <w:szCs w:val="44"/>
          <w:lang w:bidi="ar-SY"/>
        </w:rPr>
        <w:t xml:space="preserve">             </w:t>
      </w:r>
      <w:r>
        <w:rPr>
          <w:sz w:val="32"/>
          <w:szCs w:val="32"/>
          <w:lang w:bidi="ar-SY"/>
        </w:rPr>
        <w:t xml:space="preserve"> 2012</w:t>
      </w:r>
      <w:r>
        <w:rPr>
          <w:sz w:val="44"/>
          <w:szCs w:val="44"/>
          <w:lang w:bidi="ar-SY"/>
        </w:rPr>
        <w:t xml:space="preserve">                                                </w:t>
      </w:r>
      <w:r w:rsidR="009E7106">
        <w:rPr>
          <w:sz w:val="44"/>
          <w:szCs w:val="44"/>
          <w:lang w:bidi="ar-SY"/>
        </w:rPr>
        <w:t xml:space="preserve"> </w:t>
      </w:r>
    </w:p>
    <w:p w:rsidR="003E6808" w:rsidRPr="003E6808" w:rsidRDefault="009E7106" w:rsidP="003E2A09">
      <w:pPr>
        <w:bidi/>
        <w:rPr>
          <w:sz w:val="32"/>
          <w:szCs w:val="32"/>
          <w:rtl/>
          <w:lang w:bidi="ar-SY"/>
        </w:rPr>
      </w:pPr>
      <w:r>
        <w:rPr>
          <w:sz w:val="44"/>
          <w:szCs w:val="44"/>
          <w:lang w:bidi="ar-SY"/>
        </w:rPr>
        <w:lastRenderedPageBreak/>
        <w:t xml:space="preserve">                      </w:t>
      </w:r>
    </w:p>
    <w:p w:rsidR="00667F60" w:rsidRPr="00667F60" w:rsidRDefault="00667F60" w:rsidP="00667F60">
      <w:pPr>
        <w:bidi/>
        <w:rPr>
          <w:b/>
          <w:bCs/>
          <w:sz w:val="40"/>
          <w:szCs w:val="40"/>
          <w:u w:val="single"/>
          <w:rtl/>
          <w:lang w:bidi="ar-SY"/>
        </w:rPr>
      </w:pPr>
      <w:r>
        <w:rPr>
          <w:rFonts w:hint="cs"/>
          <w:b/>
          <w:bCs/>
          <w:sz w:val="32"/>
          <w:szCs w:val="32"/>
          <w:rtl/>
          <w:lang w:bidi="ar-SY"/>
        </w:rPr>
        <w:t xml:space="preserve">                                 </w:t>
      </w:r>
      <w:r w:rsidRPr="00667F60">
        <w:rPr>
          <w:rFonts w:hint="cs"/>
          <w:b/>
          <w:bCs/>
          <w:sz w:val="40"/>
          <w:szCs w:val="40"/>
          <w:u w:val="single"/>
          <w:rtl/>
          <w:lang w:bidi="ar-SY"/>
        </w:rPr>
        <w:t>مخطط البحث</w:t>
      </w:r>
    </w:p>
    <w:p w:rsidR="00667F60" w:rsidRDefault="00667F60" w:rsidP="00667F60">
      <w:pPr>
        <w:bidi/>
        <w:rPr>
          <w:b/>
          <w:bCs/>
          <w:i/>
          <w:iCs/>
          <w:color w:val="FF0000"/>
          <w:sz w:val="40"/>
          <w:szCs w:val="40"/>
          <w:u w:val="single"/>
          <w:rtl/>
          <w:lang w:bidi="ar-SY"/>
        </w:rPr>
      </w:pPr>
    </w:p>
    <w:p w:rsidR="00667F60" w:rsidRPr="003245AA" w:rsidRDefault="008102C8" w:rsidP="00667F60">
      <w:pPr>
        <w:bidi/>
        <w:rPr>
          <w:b/>
          <w:bCs/>
          <w:sz w:val="36"/>
          <w:szCs w:val="36"/>
          <w:u w:val="single"/>
          <w:rtl/>
          <w:lang w:bidi="ar-SY"/>
        </w:rPr>
      </w:pPr>
      <w:r>
        <w:rPr>
          <w:rFonts w:hint="cs"/>
          <w:b/>
          <w:bCs/>
          <w:sz w:val="36"/>
          <w:szCs w:val="36"/>
          <w:rtl/>
          <w:lang w:bidi="ar-SY"/>
        </w:rPr>
        <w:t>القسم الأول :</w:t>
      </w:r>
      <w:r w:rsidR="00CF1D72" w:rsidRPr="003245AA">
        <w:rPr>
          <w:rFonts w:hint="cs"/>
          <w:b/>
          <w:bCs/>
          <w:sz w:val="36"/>
          <w:szCs w:val="36"/>
          <w:u w:val="single"/>
          <w:rtl/>
          <w:lang w:bidi="ar-SY"/>
        </w:rPr>
        <w:t>الدراسة النظرية :</w:t>
      </w:r>
    </w:p>
    <w:p w:rsidR="00CF1D72" w:rsidRPr="001B527A" w:rsidRDefault="008102C8" w:rsidP="008102C8">
      <w:pPr>
        <w:bidi/>
        <w:ind w:left="150"/>
        <w:rPr>
          <w:sz w:val="32"/>
          <w:szCs w:val="32"/>
          <w:u w:val="single"/>
          <w:lang w:bidi="ar-SY"/>
        </w:rPr>
      </w:pPr>
      <w:r>
        <w:rPr>
          <w:rFonts w:hint="cs"/>
          <w:sz w:val="32"/>
          <w:szCs w:val="32"/>
          <w:rtl/>
          <w:lang w:bidi="ar-SY"/>
        </w:rPr>
        <w:t>1</w:t>
      </w:r>
      <w:r w:rsidRPr="001B527A">
        <w:rPr>
          <w:rFonts w:hint="cs"/>
          <w:sz w:val="32"/>
          <w:szCs w:val="32"/>
          <w:u w:val="single"/>
          <w:rtl/>
          <w:lang w:bidi="ar-SY"/>
        </w:rPr>
        <w:t>-</w:t>
      </w:r>
      <w:r w:rsidR="00CF1D72" w:rsidRPr="001B527A">
        <w:rPr>
          <w:rFonts w:hint="cs"/>
          <w:sz w:val="32"/>
          <w:szCs w:val="32"/>
          <w:u w:val="single"/>
          <w:rtl/>
          <w:lang w:bidi="ar-SY"/>
        </w:rPr>
        <w:t>توطئة</w:t>
      </w:r>
    </w:p>
    <w:p w:rsidR="00CF1D72" w:rsidRPr="008102C8" w:rsidRDefault="008102C8" w:rsidP="008102C8">
      <w:pPr>
        <w:bidi/>
        <w:ind w:left="150"/>
        <w:rPr>
          <w:sz w:val="28"/>
          <w:szCs w:val="28"/>
          <w:rtl/>
          <w:lang w:bidi="ar-SY"/>
        </w:rPr>
      </w:pPr>
      <w:r>
        <w:rPr>
          <w:rFonts w:hint="cs"/>
          <w:sz w:val="32"/>
          <w:szCs w:val="32"/>
          <w:rtl/>
          <w:lang w:bidi="ar-SY"/>
        </w:rPr>
        <w:t>2</w:t>
      </w:r>
      <w:r w:rsidRPr="001B527A">
        <w:rPr>
          <w:rFonts w:hint="cs"/>
          <w:sz w:val="32"/>
          <w:szCs w:val="32"/>
          <w:u w:val="single"/>
          <w:rtl/>
          <w:lang w:bidi="ar-SY"/>
        </w:rPr>
        <w:t>-</w:t>
      </w:r>
      <w:r w:rsidR="00CF1D72" w:rsidRPr="001B527A">
        <w:rPr>
          <w:rFonts w:hint="cs"/>
          <w:sz w:val="32"/>
          <w:szCs w:val="32"/>
          <w:u w:val="single"/>
          <w:rtl/>
          <w:lang w:bidi="ar-SY"/>
        </w:rPr>
        <w:t>تشوهات الجهاز الهضمي الجراحية</w:t>
      </w:r>
      <w:r w:rsidR="00CF1D72" w:rsidRPr="008102C8">
        <w:rPr>
          <w:rFonts w:hint="cs"/>
          <w:sz w:val="32"/>
          <w:szCs w:val="32"/>
          <w:rtl/>
          <w:lang w:bidi="ar-SY"/>
        </w:rPr>
        <w:t xml:space="preserve"> :</w:t>
      </w:r>
    </w:p>
    <w:p w:rsidR="00667F60" w:rsidRDefault="008102C8" w:rsidP="00CF1D72">
      <w:pPr>
        <w:pStyle w:val="a3"/>
        <w:bidi/>
        <w:ind w:left="1395"/>
        <w:rPr>
          <w:sz w:val="32"/>
          <w:szCs w:val="32"/>
          <w:rtl/>
          <w:lang w:bidi="ar-SY"/>
        </w:rPr>
      </w:pPr>
      <w:r>
        <w:rPr>
          <w:rFonts w:hint="cs"/>
          <w:b/>
          <w:bCs/>
          <w:sz w:val="32"/>
          <w:szCs w:val="32"/>
          <w:rtl/>
          <w:lang w:bidi="ar-SY"/>
        </w:rPr>
        <w:t>2-1:</w:t>
      </w:r>
      <w:r w:rsidR="00CF1D72">
        <w:rPr>
          <w:rFonts w:hint="cs"/>
          <w:b/>
          <w:bCs/>
          <w:sz w:val="32"/>
          <w:szCs w:val="32"/>
          <w:rtl/>
          <w:lang w:bidi="ar-SY"/>
        </w:rPr>
        <w:t xml:space="preserve"> </w:t>
      </w:r>
      <w:r w:rsidR="00CF1D72" w:rsidRPr="00AF0318">
        <w:rPr>
          <w:rFonts w:hint="cs"/>
          <w:b/>
          <w:bCs/>
          <w:sz w:val="32"/>
          <w:szCs w:val="32"/>
          <w:rtl/>
          <w:lang w:bidi="ar-SY"/>
        </w:rPr>
        <w:t>تشوهات المري:</w:t>
      </w:r>
    </w:p>
    <w:p w:rsidR="00CF1D72" w:rsidRPr="008102C8" w:rsidRDefault="008102C8" w:rsidP="008102C8">
      <w:pPr>
        <w:bidi/>
        <w:ind w:left="1985"/>
        <w:rPr>
          <w:sz w:val="32"/>
          <w:szCs w:val="32"/>
          <w:rtl/>
          <w:lang w:bidi="ar-SY"/>
        </w:rPr>
      </w:pPr>
      <w:r>
        <w:rPr>
          <w:rFonts w:hint="cs"/>
          <w:sz w:val="32"/>
          <w:szCs w:val="32"/>
          <w:rtl/>
          <w:lang w:bidi="ar-SY"/>
        </w:rPr>
        <w:t>2-1-1:</w:t>
      </w:r>
      <w:r w:rsidR="00CF1D72" w:rsidRPr="008102C8">
        <w:rPr>
          <w:rFonts w:hint="cs"/>
          <w:sz w:val="32"/>
          <w:szCs w:val="32"/>
          <w:rtl/>
          <w:lang w:bidi="ar-SY"/>
        </w:rPr>
        <w:t>رتق المري والناسور المريئي الرغامي.</w:t>
      </w:r>
    </w:p>
    <w:p w:rsidR="00CF1D72" w:rsidRDefault="00CF1D72" w:rsidP="00CF1D72">
      <w:pPr>
        <w:bidi/>
        <w:rPr>
          <w:b/>
          <w:bCs/>
          <w:sz w:val="32"/>
          <w:szCs w:val="32"/>
          <w:rtl/>
          <w:lang w:bidi="ar-SY"/>
        </w:rPr>
      </w:pPr>
      <w:r>
        <w:rPr>
          <w:rFonts w:hint="cs"/>
          <w:b/>
          <w:bCs/>
          <w:sz w:val="32"/>
          <w:szCs w:val="32"/>
          <w:rtl/>
          <w:lang w:bidi="ar-SY"/>
        </w:rPr>
        <w:t xml:space="preserve">             </w:t>
      </w:r>
      <w:r w:rsidR="00AF0318">
        <w:rPr>
          <w:rFonts w:hint="cs"/>
          <w:b/>
          <w:bCs/>
          <w:sz w:val="32"/>
          <w:szCs w:val="32"/>
          <w:rtl/>
          <w:lang w:bidi="ar-SY"/>
        </w:rPr>
        <w:t xml:space="preserve"> </w:t>
      </w:r>
      <w:r w:rsidR="001B527A">
        <w:rPr>
          <w:rFonts w:hint="cs"/>
          <w:b/>
          <w:bCs/>
          <w:sz w:val="32"/>
          <w:szCs w:val="32"/>
          <w:rtl/>
          <w:lang w:bidi="ar-SY"/>
        </w:rPr>
        <w:t xml:space="preserve"> </w:t>
      </w:r>
      <w:r w:rsidR="008102C8">
        <w:rPr>
          <w:rFonts w:hint="cs"/>
          <w:b/>
          <w:bCs/>
          <w:sz w:val="32"/>
          <w:szCs w:val="32"/>
          <w:rtl/>
          <w:lang w:bidi="ar-SY"/>
        </w:rPr>
        <w:t>2-2:</w:t>
      </w:r>
      <w:r>
        <w:rPr>
          <w:rFonts w:hint="cs"/>
          <w:b/>
          <w:bCs/>
          <w:sz w:val="32"/>
          <w:szCs w:val="32"/>
          <w:rtl/>
          <w:lang w:bidi="ar-SY"/>
        </w:rPr>
        <w:t>تشوهات المعدة والأمعاء:</w:t>
      </w:r>
    </w:p>
    <w:p w:rsidR="00CF1D72" w:rsidRDefault="00CF1D72" w:rsidP="00CF1D72">
      <w:pPr>
        <w:bidi/>
        <w:rPr>
          <w:sz w:val="32"/>
          <w:szCs w:val="32"/>
          <w:rtl/>
          <w:lang w:bidi="ar-SY"/>
        </w:rPr>
      </w:pPr>
      <w:r>
        <w:rPr>
          <w:rFonts w:hint="cs"/>
          <w:b/>
          <w:bCs/>
          <w:sz w:val="32"/>
          <w:szCs w:val="32"/>
          <w:rtl/>
          <w:lang w:bidi="ar-SY"/>
        </w:rPr>
        <w:t xml:space="preserve">              </w:t>
      </w:r>
      <w:r w:rsidR="008102C8">
        <w:rPr>
          <w:rFonts w:hint="cs"/>
          <w:b/>
          <w:bCs/>
          <w:sz w:val="32"/>
          <w:szCs w:val="32"/>
          <w:rtl/>
          <w:lang w:bidi="ar-SY"/>
        </w:rPr>
        <w:t xml:space="preserve">      </w:t>
      </w:r>
      <w:r>
        <w:rPr>
          <w:rFonts w:hint="cs"/>
          <w:b/>
          <w:bCs/>
          <w:sz w:val="32"/>
          <w:szCs w:val="32"/>
          <w:rtl/>
          <w:lang w:bidi="ar-SY"/>
        </w:rPr>
        <w:t xml:space="preserve"> </w:t>
      </w:r>
      <w:r w:rsidR="008102C8">
        <w:rPr>
          <w:rFonts w:hint="cs"/>
          <w:sz w:val="32"/>
          <w:szCs w:val="32"/>
          <w:rtl/>
          <w:lang w:bidi="ar-SY"/>
        </w:rPr>
        <w:t>2-</w:t>
      </w:r>
      <w:r>
        <w:rPr>
          <w:rFonts w:hint="cs"/>
          <w:sz w:val="32"/>
          <w:szCs w:val="32"/>
          <w:rtl/>
          <w:lang w:bidi="ar-SY"/>
        </w:rPr>
        <w:t>2-1 تضيق عضلة البواب الضخامي .</w:t>
      </w:r>
    </w:p>
    <w:p w:rsidR="00CF1D72" w:rsidRDefault="00CF1D72" w:rsidP="00CF1D72">
      <w:pPr>
        <w:bidi/>
        <w:rPr>
          <w:sz w:val="32"/>
          <w:szCs w:val="32"/>
          <w:rtl/>
          <w:lang w:bidi="ar-SY"/>
        </w:rPr>
      </w:pPr>
      <w:r>
        <w:rPr>
          <w:rFonts w:hint="cs"/>
          <w:sz w:val="32"/>
          <w:szCs w:val="32"/>
          <w:rtl/>
          <w:lang w:bidi="ar-SY"/>
        </w:rPr>
        <w:t xml:space="preserve">                 </w:t>
      </w:r>
      <w:r w:rsidR="008102C8">
        <w:rPr>
          <w:rFonts w:hint="cs"/>
          <w:sz w:val="32"/>
          <w:szCs w:val="32"/>
          <w:rtl/>
          <w:lang w:bidi="ar-SY"/>
        </w:rPr>
        <w:t xml:space="preserve">    2-</w:t>
      </w:r>
      <w:r>
        <w:rPr>
          <w:rFonts w:hint="cs"/>
          <w:sz w:val="32"/>
          <w:szCs w:val="32"/>
          <w:rtl/>
          <w:lang w:bidi="ar-SY"/>
        </w:rPr>
        <w:t>2-2 إنسداد مخرج المعدة الخلقي.</w:t>
      </w:r>
    </w:p>
    <w:p w:rsidR="00CF1D72" w:rsidRDefault="00CF1D72" w:rsidP="00CF1D72">
      <w:pPr>
        <w:bidi/>
        <w:rPr>
          <w:sz w:val="32"/>
          <w:szCs w:val="32"/>
          <w:rtl/>
          <w:lang w:bidi="ar-SY"/>
        </w:rPr>
      </w:pPr>
      <w:r>
        <w:rPr>
          <w:rFonts w:hint="cs"/>
          <w:sz w:val="32"/>
          <w:szCs w:val="32"/>
          <w:rtl/>
          <w:lang w:bidi="ar-SY"/>
        </w:rPr>
        <w:t xml:space="preserve">                </w:t>
      </w:r>
      <w:r w:rsidR="008102C8">
        <w:rPr>
          <w:rFonts w:hint="cs"/>
          <w:sz w:val="32"/>
          <w:szCs w:val="32"/>
          <w:rtl/>
          <w:lang w:bidi="ar-SY"/>
        </w:rPr>
        <w:t xml:space="preserve">    </w:t>
      </w:r>
      <w:r w:rsidR="00AF0318">
        <w:rPr>
          <w:rFonts w:hint="cs"/>
          <w:sz w:val="32"/>
          <w:szCs w:val="32"/>
          <w:rtl/>
          <w:lang w:bidi="ar-SY"/>
        </w:rPr>
        <w:t xml:space="preserve"> </w:t>
      </w:r>
      <w:r w:rsidR="008102C8">
        <w:rPr>
          <w:rFonts w:hint="cs"/>
          <w:sz w:val="32"/>
          <w:szCs w:val="32"/>
          <w:rtl/>
          <w:lang w:bidi="ar-SY"/>
        </w:rPr>
        <w:t>2-</w:t>
      </w:r>
      <w:r>
        <w:rPr>
          <w:rFonts w:hint="cs"/>
          <w:sz w:val="32"/>
          <w:szCs w:val="32"/>
          <w:rtl/>
          <w:lang w:bidi="ar-SY"/>
        </w:rPr>
        <w:t>2-3 إنسداد الأمعاء.</w:t>
      </w:r>
    </w:p>
    <w:p w:rsidR="00CF1D72" w:rsidRDefault="00CF1D72" w:rsidP="00CF1D72">
      <w:pPr>
        <w:bidi/>
        <w:rPr>
          <w:sz w:val="32"/>
          <w:szCs w:val="32"/>
          <w:rtl/>
          <w:lang w:bidi="ar-SY"/>
        </w:rPr>
      </w:pPr>
      <w:r>
        <w:rPr>
          <w:rFonts w:hint="cs"/>
          <w:sz w:val="32"/>
          <w:szCs w:val="32"/>
          <w:rtl/>
          <w:lang w:bidi="ar-SY"/>
        </w:rPr>
        <w:t xml:space="preserve">                </w:t>
      </w:r>
      <w:r w:rsidR="008102C8">
        <w:rPr>
          <w:rFonts w:hint="cs"/>
          <w:sz w:val="32"/>
          <w:szCs w:val="32"/>
          <w:rtl/>
          <w:lang w:bidi="ar-SY"/>
        </w:rPr>
        <w:t xml:space="preserve">    </w:t>
      </w:r>
      <w:r w:rsidR="00AF0318">
        <w:rPr>
          <w:rFonts w:hint="cs"/>
          <w:sz w:val="32"/>
          <w:szCs w:val="32"/>
          <w:rtl/>
          <w:lang w:bidi="ar-SY"/>
        </w:rPr>
        <w:t xml:space="preserve"> </w:t>
      </w:r>
      <w:r w:rsidR="008102C8">
        <w:rPr>
          <w:rFonts w:hint="cs"/>
          <w:sz w:val="32"/>
          <w:szCs w:val="32"/>
          <w:rtl/>
          <w:lang w:bidi="ar-SY"/>
        </w:rPr>
        <w:t>2-2</w:t>
      </w:r>
      <w:r>
        <w:rPr>
          <w:rFonts w:hint="cs"/>
          <w:sz w:val="32"/>
          <w:szCs w:val="32"/>
          <w:rtl/>
          <w:lang w:bidi="ar-SY"/>
        </w:rPr>
        <w:t>-4 سوء دوران الأمعاء.</w:t>
      </w:r>
    </w:p>
    <w:p w:rsidR="00CF1D72" w:rsidRDefault="00CF1D72" w:rsidP="00CF1D72">
      <w:pPr>
        <w:bidi/>
        <w:rPr>
          <w:sz w:val="32"/>
          <w:szCs w:val="32"/>
          <w:rtl/>
          <w:lang w:bidi="ar-SY"/>
        </w:rPr>
      </w:pPr>
      <w:r>
        <w:rPr>
          <w:rFonts w:hint="cs"/>
          <w:sz w:val="32"/>
          <w:szCs w:val="32"/>
          <w:rtl/>
          <w:lang w:bidi="ar-SY"/>
        </w:rPr>
        <w:t xml:space="preserve">               </w:t>
      </w:r>
      <w:r w:rsidR="00AF0318">
        <w:rPr>
          <w:rFonts w:hint="cs"/>
          <w:sz w:val="32"/>
          <w:szCs w:val="32"/>
          <w:rtl/>
          <w:lang w:bidi="ar-SY"/>
        </w:rPr>
        <w:t xml:space="preserve"> </w:t>
      </w:r>
      <w:r w:rsidR="008102C8">
        <w:rPr>
          <w:rFonts w:hint="cs"/>
          <w:sz w:val="32"/>
          <w:szCs w:val="32"/>
          <w:rtl/>
          <w:lang w:bidi="ar-SY"/>
        </w:rPr>
        <w:t xml:space="preserve">     2-2</w:t>
      </w:r>
      <w:r>
        <w:rPr>
          <w:rFonts w:hint="cs"/>
          <w:sz w:val="32"/>
          <w:szCs w:val="32"/>
          <w:rtl/>
          <w:lang w:bidi="ar-SY"/>
        </w:rPr>
        <w:t xml:space="preserve">-5 </w:t>
      </w:r>
      <w:r w:rsidR="00AD3AC4">
        <w:rPr>
          <w:rFonts w:hint="cs"/>
          <w:sz w:val="32"/>
          <w:szCs w:val="32"/>
          <w:rtl/>
          <w:lang w:bidi="ar-SY"/>
        </w:rPr>
        <w:t>التضاعف المعوي.</w:t>
      </w:r>
    </w:p>
    <w:p w:rsidR="00AF0318" w:rsidRDefault="008102C8" w:rsidP="00AF0318">
      <w:pPr>
        <w:bidi/>
        <w:rPr>
          <w:sz w:val="32"/>
          <w:szCs w:val="32"/>
          <w:rtl/>
          <w:lang w:bidi="ar-SY"/>
        </w:rPr>
      </w:pPr>
      <w:r>
        <w:rPr>
          <w:rFonts w:hint="cs"/>
          <w:sz w:val="32"/>
          <w:szCs w:val="32"/>
          <w:rtl/>
          <w:lang w:bidi="ar-SY"/>
        </w:rPr>
        <w:t xml:space="preserve">                    2-2</w:t>
      </w:r>
      <w:r w:rsidR="00AF0318">
        <w:rPr>
          <w:rFonts w:hint="cs"/>
          <w:sz w:val="32"/>
          <w:szCs w:val="32"/>
          <w:rtl/>
          <w:lang w:bidi="ar-SY"/>
        </w:rPr>
        <w:t>-6 الكولون العرطل اللاعقدي.</w:t>
      </w:r>
    </w:p>
    <w:p w:rsidR="00AF0318" w:rsidRDefault="00AF0318" w:rsidP="00AF0318">
      <w:pPr>
        <w:bidi/>
        <w:rPr>
          <w:b/>
          <w:bCs/>
          <w:sz w:val="32"/>
          <w:szCs w:val="32"/>
          <w:rtl/>
          <w:lang w:bidi="ar-SY"/>
        </w:rPr>
      </w:pPr>
      <w:r>
        <w:rPr>
          <w:rFonts w:hint="cs"/>
          <w:sz w:val="32"/>
          <w:szCs w:val="32"/>
          <w:rtl/>
          <w:lang w:bidi="ar-SY"/>
        </w:rPr>
        <w:t xml:space="preserve">            </w:t>
      </w:r>
      <w:r w:rsidR="008102C8">
        <w:rPr>
          <w:rFonts w:hint="cs"/>
          <w:b/>
          <w:bCs/>
          <w:sz w:val="32"/>
          <w:szCs w:val="32"/>
          <w:rtl/>
          <w:lang w:bidi="ar-SY"/>
        </w:rPr>
        <w:t>2-</w:t>
      </w:r>
      <w:r>
        <w:rPr>
          <w:rFonts w:hint="cs"/>
          <w:b/>
          <w:bCs/>
          <w:sz w:val="32"/>
          <w:szCs w:val="32"/>
          <w:rtl/>
          <w:lang w:bidi="ar-SY"/>
        </w:rPr>
        <w:t>3-إنشقاق جدار البطن والفتق الأمنيوسي.</w:t>
      </w:r>
    </w:p>
    <w:p w:rsidR="001B527A" w:rsidRDefault="008102C8" w:rsidP="001B527A">
      <w:pPr>
        <w:bidi/>
        <w:rPr>
          <w:b/>
          <w:bCs/>
          <w:sz w:val="32"/>
          <w:szCs w:val="32"/>
          <w:rtl/>
          <w:lang w:bidi="ar-SY"/>
        </w:rPr>
      </w:pPr>
      <w:r>
        <w:rPr>
          <w:rFonts w:hint="cs"/>
          <w:b/>
          <w:bCs/>
          <w:sz w:val="32"/>
          <w:szCs w:val="32"/>
          <w:rtl/>
          <w:lang w:bidi="ar-SY"/>
        </w:rPr>
        <w:t xml:space="preserve">           </w:t>
      </w:r>
      <w:r w:rsidR="00AF0318">
        <w:rPr>
          <w:rFonts w:hint="cs"/>
          <w:b/>
          <w:bCs/>
          <w:sz w:val="32"/>
          <w:szCs w:val="32"/>
          <w:rtl/>
          <w:lang w:bidi="ar-SY"/>
        </w:rPr>
        <w:t xml:space="preserve"> </w:t>
      </w:r>
      <w:r>
        <w:rPr>
          <w:rFonts w:hint="cs"/>
          <w:b/>
          <w:bCs/>
          <w:sz w:val="32"/>
          <w:szCs w:val="32"/>
          <w:rtl/>
          <w:lang w:bidi="ar-SY"/>
        </w:rPr>
        <w:t>2-4</w:t>
      </w:r>
      <w:r w:rsidR="00AF0318">
        <w:rPr>
          <w:rFonts w:hint="cs"/>
          <w:b/>
          <w:bCs/>
          <w:sz w:val="32"/>
          <w:szCs w:val="32"/>
          <w:rtl/>
          <w:lang w:bidi="ar-SY"/>
        </w:rPr>
        <w:t>- التشوهات الشرجية المستقيمية .</w:t>
      </w:r>
    </w:p>
    <w:p w:rsidR="001B527A" w:rsidRDefault="001B527A" w:rsidP="001B527A">
      <w:pPr>
        <w:bidi/>
        <w:rPr>
          <w:b/>
          <w:bCs/>
          <w:sz w:val="32"/>
          <w:szCs w:val="32"/>
          <w:rtl/>
          <w:lang w:bidi="ar-SY"/>
        </w:rPr>
      </w:pPr>
    </w:p>
    <w:p w:rsidR="001B527A" w:rsidRDefault="001B527A" w:rsidP="001B527A">
      <w:pPr>
        <w:bidi/>
        <w:rPr>
          <w:b/>
          <w:bCs/>
          <w:sz w:val="32"/>
          <w:szCs w:val="32"/>
          <w:rtl/>
          <w:lang w:bidi="ar-SY"/>
        </w:rPr>
      </w:pPr>
    </w:p>
    <w:p w:rsidR="001B527A" w:rsidRPr="001B527A" w:rsidRDefault="001B527A" w:rsidP="001B527A">
      <w:pPr>
        <w:bidi/>
        <w:rPr>
          <w:b/>
          <w:bCs/>
          <w:sz w:val="32"/>
          <w:szCs w:val="32"/>
          <w:rtl/>
          <w:lang w:bidi="ar-SY"/>
        </w:rPr>
      </w:pPr>
    </w:p>
    <w:p w:rsidR="00667F60" w:rsidRPr="001B527A" w:rsidRDefault="001B527A" w:rsidP="001B527A">
      <w:pPr>
        <w:pStyle w:val="a3"/>
        <w:bidi/>
        <w:ind w:left="510"/>
        <w:rPr>
          <w:sz w:val="32"/>
          <w:szCs w:val="32"/>
          <w:u w:val="single"/>
          <w:lang w:bidi="ar-SY"/>
        </w:rPr>
      </w:pPr>
      <w:r>
        <w:rPr>
          <w:rFonts w:hint="cs"/>
          <w:sz w:val="32"/>
          <w:szCs w:val="32"/>
          <w:u w:val="single"/>
          <w:rtl/>
          <w:lang w:bidi="ar-SY"/>
        </w:rPr>
        <w:lastRenderedPageBreak/>
        <w:t>3</w:t>
      </w:r>
      <w:r w:rsidR="00AF0318" w:rsidRPr="001B527A">
        <w:rPr>
          <w:rFonts w:hint="cs"/>
          <w:sz w:val="32"/>
          <w:szCs w:val="32"/>
          <w:u w:val="single"/>
          <w:rtl/>
          <w:lang w:bidi="ar-SY"/>
        </w:rPr>
        <w:t>:التشوهات الجراحية الصدرية:</w:t>
      </w:r>
    </w:p>
    <w:p w:rsidR="00EB7038" w:rsidRDefault="00AF0318" w:rsidP="00EB7038">
      <w:pPr>
        <w:pStyle w:val="a3"/>
        <w:bidi/>
        <w:ind w:left="510"/>
        <w:rPr>
          <w:sz w:val="32"/>
          <w:szCs w:val="32"/>
          <w:rtl/>
          <w:lang w:bidi="ar-SY"/>
        </w:rPr>
      </w:pPr>
      <w:r>
        <w:rPr>
          <w:rFonts w:hint="cs"/>
          <w:sz w:val="32"/>
          <w:szCs w:val="32"/>
          <w:rtl/>
          <w:lang w:bidi="ar-SY"/>
        </w:rPr>
        <w:t xml:space="preserve">      </w:t>
      </w:r>
    </w:p>
    <w:p w:rsidR="00AF0318" w:rsidRPr="00EB7038" w:rsidRDefault="00EB7038" w:rsidP="008102C8">
      <w:pPr>
        <w:pStyle w:val="a3"/>
        <w:bidi/>
        <w:ind w:left="510"/>
        <w:rPr>
          <w:sz w:val="32"/>
          <w:szCs w:val="32"/>
          <w:rtl/>
          <w:lang w:bidi="ar-SY"/>
        </w:rPr>
      </w:pPr>
      <w:r>
        <w:rPr>
          <w:rFonts w:hint="cs"/>
          <w:sz w:val="32"/>
          <w:szCs w:val="32"/>
          <w:rtl/>
          <w:lang w:bidi="ar-SY"/>
        </w:rPr>
        <w:t xml:space="preserve">  </w:t>
      </w:r>
      <w:r w:rsidR="001B527A">
        <w:rPr>
          <w:rFonts w:hint="cs"/>
          <w:sz w:val="32"/>
          <w:szCs w:val="32"/>
          <w:rtl/>
          <w:lang w:bidi="ar-SY"/>
        </w:rPr>
        <w:t xml:space="preserve">     </w:t>
      </w:r>
      <w:r w:rsidR="00AF0318" w:rsidRPr="00EB7038">
        <w:rPr>
          <w:rFonts w:hint="cs"/>
          <w:sz w:val="32"/>
          <w:szCs w:val="32"/>
          <w:rtl/>
          <w:lang w:bidi="ar-SY"/>
        </w:rPr>
        <w:t xml:space="preserve"> </w:t>
      </w:r>
      <w:r w:rsidR="00B511AF" w:rsidRPr="00EB7038">
        <w:rPr>
          <w:rFonts w:hint="cs"/>
          <w:sz w:val="32"/>
          <w:szCs w:val="32"/>
          <w:rtl/>
          <w:lang w:bidi="ar-SY"/>
        </w:rPr>
        <w:t xml:space="preserve"> </w:t>
      </w:r>
      <w:r w:rsidR="008102C8">
        <w:rPr>
          <w:rFonts w:hint="cs"/>
          <w:b/>
          <w:bCs/>
          <w:sz w:val="32"/>
          <w:szCs w:val="32"/>
          <w:rtl/>
          <w:lang w:bidi="ar-SY"/>
        </w:rPr>
        <w:t>3-1</w:t>
      </w:r>
      <w:r w:rsidR="00AF0318" w:rsidRPr="00EB7038">
        <w:rPr>
          <w:rFonts w:hint="cs"/>
          <w:b/>
          <w:bCs/>
          <w:sz w:val="32"/>
          <w:szCs w:val="32"/>
          <w:rtl/>
          <w:lang w:bidi="ar-SY"/>
        </w:rPr>
        <w:t>- الفتق الحجابي الخلقي :</w:t>
      </w:r>
    </w:p>
    <w:p w:rsidR="00AF0318" w:rsidRDefault="00AF0318" w:rsidP="008102C8">
      <w:pPr>
        <w:pStyle w:val="a3"/>
        <w:bidi/>
        <w:ind w:left="510"/>
        <w:rPr>
          <w:sz w:val="32"/>
          <w:szCs w:val="32"/>
          <w:rtl/>
          <w:lang w:bidi="ar-SY"/>
        </w:rPr>
      </w:pPr>
      <w:r>
        <w:rPr>
          <w:rFonts w:hint="cs"/>
          <w:b/>
          <w:bCs/>
          <w:sz w:val="32"/>
          <w:szCs w:val="32"/>
          <w:rtl/>
          <w:lang w:bidi="ar-SY"/>
        </w:rPr>
        <w:t xml:space="preserve">           </w:t>
      </w:r>
      <w:r w:rsidR="001B527A">
        <w:rPr>
          <w:rFonts w:hint="cs"/>
          <w:b/>
          <w:bCs/>
          <w:sz w:val="32"/>
          <w:szCs w:val="32"/>
          <w:rtl/>
          <w:lang w:bidi="ar-SY"/>
        </w:rPr>
        <w:t xml:space="preserve">  </w:t>
      </w:r>
      <w:r>
        <w:rPr>
          <w:rFonts w:hint="cs"/>
          <w:b/>
          <w:bCs/>
          <w:sz w:val="32"/>
          <w:szCs w:val="32"/>
          <w:rtl/>
          <w:lang w:bidi="ar-SY"/>
        </w:rPr>
        <w:t xml:space="preserve"> </w:t>
      </w:r>
      <w:r w:rsidR="008102C8">
        <w:rPr>
          <w:rFonts w:hint="cs"/>
          <w:sz w:val="32"/>
          <w:szCs w:val="32"/>
          <w:rtl/>
          <w:lang w:bidi="ar-SY"/>
        </w:rPr>
        <w:t>3-1-1</w:t>
      </w:r>
      <w:r w:rsidR="00EB7038">
        <w:rPr>
          <w:rFonts w:hint="cs"/>
          <w:sz w:val="32"/>
          <w:szCs w:val="32"/>
          <w:rtl/>
          <w:lang w:bidi="ar-SY"/>
        </w:rPr>
        <w:t xml:space="preserve"> فتق بوكدالك.</w:t>
      </w:r>
    </w:p>
    <w:p w:rsidR="00AF0318" w:rsidRDefault="008102C8" w:rsidP="00AF0318">
      <w:pPr>
        <w:pStyle w:val="a3"/>
        <w:bidi/>
        <w:ind w:left="510"/>
        <w:rPr>
          <w:sz w:val="32"/>
          <w:szCs w:val="32"/>
          <w:rtl/>
          <w:lang w:bidi="ar-SY"/>
        </w:rPr>
      </w:pPr>
      <w:r>
        <w:rPr>
          <w:rFonts w:hint="cs"/>
          <w:sz w:val="32"/>
          <w:szCs w:val="32"/>
          <w:rtl/>
          <w:lang w:bidi="ar-SY"/>
        </w:rPr>
        <w:t xml:space="preserve">           </w:t>
      </w:r>
      <w:r w:rsidR="001B527A">
        <w:rPr>
          <w:rFonts w:hint="cs"/>
          <w:sz w:val="32"/>
          <w:szCs w:val="32"/>
          <w:rtl/>
          <w:lang w:bidi="ar-SY"/>
        </w:rPr>
        <w:t xml:space="preserve"> </w:t>
      </w:r>
      <w:r>
        <w:rPr>
          <w:rFonts w:hint="cs"/>
          <w:sz w:val="32"/>
          <w:szCs w:val="32"/>
          <w:rtl/>
          <w:lang w:bidi="ar-SY"/>
        </w:rPr>
        <w:t xml:space="preserve"> </w:t>
      </w:r>
      <w:r w:rsidR="001B527A">
        <w:rPr>
          <w:rFonts w:hint="cs"/>
          <w:sz w:val="32"/>
          <w:szCs w:val="32"/>
          <w:rtl/>
          <w:lang w:bidi="ar-SY"/>
        </w:rPr>
        <w:t xml:space="preserve"> </w:t>
      </w:r>
      <w:r>
        <w:rPr>
          <w:rFonts w:hint="cs"/>
          <w:sz w:val="32"/>
          <w:szCs w:val="32"/>
          <w:rtl/>
          <w:lang w:bidi="ar-SY"/>
        </w:rPr>
        <w:t xml:space="preserve">3-1-2 </w:t>
      </w:r>
      <w:r w:rsidR="00AF0318">
        <w:rPr>
          <w:rFonts w:hint="cs"/>
          <w:sz w:val="32"/>
          <w:szCs w:val="32"/>
          <w:rtl/>
          <w:lang w:bidi="ar-SY"/>
        </w:rPr>
        <w:t xml:space="preserve">فتق مورغاني </w:t>
      </w:r>
      <w:r w:rsidR="00EB7038">
        <w:rPr>
          <w:rFonts w:hint="cs"/>
          <w:sz w:val="32"/>
          <w:szCs w:val="32"/>
          <w:rtl/>
          <w:lang w:bidi="ar-SY"/>
        </w:rPr>
        <w:t>.</w:t>
      </w:r>
    </w:p>
    <w:p w:rsidR="00AF0318" w:rsidRDefault="008102C8" w:rsidP="00AF0318">
      <w:pPr>
        <w:pStyle w:val="a3"/>
        <w:bidi/>
        <w:ind w:left="510"/>
        <w:rPr>
          <w:sz w:val="32"/>
          <w:szCs w:val="32"/>
          <w:rtl/>
          <w:lang w:bidi="ar-SY"/>
        </w:rPr>
      </w:pPr>
      <w:r>
        <w:rPr>
          <w:rFonts w:hint="cs"/>
          <w:sz w:val="32"/>
          <w:szCs w:val="32"/>
          <w:rtl/>
          <w:lang w:bidi="ar-SY"/>
        </w:rPr>
        <w:t xml:space="preserve">            </w:t>
      </w:r>
      <w:r w:rsidR="001B527A">
        <w:rPr>
          <w:rFonts w:hint="cs"/>
          <w:sz w:val="32"/>
          <w:szCs w:val="32"/>
          <w:rtl/>
          <w:lang w:bidi="ar-SY"/>
        </w:rPr>
        <w:t xml:space="preserve">  </w:t>
      </w:r>
      <w:r>
        <w:rPr>
          <w:rFonts w:hint="cs"/>
          <w:sz w:val="32"/>
          <w:szCs w:val="32"/>
          <w:rtl/>
          <w:lang w:bidi="ar-SY"/>
        </w:rPr>
        <w:t>3-1-3</w:t>
      </w:r>
      <w:r w:rsidR="00AF0318">
        <w:rPr>
          <w:rFonts w:hint="cs"/>
          <w:sz w:val="32"/>
          <w:szCs w:val="32"/>
          <w:rtl/>
          <w:lang w:bidi="ar-SY"/>
        </w:rPr>
        <w:t>الفتق جانب المريئي الخلقي.</w:t>
      </w:r>
    </w:p>
    <w:p w:rsidR="00AF0318" w:rsidRPr="00AF0318" w:rsidRDefault="00AF0318" w:rsidP="00AF0318">
      <w:pPr>
        <w:pStyle w:val="a3"/>
        <w:bidi/>
        <w:ind w:left="510"/>
        <w:rPr>
          <w:sz w:val="32"/>
          <w:szCs w:val="32"/>
          <w:rtl/>
          <w:lang w:bidi="ar-SY"/>
        </w:rPr>
      </w:pPr>
    </w:p>
    <w:p w:rsidR="00AF0318" w:rsidRPr="001B527A" w:rsidRDefault="001B527A" w:rsidP="001B527A">
      <w:pPr>
        <w:pStyle w:val="a3"/>
        <w:bidi/>
        <w:ind w:left="510"/>
        <w:rPr>
          <w:sz w:val="32"/>
          <w:szCs w:val="32"/>
          <w:lang w:bidi="ar-SY"/>
        </w:rPr>
      </w:pPr>
      <w:r>
        <w:rPr>
          <w:rFonts w:hint="cs"/>
          <w:sz w:val="32"/>
          <w:szCs w:val="32"/>
          <w:rtl/>
          <w:lang w:bidi="ar-SY"/>
        </w:rPr>
        <w:t>4</w:t>
      </w:r>
      <w:r w:rsidR="00EB7038" w:rsidRPr="001B527A">
        <w:rPr>
          <w:rFonts w:hint="cs"/>
          <w:sz w:val="32"/>
          <w:szCs w:val="32"/>
          <w:u w:val="single"/>
          <w:rtl/>
          <w:lang w:bidi="ar-SY"/>
        </w:rPr>
        <w:t>:التشوهات الجراحية البولية</w:t>
      </w:r>
      <w:r w:rsidR="00EB7038" w:rsidRPr="001B527A">
        <w:rPr>
          <w:rFonts w:hint="cs"/>
          <w:sz w:val="32"/>
          <w:szCs w:val="32"/>
          <w:rtl/>
          <w:lang w:bidi="ar-SY"/>
        </w:rPr>
        <w:t xml:space="preserve"> :</w:t>
      </w:r>
    </w:p>
    <w:p w:rsidR="00EB7038" w:rsidRDefault="001B527A" w:rsidP="001B527A">
      <w:pPr>
        <w:pStyle w:val="a3"/>
        <w:bidi/>
        <w:ind w:left="1950"/>
        <w:rPr>
          <w:b/>
          <w:bCs/>
          <w:sz w:val="32"/>
          <w:szCs w:val="32"/>
          <w:lang w:bidi="ar-SY"/>
        </w:rPr>
      </w:pPr>
      <w:r>
        <w:rPr>
          <w:rFonts w:hint="cs"/>
          <w:b/>
          <w:bCs/>
          <w:sz w:val="32"/>
          <w:szCs w:val="32"/>
          <w:rtl/>
          <w:lang w:bidi="ar-SY"/>
        </w:rPr>
        <w:t>4-1 إنقلاب المثانة .</w:t>
      </w:r>
    </w:p>
    <w:p w:rsidR="00EB7038" w:rsidRPr="001B527A" w:rsidRDefault="001B527A" w:rsidP="001B527A">
      <w:pPr>
        <w:bidi/>
        <w:ind w:left="1230"/>
        <w:rPr>
          <w:b/>
          <w:bCs/>
          <w:sz w:val="32"/>
          <w:szCs w:val="32"/>
          <w:lang w:bidi="ar-SY"/>
        </w:rPr>
      </w:pPr>
      <w:r>
        <w:rPr>
          <w:rFonts w:hint="cs"/>
          <w:b/>
          <w:bCs/>
          <w:sz w:val="32"/>
          <w:szCs w:val="32"/>
          <w:rtl/>
          <w:lang w:bidi="ar-SY"/>
        </w:rPr>
        <w:t xml:space="preserve">        4-2 </w:t>
      </w:r>
      <w:r w:rsidR="00EB7038" w:rsidRPr="001B527A">
        <w:rPr>
          <w:rFonts w:hint="cs"/>
          <w:b/>
          <w:bCs/>
          <w:sz w:val="32"/>
          <w:szCs w:val="32"/>
          <w:rtl/>
          <w:lang w:bidi="ar-SY"/>
        </w:rPr>
        <w:t>دسام الإحليل الخلفي.</w:t>
      </w:r>
    </w:p>
    <w:p w:rsidR="00EB7038" w:rsidRDefault="00EB7038" w:rsidP="001B527A">
      <w:pPr>
        <w:pStyle w:val="a3"/>
        <w:numPr>
          <w:ilvl w:val="1"/>
          <w:numId w:val="9"/>
        </w:numPr>
        <w:bidi/>
        <w:rPr>
          <w:b/>
          <w:bCs/>
          <w:sz w:val="32"/>
          <w:szCs w:val="32"/>
          <w:lang w:bidi="ar-SY"/>
        </w:rPr>
      </w:pPr>
      <w:r>
        <w:rPr>
          <w:rFonts w:hint="cs"/>
          <w:b/>
          <w:bCs/>
          <w:sz w:val="32"/>
          <w:szCs w:val="32"/>
          <w:rtl/>
          <w:lang w:bidi="ar-SY"/>
        </w:rPr>
        <w:t>تضيق الوصل الحويضي الحالبي .</w:t>
      </w:r>
    </w:p>
    <w:p w:rsidR="00EB7038" w:rsidRPr="00EB7038" w:rsidRDefault="00EB7038" w:rsidP="00EB7038">
      <w:pPr>
        <w:pStyle w:val="a3"/>
        <w:bidi/>
        <w:ind w:left="1950"/>
        <w:rPr>
          <w:b/>
          <w:bCs/>
          <w:sz w:val="32"/>
          <w:szCs w:val="32"/>
          <w:rtl/>
          <w:lang w:bidi="ar-SY"/>
        </w:rPr>
      </w:pPr>
    </w:p>
    <w:p w:rsidR="00EB7038" w:rsidRPr="001B527A" w:rsidRDefault="001B527A" w:rsidP="001B527A">
      <w:pPr>
        <w:bidi/>
        <w:ind w:left="150"/>
        <w:rPr>
          <w:b/>
          <w:bCs/>
          <w:sz w:val="32"/>
          <w:szCs w:val="32"/>
          <w:u w:val="single"/>
          <w:lang w:bidi="ar-SY"/>
        </w:rPr>
      </w:pPr>
      <w:r>
        <w:rPr>
          <w:rFonts w:hint="cs"/>
          <w:sz w:val="32"/>
          <w:szCs w:val="32"/>
          <w:rtl/>
          <w:lang w:bidi="ar-SY"/>
        </w:rPr>
        <w:t xml:space="preserve">   </w:t>
      </w:r>
      <w:r w:rsidRPr="001B527A">
        <w:rPr>
          <w:rFonts w:hint="cs"/>
          <w:sz w:val="32"/>
          <w:szCs w:val="32"/>
          <w:u w:val="single"/>
          <w:rtl/>
          <w:lang w:bidi="ar-SY"/>
        </w:rPr>
        <w:t>5</w:t>
      </w:r>
      <w:r w:rsidR="00EB7038" w:rsidRPr="001B527A">
        <w:rPr>
          <w:rFonts w:hint="cs"/>
          <w:sz w:val="32"/>
          <w:szCs w:val="32"/>
          <w:u w:val="single"/>
          <w:rtl/>
          <w:lang w:bidi="ar-SY"/>
        </w:rPr>
        <w:t>:التشوهات الجراحية العصبية :</w:t>
      </w:r>
    </w:p>
    <w:p w:rsidR="00EB7038" w:rsidRDefault="00EB7038" w:rsidP="001B527A">
      <w:pPr>
        <w:pStyle w:val="a3"/>
        <w:bidi/>
        <w:ind w:left="510"/>
        <w:rPr>
          <w:b/>
          <w:bCs/>
          <w:sz w:val="32"/>
          <w:szCs w:val="32"/>
          <w:rtl/>
          <w:lang w:bidi="ar-SY"/>
        </w:rPr>
      </w:pPr>
      <w:r>
        <w:rPr>
          <w:rFonts w:hint="cs"/>
          <w:sz w:val="32"/>
          <w:szCs w:val="32"/>
          <w:rtl/>
          <w:lang w:bidi="ar-SY"/>
        </w:rPr>
        <w:t xml:space="preserve">        </w:t>
      </w:r>
      <w:r w:rsidR="001B527A">
        <w:rPr>
          <w:rFonts w:hint="cs"/>
          <w:b/>
          <w:bCs/>
          <w:sz w:val="32"/>
          <w:szCs w:val="32"/>
          <w:rtl/>
          <w:lang w:bidi="ar-SY"/>
        </w:rPr>
        <w:t>5-1</w:t>
      </w:r>
      <w:r>
        <w:rPr>
          <w:rFonts w:hint="cs"/>
          <w:b/>
          <w:bCs/>
          <w:sz w:val="32"/>
          <w:szCs w:val="32"/>
          <w:rtl/>
          <w:lang w:bidi="ar-SY"/>
        </w:rPr>
        <w:t>تشوهات الأنبوب العصبي :</w:t>
      </w:r>
    </w:p>
    <w:p w:rsidR="00EB7038" w:rsidRDefault="001B527A" w:rsidP="001B527A">
      <w:pPr>
        <w:pStyle w:val="a3"/>
        <w:bidi/>
        <w:ind w:left="510"/>
        <w:rPr>
          <w:sz w:val="32"/>
          <w:szCs w:val="32"/>
          <w:rtl/>
          <w:lang w:bidi="ar-SY"/>
        </w:rPr>
      </w:pPr>
      <w:r>
        <w:rPr>
          <w:rFonts w:hint="cs"/>
          <w:sz w:val="32"/>
          <w:szCs w:val="32"/>
          <w:rtl/>
          <w:lang w:bidi="ar-SY"/>
        </w:rPr>
        <w:t xml:space="preserve">               5-1-1</w:t>
      </w:r>
      <w:r w:rsidR="00EB7038">
        <w:rPr>
          <w:rFonts w:hint="cs"/>
          <w:sz w:val="32"/>
          <w:szCs w:val="32"/>
          <w:rtl/>
          <w:lang w:bidi="ar-SY"/>
        </w:rPr>
        <w:t xml:space="preserve">القيلة السحائية </w:t>
      </w:r>
      <w:r>
        <w:rPr>
          <w:rFonts w:hint="cs"/>
          <w:sz w:val="32"/>
          <w:szCs w:val="32"/>
          <w:rtl/>
          <w:lang w:bidi="ar-SY"/>
        </w:rPr>
        <w:t>.</w:t>
      </w:r>
    </w:p>
    <w:p w:rsidR="003245AA" w:rsidRDefault="00946A64" w:rsidP="003245AA">
      <w:pPr>
        <w:pStyle w:val="a3"/>
        <w:bidi/>
        <w:ind w:left="510"/>
        <w:rPr>
          <w:sz w:val="32"/>
          <w:szCs w:val="32"/>
          <w:rtl/>
          <w:lang w:bidi="ar-SY"/>
        </w:rPr>
      </w:pPr>
      <w:r>
        <w:rPr>
          <w:rFonts w:hint="cs"/>
          <w:sz w:val="32"/>
          <w:szCs w:val="32"/>
          <w:rtl/>
          <w:lang w:bidi="ar-SY"/>
        </w:rPr>
        <w:t xml:space="preserve">              </w:t>
      </w:r>
      <w:r w:rsidR="001B527A">
        <w:rPr>
          <w:rFonts w:hint="cs"/>
          <w:sz w:val="32"/>
          <w:szCs w:val="32"/>
          <w:rtl/>
          <w:lang w:bidi="ar-SY"/>
        </w:rPr>
        <w:t xml:space="preserve"> 5-1-2 القيلة السحائية النخاعية.</w:t>
      </w:r>
    </w:p>
    <w:p w:rsidR="003245AA" w:rsidRDefault="003245AA" w:rsidP="003245AA">
      <w:pPr>
        <w:pStyle w:val="a3"/>
        <w:bidi/>
        <w:ind w:left="510"/>
        <w:rPr>
          <w:sz w:val="32"/>
          <w:szCs w:val="32"/>
          <w:rtl/>
          <w:lang w:bidi="ar-SY"/>
        </w:rPr>
      </w:pPr>
    </w:p>
    <w:p w:rsidR="000C3C2C" w:rsidRDefault="000C3C2C" w:rsidP="000C3C2C">
      <w:pPr>
        <w:pStyle w:val="a3"/>
        <w:bidi/>
        <w:ind w:left="510"/>
        <w:rPr>
          <w:b/>
          <w:bCs/>
          <w:sz w:val="36"/>
          <w:szCs w:val="36"/>
          <w:u w:val="single"/>
          <w:rtl/>
          <w:lang w:bidi="ar-SY"/>
        </w:rPr>
      </w:pPr>
      <w:r>
        <w:rPr>
          <w:rFonts w:hint="cs"/>
          <w:b/>
          <w:bCs/>
          <w:sz w:val="36"/>
          <w:szCs w:val="36"/>
          <w:u w:val="single"/>
          <w:rtl/>
          <w:lang w:bidi="ar-SY"/>
        </w:rPr>
        <w:t>القسم الثاني:</w:t>
      </w:r>
      <w:r w:rsidR="003245AA" w:rsidRPr="00511858">
        <w:rPr>
          <w:rFonts w:hint="cs"/>
          <w:b/>
          <w:bCs/>
          <w:sz w:val="36"/>
          <w:szCs w:val="36"/>
          <w:u w:val="single"/>
          <w:rtl/>
          <w:lang w:bidi="ar-SY"/>
        </w:rPr>
        <w:t>الدراسة العملية :</w:t>
      </w:r>
    </w:p>
    <w:p w:rsidR="000C3C2C" w:rsidRDefault="000C3C2C" w:rsidP="000C3C2C">
      <w:pPr>
        <w:pStyle w:val="a3"/>
        <w:bidi/>
        <w:ind w:left="510"/>
        <w:rPr>
          <w:b/>
          <w:bCs/>
          <w:sz w:val="36"/>
          <w:szCs w:val="36"/>
          <w:u w:val="single"/>
          <w:rtl/>
          <w:lang w:bidi="ar-SY"/>
        </w:rPr>
      </w:pPr>
    </w:p>
    <w:p w:rsidR="000C3C2C" w:rsidRPr="000C3C2C" w:rsidRDefault="000C3C2C" w:rsidP="000C3C2C">
      <w:pPr>
        <w:pStyle w:val="a3"/>
        <w:bidi/>
        <w:ind w:left="510"/>
        <w:rPr>
          <w:b/>
          <w:bCs/>
          <w:sz w:val="36"/>
          <w:szCs w:val="36"/>
          <w:u w:val="single"/>
          <w:rtl/>
          <w:lang w:bidi="ar-SY"/>
        </w:rPr>
      </w:pPr>
      <w:r>
        <w:rPr>
          <w:rFonts w:hint="cs"/>
          <w:sz w:val="32"/>
          <w:szCs w:val="32"/>
          <w:rtl/>
          <w:lang w:bidi="ar-SY"/>
        </w:rPr>
        <w:t>ً</w:t>
      </w:r>
      <w:r w:rsidRPr="000C3C2C">
        <w:rPr>
          <w:rFonts w:hint="cs"/>
          <w:sz w:val="32"/>
          <w:szCs w:val="32"/>
          <w:rtl/>
          <w:lang w:bidi="ar-SY"/>
        </w:rPr>
        <w:t>1</w:t>
      </w:r>
      <w:r>
        <w:rPr>
          <w:rFonts w:hint="cs"/>
          <w:sz w:val="32"/>
          <w:szCs w:val="32"/>
          <w:rtl/>
          <w:lang w:bidi="ar-SY"/>
        </w:rPr>
        <w:t>ً-</w:t>
      </w:r>
      <w:r w:rsidRPr="000C3C2C">
        <w:rPr>
          <w:rFonts w:hint="cs"/>
          <w:sz w:val="32"/>
          <w:szCs w:val="32"/>
          <w:rtl/>
          <w:lang w:bidi="ar-SY"/>
        </w:rPr>
        <w:t>توطئة.</w:t>
      </w:r>
    </w:p>
    <w:p w:rsidR="000C3C2C" w:rsidRDefault="002925C1" w:rsidP="000C3C2C">
      <w:pPr>
        <w:pStyle w:val="a3"/>
        <w:bidi/>
        <w:ind w:left="510"/>
        <w:jc w:val="both"/>
        <w:rPr>
          <w:sz w:val="32"/>
          <w:szCs w:val="32"/>
          <w:rtl/>
          <w:lang w:bidi="ar-SY"/>
        </w:rPr>
      </w:pPr>
      <w:r>
        <w:rPr>
          <w:rFonts w:hint="cs"/>
          <w:sz w:val="32"/>
          <w:szCs w:val="32"/>
          <w:rtl/>
          <w:lang w:bidi="ar-SY"/>
        </w:rPr>
        <w:t>2ً</w:t>
      </w:r>
      <w:r w:rsidR="000C3C2C">
        <w:rPr>
          <w:rFonts w:hint="cs"/>
          <w:sz w:val="32"/>
          <w:szCs w:val="32"/>
          <w:rtl/>
          <w:lang w:bidi="ar-SY"/>
        </w:rPr>
        <w:t>-</w:t>
      </w:r>
      <w:r w:rsidR="000C3C2C" w:rsidRPr="000C3C2C">
        <w:rPr>
          <w:rFonts w:hint="cs"/>
          <w:sz w:val="32"/>
          <w:szCs w:val="32"/>
          <w:rtl/>
          <w:lang w:bidi="ar-SY"/>
        </w:rPr>
        <w:t>المواد والطرق.</w:t>
      </w:r>
    </w:p>
    <w:p w:rsidR="00C30C5B" w:rsidRDefault="002925C1" w:rsidP="00C30C5B">
      <w:pPr>
        <w:pStyle w:val="a3"/>
        <w:bidi/>
        <w:ind w:left="510"/>
        <w:jc w:val="both"/>
        <w:rPr>
          <w:sz w:val="32"/>
          <w:szCs w:val="32"/>
          <w:rtl/>
          <w:lang w:bidi="ar-SY"/>
        </w:rPr>
      </w:pPr>
      <w:r>
        <w:rPr>
          <w:rFonts w:hint="cs"/>
          <w:sz w:val="32"/>
          <w:szCs w:val="32"/>
          <w:rtl/>
          <w:lang w:bidi="ar-SY"/>
        </w:rPr>
        <w:t>3ً</w:t>
      </w:r>
      <w:r w:rsidR="00C30C5B">
        <w:rPr>
          <w:rFonts w:hint="cs"/>
          <w:sz w:val="32"/>
          <w:szCs w:val="32"/>
          <w:rtl/>
          <w:lang w:bidi="ar-SY"/>
        </w:rPr>
        <w:t>ً-نتائج الدراسة والمناقشة .</w:t>
      </w:r>
    </w:p>
    <w:p w:rsidR="00C30C5B" w:rsidRDefault="002925C1" w:rsidP="00C30C5B">
      <w:pPr>
        <w:pStyle w:val="a3"/>
        <w:bidi/>
        <w:ind w:left="510"/>
        <w:jc w:val="both"/>
        <w:rPr>
          <w:sz w:val="32"/>
          <w:szCs w:val="32"/>
          <w:rtl/>
          <w:lang w:bidi="ar-SY"/>
        </w:rPr>
      </w:pPr>
      <w:r>
        <w:rPr>
          <w:rFonts w:hint="cs"/>
          <w:sz w:val="32"/>
          <w:szCs w:val="32"/>
          <w:rtl/>
          <w:lang w:bidi="ar-SY"/>
        </w:rPr>
        <w:t>4ً</w:t>
      </w:r>
      <w:r w:rsidR="00C30C5B">
        <w:rPr>
          <w:rFonts w:hint="cs"/>
          <w:sz w:val="32"/>
          <w:szCs w:val="32"/>
          <w:rtl/>
          <w:lang w:bidi="ar-SY"/>
        </w:rPr>
        <w:t xml:space="preserve">-ملخص الرسالة </w:t>
      </w:r>
      <w:r w:rsidR="009C521C">
        <w:rPr>
          <w:rFonts w:hint="cs"/>
          <w:sz w:val="32"/>
          <w:szCs w:val="32"/>
          <w:rtl/>
          <w:lang w:bidi="ar-SY"/>
        </w:rPr>
        <w:t>.</w:t>
      </w:r>
    </w:p>
    <w:p w:rsidR="009C521C" w:rsidRDefault="002925C1" w:rsidP="009C521C">
      <w:pPr>
        <w:pStyle w:val="a3"/>
        <w:bidi/>
        <w:ind w:left="510"/>
        <w:jc w:val="both"/>
        <w:rPr>
          <w:sz w:val="32"/>
          <w:szCs w:val="32"/>
          <w:rtl/>
          <w:lang w:bidi="ar-SY"/>
        </w:rPr>
      </w:pPr>
      <w:r>
        <w:rPr>
          <w:rFonts w:hint="cs"/>
          <w:sz w:val="32"/>
          <w:szCs w:val="32"/>
          <w:rtl/>
          <w:lang w:bidi="ar-SY"/>
        </w:rPr>
        <w:t>5ً</w:t>
      </w:r>
      <w:r w:rsidR="009C521C">
        <w:rPr>
          <w:rFonts w:hint="cs"/>
          <w:sz w:val="32"/>
          <w:szCs w:val="32"/>
          <w:rtl/>
          <w:lang w:bidi="ar-SY"/>
        </w:rPr>
        <w:t>ً-الخلاصة.</w:t>
      </w:r>
    </w:p>
    <w:p w:rsidR="00C30C5B" w:rsidRDefault="002925C1" w:rsidP="00C30C5B">
      <w:pPr>
        <w:pStyle w:val="a3"/>
        <w:bidi/>
        <w:ind w:left="510"/>
        <w:jc w:val="both"/>
        <w:rPr>
          <w:sz w:val="32"/>
          <w:szCs w:val="32"/>
          <w:rtl/>
          <w:lang w:bidi="ar-SY"/>
        </w:rPr>
      </w:pPr>
      <w:r>
        <w:rPr>
          <w:rFonts w:hint="cs"/>
          <w:sz w:val="32"/>
          <w:szCs w:val="32"/>
          <w:rtl/>
          <w:lang w:bidi="ar-SY"/>
        </w:rPr>
        <w:t>6</w:t>
      </w:r>
      <w:r w:rsidR="009C521C">
        <w:rPr>
          <w:rFonts w:hint="cs"/>
          <w:sz w:val="32"/>
          <w:szCs w:val="32"/>
          <w:rtl/>
          <w:lang w:bidi="ar-SY"/>
        </w:rPr>
        <w:t>ً</w:t>
      </w:r>
      <w:r w:rsidR="00C30C5B">
        <w:rPr>
          <w:rFonts w:hint="cs"/>
          <w:sz w:val="32"/>
          <w:szCs w:val="32"/>
          <w:rtl/>
          <w:lang w:bidi="ar-SY"/>
        </w:rPr>
        <w:t>-التوصيات .</w:t>
      </w:r>
    </w:p>
    <w:p w:rsidR="00C30C5B" w:rsidRPr="000C3C2C" w:rsidRDefault="002925C1" w:rsidP="00C30C5B">
      <w:pPr>
        <w:pStyle w:val="a3"/>
        <w:bidi/>
        <w:ind w:left="510"/>
        <w:jc w:val="both"/>
        <w:rPr>
          <w:sz w:val="32"/>
          <w:szCs w:val="32"/>
          <w:rtl/>
          <w:lang w:bidi="ar-SY"/>
        </w:rPr>
      </w:pPr>
      <w:r>
        <w:rPr>
          <w:rFonts w:hint="cs"/>
          <w:sz w:val="32"/>
          <w:szCs w:val="32"/>
          <w:rtl/>
          <w:lang w:bidi="ar-SY"/>
        </w:rPr>
        <w:t>7ً</w:t>
      </w:r>
      <w:r w:rsidR="00C30C5B">
        <w:rPr>
          <w:rFonts w:hint="cs"/>
          <w:sz w:val="32"/>
          <w:szCs w:val="32"/>
          <w:rtl/>
          <w:lang w:bidi="ar-SY"/>
        </w:rPr>
        <w:t>-المراجع.</w:t>
      </w:r>
    </w:p>
    <w:p w:rsidR="00511858" w:rsidRPr="00511858" w:rsidRDefault="00511858" w:rsidP="00511858">
      <w:pPr>
        <w:pStyle w:val="a3"/>
        <w:bidi/>
        <w:ind w:left="510"/>
        <w:rPr>
          <w:b/>
          <w:bCs/>
          <w:sz w:val="36"/>
          <w:szCs w:val="36"/>
          <w:u w:val="single"/>
          <w:rtl/>
          <w:lang w:bidi="ar-SY"/>
        </w:rPr>
      </w:pPr>
    </w:p>
    <w:p w:rsidR="00946A64" w:rsidRPr="009C521C" w:rsidRDefault="000C3C2C" w:rsidP="009C521C">
      <w:pPr>
        <w:bidi/>
        <w:rPr>
          <w:sz w:val="32"/>
          <w:szCs w:val="32"/>
          <w:lang w:bidi="ar-SY"/>
        </w:rPr>
      </w:pPr>
      <w:r>
        <w:rPr>
          <w:rFonts w:hint="cs"/>
          <w:sz w:val="32"/>
          <w:szCs w:val="32"/>
          <w:rtl/>
          <w:lang w:bidi="ar-SY"/>
        </w:rPr>
        <w:lastRenderedPageBreak/>
        <w:t xml:space="preserve"> </w:t>
      </w:r>
      <w:r w:rsidR="00C30C5B" w:rsidRPr="00C30C5B">
        <w:rPr>
          <w:b/>
          <w:bCs/>
          <w:color w:val="000000" w:themeColor="text1"/>
          <w:sz w:val="144"/>
          <w:szCs w:val="144"/>
          <w:lang w:bidi="ar-SY"/>
        </w:rPr>
        <w:t xml:space="preserve"> </w:t>
      </w:r>
    </w:p>
    <w:p w:rsidR="00946A64" w:rsidRDefault="00946A64" w:rsidP="00946A64">
      <w:pPr>
        <w:pStyle w:val="a3"/>
        <w:bidi/>
        <w:ind w:left="510"/>
        <w:rPr>
          <w:b/>
          <w:bCs/>
          <w:color w:val="000000" w:themeColor="text1"/>
          <w:sz w:val="144"/>
          <w:szCs w:val="144"/>
          <w:lang w:bidi="ar-SY"/>
        </w:rPr>
      </w:pPr>
    </w:p>
    <w:p w:rsidR="00946A64" w:rsidRDefault="00946A64" w:rsidP="00946A64">
      <w:pPr>
        <w:pStyle w:val="a3"/>
        <w:bidi/>
        <w:ind w:left="510"/>
        <w:rPr>
          <w:b/>
          <w:bCs/>
          <w:color w:val="000000" w:themeColor="text1"/>
          <w:sz w:val="144"/>
          <w:szCs w:val="144"/>
          <w:lang w:bidi="ar-SY"/>
        </w:rPr>
      </w:pPr>
    </w:p>
    <w:p w:rsidR="00946A64" w:rsidRPr="00946A64" w:rsidRDefault="00946A64" w:rsidP="00946A64">
      <w:pPr>
        <w:pStyle w:val="a3"/>
        <w:bidi/>
        <w:ind w:left="510"/>
        <w:rPr>
          <w:b/>
          <w:bCs/>
          <w:color w:val="000000" w:themeColor="text1"/>
          <w:sz w:val="144"/>
          <w:szCs w:val="144"/>
          <w:lang w:bidi="ar-SY"/>
        </w:rPr>
      </w:pPr>
      <w:r w:rsidRPr="00946A64">
        <w:rPr>
          <w:rFonts w:hint="cs"/>
          <w:b/>
          <w:bCs/>
          <w:color w:val="000000" w:themeColor="text1"/>
          <w:sz w:val="144"/>
          <w:szCs w:val="144"/>
          <w:rtl/>
          <w:lang w:bidi="ar-SY"/>
        </w:rPr>
        <w:t>الدراسة النظرية</w:t>
      </w:r>
    </w:p>
    <w:p w:rsidR="00946A64" w:rsidRPr="00946A64" w:rsidRDefault="00946A64" w:rsidP="00946A64">
      <w:pPr>
        <w:pStyle w:val="a3"/>
        <w:bidi/>
        <w:ind w:left="510"/>
        <w:rPr>
          <w:b/>
          <w:bCs/>
          <w:i/>
          <w:iCs/>
          <w:color w:val="FF0000"/>
          <w:sz w:val="40"/>
          <w:szCs w:val="40"/>
          <w:u w:val="single"/>
          <w:lang w:bidi="ar-SY"/>
        </w:rPr>
      </w:pPr>
    </w:p>
    <w:p w:rsidR="00511858" w:rsidRDefault="00511858" w:rsidP="00511858">
      <w:pPr>
        <w:pStyle w:val="a3"/>
        <w:bidi/>
        <w:ind w:left="510"/>
        <w:rPr>
          <w:sz w:val="32"/>
          <w:szCs w:val="32"/>
          <w:rtl/>
          <w:lang w:bidi="ar-SY"/>
        </w:rPr>
      </w:pPr>
    </w:p>
    <w:p w:rsidR="00946A64" w:rsidRDefault="00946A64" w:rsidP="001B527A">
      <w:pPr>
        <w:bidi/>
        <w:rPr>
          <w:b/>
          <w:bCs/>
          <w:sz w:val="32"/>
          <w:szCs w:val="32"/>
          <w:lang w:bidi="ar-SY"/>
        </w:rPr>
      </w:pPr>
    </w:p>
    <w:p w:rsidR="00946A64" w:rsidRDefault="00946A64" w:rsidP="00946A64">
      <w:pPr>
        <w:bidi/>
        <w:rPr>
          <w:b/>
          <w:bCs/>
          <w:sz w:val="32"/>
          <w:szCs w:val="32"/>
          <w:lang w:bidi="ar-SY"/>
        </w:rPr>
      </w:pPr>
    </w:p>
    <w:p w:rsidR="00946A64" w:rsidRDefault="00946A64" w:rsidP="00946A64">
      <w:pPr>
        <w:bidi/>
        <w:rPr>
          <w:b/>
          <w:bCs/>
          <w:sz w:val="32"/>
          <w:szCs w:val="32"/>
          <w:lang w:bidi="ar-SY"/>
        </w:rPr>
      </w:pPr>
    </w:p>
    <w:p w:rsidR="00946A64" w:rsidRDefault="00946A64" w:rsidP="00946A64">
      <w:pPr>
        <w:bidi/>
        <w:rPr>
          <w:b/>
          <w:bCs/>
          <w:sz w:val="32"/>
          <w:szCs w:val="32"/>
          <w:lang w:bidi="ar-SY"/>
        </w:rPr>
      </w:pPr>
    </w:p>
    <w:p w:rsidR="00946A64" w:rsidRDefault="00946A64" w:rsidP="00946A64">
      <w:pPr>
        <w:bidi/>
        <w:rPr>
          <w:b/>
          <w:bCs/>
          <w:sz w:val="32"/>
          <w:szCs w:val="32"/>
          <w:lang w:bidi="ar-SY"/>
        </w:rPr>
      </w:pPr>
    </w:p>
    <w:p w:rsidR="00946A64" w:rsidRDefault="00946A64" w:rsidP="00946A64">
      <w:pPr>
        <w:bidi/>
        <w:rPr>
          <w:b/>
          <w:bCs/>
          <w:sz w:val="32"/>
          <w:szCs w:val="32"/>
          <w:lang w:bidi="ar-SY"/>
        </w:rPr>
      </w:pPr>
    </w:p>
    <w:p w:rsidR="00C30C5B" w:rsidRDefault="00C30C5B" w:rsidP="00946A64">
      <w:pPr>
        <w:bidi/>
        <w:rPr>
          <w:b/>
          <w:bCs/>
          <w:sz w:val="32"/>
          <w:szCs w:val="32"/>
          <w:rtl/>
          <w:lang w:bidi="ar-SY"/>
        </w:rPr>
      </w:pPr>
    </w:p>
    <w:p w:rsidR="00F23622" w:rsidRDefault="00F23622" w:rsidP="00F23622">
      <w:pPr>
        <w:bidi/>
        <w:rPr>
          <w:b/>
          <w:bCs/>
          <w:sz w:val="32"/>
          <w:szCs w:val="32"/>
          <w:rtl/>
          <w:lang w:bidi="ar-SY"/>
        </w:rPr>
      </w:pPr>
    </w:p>
    <w:p w:rsidR="00CF419C" w:rsidRPr="001B527A" w:rsidRDefault="00EB7038" w:rsidP="00C30C5B">
      <w:pPr>
        <w:bidi/>
        <w:rPr>
          <w:b/>
          <w:bCs/>
          <w:sz w:val="32"/>
          <w:szCs w:val="32"/>
          <w:rtl/>
          <w:lang w:bidi="ar-SY"/>
        </w:rPr>
      </w:pPr>
      <w:r w:rsidRPr="001B527A">
        <w:rPr>
          <w:rFonts w:hint="cs"/>
          <w:b/>
          <w:bCs/>
          <w:sz w:val="32"/>
          <w:szCs w:val="32"/>
          <w:rtl/>
          <w:lang w:bidi="ar-SY"/>
        </w:rPr>
        <w:lastRenderedPageBreak/>
        <w:t xml:space="preserve">  </w:t>
      </w:r>
      <w:r w:rsidR="001B527A">
        <w:rPr>
          <w:rFonts w:hint="cs"/>
          <w:b/>
          <w:bCs/>
          <w:sz w:val="32"/>
          <w:szCs w:val="32"/>
          <w:rtl/>
          <w:lang w:bidi="ar-SY"/>
        </w:rPr>
        <w:t>1:</w:t>
      </w:r>
      <w:r w:rsidR="001B527A" w:rsidRPr="001B527A">
        <w:rPr>
          <w:rFonts w:hint="cs"/>
          <w:b/>
          <w:bCs/>
          <w:sz w:val="36"/>
          <w:szCs w:val="36"/>
          <w:u w:val="single"/>
          <w:rtl/>
        </w:rPr>
        <w:t>توطئة:</w:t>
      </w:r>
    </w:p>
    <w:p w:rsidR="00CF419C" w:rsidRPr="005D1AE9" w:rsidRDefault="00CF419C" w:rsidP="00CF419C">
      <w:pPr>
        <w:bidi/>
        <w:rPr>
          <w:sz w:val="28"/>
          <w:szCs w:val="28"/>
          <w:vertAlign w:val="superscript"/>
          <w:rtl/>
        </w:rPr>
      </w:pPr>
      <w:r>
        <w:rPr>
          <w:rFonts w:hint="cs"/>
          <w:i/>
          <w:iCs/>
          <w:sz w:val="28"/>
          <w:szCs w:val="28"/>
          <w:rtl/>
        </w:rPr>
        <w:t>"الوليد يشبه بداية كل الأشياء ..الإعجاب ,الأمل ,الأحلام .."</w:t>
      </w:r>
      <w:r>
        <w:rPr>
          <w:rFonts w:hint="cs"/>
          <w:sz w:val="28"/>
          <w:szCs w:val="28"/>
          <w:rtl/>
        </w:rPr>
        <w:t>(</w:t>
      </w:r>
      <w:r>
        <w:rPr>
          <w:sz w:val="28"/>
          <w:szCs w:val="28"/>
        </w:rPr>
        <w:t>Eda J Le Shan</w:t>
      </w:r>
      <w:r>
        <w:rPr>
          <w:rFonts w:hint="cs"/>
          <w:sz w:val="28"/>
          <w:szCs w:val="28"/>
          <w:rtl/>
        </w:rPr>
        <w:t>)</w:t>
      </w:r>
    </w:p>
    <w:p w:rsidR="00CF419C" w:rsidRDefault="00CF419C" w:rsidP="00CF419C">
      <w:pPr>
        <w:bidi/>
        <w:rPr>
          <w:sz w:val="28"/>
          <w:szCs w:val="28"/>
          <w:rtl/>
        </w:rPr>
      </w:pPr>
      <w:r>
        <w:rPr>
          <w:rFonts w:hint="cs"/>
          <w:sz w:val="28"/>
          <w:szCs w:val="28"/>
          <w:rtl/>
        </w:rPr>
        <w:t>لكن ماذا عن الولدان اللذين يولدون مع تشوه خلقي؟</w:t>
      </w:r>
      <w:r w:rsidR="00822415">
        <w:rPr>
          <w:rFonts w:hint="cs"/>
          <w:sz w:val="28"/>
          <w:szCs w:val="28"/>
          <w:rtl/>
        </w:rPr>
        <w:t xml:space="preserve"> غالباً ما يطغى الخوف من الوفاة ومن المراضة على الشعور بالأمل .</w:t>
      </w:r>
    </w:p>
    <w:p w:rsidR="00822415" w:rsidRDefault="00822415" w:rsidP="00701304">
      <w:pPr>
        <w:bidi/>
        <w:rPr>
          <w:sz w:val="28"/>
          <w:szCs w:val="28"/>
          <w:rtl/>
        </w:rPr>
      </w:pPr>
      <w:r>
        <w:rPr>
          <w:rFonts w:hint="cs"/>
          <w:sz w:val="28"/>
          <w:szCs w:val="28"/>
          <w:rtl/>
        </w:rPr>
        <w:t>المدى الواسع للتد</w:t>
      </w:r>
      <w:r w:rsidR="00747A76">
        <w:rPr>
          <w:rFonts w:hint="cs"/>
          <w:sz w:val="28"/>
          <w:szCs w:val="28"/>
          <w:rtl/>
        </w:rPr>
        <w:t>ا</w:t>
      </w:r>
      <w:r>
        <w:rPr>
          <w:rFonts w:hint="cs"/>
          <w:sz w:val="28"/>
          <w:szCs w:val="28"/>
          <w:rtl/>
        </w:rPr>
        <w:t>خل الجراحي يعتمد في جزء كبير منه على أين يولد الطفل</w:t>
      </w:r>
      <w:r w:rsidR="00701304">
        <w:rPr>
          <w:rFonts w:hint="cs"/>
          <w:sz w:val="28"/>
          <w:szCs w:val="28"/>
          <w:rtl/>
        </w:rPr>
        <w:t>,</w:t>
      </w:r>
      <w:r>
        <w:rPr>
          <w:rFonts w:hint="cs"/>
          <w:sz w:val="28"/>
          <w:szCs w:val="28"/>
          <w:rtl/>
        </w:rPr>
        <w:t xml:space="preserve"> في دول العالم الثالث أوفي الدول المتقدم</w:t>
      </w:r>
      <w:r w:rsidR="00701304">
        <w:rPr>
          <w:rFonts w:hint="cs"/>
          <w:sz w:val="28"/>
          <w:szCs w:val="28"/>
          <w:rtl/>
        </w:rPr>
        <w:t>ة</w:t>
      </w:r>
      <w:r w:rsidR="002C0170" w:rsidRPr="002C0170">
        <w:rPr>
          <w:rFonts w:hint="cs"/>
          <w:sz w:val="28"/>
          <w:szCs w:val="28"/>
          <w:vertAlign w:val="superscript"/>
          <w:rtl/>
        </w:rPr>
        <w:t>.(1)</w:t>
      </w:r>
    </w:p>
    <w:p w:rsidR="00822415" w:rsidRPr="005D1AE9" w:rsidRDefault="00822415" w:rsidP="00822415">
      <w:pPr>
        <w:bidi/>
        <w:rPr>
          <w:sz w:val="28"/>
          <w:szCs w:val="28"/>
          <w:vertAlign w:val="superscript"/>
          <w:rtl/>
        </w:rPr>
      </w:pPr>
      <w:r>
        <w:rPr>
          <w:rFonts w:hint="cs"/>
          <w:sz w:val="28"/>
          <w:szCs w:val="28"/>
          <w:rtl/>
        </w:rPr>
        <w:t>العناية بالولدان الجراحيين متكاملة ,وتتطلب الفهم الجيد للحالات الجراحية مع فهم الفيزيولوجيا الخاصة بالولدان ,والتعاون بين أخصائي الوليد والجراح و التخدير ,وخلق الثقة مع أهل المريض.</w:t>
      </w:r>
      <w:r w:rsidR="008A4E10">
        <w:rPr>
          <w:sz w:val="28"/>
          <w:szCs w:val="28"/>
          <w:vertAlign w:val="superscript"/>
        </w:rPr>
        <w:t>(2,3)</w:t>
      </w:r>
    </w:p>
    <w:p w:rsidR="00822415" w:rsidRDefault="00770973" w:rsidP="00822415">
      <w:pPr>
        <w:bidi/>
        <w:rPr>
          <w:sz w:val="28"/>
          <w:szCs w:val="28"/>
          <w:u w:val="single"/>
          <w:rtl/>
        </w:rPr>
      </w:pPr>
      <w:r>
        <w:rPr>
          <w:sz w:val="32"/>
          <w:szCs w:val="32"/>
        </w:rPr>
        <w:t xml:space="preserve"> Α</w:t>
      </w:r>
      <w:r w:rsidRPr="00770973">
        <w:rPr>
          <w:rFonts w:hint="cs"/>
          <w:sz w:val="32"/>
          <w:szCs w:val="32"/>
          <w:u w:val="single"/>
          <w:rtl/>
          <w:lang w:bidi="ar-SY"/>
        </w:rPr>
        <w:t>-</w:t>
      </w:r>
      <w:r w:rsidR="00014849" w:rsidRPr="00770973">
        <w:rPr>
          <w:rFonts w:hint="cs"/>
          <w:sz w:val="32"/>
          <w:szCs w:val="32"/>
          <w:u w:val="single"/>
          <w:rtl/>
        </w:rPr>
        <w:t xml:space="preserve">التدبير قبل العمل الجراحي بشكل عام </w:t>
      </w:r>
      <w:r w:rsidR="00014849" w:rsidRPr="00770973">
        <w:rPr>
          <w:rFonts w:hint="cs"/>
          <w:sz w:val="28"/>
          <w:szCs w:val="28"/>
          <w:u w:val="single"/>
          <w:rtl/>
        </w:rPr>
        <w:t>:</w:t>
      </w:r>
    </w:p>
    <w:p w:rsidR="002856D4" w:rsidRDefault="00770973" w:rsidP="002856D4">
      <w:pPr>
        <w:bidi/>
        <w:rPr>
          <w:sz w:val="28"/>
          <w:szCs w:val="28"/>
          <w:rtl/>
        </w:rPr>
      </w:pPr>
      <w:r>
        <w:rPr>
          <w:rFonts w:hint="cs"/>
          <w:sz w:val="28"/>
          <w:szCs w:val="28"/>
          <w:rtl/>
        </w:rPr>
        <w:t>-في البداية يجب خلق ثقة مع الأهل وشرح المشكلة الجراحية التي يعاني منها طفلهم بشكل مفصل ومبسط ,ويفضل الإستعانة بالرسوم التوضيحية لنق</w:t>
      </w:r>
      <w:r w:rsidR="002856D4">
        <w:rPr>
          <w:rFonts w:hint="cs"/>
          <w:sz w:val="28"/>
          <w:szCs w:val="28"/>
          <w:rtl/>
        </w:rPr>
        <w:t>ل الصورة للأهل وذلك بعد أخذ قصة مفصلة وفحص سريري دقيق ,</w:t>
      </w:r>
      <w:r>
        <w:rPr>
          <w:rFonts w:hint="cs"/>
          <w:sz w:val="28"/>
          <w:szCs w:val="28"/>
          <w:rtl/>
        </w:rPr>
        <w:t>كما يجب مناقشة نتائج التحاليل والصور مع الأهل .</w:t>
      </w:r>
    </w:p>
    <w:p w:rsidR="00770973" w:rsidRDefault="00770973" w:rsidP="00770973">
      <w:pPr>
        <w:bidi/>
        <w:rPr>
          <w:sz w:val="28"/>
          <w:szCs w:val="28"/>
          <w:rtl/>
        </w:rPr>
      </w:pPr>
      <w:r>
        <w:rPr>
          <w:rFonts w:hint="cs"/>
          <w:sz w:val="28"/>
          <w:szCs w:val="28"/>
          <w:rtl/>
        </w:rPr>
        <w:t>-</w:t>
      </w:r>
      <w:r w:rsidR="002856D4">
        <w:rPr>
          <w:rFonts w:hint="cs"/>
          <w:sz w:val="28"/>
          <w:szCs w:val="28"/>
          <w:rtl/>
        </w:rPr>
        <w:t>مناقشة الإختلاطات التي قد تنجم عن الجراحة أو عن المشكلة الجراحية نفسها .</w:t>
      </w:r>
    </w:p>
    <w:p w:rsidR="002856D4" w:rsidRDefault="002856D4" w:rsidP="002856D4">
      <w:pPr>
        <w:bidi/>
        <w:rPr>
          <w:sz w:val="28"/>
          <w:szCs w:val="28"/>
          <w:rtl/>
        </w:rPr>
      </w:pPr>
      <w:r>
        <w:rPr>
          <w:rFonts w:hint="cs"/>
          <w:sz w:val="28"/>
          <w:szCs w:val="28"/>
          <w:rtl/>
        </w:rPr>
        <w:t>-يجب عند الولدان الخاضعين لعمل جراحي كبير أو اللذين يعانون من مشاكل مرافقة إجراء تعداد عام للدم وشوارد ودراسة تخثرية .</w:t>
      </w:r>
    </w:p>
    <w:p w:rsidR="002856D4" w:rsidRDefault="002856D4" w:rsidP="002856D4">
      <w:pPr>
        <w:bidi/>
        <w:rPr>
          <w:sz w:val="28"/>
          <w:szCs w:val="28"/>
          <w:rtl/>
        </w:rPr>
      </w:pPr>
      <w:r>
        <w:rPr>
          <w:rFonts w:hint="cs"/>
          <w:sz w:val="28"/>
          <w:szCs w:val="28"/>
          <w:rtl/>
        </w:rPr>
        <w:t>-في حال وجود تشوه قلبي محتمل يجب إجراء تخطيط قلب كهربائي ,صورة صدر وإيكو قلب.</w:t>
      </w:r>
    </w:p>
    <w:p w:rsidR="002856D4" w:rsidRDefault="002856D4" w:rsidP="002856D4">
      <w:pPr>
        <w:bidi/>
        <w:rPr>
          <w:sz w:val="28"/>
          <w:szCs w:val="28"/>
          <w:rtl/>
          <w:lang w:bidi="ar-SY"/>
        </w:rPr>
      </w:pPr>
      <w:r>
        <w:rPr>
          <w:rFonts w:hint="cs"/>
          <w:sz w:val="28"/>
          <w:szCs w:val="28"/>
          <w:rtl/>
        </w:rPr>
        <w:t xml:space="preserve">-التأكد من أن الطفل قد أعطي فيتامين </w:t>
      </w:r>
      <w:r>
        <w:rPr>
          <w:sz w:val="28"/>
          <w:szCs w:val="28"/>
        </w:rPr>
        <w:t>K</w:t>
      </w:r>
      <w:r>
        <w:rPr>
          <w:rFonts w:hint="cs"/>
          <w:sz w:val="28"/>
          <w:szCs w:val="28"/>
          <w:rtl/>
          <w:lang w:bidi="ar-SY"/>
        </w:rPr>
        <w:t>بعد الولادة.</w:t>
      </w:r>
    </w:p>
    <w:p w:rsidR="002856D4" w:rsidRDefault="002856D4" w:rsidP="002856D4">
      <w:pPr>
        <w:bidi/>
        <w:rPr>
          <w:sz w:val="28"/>
          <w:szCs w:val="28"/>
          <w:rtl/>
          <w:lang w:bidi="ar-SY"/>
        </w:rPr>
      </w:pPr>
      <w:r>
        <w:rPr>
          <w:rFonts w:hint="cs"/>
          <w:sz w:val="28"/>
          <w:szCs w:val="28"/>
          <w:rtl/>
          <w:lang w:bidi="ar-SY"/>
        </w:rPr>
        <w:t>-تدبير الإضطرابات الشاردية في حال وجودها .</w:t>
      </w:r>
    </w:p>
    <w:p w:rsidR="002856D4" w:rsidRPr="00770973" w:rsidRDefault="002856D4" w:rsidP="002856D4">
      <w:pPr>
        <w:bidi/>
        <w:rPr>
          <w:sz w:val="28"/>
          <w:szCs w:val="28"/>
          <w:rtl/>
          <w:lang w:bidi="ar-SY"/>
        </w:rPr>
      </w:pPr>
      <w:r>
        <w:rPr>
          <w:rFonts w:hint="cs"/>
          <w:sz w:val="28"/>
          <w:szCs w:val="28"/>
          <w:rtl/>
          <w:lang w:bidi="ar-SY"/>
        </w:rPr>
        <w:t>-إعطاء الصادات الوريدية (أمبيسلين و جنتامايسين).</w:t>
      </w:r>
    </w:p>
    <w:p w:rsidR="002856D4" w:rsidRDefault="00014849" w:rsidP="00014849">
      <w:pPr>
        <w:bidi/>
        <w:rPr>
          <w:sz w:val="28"/>
          <w:szCs w:val="28"/>
          <w:rtl/>
        </w:rPr>
      </w:pPr>
      <w:r>
        <w:rPr>
          <w:rFonts w:hint="cs"/>
          <w:sz w:val="28"/>
          <w:szCs w:val="28"/>
          <w:rtl/>
        </w:rPr>
        <w:t>-الحمية المطلقة عن طريق الفم:</w:t>
      </w:r>
    </w:p>
    <w:p w:rsidR="00014849" w:rsidRDefault="00014849" w:rsidP="002856D4">
      <w:pPr>
        <w:bidi/>
        <w:rPr>
          <w:sz w:val="28"/>
          <w:szCs w:val="28"/>
          <w:rtl/>
        </w:rPr>
      </w:pPr>
      <w:r>
        <w:rPr>
          <w:rFonts w:hint="cs"/>
          <w:sz w:val="28"/>
          <w:szCs w:val="28"/>
          <w:rtl/>
        </w:rPr>
        <w:t xml:space="preserve">*عند الأطفال &lt;6أشهر تبدأالحمية عن الحليب قبل 4ساعات من العمل الجراحي .       </w:t>
      </w:r>
    </w:p>
    <w:p w:rsidR="00014849" w:rsidRDefault="002856D4" w:rsidP="00014849">
      <w:pPr>
        <w:bidi/>
        <w:rPr>
          <w:sz w:val="28"/>
          <w:szCs w:val="28"/>
          <w:rtl/>
        </w:rPr>
      </w:pPr>
      <w:r>
        <w:rPr>
          <w:rFonts w:hint="cs"/>
          <w:sz w:val="28"/>
          <w:szCs w:val="28"/>
          <w:rtl/>
        </w:rPr>
        <w:t>*</w:t>
      </w:r>
      <w:r w:rsidR="00014849">
        <w:rPr>
          <w:rFonts w:hint="cs"/>
          <w:sz w:val="28"/>
          <w:szCs w:val="28"/>
          <w:rtl/>
        </w:rPr>
        <w:t>عند الأطفال &gt;6أشهر تبدأالحمية للسوائل قبل 3ساعات وللجوامد قبل 6ساعات من العمل الجراحي.</w:t>
      </w:r>
    </w:p>
    <w:p w:rsidR="00DB0D5F" w:rsidRDefault="00014849" w:rsidP="00014849">
      <w:pPr>
        <w:bidi/>
        <w:rPr>
          <w:sz w:val="28"/>
          <w:szCs w:val="28"/>
          <w:rtl/>
        </w:rPr>
      </w:pPr>
      <w:r>
        <w:rPr>
          <w:rFonts w:hint="cs"/>
          <w:sz w:val="28"/>
          <w:szCs w:val="28"/>
          <w:rtl/>
        </w:rPr>
        <w:t xml:space="preserve">-التقييم التخديري للمريض :يجب مناقشة فريق التخدير حول العمل الجراحي غير الإعتيادي </w:t>
      </w:r>
      <w:r w:rsidR="00DB0D5F">
        <w:rPr>
          <w:rFonts w:hint="cs"/>
          <w:sz w:val="28"/>
          <w:szCs w:val="28"/>
          <w:rtl/>
        </w:rPr>
        <w:t>مثل التداخل على الرئة أو الأوعية الكبيرة ,أو العمليات التي تتضمن تغيير وضعية المريض.</w:t>
      </w:r>
    </w:p>
    <w:p w:rsidR="00DB0D5F" w:rsidRDefault="0090500E" w:rsidP="00DB0D5F">
      <w:pPr>
        <w:bidi/>
        <w:rPr>
          <w:sz w:val="28"/>
          <w:szCs w:val="28"/>
          <w:rtl/>
        </w:rPr>
      </w:pPr>
      <w:r>
        <w:rPr>
          <w:rFonts w:hint="cs"/>
          <w:sz w:val="28"/>
          <w:szCs w:val="28"/>
          <w:rtl/>
        </w:rPr>
        <w:lastRenderedPageBreak/>
        <w:t>كما يجب أخذ قصة حول اختلاطات ت</w:t>
      </w:r>
      <w:r>
        <w:rPr>
          <w:rFonts w:hint="cs"/>
          <w:sz w:val="28"/>
          <w:szCs w:val="28"/>
          <w:rtl/>
          <w:lang w:bidi="ar-SY"/>
        </w:rPr>
        <w:t>خ</w:t>
      </w:r>
      <w:r w:rsidR="00DB0D5F">
        <w:rPr>
          <w:rFonts w:hint="cs"/>
          <w:sz w:val="28"/>
          <w:szCs w:val="28"/>
          <w:rtl/>
        </w:rPr>
        <w:t>ديرية سابقة ,قصة عن فرط الحرارة الخبيث ,أو اضطرابات تخثرية.</w:t>
      </w:r>
    </w:p>
    <w:p w:rsidR="00DB0D5F" w:rsidRDefault="00DB0D5F" w:rsidP="00DB0D5F">
      <w:pPr>
        <w:bidi/>
        <w:rPr>
          <w:sz w:val="28"/>
          <w:szCs w:val="28"/>
          <w:rtl/>
        </w:rPr>
      </w:pPr>
      <w:r>
        <w:rPr>
          <w:rFonts w:hint="cs"/>
          <w:sz w:val="28"/>
          <w:szCs w:val="28"/>
          <w:rtl/>
        </w:rPr>
        <w:t>يجب الانتباه للأدوية الموضوع عليها الطفل :-الطفل الموضوع على ستيروئيدات لفترة طويلة يجب أن يتلقى جرعة شدة من الستيروئيدات.</w:t>
      </w:r>
    </w:p>
    <w:p w:rsidR="00DE5963" w:rsidRDefault="00B93221" w:rsidP="00DE5963">
      <w:pPr>
        <w:bidi/>
        <w:rPr>
          <w:sz w:val="28"/>
          <w:szCs w:val="28"/>
          <w:rtl/>
        </w:rPr>
      </w:pPr>
      <w:r>
        <w:rPr>
          <w:rFonts w:hint="cs"/>
          <w:sz w:val="28"/>
          <w:szCs w:val="28"/>
          <w:rtl/>
        </w:rPr>
        <w:t>الأدو</w:t>
      </w:r>
      <w:r w:rsidR="00D534A9">
        <w:rPr>
          <w:rFonts w:hint="cs"/>
          <w:sz w:val="28"/>
          <w:szCs w:val="28"/>
          <w:rtl/>
        </w:rPr>
        <w:t>ية الخاف</w:t>
      </w:r>
      <w:r>
        <w:rPr>
          <w:rFonts w:hint="cs"/>
          <w:sz w:val="28"/>
          <w:szCs w:val="28"/>
          <w:rtl/>
        </w:rPr>
        <w:t>ضة للضغط يجب أن يستمر بها مع الإ</w:t>
      </w:r>
      <w:r w:rsidR="00D534A9">
        <w:rPr>
          <w:rFonts w:hint="cs"/>
          <w:sz w:val="28"/>
          <w:szCs w:val="28"/>
          <w:rtl/>
        </w:rPr>
        <w:t>نتباه لانخفاض الضغط أثناء العمل الجراحي.</w:t>
      </w:r>
    </w:p>
    <w:p w:rsidR="00D534A9" w:rsidRDefault="00D534A9" w:rsidP="00D534A9">
      <w:pPr>
        <w:bidi/>
        <w:rPr>
          <w:sz w:val="28"/>
          <w:szCs w:val="28"/>
          <w:rtl/>
        </w:rPr>
      </w:pPr>
      <w:r>
        <w:rPr>
          <w:rFonts w:hint="cs"/>
          <w:sz w:val="28"/>
          <w:szCs w:val="28"/>
          <w:rtl/>
        </w:rPr>
        <w:t>الأدوية الأخرى التي يجب أن يستمر بها هي أدوية الإختلاج,الربو,مثبطات المناعة.</w:t>
      </w:r>
    </w:p>
    <w:p w:rsidR="00D534A9" w:rsidRDefault="00D534A9" w:rsidP="00D534A9">
      <w:pPr>
        <w:bidi/>
        <w:rPr>
          <w:sz w:val="28"/>
          <w:szCs w:val="28"/>
          <w:vertAlign w:val="superscript"/>
          <w:rtl/>
          <w:lang w:bidi="ar-SY"/>
        </w:rPr>
      </w:pPr>
      <w:r>
        <w:rPr>
          <w:rFonts w:hint="cs"/>
          <w:sz w:val="28"/>
          <w:szCs w:val="28"/>
          <w:rtl/>
        </w:rPr>
        <w:t>الأدوية التي يجب أن توقف هي :الأسبرين,</w:t>
      </w:r>
      <w:r w:rsidR="002856D4">
        <w:rPr>
          <w:rFonts w:hint="cs"/>
          <w:sz w:val="28"/>
          <w:szCs w:val="28"/>
          <w:rtl/>
        </w:rPr>
        <w:t>مضادات الإلتهاب غي</w:t>
      </w:r>
      <w:r w:rsidR="00FB2012">
        <w:rPr>
          <w:rFonts w:hint="cs"/>
          <w:sz w:val="28"/>
          <w:szCs w:val="28"/>
          <w:rtl/>
        </w:rPr>
        <w:t>ر</w:t>
      </w:r>
      <w:r w:rsidR="002856D4">
        <w:rPr>
          <w:rFonts w:hint="cs"/>
          <w:sz w:val="28"/>
          <w:szCs w:val="28"/>
          <w:rtl/>
        </w:rPr>
        <w:t xml:space="preserve"> الستيروئيدية ( </w:t>
      </w:r>
      <w:r>
        <w:rPr>
          <w:sz w:val="28"/>
          <w:szCs w:val="28"/>
        </w:rPr>
        <w:t>NSAIDS</w:t>
      </w:r>
      <w:r w:rsidR="002856D4">
        <w:rPr>
          <w:rFonts w:hint="cs"/>
          <w:sz w:val="28"/>
          <w:szCs w:val="28"/>
          <w:rtl/>
        </w:rPr>
        <w:t>)</w:t>
      </w:r>
      <w:r>
        <w:rPr>
          <w:rFonts w:hint="cs"/>
          <w:sz w:val="28"/>
          <w:szCs w:val="28"/>
          <w:rtl/>
          <w:lang w:bidi="ar-SY"/>
        </w:rPr>
        <w:t>,المميعات ,المدرات.</w:t>
      </w:r>
      <w:r w:rsidR="008A4E10">
        <w:rPr>
          <w:sz w:val="28"/>
          <w:szCs w:val="28"/>
          <w:vertAlign w:val="superscript"/>
          <w:lang w:bidi="ar-SY"/>
        </w:rPr>
        <w:t>(4)</w:t>
      </w:r>
    </w:p>
    <w:p w:rsidR="00CE749D" w:rsidRPr="00FC3A06" w:rsidRDefault="00CE749D" w:rsidP="00CE749D">
      <w:pPr>
        <w:bidi/>
        <w:rPr>
          <w:sz w:val="28"/>
          <w:szCs w:val="28"/>
          <w:u w:val="single"/>
          <w:rtl/>
          <w:lang w:bidi="ar-SY"/>
        </w:rPr>
      </w:pPr>
      <w:r>
        <w:rPr>
          <w:rFonts w:cs="Estrangelo Edessa"/>
          <w:sz w:val="28"/>
          <w:szCs w:val="28"/>
          <w:u w:val="single"/>
          <w:lang w:bidi="syr-SY"/>
        </w:rPr>
        <w:t>B</w:t>
      </w:r>
      <w:r w:rsidRPr="00CE749D">
        <w:rPr>
          <w:rFonts w:hint="cs"/>
          <w:sz w:val="32"/>
          <w:szCs w:val="32"/>
          <w:u w:val="single"/>
          <w:rtl/>
          <w:lang w:bidi="ar-SY"/>
        </w:rPr>
        <w:t>-التدبير أثناء العمل الجراحي</w:t>
      </w:r>
      <w:r w:rsidR="00FC3A06">
        <w:rPr>
          <w:sz w:val="28"/>
          <w:szCs w:val="28"/>
          <w:u w:val="single"/>
          <w:vertAlign w:val="superscript"/>
          <w:lang w:bidi="ar-SY"/>
        </w:rPr>
        <w:t>(4)</w:t>
      </w:r>
    </w:p>
    <w:p w:rsidR="00CE749D" w:rsidRDefault="00E72CC5" w:rsidP="00CE749D">
      <w:pPr>
        <w:bidi/>
        <w:rPr>
          <w:sz w:val="28"/>
          <w:szCs w:val="28"/>
          <w:rtl/>
          <w:lang w:bidi="ar-SY"/>
        </w:rPr>
      </w:pPr>
      <w:r>
        <w:rPr>
          <w:rFonts w:hint="cs"/>
          <w:sz w:val="28"/>
          <w:szCs w:val="28"/>
          <w:rtl/>
          <w:lang w:bidi="ar-SY"/>
        </w:rPr>
        <w:t>*</w:t>
      </w:r>
      <w:r w:rsidR="00CE749D">
        <w:rPr>
          <w:rFonts w:hint="cs"/>
          <w:sz w:val="28"/>
          <w:szCs w:val="28"/>
          <w:rtl/>
          <w:lang w:bidi="ar-SY"/>
        </w:rPr>
        <w:t>الوقاية من إنخفاض درجة الحرارة عند الطفل عن طريق :</w:t>
      </w:r>
    </w:p>
    <w:p w:rsidR="00CE749D" w:rsidRDefault="00CE749D" w:rsidP="00CE749D">
      <w:pPr>
        <w:bidi/>
        <w:rPr>
          <w:sz w:val="28"/>
          <w:szCs w:val="28"/>
          <w:rtl/>
          <w:lang w:bidi="ar-SY"/>
        </w:rPr>
      </w:pPr>
      <w:r>
        <w:rPr>
          <w:rFonts w:hint="cs"/>
          <w:sz w:val="28"/>
          <w:szCs w:val="28"/>
          <w:rtl/>
          <w:lang w:bidi="ar-SY"/>
        </w:rPr>
        <w:t>-تدفئة السوائل الوريدية أثناء العمل الجراحي .</w:t>
      </w:r>
    </w:p>
    <w:p w:rsidR="00CE749D" w:rsidRDefault="00CE749D" w:rsidP="00CE749D">
      <w:pPr>
        <w:bidi/>
        <w:rPr>
          <w:sz w:val="28"/>
          <w:szCs w:val="28"/>
          <w:rtl/>
          <w:lang w:bidi="ar-SY"/>
        </w:rPr>
      </w:pPr>
      <w:r>
        <w:rPr>
          <w:rFonts w:hint="cs"/>
          <w:sz w:val="28"/>
          <w:szCs w:val="28"/>
          <w:rtl/>
          <w:lang w:bidi="ar-SY"/>
        </w:rPr>
        <w:t>-تدفئة الشاش والقطن ومواد التعقيم .</w:t>
      </w:r>
    </w:p>
    <w:p w:rsidR="00CE749D" w:rsidRDefault="00CE749D" w:rsidP="00CE749D">
      <w:pPr>
        <w:bidi/>
        <w:rPr>
          <w:sz w:val="28"/>
          <w:szCs w:val="28"/>
          <w:rtl/>
          <w:lang w:bidi="ar-SY"/>
        </w:rPr>
      </w:pPr>
      <w:r>
        <w:rPr>
          <w:rFonts w:hint="cs"/>
          <w:sz w:val="28"/>
          <w:szCs w:val="28"/>
          <w:rtl/>
          <w:lang w:bidi="ar-SY"/>
        </w:rPr>
        <w:t>-إيقاف التبريد في غرفة العمليات .</w:t>
      </w:r>
    </w:p>
    <w:p w:rsidR="00E72CC5" w:rsidRDefault="00E72CC5" w:rsidP="00E72CC5">
      <w:pPr>
        <w:bidi/>
        <w:rPr>
          <w:sz w:val="28"/>
          <w:szCs w:val="28"/>
          <w:rtl/>
          <w:lang w:bidi="ar-SY"/>
        </w:rPr>
      </w:pPr>
      <w:r>
        <w:rPr>
          <w:rFonts w:hint="cs"/>
          <w:sz w:val="28"/>
          <w:szCs w:val="28"/>
          <w:rtl/>
          <w:lang w:bidi="ar-SY"/>
        </w:rPr>
        <w:t>*مراقبة الضغط والنبض والحرارة بشكل مستمر.</w:t>
      </w:r>
    </w:p>
    <w:p w:rsidR="00E72CC5" w:rsidRDefault="00E72CC5" w:rsidP="00E72CC5">
      <w:pPr>
        <w:bidi/>
        <w:rPr>
          <w:sz w:val="28"/>
          <w:szCs w:val="28"/>
          <w:rtl/>
          <w:lang w:bidi="ar-SY"/>
        </w:rPr>
      </w:pPr>
      <w:r>
        <w:rPr>
          <w:rFonts w:hint="cs"/>
          <w:sz w:val="28"/>
          <w:szCs w:val="28"/>
          <w:rtl/>
          <w:lang w:bidi="ar-SY"/>
        </w:rPr>
        <w:t>*نقل الدم أو البلازما إذا لزم الأمر.</w:t>
      </w:r>
    </w:p>
    <w:p w:rsidR="00E72CC5" w:rsidRDefault="00E72CC5" w:rsidP="00E72CC5">
      <w:pPr>
        <w:bidi/>
        <w:rPr>
          <w:sz w:val="28"/>
          <w:szCs w:val="28"/>
          <w:rtl/>
          <w:lang w:bidi="ar-SY"/>
        </w:rPr>
      </w:pPr>
      <w:r>
        <w:rPr>
          <w:rFonts w:hint="cs"/>
          <w:sz w:val="28"/>
          <w:szCs w:val="28"/>
          <w:rtl/>
          <w:lang w:bidi="ar-SY"/>
        </w:rPr>
        <w:t>*العمل بطريقة عقيمة .</w:t>
      </w:r>
    </w:p>
    <w:p w:rsidR="008A4E10" w:rsidRDefault="00CE749D" w:rsidP="008A4E10">
      <w:pPr>
        <w:bidi/>
        <w:rPr>
          <w:sz w:val="32"/>
          <w:szCs w:val="32"/>
          <w:u w:val="single"/>
          <w:vertAlign w:val="superscript"/>
          <w:rtl/>
          <w:lang w:bidi="ar-SY"/>
        </w:rPr>
      </w:pPr>
      <w:r>
        <w:rPr>
          <w:rFonts w:cs="Estrangelo Edessa"/>
          <w:sz w:val="28"/>
          <w:szCs w:val="28"/>
          <w:lang w:bidi="syr-SY"/>
        </w:rPr>
        <w:t>C</w:t>
      </w:r>
      <w:r w:rsidR="00702ED4">
        <w:rPr>
          <w:rFonts w:hint="cs"/>
          <w:sz w:val="32"/>
          <w:szCs w:val="32"/>
          <w:u w:val="single"/>
          <w:rtl/>
          <w:lang w:bidi="ar-SY"/>
        </w:rPr>
        <w:t>-</w:t>
      </w:r>
      <w:r w:rsidR="00D534A9" w:rsidRPr="00702ED4">
        <w:rPr>
          <w:rFonts w:hint="cs"/>
          <w:sz w:val="32"/>
          <w:szCs w:val="32"/>
          <w:u w:val="single"/>
          <w:rtl/>
          <w:lang w:bidi="ar-SY"/>
        </w:rPr>
        <w:t>التدبير بعد العمل الجراحي بشكل عام</w:t>
      </w:r>
      <w:r w:rsidR="008A4E10" w:rsidRPr="00702ED4">
        <w:rPr>
          <w:sz w:val="32"/>
          <w:szCs w:val="32"/>
          <w:u w:val="single"/>
          <w:vertAlign w:val="superscript"/>
          <w:lang w:bidi="ar-SY"/>
        </w:rPr>
        <w:t>(5)</w:t>
      </w:r>
      <w:r w:rsidR="00702ED4">
        <w:rPr>
          <w:rFonts w:hint="cs"/>
          <w:sz w:val="32"/>
          <w:szCs w:val="32"/>
          <w:u w:val="single"/>
          <w:vertAlign w:val="superscript"/>
          <w:rtl/>
          <w:lang w:bidi="ar-SY"/>
        </w:rPr>
        <w:t>:</w:t>
      </w:r>
    </w:p>
    <w:p w:rsidR="00702ED4" w:rsidRPr="00702ED4" w:rsidRDefault="00702ED4" w:rsidP="00702ED4">
      <w:pPr>
        <w:bidi/>
        <w:rPr>
          <w:sz w:val="28"/>
          <w:szCs w:val="28"/>
          <w:rtl/>
          <w:lang w:bidi="ar-SY"/>
        </w:rPr>
      </w:pPr>
      <w:r>
        <w:rPr>
          <w:rFonts w:hint="cs"/>
          <w:sz w:val="32"/>
          <w:szCs w:val="32"/>
          <w:rtl/>
          <w:lang w:bidi="ar-SY"/>
        </w:rPr>
        <w:t>-</w:t>
      </w:r>
      <w:r>
        <w:rPr>
          <w:rFonts w:hint="cs"/>
          <w:sz w:val="28"/>
          <w:szCs w:val="28"/>
          <w:rtl/>
          <w:lang w:bidi="ar-SY"/>
        </w:rPr>
        <w:t>بعد إنتهاء العمل الجراحي يجب إستلام الطفل من طبيب الجراحة لمعرفة التوصيات</w:t>
      </w:r>
      <w:r w:rsidR="00C7526D">
        <w:rPr>
          <w:rFonts w:hint="cs"/>
          <w:sz w:val="28"/>
          <w:szCs w:val="28"/>
          <w:rtl/>
          <w:lang w:bidi="ar-SY"/>
        </w:rPr>
        <w:t xml:space="preserve"> بعد العمل الجراحي ,وكذلك من </w:t>
      </w:r>
      <w:r>
        <w:rPr>
          <w:rFonts w:hint="cs"/>
          <w:sz w:val="28"/>
          <w:szCs w:val="28"/>
          <w:rtl/>
          <w:lang w:bidi="ar-SY"/>
        </w:rPr>
        <w:t xml:space="preserve"> طبيب الت</w:t>
      </w:r>
      <w:r w:rsidR="00C7526D">
        <w:rPr>
          <w:rFonts w:hint="cs"/>
          <w:sz w:val="28"/>
          <w:szCs w:val="28"/>
          <w:rtl/>
          <w:lang w:bidi="ar-SY"/>
        </w:rPr>
        <w:t>خ</w:t>
      </w:r>
      <w:r>
        <w:rPr>
          <w:rFonts w:hint="cs"/>
          <w:sz w:val="28"/>
          <w:szCs w:val="28"/>
          <w:rtl/>
          <w:lang w:bidi="ar-SY"/>
        </w:rPr>
        <w:t>دير لمعرفة مواد التخدير والأدوية الأخرى والسوائل التي تلقاها المريض أثناء العمل الجراحي .</w:t>
      </w:r>
    </w:p>
    <w:p w:rsidR="00D534A9" w:rsidRDefault="00D534A9" w:rsidP="00D534A9">
      <w:pPr>
        <w:bidi/>
        <w:rPr>
          <w:sz w:val="28"/>
          <w:szCs w:val="28"/>
          <w:rtl/>
          <w:lang w:bidi="ar-SY"/>
        </w:rPr>
      </w:pPr>
      <w:r>
        <w:rPr>
          <w:rFonts w:hint="cs"/>
          <w:sz w:val="28"/>
          <w:szCs w:val="28"/>
          <w:rtl/>
          <w:lang w:bidi="ar-SY"/>
        </w:rPr>
        <w:t>-تدبير الألم بشكل مبكر و قوي.</w:t>
      </w:r>
    </w:p>
    <w:p w:rsidR="00D534A9" w:rsidRDefault="00D534A9" w:rsidP="00D534A9">
      <w:pPr>
        <w:bidi/>
        <w:rPr>
          <w:sz w:val="28"/>
          <w:szCs w:val="28"/>
          <w:rtl/>
          <w:lang w:bidi="ar-SY"/>
        </w:rPr>
      </w:pPr>
      <w:r>
        <w:rPr>
          <w:rFonts w:hint="cs"/>
          <w:sz w:val="28"/>
          <w:szCs w:val="28"/>
          <w:rtl/>
          <w:lang w:bidi="ar-SY"/>
        </w:rPr>
        <w:t>-</w:t>
      </w:r>
      <w:r w:rsidR="00C678C5">
        <w:rPr>
          <w:rFonts w:hint="cs"/>
          <w:sz w:val="28"/>
          <w:szCs w:val="28"/>
          <w:rtl/>
          <w:lang w:bidi="ar-SY"/>
        </w:rPr>
        <w:t>تدبير الإقياء</w:t>
      </w:r>
      <w:r w:rsidR="00702ED4">
        <w:rPr>
          <w:rFonts w:hint="cs"/>
          <w:sz w:val="28"/>
          <w:szCs w:val="28"/>
          <w:rtl/>
          <w:lang w:bidi="ar-SY"/>
        </w:rPr>
        <w:t xml:space="preserve"> والغثيان التالي للعمل الجراحي ,مع الوضع بعين الإعتبار أن سبب الأقياء قد يكون بسبب التوسع المعدي أو بسبب الخزل المعوي.</w:t>
      </w:r>
    </w:p>
    <w:p w:rsidR="00C678C5" w:rsidRDefault="00C678C5" w:rsidP="00C678C5">
      <w:pPr>
        <w:bidi/>
        <w:rPr>
          <w:sz w:val="28"/>
          <w:szCs w:val="28"/>
          <w:rtl/>
          <w:lang w:bidi="ar-SY"/>
        </w:rPr>
      </w:pPr>
      <w:r>
        <w:rPr>
          <w:rFonts w:hint="cs"/>
          <w:sz w:val="28"/>
          <w:szCs w:val="28"/>
          <w:rtl/>
          <w:lang w:bidi="ar-SY"/>
        </w:rPr>
        <w:lastRenderedPageBreak/>
        <w:t xml:space="preserve">-تقييم الحالة العامة عند المريض وحالة السرير الوعائي :في حال تسرع القلب أو انخفاض الضغط يجب تسريب </w:t>
      </w:r>
      <w:r w:rsidR="006C4D3A">
        <w:rPr>
          <w:rFonts w:hint="cs"/>
          <w:sz w:val="28"/>
          <w:szCs w:val="28"/>
          <w:rtl/>
          <w:lang w:bidi="ar-SY"/>
        </w:rPr>
        <w:t>المحلول ال</w:t>
      </w:r>
      <w:r>
        <w:rPr>
          <w:rFonts w:hint="cs"/>
          <w:sz w:val="28"/>
          <w:szCs w:val="28"/>
          <w:rtl/>
          <w:lang w:bidi="ar-SY"/>
        </w:rPr>
        <w:t xml:space="preserve">ملحي </w:t>
      </w:r>
      <w:r w:rsidR="006C4D3A">
        <w:rPr>
          <w:rFonts w:hint="cs"/>
          <w:sz w:val="28"/>
          <w:szCs w:val="28"/>
          <w:rtl/>
          <w:lang w:bidi="ar-SY"/>
        </w:rPr>
        <w:t>ال</w:t>
      </w:r>
      <w:r>
        <w:rPr>
          <w:rFonts w:hint="cs"/>
          <w:sz w:val="28"/>
          <w:szCs w:val="28"/>
          <w:rtl/>
          <w:lang w:bidi="ar-SY"/>
        </w:rPr>
        <w:t xml:space="preserve">نظامي أو رينغر لاكتات 20مل\كغ,وفي حال بقاء الضغط منخفضاً رغم المحاولات لتحسينه يجب التفكير بالإنتان أو النزف . </w:t>
      </w:r>
    </w:p>
    <w:p w:rsidR="00702ED4" w:rsidRDefault="00702ED4" w:rsidP="00702ED4">
      <w:pPr>
        <w:bidi/>
        <w:rPr>
          <w:sz w:val="28"/>
          <w:szCs w:val="28"/>
          <w:rtl/>
          <w:lang w:bidi="ar-SY"/>
        </w:rPr>
      </w:pPr>
      <w:r>
        <w:rPr>
          <w:rFonts w:hint="cs"/>
          <w:sz w:val="28"/>
          <w:szCs w:val="28"/>
          <w:rtl/>
          <w:lang w:bidi="ar-SY"/>
        </w:rPr>
        <w:t>-مراقبة الصبيب البولي .</w:t>
      </w:r>
    </w:p>
    <w:p w:rsidR="00014849" w:rsidRDefault="00702ED4" w:rsidP="00C17654">
      <w:pPr>
        <w:bidi/>
        <w:rPr>
          <w:sz w:val="28"/>
          <w:szCs w:val="28"/>
          <w:rtl/>
          <w:lang w:bidi="ar-SY"/>
        </w:rPr>
      </w:pPr>
      <w:r>
        <w:rPr>
          <w:rFonts w:hint="cs"/>
          <w:sz w:val="28"/>
          <w:szCs w:val="28"/>
          <w:rtl/>
          <w:lang w:bidi="ar-SY"/>
        </w:rPr>
        <w:t>-لا داع لإجراء تحاليل روتينية لكل المرضى بعد العمل الجراحي.</w:t>
      </w:r>
      <w:r w:rsidR="00C7526D">
        <w:rPr>
          <w:rFonts w:hint="cs"/>
          <w:sz w:val="28"/>
          <w:szCs w:val="28"/>
          <w:rtl/>
          <w:lang w:bidi="ar-SY"/>
        </w:rPr>
        <w:t xml:space="preserve"> لكن </w:t>
      </w:r>
      <w:r>
        <w:rPr>
          <w:rFonts w:hint="cs"/>
          <w:sz w:val="28"/>
          <w:szCs w:val="28"/>
          <w:rtl/>
          <w:lang w:bidi="ar-SY"/>
        </w:rPr>
        <w:t>يجب إجراء تعداد عام ودراسة تخثرية في حال وجود نزف,</w:t>
      </w:r>
      <w:r w:rsidR="00C7526D">
        <w:rPr>
          <w:rFonts w:hint="cs"/>
          <w:sz w:val="28"/>
          <w:szCs w:val="28"/>
          <w:rtl/>
          <w:lang w:bidi="ar-SY"/>
        </w:rPr>
        <w:t>و</w:t>
      </w:r>
      <w:r>
        <w:rPr>
          <w:rFonts w:hint="cs"/>
          <w:sz w:val="28"/>
          <w:szCs w:val="28"/>
          <w:rtl/>
          <w:lang w:bidi="ar-SY"/>
        </w:rPr>
        <w:t xml:space="preserve">يجب إجراء شوارد الدم في حال ضياع السوائل </w:t>
      </w:r>
      <w:r w:rsidR="00FF3C91">
        <w:rPr>
          <w:rFonts w:hint="cs"/>
          <w:sz w:val="28"/>
          <w:szCs w:val="28"/>
          <w:rtl/>
          <w:lang w:bidi="ar-SY"/>
        </w:rPr>
        <w:t>,</w:t>
      </w:r>
      <w:r w:rsidR="00C7526D">
        <w:rPr>
          <w:rFonts w:hint="cs"/>
          <w:sz w:val="28"/>
          <w:szCs w:val="28"/>
          <w:rtl/>
          <w:lang w:bidi="ar-SY"/>
        </w:rPr>
        <w:t>و</w:t>
      </w:r>
      <w:r w:rsidR="00FF3C91">
        <w:rPr>
          <w:rFonts w:hint="cs"/>
          <w:sz w:val="28"/>
          <w:szCs w:val="28"/>
          <w:rtl/>
          <w:lang w:bidi="ar-SY"/>
        </w:rPr>
        <w:t>يجب إجراء تعداد للكريات البيض وصيغة وزرع دم في حال توقع الإنتان .</w:t>
      </w:r>
    </w:p>
    <w:p w:rsidR="00601B34" w:rsidRPr="00C678C5" w:rsidRDefault="00014849" w:rsidP="001B527A">
      <w:pPr>
        <w:bidi/>
        <w:rPr>
          <w:sz w:val="28"/>
          <w:szCs w:val="28"/>
          <w:rtl/>
        </w:rPr>
      </w:pPr>
      <w:r>
        <w:rPr>
          <w:rFonts w:hint="cs"/>
          <w:sz w:val="28"/>
          <w:szCs w:val="28"/>
          <w:rtl/>
        </w:rPr>
        <w:t xml:space="preserve">                                                                                                                                                                                                                                                                                    </w:t>
      </w:r>
      <w:r w:rsidR="001B527A">
        <w:rPr>
          <w:rFonts w:hint="cs"/>
          <w:b/>
          <w:bCs/>
          <w:i/>
          <w:iCs/>
          <w:color w:val="00B0F0"/>
          <w:sz w:val="36"/>
          <w:szCs w:val="36"/>
          <w:rtl/>
          <w:lang w:bidi="ar-SY"/>
        </w:rPr>
        <w:t xml:space="preserve">2 </w:t>
      </w:r>
      <w:r w:rsidR="00601B34" w:rsidRPr="00C87C2D">
        <w:rPr>
          <w:rFonts w:hint="cs"/>
          <w:b/>
          <w:bCs/>
          <w:i/>
          <w:iCs/>
          <w:color w:val="00B0F0"/>
          <w:sz w:val="36"/>
          <w:szCs w:val="36"/>
          <w:rtl/>
          <w:lang w:bidi="ar-SY"/>
        </w:rPr>
        <w:t xml:space="preserve">:تشوهات الجهاز الهضمي </w:t>
      </w:r>
      <w:r w:rsidR="00601B34" w:rsidRPr="00C678C5">
        <w:rPr>
          <w:rFonts w:hint="cs"/>
          <w:b/>
          <w:bCs/>
          <w:i/>
          <w:iCs/>
          <w:color w:val="00B0F0"/>
          <w:sz w:val="36"/>
          <w:szCs w:val="36"/>
          <w:rtl/>
          <w:lang w:bidi="ar-SY"/>
        </w:rPr>
        <w:t>الجراحية</w:t>
      </w:r>
      <w:r w:rsidR="00C678C5">
        <w:rPr>
          <w:rFonts w:hint="cs"/>
          <w:b/>
          <w:bCs/>
          <w:i/>
          <w:iCs/>
          <w:color w:val="00B0F0"/>
          <w:sz w:val="36"/>
          <w:szCs w:val="36"/>
          <w:rtl/>
          <w:lang w:bidi="ar-SY"/>
        </w:rPr>
        <w:t>:</w:t>
      </w:r>
    </w:p>
    <w:p w:rsidR="00601B34" w:rsidRPr="008A4E10" w:rsidRDefault="00601B34" w:rsidP="008A4E10">
      <w:pPr>
        <w:bidi/>
        <w:rPr>
          <w:sz w:val="32"/>
          <w:szCs w:val="32"/>
          <w:vertAlign w:val="superscript"/>
          <w:rtl/>
          <w:lang w:bidi="ar-SY"/>
        </w:rPr>
      </w:pPr>
      <w:r>
        <w:rPr>
          <w:rFonts w:hint="cs"/>
          <w:sz w:val="32"/>
          <w:szCs w:val="32"/>
          <w:rtl/>
          <w:lang w:bidi="ar-SY"/>
        </w:rPr>
        <w:t>تشكل تشوهات الجهاز الهضمي الجراحية 35_45%من التشوهات الولادية</w:t>
      </w:r>
      <w:r w:rsidR="008A4E10">
        <w:rPr>
          <w:rFonts w:hint="cs"/>
          <w:sz w:val="32"/>
          <w:szCs w:val="32"/>
          <w:rtl/>
          <w:lang w:bidi="ar-SY"/>
        </w:rPr>
        <w:t>.</w:t>
      </w:r>
      <w:r w:rsidR="008A4E10">
        <w:rPr>
          <w:rFonts w:hint="cs"/>
          <w:sz w:val="32"/>
          <w:szCs w:val="32"/>
          <w:vertAlign w:val="superscript"/>
          <w:rtl/>
          <w:lang w:bidi="ar-SY"/>
        </w:rPr>
        <w:t>(6)</w:t>
      </w:r>
    </w:p>
    <w:p w:rsidR="00601B34" w:rsidRPr="002E23A7" w:rsidRDefault="003D219B" w:rsidP="003D219B">
      <w:pPr>
        <w:bidi/>
        <w:rPr>
          <w:b/>
          <w:bCs/>
          <w:color w:val="FFC000"/>
          <w:sz w:val="32"/>
          <w:szCs w:val="32"/>
          <w:rtl/>
          <w:lang w:bidi="ar-SY"/>
        </w:rPr>
      </w:pPr>
      <w:r>
        <w:rPr>
          <w:rFonts w:hint="cs"/>
          <w:b/>
          <w:bCs/>
          <w:color w:val="FFC000"/>
          <w:sz w:val="32"/>
          <w:szCs w:val="32"/>
          <w:rtl/>
          <w:lang w:bidi="ar-SY"/>
        </w:rPr>
        <w:t>2-1</w:t>
      </w:r>
      <w:r w:rsidR="00601B34" w:rsidRPr="002E23A7">
        <w:rPr>
          <w:rFonts w:hint="cs"/>
          <w:b/>
          <w:bCs/>
          <w:color w:val="FFC000"/>
          <w:sz w:val="32"/>
          <w:szCs w:val="32"/>
          <w:rtl/>
          <w:lang w:bidi="ar-SY"/>
        </w:rPr>
        <w:t>-تشوهات المري:</w:t>
      </w:r>
    </w:p>
    <w:p w:rsidR="00601B34" w:rsidRPr="00C87C2D" w:rsidRDefault="003D219B" w:rsidP="004273C7">
      <w:pPr>
        <w:bidi/>
        <w:rPr>
          <w:b/>
          <w:bCs/>
          <w:sz w:val="28"/>
          <w:szCs w:val="28"/>
          <w:u w:val="single"/>
          <w:rtl/>
          <w:lang w:bidi="ar-SY"/>
        </w:rPr>
      </w:pPr>
      <w:r>
        <w:rPr>
          <w:rFonts w:hint="cs"/>
          <w:b/>
          <w:bCs/>
          <w:sz w:val="28"/>
          <w:szCs w:val="28"/>
          <w:u w:val="single"/>
          <w:rtl/>
          <w:lang w:bidi="ar-SY"/>
        </w:rPr>
        <w:t>2-1-</w:t>
      </w:r>
      <w:r w:rsidR="004273C7">
        <w:rPr>
          <w:rFonts w:hint="cs"/>
          <w:b/>
          <w:bCs/>
          <w:sz w:val="28"/>
          <w:szCs w:val="28"/>
          <w:u w:val="single"/>
          <w:rtl/>
          <w:lang w:bidi="ar-SY"/>
        </w:rPr>
        <w:t>1</w:t>
      </w:r>
      <w:r w:rsidR="00601B34" w:rsidRPr="00C87C2D">
        <w:rPr>
          <w:rFonts w:hint="cs"/>
          <w:b/>
          <w:bCs/>
          <w:sz w:val="28"/>
          <w:szCs w:val="28"/>
          <w:u w:val="single"/>
          <w:rtl/>
          <w:lang w:bidi="ar-SY"/>
        </w:rPr>
        <w:t>رتق المري والناسور المريئي الرغ</w:t>
      </w:r>
      <w:r w:rsidR="00655A16" w:rsidRPr="00C87C2D">
        <w:rPr>
          <w:rFonts w:hint="cs"/>
          <w:b/>
          <w:bCs/>
          <w:sz w:val="28"/>
          <w:szCs w:val="28"/>
          <w:u w:val="single"/>
          <w:rtl/>
          <w:lang w:bidi="ar-SY"/>
        </w:rPr>
        <w:t>امي:</w:t>
      </w:r>
    </w:p>
    <w:p w:rsidR="00655A16" w:rsidRDefault="00C238E7" w:rsidP="00C238E7">
      <w:pPr>
        <w:bidi/>
        <w:rPr>
          <w:sz w:val="28"/>
          <w:szCs w:val="28"/>
          <w:rtl/>
          <w:lang w:bidi="ar-SY"/>
        </w:rPr>
      </w:pPr>
      <w:r>
        <w:rPr>
          <w:rFonts w:hint="cs"/>
          <w:sz w:val="28"/>
          <w:szCs w:val="28"/>
          <w:rtl/>
          <w:lang w:bidi="ar-SY"/>
        </w:rPr>
        <w:t>-</w:t>
      </w:r>
      <w:r w:rsidR="00655A16">
        <w:rPr>
          <w:rFonts w:hint="cs"/>
          <w:sz w:val="28"/>
          <w:szCs w:val="28"/>
          <w:rtl/>
          <w:lang w:bidi="ar-SY"/>
        </w:rPr>
        <w:t>أشيع تشوه خلقي في المري .</w:t>
      </w:r>
    </w:p>
    <w:p w:rsidR="002E4BDA" w:rsidRDefault="00C238E7" w:rsidP="002E4BDA">
      <w:pPr>
        <w:bidi/>
        <w:rPr>
          <w:sz w:val="28"/>
          <w:szCs w:val="28"/>
          <w:lang w:bidi="ar-SY"/>
        </w:rPr>
      </w:pPr>
      <w:r>
        <w:rPr>
          <w:rFonts w:hint="cs"/>
          <w:sz w:val="28"/>
          <w:szCs w:val="28"/>
          <w:rtl/>
          <w:lang w:bidi="ar-SY"/>
        </w:rPr>
        <w:t>-</w:t>
      </w:r>
      <w:r w:rsidR="00FF3C91">
        <w:rPr>
          <w:rFonts w:hint="cs"/>
          <w:sz w:val="28"/>
          <w:szCs w:val="28"/>
          <w:rtl/>
          <w:lang w:bidi="ar-SY"/>
        </w:rPr>
        <w:t>معدل الحدوث 1/4000</w:t>
      </w:r>
      <w:r w:rsidR="00655A16">
        <w:rPr>
          <w:rFonts w:hint="cs"/>
          <w:sz w:val="28"/>
          <w:szCs w:val="28"/>
          <w:rtl/>
          <w:lang w:bidi="ar-SY"/>
        </w:rPr>
        <w:t xml:space="preserve"> ولادة حية.</w:t>
      </w:r>
    </w:p>
    <w:p w:rsidR="001F4381" w:rsidRDefault="00C238E7" w:rsidP="00164654">
      <w:pPr>
        <w:bidi/>
        <w:rPr>
          <w:sz w:val="28"/>
          <w:szCs w:val="28"/>
          <w:rtl/>
          <w:lang w:bidi="ar-SY"/>
        </w:rPr>
      </w:pPr>
      <w:r>
        <w:rPr>
          <w:rFonts w:hint="cs"/>
          <w:sz w:val="28"/>
          <w:szCs w:val="28"/>
          <w:rtl/>
          <w:lang w:bidi="ar-SY"/>
        </w:rPr>
        <w:t>-</w:t>
      </w:r>
      <w:r w:rsidR="00655A16">
        <w:rPr>
          <w:rFonts w:hint="cs"/>
          <w:sz w:val="28"/>
          <w:szCs w:val="28"/>
          <w:rtl/>
          <w:lang w:bidi="ar-SY"/>
        </w:rPr>
        <w:t>نسبة حدوث التشوهات المرافقة</w:t>
      </w:r>
      <w:r w:rsidR="00DF2075">
        <w:rPr>
          <w:rFonts w:hint="cs"/>
          <w:sz w:val="28"/>
          <w:szCs w:val="28"/>
          <w:rtl/>
          <w:lang w:bidi="ar-SY"/>
        </w:rPr>
        <w:t xml:space="preserve"> 50%أشيعها</w:t>
      </w:r>
      <w:r w:rsidR="009F5CA0">
        <w:rPr>
          <w:rFonts w:hint="cs"/>
          <w:sz w:val="28"/>
          <w:szCs w:val="28"/>
          <w:rtl/>
          <w:lang w:bidi="ar-SY"/>
        </w:rPr>
        <w:t xml:space="preserve"> متلازمة</w:t>
      </w:r>
      <w:r w:rsidR="00DF2075">
        <w:rPr>
          <w:rFonts w:hint="cs"/>
          <w:sz w:val="28"/>
          <w:szCs w:val="28"/>
          <w:rtl/>
          <w:lang w:bidi="ar-SY"/>
        </w:rPr>
        <w:t xml:space="preserve"> </w:t>
      </w:r>
      <w:r w:rsidR="009F5CA0">
        <w:rPr>
          <w:sz w:val="28"/>
          <w:szCs w:val="28"/>
          <w:lang w:bidi="ar-SY"/>
        </w:rPr>
        <w:t xml:space="preserve"> </w:t>
      </w:r>
      <w:r w:rsidR="002345F3">
        <w:rPr>
          <w:sz w:val="28"/>
          <w:szCs w:val="28"/>
          <w:lang w:bidi="ar-SY"/>
        </w:rPr>
        <w:t>VA</w:t>
      </w:r>
      <w:r w:rsidR="002345F3">
        <w:rPr>
          <w:rFonts w:cs="Estrangelo Edessa"/>
          <w:sz w:val="28"/>
          <w:szCs w:val="28"/>
          <w:lang w:bidi="syr-SY"/>
        </w:rPr>
        <w:t>CTREL</w:t>
      </w:r>
      <w:r w:rsidR="009F5CA0">
        <w:rPr>
          <w:rFonts w:hint="cs"/>
          <w:sz w:val="28"/>
          <w:szCs w:val="28"/>
          <w:rtl/>
          <w:lang w:bidi="ar-SY"/>
        </w:rPr>
        <w:t>.</w:t>
      </w:r>
      <w:r w:rsidR="009F5CA0">
        <w:rPr>
          <w:rFonts w:hint="cs"/>
          <w:sz w:val="28"/>
          <w:szCs w:val="28"/>
          <w:vertAlign w:val="superscript"/>
          <w:rtl/>
          <w:lang w:bidi="ar-SY"/>
        </w:rPr>
        <w:t>(6)</w:t>
      </w:r>
      <w:r w:rsidR="00FC192D" w:rsidRPr="00FC192D">
        <w:rPr>
          <w:rFonts w:hint="cs"/>
          <w:sz w:val="28"/>
          <w:szCs w:val="28"/>
          <w:vertAlign w:val="superscript"/>
          <w:lang w:bidi="ar-SY"/>
        </w:rPr>
        <w:t xml:space="preserve"> </w:t>
      </w:r>
      <w:r w:rsidR="00164654">
        <w:rPr>
          <w:rFonts w:cs="Arial" w:hint="cs"/>
          <w:noProof/>
          <w:sz w:val="28"/>
          <w:szCs w:val="28"/>
          <w:vertAlign w:val="subscript"/>
          <w:rtl/>
        </w:rPr>
        <w:t xml:space="preserve"> </w:t>
      </w:r>
      <w:r w:rsidR="00FC192D" w:rsidRPr="000E7431">
        <w:rPr>
          <w:rFonts w:cs="Arial" w:hint="cs"/>
          <w:noProof/>
          <w:sz w:val="28"/>
          <w:szCs w:val="28"/>
          <w:vertAlign w:val="subscript"/>
          <w:rtl/>
        </w:rPr>
        <w:drawing>
          <wp:inline distT="0" distB="0" distL="0" distR="0">
            <wp:extent cx="5095875" cy="2562225"/>
            <wp:effectExtent l="19050" t="0" r="9525" b="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5095875" cy="2562225"/>
                    </a:xfrm>
                    <a:prstGeom prst="rect">
                      <a:avLst/>
                    </a:prstGeom>
                    <a:noFill/>
                    <a:ln w="9525">
                      <a:noFill/>
                      <a:miter lim="800000"/>
                      <a:headEnd/>
                      <a:tailEnd/>
                    </a:ln>
                  </pic:spPr>
                </pic:pic>
              </a:graphicData>
            </a:graphic>
          </wp:inline>
        </w:drawing>
      </w:r>
      <w:r w:rsidR="000E7431">
        <w:rPr>
          <w:rFonts w:hint="cs"/>
          <w:sz w:val="28"/>
          <w:szCs w:val="28"/>
          <w:rtl/>
          <w:lang w:bidi="ar-SY"/>
        </w:rPr>
        <w:t xml:space="preserve">                               </w:t>
      </w:r>
    </w:p>
    <w:p w:rsidR="00164654" w:rsidRDefault="00164654" w:rsidP="00B93221">
      <w:pPr>
        <w:bidi/>
        <w:rPr>
          <w:sz w:val="24"/>
          <w:szCs w:val="24"/>
          <w:rtl/>
          <w:lang w:bidi="ar-SY"/>
        </w:rPr>
      </w:pPr>
      <w:r>
        <w:rPr>
          <w:rFonts w:hint="cs"/>
          <w:sz w:val="24"/>
          <w:szCs w:val="24"/>
          <w:rtl/>
          <w:lang w:bidi="ar-SY"/>
        </w:rPr>
        <w:t xml:space="preserve">       </w:t>
      </w:r>
      <w:r w:rsidR="00475395">
        <w:rPr>
          <w:rFonts w:hint="cs"/>
          <w:sz w:val="24"/>
          <w:szCs w:val="24"/>
          <w:rtl/>
          <w:lang w:bidi="ar-SY"/>
        </w:rPr>
        <w:t xml:space="preserve"> 1%&gt;               </w:t>
      </w:r>
      <w:r w:rsidR="00B93221">
        <w:rPr>
          <w:rFonts w:hint="cs"/>
          <w:sz w:val="24"/>
          <w:szCs w:val="24"/>
          <w:rtl/>
          <w:lang w:bidi="ar-SY"/>
        </w:rPr>
        <w:t xml:space="preserve">     1%&gt;                    87%</w:t>
      </w:r>
      <w:r w:rsidR="00475395">
        <w:rPr>
          <w:rFonts w:hint="cs"/>
          <w:sz w:val="24"/>
          <w:szCs w:val="24"/>
          <w:rtl/>
          <w:lang w:bidi="ar-SY"/>
        </w:rPr>
        <w:t xml:space="preserve">      </w:t>
      </w:r>
      <w:r w:rsidR="009C521C">
        <w:rPr>
          <w:rFonts w:hint="cs"/>
          <w:sz w:val="24"/>
          <w:szCs w:val="24"/>
          <w:rtl/>
          <w:lang w:bidi="ar-SY"/>
        </w:rPr>
        <w:t xml:space="preserve">       </w:t>
      </w:r>
      <w:r w:rsidR="00B93221">
        <w:rPr>
          <w:rFonts w:hint="cs"/>
          <w:sz w:val="24"/>
          <w:szCs w:val="24"/>
          <w:rtl/>
          <w:lang w:bidi="ar-SY"/>
        </w:rPr>
        <w:t>4</w:t>
      </w:r>
      <w:r w:rsidR="009C521C">
        <w:rPr>
          <w:rFonts w:hint="cs"/>
          <w:sz w:val="24"/>
          <w:szCs w:val="24"/>
          <w:rtl/>
          <w:lang w:bidi="ar-SY"/>
        </w:rPr>
        <w:t>%                   8%</w:t>
      </w:r>
    </w:p>
    <w:p w:rsidR="00164654" w:rsidRPr="00164654" w:rsidRDefault="00475395" w:rsidP="00164654">
      <w:pPr>
        <w:bidi/>
        <w:rPr>
          <w:sz w:val="24"/>
          <w:szCs w:val="24"/>
          <w:lang w:bidi="ar-SY"/>
        </w:rPr>
      </w:pPr>
      <w:r>
        <w:rPr>
          <w:rFonts w:hint="cs"/>
          <w:sz w:val="24"/>
          <w:szCs w:val="24"/>
          <w:rtl/>
          <w:lang w:bidi="ar-SY"/>
        </w:rPr>
        <w:t>الشكل 1:أنماط</w:t>
      </w:r>
      <w:r w:rsidR="00164654">
        <w:rPr>
          <w:rFonts w:hint="cs"/>
          <w:sz w:val="24"/>
          <w:szCs w:val="24"/>
          <w:rtl/>
          <w:lang w:bidi="ar-SY"/>
        </w:rPr>
        <w:t xml:space="preserve"> التشوهات المريئيية الرغامية </w:t>
      </w:r>
      <w:r>
        <w:rPr>
          <w:rFonts w:hint="cs"/>
          <w:sz w:val="24"/>
          <w:szCs w:val="24"/>
          <w:rtl/>
          <w:lang w:bidi="ar-SY"/>
        </w:rPr>
        <w:t>ونسبة شيوع كل منها.</w:t>
      </w:r>
    </w:p>
    <w:p w:rsidR="001F4381" w:rsidRPr="001F4381" w:rsidRDefault="001F4381" w:rsidP="001F4381">
      <w:pPr>
        <w:autoSpaceDE w:val="0"/>
        <w:autoSpaceDN w:val="0"/>
        <w:adjustRightInd w:val="0"/>
        <w:spacing w:after="0" w:line="240" w:lineRule="auto"/>
        <w:rPr>
          <w:rFonts w:cs="Estrangelo Edessa"/>
          <w:sz w:val="28"/>
          <w:szCs w:val="28"/>
          <w:vertAlign w:val="superscript"/>
          <w:lang w:bidi="syr-SY"/>
        </w:rPr>
      </w:pPr>
    </w:p>
    <w:p w:rsidR="00B630D2" w:rsidRPr="004F4F0B" w:rsidRDefault="00C238E7" w:rsidP="00B630D2">
      <w:pPr>
        <w:jc w:val="right"/>
        <w:rPr>
          <w:sz w:val="28"/>
          <w:szCs w:val="28"/>
          <w:rtl/>
          <w:lang w:bidi="ar-SY"/>
        </w:rPr>
      </w:pPr>
      <w:r>
        <w:rPr>
          <w:rFonts w:hint="cs"/>
          <w:sz w:val="28"/>
          <w:szCs w:val="28"/>
          <w:rtl/>
        </w:rPr>
        <w:t>-</w:t>
      </w:r>
      <w:r w:rsidR="00B630D2">
        <w:rPr>
          <w:rFonts w:hint="cs"/>
          <w:sz w:val="28"/>
          <w:szCs w:val="28"/>
          <w:rtl/>
        </w:rPr>
        <w:t xml:space="preserve">معدل البقيا </w:t>
      </w:r>
      <w:r w:rsidR="00DC3339">
        <w:rPr>
          <w:rFonts w:hint="cs"/>
          <w:sz w:val="28"/>
          <w:szCs w:val="28"/>
          <w:rtl/>
        </w:rPr>
        <w:t xml:space="preserve">95%(الولدان اللذين وزن الولادة لديهم </w:t>
      </w:r>
      <w:r w:rsidR="00DC3339">
        <w:rPr>
          <w:rFonts w:hint="cs"/>
          <w:sz w:val="28"/>
          <w:szCs w:val="28"/>
          <w:rtl/>
          <w:lang w:bidi="ar-SY"/>
        </w:rPr>
        <w:t>أقل من 1500 غ أو لديهم تشوهات خلقية شديدة لديهم نسبة أعلى من الوفيات)</w:t>
      </w:r>
      <w:r>
        <w:rPr>
          <w:rFonts w:hint="cs"/>
          <w:sz w:val="28"/>
          <w:szCs w:val="28"/>
          <w:vertAlign w:val="superscript"/>
          <w:rtl/>
          <w:lang w:bidi="ar-SY"/>
        </w:rPr>
        <w:t>(6)</w:t>
      </w:r>
      <w:r w:rsidR="004F4F0B">
        <w:rPr>
          <w:rFonts w:hint="cs"/>
          <w:sz w:val="28"/>
          <w:szCs w:val="28"/>
          <w:rtl/>
          <w:lang w:bidi="ar-SY"/>
        </w:rPr>
        <w:t>.</w:t>
      </w:r>
    </w:p>
    <w:p w:rsidR="004F4F0B" w:rsidRDefault="00C238E7" w:rsidP="004F4F0B">
      <w:pPr>
        <w:bidi/>
        <w:rPr>
          <w:sz w:val="28"/>
          <w:szCs w:val="28"/>
          <w:rtl/>
          <w:lang w:bidi="ar-SY"/>
        </w:rPr>
      </w:pPr>
      <w:r>
        <w:rPr>
          <w:rFonts w:hint="cs"/>
          <w:sz w:val="28"/>
          <w:szCs w:val="28"/>
          <w:rtl/>
          <w:lang w:bidi="ar-SY"/>
        </w:rPr>
        <w:t>-</w:t>
      </w:r>
      <w:r w:rsidR="00123F7F">
        <w:rPr>
          <w:rFonts w:hint="cs"/>
          <w:sz w:val="28"/>
          <w:szCs w:val="28"/>
          <w:rtl/>
          <w:lang w:bidi="ar-SY"/>
        </w:rPr>
        <w:t>أشيع الأختلاطات التقنية بعد الإصلاح الجراحي هي:</w:t>
      </w:r>
      <w:r w:rsidR="00284C1D">
        <w:rPr>
          <w:rFonts w:hint="cs"/>
          <w:sz w:val="28"/>
          <w:szCs w:val="28"/>
          <w:rtl/>
          <w:lang w:bidi="ar-SY"/>
        </w:rPr>
        <w:t xml:space="preserve">التضيق, تسريب المفاغرة </w:t>
      </w:r>
      <w:r w:rsidR="00123F7F">
        <w:rPr>
          <w:rFonts w:hint="cs"/>
          <w:sz w:val="28"/>
          <w:szCs w:val="28"/>
          <w:rtl/>
          <w:lang w:bidi="ar-SY"/>
        </w:rPr>
        <w:t xml:space="preserve"> والناسور الناكس حيث </w:t>
      </w:r>
    </w:p>
    <w:p w:rsidR="004F4F0B" w:rsidRDefault="004F4F0B" w:rsidP="004F4F0B">
      <w:pPr>
        <w:bidi/>
        <w:rPr>
          <w:sz w:val="28"/>
          <w:szCs w:val="28"/>
          <w:rtl/>
          <w:lang w:bidi="ar-SY"/>
        </w:rPr>
      </w:pPr>
      <w:r>
        <w:rPr>
          <w:rFonts w:hint="cs"/>
          <w:sz w:val="28"/>
          <w:szCs w:val="28"/>
          <w:rtl/>
          <w:lang w:bidi="ar-SY"/>
        </w:rPr>
        <w:t>نسبة حدوث التضيق تقريبا بين 50- 80%.</w:t>
      </w:r>
    </w:p>
    <w:p w:rsidR="005C540D" w:rsidRDefault="00123F7F" w:rsidP="004F4F0B">
      <w:pPr>
        <w:bidi/>
        <w:rPr>
          <w:sz w:val="28"/>
          <w:szCs w:val="28"/>
          <w:rtl/>
          <w:lang w:bidi="ar-SY"/>
        </w:rPr>
      </w:pPr>
      <w:r>
        <w:rPr>
          <w:rFonts w:hint="cs"/>
          <w:sz w:val="28"/>
          <w:szCs w:val="28"/>
          <w:rtl/>
          <w:lang w:bidi="ar-SY"/>
        </w:rPr>
        <w:t>نسبة</w:t>
      </w:r>
      <w:r w:rsidR="00C238E7">
        <w:rPr>
          <w:rFonts w:hint="cs"/>
          <w:sz w:val="28"/>
          <w:szCs w:val="28"/>
          <w:rtl/>
          <w:lang w:bidi="ar-SY"/>
        </w:rPr>
        <w:t xml:space="preserve"> تسريب المفاغرة بين 15</w:t>
      </w:r>
      <w:r w:rsidR="005C540D">
        <w:rPr>
          <w:rFonts w:hint="cs"/>
          <w:sz w:val="28"/>
          <w:szCs w:val="28"/>
          <w:rtl/>
          <w:lang w:bidi="ar-SY"/>
        </w:rPr>
        <w:t>-27%</w:t>
      </w:r>
      <w:r w:rsidR="004F4F0B">
        <w:rPr>
          <w:rFonts w:hint="cs"/>
          <w:sz w:val="28"/>
          <w:szCs w:val="28"/>
          <w:rtl/>
          <w:lang w:bidi="ar-SY"/>
        </w:rPr>
        <w:t>.</w:t>
      </w:r>
    </w:p>
    <w:p w:rsidR="005C540D" w:rsidRPr="00C238E7" w:rsidRDefault="005C540D" w:rsidP="00B630D2">
      <w:pPr>
        <w:jc w:val="right"/>
        <w:rPr>
          <w:sz w:val="28"/>
          <w:szCs w:val="28"/>
          <w:vertAlign w:val="superscript"/>
          <w:rtl/>
          <w:lang w:bidi="ar-SY"/>
        </w:rPr>
      </w:pPr>
      <w:r>
        <w:rPr>
          <w:rFonts w:hint="cs"/>
          <w:sz w:val="28"/>
          <w:szCs w:val="28"/>
          <w:rtl/>
          <w:lang w:bidi="ar-SY"/>
        </w:rPr>
        <w:t>نسبة الناسور الناكس بين 10-15%</w:t>
      </w:r>
      <w:r w:rsidR="00A2412C">
        <w:rPr>
          <w:rFonts w:hint="cs"/>
          <w:sz w:val="28"/>
          <w:szCs w:val="28"/>
          <w:rtl/>
          <w:lang w:bidi="ar-SY"/>
        </w:rPr>
        <w:t>.</w:t>
      </w:r>
      <w:r w:rsidR="00C238E7">
        <w:rPr>
          <w:rFonts w:hint="cs"/>
          <w:sz w:val="28"/>
          <w:szCs w:val="28"/>
          <w:vertAlign w:val="superscript"/>
          <w:rtl/>
          <w:lang w:bidi="ar-SY"/>
        </w:rPr>
        <w:t>(7)</w:t>
      </w:r>
    </w:p>
    <w:p w:rsidR="00A2412C" w:rsidRPr="00C238E7" w:rsidRDefault="00A2412C" w:rsidP="00B630D2">
      <w:pPr>
        <w:jc w:val="right"/>
        <w:rPr>
          <w:sz w:val="28"/>
          <w:szCs w:val="28"/>
          <w:vertAlign w:val="superscript"/>
          <w:rtl/>
          <w:lang w:bidi="ar-SY"/>
        </w:rPr>
      </w:pPr>
      <w:r>
        <w:rPr>
          <w:rFonts w:hint="cs"/>
          <w:sz w:val="28"/>
          <w:szCs w:val="28"/>
          <w:rtl/>
          <w:lang w:bidi="ar-SY"/>
        </w:rPr>
        <w:t>العناية بعد الجراحة:</w:t>
      </w:r>
      <w:r w:rsidR="00C238E7">
        <w:rPr>
          <w:rFonts w:hint="cs"/>
          <w:sz w:val="28"/>
          <w:szCs w:val="28"/>
          <w:vertAlign w:val="superscript"/>
          <w:rtl/>
          <w:lang w:bidi="ar-SY"/>
        </w:rPr>
        <w:t>(8)</w:t>
      </w:r>
    </w:p>
    <w:p w:rsidR="00A2412C" w:rsidRDefault="00A2412C" w:rsidP="00B630D2">
      <w:pPr>
        <w:jc w:val="right"/>
        <w:rPr>
          <w:sz w:val="28"/>
          <w:szCs w:val="28"/>
          <w:rtl/>
          <w:lang w:bidi="ar-SY"/>
        </w:rPr>
      </w:pPr>
      <w:r>
        <w:rPr>
          <w:rFonts w:hint="cs"/>
          <w:sz w:val="28"/>
          <w:szCs w:val="28"/>
          <w:rtl/>
          <w:lang w:bidi="ar-SY"/>
        </w:rPr>
        <w:t>*إعطاء السوائل بعناية وحتى امتلاء السرير الوعا</w:t>
      </w:r>
      <w:r w:rsidR="00FF3C91">
        <w:rPr>
          <w:rFonts w:hint="cs"/>
          <w:sz w:val="28"/>
          <w:szCs w:val="28"/>
          <w:rtl/>
          <w:lang w:bidi="ar-SY"/>
        </w:rPr>
        <w:t>ئي ,إعطاء تسريب وريدي سريع 15مل/</w:t>
      </w:r>
      <w:r>
        <w:rPr>
          <w:rFonts w:hint="cs"/>
          <w:sz w:val="28"/>
          <w:szCs w:val="28"/>
          <w:rtl/>
          <w:lang w:bidi="ar-SY"/>
        </w:rPr>
        <w:t xml:space="preserve">كغ في حال نقص الحجم داخل الأوعية .في حال بقاء انخفاض في الضغط الشرياني أو زيادة زمن عود </w:t>
      </w:r>
      <w:r w:rsidR="00B5412C">
        <w:rPr>
          <w:rFonts w:hint="cs"/>
          <w:sz w:val="28"/>
          <w:szCs w:val="28"/>
          <w:rtl/>
          <w:lang w:bidi="ar-SY"/>
        </w:rPr>
        <w:t>الإمتلاء الشعري أونقص حجم ال</w:t>
      </w:r>
      <w:r w:rsidR="00FF3C91">
        <w:rPr>
          <w:rFonts w:hint="cs"/>
          <w:sz w:val="28"/>
          <w:szCs w:val="28"/>
          <w:rtl/>
          <w:lang w:bidi="ar-SY"/>
        </w:rPr>
        <w:t>بول إعطاء الدبامين بجرعة 5 مكغ /كغ /</w:t>
      </w:r>
      <w:r w:rsidR="00B5412C">
        <w:rPr>
          <w:rFonts w:hint="cs"/>
          <w:sz w:val="28"/>
          <w:szCs w:val="28"/>
          <w:rtl/>
          <w:lang w:bidi="ar-SY"/>
        </w:rPr>
        <w:t>د لرفع الضغط الشرياني ولتحسين التروية الكلوية.</w:t>
      </w:r>
    </w:p>
    <w:p w:rsidR="00B5412C" w:rsidRDefault="00B5412C" w:rsidP="00B630D2">
      <w:pPr>
        <w:jc w:val="right"/>
        <w:rPr>
          <w:sz w:val="28"/>
          <w:szCs w:val="28"/>
          <w:rtl/>
          <w:lang w:bidi="ar-SY"/>
        </w:rPr>
      </w:pPr>
      <w:r>
        <w:rPr>
          <w:rFonts w:hint="cs"/>
          <w:sz w:val="28"/>
          <w:szCs w:val="28"/>
          <w:rtl/>
          <w:lang w:bidi="ar-SY"/>
        </w:rPr>
        <w:t xml:space="preserve">*في حال كانت المفاغرة  </w:t>
      </w:r>
      <w:r w:rsidR="00143536">
        <w:rPr>
          <w:rFonts w:hint="cs"/>
          <w:sz w:val="28"/>
          <w:szCs w:val="28"/>
          <w:rtl/>
        </w:rPr>
        <w:t>مشدودة</w:t>
      </w:r>
      <w:r>
        <w:rPr>
          <w:rFonts w:hint="cs"/>
          <w:sz w:val="28"/>
          <w:szCs w:val="28"/>
          <w:rtl/>
          <w:lang w:bidi="ar-SY"/>
        </w:rPr>
        <w:t xml:space="preserve"> من المفضل ترك الطفل تحت تأثير المرخيات العضلية لعدة أيام.</w:t>
      </w:r>
    </w:p>
    <w:p w:rsidR="00F55EC0" w:rsidRDefault="00B5412C" w:rsidP="00B630D2">
      <w:pPr>
        <w:jc w:val="right"/>
        <w:rPr>
          <w:sz w:val="28"/>
          <w:szCs w:val="28"/>
          <w:rtl/>
          <w:lang w:bidi="ar-SY"/>
        </w:rPr>
      </w:pPr>
      <w:r>
        <w:rPr>
          <w:rFonts w:hint="cs"/>
          <w:sz w:val="28"/>
          <w:szCs w:val="28"/>
          <w:rtl/>
          <w:lang w:bidi="ar-SY"/>
        </w:rPr>
        <w:t xml:space="preserve">*يجب عدم نزع الأنبوب الرغامي حتى استقرار </w:t>
      </w:r>
      <w:r w:rsidR="00F55EC0">
        <w:rPr>
          <w:rFonts w:hint="cs"/>
          <w:sz w:val="28"/>
          <w:szCs w:val="28"/>
          <w:rtl/>
          <w:lang w:bidi="ar-SY"/>
        </w:rPr>
        <w:t>الطفل على جهاز التهوية الالية بعيا</w:t>
      </w:r>
      <w:r w:rsidR="00443132">
        <w:rPr>
          <w:rFonts w:hint="cs"/>
          <w:sz w:val="28"/>
          <w:szCs w:val="28"/>
          <w:rtl/>
          <w:lang w:bidi="ar-SY"/>
        </w:rPr>
        <w:t>رات دنيا للوقاية من إعادة تط</w:t>
      </w:r>
      <w:r w:rsidR="00630578">
        <w:rPr>
          <w:rFonts w:hint="cs"/>
          <w:sz w:val="28"/>
          <w:szCs w:val="28"/>
          <w:rtl/>
        </w:rPr>
        <w:t>بيق</w:t>
      </w:r>
      <w:r w:rsidR="00F55EC0">
        <w:rPr>
          <w:rFonts w:hint="cs"/>
          <w:sz w:val="28"/>
          <w:szCs w:val="28"/>
          <w:rtl/>
          <w:lang w:bidi="ar-SY"/>
        </w:rPr>
        <w:t xml:space="preserve"> ضغط الإيجابي الذي من الممكن أن ينتقل إلى المري وبالتالي فك المفاغرة.</w:t>
      </w:r>
    </w:p>
    <w:p w:rsidR="00F55EC0" w:rsidRDefault="00F55EC0" w:rsidP="00B630D2">
      <w:pPr>
        <w:jc w:val="right"/>
        <w:rPr>
          <w:sz w:val="28"/>
          <w:szCs w:val="28"/>
          <w:rtl/>
          <w:lang w:bidi="ar-SY"/>
        </w:rPr>
      </w:pPr>
      <w:r>
        <w:rPr>
          <w:rFonts w:hint="cs"/>
          <w:sz w:val="28"/>
          <w:szCs w:val="28"/>
          <w:rtl/>
          <w:lang w:bidi="ar-SY"/>
        </w:rPr>
        <w:t>*يجب عدم نزع الأنبوب الأنفي المعد</w:t>
      </w:r>
      <w:r w:rsidR="00AA21B3">
        <w:rPr>
          <w:rFonts w:hint="cs"/>
          <w:sz w:val="28"/>
          <w:szCs w:val="28"/>
          <w:rtl/>
          <w:lang w:bidi="ar-SY"/>
        </w:rPr>
        <w:t>ي</w:t>
      </w:r>
      <w:r>
        <w:rPr>
          <w:rFonts w:hint="cs"/>
          <w:sz w:val="28"/>
          <w:szCs w:val="28"/>
          <w:rtl/>
          <w:lang w:bidi="ar-SY"/>
        </w:rPr>
        <w:t xml:space="preserve"> إلا بعد التشاور مع أطباء الجراحة ,وفي حال نزعه عفوياً يجب عدم إعادته.</w:t>
      </w:r>
    </w:p>
    <w:p w:rsidR="0058214A" w:rsidRDefault="00F55EC0" w:rsidP="0058214A">
      <w:pPr>
        <w:bidi/>
        <w:rPr>
          <w:sz w:val="28"/>
          <w:szCs w:val="28"/>
          <w:rtl/>
        </w:rPr>
      </w:pPr>
      <w:r>
        <w:rPr>
          <w:rFonts w:hint="cs"/>
          <w:sz w:val="28"/>
          <w:szCs w:val="28"/>
          <w:rtl/>
          <w:lang w:bidi="ar-SY"/>
        </w:rPr>
        <w:t>*يجب إج</w:t>
      </w:r>
      <w:r w:rsidR="0058214A">
        <w:rPr>
          <w:rFonts w:hint="cs"/>
          <w:sz w:val="28"/>
          <w:szCs w:val="28"/>
          <w:rtl/>
          <w:lang w:bidi="ar-SY"/>
        </w:rPr>
        <w:t xml:space="preserve">راء </w:t>
      </w:r>
      <w:r w:rsidR="0058214A">
        <w:rPr>
          <w:rFonts w:hint="cs"/>
          <w:sz w:val="28"/>
          <w:szCs w:val="28"/>
          <w:rtl/>
        </w:rPr>
        <w:t>صورة ظليلة بعد الجراحة ب 10 أيام لتأكد من عدم تسريب المفاغرة ,وبعدها إدخال التغذية الفموية .</w:t>
      </w:r>
    </w:p>
    <w:p w:rsidR="00B5412C" w:rsidRPr="00C238E7" w:rsidRDefault="0058214A" w:rsidP="0058214A">
      <w:pPr>
        <w:bidi/>
        <w:rPr>
          <w:sz w:val="28"/>
          <w:szCs w:val="28"/>
          <w:vertAlign w:val="superscript"/>
          <w:lang w:bidi="ar-SY"/>
        </w:rPr>
      </w:pPr>
      <w:r>
        <w:rPr>
          <w:rFonts w:hint="cs"/>
          <w:sz w:val="28"/>
          <w:szCs w:val="28"/>
          <w:rtl/>
        </w:rPr>
        <w:t>*في حال وجود تفميم للمعدة من الممكن البدء بالتغذية بشكل باكر.</w:t>
      </w:r>
      <w:r w:rsidR="00F55EC0">
        <w:rPr>
          <w:rFonts w:hint="cs"/>
          <w:sz w:val="28"/>
          <w:szCs w:val="28"/>
          <w:rtl/>
          <w:lang w:bidi="ar-SY"/>
        </w:rPr>
        <w:t xml:space="preserve">  </w:t>
      </w:r>
    </w:p>
    <w:p w:rsidR="004A20FA" w:rsidRPr="002E23A7" w:rsidRDefault="003D219B" w:rsidP="003D219B">
      <w:pPr>
        <w:bidi/>
        <w:rPr>
          <w:b/>
          <w:bCs/>
          <w:color w:val="FFC000"/>
          <w:sz w:val="32"/>
          <w:szCs w:val="32"/>
          <w:rtl/>
          <w:lang w:bidi="ar-SY"/>
        </w:rPr>
      </w:pPr>
      <w:r>
        <w:rPr>
          <w:rFonts w:hint="cs"/>
          <w:b/>
          <w:bCs/>
          <w:color w:val="FFC000"/>
          <w:sz w:val="32"/>
          <w:szCs w:val="32"/>
          <w:rtl/>
          <w:lang w:bidi="ar-SY"/>
        </w:rPr>
        <w:t>2-2</w:t>
      </w:r>
      <w:r w:rsidR="004A20FA" w:rsidRPr="002E23A7">
        <w:rPr>
          <w:rFonts w:hint="cs"/>
          <w:b/>
          <w:bCs/>
          <w:color w:val="FFC000"/>
          <w:sz w:val="32"/>
          <w:szCs w:val="32"/>
          <w:rtl/>
          <w:lang w:bidi="ar-SY"/>
        </w:rPr>
        <w:t>-تشوهات المعدة و الأمعاء:</w:t>
      </w:r>
    </w:p>
    <w:p w:rsidR="004A20FA" w:rsidRPr="00C238E7" w:rsidRDefault="00680DCA" w:rsidP="00680DCA">
      <w:pPr>
        <w:bidi/>
        <w:rPr>
          <w:sz w:val="28"/>
          <w:szCs w:val="28"/>
          <w:vertAlign w:val="superscript"/>
          <w:rtl/>
          <w:lang w:bidi="ar-SY"/>
        </w:rPr>
      </w:pPr>
      <w:r>
        <w:rPr>
          <w:rFonts w:hint="cs"/>
          <w:b/>
          <w:bCs/>
          <w:sz w:val="28"/>
          <w:szCs w:val="28"/>
          <w:u w:val="single"/>
          <w:rtl/>
          <w:lang w:bidi="ar-SY"/>
        </w:rPr>
        <w:t xml:space="preserve">2-1 </w:t>
      </w:r>
      <w:r w:rsidR="003D219B">
        <w:rPr>
          <w:rFonts w:hint="cs"/>
          <w:b/>
          <w:bCs/>
          <w:sz w:val="28"/>
          <w:szCs w:val="28"/>
          <w:u w:val="single"/>
          <w:rtl/>
          <w:lang w:bidi="ar-SY"/>
        </w:rPr>
        <w:t>-1</w:t>
      </w:r>
      <w:r w:rsidR="004A20FA" w:rsidRPr="00C87C2D">
        <w:rPr>
          <w:rFonts w:hint="cs"/>
          <w:b/>
          <w:bCs/>
          <w:sz w:val="28"/>
          <w:szCs w:val="28"/>
          <w:u w:val="single"/>
          <w:rtl/>
          <w:lang w:bidi="ar-SY"/>
        </w:rPr>
        <w:t>تضيق عضلة البواب الضخامي:</w:t>
      </w:r>
      <w:r w:rsidR="00C238E7">
        <w:rPr>
          <w:rFonts w:hint="cs"/>
          <w:sz w:val="28"/>
          <w:szCs w:val="28"/>
          <w:vertAlign w:val="superscript"/>
          <w:rtl/>
          <w:lang w:bidi="ar-SY"/>
        </w:rPr>
        <w:t>(6)</w:t>
      </w:r>
    </w:p>
    <w:p w:rsidR="004A20FA" w:rsidRDefault="004A20FA" w:rsidP="00B630D2">
      <w:pPr>
        <w:jc w:val="right"/>
        <w:rPr>
          <w:sz w:val="28"/>
          <w:szCs w:val="28"/>
          <w:rtl/>
          <w:lang w:bidi="ar-SY"/>
        </w:rPr>
      </w:pPr>
      <w:r>
        <w:rPr>
          <w:rFonts w:hint="cs"/>
          <w:sz w:val="28"/>
          <w:szCs w:val="28"/>
          <w:rtl/>
          <w:lang w:bidi="ar-SY"/>
        </w:rPr>
        <w:t>أشيع سبب للاقياءات غير الصفراوية ع</w:t>
      </w:r>
      <w:r w:rsidR="00B77098">
        <w:rPr>
          <w:rFonts w:hint="cs"/>
          <w:sz w:val="28"/>
          <w:szCs w:val="28"/>
          <w:rtl/>
          <w:lang w:bidi="ar-SY"/>
        </w:rPr>
        <w:t>ند الرضع.</w:t>
      </w:r>
    </w:p>
    <w:p w:rsidR="004A20FA" w:rsidRDefault="004A20FA" w:rsidP="00FF3C91">
      <w:pPr>
        <w:jc w:val="right"/>
        <w:rPr>
          <w:sz w:val="28"/>
          <w:szCs w:val="28"/>
          <w:rtl/>
          <w:lang w:bidi="ar-SY"/>
        </w:rPr>
      </w:pPr>
      <w:r>
        <w:rPr>
          <w:rFonts w:hint="cs"/>
          <w:sz w:val="28"/>
          <w:szCs w:val="28"/>
          <w:rtl/>
          <w:lang w:bidi="ar-SY"/>
        </w:rPr>
        <w:t xml:space="preserve">معدل الحدوث </w:t>
      </w:r>
      <w:r w:rsidR="00FF3C91">
        <w:rPr>
          <w:rFonts w:hint="cs"/>
          <w:sz w:val="28"/>
          <w:szCs w:val="28"/>
          <w:rtl/>
          <w:lang w:bidi="ar-SY"/>
        </w:rPr>
        <w:t xml:space="preserve">1-3/1000 </w:t>
      </w:r>
      <w:r>
        <w:rPr>
          <w:rFonts w:hint="cs"/>
          <w:sz w:val="28"/>
          <w:szCs w:val="28"/>
          <w:rtl/>
          <w:lang w:bidi="ar-SY"/>
        </w:rPr>
        <w:t>ولادة حية.</w:t>
      </w:r>
    </w:p>
    <w:p w:rsidR="00B77098" w:rsidRDefault="00B77098" w:rsidP="00B630D2">
      <w:pPr>
        <w:jc w:val="right"/>
        <w:rPr>
          <w:sz w:val="28"/>
          <w:szCs w:val="28"/>
          <w:rtl/>
          <w:lang w:bidi="ar-SY"/>
        </w:rPr>
      </w:pPr>
      <w:r>
        <w:rPr>
          <w:rFonts w:hint="cs"/>
          <w:sz w:val="28"/>
          <w:szCs w:val="28"/>
          <w:rtl/>
          <w:lang w:bidi="ar-SY"/>
        </w:rPr>
        <w:t>يصاب الذكور أكثر من الإناث ب 4 أضعاف تقريبا.</w:t>
      </w:r>
    </w:p>
    <w:p w:rsidR="00B77098" w:rsidRDefault="00B77098" w:rsidP="00B630D2">
      <w:pPr>
        <w:jc w:val="right"/>
        <w:rPr>
          <w:sz w:val="28"/>
          <w:szCs w:val="28"/>
          <w:rtl/>
          <w:lang w:bidi="ar-SY"/>
        </w:rPr>
      </w:pPr>
      <w:r>
        <w:rPr>
          <w:rFonts w:hint="cs"/>
          <w:sz w:val="28"/>
          <w:szCs w:val="28"/>
          <w:rtl/>
          <w:lang w:bidi="ar-SY"/>
        </w:rPr>
        <w:lastRenderedPageBreak/>
        <w:t>قد يترافق مع تشوهات أخرى منها الناسور المريئي الرغامي .</w:t>
      </w:r>
    </w:p>
    <w:p w:rsidR="00B77098" w:rsidRDefault="00B77098" w:rsidP="00B630D2">
      <w:pPr>
        <w:jc w:val="right"/>
        <w:rPr>
          <w:sz w:val="28"/>
          <w:szCs w:val="28"/>
          <w:rtl/>
          <w:lang w:bidi="ar-SY"/>
        </w:rPr>
      </w:pPr>
      <w:r>
        <w:rPr>
          <w:rFonts w:hint="cs"/>
          <w:sz w:val="28"/>
          <w:szCs w:val="28"/>
          <w:rtl/>
          <w:lang w:bidi="ar-SY"/>
        </w:rPr>
        <w:t>تزداد نسبة حدوثه عند الولدان اللذين تلقوا الإريترومايسين.</w:t>
      </w:r>
    </w:p>
    <w:p w:rsidR="00B77098" w:rsidRDefault="00284C1D" w:rsidP="00B630D2">
      <w:pPr>
        <w:jc w:val="right"/>
        <w:rPr>
          <w:sz w:val="28"/>
          <w:szCs w:val="28"/>
          <w:rtl/>
          <w:lang w:bidi="ar-SY"/>
        </w:rPr>
      </w:pPr>
      <w:r>
        <w:rPr>
          <w:rFonts w:hint="cs"/>
          <w:sz w:val="28"/>
          <w:szCs w:val="28"/>
          <w:rtl/>
          <w:lang w:bidi="ar-SY"/>
        </w:rPr>
        <w:t>التداخل الجراحي الأمثل هو خزع</w:t>
      </w:r>
      <w:r w:rsidR="00875234">
        <w:rPr>
          <w:rFonts w:hint="cs"/>
          <w:sz w:val="28"/>
          <w:szCs w:val="28"/>
          <w:rtl/>
          <w:lang w:bidi="ar-SY"/>
        </w:rPr>
        <w:t xml:space="preserve"> عضلية البواب.</w:t>
      </w:r>
    </w:p>
    <w:p w:rsidR="00875234" w:rsidRPr="00E353F3" w:rsidRDefault="00875234" w:rsidP="00B630D2">
      <w:pPr>
        <w:jc w:val="right"/>
        <w:rPr>
          <w:sz w:val="28"/>
          <w:szCs w:val="28"/>
          <w:rtl/>
          <w:lang w:bidi="ar-SY"/>
        </w:rPr>
      </w:pPr>
      <w:r w:rsidRPr="00E353F3">
        <w:rPr>
          <w:rFonts w:hint="cs"/>
          <w:sz w:val="28"/>
          <w:szCs w:val="28"/>
          <w:rtl/>
          <w:lang w:bidi="ar-SY"/>
        </w:rPr>
        <w:t>نسبة الوفيات بعد التداخل الجراحي 0-0.5%.</w:t>
      </w:r>
    </w:p>
    <w:p w:rsidR="00C60AA2" w:rsidRDefault="00875234" w:rsidP="00B630D2">
      <w:pPr>
        <w:jc w:val="right"/>
        <w:rPr>
          <w:sz w:val="28"/>
          <w:szCs w:val="28"/>
          <w:vertAlign w:val="superscript"/>
          <w:lang w:bidi="ar-SY"/>
        </w:rPr>
      </w:pPr>
      <w:r>
        <w:rPr>
          <w:rFonts w:hint="cs"/>
          <w:sz w:val="28"/>
          <w:szCs w:val="28"/>
          <w:rtl/>
          <w:lang w:bidi="ar-SY"/>
        </w:rPr>
        <w:t>اصلاح القلاء الاستقلابي أساسي للوقاية من توقف التنفس</w:t>
      </w:r>
      <w:r w:rsidR="009303F2">
        <w:rPr>
          <w:rFonts w:hint="cs"/>
          <w:sz w:val="28"/>
          <w:szCs w:val="28"/>
          <w:rtl/>
          <w:lang w:bidi="ar-SY"/>
        </w:rPr>
        <w:t xml:space="preserve"> التالي للتخدير.</w:t>
      </w:r>
      <w:r w:rsidR="00C238E7">
        <w:rPr>
          <w:rFonts w:hint="cs"/>
          <w:sz w:val="28"/>
          <w:szCs w:val="28"/>
          <w:vertAlign w:val="superscript"/>
          <w:rtl/>
          <w:lang w:bidi="ar-SY"/>
        </w:rPr>
        <w:t>(8)</w:t>
      </w:r>
    </w:p>
    <w:p w:rsidR="00C60AA2" w:rsidRDefault="00C60AA2" w:rsidP="00B630D2">
      <w:pPr>
        <w:jc w:val="right"/>
        <w:rPr>
          <w:sz w:val="28"/>
          <w:szCs w:val="28"/>
          <w:vertAlign w:val="superscript"/>
          <w:lang w:bidi="ar-SY"/>
        </w:rPr>
      </w:pPr>
    </w:p>
    <w:p w:rsidR="00875234" w:rsidRPr="00C238E7" w:rsidRDefault="00C60AA2" w:rsidP="00931959">
      <w:pPr>
        <w:jc w:val="center"/>
        <w:rPr>
          <w:sz w:val="28"/>
          <w:szCs w:val="28"/>
          <w:vertAlign w:val="superscript"/>
          <w:rtl/>
        </w:rPr>
      </w:pPr>
      <w:r>
        <w:rPr>
          <w:rFonts w:cs="Arial" w:hint="cs"/>
          <w:noProof/>
          <w:sz w:val="28"/>
          <w:szCs w:val="28"/>
          <w:vertAlign w:val="superscript"/>
          <w:rtl/>
        </w:rPr>
        <w:drawing>
          <wp:inline distT="0" distB="0" distL="0" distR="0">
            <wp:extent cx="2162175" cy="1476375"/>
            <wp:effectExtent l="19050" t="0" r="9525"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2162175" cy="1476375"/>
                    </a:xfrm>
                    <a:prstGeom prst="rect">
                      <a:avLst/>
                    </a:prstGeom>
                    <a:noFill/>
                    <a:ln w="9525">
                      <a:noFill/>
                      <a:miter lim="800000"/>
                      <a:headEnd/>
                      <a:tailEnd/>
                    </a:ln>
                  </pic:spPr>
                </pic:pic>
              </a:graphicData>
            </a:graphic>
          </wp:inline>
        </w:drawing>
      </w:r>
    </w:p>
    <w:p w:rsidR="00C60AA2" w:rsidRPr="00164654" w:rsidRDefault="00164654" w:rsidP="00C60AA2">
      <w:pPr>
        <w:bidi/>
        <w:rPr>
          <w:sz w:val="24"/>
          <w:szCs w:val="24"/>
          <w:lang w:bidi="ar-SY"/>
        </w:rPr>
      </w:pPr>
      <w:r>
        <w:rPr>
          <w:rFonts w:hint="cs"/>
          <w:sz w:val="24"/>
          <w:szCs w:val="24"/>
          <w:rtl/>
          <w:lang w:bidi="ar-SY"/>
        </w:rPr>
        <w:t xml:space="preserve">الشكل2:خزع عضلية البواب </w:t>
      </w:r>
    </w:p>
    <w:p w:rsidR="009303F2" w:rsidRPr="00C60AA2" w:rsidRDefault="00C60AA2" w:rsidP="00C60AA2">
      <w:pPr>
        <w:bidi/>
        <w:rPr>
          <w:b/>
          <w:bCs/>
          <w:sz w:val="32"/>
          <w:szCs w:val="32"/>
          <w:u w:val="single"/>
          <w:rtl/>
          <w:lang w:bidi="ar-SY"/>
        </w:rPr>
      </w:pPr>
      <w:r>
        <w:rPr>
          <w:b/>
          <w:bCs/>
          <w:sz w:val="32"/>
          <w:szCs w:val="32"/>
          <w:u w:val="single"/>
          <w:lang w:bidi="ar-SY"/>
        </w:rPr>
        <w:t>2</w:t>
      </w:r>
      <w:r w:rsidR="00680DCA">
        <w:rPr>
          <w:rFonts w:hint="cs"/>
          <w:b/>
          <w:bCs/>
          <w:sz w:val="32"/>
          <w:szCs w:val="32"/>
          <w:u w:val="single"/>
          <w:rtl/>
          <w:lang w:bidi="ar-SY"/>
        </w:rPr>
        <w:t>-2</w:t>
      </w:r>
      <w:r w:rsidR="003D219B">
        <w:rPr>
          <w:rFonts w:hint="cs"/>
          <w:b/>
          <w:bCs/>
          <w:sz w:val="32"/>
          <w:szCs w:val="32"/>
          <w:u w:val="single"/>
          <w:rtl/>
          <w:lang w:bidi="ar-SY"/>
        </w:rPr>
        <w:t xml:space="preserve">-2 </w:t>
      </w:r>
      <w:r w:rsidR="00C87C2D">
        <w:rPr>
          <w:rFonts w:hint="cs"/>
          <w:b/>
          <w:bCs/>
          <w:sz w:val="32"/>
          <w:szCs w:val="32"/>
          <w:u w:val="single"/>
          <w:rtl/>
          <w:lang w:bidi="ar-SY"/>
        </w:rPr>
        <w:t>انسداد مخ</w:t>
      </w:r>
      <w:r w:rsidR="00E353F3">
        <w:rPr>
          <w:rFonts w:hint="cs"/>
          <w:b/>
          <w:bCs/>
          <w:sz w:val="32"/>
          <w:szCs w:val="32"/>
          <w:u w:val="single"/>
          <w:rtl/>
          <w:lang w:bidi="ar-SY"/>
        </w:rPr>
        <w:t>رج المعدة الخلقي :</w:t>
      </w:r>
      <w:r w:rsidR="00907810">
        <w:rPr>
          <w:rFonts w:hint="cs"/>
          <w:sz w:val="32"/>
          <w:szCs w:val="32"/>
          <w:vertAlign w:val="superscript"/>
          <w:rtl/>
          <w:lang w:bidi="ar-SY"/>
        </w:rPr>
        <w:t>(9)</w:t>
      </w:r>
    </w:p>
    <w:p w:rsidR="00E353F3" w:rsidRDefault="00E353F3" w:rsidP="00B630D2">
      <w:pPr>
        <w:jc w:val="right"/>
        <w:rPr>
          <w:sz w:val="28"/>
          <w:szCs w:val="28"/>
          <w:rtl/>
          <w:lang w:bidi="ar-SY"/>
        </w:rPr>
      </w:pPr>
      <w:r>
        <w:rPr>
          <w:rFonts w:hint="cs"/>
          <w:sz w:val="28"/>
          <w:szCs w:val="28"/>
          <w:rtl/>
          <w:lang w:bidi="ar-SY"/>
        </w:rPr>
        <w:t>نادر الحدوث (1%من كل حالات الرتق التي تصيب الجهاز الهضمي )</w:t>
      </w:r>
      <w:r w:rsidR="00575FC5">
        <w:rPr>
          <w:rFonts w:hint="cs"/>
          <w:sz w:val="28"/>
          <w:szCs w:val="28"/>
          <w:rtl/>
          <w:lang w:bidi="ar-SY"/>
        </w:rPr>
        <w:t>.</w:t>
      </w:r>
    </w:p>
    <w:p w:rsidR="00E353F3" w:rsidRDefault="00E353F3" w:rsidP="00E353F3">
      <w:pPr>
        <w:jc w:val="right"/>
        <w:rPr>
          <w:sz w:val="28"/>
          <w:szCs w:val="28"/>
          <w:rtl/>
          <w:lang w:bidi="ar-SY"/>
        </w:rPr>
      </w:pPr>
      <w:r>
        <w:rPr>
          <w:rFonts w:hint="cs"/>
          <w:sz w:val="28"/>
          <w:szCs w:val="28"/>
          <w:rtl/>
          <w:lang w:bidi="ar-SY"/>
        </w:rPr>
        <w:t>نسبة اصابة الذكور و الإناث متساوية.</w:t>
      </w:r>
    </w:p>
    <w:p w:rsidR="00E353F3" w:rsidRPr="00E72F39" w:rsidRDefault="00E353F3" w:rsidP="00E353F3">
      <w:pPr>
        <w:jc w:val="right"/>
        <w:rPr>
          <w:sz w:val="28"/>
          <w:szCs w:val="28"/>
          <w:rtl/>
          <w:lang w:bidi="ar-SY"/>
        </w:rPr>
      </w:pPr>
      <w:r>
        <w:rPr>
          <w:rFonts w:hint="cs"/>
          <w:sz w:val="28"/>
          <w:szCs w:val="28"/>
          <w:rtl/>
          <w:lang w:bidi="ar-SY"/>
        </w:rPr>
        <w:t>الإصلاح جراحي أو بالتنظير</w:t>
      </w:r>
      <w:r w:rsidR="00E72F39">
        <w:rPr>
          <w:rFonts w:hint="cs"/>
          <w:sz w:val="28"/>
          <w:szCs w:val="28"/>
          <w:rtl/>
          <w:lang w:bidi="ar-SY"/>
        </w:rPr>
        <w:t xml:space="preserve"> بعد استقرار المريض.</w:t>
      </w:r>
    </w:p>
    <w:p w:rsidR="00575FC5" w:rsidRPr="00907810" w:rsidRDefault="00680DCA" w:rsidP="00680DCA">
      <w:pPr>
        <w:bidi/>
        <w:rPr>
          <w:sz w:val="32"/>
          <w:szCs w:val="32"/>
          <w:vertAlign w:val="superscript"/>
          <w:rtl/>
          <w:lang w:bidi="ar-SY"/>
        </w:rPr>
      </w:pPr>
      <w:r>
        <w:rPr>
          <w:rFonts w:hint="cs"/>
          <w:b/>
          <w:bCs/>
          <w:sz w:val="32"/>
          <w:szCs w:val="32"/>
          <w:u w:val="single"/>
          <w:rtl/>
          <w:lang w:bidi="ar-SY"/>
        </w:rPr>
        <w:t>2</w:t>
      </w:r>
      <w:r w:rsidR="003D219B">
        <w:rPr>
          <w:rFonts w:hint="cs"/>
          <w:b/>
          <w:bCs/>
          <w:sz w:val="32"/>
          <w:szCs w:val="32"/>
          <w:u w:val="single"/>
          <w:rtl/>
          <w:lang w:bidi="ar-SY"/>
        </w:rPr>
        <w:t>-2</w:t>
      </w:r>
      <w:r>
        <w:rPr>
          <w:rFonts w:hint="cs"/>
          <w:b/>
          <w:bCs/>
          <w:sz w:val="32"/>
          <w:szCs w:val="32"/>
          <w:u w:val="single"/>
          <w:rtl/>
          <w:lang w:bidi="ar-SY"/>
        </w:rPr>
        <w:t>-3</w:t>
      </w:r>
      <w:r w:rsidR="00E353F3">
        <w:rPr>
          <w:rFonts w:hint="cs"/>
          <w:b/>
          <w:bCs/>
          <w:sz w:val="32"/>
          <w:szCs w:val="32"/>
          <w:u w:val="single"/>
          <w:rtl/>
          <w:lang w:bidi="ar-SY"/>
        </w:rPr>
        <w:t>انسداد الأمعاء</w:t>
      </w:r>
      <w:r w:rsidR="00575FC5">
        <w:rPr>
          <w:rFonts w:hint="cs"/>
          <w:b/>
          <w:bCs/>
          <w:sz w:val="32"/>
          <w:szCs w:val="32"/>
          <w:u w:val="single"/>
          <w:rtl/>
          <w:lang w:bidi="ar-SY"/>
        </w:rPr>
        <w:t>:</w:t>
      </w:r>
      <w:r w:rsidR="00907810">
        <w:rPr>
          <w:rFonts w:hint="cs"/>
          <w:sz w:val="32"/>
          <w:szCs w:val="32"/>
          <w:vertAlign w:val="superscript"/>
          <w:rtl/>
          <w:lang w:bidi="ar-SY"/>
        </w:rPr>
        <w:t>(10)</w:t>
      </w:r>
    </w:p>
    <w:p w:rsidR="00575FC5" w:rsidRDefault="00575FC5" w:rsidP="001D6123">
      <w:pPr>
        <w:jc w:val="right"/>
        <w:rPr>
          <w:sz w:val="28"/>
          <w:szCs w:val="28"/>
          <w:rtl/>
          <w:lang w:bidi="ar-SY"/>
        </w:rPr>
      </w:pPr>
      <w:r>
        <w:rPr>
          <w:rFonts w:hint="cs"/>
          <w:sz w:val="28"/>
          <w:szCs w:val="28"/>
          <w:rtl/>
          <w:lang w:bidi="ar-SY"/>
        </w:rPr>
        <w:t xml:space="preserve">معدل الحدوث </w:t>
      </w:r>
      <w:r w:rsidR="001D6123">
        <w:rPr>
          <w:rFonts w:hint="cs"/>
          <w:sz w:val="28"/>
          <w:szCs w:val="28"/>
          <w:rtl/>
          <w:lang w:bidi="ar-SY"/>
        </w:rPr>
        <w:t xml:space="preserve">1/1500 </w:t>
      </w:r>
      <w:r>
        <w:rPr>
          <w:rFonts w:hint="cs"/>
          <w:sz w:val="28"/>
          <w:szCs w:val="28"/>
          <w:rtl/>
          <w:lang w:bidi="ar-SY"/>
        </w:rPr>
        <w:t>ولادة حية .</w:t>
      </w:r>
    </w:p>
    <w:p w:rsidR="00575FC5" w:rsidRDefault="00575FC5" w:rsidP="00575FC5">
      <w:pPr>
        <w:jc w:val="right"/>
        <w:rPr>
          <w:sz w:val="28"/>
          <w:szCs w:val="28"/>
          <w:rtl/>
          <w:lang w:bidi="ar-SY"/>
        </w:rPr>
      </w:pPr>
      <w:r>
        <w:rPr>
          <w:rFonts w:hint="cs"/>
          <w:sz w:val="28"/>
          <w:szCs w:val="28"/>
          <w:rtl/>
          <w:lang w:bidi="ar-SY"/>
        </w:rPr>
        <w:t>الانسداد قد يكون جزئي أو كامل,ينشأ من داخل أو خارج الأمعاء.</w:t>
      </w:r>
    </w:p>
    <w:p w:rsidR="004332FA" w:rsidRDefault="004332FA" w:rsidP="004332FA">
      <w:pPr>
        <w:jc w:val="right"/>
        <w:rPr>
          <w:sz w:val="28"/>
          <w:szCs w:val="28"/>
          <w:rtl/>
          <w:lang w:bidi="ar-SY"/>
        </w:rPr>
      </w:pPr>
      <w:r>
        <w:rPr>
          <w:rFonts w:hint="cs"/>
          <w:sz w:val="28"/>
          <w:szCs w:val="28"/>
          <w:rtl/>
          <w:lang w:bidi="ar-SY"/>
        </w:rPr>
        <w:t>يصنف الإنسداد إلى:</w:t>
      </w:r>
    </w:p>
    <w:p w:rsidR="004332FA" w:rsidRDefault="004332FA" w:rsidP="004332FA">
      <w:pPr>
        <w:jc w:val="right"/>
        <w:rPr>
          <w:sz w:val="28"/>
          <w:szCs w:val="28"/>
          <w:rtl/>
          <w:lang w:bidi="ar-SY"/>
        </w:rPr>
      </w:pPr>
      <w:r>
        <w:rPr>
          <w:rFonts w:hint="cs"/>
          <w:sz w:val="28"/>
          <w:szCs w:val="28"/>
          <w:rtl/>
          <w:lang w:bidi="ar-SY"/>
        </w:rPr>
        <w:t>بسيط :يترافق مع فشل الجريان الحر لمحتويات المعدة .</w:t>
      </w:r>
    </w:p>
    <w:p w:rsidR="004332FA" w:rsidRDefault="004332FA" w:rsidP="004332FA">
      <w:pPr>
        <w:jc w:val="right"/>
        <w:rPr>
          <w:sz w:val="28"/>
          <w:szCs w:val="28"/>
          <w:rtl/>
          <w:lang w:bidi="ar-SY"/>
        </w:rPr>
      </w:pPr>
      <w:r>
        <w:rPr>
          <w:rFonts w:hint="cs"/>
          <w:sz w:val="28"/>
          <w:szCs w:val="28"/>
          <w:rtl/>
          <w:lang w:bidi="ar-SY"/>
        </w:rPr>
        <w:t>مسبب للاختناق :يترافق مع ضعف الجريان الدموي إلى الأمعاء .</w:t>
      </w:r>
    </w:p>
    <w:p w:rsidR="004332FA" w:rsidRDefault="004332FA" w:rsidP="004332FA">
      <w:pPr>
        <w:jc w:val="right"/>
        <w:rPr>
          <w:sz w:val="28"/>
          <w:szCs w:val="28"/>
          <w:rtl/>
          <w:lang w:bidi="ar-SY"/>
        </w:rPr>
      </w:pPr>
      <w:r>
        <w:rPr>
          <w:rFonts w:hint="cs"/>
          <w:sz w:val="28"/>
          <w:szCs w:val="28"/>
          <w:rtl/>
          <w:lang w:bidi="ar-SY"/>
        </w:rPr>
        <w:lastRenderedPageBreak/>
        <w:t>-يرافق فرط السائل الأمينيوسي عادة حالات الإنسداد المعوي العلوي ,</w:t>
      </w:r>
      <w:r w:rsidR="002E0EAC">
        <w:rPr>
          <w:rFonts w:hint="cs"/>
          <w:sz w:val="28"/>
          <w:szCs w:val="28"/>
          <w:rtl/>
          <w:lang w:bidi="ar-SY"/>
        </w:rPr>
        <w:t>لذلك يجب رشف المعدة بعد الولادة مباشرة ,(سحب أكثر من 15-20 مل من السائل المعدي يوحي بوجود انسداد عالي في السبيل الهضمي).</w:t>
      </w:r>
    </w:p>
    <w:p w:rsidR="002E0EAC" w:rsidRDefault="00E72F39" w:rsidP="004332FA">
      <w:pPr>
        <w:jc w:val="right"/>
        <w:rPr>
          <w:sz w:val="28"/>
          <w:szCs w:val="28"/>
          <w:rtl/>
          <w:lang w:bidi="ar-SY"/>
        </w:rPr>
      </w:pPr>
      <w:r>
        <w:rPr>
          <w:rFonts w:hint="cs"/>
          <w:sz w:val="28"/>
          <w:szCs w:val="28"/>
          <w:rtl/>
          <w:lang w:bidi="ar-SY"/>
        </w:rPr>
        <w:t>-يقصد بالرتق الانسداد الكامل للمعة الأمعاء ,أما التضيق فهو الحصار الجزئي لمحتوياتها.</w:t>
      </w:r>
    </w:p>
    <w:p w:rsidR="00F2216A" w:rsidRDefault="00E72F39" w:rsidP="00F2216A">
      <w:pPr>
        <w:jc w:val="right"/>
        <w:rPr>
          <w:sz w:val="28"/>
          <w:szCs w:val="28"/>
          <w:lang w:bidi="ar-SY"/>
        </w:rPr>
      </w:pPr>
      <w:r>
        <w:rPr>
          <w:rFonts w:hint="cs"/>
          <w:sz w:val="28"/>
          <w:szCs w:val="28"/>
          <w:rtl/>
          <w:lang w:bidi="ar-SY"/>
        </w:rPr>
        <w:t>يشكل رتق الأمعاء 33%من كل حالات الإنسداد المعوي و يصيب الذكور و الإناث بنفس النسبة .</w:t>
      </w:r>
      <w:r w:rsidR="002421E1">
        <w:rPr>
          <w:sz w:val="28"/>
          <w:szCs w:val="28"/>
          <w:lang w:bidi="ar-SY"/>
        </w:rPr>
        <w:t>-</w:t>
      </w:r>
    </w:p>
    <w:p w:rsidR="003C6EE8" w:rsidRDefault="003C6EE8" w:rsidP="00F2216A">
      <w:pPr>
        <w:jc w:val="right"/>
        <w:rPr>
          <w:sz w:val="28"/>
          <w:szCs w:val="28"/>
          <w:rtl/>
          <w:lang w:bidi="ar-SY"/>
        </w:rPr>
      </w:pPr>
      <w:r>
        <w:rPr>
          <w:rFonts w:hint="cs"/>
          <w:sz w:val="28"/>
          <w:szCs w:val="28"/>
          <w:rtl/>
          <w:lang w:bidi="ar-SY"/>
        </w:rPr>
        <w:t>يعتمد الإنذار</w:t>
      </w:r>
      <w:r w:rsidR="00AA21B3">
        <w:rPr>
          <w:rFonts w:hint="cs"/>
          <w:sz w:val="28"/>
          <w:szCs w:val="28"/>
          <w:rtl/>
          <w:lang w:bidi="ar-SY"/>
        </w:rPr>
        <w:t xml:space="preserve"> في انسداد الأمعاء الدقيقة على ا</w:t>
      </w:r>
      <w:r>
        <w:rPr>
          <w:rFonts w:hint="cs"/>
          <w:sz w:val="28"/>
          <w:szCs w:val="28"/>
          <w:rtl/>
          <w:lang w:bidi="ar-SY"/>
        </w:rPr>
        <w:t xml:space="preserve">-نمط الإنسداد </w:t>
      </w:r>
    </w:p>
    <w:p w:rsidR="003C6EE8" w:rsidRDefault="003C6EE8" w:rsidP="004332FA">
      <w:pPr>
        <w:jc w:val="right"/>
        <w:rPr>
          <w:sz w:val="28"/>
          <w:szCs w:val="28"/>
          <w:rtl/>
          <w:lang w:bidi="ar-SY"/>
        </w:rPr>
      </w:pPr>
      <w:r>
        <w:rPr>
          <w:rFonts w:hint="cs"/>
          <w:sz w:val="28"/>
          <w:szCs w:val="28"/>
          <w:rtl/>
          <w:lang w:bidi="ar-SY"/>
        </w:rPr>
        <w:t xml:space="preserve">                   </w:t>
      </w:r>
      <w:r w:rsidR="00AA21B3">
        <w:rPr>
          <w:rFonts w:hint="cs"/>
          <w:sz w:val="28"/>
          <w:szCs w:val="28"/>
          <w:rtl/>
          <w:lang w:bidi="ar-SY"/>
        </w:rPr>
        <w:t xml:space="preserve">                              ب</w:t>
      </w:r>
      <w:r>
        <w:rPr>
          <w:rFonts w:hint="cs"/>
          <w:sz w:val="28"/>
          <w:szCs w:val="28"/>
          <w:rtl/>
          <w:lang w:bidi="ar-SY"/>
        </w:rPr>
        <w:t xml:space="preserve">-الوقت قبل التشخيص </w:t>
      </w:r>
    </w:p>
    <w:p w:rsidR="003C6EE8" w:rsidRDefault="003C6EE8" w:rsidP="004332FA">
      <w:pPr>
        <w:jc w:val="right"/>
        <w:rPr>
          <w:sz w:val="28"/>
          <w:szCs w:val="28"/>
          <w:rtl/>
          <w:lang w:bidi="ar-SY"/>
        </w:rPr>
      </w:pPr>
      <w:r>
        <w:rPr>
          <w:rFonts w:hint="cs"/>
          <w:sz w:val="28"/>
          <w:szCs w:val="28"/>
          <w:rtl/>
          <w:lang w:bidi="ar-SY"/>
        </w:rPr>
        <w:t xml:space="preserve">                  </w:t>
      </w:r>
      <w:r w:rsidR="00AA21B3">
        <w:rPr>
          <w:rFonts w:hint="cs"/>
          <w:sz w:val="28"/>
          <w:szCs w:val="28"/>
          <w:rtl/>
          <w:lang w:bidi="ar-SY"/>
        </w:rPr>
        <w:t xml:space="preserve">                               ج</w:t>
      </w:r>
      <w:r>
        <w:rPr>
          <w:rFonts w:hint="cs"/>
          <w:sz w:val="28"/>
          <w:szCs w:val="28"/>
          <w:rtl/>
          <w:lang w:bidi="ar-SY"/>
        </w:rPr>
        <w:t>-كفاية المعالجة</w:t>
      </w:r>
    </w:p>
    <w:p w:rsidR="00A710AE" w:rsidRDefault="00A710AE" w:rsidP="004332FA">
      <w:pPr>
        <w:jc w:val="right"/>
        <w:rPr>
          <w:sz w:val="28"/>
          <w:szCs w:val="28"/>
          <w:rtl/>
          <w:lang w:bidi="ar-SY"/>
        </w:rPr>
      </w:pPr>
      <w:r>
        <w:rPr>
          <w:rFonts w:hint="cs"/>
          <w:sz w:val="28"/>
          <w:szCs w:val="28"/>
          <w:rtl/>
          <w:lang w:bidi="ar-SY"/>
        </w:rPr>
        <w:t xml:space="preserve">في حالات التشخيص الباكرة </w:t>
      </w:r>
      <w:r w:rsidR="00C678C5">
        <w:rPr>
          <w:rFonts w:hint="cs"/>
          <w:sz w:val="28"/>
          <w:szCs w:val="28"/>
          <w:rtl/>
          <w:lang w:bidi="ar-SY"/>
        </w:rPr>
        <w:t>الوفيات قليلة جداً ,لكن في حال</w:t>
      </w:r>
      <w:r>
        <w:rPr>
          <w:rFonts w:hint="cs"/>
          <w:sz w:val="28"/>
          <w:szCs w:val="28"/>
          <w:rtl/>
          <w:lang w:bidi="ar-SY"/>
        </w:rPr>
        <w:t xml:space="preserve"> الإختناق غير المعالج الوفاة أكيدة.</w:t>
      </w:r>
    </w:p>
    <w:p w:rsidR="00680DCA" w:rsidRDefault="002421E1" w:rsidP="00931959">
      <w:pPr>
        <w:bidi/>
        <w:jc w:val="center"/>
        <w:rPr>
          <w:sz w:val="28"/>
          <w:szCs w:val="28"/>
          <w:vertAlign w:val="superscript"/>
          <w:rtl/>
          <w:lang w:bidi="ar-SY"/>
        </w:rPr>
      </w:pPr>
      <w:r>
        <w:rPr>
          <w:rFonts w:hint="cs"/>
          <w:sz w:val="28"/>
          <w:szCs w:val="28"/>
          <w:rtl/>
          <w:lang w:bidi="ar-SY"/>
        </w:rPr>
        <w:t xml:space="preserve">في حال </w:t>
      </w:r>
      <w:r w:rsidR="00A710AE">
        <w:rPr>
          <w:rFonts w:hint="cs"/>
          <w:sz w:val="28"/>
          <w:szCs w:val="28"/>
          <w:rtl/>
          <w:lang w:bidi="ar-SY"/>
        </w:rPr>
        <w:t xml:space="preserve"> أصاب</w:t>
      </w:r>
      <w:r>
        <w:rPr>
          <w:sz w:val="28"/>
          <w:szCs w:val="28"/>
          <w:lang w:bidi="ar-SY"/>
        </w:rPr>
        <w:t xml:space="preserve"> </w:t>
      </w:r>
      <w:r>
        <w:rPr>
          <w:rFonts w:hint="cs"/>
          <w:sz w:val="28"/>
          <w:szCs w:val="28"/>
          <w:rtl/>
        </w:rPr>
        <w:t>التنخر</w:t>
      </w:r>
      <w:r w:rsidR="00A710AE">
        <w:rPr>
          <w:rFonts w:hint="cs"/>
          <w:sz w:val="28"/>
          <w:szCs w:val="28"/>
          <w:rtl/>
          <w:lang w:bidi="ar-SY"/>
        </w:rPr>
        <w:t xml:space="preserve"> أكثر من 75%من الأمعاء الدقيقة تصل نسبة الوفيات إلى 65%.</w:t>
      </w:r>
      <w:r w:rsidR="00084C79">
        <w:rPr>
          <w:rFonts w:hint="cs"/>
          <w:sz w:val="28"/>
          <w:szCs w:val="28"/>
          <w:vertAlign w:val="superscript"/>
          <w:rtl/>
          <w:lang w:bidi="ar-SY"/>
        </w:rPr>
        <w:t>(11)</w:t>
      </w:r>
      <w:r w:rsidR="00FF2845" w:rsidRPr="00FF2845">
        <w:rPr>
          <w:rFonts w:hint="cs"/>
          <w:sz w:val="28"/>
          <w:szCs w:val="28"/>
          <w:vertAlign w:val="superscript"/>
          <w:lang w:bidi="ar-SY"/>
        </w:rPr>
        <w:t xml:space="preserve"> </w:t>
      </w:r>
      <w:r w:rsidR="00FF2845">
        <w:rPr>
          <w:rFonts w:hint="cs"/>
          <w:noProof/>
          <w:sz w:val="28"/>
          <w:szCs w:val="28"/>
          <w:vertAlign w:val="superscript"/>
        </w:rPr>
        <w:drawing>
          <wp:inline distT="0" distB="0" distL="0" distR="0">
            <wp:extent cx="1905000" cy="1590675"/>
            <wp:effectExtent l="1905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905000" cy="1590675"/>
                    </a:xfrm>
                    <a:prstGeom prst="rect">
                      <a:avLst/>
                    </a:prstGeom>
                    <a:noFill/>
                    <a:ln w="9525">
                      <a:noFill/>
                      <a:miter lim="800000"/>
                      <a:headEnd/>
                      <a:tailEnd/>
                    </a:ln>
                  </pic:spPr>
                </pic:pic>
              </a:graphicData>
            </a:graphic>
          </wp:inline>
        </w:drawing>
      </w:r>
    </w:p>
    <w:p w:rsidR="00FF2845" w:rsidRPr="00FF2845" w:rsidRDefault="00FF2845" w:rsidP="00FF2845">
      <w:pPr>
        <w:bidi/>
        <w:rPr>
          <w:sz w:val="24"/>
          <w:szCs w:val="24"/>
          <w:rtl/>
          <w:lang w:bidi="ar-SY"/>
        </w:rPr>
      </w:pPr>
      <w:r>
        <w:rPr>
          <w:rFonts w:hint="cs"/>
          <w:sz w:val="24"/>
          <w:szCs w:val="24"/>
          <w:rtl/>
          <w:lang w:bidi="ar-SY"/>
        </w:rPr>
        <w:t>الشكل3: المنطقة الإنتقالية في انسداد أمعاء دقيقة</w:t>
      </w:r>
    </w:p>
    <w:p w:rsidR="00FF2845" w:rsidRPr="00084C79" w:rsidRDefault="00FF2845" w:rsidP="00FF2845">
      <w:pPr>
        <w:bidi/>
        <w:rPr>
          <w:sz w:val="28"/>
          <w:szCs w:val="28"/>
          <w:vertAlign w:val="superscript"/>
          <w:rtl/>
          <w:lang w:bidi="ar-SY"/>
        </w:rPr>
      </w:pPr>
    </w:p>
    <w:p w:rsidR="00E72F39" w:rsidRPr="00084C79" w:rsidRDefault="00680DCA" w:rsidP="00680DCA">
      <w:pPr>
        <w:bidi/>
        <w:rPr>
          <w:sz w:val="28"/>
          <w:szCs w:val="28"/>
          <w:vertAlign w:val="superscript"/>
          <w:rtl/>
          <w:lang w:bidi="ar-SY"/>
        </w:rPr>
      </w:pPr>
      <w:r>
        <w:rPr>
          <w:rFonts w:hint="cs"/>
          <w:b/>
          <w:bCs/>
          <w:i/>
          <w:iCs/>
          <w:color w:val="7030A0"/>
          <w:sz w:val="32"/>
          <w:szCs w:val="32"/>
          <w:rtl/>
          <w:lang w:bidi="ar-SY"/>
        </w:rPr>
        <w:t>*</w:t>
      </w:r>
      <w:r w:rsidR="00E72F39">
        <w:rPr>
          <w:rFonts w:hint="cs"/>
          <w:b/>
          <w:bCs/>
          <w:i/>
          <w:iCs/>
          <w:color w:val="7030A0"/>
          <w:sz w:val="32"/>
          <w:szCs w:val="32"/>
          <w:rtl/>
          <w:lang w:bidi="ar-SY"/>
        </w:rPr>
        <w:t>انسداد العفج :</w:t>
      </w:r>
      <w:r w:rsidR="00084C79">
        <w:rPr>
          <w:rFonts w:hint="cs"/>
          <w:color w:val="7030A0"/>
          <w:sz w:val="32"/>
          <w:szCs w:val="32"/>
          <w:vertAlign w:val="superscript"/>
          <w:rtl/>
          <w:lang w:bidi="ar-SY"/>
        </w:rPr>
        <w:t>(12)</w:t>
      </w:r>
    </w:p>
    <w:p w:rsidR="00D15301" w:rsidRDefault="001D6123" w:rsidP="001D6123">
      <w:pPr>
        <w:bidi/>
        <w:rPr>
          <w:sz w:val="28"/>
          <w:szCs w:val="28"/>
          <w:rtl/>
          <w:lang w:bidi="ar-SY"/>
        </w:rPr>
      </w:pPr>
      <w:r>
        <w:rPr>
          <w:rFonts w:hint="cs"/>
          <w:sz w:val="28"/>
          <w:szCs w:val="28"/>
          <w:rtl/>
          <w:lang w:bidi="ar-SY"/>
        </w:rPr>
        <w:t xml:space="preserve">معدل الحدوث 1/1000-3000 </w:t>
      </w:r>
      <w:r w:rsidR="00D15301">
        <w:rPr>
          <w:rFonts w:hint="cs"/>
          <w:sz w:val="28"/>
          <w:szCs w:val="28"/>
          <w:rtl/>
          <w:lang w:bidi="ar-SY"/>
        </w:rPr>
        <w:t>ولادة حية .</w:t>
      </w:r>
    </w:p>
    <w:p w:rsidR="00FD67E5" w:rsidRDefault="00FD67E5" w:rsidP="00FD67E5">
      <w:pPr>
        <w:bidi/>
        <w:rPr>
          <w:sz w:val="28"/>
          <w:szCs w:val="28"/>
          <w:rtl/>
          <w:lang w:bidi="ar-SY"/>
        </w:rPr>
      </w:pPr>
      <w:r>
        <w:rPr>
          <w:rFonts w:hint="cs"/>
          <w:sz w:val="28"/>
          <w:szCs w:val="28"/>
          <w:rtl/>
          <w:lang w:bidi="ar-SY"/>
        </w:rPr>
        <w:t>رتق العفج :أشيع أشكال انسداد الأمعاء يتلوه رتق الصائم ثم الدقاق.</w:t>
      </w:r>
    </w:p>
    <w:p w:rsidR="00D15301" w:rsidRDefault="00526C86" w:rsidP="00680DCA">
      <w:pPr>
        <w:bidi/>
        <w:rPr>
          <w:sz w:val="28"/>
          <w:szCs w:val="28"/>
          <w:rtl/>
          <w:lang w:bidi="ar-SY"/>
        </w:rPr>
      </w:pPr>
      <w:r>
        <w:rPr>
          <w:rFonts w:hint="cs"/>
          <w:sz w:val="28"/>
          <w:szCs w:val="28"/>
          <w:rtl/>
          <w:lang w:bidi="ar-SY"/>
        </w:rPr>
        <w:t>نصف المصابين به  من الخدج .</w:t>
      </w:r>
    </w:p>
    <w:p w:rsidR="00D15301" w:rsidRDefault="00D15301" w:rsidP="004332FA">
      <w:pPr>
        <w:jc w:val="right"/>
        <w:rPr>
          <w:sz w:val="28"/>
          <w:szCs w:val="28"/>
          <w:rtl/>
          <w:lang w:bidi="ar-SY"/>
        </w:rPr>
      </w:pPr>
      <w:r>
        <w:rPr>
          <w:rFonts w:hint="cs"/>
          <w:sz w:val="28"/>
          <w:szCs w:val="28"/>
          <w:rtl/>
          <w:lang w:bidi="ar-SY"/>
        </w:rPr>
        <w:t>تصادف متلازمة داون عند 20-30% من المرضى المصابين برتق العفج.</w:t>
      </w:r>
    </w:p>
    <w:p w:rsidR="00D15301" w:rsidRDefault="00D15301" w:rsidP="004332FA">
      <w:pPr>
        <w:jc w:val="right"/>
        <w:rPr>
          <w:sz w:val="28"/>
          <w:szCs w:val="28"/>
          <w:rtl/>
          <w:lang w:bidi="ar-SY"/>
        </w:rPr>
      </w:pPr>
      <w:r>
        <w:rPr>
          <w:rFonts w:hint="cs"/>
          <w:sz w:val="28"/>
          <w:szCs w:val="28"/>
          <w:rtl/>
          <w:lang w:bidi="ar-SY"/>
        </w:rPr>
        <w:t>قد يترافق مع تشوهات خلقية أخرى</w:t>
      </w:r>
      <w:r w:rsidR="00670F4C">
        <w:rPr>
          <w:rFonts w:hint="cs"/>
          <w:sz w:val="28"/>
          <w:szCs w:val="28"/>
          <w:rtl/>
          <w:lang w:bidi="ar-SY"/>
        </w:rPr>
        <w:t xml:space="preserve"> بنسبة 50%</w:t>
      </w:r>
      <w:r>
        <w:rPr>
          <w:rFonts w:hint="cs"/>
          <w:sz w:val="28"/>
          <w:szCs w:val="28"/>
          <w:rtl/>
          <w:lang w:bidi="ar-SY"/>
        </w:rPr>
        <w:t xml:space="preserve"> وهي :</w:t>
      </w:r>
    </w:p>
    <w:p w:rsidR="00D15301" w:rsidRDefault="00D15301" w:rsidP="004332FA">
      <w:pPr>
        <w:jc w:val="right"/>
        <w:rPr>
          <w:sz w:val="28"/>
          <w:szCs w:val="28"/>
          <w:rtl/>
          <w:lang w:bidi="ar-SY"/>
        </w:rPr>
      </w:pPr>
      <w:r>
        <w:rPr>
          <w:rFonts w:hint="cs"/>
          <w:sz w:val="28"/>
          <w:szCs w:val="28"/>
          <w:rtl/>
          <w:lang w:bidi="ar-SY"/>
        </w:rPr>
        <w:t>*سوء دوران الأمعاء (20-30%).</w:t>
      </w:r>
    </w:p>
    <w:p w:rsidR="00D15301" w:rsidRDefault="00D15301" w:rsidP="004332FA">
      <w:pPr>
        <w:jc w:val="right"/>
        <w:rPr>
          <w:sz w:val="28"/>
          <w:szCs w:val="28"/>
          <w:rtl/>
          <w:lang w:bidi="ar-SY"/>
        </w:rPr>
      </w:pPr>
      <w:r>
        <w:rPr>
          <w:rFonts w:hint="cs"/>
          <w:sz w:val="28"/>
          <w:szCs w:val="28"/>
          <w:rtl/>
          <w:lang w:bidi="ar-SY"/>
        </w:rPr>
        <w:lastRenderedPageBreak/>
        <w:t>*رتق المري (10-20%).</w:t>
      </w:r>
    </w:p>
    <w:p w:rsidR="00A44B49" w:rsidRDefault="00A44B49" w:rsidP="004332FA">
      <w:pPr>
        <w:jc w:val="right"/>
        <w:rPr>
          <w:sz w:val="28"/>
          <w:szCs w:val="28"/>
          <w:rtl/>
          <w:lang w:bidi="ar-SY"/>
        </w:rPr>
      </w:pPr>
      <w:r>
        <w:rPr>
          <w:rFonts w:hint="cs"/>
          <w:sz w:val="28"/>
          <w:szCs w:val="28"/>
          <w:rtl/>
          <w:lang w:bidi="ar-SY"/>
        </w:rPr>
        <w:t>*أمراض القلب الخلقية (10-15%).</w:t>
      </w:r>
    </w:p>
    <w:p w:rsidR="00A44B49" w:rsidRDefault="00A44B49" w:rsidP="004332FA">
      <w:pPr>
        <w:jc w:val="right"/>
        <w:rPr>
          <w:sz w:val="28"/>
          <w:szCs w:val="28"/>
          <w:rtl/>
          <w:lang w:bidi="ar-SY"/>
        </w:rPr>
      </w:pPr>
      <w:r>
        <w:rPr>
          <w:rFonts w:hint="cs"/>
          <w:sz w:val="28"/>
          <w:szCs w:val="28"/>
          <w:rtl/>
          <w:lang w:bidi="ar-SY"/>
        </w:rPr>
        <w:t>*التشوهات الكلوية</w:t>
      </w:r>
      <w:r w:rsidR="0072543A">
        <w:rPr>
          <w:rFonts w:hint="cs"/>
          <w:sz w:val="28"/>
          <w:szCs w:val="28"/>
          <w:rtl/>
          <w:lang w:bidi="ar-SY"/>
        </w:rPr>
        <w:t>(5%)</w:t>
      </w:r>
      <w:r>
        <w:rPr>
          <w:rFonts w:hint="cs"/>
          <w:sz w:val="28"/>
          <w:szCs w:val="28"/>
          <w:rtl/>
          <w:lang w:bidi="ar-SY"/>
        </w:rPr>
        <w:t xml:space="preserve"> .</w:t>
      </w:r>
    </w:p>
    <w:p w:rsidR="00A44B49" w:rsidRDefault="00A44B49" w:rsidP="004332FA">
      <w:pPr>
        <w:jc w:val="right"/>
        <w:rPr>
          <w:sz w:val="28"/>
          <w:szCs w:val="28"/>
          <w:rtl/>
          <w:lang w:bidi="ar-SY"/>
        </w:rPr>
      </w:pPr>
      <w:r>
        <w:rPr>
          <w:rFonts w:hint="cs"/>
          <w:sz w:val="28"/>
          <w:szCs w:val="28"/>
          <w:rtl/>
          <w:lang w:bidi="ar-SY"/>
        </w:rPr>
        <w:t>*التشوهات المستقيمية و الشرجية</w:t>
      </w:r>
      <w:r w:rsidR="0072543A">
        <w:rPr>
          <w:rFonts w:hint="cs"/>
          <w:sz w:val="28"/>
          <w:szCs w:val="28"/>
          <w:rtl/>
          <w:lang w:bidi="ar-SY"/>
        </w:rPr>
        <w:t xml:space="preserve">(5%) </w:t>
      </w:r>
      <w:r>
        <w:rPr>
          <w:rFonts w:hint="cs"/>
          <w:sz w:val="28"/>
          <w:szCs w:val="28"/>
          <w:rtl/>
          <w:lang w:bidi="ar-SY"/>
        </w:rPr>
        <w:t>.</w:t>
      </w:r>
    </w:p>
    <w:p w:rsidR="0072543A" w:rsidRDefault="0072543A" w:rsidP="004332FA">
      <w:pPr>
        <w:jc w:val="right"/>
        <w:rPr>
          <w:sz w:val="28"/>
          <w:szCs w:val="28"/>
          <w:rtl/>
          <w:lang w:bidi="ar-SY"/>
        </w:rPr>
      </w:pPr>
      <w:r>
        <w:rPr>
          <w:rFonts w:hint="cs"/>
          <w:sz w:val="28"/>
          <w:szCs w:val="28"/>
          <w:rtl/>
          <w:lang w:bidi="ar-SY"/>
        </w:rPr>
        <w:t>العلاج يبدأبوضع أنوب أنفي معدي وإصلاح الشوارد والتجفاف.</w:t>
      </w:r>
      <w:r w:rsidR="00B32F70">
        <w:rPr>
          <w:sz w:val="28"/>
          <w:szCs w:val="28"/>
          <w:lang w:bidi="ar-SY"/>
        </w:rPr>
        <w:t>-</w:t>
      </w:r>
    </w:p>
    <w:p w:rsidR="0072543A" w:rsidRDefault="0072543A" w:rsidP="004332FA">
      <w:pPr>
        <w:jc w:val="right"/>
        <w:rPr>
          <w:sz w:val="28"/>
          <w:szCs w:val="28"/>
          <w:rtl/>
          <w:lang w:bidi="ar-SY"/>
        </w:rPr>
      </w:pPr>
      <w:r>
        <w:rPr>
          <w:rFonts w:hint="cs"/>
          <w:sz w:val="28"/>
          <w:szCs w:val="28"/>
          <w:rtl/>
          <w:lang w:bidi="ar-SY"/>
        </w:rPr>
        <w:t>يجب إجراء ايكو قلب وصورة صدر وصورة للعمود الفقري لتقييم التشوهات المرافقة.(عند 30% من المرضى تشوهات مهددة للحياة ).</w:t>
      </w:r>
    </w:p>
    <w:p w:rsidR="0072543A" w:rsidRDefault="0072543A" w:rsidP="004332FA">
      <w:pPr>
        <w:jc w:val="right"/>
        <w:rPr>
          <w:sz w:val="28"/>
          <w:szCs w:val="28"/>
          <w:rtl/>
          <w:lang w:bidi="ar-SY"/>
        </w:rPr>
      </w:pPr>
      <w:r>
        <w:rPr>
          <w:rFonts w:hint="cs"/>
          <w:sz w:val="28"/>
          <w:szCs w:val="28"/>
          <w:rtl/>
          <w:lang w:bidi="ar-SY"/>
        </w:rPr>
        <w:t xml:space="preserve">الجراحة عن طريق إجراء مفاغرة عفجية </w:t>
      </w:r>
      <w:r>
        <w:rPr>
          <w:sz w:val="28"/>
          <w:szCs w:val="28"/>
          <w:rtl/>
          <w:lang w:bidi="ar-SY"/>
        </w:rPr>
        <w:t>–</w:t>
      </w:r>
      <w:r>
        <w:rPr>
          <w:rFonts w:hint="cs"/>
          <w:sz w:val="28"/>
          <w:szCs w:val="28"/>
          <w:rtl/>
          <w:lang w:bidi="ar-SY"/>
        </w:rPr>
        <w:t>عفجية.</w:t>
      </w:r>
    </w:p>
    <w:p w:rsidR="00853603" w:rsidRDefault="00853603" w:rsidP="004332FA">
      <w:pPr>
        <w:jc w:val="right"/>
        <w:rPr>
          <w:sz w:val="28"/>
          <w:szCs w:val="28"/>
          <w:rtl/>
          <w:lang w:bidi="ar-SY"/>
        </w:rPr>
      </w:pPr>
      <w:r>
        <w:rPr>
          <w:rFonts w:hint="cs"/>
          <w:sz w:val="28"/>
          <w:szCs w:val="28"/>
          <w:rtl/>
          <w:lang w:bidi="ar-SY"/>
        </w:rPr>
        <w:t>في حال وجود أشرطة لاد المرافقة لسوء دوران الأمعاء يجرى قطع الأشرطة الشاذة م</w:t>
      </w:r>
      <w:r w:rsidR="00981760">
        <w:rPr>
          <w:rFonts w:hint="cs"/>
          <w:sz w:val="28"/>
          <w:szCs w:val="28"/>
          <w:rtl/>
          <w:lang w:bidi="ar-SY"/>
        </w:rPr>
        <w:t>ع</w:t>
      </w:r>
      <w:r>
        <w:rPr>
          <w:rFonts w:hint="cs"/>
          <w:sz w:val="28"/>
          <w:szCs w:val="28"/>
          <w:rtl/>
          <w:lang w:bidi="ar-SY"/>
        </w:rPr>
        <w:t xml:space="preserve"> وضع كامل الأمعاء الغليظة ضمن الجانب الأيسر لل</w:t>
      </w:r>
      <w:r w:rsidR="00981760">
        <w:rPr>
          <w:rFonts w:hint="cs"/>
          <w:sz w:val="28"/>
          <w:szCs w:val="28"/>
          <w:rtl/>
          <w:lang w:bidi="ar-SY"/>
        </w:rPr>
        <w:t>ب</w:t>
      </w:r>
      <w:r>
        <w:rPr>
          <w:rFonts w:hint="cs"/>
          <w:sz w:val="28"/>
          <w:szCs w:val="28"/>
          <w:rtl/>
          <w:lang w:bidi="ar-SY"/>
        </w:rPr>
        <w:t xml:space="preserve">طن مع </w:t>
      </w:r>
      <w:r w:rsidR="00BD29D2">
        <w:rPr>
          <w:rFonts w:hint="cs"/>
          <w:sz w:val="28"/>
          <w:szCs w:val="28"/>
          <w:rtl/>
          <w:lang w:bidi="ar-SY"/>
        </w:rPr>
        <w:t>نزع الزائدة الدودية ووضع الأمعاء الدقيقة في الجانب الأيمن للبطن.</w:t>
      </w:r>
    </w:p>
    <w:p w:rsidR="00BD29D2" w:rsidRDefault="00BD29D2" w:rsidP="004332FA">
      <w:pPr>
        <w:jc w:val="right"/>
        <w:rPr>
          <w:sz w:val="28"/>
          <w:szCs w:val="28"/>
          <w:rtl/>
          <w:lang w:bidi="ar-SY"/>
        </w:rPr>
      </w:pPr>
      <w:r>
        <w:rPr>
          <w:rFonts w:hint="cs"/>
          <w:sz w:val="28"/>
          <w:szCs w:val="28"/>
          <w:rtl/>
          <w:lang w:bidi="ar-SY"/>
        </w:rPr>
        <w:t xml:space="preserve">في حال وجود </w:t>
      </w:r>
      <w:r w:rsidR="002345F3">
        <w:rPr>
          <w:rFonts w:hint="cs"/>
          <w:sz w:val="28"/>
          <w:szCs w:val="28"/>
          <w:rtl/>
          <w:lang w:bidi="ar-SY"/>
        </w:rPr>
        <w:t>الانسداد الحجابي العفجي يجرى إستئصال</w:t>
      </w:r>
      <w:r>
        <w:rPr>
          <w:rFonts w:hint="cs"/>
          <w:sz w:val="28"/>
          <w:szCs w:val="28"/>
          <w:rtl/>
          <w:lang w:bidi="ar-SY"/>
        </w:rPr>
        <w:t xml:space="preserve"> العفج.</w:t>
      </w:r>
    </w:p>
    <w:p w:rsidR="00853603" w:rsidRPr="00422062" w:rsidRDefault="00853603" w:rsidP="004332FA">
      <w:pPr>
        <w:jc w:val="right"/>
        <w:rPr>
          <w:sz w:val="28"/>
          <w:szCs w:val="28"/>
          <w:vertAlign w:val="superscript"/>
          <w:rtl/>
          <w:lang w:bidi="ar-SY"/>
        </w:rPr>
      </w:pPr>
      <w:r>
        <w:rPr>
          <w:rFonts w:hint="cs"/>
          <w:sz w:val="28"/>
          <w:szCs w:val="28"/>
          <w:rtl/>
          <w:lang w:bidi="ar-SY"/>
        </w:rPr>
        <w:t>يجب البدء بالدعم الغذائي إما عن طريق التغذية الوريدية أو عن طريق تفميم الصائم لحين القدرة على تغذيةالطفل عن طريق الفم.</w:t>
      </w:r>
      <w:r w:rsidR="00422062">
        <w:rPr>
          <w:rFonts w:hint="cs"/>
          <w:sz w:val="28"/>
          <w:szCs w:val="28"/>
          <w:vertAlign w:val="superscript"/>
          <w:rtl/>
          <w:lang w:bidi="ar-SY"/>
        </w:rPr>
        <w:t>(13)</w:t>
      </w:r>
    </w:p>
    <w:p w:rsidR="00853603" w:rsidRDefault="00853603" w:rsidP="004332FA">
      <w:pPr>
        <w:jc w:val="right"/>
        <w:rPr>
          <w:sz w:val="28"/>
          <w:szCs w:val="28"/>
          <w:rtl/>
          <w:lang w:bidi="ar-SY"/>
        </w:rPr>
      </w:pPr>
      <w:r>
        <w:rPr>
          <w:rFonts w:hint="cs"/>
          <w:sz w:val="28"/>
          <w:szCs w:val="28"/>
          <w:rtl/>
          <w:lang w:bidi="ar-SY"/>
        </w:rPr>
        <w:t>الإنذار يعتمد بشكل أساسي على التشوهات المرافقة.</w:t>
      </w:r>
    </w:p>
    <w:p w:rsidR="000D5D76" w:rsidRPr="00422062" w:rsidRDefault="000D5D76" w:rsidP="004332FA">
      <w:pPr>
        <w:jc w:val="right"/>
        <w:rPr>
          <w:sz w:val="28"/>
          <w:szCs w:val="28"/>
          <w:vertAlign w:val="superscript"/>
          <w:rtl/>
          <w:lang w:bidi="ar-SY"/>
        </w:rPr>
      </w:pPr>
      <w:r>
        <w:rPr>
          <w:rFonts w:hint="cs"/>
          <w:sz w:val="28"/>
          <w:szCs w:val="28"/>
          <w:rtl/>
          <w:lang w:bidi="ar-SY"/>
        </w:rPr>
        <w:t>نسبة البقيا في انسداد العفج بشكل عام 86%.</w:t>
      </w:r>
    </w:p>
    <w:p w:rsidR="003A5150" w:rsidRPr="00422062" w:rsidRDefault="00680DCA" w:rsidP="00680DCA">
      <w:pPr>
        <w:bidi/>
        <w:rPr>
          <w:color w:val="7030A0"/>
          <w:sz w:val="28"/>
          <w:szCs w:val="28"/>
          <w:vertAlign w:val="superscript"/>
          <w:rtl/>
          <w:lang w:bidi="ar-SY"/>
        </w:rPr>
      </w:pPr>
      <w:r>
        <w:rPr>
          <w:rFonts w:hint="cs"/>
          <w:b/>
          <w:bCs/>
          <w:i/>
          <w:iCs/>
          <w:color w:val="7030A0"/>
          <w:sz w:val="28"/>
          <w:szCs w:val="28"/>
          <w:rtl/>
          <w:lang w:bidi="ar-SY"/>
        </w:rPr>
        <w:t>*</w:t>
      </w:r>
      <w:r w:rsidR="003A5150" w:rsidRPr="00680DCA">
        <w:rPr>
          <w:rFonts w:hint="cs"/>
          <w:b/>
          <w:bCs/>
          <w:i/>
          <w:iCs/>
          <w:color w:val="7030A0"/>
          <w:sz w:val="28"/>
          <w:szCs w:val="28"/>
          <w:rtl/>
          <w:lang w:bidi="ar-SY"/>
        </w:rPr>
        <w:t xml:space="preserve">انسداد الصائم و اللفائفي </w:t>
      </w:r>
      <w:r w:rsidR="003A5150" w:rsidRPr="003A5150">
        <w:rPr>
          <w:rFonts w:hint="cs"/>
          <w:color w:val="7030A0"/>
          <w:sz w:val="28"/>
          <w:szCs w:val="28"/>
          <w:rtl/>
          <w:lang w:bidi="ar-SY"/>
        </w:rPr>
        <w:t>:</w:t>
      </w:r>
      <w:r w:rsidR="00422062">
        <w:rPr>
          <w:rFonts w:hint="cs"/>
          <w:color w:val="7030A0"/>
          <w:sz w:val="28"/>
          <w:szCs w:val="28"/>
          <w:vertAlign w:val="superscript"/>
          <w:rtl/>
          <w:lang w:bidi="ar-SY"/>
        </w:rPr>
        <w:t>(14)</w:t>
      </w:r>
    </w:p>
    <w:p w:rsidR="00526C86" w:rsidRDefault="003A5150" w:rsidP="001D6123">
      <w:pPr>
        <w:jc w:val="right"/>
        <w:rPr>
          <w:sz w:val="28"/>
          <w:szCs w:val="28"/>
          <w:rtl/>
          <w:lang w:bidi="ar-SY"/>
        </w:rPr>
      </w:pPr>
      <w:r>
        <w:rPr>
          <w:rFonts w:hint="cs"/>
          <w:sz w:val="28"/>
          <w:szCs w:val="28"/>
          <w:rtl/>
          <w:lang w:bidi="ar-SY"/>
        </w:rPr>
        <w:t>معدل الحدوث</w:t>
      </w:r>
      <w:r w:rsidR="00526C86">
        <w:rPr>
          <w:rFonts w:hint="cs"/>
          <w:sz w:val="28"/>
          <w:szCs w:val="28"/>
          <w:rtl/>
          <w:lang w:bidi="ar-SY"/>
        </w:rPr>
        <w:t xml:space="preserve"> </w:t>
      </w:r>
      <w:r w:rsidR="00680DCA">
        <w:rPr>
          <w:rFonts w:hint="cs"/>
          <w:sz w:val="28"/>
          <w:szCs w:val="28"/>
          <w:rtl/>
          <w:lang w:bidi="ar-SY"/>
        </w:rPr>
        <w:t>:</w:t>
      </w:r>
      <w:r w:rsidR="001D6123">
        <w:rPr>
          <w:rFonts w:hint="cs"/>
          <w:sz w:val="28"/>
          <w:szCs w:val="28"/>
          <w:rtl/>
          <w:lang w:bidi="ar-SY"/>
        </w:rPr>
        <w:t xml:space="preserve"> </w:t>
      </w:r>
      <w:r w:rsidR="00FF485F">
        <w:rPr>
          <w:rFonts w:hint="cs"/>
          <w:sz w:val="28"/>
          <w:szCs w:val="28"/>
          <w:rtl/>
          <w:lang w:bidi="ar-SY"/>
        </w:rPr>
        <w:t>1/1200-5000 ولادة حية</w:t>
      </w:r>
      <w:r w:rsidR="00680DCA">
        <w:rPr>
          <w:rFonts w:hint="cs"/>
          <w:sz w:val="28"/>
          <w:szCs w:val="28"/>
          <w:rtl/>
          <w:lang w:bidi="ar-SY"/>
        </w:rPr>
        <w:t>.</w:t>
      </w:r>
    </w:p>
    <w:p w:rsidR="003A5150" w:rsidRDefault="003A5150" w:rsidP="004332FA">
      <w:pPr>
        <w:jc w:val="right"/>
        <w:rPr>
          <w:sz w:val="28"/>
          <w:szCs w:val="28"/>
          <w:rtl/>
          <w:lang w:bidi="ar-SY"/>
        </w:rPr>
      </w:pPr>
      <w:r>
        <w:rPr>
          <w:rFonts w:hint="cs"/>
          <w:sz w:val="28"/>
          <w:szCs w:val="28"/>
          <w:rtl/>
          <w:lang w:bidi="ar-SY"/>
        </w:rPr>
        <w:t>ثلث المرضى خدج .</w:t>
      </w:r>
    </w:p>
    <w:p w:rsidR="003A5150" w:rsidRDefault="003A5150" w:rsidP="004332FA">
      <w:pPr>
        <w:jc w:val="right"/>
        <w:rPr>
          <w:sz w:val="28"/>
          <w:szCs w:val="28"/>
          <w:rtl/>
          <w:lang w:bidi="ar-SY"/>
        </w:rPr>
      </w:pPr>
      <w:r>
        <w:rPr>
          <w:rFonts w:hint="cs"/>
          <w:sz w:val="28"/>
          <w:szCs w:val="28"/>
          <w:rtl/>
          <w:lang w:bidi="ar-SY"/>
        </w:rPr>
        <w:t>الشذوذات خارج الجهاز المعدي المعوي أقل تواردا مقارنة مع الرتق العفجي.</w:t>
      </w:r>
    </w:p>
    <w:p w:rsidR="003A5150" w:rsidRDefault="003A5150" w:rsidP="004332FA">
      <w:pPr>
        <w:jc w:val="right"/>
        <w:rPr>
          <w:sz w:val="28"/>
          <w:szCs w:val="28"/>
          <w:rtl/>
          <w:lang w:bidi="ar-SY"/>
        </w:rPr>
      </w:pPr>
      <w:r>
        <w:rPr>
          <w:rFonts w:hint="cs"/>
          <w:sz w:val="28"/>
          <w:szCs w:val="28"/>
          <w:rtl/>
          <w:lang w:bidi="ar-SY"/>
        </w:rPr>
        <w:t>يوحي الكولون الصغير بوجود انسداد قريب من الدسام اللفائفي الأعوري.</w:t>
      </w:r>
    </w:p>
    <w:p w:rsidR="003A5150" w:rsidRPr="007419D0" w:rsidRDefault="003A5150" w:rsidP="004332FA">
      <w:pPr>
        <w:jc w:val="right"/>
        <w:rPr>
          <w:sz w:val="28"/>
          <w:szCs w:val="28"/>
          <w:vertAlign w:val="superscript"/>
          <w:rtl/>
          <w:lang w:bidi="ar-SY"/>
        </w:rPr>
      </w:pPr>
      <w:r>
        <w:rPr>
          <w:rFonts w:hint="cs"/>
          <w:sz w:val="28"/>
          <w:szCs w:val="28"/>
          <w:rtl/>
          <w:lang w:bidi="ar-SY"/>
        </w:rPr>
        <w:t>المع</w:t>
      </w:r>
      <w:r w:rsidR="00B24D07">
        <w:rPr>
          <w:rFonts w:hint="cs"/>
          <w:sz w:val="28"/>
          <w:szCs w:val="28"/>
          <w:rtl/>
          <w:lang w:bidi="ar-SY"/>
        </w:rPr>
        <w:t>الجة:</w:t>
      </w:r>
      <w:r w:rsidR="007419D0">
        <w:rPr>
          <w:rFonts w:hint="cs"/>
          <w:sz w:val="28"/>
          <w:szCs w:val="28"/>
          <w:vertAlign w:val="superscript"/>
          <w:rtl/>
          <w:lang w:bidi="ar-SY"/>
        </w:rPr>
        <w:t>(8)</w:t>
      </w:r>
    </w:p>
    <w:p w:rsidR="00B24D07" w:rsidRDefault="00B24D07" w:rsidP="004332FA">
      <w:pPr>
        <w:jc w:val="right"/>
        <w:rPr>
          <w:sz w:val="28"/>
          <w:szCs w:val="28"/>
          <w:rtl/>
          <w:lang w:bidi="ar-SY"/>
        </w:rPr>
      </w:pPr>
      <w:r>
        <w:rPr>
          <w:rFonts w:hint="cs"/>
          <w:sz w:val="28"/>
          <w:szCs w:val="28"/>
          <w:rtl/>
          <w:lang w:bidi="ar-SY"/>
        </w:rPr>
        <w:t>إصلاح أي خلل في توازن السوائل و الكهارل قبل الجراحة.</w:t>
      </w:r>
    </w:p>
    <w:p w:rsidR="00B24D07" w:rsidRDefault="00B24D07" w:rsidP="004332FA">
      <w:pPr>
        <w:jc w:val="right"/>
        <w:rPr>
          <w:sz w:val="28"/>
          <w:szCs w:val="28"/>
          <w:rtl/>
          <w:lang w:bidi="ar-SY"/>
        </w:rPr>
      </w:pPr>
      <w:r>
        <w:rPr>
          <w:rFonts w:hint="cs"/>
          <w:sz w:val="28"/>
          <w:szCs w:val="28"/>
          <w:rtl/>
          <w:lang w:bidi="ar-SY"/>
        </w:rPr>
        <w:t>علاج الانتان بالصادات .</w:t>
      </w:r>
    </w:p>
    <w:p w:rsidR="00B24D07" w:rsidRDefault="00B24D07" w:rsidP="004332FA">
      <w:pPr>
        <w:jc w:val="right"/>
        <w:rPr>
          <w:sz w:val="28"/>
          <w:szCs w:val="28"/>
          <w:rtl/>
          <w:lang w:bidi="ar-SY"/>
        </w:rPr>
      </w:pPr>
      <w:r>
        <w:rPr>
          <w:rFonts w:hint="cs"/>
          <w:sz w:val="28"/>
          <w:szCs w:val="28"/>
          <w:rtl/>
          <w:lang w:bidi="ar-SY"/>
        </w:rPr>
        <w:lastRenderedPageBreak/>
        <w:t>الرتق الصائمي أو اللفائفي :تتم الجراحة بقطع القسم المتوسع الداني من الانسداد ومن ثم إجراء مفاغرة نهائية نهائية.</w:t>
      </w:r>
    </w:p>
    <w:p w:rsidR="00B24D07" w:rsidRDefault="00B24D07" w:rsidP="004332FA">
      <w:pPr>
        <w:jc w:val="right"/>
        <w:rPr>
          <w:sz w:val="28"/>
          <w:szCs w:val="28"/>
          <w:rtl/>
          <w:lang w:bidi="ar-SY"/>
        </w:rPr>
      </w:pPr>
      <w:r>
        <w:rPr>
          <w:rFonts w:hint="cs"/>
          <w:sz w:val="28"/>
          <w:szCs w:val="28"/>
          <w:rtl/>
          <w:lang w:bidi="ar-SY"/>
        </w:rPr>
        <w:t>العلوص الناجم عن العقي :يعالج بالحقن المنحلة بالماء ,علما أن نصف الأطفال لا يستجيبون لهذا الإجراء و يحتاجون لفتح بطن.</w:t>
      </w:r>
    </w:p>
    <w:p w:rsidR="005154F1" w:rsidRDefault="005154F1" w:rsidP="004332FA">
      <w:pPr>
        <w:jc w:val="right"/>
        <w:rPr>
          <w:sz w:val="28"/>
          <w:szCs w:val="28"/>
          <w:rtl/>
          <w:lang w:bidi="ar-SY"/>
        </w:rPr>
      </w:pPr>
    </w:p>
    <w:p w:rsidR="005154F1" w:rsidRDefault="005154F1" w:rsidP="00931959">
      <w:pPr>
        <w:jc w:val="center"/>
        <w:rPr>
          <w:sz w:val="28"/>
          <w:szCs w:val="28"/>
          <w:rtl/>
          <w:lang w:bidi="ar-SY"/>
        </w:rPr>
      </w:pPr>
      <w:r>
        <w:rPr>
          <w:rFonts w:hint="cs"/>
          <w:noProof/>
          <w:sz w:val="28"/>
          <w:szCs w:val="28"/>
        </w:rPr>
        <w:drawing>
          <wp:inline distT="0" distB="0" distL="0" distR="0">
            <wp:extent cx="1876425" cy="1905000"/>
            <wp:effectExtent l="1905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cstate="print"/>
                    <a:srcRect/>
                    <a:stretch>
                      <a:fillRect/>
                    </a:stretch>
                  </pic:blipFill>
                  <pic:spPr bwMode="auto">
                    <a:xfrm>
                      <a:off x="0" y="0"/>
                      <a:ext cx="1876425" cy="1905000"/>
                    </a:xfrm>
                    <a:prstGeom prst="rect">
                      <a:avLst/>
                    </a:prstGeom>
                    <a:noFill/>
                    <a:ln w="9525">
                      <a:noFill/>
                      <a:miter lim="800000"/>
                      <a:headEnd/>
                      <a:tailEnd/>
                    </a:ln>
                  </pic:spPr>
                </pic:pic>
              </a:graphicData>
            </a:graphic>
          </wp:inline>
        </w:drawing>
      </w:r>
    </w:p>
    <w:p w:rsidR="005154F1" w:rsidRPr="00A3747C" w:rsidRDefault="00A3747C" w:rsidP="004332FA">
      <w:pPr>
        <w:jc w:val="right"/>
        <w:rPr>
          <w:rtl/>
          <w:lang w:bidi="ar-SY"/>
        </w:rPr>
      </w:pPr>
      <w:r>
        <w:rPr>
          <w:rFonts w:hint="cs"/>
          <w:rtl/>
          <w:lang w:bidi="ar-SY"/>
        </w:rPr>
        <w:t xml:space="preserve">الشكل (3) انسداد أمعاء دقيقة </w:t>
      </w:r>
    </w:p>
    <w:p w:rsidR="00055425" w:rsidRPr="007419D0" w:rsidRDefault="003D219B" w:rsidP="00055425">
      <w:pPr>
        <w:bidi/>
        <w:rPr>
          <w:i/>
          <w:iCs/>
          <w:sz w:val="28"/>
          <w:szCs w:val="28"/>
          <w:vertAlign w:val="superscript"/>
        </w:rPr>
      </w:pPr>
      <w:r>
        <w:rPr>
          <w:rFonts w:hint="cs"/>
          <w:b/>
          <w:bCs/>
          <w:i/>
          <w:iCs/>
          <w:sz w:val="28"/>
          <w:szCs w:val="28"/>
          <w:rtl/>
          <w:lang w:bidi="ar-SY"/>
        </w:rPr>
        <w:t>2-2</w:t>
      </w:r>
      <w:r w:rsidR="002E23A7">
        <w:rPr>
          <w:rFonts w:hint="cs"/>
          <w:b/>
          <w:bCs/>
          <w:i/>
          <w:iCs/>
          <w:sz w:val="28"/>
          <w:szCs w:val="28"/>
          <w:rtl/>
          <w:lang w:bidi="ar-SY"/>
        </w:rPr>
        <w:t>-</w:t>
      </w:r>
      <w:r w:rsidR="002E23A7" w:rsidRPr="002E23A7">
        <w:rPr>
          <w:rFonts w:hint="cs"/>
          <w:b/>
          <w:bCs/>
          <w:sz w:val="28"/>
          <w:szCs w:val="28"/>
          <w:rtl/>
          <w:lang w:bidi="ar-SY"/>
        </w:rPr>
        <w:t xml:space="preserve">4 </w:t>
      </w:r>
      <w:r w:rsidR="00055425" w:rsidRPr="002E23A7">
        <w:rPr>
          <w:rFonts w:hint="cs"/>
          <w:b/>
          <w:bCs/>
          <w:sz w:val="28"/>
          <w:szCs w:val="28"/>
          <w:rtl/>
          <w:lang w:bidi="ar-SY"/>
        </w:rPr>
        <w:t>سوء الدوران :</w:t>
      </w:r>
      <w:r w:rsidR="00055425" w:rsidRPr="002E23A7">
        <w:rPr>
          <w:b/>
          <w:bCs/>
          <w:sz w:val="28"/>
          <w:szCs w:val="28"/>
        </w:rPr>
        <w:t>malrotation</w:t>
      </w:r>
      <w:r w:rsidR="007419D0">
        <w:rPr>
          <w:rFonts w:hint="cs"/>
          <w:sz w:val="28"/>
          <w:szCs w:val="28"/>
          <w:vertAlign w:val="superscript"/>
          <w:rtl/>
        </w:rPr>
        <w:t>(15)</w:t>
      </w:r>
    </w:p>
    <w:p w:rsidR="00055425" w:rsidRDefault="00055425" w:rsidP="00055425">
      <w:pPr>
        <w:bidi/>
        <w:rPr>
          <w:color w:val="000000" w:themeColor="text1"/>
          <w:sz w:val="28"/>
          <w:szCs w:val="28"/>
          <w:rtl/>
        </w:rPr>
      </w:pPr>
      <w:r w:rsidRPr="00055425">
        <w:rPr>
          <w:rFonts w:hint="cs"/>
          <w:color w:val="000000" w:themeColor="text1"/>
          <w:sz w:val="28"/>
          <w:szCs w:val="28"/>
          <w:rtl/>
        </w:rPr>
        <w:t>معدل ال</w:t>
      </w:r>
      <w:r>
        <w:rPr>
          <w:rFonts w:hint="cs"/>
          <w:color w:val="000000" w:themeColor="text1"/>
          <w:sz w:val="28"/>
          <w:szCs w:val="28"/>
          <w:rtl/>
        </w:rPr>
        <w:t xml:space="preserve">حدوث </w:t>
      </w:r>
      <w:r w:rsidR="00FF485F">
        <w:rPr>
          <w:rFonts w:hint="cs"/>
          <w:color w:val="000000" w:themeColor="text1"/>
          <w:sz w:val="28"/>
          <w:szCs w:val="28"/>
          <w:rtl/>
        </w:rPr>
        <w:t>:1/500 ولادة حية.</w:t>
      </w:r>
    </w:p>
    <w:p w:rsidR="00055425" w:rsidRDefault="00055425" w:rsidP="00055425">
      <w:pPr>
        <w:bidi/>
        <w:rPr>
          <w:color w:val="000000" w:themeColor="text1"/>
          <w:sz w:val="28"/>
          <w:szCs w:val="28"/>
          <w:rtl/>
        </w:rPr>
      </w:pPr>
      <w:r>
        <w:rPr>
          <w:rFonts w:hint="cs"/>
          <w:color w:val="000000" w:themeColor="text1"/>
          <w:sz w:val="28"/>
          <w:szCs w:val="28"/>
          <w:rtl/>
        </w:rPr>
        <w:t>النمط الأكثر شيوعاً من سوء الدوران إخفاق الأعور بالتحرك إلى الربع السفلي الأيمن من البطن والفشل في تشكيل الإلتصاق الطبيعي بالقاعدة العريضة بجدار البطن الخلفي مع احتمال انفتال الشريان المساريقي العلوي حول محوره محدثاً انفتال المعي المتوسط.</w:t>
      </w:r>
    </w:p>
    <w:p w:rsidR="002E23A7" w:rsidRDefault="009A122B" w:rsidP="002E23A7">
      <w:pPr>
        <w:bidi/>
        <w:rPr>
          <w:color w:val="000000" w:themeColor="text1"/>
          <w:sz w:val="28"/>
          <w:szCs w:val="28"/>
          <w:rtl/>
        </w:rPr>
      </w:pPr>
      <w:r>
        <w:rPr>
          <w:rFonts w:hint="cs"/>
          <w:color w:val="000000" w:themeColor="text1"/>
          <w:sz w:val="28"/>
          <w:szCs w:val="28"/>
          <w:rtl/>
        </w:rPr>
        <w:t>سوء الدوران يوجد دائماً عند المرضى اللذين لديهم خلل في جدار البطن .</w:t>
      </w:r>
    </w:p>
    <w:p w:rsidR="005154F1" w:rsidRDefault="005154F1" w:rsidP="005154F1">
      <w:pPr>
        <w:bidi/>
        <w:rPr>
          <w:color w:val="000000" w:themeColor="text1"/>
          <w:sz w:val="28"/>
          <w:szCs w:val="28"/>
          <w:rtl/>
        </w:rPr>
      </w:pPr>
      <w:r>
        <w:rPr>
          <w:rFonts w:hint="cs"/>
          <w:color w:val="000000" w:themeColor="text1"/>
          <w:sz w:val="28"/>
          <w:szCs w:val="28"/>
          <w:rtl/>
        </w:rPr>
        <w:lastRenderedPageBreak/>
        <w:t xml:space="preserve">                               </w:t>
      </w:r>
      <w:r>
        <w:rPr>
          <w:rFonts w:hint="cs"/>
          <w:noProof/>
          <w:color w:val="000000" w:themeColor="text1"/>
          <w:sz w:val="28"/>
          <w:szCs w:val="28"/>
        </w:rPr>
        <w:drawing>
          <wp:inline distT="0" distB="0" distL="0" distR="0">
            <wp:extent cx="1933575" cy="2857500"/>
            <wp:effectExtent l="19050" t="0" r="9525" b="0"/>
            <wp:docPr id="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cstate="print"/>
                    <a:srcRect/>
                    <a:stretch>
                      <a:fillRect/>
                    </a:stretch>
                  </pic:blipFill>
                  <pic:spPr bwMode="auto">
                    <a:xfrm>
                      <a:off x="0" y="0"/>
                      <a:ext cx="1933575" cy="2857500"/>
                    </a:xfrm>
                    <a:prstGeom prst="rect">
                      <a:avLst/>
                    </a:prstGeom>
                    <a:noFill/>
                    <a:ln w="9525">
                      <a:noFill/>
                      <a:miter lim="800000"/>
                      <a:headEnd/>
                      <a:tailEnd/>
                    </a:ln>
                  </pic:spPr>
                </pic:pic>
              </a:graphicData>
            </a:graphic>
          </wp:inline>
        </w:drawing>
      </w:r>
    </w:p>
    <w:p w:rsidR="00A3747C" w:rsidRDefault="00A3747C" w:rsidP="00A3747C">
      <w:pPr>
        <w:bidi/>
        <w:rPr>
          <w:color w:val="000000" w:themeColor="text1"/>
          <w:sz w:val="24"/>
          <w:szCs w:val="24"/>
          <w:rtl/>
        </w:rPr>
      </w:pPr>
      <w:r>
        <w:rPr>
          <w:rFonts w:hint="cs"/>
          <w:color w:val="000000" w:themeColor="text1"/>
          <w:sz w:val="24"/>
          <w:szCs w:val="24"/>
          <w:rtl/>
        </w:rPr>
        <w:t xml:space="preserve">                   الشكل (4) صورة ظليلة علوية تبين سوء دوران أمعاء </w:t>
      </w:r>
    </w:p>
    <w:p w:rsidR="00512474" w:rsidRPr="00A3747C" w:rsidRDefault="00512474" w:rsidP="00512474">
      <w:pPr>
        <w:bidi/>
        <w:rPr>
          <w:color w:val="000000" w:themeColor="text1"/>
          <w:sz w:val="24"/>
          <w:szCs w:val="24"/>
          <w:rtl/>
        </w:rPr>
      </w:pPr>
      <w:r>
        <w:rPr>
          <w:rFonts w:hint="cs"/>
          <w:color w:val="000000" w:themeColor="text1"/>
          <w:sz w:val="24"/>
          <w:szCs w:val="24"/>
          <w:rtl/>
        </w:rPr>
        <w:t xml:space="preserve">                 مع غياب الشكل الطبيعي للعفج</w:t>
      </w:r>
    </w:p>
    <w:p w:rsidR="00A3747C" w:rsidRDefault="00A3747C" w:rsidP="00A3747C">
      <w:pPr>
        <w:bidi/>
        <w:rPr>
          <w:color w:val="000000" w:themeColor="text1"/>
          <w:sz w:val="28"/>
          <w:szCs w:val="28"/>
          <w:rtl/>
        </w:rPr>
      </w:pPr>
    </w:p>
    <w:p w:rsidR="005154F1" w:rsidRDefault="005154F1" w:rsidP="005154F1">
      <w:pPr>
        <w:bidi/>
        <w:rPr>
          <w:color w:val="000000" w:themeColor="text1"/>
          <w:sz w:val="28"/>
          <w:szCs w:val="28"/>
          <w:rtl/>
        </w:rPr>
      </w:pPr>
      <w:r>
        <w:rPr>
          <w:rFonts w:hint="cs"/>
          <w:color w:val="000000" w:themeColor="text1"/>
          <w:sz w:val="28"/>
          <w:szCs w:val="28"/>
          <w:rtl/>
        </w:rPr>
        <w:t xml:space="preserve">                                           </w:t>
      </w:r>
      <w:r>
        <w:rPr>
          <w:rFonts w:hint="cs"/>
          <w:noProof/>
          <w:color w:val="000000" w:themeColor="text1"/>
          <w:sz w:val="28"/>
          <w:szCs w:val="28"/>
        </w:rPr>
        <w:drawing>
          <wp:inline distT="0" distB="0" distL="0" distR="0">
            <wp:extent cx="990600" cy="1905000"/>
            <wp:effectExtent l="19050" t="0" r="0" b="0"/>
            <wp:docPr id="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srcRect/>
                    <a:stretch>
                      <a:fillRect/>
                    </a:stretch>
                  </pic:blipFill>
                  <pic:spPr bwMode="auto">
                    <a:xfrm>
                      <a:off x="0" y="0"/>
                      <a:ext cx="990600" cy="1905000"/>
                    </a:xfrm>
                    <a:prstGeom prst="rect">
                      <a:avLst/>
                    </a:prstGeom>
                    <a:noFill/>
                    <a:ln w="9525">
                      <a:noFill/>
                      <a:miter lim="800000"/>
                      <a:headEnd/>
                      <a:tailEnd/>
                    </a:ln>
                  </pic:spPr>
                </pic:pic>
              </a:graphicData>
            </a:graphic>
          </wp:inline>
        </w:drawing>
      </w:r>
    </w:p>
    <w:p w:rsidR="005154F1" w:rsidRPr="00512474" w:rsidRDefault="00512474" w:rsidP="005154F1">
      <w:pPr>
        <w:bidi/>
        <w:rPr>
          <w:color w:val="000000" w:themeColor="text1"/>
          <w:sz w:val="24"/>
          <w:szCs w:val="24"/>
          <w:rtl/>
        </w:rPr>
      </w:pPr>
      <w:r>
        <w:rPr>
          <w:rFonts w:hint="cs"/>
          <w:color w:val="000000" w:themeColor="text1"/>
          <w:sz w:val="28"/>
          <w:szCs w:val="28"/>
          <w:rtl/>
        </w:rPr>
        <w:t xml:space="preserve">      </w:t>
      </w:r>
      <w:r>
        <w:rPr>
          <w:rFonts w:hint="cs"/>
          <w:color w:val="000000" w:themeColor="text1"/>
          <w:sz w:val="24"/>
          <w:szCs w:val="24"/>
          <w:rtl/>
        </w:rPr>
        <w:t>الشكل (5)صورة ظليلة سفلية تبين سوء دوران الأمعاء</w:t>
      </w:r>
    </w:p>
    <w:p w:rsidR="005154F1" w:rsidRDefault="005154F1" w:rsidP="005154F1">
      <w:pPr>
        <w:bidi/>
        <w:rPr>
          <w:color w:val="000000" w:themeColor="text1"/>
          <w:sz w:val="28"/>
          <w:szCs w:val="28"/>
          <w:rtl/>
        </w:rPr>
      </w:pPr>
    </w:p>
    <w:p w:rsidR="00DF3028" w:rsidRDefault="00DF3028" w:rsidP="00DF3028">
      <w:pPr>
        <w:bidi/>
        <w:rPr>
          <w:color w:val="000000" w:themeColor="text1"/>
          <w:sz w:val="28"/>
          <w:szCs w:val="28"/>
          <w:rtl/>
        </w:rPr>
      </w:pPr>
    </w:p>
    <w:p w:rsidR="00EB6096" w:rsidRDefault="00EB6096" w:rsidP="002E23A7">
      <w:pPr>
        <w:bidi/>
        <w:rPr>
          <w:b/>
          <w:bCs/>
          <w:sz w:val="28"/>
          <w:szCs w:val="28"/>
          <w:rtl/>
          <w:lang w:bidi="ar-SY"/>
        </w:rPr>
      </w:pPr>
    </w:p>
    <w:p w:rsidR="00EB6096" w:rsidRDefault="00EB6096" w:rsidP="00EB6096">
      <w:pPr>
        <w:bidi/>
        <w:rPr>
          <w:b/>
          <w:bCs/>
          <w:sz w:val="28"/>
          <w:szCs w:val="28"/>
          <w:rtl/>
          <w:lang w:bidi="ar-SY"/>
        </w:rPr>
      </w:pPr>
    </w:p>
    <w:p w:rsidR="00EB6096" w:rsidRDefault="00EB6096" w:rsidP="00EB6096">
      <w:pPr>
        <w:bidi/>
        <w:rPr>
          <w:b/>
          <w:bCs/>
          <w:sz w:val="28"/>
          <w:szCs w:val="28"/>
          <w:rtl/>
          <w:lang w:bidi="ar-SY"/>
        </w:rPr>
      </w:pPr>
    </w:p>
    <w:p w:rsidR="00887DCE" w:rsidRPr="007419D0" w:rsidRDefault="00EB6096" w:rsidP="00EB6096">
      <w:pPr>
        <w:bidi/>
        <w:rPr>
          <w:color w:val="000000" w:themeColor="text1"/>
          <w:sz w:val="28"/>
          <w:szCs w:val="28"/>
          <w:vertAlign w:val="superscript"/>
          <w:lang w:bidi="ar-SY"/>
        </w:rPr>
      </w:pPr>
      <w:r>
        <w:rPr>
          <w:rFonts w:hint="cs"/>
          <w:b/>
          <w:bCs/>
          <w:sz w:val="28"/>
          <w:szCs w:val="28"/>
          <w:rtl/>
          <w:lang w:bidi="ar-SY"/>
        </w:rPr>
        <w:lastRenderedPageBreak/>
        <w:t>2</w:t>
      </w:r>
      <w:r w:rsidR="003D219B">
        <w:rPr>
          <w:rFonts w:hint="cs"/>
          <w:b/>
          <w:bCs/>
          <w:sz w:val="28"/>
          <w:szCs w:val="28"/>
          <w:rtl/>
          <w:lang w:bidi="ar-SY"/>
        </w:rPr>
        <w:t>-2</w:t>
      </w:r>
      <w:r w:rsidR="002E23A7">
        <w:rPr>
          <w:rFonts w:hint="cs"/>
          <w:b/>
          <w:bCs/>
          <w:sz w:val="28"/>
          <w:szCs w:val="28"/>
          <w:rtl/>
          <w:lang w:bidi="ar-SY"/>
        </w:rPr>
        <w:t>-5 ا</w:t>
      </w:r>
      <w:r w:rsidR="00887DCE" w:rsidRPr="002E23A7">
        <w:rPr>
          <w:rFonts w:hint="cs"/>
          <w:b/>
          <w:bCs/>
          <w:sz w:val="28"/>
          <w:szCs w:val="28"/>
          <w:rtl/>
          <w:lang w:bidi="ar-SY"/>
        </w:rPr>
        <w:t xml:space="preserve">لتضاعف المعوي </w:t>
      </w:r>
      <w:r w:rsidR="00887DCE" w:rsidRPr="002E23A7">
        <w:rPr>
          <w:rFonts w:cs="Estrangelo Edessa"/>
          <w:b/>
          <w:bCs/>
          <w:sz w:val="28"/>
          <w:szCs w:val="28"/>
          <w:lang w:bidi="syr-SY"/>
        </w:rPr>
        <w:t>intestinal Duplication</w:t>
      </w:r>
      <w:r w:rsidR="00887DCE">
        <w:rPr>
          <w:rFonts w:cs="Estrangelo Edessa"/>
          <w:color w:val="7030A0"/>
          <w:sz w:val="28"/>
          <w:szCs w:val="28"/>
          <w:lang w:bidi="syr-SY"/>
        </w:rPr>
        <w:t>:</w:t>
      </w:r>
      <w:r w:rsidR="007419D0">
        <w:rPr>
          <w:rFonts w:hint="cs"/>
          <w:color w:val="7030A0"/>
          <w:sz w:val="28"/>
          <w:szCs w:val="28"/>
          <w:vertAlign w:val="superscript"/>
          <w:rtl/>
          <w:lang w:bidi="ar-SY"/>
        </w:rPr>
        <w:t>(15)</w:t>
      </w:r>
    </w:p>
    <w:p w:rsidR="000258A1" w:rsidRDefault="000258A1" w:rsidP="00887DCE">
      <w:pPr>
        <w:bidi/>
        <w:rPr>
          <w:sz w:val="28"/>
          <w:szCs w:val="28"/>
          <w:rtl/>
        </w:rPr>
      </w:pPr>
      <w:r>
        <w:rPr>
          <w:rFonts w:hint="cs"/>
          <w:sz w:val="28"/>
          <w:szCs w:val="28"/>
          <w:rtl/>
        </w:rPr>
        <w:t>حالات نادرة الحدوث .</w:t>
      </w:r>
    </w:p>
    <w:p w:rsidR="000258A1" w:rsidRDefault="000258A1" w:rsidP="000258A1">
      <w:pPr>
        <w:bidi/>
        <w:rPr>
          <w:sz w:val="28"/>
          <w:szCs w:val="28"/>
          <w:rtl/>
        </w:rPr>
      </w:pPr>
      <w:r>
        <w:rPr>
          <w:rFonts w:hint="cs"/>
          <w:sz w:val="28"/>
          <w:szCs w:val="28"/>
          <w:rtl/>
        </w:rPr>
        <w:t>تتألف من بنى أنبوبية أو كروية مرتبطة على نحو وثيق مع الأمعاء بتروية دموة مشتركة و تشبه بطان</w:t>
      </w:r>
      <w:r w:rsidR="00981760">
        <w:rPr>
          <w:rFonts w:hint="cs"/>
          <w:sz w:val="28"/>
          <w:szCs w:val="28"/>
          <w:rtl/>
        </w:rPr>
        <w:t>ت</w:t>
      </w:r>
      <w:r>
        <w:rPr>
          <w:rFonts w:hint="cs"/>
          <w:sz w:val="28"/>
          <w:szCs w:val="28"/>
          <w:rtl/>
        </w:rPr>
        <w:t>ها بطانة السبيل المعدي المعوي .</w:t>
      </w:r>
    </w:p>
    <w:p w:rsidR="000258A1" w:rsidRDefault="000258A1" w:rsidP="000258A1">
      <w:pPr>
        <w:bidi/>
        <w:rPr>
          <w:sz w:val="28"/>
          <w:szCs w:val="28"/>
          <w:rtl/>
        </w:rPr>
      </w:pPr>
      <w:r>
        <w:rPr>
          <w:rFonts w:hint="cs"/>
          <w:sz w:val="28"/>
          <w:szCs w:val="28"/>
          <w:rtl/>
        </w:rPr>
        <w:t>قد تكون متعددة في 10-15% من الحالات.</w:t>
      </w:r>
    </w:p>
    <w:p w:rsidR="00B24D07" w:rsidRDefault="000258A1" w:rsidP="000258A1">
      <w:pPr>
        <w:bidi/>
        <w:rPr>
          <w:color w:val="000000" w:themeColor="text1"/>
          <w:sz w:val="28"/>
          <w:szCs w:val="28"/>
          <w:rtl/>
          <w:lang w:bidi="ar-SY"/>
        </w:rPr>
      </w:pPr>
      <w:r>
        <w:rPr>
          <w:rFonts w:hint="cs"/>
          <w:sz w:val="28"/>
          <w:szCs w:val="28"/>
          <w:rtl/>
        </w:rPr>
        <w:t>قد يسبب</w:t>
      </w:r>
      <w:r w:rsidR="0025440F">
        <w:rPr>
          <w:rFonts w:hint="cs"/>
          <w:sz w:val="28"/>
          <w:szCs w:val="28"/>
          <w:rtl/>
        </w:rPr>
        <w:t xml:space="preserve"> تضاعف الأمعاء</w:t>
      </w:r>
      <w:r>
        <w:rPr>
          <w:rFonts w:hint="cs"/>
          <w:sz w:val="28"/>
          <w:szCs w:val="28"/>
          <w:rtl/>
        </w:rPr>
        <w:t xml:space="preserve"> انسداد فيها من خلال الضغط على اللمعة المعوية</w:t>
      </w:r>
      <w:r w:rsidR="002345F3">
        <w:rPr>
          <w:rFonts w:hint="cs"/>
          <w:sz w:val="28"/>
          <w:szCs w:val="28"/>
          <w:rtl/>
        </w:rPr>
        <w:t>,كما قد يؤدي إلى النزف والإنثقاب.</w:t>
      </w:r>
    </w:p>
    <w:p w:rsidR="0025440F" w:rsidRDefault="0025440F" w:rsidP="0025440F">
      <w:pPr>
        <w:bidi/>
        <w:rPr>
          <w:color w:val="000000" w:themeColor="text1"/>
          <w:sz w:val="28"/>
          <w:szCs w:val="28"/>
          <w:rtl/>
          <w:lang w:bidi="ar-SY"/>
        </w:rPr>
      </w:pPr>
      <w:r>
        <w:rPr>
          <w:rFonts w:hint="cs"/>
          <w:color w:val="000000" w:themeColor="text1"/>
          <w:sz w:val="28"/>
          <w:szCs w:val="28"/>
          <w:rtl/>
          <w:lang w:bidi="ar-SY"/>
        </w:rPr>
        <w:t>العلاج :عن طريق القطع الجراحي.</w:t>
      </w:r>
    </w:p>
    <w:p w:rsidR="00853603" w:rsidRPr="007A09AA" w:rsidRDefault="002513D0" w:rsidP="002513D0">
      <w:pPr>
        <w:bidi/>
        <w:rPr>
          <w:sz w:val="28"/>
          <w:szCs w:val="28"/>
          <w:vertAlign w:val="superscript"/>
          <w:rtl/>
          <w:lang w:bidi="ar-SY"/>
        </w:rPr>
      </w:pPr>
      <w:r>
        <w:rPr>
          <w:rFonts w:hint="cs"/>
          <w:b/>
          <w:bCs/>
          <w:color w:val="000000" w:themeColor="text1"/>
          <w:sz w:val="28"/>
          <w:szCs w:val="28"/>
          <w:rtl/>
          <w:lang w:bidi="ar-SY"/>
        </w:rPr>
        <w:t>2</w:t>
      </w:r>
      <w:r w:rsidR="003D219B">
        <w:rPr>
          <w:rFonts w:hint="cs"/>
          <w:b/>
          <w:bCs/>
          <w:color w:val="000000" w:themeColor="text1"/>
          <w:sz w:val="28"/>
          <w:szCs w:val="28"/>
          <w:rtl/>
          <w:lang w:bidi="ar-SY"/>
        </w:rPr>
        <w:t>-2</w:t>
      </w:r>
      <w:r w:rsidR="002E23A7">
        <w:rPr>
          <w:rFonts w:hint="cs"/>
          <w:b/>
          <w:bCs/>
          <w:sz w:val="28"/>
          <w:szCs w:val="28"/>
          <w:rtl/>
          <w:lang w:bidi="ar-SY"/>
        </w:rPr>
        <w:t>-6</w:t>
      </w:r>
      <w:r w:rsidR="0041543B" w:rsidRPr="002E23A7">
        <w:rPr>
          <w:rFonts w:hint="cs"/>
          <w:b/>
          <w:bCs/>
          <w:sz w:val="28"/>
          <w:szCs w:val="28"/>
          <w:rtl/>
          <w:lang w:bidi="ar-SY"/>
        </w:rPr>
        <w:t>الكولون العرطل اللاعقدي :</w:t>
      </w:r>
      <w:r w:rsidR="006A193A" w:rsidRPr="002E23A7">
        <w:rPr>
          <w:b/>
          <w:bCs/>
          <w:sz w:val="28"/>
          <w:szCs w:val="28"/>
        </w:rPr>
        <w:t>Aganglionic megacolon</w:t>
      </w:r>
      <w:r w:rsidR="006A193A" w:rsidRPr="002E23A7">
        <w:rPr>
          <w:rFonts w:hint="cs"/>
          <w:b/>
          <w:bCs/>
          <w:sz w:val="28"/>
          <w:szCs w:val="28"/>
          <w:rtl/>
        </w:rPr>
        <w:t>:(داء هيرشبرينغ):</w:t>
      </w:r>
      <w:r w:rsidR="007A09AA">
        <w:rPr>
          <w:rFonts w:hint="cs"/>
          <w:sz w:val="28"/>
          <w:szCs w:val="28"/>
          <w:vertAlign w:val="superscript"/>
          <w:rtl/>
          <w:lang w:bidi="ar-SY"/>
        </w:rPr>
        <w:t>(16)</w:t>
      </w:r>
    </w:p>
    <w:p w:rsidR="006A193A" w:rsidRDefault="006A193A" w:rsidP="006A193A">
      <w:pPr>
        <w:bidi/>
        <w:rPr>
          <w:color w:val="000000" w:themeColor="text1"/>
          <w:sz w:val="28"/>
          <w:szCs w:val="28"/>
          <w:rtl/>
        </w:rPr>
      </w:pPr>
      <w:r>
        <w:rPr>
          <w:rFonts w:hint="cs"/>
          <w:color w:val="000000" w:themeColor="text1"/>
          <w:sz w:val="28"/>
          <w:szCs w:val="28"/>
          <w:rtl/>
        </w:rPr>
        <w:t>^ يعد السبب الأكثر شيوعاً للإنسداد المعوي السفلي عند الولدان.</w:t>
      </w:r>
    </w:p>
    <w:p w:rsidR="006A193A" w:rsidRDefault="00FF485F" w:rsidP="006A193A">
      <w:pPr>
        <w:bidi/>
        <w:rPr>
          <w:color w:val="000000" w:themeColor="text1"/>
          <w:sz w:val="28"/>
          <w:szCs w:val="28"/>
          <w:rtl/>
        </w:rPr>
      </w:pPr>
      <w:r>
        <w:rPr>
          <w:rFonts w:hint="cs"/>
          <w:color w:val="000000" w:themeColor="text1"/>
          <w:sz w:val="28"/>
          <w:szCs w:val="28"/>
          <w:rtl/>
        </w:rPr>
        <w:t xml:space="preserve">^نسبة حدوثه </w:t>
      </w:r>
      <w:r w:rsidR="006A193A">
        <w:rPr>
          <w:rFonts w:hint="cs"/>
          <w:color w:val="000000" w:themeColor="text1"/>
          <w:sz w:val="28"/>
          <w:szCs w:val="28"/>
          <w:rtl/>
        </w:rPr>
        <w:t>1</w:t>
      </w:r>
      <w:r>
        <w:rPr>
          <w:rFonts w:hint="cs"/>
          <w:color w:val="000000" w:themeColor="text1"/>
          <w:sz w:val="28"/>
          <w:szCs w:val="28"/>
          <w:rtl/>
        </w:rPr>
        <w:t>/5000</w:t>
      </w:r>
      <w:r w:rsidR="006A193A">
        <w:rPr>
          <w:rFonts w:hint="cs"/>
          <w:color w:val="000000" w:themeColor="text1"/>
          <w:sz w:val="28"/>
          <w:szCs w:val="28"/>
          <w:rtl/>
        </w:rPr>
        <w:t>ولادة حية.</w:t>
      </w:r>
    </w:p>
    <w:p w:rsidR="006A193A" w:rsidRDefault="006A193A" w:rsidP="006A193A">
      <w:pPr>
        <w:bidi/>
        <w:rPr>
          <w:color w:val="000000" w:themeColor="text1"/>
          <w:sz w:val="28"/>
          <w:szCs w:val="28"/>
          <w:rtl/>
        </w:rPr>
      </w:pPr>
      <w:r>
        <w:rPr>
          <w:rFonts w:hint="cs"/>
          <w:color w:val="000000" w:themeColor="text1"/>
          <w:sz w:val="28"/>
          <w:szCs w:val="28"/>
          <w:rtl/>
        </w:rPr>
        <w:t>^يصاب الذكور أكثر من الإناث بمعدل 4 أضعاف .</w:t>
      </w:r>
    </w:p>
    <w:p w:rsidR="006A193A" w:rsidRDefault="006A193A" w:rsidP="006A193A">
      <w:pPr>
        <w:bidi/>
        <w:rPr>
          <w:color w:val="000000" w:themeColor="text1"/>
          <w:sz w:val="28"/>
          <w:szCs w:val="28"/>
          <w:rtl/>
        </w:rPr>
      </w:pPr>
      <w:r>
        <w:rPr>
          <w:rFonts w:hint="cs"/>
          <w:color w:val="000000" w:themeColor="text1"/>
          <w:sz w:val="28"/>
          <w:szCs w:val="28"/>
          <w:rtl/>
        </w:rPr>
        <w:t>^</w:t>
      </w:r>
      <w:r w:rsidR="00D719D4">
        <w:rPr>
          <w:rFonts w:hint="cs"/>
          <w:color w:val="000000" w:themeColor="text1"/>
          <w:sz w:val="28"/>
          <w:szCs w:val="28"/>
          <w:rtl/>
        </w:rPr>
        <w:t>قد يترافق مع عيوب خلقية أخرى تتضمن متلازمة داون ,التشوهات القلبية الوعائية ,صغر الجمجمة,استسقاء الدماغ والتشوهات الوجهية.</w:t>
      </w:r>
    </w:p>
    <w:p w:rsidR="00D719D4" w:rsidRDefault="00D719D4" w:rsidP="00FF485F">
      <w:pPr>
        <w:bidi/>
        <w:rPr>
          <w:color w:val="000000" w:themeColor="text1"/>
          <w:sz w:val="28"/>
          <w:szCs w:val="28"/>
          <w:rtl/>
        </w:rPr>
      </w:pPr>
      <w:r>
        <w:rPr>
          <w:rFonts w:hint="cs"/>
          <w:color w:val="000000" w:themeColor="text1"/>
          <w:sz w:val="28"/>
          <w:szCs w:val="28"/>
          <w:rtl/>
        </w:rPr>
        <w:t>الإمراضية :</w:t>
      </w:r>
    </w:p>
    <w:p w:rsidR="00D719D4" w:rsidRDefault="000C484E" w:rsidP="000C484E">
      <w:pPr>
        <w:pStyle w:val="a3"/>
        <w:numPr>
          <w:ilvl w:val="0"/>
          <w:numId w:val="1"/>
        </w:numPr>
        <w:bidi/>
        <w:rPr>
          <w:color w:val="000000" w:themeColor="text1"/>
          <w:sz w:val="28"/>
          <w:szCs w:val="28"/>
        </w:rPr>
      </w:pPr>
      <w:r>
        <w:rPr>
          <w:rFonts w:hint="cs"/>
          <w:color w:val="000000" w:themeColor="text1"/>
          <w:sz w:val="28"/>
          <w:szCs w:val="28"/>
          <w:rtl/>
        </w:rPr>
        <w:t>السبب هو غياب الخلايا العقدية من جدار الأمعاء والذي يبدأ من المعصرة الشرجية الداخلية ويمتد بشكل داني دون تقطع ليشمل مسافات متفاوتة من الكولون.</w:t>
      </w:r>
    </w:p>
    <w:p w:rsidR="000C484E" w:rsidRDefault="000C484E" w:rsidP="000C484E">
      <w:pPr>
        <w:pStyle w:val="a3"/>
        <w:numPr>
          <w:ilvl w:val="0"/>
          <w:numId w:val="1"/>
        </w:numPr>
        <w:bidi/>
        <w:rPr>
          <w:color w:val="000000" w:themeColor="text1"/>
          <w:sz w:val="28"/>
          <w:szCs w:val="28"/>
        </w:rPr>
      </w:pPr>
      <w:r>
        <w:rPr>
          <w:rFonts w:hint="cs"/>
          <w:color w:val="000000" w:themeColor="text1"/>
          <w:sz w:val="28"/>
          <w:szCs w:val="28"/>
          <w:rtl/>
        </w:rPr>
        <w:t>تكون المنطقة اللاعقدية محدودة بالمستقيم والسين عند 75% من المرضى.</w:t>
      </w:r>
    </w:p>
    <w:p w:rsidR="000C484E" w:rsidRDefault="000C484E" w:rsidP="000C484E">
      <w:pPr>
        <w:pStyle w:val="a3"/>
        <w:numPr>
          <w:ilvl w:val="0"/>
          <w:numId w:val="1"/>
        </w:numPr>
        <w:bidi/>
        <w:rPr>
          <w:color w:val="000000" w:themeColor="text1"/>
          <w:sz w:val="28"/>
          <w:szCs w:val="28"/>
        </w:rPr>
      </w:pPr>
      <w:r>
        <w:rPr>
          <w:rFonts w:hint="cs"/>
          <w:color w:val="000000" w:themeColor="text1"/>
          <w:sz w:val="28"/>
          <w:szCs w:val="28"/>
          <w:rtl/>
        </w:rPr>
        <w:t>يكون كل الكولون خاليا من الخلايا العقدية عند 10%من المرضى.</w:t>
      </w:r>
    </w:p>
    <w:p w:rsidR="000C484E" w:rsidRDefault="000C484E" w:rsidP="000C484E">
      <w:pPr>
        <w:pStyle w:val="a3"/>
        <w:numPr>
          <w:ilvl w:val="0"/>
          <w:numId w:val="1"/>
        </w:numPr>
        <w:bidi/>
        <w:rPr>
          <w:color w:val="000000" w:themeColor="text1"/>
          <w:sz w:val="28"/>
          <w:szCs w:val="28"/>
        </w:rPr>
      </w:pPr>
      <w:r>
        <w:rPr>
          <w:rFonts w:hint="cs"/>
          <w:color w:val="000000" w:themeColor="text1"/>
          <w:sz w:val="28"/>
          <w:szCs w:val="28"/>
          <w:rtl/>
        </w:rPr>
        <w:t xml:space="preserve">نلاحظ بالخزعة غياب ضفيرتي </w:t>
      </w:r>
      <w:r>
        <w:rPr>
          <w:color w:val="000000" w:themeColor="text1"/>
          <w:sz w:val="28"/>
          <w:szCs w:val="28"/>
        </w:rPr>
        <w:t>meisner and Auerubach</w:t>
      </w:r>
      <w:r>
        <w:rPr>
          <w:rFonts w:hint="cs"/>
          <w:color w:val="000000" w:themeColor="text1"/>
          <w:sz w:val="28"/>
          <w:szCs w:val="28"/>
          <w:rtl/>
        </w:rPr>
        <w:t xml:space="preserve"> و فرط تنسج الحزم العصبية.</w:t>
      </w:r>
    </w:p>
    <w:p w:rsidR="000C3751" w:rsidRDefault="000C3751" w:rsidP="000C3751">
      <w:pPr>
        <w:bidi/>
        <w:ind w:left="360"/>
        <w:rPr>
          <w:color w:val="000000" w:themeColor="text1"/>
          <w:sz w:val="28"/>
          <w:szCs w:val="28"/>
          <w:rtl/>
        </w:rPr>
      </w:pPr>
      <w:r>
        <w:rPr>
          <w:rFonts w:hint="cs"/>
          <w:color w:val="000000" w:themeColor="text1"/>
          <w:sz w:val="28"/>
          <w:szCs w:val="28"/>
          <w:rtl/>
        </w:rPr>
        <w:t>التشخيص:</w:t>
      </w:r>
    </w:p>
    <w:p w:rsidR="000C3751" w:rsidRDefault="00981760" w:rsidP="000C3751">
      <w:pPr>
        <w:bidi/>
        <w:ind w:left="360"/>
        <w:rPr>
          <w:color w:val="000000" w:themeColor="text1"/>
          <w:sz w:val="28"/>
          <w:szCs w:val="28"/>
          <w:rtl/>
        </w:rPr>
      </w:pPr>
      <w:r>
        <w:rPr>
          <w:rFonts w:hint="cs"/>
          <w:color w:val="000000" w:themeColor="text1"/>
          <w:sz w:val="28"/>
          <w:szCs w:val="28"/>
          <w:rtl/>
        </w:rPr>
        <w:t xml:space="preserve">قياس </w:t>
      </w:r>
      <w:r w:rsidR="000C3751">
        <w:rPr>
          <w:rFonts w:hint="cs"/>
          <w:color w:val="000000" w:themeColor="text1"/>
          <w:sz w:val="28"/>
          <w:szCs w:val="28"/>
          <w:rtl/>
        </w:rPr>
        <w:t>ضغط الشرج وخزعة الشرج :إجراء صعب من الناحية التقنية عندالرضع صغار السن.</w:t>
      </w:r>
    </w:p>
    <w:p w:rsidR="000C3751" w:rsidRDefault="000C3751" w:rsidP="000C3751">
      <w:pPr>
        <w:bidi/>
        <w:ind w:left="360"/>
        <w:rPr>
          <w:color w:val="000000" w:themeColor="text1"/>
          <w:sz w:val="28"/>
          <w:szCs w:val="28"/>
          <w:rtl/>
        </w:rPr>
      </w:pPr>
      <w:r>
        <w:rPr>
          <w:rFonts w:hint="cs"/>
          <w:color w:val="000000" w:themeColor="text1"/>
          <w:sz w:val="28"/>
          <w:szCs w:val="28"/>
          <w:rtl/>
        </w:rPr>
        <w:t>خزعة المستقيم:تظهر غياب الخلايا  العقدية مع عدد كبير من الحزم العصبية المتضخمة والتي تكون ايجابية التلوين للأستيل كولين إستراز.</w:t>
      </w:r>
    </w:p>
    <w:p w:rsidR="000C3751" w:rsidRDefault="000C3751" w:rsidP="000C3751">
      <w:pPr>
        <w:bidi/>
        <w:ind w:left="360"/>
        <w:rPr>
          <w:color w:val="000000" w:themeColor="text1"/>
          <w:sz w:val="28"/>
          <w:szCs w:val="28"/>
          <w:rtl/>
        </w:rPr>
      </w:pPr>
      <w:r>
        <w:rPr>
          <w:rFonts w:hint="cs"/>
          <w:color w:val="000000" w:themeColor="text1"/>
          <w:sz w:val="28"/>
          <w:szCs w:val="28"/>
          <w:rtl/>
        </w:rPr>
        <w:lastRenderedPageBreak/>
        <w:t>التشخيص الشعاعي :عن طريق تصوير الكولون الظليل وتكون الصورة الوصفية بوجود منطقة انتقالية بين القسم الداني المتوسع والقسم القاصي المسدود</w:t>
      </w:r>
      <w:r w:rsidR="00C4027B">
        <w:rPr>
          <w:rFonts w:hint="cs"/>
          <w:color w:val="000000" w:themeColor="text1"/>
          <w:sz w:val="28"/>
          <w:szCs w:val="28"/>
          <w:rtl/>
        </w:rPr>
        <w:t>(ذو اللمعة الأصغر من الكولون ) ولكن هذه المنطقة الانتقالية لا تكون</w:t>
      </w:r>
      <w:r w:rsidR="008A2FE5">
        <w:rPr>
          <w:rFonts w:hint="cs"/>
          <w:color w:val="000000" w:themeColor="text1"/>
          <w:sz w:val="28"/>
          <w:szCs w:val="28"/>
          <w:rtl/>
        </w:rPr>
        <w:t xml:space="preserve"> موجودة عادة قبل عمر 1-2 أسبوع ,مع التأكيد على إجراء الصورة الظليلة دون تحضير للوقاية من التوسع المؤقت للمنطقة اللاعقدية.</w:t>
      </w:r>
    </w:p>
    <w:p w:rsidR="005B6A6B" w:rsidRDefault="005B6A6B" w:rsidP="00931959">
      <w:pPr>
        <w:bidi/>
        <w:ind w:left="360"/>
        <w:jc w:val="center"/>
        <w:rPr>
          <w:color w:val="000000" w:themeColor="text1"/>
          <w:sz w:val="28"/>
          <w:szCs w:val="28"/>
          <w:rtl/>
        </w:rPr>
      </w:pPr>
      <w:r w:rsidRPr="005B6A6B">
        <w:rPr>
          <w:rFonts w:cs="Arial" w:hint="cs"/>
          <w:noProof/>
          <w:color w:val="000000" w:themeColor="text1"/>
          <w:sz w:val="28"/>
          <w:szCs w:val="28"/>
          <w:rtl/>
        </w:rPr>
        <w:drawing>
          <wp:inline distT="0" distB="0" distL="0" distR="0">
            <wp:extent cx="1752600" cy="1905000"/>
            <wp:effectExtent l="19050" t="0" r="0" b="0"/>
            <wp:docPr id="2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cstate="print"/>
                    <a:srcRect/>
                    <a:stretch>
                      <a:fillRect/>
                    </a:stretch>
                  </pic:blipFill>
                  <pic:spPr bwMode="auto">
                    <a:xfrm>
                      <a:off x="0" y="0"/>
                      <a:ext cx="1752600" cy="1905000"/>
                    </a:xfrm>
                    <a:prstGeom prst="rect">
                      <a:avLst/>
                    </a:prstGeom>
                    <a:noFill/>
                    <a:ln w="9525">
                      <a:noFill/>
                      <a:miter lim="800000"/>
                      <a:headEnd/>
                      <a:tailEnd/>
                    </a:ln>
                  </pic:spPr>
                </pic:pic>
              </a:graphicData>
            </a:graphic>
          </wp:inline>
        </w:drawing>
      </w:r>
    </w:p>
    <w:p w:rsidR="00700E6F" w:rsidRDefault="00E90830" w:rsidP="005B6A6B">
      <w:pPr>
        <w:bidi/>
        <w:ind w:left="360"/>
        <w:rPr>
          <w:color w:val="000000" w:themeColor="text1"/>
          <w:sz w:val="24"/>
          <w:szCs w:val="24"/>
          <w:rtl/>
        </w:rPr>
      </w:pPr>
      <w:r>
        <w:rPr>
          <w:rFonts w:hint="cs"/>
          <w:color w:val="000000" w:themeColor="text1"/>
          <w:sz w:val="24"/>
          <w:szCs w:val="24"/>
          <w:rtl/>
        </w:rPr>
        <w:t>الشكل (6)</w:t>
      </w:r>
      <w:r w:rsidR="00902A6F">
        <w:rPr>
          <w:rFonts w:hint="cs"/>
          <w:color w:val="000000" w:themeColor="text1"/>
          <w:sz w:val="24"/>
          <w:szCs w:val="24"/>
          <w:rtl/>
        </w:rPr>
        <w:t>صورة بسيطة تين إنسداد أمعاء دقيقة مع كولون</w:t>
      </w:r>
    </w:p>
    <w:p w:rsidR="00902A6F" w:rsidRPr="00902A6F" w:rsidRDefault="00902A6F" w:rsidP="00700E6F">
      <w:pPr>
        <w:bidi/>
        <w:ind w:left="360"/>
        <w:rPr>
          <w:color w:val="000000" w:themeColor="text1"/>
          <w:sz w:val="24"/>
          <w:szCs w:val="24"/>
          <w:rtl/>
        </w:rPr>
      </w:pPr>
      <w:r>
        <w:rPr>
          <w:rFonts w:hint="cs"/>
          <w:color w:val="000000" w:themeColor="text1"/>
          <w:sz w:val="24"/>
          <w:szCs w:val="24"/>
          <w:rtl/>
        </w:rPr>
        <w:t xml:space="preserve"> عرطل عند مريض</w:t>
      </w:r>
      <w:r w:rsidR="00700E6F">
        <w:rPr>
          <w:rFonts w:hint="cs"/>
          <w:color w:val="000000" w:themeColor="text1"/>
          <w:sz w:val="24"/>
          <w:szCs w:val="24"/>
          <w:rtl/>
        </w:rPr>
        <w:t xml:space="preserve"> </w:t>
      </w:r>
      <w:r>
        <w:rPr>
          <w:rFonts w:hint="cs"/>
          <w:color w:val="000000" w:themeColor="text1"/>
          <w:sz w:val="24"/>
          <w:szCs w:val="24"/>
          <w:rtl/>
        </w:rPr>
        <w:t>هيرشبرينغ</w:t>
      </w:r>
    </w:p>
    <w:p w:rsidR="00C4027B" w:rsidRPr="007A09AA" w:rsidRDefault="005B6A6B" w:rsidP="005B6A6B">
      <w:pPr>
        <w:bidi/>
        <w:rPr>
          <w:color w:val="000000" w:themeColor="text1"/>
          <w:sz w:val="28"/>
          <w:szCs w:val="28"/>
          <w:vertAlign w:val="superscript"/>
          <w:rtl/>
        </w:rPr>
      </w:pPr>
      <w:r>
        <w:rPr>
          <w:rFonts w:hint="cs"/>
          <w:color w:val="000000" w:themeColor="text1"/>
          <w:sz w:val="28"/>
          <w:szCs w:val="28"/>
          <w:rtl/>
        </w:rPr>
        <w:t xml:space="preserve">      </w:t>
      </w:r>
      <w:r w:rsidR="00C4027B">
        <w:rPr>
          <w:rFonts w:hint="cs"/>
          <w:color w:val="000000" w:themeColor="text1"/>
          <w:sz w:val="28"/>
          <w:szCs w:val="28"/>
          <w:rtl/>
        </w:rPr>
        <w:t>العلاج:</w:t>
      </w:r>
      <w:r w:rsidR="007A09AA">
        <w:rPr>
          <w:rFonts w:hint="cs"/>
          <w:color w:val="000000" w:themeColor="text1"/>
          <w:sz w:val="28"/>
          <w:szCs w:val="28"/>
          <w:vertAlign w:val="superscript"/>
          <w:rtl/>
        </w:rPr>
        <w:t>(15)</w:t>
      </w:r>
    </w:p>
    <w:p w:rsidR="00C4027B" w:rsidRDefault="00284C1D" w:rsidP="00C4027B">
      <w:pPr>
        <w:bidi/>
        <w:ind w:left="360"/>
        <w:rPr>
          <w:color w:val="000000" w:themeColor="text1"/>
          <w:sz w:val="28"/>
          <w:szCs w:val="28"/>
          <w:rtl/>
        </w:rPr>
      </w:pPr>
      <w:r>
        <w:rPr>
          <w:rFonts w:hint="cs"/>
          <w:color w:val="000000" w:themeColor="text1"/>
          <w:sz w:val="28"/>
          <w:szCs w:val="28"/>
          <w:rtl/>
        </w:rPr>
        <w:t>تعتب</w:t>
      </w:r>
      <w:r w:rsidR="00C4027B">
        <w:rPr>
          <w:rFonts w:hint="cs"/>
          <w:color w:val="000000" w:themeColor="text1"/>
          <w:sz w:val="28"/>
          <w:szCs w:val="28"/>
          <w:rtl/>
        </w:rPr>
        <w:t>ر الجراحة العلاج الوحيد وهناك عدة خيارات جراحية.</w:t>
      </w:r>
    </w:p>
    <w:p w:rsidR="00DD6E85" w:rsidRDefault="00DD6E85" w:rsidP="00DD6E85">
      <w:pPr>
        <w:bidi/>
        <w:ind w:left="360"/>
        <w:rPr>
          <w:color w:val="000000" w:themeColor="text1"/>
          <w:sz w:val="28"/>
          <w:szCs w:val="28"/>
          <w:rtl/>
        </w:rPr>
      </w:pPr>
      <w:r>
        <w:rPr>
          <w:rFonts w:hint="cs"/>
          <w:color w:val="000000" w:themeColor="text1"/>
          <w:sz w:val="28"/>
          <w:szCs w:val="28"/>
          <w:rtl/>
        </w:rPr>
        <w:t>الخيارات الجراحية هي إجراء عمل جراحي نهائي فور التشخيص أو إجراء كولوستومي مؤقت والإنتظار حتى عمر 6-12 شهر لإجراء عمل جراحي نهائي.</w:t>
      </w:r>
    </w:p>
    <w:p w:rsidR="00DD6E85" w:rsidRDefault="00DD6E85" w:rsidP="00DD6E85">
      <w:pPr>
        <w:bidi/>
        <w:ind w:left="360"/>
        <w:rPr>
          <w:color w:val="000000" w:themeColor="text1"/>
          <w:sz w:val="28"/>
          <w:szCs w:val="28"/>
          <w:rtl/>
        </w:rPr>
      </w:pPr>
      <w:r>
        <w:rPr>
          <w:rFonts w:hint="cs"/>
          <w:color w:val="000000" w:themeColor="text1"/>
          <w:sz w:val="28"/>
          <w:szCs w:val="28"/>
          <w:rtl/>
        </w:rPr>
        <w:t>الإنذار:</w:t>
      </w:r>
    </w:p>
    <w:p w:rsidR="00DD6E85" w:rsidRDefault="00DD6E85" w:rsidP="00DD6E85">
      <w:pPr>
        <w:bidi/>
        <w:ind w:left="360"/>
        <w:rPr>
          <w:color w:val="000000" w:themeColor="text1"/>
          <w:sz w:val="28"/>
          <w:szCs w:val="28"/>
          <w:rtl/>
        </w:rPr>
      </w:pPr>
      <w:r>
        <w:rPr>
          <w:rFonts w:hint="cs"/>
          <w:color w:val="000000" w:themeColor="text1"/>
          <w:sz w:val="28"/>
          <w:szCs w:val="28"/>
          <w:rtl/>
        </w:rPr>
        <w:t>النتا</w:t>
      </w:r>
      <w:r w:rsidR="002345F3">
        <w:rPr>
          <w:rFonts w:hint="cs"/>
          <w:color w:val="000000" w:themeColor="text1"/>
          <w:sz w:val="28"/>
          <w:szCs w:val="28"/>
          <w:rtl/>
        </w:rPr>
        <w:t>ئ</w:t>
      </w:r>
      <w:r>
        <w:rPr>
          <w:rFonts w:hint="cs"/>
          <w:color w:val="000000" w:themeColor="text1"/>
          <w:sz w:val="28"/>
          <w:szCs w:val="28"/>
          <w:rtl/>
        </w:rPr>
        <w:t>ج بعد الجراحة جيدة جداً نسبة البقيا 98%,غالبية المرضى يصبح لديهم استمساك غائطي لاحقاً.</w:t>
      </w:r>
    </w:p>
    <w:p w:rsidR="000A6705" w:rsidRDefault="00DD6E85" w:rsidP="009C521C">
      <w:pPr>
        <w:bidi/>
        <w:ind w:left="360"/>
        <w:rPr>
          <w:color w:val="000000" w:themeColor="text1"/>
          <w:sz w:val="28"/>
          <w:szCs w:val="28"/>
          <w:rtl/>
        </w:rPr>
      </w:pPr>
      <w:r>
        <w:rPr>
          <w:rFonts w:hint="cs"/>
          <w:color w:val="000000" w:themeColor="text1"/>
          <w:sz w:val="28"/>
          <w:szCs w:val="28"/>
          <w:rtl/>
        </w:rPr>
        <w:t>من المشاكل بعد الجراحة :التهاب الكولون ,التضيق,خراج حول الشرج ,هبوط مستقيم,خروج متكرر غير إرادي لكميات قليلة من البراز .</w:t>
      </w:r>
    </w:p>
    <w:p w:rsidR="000A6705" w:rsidRDefault="000A6705" w:rsidP="000A6705">
      <w:pPr>
        <w:bidi/>
        <w:ind w:left="360"/>
        <w:rPr>
          <w:color w:val="000000" w:themeColor="text1"/>
          <w:sz w:val="28"/>
          <w:szCs w:val="28"/>
          <w:rtl/>
        </w:rPr>
      </w:pPr>
    </w:p>
    <w:p w:rsidR="00DD6E85" w:rsidRPr="000A6705" w:rsidRDefault="009C521C" w:rsidP="00DD6E85">
      <w:pPr>
        <w:bidi/>
        <w:ind w:left="360"/>
        <w:rPr>
          <w:color w:val="7030A0"/>
          <w:sz w:val="28"/>
          <w:szCs w:val="28"/>
          <w:vertAlign w:val="superscript"/>
          <w:rtl/>
        </w:rPr>
      </w:pPr>
      <w:r>
        <w:rPr>
          <w:rFonts w:hint="cs"/>
          <w:b/>
          <w:bCs/>
          <w:color w:val="FFC000"/>
          <w:sz w:val="32"/>
          <w:szCs w:val="32"/>
          <w:rtl/>
        </w:rPr>
        <w:t>2</w:t>
      </w:r>
      <w:r w:rsidR="003D219B">
        <w:rPr>
          <w:rFonts w:hint="cs"/>
          <w:b/>
          <w:bCs/>
          <w:color w:val="FFC000"/>
          <w:sz w:val="32"/>
          <w:szCs w:val="32"/>
          <w:rtl/>
        </w:rPr>
        <w:t>-3</w:t>
      </w:r>
      <w:r w:rsidR="00DD6E85" w:rsidRPr="002E23A7">
        <w:rPr>
          <w:rFonts w:hint="cs"/>
          <w:b/>
          <w:bCs/>
          <w:color w:val="FFC000"/>
          <w:sz w:val="32"/>
          <w:szCs w:val="32"/>
          <w:rtl/>
        </w:rPr>
        <w:t>انشقاق جدار البطن و الفتق الأمنيوسي:(</w:t>
      </w:r>
      <w:r w:rsidR="00DD6E85" w:rsidRPr="002E23A7">
        <w:rPr>
          <w:b/>
          <w:bCs/>
          <w:color w:val="FFC000"/>
          <w:sz w:val="32"/>
          <w:szCs w:val="32"/>
        </w:rPr>
        <w:t>gastrochisis and o</w:t>
      </w:r>
      <w:r w:rsidR="00CC275A">
        <w:rPr>
          <w:b/>
          <w:bCs/>
          <w:color w:val="FFC000"/>
          <w:sz w:val="32"/>
          <w:szCs w:val="32"/>
        </w:rPr>
        <w:t>m</w:t>
      </w:r>
      <w:r w:rsidR="00DD6E85" w:rsidRPr="002E23A7">
        <w:rPr>
          <w:b/>
          <w:bCs/>
          <w:color w:val="FFC000"/>
          <w:sz w:val="32"/>
          <w:szCs w:val="32"/>
        </w:rPr>
        <w:t>phaloce</w:t>
      </w:r>
      <w:r w:rsidR="00DD6E85" w:rsidRPr="002E23A7">
        <w:rPr>
          <w:b/>
          <w:bCs/>
          <w:color w:val="FFC000"/>
          <w:sz w:val="36"/>
          <w:szCs w:val="36"/>
        </w:rPr>
        <w:t>l</w:t>
      </w:r>
      <w:r w:rsidR="00AB76DA" w:rsidRPr="002E23A7">
        <w:rPr>
          <w:rFonts w:hint="cs"/>
          <w:color w:val="FFC000"/>
          <w:sz w:val="32"/>
          <w:szCs w:val="32"/>
          <w:rtl/>
        </w:rPr>
        <w:t>)</w:t>
      </w:r>
      <w:r w:rsidR="000A6705">
        <w:rPr>
          <w:rFonts w:hint="cs"/>
          <w:color w:val="FFC000"/>
          <w:sz w:val="32"/>
          <w:szCs w:val="32"/>
          <w:vertAlign w:val="superscript"/>
          <w:rtl/>
        </w:rPr>
        <w:t>(15)</w:t>
      </w:r>
    </w:p>
    <w:p w:rsidR="00AB76DA" w:rsidRDefault="004F5BB8" w:rsidP="004F5BB8">
      <w:pPr>
        <w:bidi/>
        <w:ind w:left="360"/>
        <w:rPr>
          <w:sz w:val="28"/>
          <w:szCs w:val="28"/>
          <w:rtl/>
        </w:rPr>
      </w:pPr>
      <w:r>
        <w:rPr>
          <w:rFonts w:hint="cs"/>
          <w:sz w:val="28"/>
          <w:szCs w:val="28"/>
          <w:rtl/>
        </w:rPr>
        <w:t>معدل الحدوث :</w:t>
      </w:r>
      <w:r w:rsidR="00AB76DA">
        <w:rPr>
          <w:rFonts w:hint="cs"/>
          <w:sz w:val="28"/>
          <w:szCs w:val="28"/>
          <w:rtl/>
        </w:rPr>
        <w:t>1</w:t>
      </w:r>
      <w:r>
        <w:rPr>
          <w:rFonts w:hint="cs"/>
          <w:sz w:val="28"/>
          <w:szCs w:val="28"/>
          <w:rtl/>
        </w:rPr>
        <w:t>/2000</w:t>
      </w:r>
      <w:r w:rsidR="00AB76DA">
        <w:rPr>
          <w:rFonts w:hint="cs"/>
          <w:sz w:val="28"/>
          <w:szCs w:val="28"/>
          <w:rtl/>
        </w:rPr>
        <w:t>ولادة حية.(ضعف حالات رتق المري والناسور الرغامي)</w:t>
      </w:r>
    </w:p>
    <w:p w:rsidR="00044C47" w:rsidRDefault="003D219B" w:rsidP="003D219B">
      <w:pPr>
        <w:bidi/>
        <w:rPr>
          <w:sz w:val="28"/>
          <w:szCs w:val="28"/>
          <w:rtl/>
        </w:rPr>
      </w:pPr>
      <w:r>
        <w:rPr>
          <w:rFonts w:hint="cs"/>
          <w:sz w:val="28"/>
          <w:szCs w:val="28"/>
          <w:rtl/>
        </w:rPr>
        <w:t xml:space="preserve">      </w:t>
      </w:r>
      <w:r w:rsidR="004F5BB8">
        <w:rPr>
          <w:rFonts w:hint="cs"/>
          <w:sz w:val="28"/>
          <w:szCs w:val="28"/>
          <w:rtl/>
        </w:rPr>
        <w:t>نسبة الذكور /الإناث:1.5 /1</w:t>
      </w:r>
    </w:p>
    <w:p w:rsidR="00033403" w:rsidRDefault="00033403" w:rsidP="00033403">
      <w:pPr>
        <w:bidi/>
        <w:ind w:left="360"/>
        <w:rPr>
          <w:sz w:val="28"/>
          <w:szCs w:val="28"/>
          <w:rtl/>
        </w:rPr>
      </w:pPr>
      <w:r>
        <w:rPr>
          <w:rFonts w:hint="cs"/>
          <w:sz w:val="28"/>
          <w:szCs w:val="28"/>
          <w:rtl/>
        </w:rPr>
        <w:lastRenderedPageBreak/>
        <w:t>-يلاحظ الخداج ونقص النمو داخل الرحم بشكل شائع لدى مرضى انشقاق جدار البطن .</w:t>
      </w:r>
    </w:p>
    <w:p w:rsidR="00044C47" w:rsidRDefault="00044C47" w:rsidP="00044C47">
      <w:pPr>
        <w:bidi/>
        <w:ind w:left="360"/>
        <w:rPr>
          <w:sz w:val="28"/>
          <w:szCs w:val="28"/>
          <w:rtl/>
        </w:rPr>
      </w:pPr>
      <w:r>
        <w:rPr>
          <w:rFonts w:hint="cs"/>
          <w:sz w:val="28"/>
          <w:szCs w:val="28"/>
          <w:rtl/>
        </w:rPr>
        <w:t>-</w:t>
      </w:r>
      <w:r w:rsidR="00033403">
        <w:rPr>
          <w:rFonts w:hint="cs"/>
          <w:sz w:val="28"/>
          <w:szCs w:val="28"/>
          <w:rtl/>
        </w:rPr>
        <w:t xml:space="preserve">قد </w:t>
      </w:r>
      <w:r>
        <w:rPr>
          <w:rFonts w:hint="cs"/>
          <w:sz w:val="28"/>
          <w:szCs w:val="28"/>
          <w:rtl/>
        </w:rPr>
        <w:t>يترافق انشقاق جدار البطن مع سوء امتصاص عند الوليد بسبب أذية الأمعاء داخل الرحم أو بسبب انسداد الأمعاء الجزئي .</w:t>
      </w:r>
    </w:p>
    <w:p w:rsidR="00081A44" w:rsidRDefault="00033403" w:rsidP="00081A44">
      <w:pPr>
        <w:bidi/>
        <w:ind w:left="360"/>
        <w:rPr>
          <w:sz w:val="28"/>
          <w:szCs w:val="28"/>
          <w:rtl/>
        </w:rPr>
      </w:pPr>
      <w:r>
        <w:rPr>
          <w:rFonts w:hint="cs"/>
          <w:sz w:val="28"/>
          <w:szCs w:val="28"/>
          <w:rtl/>
        </w:rPr>
        <w:t>-يلاحظ ازدياد نسبة حدوث انشقاق جدار البطن في السنوات الأربعين الأخيرة وهو يترافق مع العمر المبكر للأم.</w:t>
      </w:r>
      <w:r w:rsidR="00081A44" w:rsidRPr="00081A44">
        <w:rPr>
          <w:sz w:val="28"/>
          <w:szCs w:val="28"/>
          <w:rtl/>
        </w:rPr>
        <w:t xml:space="preserve"> </w:t>
      </w:r>
    </w:p>
    <w:p w:rsidR="00081A44" w:rsidRDefault="00081A44" w:rsidP="00081A44">
      <w:pPr>
        <w:bidi/>
        <w:ind w:left="360"/>
        <w:rPr>
          <w:sz w:val="28"/>
          <w:szCs w:val="28"/>
          <w:rtl/>
        </w:rPr>
      </w:pPr>
      <w:r>
        <w:rPr>
          <w:rFonts w:hint="cs"/>
          <w:sz w:val="28"/>
          <w:szCs w:val="28"/>
          <w:rtl/>
        </w:rPr>
        <w:t>-نسبة حدوث الفتق الأمنيوسي ثابتة منذ أربعين سنة  وهو يترافق مع زيادة عمر الأم.</w:t>
      </w:r>
    </w:p>
    <w:p w:rsidR="00CC275A" w:rsidRDefault="00033403" w:rsidP="000370D7">
      <w:pPr>
        <w:bidi/>
        <w:ind w:left="360"/>
        <w:rPr>
          <w:sz w:val="28"/>
          <w:szCs w:val="28"/>
          <w:rtl/>
        </w:rPr>
      </w:pPr>
      <w:r>
        <w:rPr>
          <w:rFonts w:hint="cs"/>
          <w:sz w:val="28"/>
          <w:szCs w:val="28"/>
          <w:rtl/>
        </w:rPr>
        <w:t>-تلاحظ زيادة في نسبة التناذرات الوراثية عند مرضى الفتق الأمنيوسي حيث يشكل تناذر داون 25-50% من الحالات.</w:t>
      </w:r>
    </w:p>
    <w:p w:rsidR="00033403" w:rsidRPr="00554D90" w:rsidRDefault="00033403" w:rsidP="00033403">
      <w:pPr>
        <w:bidi/>
        <w:ind w:left="360"/>
        <w:rPr>
          <w:sz w:val="28"/>
          <w:szCs w:val="28"/>
          <w:vertAlign w:val="superscript"/>
          <w:rtl/>
          <w:lang w:bidi="ar-SY"/>
        </w:rPr>
      </w:pPr>
      <w:r>
        <w:rPr>
          <w:rFonts w:hint="cs"/>
          <w:sz w:val="28"/>
          <w:szCs w:val="28"/>
          <w:rtl/>
        </w:rPr>
        <w:t>العلاج:</w:t>
      </w:r>
      <w:r w:rsidR="00554D90">
        <w:rPr>
          <w:rFonts w:hint="cs"/>
          <w:sz w:val="28"/>
          <w:szCs w:val="28"/>
          <w:vertAlign w:val="superscript"/>
          <w:rtl/>
          <w:lang w:bidi="ar-SY"/>
        </w:rPr>
        <w:t>(17)</w:t>
      </w:r>
    </w:p>
    <w:p w:rsidR="00033403" w:rsidRDefault="00BC1E9B" w:rsidP="00033403">
      <w:pPr>
        <w:bidi/>
        <w:ind w:left="360"/>
        <w:rPr>
          <w:sz w:val="28"/>
          <w:szCs w:val="28"/>
          <w:rtl/>
        </w:rPr>
      </w:pPr>
      <w:r>
        <w:rPr>
          <w:rFonts w:hint="cs"/>
          <w:sz w:val="28"/>
          <w:szCs w:val="28"/>
          <w:rtl/>
        </w:rPr>
        <w:t>*في انشقاق البطن :</w:t>
      </w:r>
      <w:r w:rsidR="005A3F3F">
        <w:rPr>
          <w:rFonts w:hint="cs"/>
          <w:sz w:val="28"/>
          <w:szCs w:val="28"/>
          <w:rtl/>
        </w:rPr>
        <w:t xml:space="preserve">إن مرضى انشقاق جدار البطن معرضين </w:t>
      </w:r>
      <w:r w:rsidR="00033403">
        <w:rPr>
          <w:rFonts w:hint="cs"/>
          <w:sz w:val="28"/>
          <w:szCs w:val="28"/>
          <w:rtl/>
        </w:rPr>
        <w:t xml:space="preserve"> </w:t>
      </w:r>
      <w:r w:rsidR="005A3F3F">
        <w:rPr>
          <w:rFonts w:hint="cs"/>
          <w:sz w:val="28"/>
          <w:szCs w:val="28"/>
          <w:rtl/>
        </w:rPr>
        <w:t>لحدوث نقص الحرارة ,التجفاف ,انتان الدم ,</w:t>
      </w:r>
      <w:r w:rsidR="00033403">
        <w:rPr>
          <w:rFonts w:hint="cs"/>
          <w:sz w:val="28"/>
          <w:szCs w:val="28"/>
          <w:rtl/>
        </w:rPr>
        <w:t>نقص السكر</w:t>
      </w:r>
      <w:r w:rsidR="00CC275A">
        <w:rPr>
          <w:rFonts w:hint="cs"/>
          <w:sz w:val="28"/>
          <w:szCs w:val="28"/>
          <w:rtl/>
        </w:rPr>
        <w:t>,</w:t>
      </w:r>
      <w:r w:rsidR="00033403">
        <w:rPr>
          <w:rFonts w:hint="cs"/>
          <w:sz w:val="28"/>
          <w:szCs w:val="28"/>
          <w:rtl/>
        </w:rPr>
        <w:t xml:space="preserve"> اضطراب الشوارد </w:t>
      </w:r>
      <w:r w:rsidR="005A3F3F">
        <w:rPr>
          <w:rFonts w:hint="cs"/>
          <w:sz w:val="28"/>
          <w:szCs w:val="28"/>
          <w:rtl/>
        </w:rPr>
        <w:t xml:space="preserve">,داء الأغشية الهلامية </w:t>
      </w:r>
      <w:r w:rsidR="00CC275A">
        <w:rPr>
          <w:sz w:val="28"/>
          <w:szCs w:val="28"/>
        </w:rPr>
        <w:t>,</w:t>
      </w:r>
      <w:r w:rsidR="005A3F3F">
        <w:rPr>
          <w:rFonts w:hint="cs"/>
          <w:sz w:val="28"/>
          <w:szCs w:val="28"/>
          <w:rtl/>
        </w:rPr>
        <w:t>الإختناق حول الولادة ,لكن بسبب التطور الكبير في التغذية الوريدية و العناية التخديرية الجراحية ارتفعت نسبة البقيا من 60% في عام 1960 إلى 90%حالياً.</w:t>
      </w:r>
    </w:p>
    <w:p w:rsidR="005A3F3F" w:rsidRDefault="005A3F3F" w:rsidP="005A3F3F">
      <w:pPr>
        <w:bidi/>
        <w:ind w:left="360"/>
        <w:rPr>
          <w:sz w:val="28"/>
          <w:szCs w:val="28"/>
          <w:rtl/>
        </w:rPr>
      </w:pPr>
      <w:r>
        <w:rPr>
          <w:rFonts w:hint="cs"/>
          <w:sz w:val="28"/>
          <w:szCs w:val="28"/>
          <w:rtl/>
        </w:rPr>
        <w:t xml:space="preserve">المراضة بعد العمل الجراحي تعود إلى صعوبات إغلاق الجرح بعد العمل الجراحي أو الإغلاق الشديد المؤدي </w:t>
      </w:r>
      <w:r w:rsidR="004273C7">
        <w:rPr>
          <w:rFonts w:hint="cs"/>
          <w:sz w:val="28"/>
          <w:szCs w:val="28"/>
          <w:rtl/>
        </w:rPr>
        <w:t>إلى اختناق الأمعاء أو احتشائها ,بالإضافة إلى صعوبات التغذية .</w:t>
      </w:r>
    </w:p>
    <w:p w:rsidR="00BC1E9B" w:rsidRDefault="00BC1E9B" w:rsidP="004F5BB8">
      <w:pPr>
        <w:bidi/>
        <w:ind w:left="360"/>
        <w:rPr>
          <w:sz w:val="28"/>
          <w:szCs w:val="28"/>
          <w:rtl/>
        </w:rPr>
      </w:pPr>
      <w:r>
        <w:rPr>
          <w:rFonts w:hint="cs"/>
          <w:sz w:val="28"/>
          <w:szCs w:val="28"/>
          <w:rtl/>
        </w:rPr>
        <w:t xml:space="preserve">*في الفتق الأمنيوسي :تلاحظ نفس المشاكل السابقة لكن بنسبة أقل ,لكن المشكلة الأساسية في الفتق الأمنيوسي الكبير هي وجود صدر جرسي الشكل مما يؤدي إلى عسرة تنفسية شديدة ,وعند إصلاح الفتق تتفاقم هذه العسرة وتصبح نسبة البقيا قليلة جداً حتى بوجود </w:t>
      </w:r>
      <w:r>
        <w:rPr>
          <w:sz w:val="28"/>
          <w:szCs w:val="28"/>
        </w:rPr>
        <w:t>ECMO</w:t>
      </w:r>
      <w:r w:rsidR="004F5BB8">
        <w:rPr>
          <w:rFonts w:hint="cs"/>
          <w:sz w:val="28"/>
          <w:szCs w:val="28"/>
          <w:rtl/>
        </w:rPr>
        <w:t>(الأكسجة الغشائية خارج الجسم)</w:t>
      </w:r>
      <w:r>
        <w:rPr>
          <w:rFonts w:hint="cs"/>
          <w:sz w:val="28"/>
          <w:szCs w:val="28"/>
          <w:rtl/>
        </w:rPr>
        <w:t>.</w:t>
      </w:r>
    </w:p>
    <w:p w:rsidR="005B6A6B" w:rsidRDefault="005B6A6B" w:rsidP="00931959">
      <w:pPr>
        <w:bidi/>
        <w:ind w:left="360"/>
        <w:jc w:val="center"/>
        <w:rPr>
          <w:sz w:val="28"/>
          <w:szCs w:val="28"/>
          <w:rtl/>
        </w:rPr>
      </w:pPr>
      <w:r>
        <w:rPr>
          <w:rFonts w:hint="cs"/>
          <w:noProof/>
          <w:sz w:val="28"/>
          <w:szCs w:val="28"/>
        </w:rPr>
        <w:drawing>
          <wp:inline distT="0" distB="0" distL="0" distR="0">
            <wp:extent cx="1685925" cy="1905000"/>
            <wp:effectExtent l="1905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cstate="print"/>
                    <a:srcRect/>
                    <a:stretch>
                      <a:fillRect/>
                    </a:stretch>
                  </pic:blipFill>
                  <pic:spPr bwMode="auto">
                    <a:xfrm>
                      <a:off x="0" y="0"/>
                      <a:ext cx="1685925" cy="1905000"/>
                    </a:xfrm>
                    <a:prstGeom prst="rect">
                      <a:avLst/>
                    </a:prstGeom>
                    <a:noFill/>
                    <a:ln w="9525">
                      <a:noFill/>
                      <a:miter lim="800000"/>
                      <a:headEnd/>
                      <a:tailEnd/>
                    </a:ln>
                  </pic:spPr>
                </pic:pic>
              </a:graphicData>
            </a:graphic>
          </wp:inline>
        </w:drawing>
      </w:r>
    </w:p>
    <w:p w:rsidR="005B6A6B" w:rsidRPr="007B611E" w:rsidRDefault="00E90830" w:rsidP="005B6A6B">
      <w:pPr>
        <w:bidi/>
        <w:ind w:left="360"/>
        <w:rPr>
          <w:sz w:val="24"/>
          <w:szCs w:val="24"/>
          <w:rtl/>
          <w:lang w:bidi="ar-SY"/>
        </w:rPr>
      </w:pPr>
      <w:r>
        <w:rPr>
          <w:rFonts w:hint="cs"/>
          <w:sz w:val="24"/>
          <w:szCs w:val="24"/>
          <w:rtl/>
          <w:lang w:bidi="ar-SY"/>
        </w:rPr>
        <w:t>الشكل6:</w:t>
      </w:r>
      <w:r w:rsidR="007B611E">
        <w:rPr>
          <w:rFonts w:hint="cs"/>
          <w:sz w:val="24"/>
          <w:szCs w:val="24"/>
          <w:rtl/>
          <w:lang w:bidi="ar-SY"/>
        </w:rPr>
        <w:t>فتق أمنيوسي</w:t>
      </w:r>
    </w:p>
    <w:p w:rsidR="005B6A6B" w:rsidRDefault="005B6A6B" w:rsidP="005B6A6B">
      <w:pPr>
        <w:bidi/>
        <w:ind w:left="360"/>
        <w:rPr>
          <w:sz w:val="28"/>
          <w:szCs w:val="28"/>
          <w:rtl/>
        </w:rPr>
      </w:pPr>
    </w:p>
    <w:p w:rsidR="005B6A6B" w:rsidRDefault="005B6A6B" w:rsidP="005B6A6B">
      <w:pPr>
        <w:bidi/>
        <w:ind w:left="360"/>
        <w:rPr>
          <w:sz w:val="28"/>
          <w:szCs w:val="28"/>
          <w:rtl/>
        </w:rPr>
      </w:pPr>
    </w:p>
    <w:p w:rsidR="005B6A6B" w:rsidRDefault="005B6A6B" w:rsidP="00931959">
      <w:pPr>
        <w:bidi/>
        <w:ind w:left="360"/>
        <w:jc w:val="center"/>
        <w:rPr>
          <w:sz w:val="28"/>
          <w:szCs w:val="28"/>
          <w:rtl/>
        </w:rPr>
      </w:pPr>
      <w:r>
        <w:rPr>
          <w:noProof/>
          <w:sz w:val="28"/>
          <w:szCs w:val="28"/>
        </w:rPr>
        <w:drawing>
          <wp:inline distT="0" distB="0" distL="0" distR="0">
            <wp:extent cx="1905000" cy="1323975"/>
            <wp:effectExtent l="1905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cstate="print"/>
                    <a:srcRect/>
                    <a:stretch>
                      <a:fillRect/>
                    </a:stretch>
                  </pic:blipFill>
                  <pic:spPr bwMode="auto">
                    <a:xfrm>
                      <a:off x="0" y="0"/>
                      <a:ext cx="1905000" cy="1323975"/>
                    </a:xfrm>
                    <a:prstGeom prst="rect">
                      <a:avLst/>
                    </a:prstGeom>
                    <a:noFill/>
                    <a:ln w="9525">
                      <a:noFill/>
                      <a:miter lim="800000"/>
                      <a:headEnd/>
                      <a:tailEnd/>
                    </a:ln>
                  </pic:spPr>
                </pic:pic>
              </a:graphicData>
            </a:graphic>
          </wp:inline>
        </w:drawing>
      </w:r>
    </w:p>
    <w:p w:rsidR="005B6A6B" w:rsidRPr="007B611E" w:rsidRDefault="00E90830" w:rsidP="005B6A6B">
      <w:pPr>
        <w:bidi/>
        <w:ind w:left="360"/>
        <w:rPr>
          <w:sz w:val="24"/>
          <w:szCs w:val="24"/>
          <w:rtl/>
        </w:rPr>
      </w:pPr>
      <w:r>
        <w:rPr>
          <w:rFonts w:hint="cs"/>
          <w:sz w:val="24"/>
          <w:szCs w:val="24"/>
          <w:rtl/>
        </w:rPr>
        <w:t>الشكل7</w:t>
      </w:r>
      <w:r w:rsidR="007B611E">
        <w:rPr>
          <w:rFonts w:hint="cs"/>
          <w:sz w:val="24"/>
          <w:szCs w:val="24"/>
          <w:rtl/>
        </w:rPr>
        <w:t>:انشقاق جدار البطن</w:t>
      </w:r>
    </w:p>
    <w:p w:rsidR="005B6A6B" w:rsidRDefault="005B6A6B" w:rsidP="005B6A6B">
      <w:pPr>
        <w:bidi/>
        <w:ind w:left="360"/>
        <w:rPr>
          <w:sz w:val="28"/>
          <w:szCs w:val="28"/>
          <w:rtl/>
        </w:rPr>
      </w:pPr>
    </w:p>
    <w:p w:rsidR="00BA5D3A" w:rsidRPr="000370D7" w:rsidRDefault="003D219B" w:rsidP="00BA5D3A">
      <w:pPr>
        <w:bidi/>
        <w:ind w:left="360"/>
        <w:rPr>
          <w:sz w:val="28"/>
          <w:szCs w:val="28"/>
          <w:vertAlign w:val="superscript"/>
          <w:rtl/>
        </w:rPr>
      </w:pPr>
      <w:r w:rsidRPr="000370D7">
        <w:rPr>
          <w:rFonts w:hint="cs"/>
          <w:b/>
          <w:bCs/>
          <w:sz w:val="32"/>
          <w:szCs w:val="32"/>
          <w:rtl/>
        </w:rPr>
        <w:t>2-4</w:t>
      </w:r>
      <w:r w:rsidR="002E23A7" w:rsidRPr="000370D7">
        <w:rPr>
          <w:rFonts w:hint="cs"/>
          <w:b/>
          <w:bCs/>
          <w:sz w:val="32"/>
          <w:szCs w:val="32"/>
          <w:rtl/>
        </w:rPr>
        <w:t>-</w:t>
      </w:r>
      <w:r w:rsidR="00BA5D3A" w:rsidRPr="000370D7">
        <w:rPr>
          <w:rFonts w:hint="cs"/>
          <w:b/>
          <w:bCs/>
          <w:sz w:val="32"/>
          <w:szCs w:val="32"/>
          <w:rtl/>
        </w:rPr>
        <w:t>التشوهات الشرجية المستقيمية:(</w:t>
      </w:r>
      <w:r w:rsidR="00BA5D3A" w:rsidRPr="000370D7">
        <w:rPr>
          <w:b/>
          <w:bCs/>
          <w:sz w:val="32"/>
          <w:szCs w:val="32"/>
        </w:rPr>
        <w:t>Anorectal malformation</w:t>
      </w:r>
      <w:r w:rsidR="00BA5D3A" w:rsidRPr="000370D7">
        <w:rPr>
          <w:rFonts w:hint="cs"/>
          <w:sz w:val="28"/>
          <w:szCs w:val="28"/>
          <w:rtl/>
        </w:rPr>
        <w:t>)</w:t>
      </w:r>
      <w:r w:rsidR="00554D90" w:rsidRPr="000370D7">
        <w:rPr>
          <w:rFonts w:hint="cs"/>
          <w:sz w:val="28"/>
          <w:szCs w:val="28"/>
          <w:vertAlign w:val="superscript"/>
          <w:rtl/>
        </w:rPr>
        <w:t>(18)</w:t>
      </w:r>
    </w:p>
    <w:p w:rsidR="00BA5D3A" w:rsidRDefault="00BA5D3A" w:rsidP="004F5BB8">
      <w:pPr>
        <w:bidi/>
        <w:ind w:left="360"/>
        <w:rPr>
          <w:sz w:val="28"/>
          <w:szCs w:val="28"/>
          <w:rtl/>
        </w:rPr>
      </w:pPr>
      <w:r>
        <w:rPr>
          <w:rFonts w:hint="cs"/>
          <w:sz w:val="28"/>
          <w:szCs w:val="28"/>
          <w:rtl/>
        </w:rPr>
        <w:t xml:space="preserve">-نسبة الحدوث </w:t>
      </w:r>
      <w:r w:rsidR="004F5BB8">
        <w:rPr>
          <w:rFonts w:hint="cs"/>
          <w:sz w:val="28"/>
          <w:szCs w:val="28"/>
          <w:rtl/>
        </w:rPr>
        <w:t>1/5000</w:t>
      </w:r>
      <w:r>
        <w:rPr>
          <w:rFonts w:hint="cs"/>
          <w:sz w:val="28"/>
          <w:szCs w:val="28"/>
          <w:rtl/>
        </w:rPr>
        <w:t>ولادة حية .</w:t>
      </w:r>
    </w:p>
    <w:p w:rsidR="00BA5D3A" w:rsidRDefault="00BA5D3A" w:rsidP="00BA5D3A">
      <w:pPr>
        <w:bidi/>
        <w:ind w:left="360"/>
        <w:rPr>
          <w:sz w:val="28"/>
          <w:szCs w:val="28"/>
          <w:rtl/>
        </w:rPr>
      </w:pPr>
      <w:r>
        <w:rPr>
          <w:rFonts w:hint="cs"/>
          <w:sz w:val="28"/>
          <w:szCs w:val="28"/>
          <w:rtl/>
        </w:rPr>
        <w:t>ينشأ الشرج والمستقيم من المذرق .</w:t>
      </w:r>
    </w:p>
    <w:p w:rsidR="00696D5B" w:rsidRDefault="00696D5B" w:rsidP="00696D5B">
      <w:pPr>
        <w:bidi/>
        <w:ind w:left="360"/>
        <w:rPr>
          <w:sz w:val="28"/>
          <w:szCs w:val="28"/>
          <w:rtl/>
        </w:rPr>
      </w:pPr>
      <w:r>
        <w:rPr>
          <w:rFonts w:hint="cs"/>
          <w:sz w:val="28"/>
          <w:szCs w:val="28"/>
          <w:rtl/>
        </w:rPr>
        <w:t>غالبية المرضى يتم</w:t>
      </w:r>
      <w:r w:rsidR="00981760">
        <w:rPr>
          <w:rFonts w:hint="cs"/>
          <w:sz w:val="28"/>
          <w:szCs w:val="28"/>
          <w:rtl/>
        </w:rPr>
        <w:t xml:space="preserve"> كشفهم عندالولادة اثناء ا</w:t>
      </w:r>
      <w:r w:rsidR="00053D4A">
        <w:rPr>
          <w:rFonts w:hint="cs"/>
          <w:sz w:val="28"/>
          <w:szCs w:val="28"/>
          <w:rtl/>
        </w:rPr>
        <w:t xml:space="preserve">لفحص </w:t>
      </w:r>
      <w:r>
        <w:rPr>
          <w:rFonts w:hint="cs"/>
          <w:sz w:val="28"/>
          <w:szCs w:val="28"/>
          <w:rtl/>
        </w:rPr>
        <w:t>الروتيني</w:t>
      </w:r>
      <w:r w:rsidR="00053D4A">
        <w:rPr>
          <w:rFonts w:hint="cs"/>
          <w:sz w:val="28"/>
          <w:szCs w:val="28"/>
          <w:rtl/>
        </w:rPr>
        <w:t>,</w:t>
      </w:r>
      <w:r>
        <w:rPr>
          <w:rFonts w:hint="cs"/>
          <w:sz w:val="28"/>
          <w:szCs w:val="28"/>
          <w:rtl/>
        </w:rPr>
        <w:t xml:space="preserve"> التاخر يكون بسبب عدم الفحص الدقيق البدئي</w:t>
      </w:r>
      <w:r w:rsidR="00053D4A">
        <w:rPr>
          <w:rFonts w:hint="cs"/>
          <w:sz w:val="28"/>
          <w:szCs w:val="28"/>
          <w:rtl/>
        </w:rPr>
        <w:t>.</w:t>
      </w:r>
    </w:p>
    <w:p w:rsidR="00696D5B" w:rsidRDefault="00696D5B" w:rsidP="00696D5B">
      <w:pPr>
        <w:bidi/>
        <w:ind w:left="360"/>
        <w:rPr>
          <w:sz w:val="28"/>
          <w:szCs w:val="28"/>
          <w:rtl/>
        </w:rPr>
      </w:pPr>
      <w:r>
        <w:rPr>
          <w:rFonts w:hint="cs"/>
          <w:sz w:val="28"/>
          <w:szCs w:val="28"/>
          <w:rtl/>
        </w:rPr>
        <w:t>نسبة الوفيات نادرة لكن بعضها ينشا عن التشوهات المرافقة القلبية الكلوية</w:t>
      </w:r>
      <w:r w:rsidR="00053D4A">
        <w:rPr>
          <w:rFonts w:hint="cs"/>
          <w:sz w:val="28"/>
          <w:szCs w:val="28"/>
          <w:rtl/>
        </w:rPr>
        <w:t xml:space="preserve"> .</w:t>
      </w:r>
    </w:p>
    <w:p w:rsidR="00696D5B" w:rsidRDefault="00981760" w:rsidP="00696D5B">
      <w:pPr>
        <w:bidi/>
        <w:ind w:left="360"/>
        <w:rPr>
          <w:sz w:val="28"/>
          <w:szCs w:val="28"/>
          <w:rtl/>
        </w:rPr>
      </w:pPr>
      <w:r>
        <w:rPr>
          <w:rFonts w:hint="cs"/>
          <w:sz w:val="28"/>
          <w:szCs w:val="28"/>
          <w:rtl/>
        </w:rPr>
        <w:t xml:space="preserve">يزيد </w:t>
      </w:r>
      <w:r w:rsidR="00696D5B">
        <w:rPr>
          <w:rFonts w:hint="cs"/>
          <w:sz w:val="28"/>
          <w:szCs w:val="28"/>
          <w:rtl/>
        </w:rPr>
        <w:t>انثقاب الامعاء او الاختلاطات الانت</w:t>
      </w:r>
      <w:r>
        <w:rPr>
          <w:rFonts w:hint="cs"/>
          <w:sz w:val="28"/>
          <w:szCs w:val="28"/>
          <w:rtl/>
        </w:rPr>
        <w:t xml:space="preserve">انية التالية للعمل الجراحي </w:t>
      </w:r>
      <w:r w:rsidR="00696D5B">
        <w:rPr>
          <w:rFonts w:hint="cs"/>
          <w:sz w:val="28"/>
          <w:szCs w:val="28"/>
          <w:rtl/>
        </w:rPr>
        <w:t>من نسبة الوفيات و المراضة</w:t>
      </w:r>
      <w:r w:rsidR="00053D4A">
        <w:rPr>
          <w:rFonts w:hint="cs"/>
          <w:sz w:val="28"/>
          <w:szCs w:val="28"/>
          <w:rtl/>
        </w:rPr>
        <w:t xml:space="preserve"> .</w:t>
      </w:r>
    </w:p>
    <w:p w:rsidR="00696D5B" w:rsidRDefault="00696D5B" w:rsidP="00696D5B">
      <w:pPr>
        <w:bidi/>
        <w:ind w:left="360"/>
        <w:rPr>
          <w:sz w:val="28"/>
          <w:szCs w:val="28"/>
          <w:rtl/>
        </w:rPr>
      </w:pPr>
      <w:r>
        <w:rPr>
          <w:rFonts w:hint="cs"/>
          <w:sz w:val="28"/>
          <w:szCs w:val="28"/>
          <w:rtl/>
        </w:rPr>
        <w:t>المراضة المتعلقة بالجراحة</w:t>
      </w:r>
      <w:r w:rsidR="00053D4A">
        <w:rPr>
          <w:rFonts w:hint="cs"/>
          <w:sz w:val="28"/>
          <w:szCs w:val="28"/>
          <w:rtl/>
        </w:rPr>
        <w:t xml:space="preserve"> :</w:t>
      </w:r>
    </w:p>
    <w:p w:rsidR="00696D5B" w:rsidRDefault="00053D4A" w:rsidP="00696D5B">
      <w:pPr>
        <w:bidi/>
        <w:ind w:left="360"/>
        <w:rPr>
          <w:sz w:val="28"/>
          <w:szCs w:val="28"/>
          <w:rtl/>
        </w:rPr>
      </w:pPr>
      <w:r>
        <w:rPr>
          <w:rFonts w:hint="cs"/>
          <w:sz w:val="28"/>
          <w:szCs w:val="28"/>
          <w:rtl/>
        </w:rPr>
        <w:t>-</w:t>
      </w:r>
      <w:r w:rsidR="00696D5B">
        <w:rPr>
          <w:rFonts w:hint="cs"/>
          <w:sz w:val="28"/>
          <w:szCs w:val="28"/>
          <w:rtl/>
        </w:rPr>
        <w:t>تشمل الاسباب الاعتيادية في كل الجراحات مثل انتان الخط الوريدي</w:t>
      </w:r>
      <w:r>
        <w:rPr>
          <w:rFonts w:hint="cs"/>
          <w:sz w:val="28"/>
          <w:szCs w:val="28"/>
          <w:rtl/>
        </w:rPr>
        <w:t>,</w:t>
      </w:r>
      <w:r w:rsidR="00696D5B">
        <w:rPr>
          <w:rFonts w:hint="cs"/>
          <w:sz w:val="28"/>
          <w:szCs w:val="28"/>
          <w:rtl/>
        </w:rPr>
        <w:t xml:space="preserve"> ذات الرئة </w:t>
      </w:r>
      <w:r>
        <w:rPr>
          <w:rFonts w:hint="cs"/>
          <w:sz w:val="28"/>
          <w:szCs w:val="28"/>
          <w:rtl/>
        </w:rPr>
        <w:t>,</w:t>
      </w:r>
      <w:r w:rsidR="00696D5B">
        <w:rPr>
          <w:rFonts w:hint="cs"/>
          <w:sz w:val="28"/>
          <w:szCs w:val="28"/>
          <w:rtl/>
        </w:rPr>
        <w:t>انتان الجرح</w:t>
      </w:r>
    </w:p>
    <w:p w:rsidR="00696D5B" w:rsidRDefault="00696D5B" w:rsidP="00696D5B">
      <w:pPr>
        <w:bidi/>
        <w:ind w:left="360"/>
        <w:rPr>
          <w:sz w:val="28"/>
          <w:szCs w:val="28"/>
          <w:rtl/>
        </w:rPr>
      </w:pPr>
      <w:r>
        <w:rPr>
          <w:rFonts w:hint="cs"/>
          <w:sz w:val="28"/>
          <w:szCs w:val="28"/>
          <w:rtl/>
        </w:rPr>
        <w:t>اصابة الاعضاء الحوضية مثل المهبل او الحالب او القناة الدافقة</w:t>
      </w:r>
      <w:r w:rsidR="00053D4A">
        <w:rPr>
          <w:rFonts w:hint="cs"/>
          <w:sz w:val="28"/>
          <w:szCs w:val="28"/>
          <w:rtl/>
        </w:rPr>
        <w:t>.</w:t>
      </w:r>
    </w:p>
    <w:p w:rsidR="00696D5B" w:rsidRDefault="00053D4A" w:rsidP="00696D5B">
      <w:pPr>
        <w:bidi/>
        <w:ind w:left="360"/>
        <w:rPr>
          <w:sz w:val="28"/>
          <w:szCs w:val="28"/>
          <w:rtl/>
        </w:rPr>
      </w:pPr>
      <w:r>
        <w:rPr>
          <w:rFonts w:hint="cs"/>
          <w:sz w:val="28"/>
          <w:szCs w:val="28"/>
          <w:rtl/>
        </w:rPr>
        <w:t>-</w:t>
      </w:r>
      <w:r w:rsidR="00696D5B">
        <w:rPr>
          <w:rFonts w:hint="cs"/>
          <w:sz w:val="28"/>
          <w:szCs w:val="28"/>
          <w:rtl/>
        </w:rPr>
        <w:t>خلال الاستقصاء الاعمى في الحوض</w:t>
      </w:r>
      <w:r>
        <w:rPr>
          <w:rFonts w:hint="cs"/>
          <w:sz w:val="28"/>
          <w:szCs w:val="28"/>
          <w:rtl/>
        </w:rPr>
        <w:t>,</w:t>
      </w:r>
      <w:r w:rsidR="00696D5B">
        <w:rPr>
          <w:rFonts w:hint="cs"/>
          <w:sz w:val="28"/>
          <w:szCs w:val="28"/>
          <w:rtl/>
        </w:rPr>
        <w:t xml:space="preserve"> الحالب المتوسع يمكن ان يعتقد انه مستقيم وبالتالي يمكن اصابة الحالب كما يمكن ان يصاب البروستات و القناة الدافقة بسهولة</w:t>
      </w:r>
      <w:r>
        <w:rPr>
          <w:rFonts w:hint="cs"/>
          <w:sz w:val="28"/>
          <w:szCs w:val="28"/>
          <w:rtl/>
        </w:rPr>
        <w:t>.</w:t>
      </w:r>
    </w:p>
    <w:p w:rsidR="009C521C" w:rsidRDefault="009C521C" w:rsidP="009C521C">
      <w:pPr>
        <w:bidi/>
        <w:ind w:left="360"/>
        <w:rPr>
          <w:sz w:val="28"/>
          <w:szCs w:val="28"/>
          <w:rtl/>
        </w:rPr>
      </w:pPr>
    </w:p>
    <w:p w:rsidR="009C521C" w:rsidRDefault="009C521C" w:rsidP="009C521C">
      <w:pPr>
        <w:bidi/>
        <w:ind w:left="360"/>
        <w:rPr>
          <w:sz w:val="28"/>
          <w:szCs w:val="28"/>
          <w:rtl/>
        </w:rPr>
      </w:pPr>
    </w:p>
    <w:p w:rsidR="009C521C" w:rsidRDefault="009C521C" w:rsidP="009C521C">
      <w:pPr>
        <w:bidi/>
        <w:ind w:left="360"/>
        <w:rPr>
          <w:sz w:val="28"/>
          <w:szCs w:val="28"/>
          <w:rtl/>
        </w:rPr>
      </w:pPr>
    </w:p>
    <w:p w:rsidR="00B100FE" w:rsidRPr="000370D7" w:rsidRDefault="003D219B" w:rsidP="00B100FE">
      <w:pPr>
        <w:bidi/>
        <w:ind w:left="360"/>
        <w:rPr>
          <w:b/>
          <w:bCs/>
          <w:i/>
          <w:iCs/>
          <w:sz w:val="36"/>
          <w:szCs w:val="36"/>
          <w:u w:val="single"/>
          <w:rtl/>
        </w:rPr>
      </w:pPr>
      <w:r w:rsidRPr="000370D7">
        <w:rPr>
          <w:rFonts w:hint="cs"/>
          <w:b/>
          <w:bCs/>
          <w:i/>
          <w:iCs/>
          <w:sz w:val="36"/>
          <w:szCs w:val="36"/>
          <w:u w:val="single"/>
          <w:rtl/>
        </w:rPr>
        <w:lastRenderedPageBreak/>
        <w:t xml:space="preserve">3 </w:t>
      </w:r>
      <w:r w:rsidR="00B100FE" w:rsidRPr="000370D7">
        <w:rPr>
          <w:rFonts w:hint="cs"/>
          <w:b/>
          <w:bCs/>
          <w:i/>
          <w:iCs/>
          <w:sz w:val="36"/>
          <w:szCs w:val="36"/>
          <w:u w:val="single"/>
          <w:rtl/>
        </w:rPr>
        <w:t>:التشوهات ا لجراحية الصدرية:</w:t>
      </w:r>
    </w:p>
    <w:p w:rsidR="00696D5B" w:rsidRPr="00C60AA2" w:rsidRDefault="003D219B" w:rsidP="003D219B">
      <w:pPr>
        <w:bidi/>
        <w:ind w:left="360"/>
        <w:rPr>
          <w:color w:val="FF0000"/>
          <w:sz w:val="32"/>
          <w:szCs w:val="32"/>
          <w:vertAlign w:val="superscript"/>
          <w:rtl/>
        </w:rPr>
      </w:pPr>
      <w:r>
        <w:rPr>
          <w:rFonts w:hint="cs"/>
          <w:b/>
          <w:bCs/>
          <w:color w:val="FF0000"/>
          <w:sz w:val="32"/>
          <w:szCs w:val="32"/>
          <w:rtl/>
        </w:rPr>
        <w:t>3-1</w:t>
      </w:r>
      <w:r w:rsidR="00B100FE" w:rsidRPr="00B100FE">
        <w:rPr>
          <w:rFonts w:hint="cs"/>
          <w:b/>
          <w:bCs/>
          <w:color w:val="FF0000"/>
          <w:sz w:val="32"/>
          <w:szCs w:val="32"/>
          <w:rtl/>
        </w:rPr>
        <w:t>-</w:t>
      </w:r>
      <w:r w:rsidR="00696D5B" w:rsidRPr="00B100FE">
        <w:rPr>
          <w:rFonts w:hint="cs"/>
          <w:b/>
          <w:bCs/>
          <w:color w:val="FF0000"/>
          <w:sz w:val="32"/>
          <w:szCs w:val="32"/>
          <w:rtl/>
        </w:rPr>
        <w:t>الفتق الحجابي الخلقي</w:t>
      </w:r>
      <w:r w:rsidR="00B100FE" w:rsidRPr="00B100FE">
        <w:rPr>
          <w:rFonts w:hint="cs"/>
          <w:b/>
          <w:bCs/>
          <w:color w:val="FF0000"/>
          <w:sz w:val="32"/>
          <w:szCs w:val="32"/>
          <w:rtl/>
        </w:rPr>
        <w:t>:</w:t>
      </w:r>
      <w:r w:rsidR="00C60AA2">
        <w:rPr>
          <w:color w:val="FF0000"/>
          <w:sz w:val="32"/>
          <w:szCs w:val="32"/>
          <w:vertAlign w:val="superscript"/>
        </w:rPr>
        <w:t>(19)</w:t>
      </w:r>
    </w:p>
    <w:p w:rsidR="00696D5B" w:rsidRDefault="00696D5B" w:rsidP="00696D5B">
      <w:pPr>
        <w:bidi/>
        <w:ind w:left="360"/>
        <w:rPr>
          <w:sz w:val="28"/>
          <w:szCs w:val="28"/>
          <w:rtl/>
        </w:rPr>
      </w:pPr>
      <w:r>
        <w:rPr>
          <w:rFonts w:hint="cs"/>
          <w:sz w:val="28"/>
          <w:szCs w:val="28"/>
          <w:rtl/>
        </w:rPr>
        <w:t>يعرف الفتق الحجابي بانه وجود ا</w:t>
      </w:r>
      <w:r w:rsidR="00053D4A">
        <w:rPr>
          <w:rFonts w:hint="cs"/>
          <w:sz w:val="28"/>
          <w:szCs w:val="28"/>
          <w:rtl/>
        </w:rPr>
        <w:t>تصال بين البطن و الصدر مع او بدو</w:t>
      </w:r>
      <w:r>
        <w:rPr>
          <w:rFonts w:hint="cs"/>
          <w:sz w:val="28"/>
          <w:szCs w:val="28"/>
          <w:rtl/>
        </w:rPr>
        <w:t>ن وجود اعضاء بطنية داخل الصدر</w:t>
      </w:r>
      <w:r w:rsidR="00B100FE">
        <w:rPr>
          <w:rFonts w:hint="cs"/>
          <w:sz w:val="28"/>
          <w:szCs w:val="28"/>
          <w:rtl/>
        </w:rPr>
        <w:t>.</w:t>
      </w:r>
    </w:p>
    <w:p w:rsidR="00696D5B" w:rsidRDefault="00696D5B" w:rsidP="00696D5B">
      <w:pPr>
        <w:bidi/>
        <w:ind w:left="360"/>
        <w:rPr>
          <w:sz w:val="28"/>
          <w:szCs w:val="28"/>
          <w:rtl/>
        </w:rPr>
      </w:pPr>
      <w:r>
        <w:rPr>
          <w:rFonts w:hint="cs"/>
          <w:sz w:val="28"/>
          <w:szCs w:val="28"/>
          <w:rtl/>
        </w:rPr>
        <w:t>يقسم الفتق الحجابي الخلقي من حيث الموقع الى فتق مورغاني ويقع خلف القص</w:t>
      </w:r>
      <w:r w:rsidR="00B100FE">
        <w:rPr>
          <w:rFonts w:hint="cs"/>
          <w:sz w:val="28"/>
          <w:szCs w:val="28"/>
          <w:rtl/>
        </w:rPr>
        <w:t>,</w:t>
      </w:r>
      <w:r>
        <w:rPr>
          <w:rFonts w:hint="cs"/>
          <w:sz w:val="28"/>
          <w:szCs w:val="28"/>
          <w:rtl/>
        </w:rPr>
        <w:t xml:space="preserve"> و فتق بوكدالك و يقع في القسم الجانبي الخلفي للحجاب الحاجز</w:t>
      </w:r>
      <w:r w:rsidR="00B100FE">
        <w:rPr>
          <w:rFonts w:hint="cs"/>
          <w:sz w:val="28"/>
          <w:szCs w:val="28"/>
          <w:rtl/>
        </w:rPr>
        <w:t>,</w:t>
      </w:r>
      <w:r>
        <w:rPr>
          <w:rFonts w:hint="cs"/>
          <w:sz w:val="28"/>
          <w:szCs w:val="28"/>
          <w:rtl/>
        </w:rPr>
        <w:t xml:space="preserve"> و فتق جانب مريئي</w:t>
      </w:r>
      <w:r w:rsidR="00B100FE">
        <w:rPr>
          <w:rFonts w:hint="cs"/>
          <w:sz w:val="28"/>
          <w:szCs w:val="28"/>
          <w:rtl/>
        </w:rPr>
        <w:t>.</w:t>
      </w:r>
    </w:p>
    <w:p w:rsidR="00696D5B" w:rsidRPr="00D82D1C" w:rsidRDefault="003D219B" w:rsidP="00696D5B">
      <w:pPr>
        <w:bidi/>
        <w:ind w:left="360"/>
        <w:rPr>
          <w:sz w:val="28"/>
          <w:szCs w:val="28"/>
          <w:vertAlign w:val="superscript"/>
          <w:rtl/>
        </w:rPr>
      </w:pPr>
      <w:r>
        <w:rPr>
          <w:rFonts w:hint="cs"/>
          <w:b/>
          <w:bCs/>
          <w:sz w:val="28"/>
          <w:szCs w:val="28"/>
          <w:rtl/>
        </w:rPr>
        <w:t>3-1-1</w:t>
      </w:r>
      <w:r w:rsidR="00696D5B" w:rsidRPr="00B100FE">
        <w:rPr>
          <w:rFonts w:hint="cs"/>
          <w:b/>
          <w:bCs/>
          <w:sz w:val="28"/>
          <w:szCs w:val="28"/>
          <w:rtl/>
        </w:rPr>
        <w:t>فتق بوكدالك</w:t>
      </w:r>
      <w:r w:rsidR="00B100FE">
        <w:rPr>
          <w:rFonts w:hint="cs"/>
          <w:b/>
          <w:bCs/>
          <w:sz w:val="28"/>
          <w:szCs w:val="28"/>
          <w:rtl/>
        </w:rPr>
        <w:t xml:space="preserve"> :</w:t>
      </w:r>
      <w:r w:rsidR="00D82D1C">
        <w:rPr>
          <w:sz w:val="28"/>
          <w:szCs w:val="28"/>
          <w:vertAlign w:val="superscript"/>
        </w:rPr>
        <w:t>(20)</w:t>
      </w:r>
    </w:p>
    <w:p w:rsidR="005D306C" w:rsidRDefault="00696D5B" w:rsidP="004F5BB8">
      <w:pPr>
        <w:bidi/>
        <w:ind w:left="360"/>
        <w:rPr>
          <w:sz w:val="28"/>
          <w:szCs w:val="28"/>
          <w:rtl/>
        </w:rPr>
      </w:pPr>
      <w:r>
        <w:rPr>
          <w:rFonts w:hint="cs"/>
          <w:sz w:val="28"/>
          <w:szCs w:val="28"/>
          <w:rtl/>
        </w:rPr>
        <w:t>معدل الح</w:t>
      </w:r>
      <w:r w:rsidR="00384335">
        <w:rPr>
          <w:rFonts w:hint="cs"/>
          <w:sz w:val="28"/>
          <w:szCs w:val="28"/>
          <w:rtl/>
        </w:rPr>
        <w:t>د</w:t>
      </w:r>
      <w:r>
        <w:rPr>
          <w:rFonts w:hint="cs"/>
          <w:sz w:val="28"/>
          <w:szCs w:val="28"/>
          <w:rtl/>
        </w:rPr>
        <w:t>وث يترواح بين</w:t>
      </w:r>
      <w:r w:rsidR="005D306C">
        <w:rPr>
          <w:rFonts w:hint="cs"/>
          <w:sz w:val="28"/>
          <w:szCs w:val="28"/>
          <w:rtl/>
        </w:rPr>
        <w:t>1</w:t>
      </w:r>
      <w:r w:rsidR="004F5BB8">
        <w:rPr>
          <w:rFonts w:hint="cs"/>
          <w:sz w:val="28"/>
          <w:szCs w:val="28"/>
          <w:rtl/>
        </w:rPr>
        <w:t>/2000-5000</w:t>
      </w:r>
      <w:r w:rsidR="005D306C">
        <w:rPr>
          <w:rFonts w:hint="cs"/>
          <w:sz w:val="28"/>
          <w:szCs w:val="28"/>
          <w:rtl/>
        </w:rPr>
        <w:t xml:space="preserve"> ولادة حية</w:t>
      </w:r>
      <w:r w:rsidR="004F5BB8">
        <w:rPr>
          <w:rFonts w:hint="cs"/>
          <w:sz w:val="28"/>
          <w:szCs w:val="28"/>
          <w:rtl/>
        </w:rPr>
        <w:t>.</w:t>
      </w:r>
    </w:p>
    <w:p w:rsidR="00696D5B" w:rsidRDefault="005D306C" w:rsidP="005D306C">
      <w:pPr>
        <w:bidi/>
        <w:ind w:left="360"/>
        <w:rPr>
          <w:sz w:val="28"/>
          <w:szCs w:val="28"/>
          <w:rtl/>
        </w:rPr>
      </w:pPr>
      <w:r>
        <w:rPr>
          <w:rFonts w:hint="cs"/>
          <w:sz w:val="28"/>
          <w:szCs w:val="28"/>
          <w:rtl/>
        </w:rPr>
        <w:t>يشكل 90% من الفتوق المشاهدة لدى الولدان و يكون ايسر في 80% -90% من الحالات و يكون ثنائي الجانب في اقل من 5% من الحالات</w:t>
      </w:r>
      <w:r w:rsidR="00053D4A">
        <w:rPr>
          <w:rFonts w:hint="cs"/>
          <w:sz w:val="28"/>
          <w:szCs w:val="28"/>
          <w:rtl/>
        </w:rPr>
        <w:t>.</w:t>
      </w:r>
    </w:p>
    <w:p w:rsidR="005D306C" w:rsidRDefault="004F5BB8" w:rsidP="009535D6">
      <w:pPr>
        <w:bidi/>
        <w:ind w:left="360"/>
        <w:rPr>
          <w:sz w:val="28"/>
          <w:szCs w:val="28"/>
          <w:rtl/>
        </w:rPr>
      </w:pPr>
      <w:r>
        <w:rPr>
          <w:rFonts w:hint="cs"/>
          <w:sz w:val="28"/>
          <w:szCs w:val="28"/>
          <w:rtl/>
        </w:rPr>
        <w:t>اصابة الاناث /الذكور = 2/1.</w:t>
      </w:r>
    </w:p>
    <w:p w:rsidR="009535D6" w:rsidRDefault="009535D6" w:rsidP="009535D6">
      <w:pPr>
        <w:bidi/>
        <w:ind w:left="360"/>
        <w:rPr>
          <w:sz w:val="28"/>
          <w:szCs w:val="28"/>
          <w:rtl/>
        </w:rPr>
      </w:pPr>
      <w:r>
        <w:rPr>
          <w:rFonts w:hint="cs"/>
          <w:sz w:val="28"/>
          <w:szCs w:val="28"/>
          <w:rtl/>
        </w:rPr>
        <w:t>نقص تصنع الرئة و سوء د</w:t>
      </w:r>
      <w:r w:rsidR="00053D4A">
        <w:rPr>
          <w:rFonts w:hint="cs"/>
          <w:sz w:val="28"/>
          <w:szCs w:val="28"/>
          <w:rtl/>
        </w:rPr>
        <w:t xml:space="preserve">وران الامعاء تعد جزءا من المرض </w:t>
      </w:r>
      <w:r>
        <w:rPr>
          <w:rFonts w:hint="cs"/>
          <w:sz w:val="28"/>
          <w:szCs w:val="28"/>
          <w:rtl/>
        </w:rPr>
        <w:t xml:space="preserve"> ليست تشوهات مرافقة</w:t>
      </w:r>
      <w:r w:rsidR="00053D4A">
        <w:rPr>
          <w:rFonts w:hint="cs"/>
          <w:sz w:val="28"/>
          <w:szCs w:val="28"/>
          <w:rtl/>
        </w:rPr>
        <w:t>.</w:t>
      </w:r>
    </w:p>
    <w:p w:rsidR="009535D6" w:rsidRDefault="009535D6" w:rsidP="009535D6">
      <w:pPr>
        <w:bidi/>
        <w:ind w:left="360"/>
        <w:rPr>
          <w:sz w:val="28"/>
          <w:szCs w:val="28"/>
          <w:rtl/>
        </w:rPr>
      </w:pPr>
      <w:r>
        <w:rPr>
          <w:rFonts w:hint="cs"/>
          <w:sz w:val="28"/>
          <w:szCs w:val="28"/>
          <w:rtl/>
        </w:rPr>
        <w:t>معظم الحالات فرادية و لكن سجلت حالات عائلية</w:t>
      </w:r>
      <w:r w:rsidR="00053D4A">
        <w:rPr>
          <w:rFonts w:hint="cs"/>
          <w:sz w:val="28"/>
          <w:szCs w:val="28"/>
          <w:rtl/>
        </w:rPr>
        <w:t xml:space="preserve"> .</w:t>
      </w:r>
    </w:p>
    <w:p w:rsidR="009535D6" w:rsidRDefault="009535D6" w:rsidP="009535D6">
      <w:pPr>
        <w:bidi/>
        <w:ind w:left="360"/>
        <w:rPr>
          <w:sz w:val="28"/>
          <w:szCs w:val="28"/>
          <w:rtl/>
        </w:rPr>
      </w:pPr>
      <w:r>
        <w:rPr>
          <w:rFonts w:hint="cs"/>
          <w:sz w:val="28"/>
          <w:szCs w:val="28"/>
          <w:rtl/>
        </w:rPr>
        <w:t>معظم حالات الفتق الحجابي الخلقي آليتها متعددة العوامل</w:t>
      </w:r>
      <w:r w:rsidR="00053D4A">
        <w:rPr>
          <w:rFonts w:hint="cs"/>
          <w:sz w:val="28"/>
          <w:szCs w:val="28"/>
          <w:rtl/>
        </w:rPr>
        <w:t xml:space="preserve"> .</w:t>
      </w:r>
    </w:p>
    <w:p w:rsidR="009535D6" w:rsidRDefault="009535D6" w:rsidP="009535D6">
      <w:pPr>
        <w:bidi/>
        <w:ind w:left="360"/>
        <w:rPr>
          <w:sz w:val="28"/>
          <w:szCs w:val="28"/>
          <w:rtl/>
        </w:rPr>
      </w:pPr>
      <w:r>
        <w:rPr>
          <w:rFonts w:hint="cs"/>
          <w:sz w:val="28"/>
          <w:szCs w:val="28"/>
          <w:rtl/>
        </w:rPr>
        <w:t>التشوهات المرافقة توجد في حوالي 30% من الحالات و تضم : تشوهات الجهاز العصبي المركزي رتق المري ،الفتق الامنيوسي،تشوهات قلبية وعائية.</w:t>
      </w:r>
    </w:p>
    <w:p w:rsidR="009535D6" w:rsidRDefault="009535D6" w:rsidP="009535D6">
      <w:pPr>
        <w:bidi/>
        <w:ind w:left="360"/>
        <w:rPr>
          <w:sz w:val="28"/>
          <w:szCs w:val="28"/>
          <w:rtl/>
        </w:rPr>
      </w:pPr>
      <w:r>
        <w:rPr>
          <w:rFonts w:hint="cs"/>
          <w:sz w:val="28"/>
          <w:szCs w:val="28"/>
          <w:rtl/>
        </w:rPr>
        <w:t>يتواجد فتق بوكدالك كجزء من متلازمات وراثية عديدة منها:تثلث الصبغي 21،13،18، تورنر.</w:t>
      </w:r>
    </w:p>
    <w:p w:rsidR="004F5BB8" w:rsidRDefault="004F5BB8" w:rsidP="009535D6">
      <w:pPr>
        <w:bidi/>
        <w:ind w:left="360"/>
        <w:rPr>
          <w:sz w:val="28"/>
          <w:szCs w:val="28"/>
          <w:rtl/>
        </w:rPr>
      </w:pPr>
    </w:p>
    <w:p w:rsidR="009535D6" w:rsidRDefault="009535D6" w:rsidP="004F5BB8">
      <w:pPr>
        <w:bidi/>
        <w:ind w:left="360"/>
        <w:rPr>
          <w:sz w:val="28"/>
          <w:szCs w:val="28"/>
          <w:rtl/>
        </w:rPr>
      </w:pPr>
      <w:r>
        <w:rPr>
          <w:rFonts w:hint="cs"/>
          <w:sz w:val="28"/>
          <w:szCs w:val="28"/>
          <w:rtl/>
        </w:rPr>
        <w:t>العلاج:</w:t>
      </w:r>
    </w:p>
    <w:p w:rsidR="009535D6" w:rsidRDefault="009535D6" w:rsidP="009535D6">
      <w:pPr>
        <w:bidi/>
        <w:ind w:left="360"/>
        <w:rPr>
          <w:sz w:val="28"/>
          <w:szCs w:val="28"/>
          <w:rtl/>
        </w:rPr>
      </w:pPr>
      <w:r>
        <w:rPr>
          <w:rFonts w:hint="cs"/>
          <w:sz w:val="28"/>
          <w:szCs w:val="28"/>
          <w:rtl/>
        </w:rPr>
        <w:t>تغير التوجه العام في علاج ف</w:t>
      </w:r>
      <w:r w:rsidR="00053D4A">
        <w:rPr>
          <w:rFonts w:hint="cs"/>
          <w:sz w:val="28"/>
          <w:szCs w:val="28"/>
          <w:rtl/>
        </w:rPr>
        <w:t xml:space="preserve">تق بكدالك من علاج جراحي فوري الى </w:t>
      </w:r>
      <w:r>
        <w:rPr>
          <w:rFonts w:hint="cs"/>
          <w:sz w:val="28"/>
          <w:szCs w:val="28"/>
          <w:rtl/>
        </w:rPr>
        <w:t>علاج جراحي مؤجل حتى يستقر الوليد و المقصود بالاستقرار هو تصحيح فرط التوتر الشرياني الرئوي بشكل أساسي ؛وهذا يتحقق عن طريق نماذج مختلفة من التهو</w:t>
      </w:r>
      <w:r w:rsidR="00053D4A">
        <w:rPr>
          <w:rFonts w:hint="cs"/>
          <w:sz w:val="28"/>
          <w:szCs w:val="28"/>
          <w:rtl/>
        </w:rPr>
        <w:t xml:space="preserve">ية الآلية بعد تنبيب الوليد فوراً مع التهدئة و أحياناً </w:t>
      </w:r>
      <w:r>
        <w:rPr>
          <w:rFonts w:hint="cs"/>
          <w:sz w:val="28"/>
          <w:szCs w:val="28"/>
          <w:rtl/>
        </w:rPr>
        <w:t>الا</w:t>
      </w:r>
      <w:r w:rsidR="00053D4A">
        <w:rPr>
          <w:rFonts w:hint="cs"/>
          <w:sz w:val="28"/>
          <w:szCs w:val="28"/>
          <w:rtl/>
        </w:rPr>
        <w:t>رخاء؛ وأهم هذه النماذج هو</w:t>
      </w:r>
      <w:r w:rsidR="00053D4A">
        <w:rPr>
          <w:sz w:val="28"/>
          <w:szCs w:val="28"/>
        </w:rPr>
        <w:t>ECMO</w:t>
      </w:r>
      <w:r w:rsidR="00053D4A">
        <w:rPr>
          <w:rFonts w:hint="cs"/>
          <w:sz w:val="28"/>
          <w:szCs w:val="28"/>
          <w:rtl/>
        </w:rPr>
        <w:t xml:space="preserve"> ، مع</w:t>
      </w:r>
      <w:r w:rsidR="00C4078C">
        <w:rPr>
          <w:rFonts w:hint="cs"/>
          <w:sz w:val="28"/>
          <w:szCs w:val="28"/>
          <w:rtl/>
          <w:lang w:bidi="ar-SY"/>
        </w:rPr>
        <w:t xml:space="preserve"> </w:t>
      </w:r>
      <w:r w:rsidR="00053D4A">
        <w:rPr>
          <w:rFonts w:hint="cs"/>
          <w:sz w:val="28"/>
          <w:szCs w:val="28"/>
          <w:rtl/>
        </w:rPr>
        <w:t xml:space="preserve"> </w:t>
      </w:r>
      <w:r w:rsidR="00C4078C">
        <w:rPr>
          <w:rFonts w:hint="cs"/>
          <w:sz w:val="28"/>
          <w:szCs w:val="28"/>
          <w:rtl/>
        </w:rPr>
        <w:t>ا</w:t>
      </w:r>
      <w:r w:rsidR="00053D4A">
        <w:rPr>
          <w:rFonts w:hint="cs"/>
          <w:sz w:val="28"/>
          <w:szCs w:val="28"/>
          <w:rtl/>
        </w:rPr>
        <w:t>لحاجة احيانا</w:t>
      </w:r>
      <w:r w:rsidR="00053D4A">
        <w:rPr>
          <w:rFonts w:hint="cs"/>
          <w:sz w:val="28"/>
          <w:szCs w:val="28"/>
          <w:rtl/>
          <w:lang w:bidi="ar-SY"/>
        </w:rPr>
        <w:t>ً</w:t>
      </w:r>
      <w:r w:rsidR="00284C1D">
        <w:rPr>
          <w:rFonts w:hint="cs"/>
          <w:sz w:val="28"/>
          <w:szCs w:val="28"/>
          <w:rtl/>
        </w:rPr>
        <w:t xml:space="preserve"> الى تطبيق أول أكسيد النتريت.</w:t>
      </w:r>
    </w:p>
    <w:p w:rsidR="009C521C" w:rsidRDefault="009C521C" w:rsidP="009C521C">
      <w:pPr>
        <w:bidi/>
        <w:ind w:left="360"/>
        <w:rPr>
          <w:sz w:val="28"/>
          <w:szCs w:val="28"/>
          <w:rtl/>
        </w:rPr>
      </w:pPr>
    </w:p>
    <w:p w:rsidR="009535D6" w:rsidRDefault="009535D6" w:rsidP="009535D6">
      <w:pPr>
        <w:bidi/>
        <w:ind w:left="360"/>
        <w:rPr>
          <w:sz w:val="28"/>
          <w:szCs w:val="28"/>
          <w:rtl/>
        </w:rPr>
      </w:pPr>
      <w:r>
        <w:rPr>
          <w:rFonts w:hint="cs"/>
          <w:sz w:val="28"/>
          <w:szCs w:val="28"/>
          <w:rtl/>
        </w:rPr>
        <w:lastRenderedPageBreak/>
        <w:t>العلاج الجراحي:</w:t>
      </w:r>
    </w:p>
    <w:p w:rsidR="009535D6" w:rsidRDefault="009535D6" w:rsidP="009535D6">
      <w:pPr>
        <w:bidi/>
        <w:ind w:left="360"/>
        <w:rPr>
          <w:sz w:val="28"/>
          <w:szCs w:val="28"/>
          <w:rtl/>
        </w:rPr>
      </w:pPr>
      <w:r>
        <w:rPr>
          <w:rFonts w:hint="cs"/>
          <w:sz w:val="28"/>
          <w:szCs w:val="28"/>
          <w:rtl/>
        </w:rPr>
        <w:t>وقت اجراء العمل الجراحي مختلف عليه؛ لكن أغل</w:t>
      </w:r>
      <w:r w:rsidR="00053D4A">
        <w:rPr>
          <w:rFonts w:hint="cs"/>
          <w:sz w:val="28"/>
          <w:szCs w:val="28"/>
          <w:rtl/>
        </w:rPr>
        <w:t>ب</w:t>
      </w:r>
      <w:r>
        <w:rPr>
          <w:rFonts w:hint="cs"/>
          <w:sz w:val="28"/>
          <w:szCs w:val="28"/>
          <w:rtl/>
        </w:rPr>
        <w:t xml:space="preserve"> المراكز تفضل الانتظار 48 ساعة بعد استقرار الوليد و عودة التوتر الشرياني الرئوي للطبيعي.</w:t>
      </w:r>
    </w:p>
    <w:p w:rsidR="009535D6" w:rsidRDefault="009535D6" w:rsidP="009535D6">
      <w:pPr>
        <w:bidi/>
        <w:ind w:left="360"/>
        <w:rPr>
          <w:sz w:val="28"/>
          <w:szCs w:val="28"/>
          <w:rtl/>
        </w:rPr>
      </w:pPr>
      <w:r>
        <w:rPr>
          <w:rFonts w:hint="cs"/>
          <w:sz w:val="28"/>
          <w:szCs w:val="28"/>
          <w:rtl/>
        </w:rPr>
        <w:t>المد</w:t>
      </w:r>
      <w:r w:rsidR="00B100FE">
        <w:rPr>
          <w:rFonts w:hint="cs"/>
          <w:sz w:val="28"/>
          <w:szCs w:val="28"/>
          <w:rtl/>
        </w:rPr>
        <w:t>خل تحت الضلعي هو المستخدم غالباً</w:t>
      </w:r>
      <w:r>
        <w:rPr>
          <w:rFonts w:hint="cs"/>
          <w:sz w:val="28"/>
          <w:szCs w:val="28"/>
          <w:rtl/>
        </w:rPr>
        <w:t xml:space="preserve"> و هو يسمح برؤية جيدة للاصابة و</w:t>
      </w:r>
      <w:r w:rsidR="00C4078C">
        <w:rPr>
          <w:rFonts w:hint="cs"/>
          <w:sz w:val="28"/>
          <w:szCs w:val="28"/>
          <w:rtl/>
        </w:rPr>
        <w:t>في</w:t>
      </w:r>
      <w:r>
        <w:rPr>
          <w:rFonts w:hint="cs"/>
          <w:sz w:val="28"/>
          <w:szCs w:val="28"/>
          <w:rtl/>
        </w:rPr>
        <w:t xml:space="preserve"> حال عدم قدرة البطن على استيعاب المحتويات داخل الفتق يسمح هذا المدخل بوضع رقعة.</w:t>
      </w:r>
    </w:p>
    <w:p w:rsidR="009535D6" w:rsidRDefault="009535D6" w:rsidP="009535D6">
      <w:pPr>
        <w:bidi/>
        <w:ind w:left="360"/>
        <w:rPr>
          <w:sz w:val="28"/>
          <w:szCs w:val="28"/>
          <w:rtl/>
        </w:rPr>
      </w:pPr>
      <w:r>
        <w:rPr>
          <w:rFonts w:hint="cs"/>
          <w:sz w:val="28"/>
          <w:szCs w:val="28"/>
          <w:rtl/>
        </w:rPr>
        <w:t>يم</w:t>
      </w:r>
      <w:r w:rsidR="00284C1D">
        <w:rPr>
          <w:rFonts w:hint="cs"/>
          <w:sz w:val="28"/>
          <w:szCs w:val="28"/>
          <w:rtl/>
        </w:rPr>
        <w:t>ك</w:t>
      </w:r>
      <w:r>
        <w:rPr>
          <w:rFonts w:hint="cs"/>
          <w:sz w:val="28"/>
          <w:szCs w:val="28"/>
          <w:rtl/>
        </w:rPr>
        <w:t>ن استخدام التنظير الصدري او البطني فقط في الولدان المستقرين تماما.</w:t>
      </w:r>
    </w:p>
    <w:p w:rsidR="009535D6" w:rsidRDefault="009535D6" w:rsidP="009535D6">
      <w:pPr>
        <w:bidi/>
        <w:ind w:left="360"/>
        <w:rPr>
          <w:sz w:val="28"/>
          <w:szCs w:val="28"/>
          <w:rtl/>
        </w:rPr>
      </w:pPr>
      <w:r>
        <w:rPr>
          <w:rFonts w:hint="cs"/>
          <w:sz w:val="28"/>
          <w:szCs w:val="28"/>
          <w:rtl/>
        </w:rPr>
        <w:t>عند الامكان يكون الاصلاح باستخدام نسج الوليد ا</w:t>
      </w:r>
      <w:r w:rsidR="00B100FE">
        <w:rPr>
          <w:rFonts w:hint="cs"/>
          <w:sz w:val="28"/>
          <w:szCs w:val="28"/>
          <w:rtl/>
        </w:rPr>
        <w:t>لذاتية و في حال كان العطب كبيراً</w:t>
      </w:r>
      <w:r w:rsidR="00981760">
        <w:rPr>
          <w:rFonts w:hint="cs"/>
          <w:sz w:val="28"/>
          <w:szCs w:val="28"/>
          <w:rtl/>
        </w:rPr>
        <w:t xml:space="preserve"> يستخدم طعم جور</w:t>
      </w:r>
      <w:r>
        <w:rPr>
          <w:rFonts w:hint="cs"/>
          <w:sz w:val="28"/>
          <w:szCs w:val="28"/>
          <w:rtl/>
        </w:rPr>
        <w:t>تكس.</w:t>
      </w:r>
    </w:p>
    <w:p w:rsidR="009535D6" w:rsidRDefault="009535D6" w:rsidP="009535D6">
      <w:pPr>
        <w:bidi/>
        <w:ind w:left="360"/>
        <w:rPr>
          <w:sz w:val="28"/>
          <w:szCs w:val="28"/>
        </w:rPr>
      </w:pPr>
      <w:r>
        <w:rPr>
          <w:rFonts w:hint="cs"/>
          <w:sz w:val="28"/>
          <w:szCs w:val="28"/>
          <w:rtl/>
        </w:rPr>
        <w:t>يوجد نسبة نكس أعلى عند استخدام الطعم لأنه لاين</w:t>
      </w:r>
      <w:r w:rsidR="00053D4A">
        <w:rPr>
          <w:rFonts w:hint="cs"/>
          <w:sz w:val="28"/>
          <w:szCs w:val="28"/>
          <w:rtl/>
        </w:rPr>
        <w:t>م</w:t>
      </w:r>
      <w:r>
        <w:rPr>
          <w:rFonts w:hint="cs"/>
          <w:sz w:val="28"/>
          <w:szCs w:val="28"/>
          <w:rtl/>
        </w:rPr>
        <w:t>و مع الوليد.</w:t>
      </w:r>
    </w:p>
    <w:p w:rsidR="009535D6" w:rsidRDefault="009535D6" w:rsidP="00981760">
      <w:pPr>
        <w:bidi/>
        <w:ind w:left="360"/>
        <w:rPr>
          <w:sz w:val="28"/>
          <w:szCs w:val="28"/>
          <w:rtl/>
        </w:rPr>
      </w:pPr>
      <w:r>
        <w:rPr>
          <w:rFonts w:hint="cs"/>
          <w:sz w:val="28"/>
          <w:szCs w:val="28"/>
          <w:rtl/>
        </w:rPr>
        <w:t>معدل البقيا و العوامل الانذارية:</w:t>
      </w:r>
    </w:p>
    <w:p w:rsidR="009535D6" w:rsidRDefault="00A36B3D" w:rsidP="00A36B3D">
      <w:pPr>
        <w:bidi/>
        <w:ind w:left="360"/>
        <w:rPr>
          <w:sz w:val="28"/>
          <w:szCs w:val="28"/>
          <w:rtl/>
        </w:rPr>
      </w:pPr>
      <w:r>
        <w:rPr>
          <w:rFonts w:hint="cs"/>
          <w:sz w:val="28"/>
          <w:szCs w:val="28"/>
          <w:rtl/>
        </w:rPr>
        <w:t>معدل البقيا يبلغ 67</w:t>
      </w:r>
      <w:r w:rsidR="009535D6">
        <w:rPr>
          <w:rFonts w:hint="cs"/>
          <w:sz w:val="28"/>
          <w:szCs w:val="28"/>
          <w:rtl/>
        </w:rPr>
        <w:t>%.</w:t>
      </w:r>
    </w:p>
    <w:p w:rsidR="00053D4A" w:rsidRDefault="009535D6" w:rsidP="009535D6">
      <w:pPr>
        <w:bidi/>
        <w:ind w:left="360"/>
        <w:rPr>
          <w:sz w:val="28"/>
          <w:szCs w:val="28"/>
          <w:rtl/>
        </w:rPr>
      </w:pPr>
      <w:r>
        <w:rPr>
          <w:rFonts w:hint="cs"/>
          <w:sz w:val="28"/>
          <w:szCs w:val="28"/>
          <w:rtl/>
        </w:rPr>
        <w:t>من العوامل الانذارية السيئة: وجود تشوهات مرافقة هامة،ظهور أعراض سريرية قبل 24 ساعة من العمر</w:t>
      </w:r>
      <w:r w:rsidR="00A35B9D">
        <w:rPr>
          <w:rFonts w:hint="cs"/>
          <w:sz w:val="28"/>
          <w:szCs w:val="28"/>
          <w:rtl/>
        </w:rPr>
        <w:t>(خلال 6 ساعات الأولى من العمر سوء إنذار شديد)</w:t>
      </w:r>
      <w:r>
        <w:rPr>
          <w:rFonts w:hint="cs"/>
          <w:sz w:val="28"/>
          <w:szCs w:val="28"/>
          <w:rtl/>
        </w:rPr>
        <w:t xml:space="preserve">،نقص تصنع رئوي شديد </w:t>
      </w:r>
      <w:r w:rsidR="00560B90">
        <w:rPr>
          <w:rFonts w:hint="cs"/>
          <w:sz w:val="28"/>
          <w:szCs w:val="28"/>
          <w:rtl/>
        </w:rPr>
        <w:t>,</w:t>
      </w:r>
      <w:r>
        <w:rPr>
          <w:rFonts w:hint="cs"/>
          <w:sz w:val="28"/>
          <w:szCs w:val="28"/>
          <w:rtl/>
        </w:rPr>
        <w:t>انفتاق</w:t>
      </w:r>
      <w:r w:rsidR="00A35B9D">
        <w:rPr>
          <w:rFonts w:hint="cs"/>
          <w:sz w:val="28"/>
          <w:szCs w:val="28"/>
          <w:rtl/>
        </w:rPr>
        <w:t xml:space="preserve"> ل</w:t>
      </w:r>
      <w:r w:rsidR="00053D4A">
        <w:rPr>
          <w:rFonts w:hint="cs"/>
          <w:sz w:val="28"/>
          <w:szCs w:val="28"/>
          <w:rtl/>
        </w:rPr>
        <w:t xml:space="preserve">لرئة المقابلة، الحاجة الى </w:t>
      </w:r>
      <w:r w:rsidR="00053D4A">
        <w:rPr>
          <w:sz w:val="28"/>
          <w:szCs w:val="28"/>
        </w:rPr>
        <w:t>ECMO</w:t>
      </w:r>
      <w:r>
        <w:rPr>
          <w:rFonts w:hint="cs"/>
          <w:sz w:val="28"/>
          <w:szCs w:val="28"/>
          <w:rtl/>
        </w:rPr>
        <w:t>،وج</w:t>
      </w:r>
      <w:r w:rsidR="00053D4A">
        <w:rPr>
          <w:rFonts w:hint="cs"/>
          <w:sz w:val="28"/>
          <w:szCs w:val="28"/>
          <w:rtl/>
        </w:rPr>
        <w:t>ود الكبد في جوف الصدر.</w:t>
      </w:r>
    </w:p>
    <w:p w:rsidR="009535D6" w:rsidRDefault="009A14EF" w:rsidP="00053D4A">
      <w:pPr>
        <w:bidi/>
        <w:ind w:left="360"/>
        <w:rPr>
          <w:sz w:val="28"/>
          <w:szCs w:val="28"/>
          <w:rtl/>
        </w:rPr>
      </w:pPr>
      <w:r>
        <w:rPr>
          <w:rFonts w:hint="cs"/>
          <w:sz w:val="28"/>
          <w:szCs w:val="28"/>
          <w:rtl/>
        </w:rPr>
        <w:t>في حال كان</w:t>
      </w:r>
      <w:r w:rsidR="009535D6">
        <w:rPr>
          <w:rFonts w:hint="cs"/>
          <w:sz w:val="28"/>
          <w:szCs w:val="28"/>
          <w:rtl/>
        </w:rPr>
        <w:t>ت نسبة قطر الصدر الى الرأس المقاسة داخل الرحم</w:t>
      </w:r>
      <w:r>
        <w:rPr>
          <w:rFonts w:hint="cs"/>
          <w:sz w:val="28"/>
          <w:szCs w:val="28"/>
          <w:rtl/>
        </w:rPr>
        <w:t xml:space="preserve"> بالايكو</w:t>
      </w:r>
      <w:r w:rsidR="009535D6">
        <w:rPr>
          <w:rFonts w:hint="cs"/>
          <w:sz w:val="28"/>
          <w:szCs w:val="28"/>
          <w:rtl/>
        </w:rPr>
        <w:t xml:space="preserve"> في الأسبوع 24-26</w:t>
      </w:r>
      <w:r w:rsidR="00053D4A">
        <w:rPr>
          <w:rFonts w:hint="cs"/>
          <w:sz w:val="28"/>
          <w:szCs w:val="28"/>
          <w:rtl/>
        </w:rPr>
        <w:t xml:space="preserve"> أقل من واحد لم تسجل نجاة أي </w:t>
      </w:r>
      <w:r w:rsidR="00A35B9D">
        <w:rPr>
          <w:rFonts w:hint="cs"/>
          <w:sz w:val="28"/>
          <w:szCs w:val="28"/>
          <w:rtl/>
        </w:rPr>
        <w:t xml:space="preserve"> وليد,بينما نجا كل الولدان اللذين كانت لديهم النسبة أعلى من 1,4 .</w:t>
      </w:r>
    </w:p>
    <w:p w:rsidR="009A14EF" w:rsidRDefault="009A14EF" w:rsidP="009A14EF">
      <w:pPr>
        <w:bidi/>
        <w:ind w:left="360"/>
        <w:rPr>
          <w:sz w:val="28"/>
          <w:szCs w:val="28"/>
          <w:rtl/>
        </w:rPr>
      </w:pPr>
      <w:r>
        <w:rPr>
          <w:rFonts w:hint="cs"/>
          <w:sz w:val="28"/>
          <w:szCs w:val="28"/>
          <w:rtl/>
        </w:rPr>
        <w:t>المراضة:</w:t>
      </w:r>
    </w:p>
    <w:p w:rsidR="00B100FE" w:rsidRDefault="009A14EF" w:rsidP="00B100FE">
      <w:pPr>
        <w:bidi/>
        <w:ind w:left="360"/>
        <w:rPr>
          <w:sz w:val="28"/>
          <w:szCs w:val="28"/>
          <w:rtl/>
        </w:rPr>
      </w:pPr>
      <w:r>
        <w:rPr>
          <w:rFonts w:hint="cs"/>
          <w:sz w:val="28"/>
          <w:szCs w:val="28"/>
          <w:rtl/>
        </w:rPr>
        <w:t>من أسباب المراضة تغير الوظيفة الرئوية،تأخر التطور الروحي الحركي،تأخر النمو،القلس المعدي المريئي، انساد الأ معاء. ومن المشاكل الأخرى: الجنف ،الصدر القمعي.</w:t>
      </w:r>
    </w:p>
    <w:p w:rsidR="009A14EF" w:rsidRPr="00D82D1C" w:rsidRDefault="003D219B" w:rsidP="00B100FE">
      <w:pPr>
        <w:bidi/>
        <w:rPr>
          <w:sz w:val="28"/>
          <w:szCs w:val="28"/>
          <w:vertAlign w:val="superscript"/>
          <w:rtl/>
        </w:rPr>
      </w:pPr>
      <w:r>
        <w:rPr>
          <w:rFonts w:hint="cs"/>
          <w:b/>
          <w:bCs/>
          <w:sz w:val="28"/>
          <w:szCs w:val="28"/>
          <w:rtl/>
        </w:rPr>
        <w:t xml:space="preserve">   3 -1-2</w:t>
      </w:r>
      <w:r w:rsidR="009A14EF" w:rsidRPr="00B100FE">
        <w:rPr>
          <w:rFonts w:hint="cs"/>
          <w:b/>
          <w:bCs/>
          <w:sz w:val="28"/>
          <w:szCs w:val="28"/>
          <w:rtl/>
        </w:rPr>
        <w:t>فتق مورغاني:</w:t>
      </w:r>
      <w:r w:rsidR="00D82D1C">
        <w:rPr>
          <w:sz w:val="28"/>
          <w:szCs w:val="28"/>
          <w:vertAlign w:val="superscript"/>
        </w:rPr>
        <w:t>(20)</w:t>
      </w:r>
    </w:p>
    <w:p w:rsidR="009A14EF" w:rsidRDefault="009A14EF" w:rsidP="009A14EF">
      <w:pPr>
        <w:bidi/>
        <w:ind w:left="360"/>
        <w:rPr>
          <w:sz w:val="28"/>
          <w:szCs w:val="28"/>
          <w:rtl/>
        </w:rPr>
      </w:pPr>
      <w:r>
        <w:rPr>
          <w:rFonts w:hint="cs"/>
          <w:sz w:val="28"/>
          <w:szCs w:val="28"/>
          <w:rtl/>
        </w:rPr>
        <w:t>يشكل 2%-6% من الفتوق</w:t>
      </w:r>
      <w:r w:rsidR="00BB6B8C">
        <w:rPr>
          <w:rFonts w:hint="cs"/>
          <w:sz w:val="28"/>
          <w:szCs w:val="28"/>
          <w:rtl/>
        </w:rPr>
        <w:t xml:space="preserve"> </w:t>
      </w:r>
      <w:r>
        <w:rPr>
          <w:rFonts w:hint="cs"/>
          <w:sz w:val="28"/>
          <w:szCs w:val="28"/>
          <w:rtl/>
        </w:rPr>
        <w:t>المشاهدة لدى الوليد.</w:t>
      </w:r>
    </w:p>
    <w:p w:rsidR="009A14EF" w:rsidRDefault="009A14EF" w:rsidP="009A14EF">
      <w:pPr>
        <w:bidi/>
        <w:ind w:left="360"/>
        <w:rPr>
          <w:sz w:val="28"/>
          <w:szCs w:val="28"/>
          <w:rtl/>
        </w:rPr>
      </w:pPr>
      <w:r>
        <w:rPr>
          <w:rFonts w:hint="cs"/>
          <w:sz w:val="28"/>
          <w:szCs w:val="28"/>
          <w:rtl/>
        </w:rPr>
        <w:t>في 90% من الحالات يكون أيمن، قد يكون ثنائي الجانب.</w:t>
      </w:r>
    </w:p>
    <w:p w:rsidR="009A14EF" w:rsidRDefault="009A14EF" w:rsidP="009A14EF">
      <w:pPr>
        <w:bidi/>
        <w:ind w:left="360"/>
        <w:rPr>
          <w:sz w:val="28"/>
          <w:szCs w:val="28"/>
          <w:rtl/>
        </w:rPr>
      </w:pPr>
      <w:r>
        <w:rPr>
          <w:rFonts w:hint="cs"/>
          <w:sz w:val="28"/>
          <w:szCs w:val="28"/>
          <w:rtl/>
        </w:rPr>
        <w:t>الكولون المستعرض أو الأمعاء الدقيقة أو الكبد تتواجد عادة" في كيس الفتق.</w:t>
      </w:r>
    </w:p>
    <w:p w:rsidR="009A14EF" w:rsidRDefault="009A14EF" w:rsidP="009A14EF">
      <w:pPr>
        <w:bidi/>
        <w:ind w:left="360"/>
        <w:rPr>
          <w:sz w:val="28"/>
          <w:szCs w:val="28"/>
          <w:rtl/>
        </w:rPr>
      </w:pPr>
      <w:r>
        <w:rPr>
          <w:rFonts w:hint="cs"/>
          <w:sz w:val="28"/>
          <w:szCs w:val="28"/>
          <w:rtl/>
        </w:rPr>
        <w:t>غالبا</w:t>
      </w:r>
      <w:r w:rsidR="003F3035">
        <w:rPr>
          <w:rFonts w:hint="cs"/>
          <w:sz w:val="28"/>
          <w:szCs w:val="28"/>
          <w:rtl/>
        </w:rPr>
        <w:t>ً</w:t>
      </w:r>
      <w:r>
        <w:rPr>
          <w:rFonts w:hint="cs"/>
          <w:sz w:val="28"/>
          <w:szCs w:val="28"/>
          <w:rtl/>
        </w:rPr>
        <w:t xml:space="preserve"> تظهر الأعراض</w:t>
      </w:r>
      <w:r w:rsidR="003F3035">
        <w:rPr>
          <w:rFonts w:hint="cs"/>
          <w:sz w:val="28"/>
          <w:szCs w:val="28"/>
          <w:rtl/>
        </w:rPr>
        <w:t xml:space="preserve"> بعد مرحلة الوليد.</w:t>
      </w:r>
    </w:p>
    <w:p w:rsidR="003F3035" w:rsidRDefault="003F3035" w:rsidP="003F3035">
      <w:pPr>
        <w:bidi/>
        <w:ind w:left="360"/>
        <w:rPr>
          <w:sz w:val="28"/>
          <w:szCs w:val="28"/>
          <w:rtl/>
        </w:rPr>
      </w:pPr>
      <w:r>
        <w:rPr>
          <w:rFonts w:hint="cs"/>
          <w:sz w:val="28"/>
          <w:szCs w:val="28"/>
          <w:rtl/>
        </w:rPr>
        <w:t>الاصل</w:t>
      </w:r>
      <w:r w:rsidR="007F6D31">
        <w:rPr>
          <w:rFonts w:hint="cs"/>
          <w:sz w:val="28"/>
          <w:szCs w:val="28"/>
          <w:rtl/>
        </w:rPr>
        <w:t>اح جراحي عند التشخيص و يمكن إجار</w:t>
      </w:r>
      <w:r>
        <w:rPr>
          <w:rFonts w:hint="cs"/>
          <w:sz w:val="28"/>
          <w:szCs w:val="28"/>
          <w:rtl/>
        </w:rPr>
        <w:t>ؤه بالتنظير.</w:t>
      </w:r>
    </w:p>
    <w:p w:rsidR="003F3035" w:rsidRDefault="003D219B" w:rsidP="003F3035">
      <w:pPr>
        <w:bidi/>
        <w:ind w:left="360"/>
        <w:rPr>
          <w:sz w:val="28"/>
          <w:szCs w:val="28"/>
          <w:rtl/>
        </w:rPr>
      </w:pPr>
      <w:r>
        <w:rPr>
          <w:rFonts w:hint="cs"/>
          <w:b/>
          <w:bCs/>
          <w:sz w:val="28"/>
          <w:szCs w:val="28"/>
          <w:rtl/>
        </w:rPr>
        <w:lastRenderedPageBreak/>
        <w:t xml:space="preserve">3-1-3 </w:t>
      </w:r>
      <w:r w:rsidR="003F3035" w:rsidRPr="003C68C4">
        <w:rPr>
          <w:rFonts w:hint="cs"/>
          <w:b/>
          <w:bCs/>
          <w:sz w:val="28"/>
          <w:szCs w:val="28"/>
          <w:rtl/>
        </w:rPr>
        <w:t>الفتق جانب المريئي الخلقي</w:t>
      </w:r>
      <w:r w:rsidR="003F3035">
        <w:rPr>
          <w:rFonts w:hint="cs"/>
          <w:sz w:val="28"/>
          <w:szCs w:val="28"/>
          <w:rtl/>
        </w:rPr>
        <w:t>:</w:t>
      </w:r>
    </w:p>
    <w:p w:rsidR="003F3035" w:rsidRDefault="003F3035" w:rsidP="003F3035">
      <w:pPr>
        <w:bidi/>
        <w:ind w:left="360"/>
        <w:rPr>
          <w:sz w:val="28"/>
          <w:szCs w:val="28"/>
          <w:rtl/>
        </w:rPr>
      </w:pPr>
      <w:r>
        <w:rPr>
          <w:rFonts w:hint="cs"/>
          <w:sz w:val="28"/>
          <w:szCs w:val="28"/>
          <w:rtl/>
        </w:rPr>
        <w:t>يكون الوصل المعدي المريئي في موقعه الطبيعي و جز</w:t>
      </w:r>
      <w:r w:rsidR="007F6D31">
        <w:rPr>
          <w:rFonts w:hint="cs"/>
          <w:sz w:val="28"/>
          <w:szCs w:val="28"/>
          <w:rtl/>
        </w:rPr>
        <w:t>ء</w:t>
      </w:r>
      <w:r>
        <w:rPr>
          <w:rFonts w:hint="cs"/>
          <w:sz w:val="28"/>
          <w:szCs w:val="28"/>
          <w:rtl/>
        </w:rPr>
        <w:t xml:space="preserve"> من المعدة على جانب المري في الصدر.</w:t>
      </w:r>
    </w:p>
    <w:p w:rsidR="003F3035" w:rsidRDefault="003F3035" w:rsidP="003F3035">
      <w:pPr>
        <w:bidi/>
        <w:ind w:left="360"/>
        <w:rPr>
          <w:sz w:val="28"/>
          <w:szCs w:val="28"/>
          <w:rtl/>
        </w:rPr>
      </w:pPr>
      <w:r>
        <w:rPr>
          <w:rFonts w:hint="cs"/>
          <w:sz w:val="28"/>
          <w:szCs w:val="28"/>
          <w:rtl/>
        </w:rPr>
        <w:t>الاصل</w:t>
      </w:r>
      <w:r w:rsidR="007F6D31">
        <w:rPr>
          <w:rFonts w:hint="cs"/>
          <w:sz w:val="28"/>
          <w:szCs w:val="28"/>
          <w:rtl/>
        </w:rPr>
        <w:t>ا</w:t>
      </w:r>
      <w:r>
        <w:rPr>
          <w:rFonts w:hint="cs"/>
          <w:sz w:val="28"/>
          <w:szCs w:val="28"/>
          <w:rtl/>
        </w:rPr>
        <w:t>ح الجراحي فوري عند التشخيص.</w:t>
      </w:r>
    </w:p>
    <w:p w:rsidR="009C521C" w:rsidRDefault="009C521C" w:rsidP="009C521C">
      <w:pPr>
        <w:bidi/>
        <w:ind w:left="360"/>
        <w:rPr>
          <w:sz w:val="28"/>
          <w:szCs w:val="28"/>
          <w:rtl/>
        </w:rPr>
      </w:pPr>
    </w:p>
    <w:p w:rsidR="003C68C4" w:rsidRPr="00D82D1C" w:rsidRDefault="003D219B" w:rsidP="003D219B">
      <w:pPr>
        <w:bidi/>
        <w:rPr>
          <w:color w:val="00B0F0"/>
          <w:sz w:val="36"/>
          <w:szCs w:val="36"/>
          <w:vertAlign w:val="superscript"/>
        </w:rPr>
      </w:pPr>
      <w:r>
        <w:rPr>
          <w:rFonts w:hint="cs"/>
          <w:b/>
          <w:bCs/>
          <w:i/>
          <w:iCs/>
          <w:color w:val="00B0F0"/>
          <w:sz w:val="36"/>
          <w:szCs w:val="36"/>
          <w:rtl/>
        </w:rPr>
        <w:t xml:space="preserve">4 </w:t>
      </w:r>
      <w:r w:rsidR="003C68C4">
        <w:rPr>
          <w:rFonts w:hint="cs"/>
          <w:b/>
          <w:bCs/>
          <w:i/>
          <w:iCs/>
          <w:color w:val="00B0F0"/>
          <w:sz w:val="36"/>
          <w:szCs w:val="36"/>
          <w:rtl/>
        </w:rPr>
        <w:t>:ال</w:t>
      </w:r>
      <w:r w:rsidR="003C68C4">
        <w:rPr>
          <w:rFonts w:hint="cs"/>
          <w:b/>
          <w:bCs/>
          <w:i/>
          <w:iCs/>
          <w:color w:val="00B0F0"/>
          <w:sz w:val="36"/>
          <w:szCs w:val="36"/>
          <w:u w:val="single"/>
          <w:rtl/>
        </w:rPr>
        <w:t>تشوهات الجراحية البولية:</w:t>
      </w:r>
      <w:r w:rsidR="00D82D1C">
        <w:rPr>
          <w:color w:val="00B0F0"/>
          <w:sz w:val="36"/>
          <w:szCs w:val="36"/>
          <w:vertAlign w:val="superscript"/>
        </w:rPr>
        <w:t>(21)</w:t>
      </w:r>
    </w:p>
    <w:p w:rsidR="00736C26" w:rsidRDefault="003D219B" w:rsidP="003D219B">
      <w:pPr>
        <w:bidi/>
        <w:rPr>
          <w:sz w:val="28"/>
          <w:szCs w:val="28"/>
          <w:rtl/>
          <w:lang w:bidi="ar-SY"/>
        </w:rPr>
      </w:pPr>
      <w:r>
        <w:rPr>
          <w:rFonts w:hint="cs"/>
          <w:b/>
          <w:bCs/>
          <w:color w:val="FF0000"/>
          <w:sz w:val="32"/>
          <w:szCs w:val="32"/>
          <w:rtl/>
          <w:lang w:bidi="ar-SY"/>
        </w:rPr>
        <w:t xml:space="preserve">   </w:t>
      </w:r>
      <w:r w:rsidR="005914EF" w:rsidRPr="001A186D">
        <w:rPr>
          <w:rFonts w:hint="cs"/>
          <w:b/>
          <w:bCs/>
          <w:color w:val="FF0000"/>
          <w:sz w:val="32"/>
          <w:szCs w:val="32"/>
          <w:rtl/>
          <w:lang w:bidi="ar-SY"/>
        </w:rPr>
        <w:t xml:space="preserve"> </w:t>
      </w:r>
      <w:r>
        <w:rPr>
          <w:rFonts w:hint="cs"/>
          <w:b/>
          <w:bCs/>
          <w:color w:val="FF0000"/>
          <w:sz w:val="32"/>
          <w:szCs w:val="32"/>
          <w:rtl/>
          <w:lang w:bidi="ar-SY"/>
        </w:rPr>
        <w:t>4-1:</w:t>
      </w:r>
      <w:r w:rsidR="00736C26" w:rsidRPr="001A186D">
        <w:rPr>
          <w:rFonts w:hint="cs"/>
          <w:b/>
          <w:bCs/>
          <w:color w:val="FF0000"/>
          <w:sz w:val="32"/>
          <w:szCs w:val="32"/>
          <w:rtl/>
          <w:lang w:bidi="ar-SY"/>
        </w:rPr>
        <w:t xml:space="preserve">انقلاب المثانة </w:t>
      </w:r>
      <w:r w:rsidR="00736C26" w:rsidRPr="001A186D">
        <w:rPr>
          <w:rFonts w:cs="Estrangelo Edessa"/>
          <w:b/>
          <w:bCs/>
          <w:color w:val="FF0000"/>
          <w:sz w:val="32"/>
          <w:szCs w:val="32"/>
          <w:lang w:bidi="syr-SY"/>
        </w:rPr>
        <w:t>bladder exstrophy</w:t>
      </w:r>
      <w:r w:rsidR="00736C26">
        <w:rPr>
          <w:rFonts w:hint="cs"/>
          <w:sz w:val="28"/>
          <w:szCs w:val="28"/>
          <w:rtl/>
          <w:lang w:bidi="ar-SY"/>
        </w:rPr>
        <w:t>:</w:t>
      </w:r>
    </w:p>
    <w:p w:rsidR="00736C26" w:rsidRDefault="00736C26" w:rsidP="004F5BB8">
      <w:pPr>
        <w:bidi/>
        <w:ind w:left="360"/>
        <w:rPr>
          <w:sz w:val="28"/>
          <w:szCs w:val="28"/>
          <w:rtl/>
          <w:lang w:bidi="ar-SY"/>
        </w:rPr>
      </w:pPr>
      <w:r>
        <w:rPr>
          <w:rFonts w:hint="cs"/>
          <w:sz w:val="28"/>
          <w:szCs w:val="28"/>
          <w:rtl/>
          <w:lang w:bidi="ar-SY"/>
        </w:rPr>
        <w:t xml:space="preserve">يحدث بنسبة 1 </w:t>
      </w:r>
      <w:r w:rsidR="004F5BB8">
        <w:rPr>
          <w:rFonts w:hint="cs"/>
          <w:sz w:val="28"/>
          <w:szCs w:val="28"/>
          <w:rtl/>
          <w:lang w:bidi="ar-SY"/>
        </w:rPr>
        <w:t>/3500-4000</w:t>
      </w:r>
      <w:r>
        <w:rPr>
          <w:rFonts w:hint="cs"/>
          <w:sz w:val="28"/>
          <w:szCs w:val="28"/>
          <w:rtl/>
          <w:lang w:bidi="ar-SY"/>
        </w:rPr>
        <w:t>ولادة</w:t>
      </w:r>
      <w:r w:rsidR="004F5BB8">
        <w:rPr>
          <w:rFonts w:hint="cs"/>
          <w:sz w:val="28"/>
          <w:szCs w:val="28"/>
          <w:rtl/>
          <w:lang w:bidi="ar-SY"/>
        </w:rPr>
        <w:t xml:space="preserve"> حية </w:t>
      </w:r>
      <w:r>
        <w:rPr>
          <w:rFonts w:hint="cs"/>
          <w:sz w:val="28"/>
          <w:szCs w:val="28"/>
          <w:rtl/>
          <w:lang w:bidi="ar-SY"/>
        </w:rPr>
        <w:t>.</w:t>
      </w:r>
    </w:p>
    <w:p w:rsidR="00736C26" w:rsidRDefault="004F5BB8" w:rsidP="004F5BB8">
      <w:pPr>
        <w:bidi/>
        <w:ind w:left="360"/>
        <w:rPr>
          <w:sz w:val="28"/>
          <w:szCs w:val="28"/>
          <w:rtl/>
          <w:lang w:bidi="ar-SY"/>
        </w:rPr>
      </w:pPr>
      <w:r>
        <w:rPr>
          <w:rFonts w:hint="cs"/>
          <w:sz w:val="28"/>
          <w:szCs w:val="28"/>
          <w:rtl/>
          <w:lang w:bidi="ar-SY"/>
        </w:rPr>
        <w:t>نسبة اصابة الذكور /لإ</w:t>
      </w:r>
      <w:r w:rsidR="00736C26">
        <w:rPr>
          <w:rFonts w:hint="cs"/>
          <w:sz w:val="28"/>
          <w:szCs w:val="28"/>
          <w:rtl/>
          <w:lang w:bidi="ar-SY"/>
        </w:rPr>
        <w:t>ناث تساوي</w:t>
      </w:r>
      <w:r>
        <w:rPr>
          <w:rFonts w:hint="cs"/>
          <w:sz w:val="28"/>
          <w:szCs w:val="28"/>
          <w:rtl/>
          <w:lang w:bidi="ar-SY"/>
        </w:rPr>
        <w:t>1/2</w:t>
      </w:r>
      <w:r w:rsidR="00736C26">
        <w:rPr>
          <w:rFonts w:hint="cs"/>
          <w:sz w:val="28"/>
          <w:szCs w:val="28"/>
          <w:rtl/>
          <w:lang w:bidi="ar-SY"/>
        </w:rPr>
        <w:t>.</w:t>
      </w:r>
    </w:p>
    <w:p w:rsidR="00736C26" w:rsidRDefault="00736C26" w:rsidP="00736C26">
      <w:pPr>
        <w:bidi/>
        <w:ind w:left="360"/>
        <w:rPr>
          <w:sz w:val="28"/>
          <w:szCs w:val="28"/>
          <w:rtl/>
          <w:lang w:bidi="ar-SY"/>
        </w:rPr>
      </w:pPr>
      <w:r>
        <w:rPr>
          <w:rFonts w:hint="cs"/>
          <w:sz w:val="28"/>
          <w:szCs w:val="28"/>
          <w:rtl/>
          <w:lang w:bidi="ar-SY"/>
        </w:rPr>
        <w:t>تتراوح الاصابة بين وجود احليل فوقي فقط حتى انقلاب مثانة تام.</w:t>
      </w:r>
    </w:p>
    <w:p w:rsidR="00736C26" w:rsidRDefault="00736C26" w:rsidP="00736C26">
      <w:pPr>
        <w:bidi/>
        <w:ind w:left="360"/>
        <w:rPr>
          <w:sz w:val="28"/>
          <w:szCs w:val="28"/>
          <w:rtl/>
          <w:lang w:bidi="ar-SY"/>
        </w:rPr>
      </w:pPr>
      <w:r>
        <w:rPr>
          <w:rFonts w:hint="cs"/>
          <w:sz w:val="28"/>
          <w:szCs w:val="28"/>
          <w:rtl/>
          <w:lang w:bidi="ar-SY"/>
        </w:rPr>
        <w:t>في انقلاب المثانة الكلاسيكي تبرز المثانة من جدار البط</w:t>
      </w:r>
      <w:r w:rsidR="00BB6B8C">
        <w:rPr>
          <w:rFonts w:hint="cs"/>
          <w:sz w:val="28"/>
          <w:szCs w:val="28"/>
          <w:rtl/>
          <w:lang w:bidi="ar-SY"/>
        </w:rPr>
        <w:t>ن و تصبح مخاطيتها مكشوفة للخارج</w:t>
      </w:r>
    </w:p>
    <w:p w:rsidR="00736C26" w:rsidRDefault="00981760" w:rsidP="00736C26">
      <w:pPr>
        <w:bidi/>
        <w:ind w:left="360"/>
        <w:rPr>
          <w:sz w:val="28"/>
          <w:szCs w:val="28"/>
          <w:rtl/>
          <w:lang w:bidi="ar-SY"/>
        </w:rPr>
      </w:pPr>
      <w:r>
        <w:rPr>
          <w:rFonts w:hint="cs"/>
          <w:sz w:val="28"/>
          <w:szCs w:val="28"/>
          <w:rtl/>
          <w:lang w:bidi="ar-SY"/>
        </w:rPr>
        <w:t>يت</w:t>
      </w:r>
      <w:r w:rsidR="00284C1D">
        <w:rPr>
          <w:rFonts w:hint="cs"/>
          <w:sz w:val="28"/>
          <w:szCs w:val="28"/>
          <w:rtl/>
          <w:lang w:bidi="ar-SY"/>
        </w:rPr>
        <w:t>ب</w:t>
      </w:r>
      <w:r>
        <w:rPr>
          <w:rFonts w:hint="cs"/>
          <w:sz w:val="28"/>
          <w:szCs w:val="28"/>
          <w:rtl/>
          <w:lang w:bidi="ar-SY"/>
        </w:rPr>
        <w:t xml:space="preserve">اعد فرعي العانة </w:t>
      </w:r>
      <w:r w:rsidR="00AF1FEA">
        <w:rPr>
          <w:rFonts w:hint="cs"/>
          <w:sz w:val="28"/>
          <w:szCs w:val="28"/>
          <w:rtl/>
          <w:lang w:bidi="ar-SY"/>
        </w:rPr>
        <w:t xml:space="preserve"> و</w:t>
      </w:r>
      <w:r>
        <w:rPr>
          <w:rFonts w:hint="cs"/>
          <w:sz w:val="28"/>
          <w:szCs w:val="28"/>
          <w:rtl/>
          <w:lang w:bidi="ar-SY"/>
        </w:rPr>
        <w:t>تنفصل</w:t>
      </w:r>
      <w:r w:rsidR="00AF1FEA">
        <w:rPr>
          <w:rFonts w:hint="cs"/>
          <w:sz w:val="28"/>
          <w:szCs w:val="28"/>
          <w:rtl/>
          <w:lang w:bidi="ar-SY"/>
        </w:rPr>
        <w:t xml:space="preserve"> العضل</w:t>
      </w:r>
      <w:r>
        <w:rPr>
          <w:rFonts w:hint="cs"/>
          <w:sz w:val="28"/>
          <w:szCs w:val="28"/>
          <w:rtl/>
          <w:lang w:bidi="ar-SY"/>
        </w:rPr>
        <w:t xml:space="preserve">ات المستقيمة </w:t>
      </w:r>
      <w:r w:rsidR="00BB6B8C">
        <w:rPr>
          <w:rFonts w:hint="cs"/>
          <w:sz w:val="28"/>
          <w:szCs w:val="28"/>
          <w:rtl/>
          <w:lang w:bidi="ar-SY"/>
        </w:rPr>
        <w:t>عن بعضها و فت</w:t>
      </w:r>
      <w:r w:rsidR="00AF1FEA">
        <w:rPr>
          <w:rFonts w:hint="cs"/>
          <w:sz w:val="28"/>
          <w:szCs w:val="28"/>
          <w:rtl/>
          <w:lang w:bidi="ar-SY"/>
        </w:rPr>
        <w:t>حة الشرج تقترب للامام</w:t>
      </w:r>
    </w:p>
    <w:p w:rsidR="00AF1FEA" w:rsidRDefault="00AF1FEA" w:rsidP="00AF1FEA">
      <w:pPr>
        <w:bidi/>
        <w:ind w:left="360"/>
        <w:rPr>
          <w:sz w:val="28"/>
          <w:szCs w:val="28"/>
          <w:rtl/>
          <w:lang w:bidi="ar-SY"/>
        </w:rPr>
      </w:pPr>
      <w:r>
        <w:rPr>
          <w:rFonts w:hint="cs"/>
          <w:sz w:val="28"/>
          <w:szCs w:val="28"/>
          <w:rtl/>
          <w:lang w:bidi="ar-SY"/>
        </w:rPr>
        <w:t>العلاج:</w:t>
      </w:r>
    </w:p>
    <w:p w:rsidR="00AF1FEA" w:rsidRDefault="00AF1FEA" w:rsidP="00AF1FEA">
      <w:pPr>
        <w:bidi/>
        <w:ind w:left="360"/>
        <w:rPr>
          <w:sz w:val="28"/>
          <w:szCs w:val="28"/>
          <w:rtl/>
          <w:lang w:bidi="ar-SY"/>
        </w:rPr>
      </w:pPr>
      <w:r>
        <w:rPr>
          <w:rFonts w:hint="cs"/>
          <w:sz w:val="28"/>
          <w:szCs w:val="28"/>
          <w:rtl/>
          <w:lang w:bidi="ar-SY"/>
        </w:rPr>
        <w:t>يبدأ العلاج عند الولادة حيث ت</w:t>
      </w:r>
      <w:r w:rsidR="00981760">
        <w:rPr>
          <w:rFonts w:hint="cs"/>
          <w:sz w:val="28"/>
          <w:szCs w:val="28"/>
          <w:rtl/>
          <w:lang w:bidi="ar-SY"/>
        </w:rPr>
        <w:t>ُ</w:t>
      </w:r>
      <w:r>
        <w:rPr>
          <w:rFonts w:hint="cs"/>
          <w:sz w:val="28"/>
          <w:szCs w:val="28"/>
          <w:rtl/>
          <w:lang w:bidi="ar-SY"/>
        </w:rPr>
        <w:t>غطى المثانة بغطاء بلاستيكي لحفظ رطوبة مخاطية المثانة.</w:t>
      </w:r>
    </w:p>
    <w:p w:rsidR="00AF1FEA" w:rsidRDefault="00AF1FEA" w:rsidP="00AF1FEA">
      <w:pPr>
        <w:bidi/>
        <w:ind w:left="360"/>
        <w:rPr>
          <w:sz w:val="28"/>
          <w:szCs w:val="28"/>
          <w:rtl/>
          <w:lang w:bidi="ar-SY"/>
        </w:rPr>
      </w:pPr>
      <w:r>
        <w:rPr>
          <w:rFonts w:hint="cs"/>
          <w:sz w:val="28"/>
          <w:szCs w:val="28"/>
          <w:rtl/>
          <w:lang w:bidi="ar-SY"/>
        </w:rPr>
        <w:t>العلاج الجراحي التقليدي يقوم على عدة مراحل لكن العل</w:t>
      </w:r>
      <w:r w:rsidR="00BB6B8C">
        <w:rPr>
          <w:rFonts w:hint="cs"/>
          <w:sz w:val="28"/>
          <w:szCs w:val="28"/>
          <w:rtl/>
          <w:lang w:bidi="ar-SY"/>
        </w:rPr>
        <w:t>ا</w:t>
      </w:r>
      <w:r>
        <w:rPr>
          <w:rFonts w:hint="cs"/>
          <w:sz w:val="28"/>
          <w:szCs w:val="28"/>
          <w:rtl/>
          <w:lang w:bidi="ar-SY"/>
        </w:rPr>
        <w:t>ج بمرحلة وحيدة يكتسب شيوعاً في الوقت الراهن.</w:t>
      </w:r>
    </w:p>
    <w:p w:rsidR="00AF1FEA" w:rsidRDefault="00AF1FEA" w:rsidP="00AF1FEA">
      <w:pPr>
        <w:bidi/>
        <w:ind w:left="360"/>
        <w:rPr>
          <w:sz w:val="28"/>
          <w:szCs w:val="28"/>
          <w:rtl/>
          <w:lang w:bidi="ar-SY"/>
        </w:rPr>
      </w:pPr>
      <w:r>
        <w:rPr>
          <w:rFonts w:hint="cs"/>
          <w:sz w:val="28"/>
          <w:szCs w:val="28"/>
          <w:rtl/>
          <w:lang w:bidi="ar-SY"/>
        </w:rPr>
        <w:t>المرحلة الاولى و الهامة تقوم على اغلاق المثانة المعرضة للخارج و ذالك خلال ال48 ساعة الاولى لكي نستفيد من حرية حركة فرعي العانة.</w:t>
      </w:r>
    </w:p>
    <w:p w:rsidR="00AF1FEA" w:rsidRDefault="00AF1FEA" w:rsidP="00AF1FEA">
      <w:pPr>
        <w:bidi/>
        <w:ind w:left="360"/>
        <w:rPr>
          <w:sz w:val="28"/>
          <w:szCs w:val="28"/>
          <w:rtl/>
          <w:lang w:bidi="ar-SY"/>
        </w:rPr>
      </w:pPr>
      <w:r>
        <w:rPr>
          <w:rFonts w:hint="cs"/>
          <w:sz w:val="28"/>
          <w:szCs w:val="28"/>
          <w:rtl/>
          <w:lang w:bidi="ar-SY"/>
        </w:rPr>
        <w:t xml:space="preserve"> المرحلة الثانية اصلاح الاحليل الفوقي بعمر 1-2 سنة.</w:t>
      </w:r>
    </w:p>
    <w:p w:rsidR="00AF1FEA" w:rsidRDefault="00AF1FEA" w:rsidP="00AF1FEA">
      <w:pPr>
        <w:bidi/>
        <w:ind w:left="360"/>
        <w:rPr>
          <w:sz w:val="28"/>
          <w:szCs w:val="28"/>
          <w:rtl/>
          <w:lang w:bidi="ar-SY"/>
        </w:rPr>
      </w:pPr>
      <w:r>
        <w:rPr>
          <w:rFonts w:hint="cs"/>
          <w:sz w:val="28"/>
          <w:szCs w:val="28"/>
          <w:rtl/>
          <w:lang w:bidi="ar-SY"/>
        </w:rPr>
        <w:t>المرحلة ال</w:t>
      </w:r>
      <w:r w:rsidR="00BB6B8C">
        <w:rPr>
          <w:rFonts w:hint="cs"/>
          <w:sz w:val="28"/>
          <w:szCs w:val="28"/>
          <w:rtl/>
          <w:lang w:bidi="ar-SY"/>
        </w:rPr>
        <w:t>أ</w:t>
      </w:r>
      <w:r>
        <w:rPr>
          <w:rFonts w:hint="cs"/>
          <w:sz w:val="28"/>
          <w:szCs w:val="28"/>
          <w:rtl/>
          <w:lang w:bidi="ar-SY"/>
        </w:rPr>
        <w:t>خيرة تصنيع العضلة المعصرة للتحكم بعنق المثانة</w:t>
      </w:r>
      <w:r w:rsidR="000F21B7">
        <w:rPr>
          <w:rFonts w:hint="cs"/>
          <w:sz w:val="28"/>
          <w:szCs w:val="28"/>
          <w:rtl/>
          <w:lang w:bidi="ar-SY"/>
        </w:rPr>
        <w:t xml:space="preserve"> و اصلاح القلس المثاني الحالبي بعمر 3-6 سنة.</w:t>
      </w:r>
    </w:p>
    <w:p w:rsidR="000F21B7" w:rsidRDefault="000F21B7" w:rsidP="000F21B7">
      <w:pPr>
        <w:bidi/>
        <w:ind w:left="360"/>
        <w:rPr>
          <w:sz w:val="28"/>
          <w:szCs w:val="28"/>
          <w:rtl/>
          <w:lang w:bidi="ar-SY"/>
        </w:rPr>
      </w:pPr>
      <w:r>
        <w:rPr>
          <w:rFonts w:hint="cs"/>
          <w:sz w:val="28"/>
          <w:szCs w:val="28"/>
          <w:rtl/>
          <w:lang w:bidi="ar-SY"/>
        </w:rPr>
        <w:t>الانذار:</w:t>
      </w:r>
    </w:p>
    <w:p w:rsidR="000F21B7" w:rsidRDefault="000F21B7" w:rsidP="000F21B7">
      <w:pPr>
        <w:bidi/>
        <w:ind w:left="360"/>
        <w:rPr>
          <w:sz w:val="28"/>
          <w:szCs w:val="28"/>
          <w:rtl/>
          <w:lang w:bidi="ar-SY"/>
        </w:rPr>
      </w:pPr>
      <w:r>
        <w:rPr>
          <w:rFonts w:hint="cs"/>
          <w:sz w:val="28"/>
          <w:szCs w:val="28"/>
          <w:rtl/>
          <w:lang w:bidi="ar-SY"/>
        </w:rPr>
        <w:t>خطة العلاج السابقة تؤدي الى استمساك بولي في 60%-70% من الحالات،مع نسبة ضرر أقل من 15% للطرق البولية العلوية.</w:t>
      </w:r>
    </w:p>
    <w:p w:rsidR="000F21B7" w:rsidRPr="00D82D1C" w:rsidRDefault="003D219B" w:rsidP="000F21B7">
      <w:pPr>
        <w:bidi/>
        <w:ind w:left="360"/>
        <w:rPr>
          <w:color w:val="FF0000"/>
          <w:sz w:val="32"/>
          <w:szCs w:val="32"/>
          <w:vertAlign w:val="superscript"/>
          <w:rtl/>
        </w:rPr>
      </w:pPr>
      <w:r>
        <w:rPr>
          <w:rFonts w:hint="cs"/>
          <w:b/>
          <w:bCs/>
          <w:color w:val="FF0000"/>
          <w:sz w:val="32"/>
          <w:szCs w:val="32"/>
          <w:rtl/>
          <w:lang w:bidi="ar-SY"/>
        </w:rPr>
        <w:lastRenderedPageBreak/>
        <w:t>4-2</w:t>
      </w:r>
      <w:r w:rsidR="005914EF" w:rsidRPr="001A186D">
        <w:rPr>
          <w:rFonts w:hint="cs"/>
          <w:b/>
          <w:bCs/>
          <w:color w:val="FF0000"/>
          <w:sz w:val="32"/>
          <w:szCs w:val="32"/>
          <w:rtl/>
          <w:lang w:bidi="ar-SY"/>
        </w:rPr>
        <w:t>-</w:t>
      </w:r>
      <w:r w:rsidR="000F21B7" w:rsidRPr="001A186D">
        <w:rPr>
          <w:rFonts w:hint="cs"/>
          <w:b/>
          <w:bCs/>
          <w:color w:val="FF0000"/>
          <w:sz w:val="32"/>
          <w:szCs w:val="32"/>
          <w:rtl/>
          <w:lang w:bidi="ar-SY"/>
        </w:rPr>
        <w:t>دسام الاحليل الخلفي</w:t>
      </w:r>
      <w:r w:rsidR="000F21B7" w:rsidRPr="001A186D">
        <w:rPr>
          <w:b/>
          <w:bCs/>
          <w:color w:val="FF0000"/>
          <w:sz w:val="32"/>
          <w:szCs w:val="32"/>
        </w:rPr>
        <w:t>urethral valves</w:t>
      </w:r>
      <w:r w:rsidR="000F21B7" w:rsidRPr="001A186D">
        <w:rPr>
          <w:rFonts w:hint="cs"/>
          <w:b/>
          <w:bCs/>
          <w:color w:val="FF0000"/>
          <w:sz w:val="32"/>
          <w:szCs w:val="32"/>
          <w:rtl/>
          <w:lang w:bidi="ar-SY"/>
        </w:rPr>
        <w:t xml:space="preserve"> </w:t>
      </w:r>
      <w:r w:rsidR="000F21B7" w:rsidRPr="001A186D">
        <w:rPr>
          <w:b/>
          <w:bCs/>
          <w:color w:val="FF0000"/>
          <w:sz w:val="32"/>
          <w:szCs w:val="32"/>
        </w:rPr>
        <w:t>posterior</w:t>
      </w:r>
      <w:r w:rsidR="000F21B7" w:rsidRPr="001A186D">
        <w:rPr>
          <w:rFonts w:hint="cs"/>
          <w:b/>
          <w:bCs/>
          <w:color w:val="FF0000"/>
          <w:sz w:val="32"/>
          <w:szCs w:val="32"/>
          <w:rtl/>
        </w:rPr>
        <w:t>:</w:t>
      </w:r>
      <w:r w:rsidR="00D82D1C">
        <w:rPr>
          <w:rFonts w:hint="cs"/>
          <w:color w:val="FF0000"/>
          <w:sz w:val="32"/>
          <w:szCs w:val="32"/>
          <w:vertAlign w:val="superscript"/>
          <w:rtl/>
        </w:rPr>
        <w:t>(22)</w:t>
      </w:r>
    </w:p>
    <w:p w:rsidR="000F21B7" w:rsidRDefault="000F21B7" w:rsidP="000F21B7">
      <w:pPr>
        <w:bidi/>
        <w:ind w:left="360"/>
        <w:rPr>
          <w:sz w:val="28"/>
          <w:szCs w:val="28"/>
          <w:rtl/>
        </w:rPr>
      </w:pPr>
      <w:r>
        <w:rPr>
          <w:rFonts w:hint="cs"/>
          <w:sz w:val="28"/>
          <w:szCs w:val="28"/>
          <w:rtl/>
        </w:rPr>
        <w:t>أشيع سبب لانسداد الاحليل عند الاطفال حيث يحدث عند واحد من كل 8000 ذكر.</w:t>
      </w:r>
    </w:p>
    <w:p w:rsidR="000F21B7" w:rsidRDefault="000F21B7" w:rsidP="000F21B7">
      <w:pPr>
        <w:bidi/>
        <w:ind w:left="360"/>
        <w:rPr>
          <w:sz w:val="28"/>
          <w:szCs w:val="28"/>
          <w:rtl/>
        </w:rPr>
      </w:pPr>
      <w:r>
        <w:rPr>
          <w:rFonts w:hint="cs"/>
          <w:sz w:val="28"/>
          <w:szCs w:val="28"/>
          <w:rtl/>
        </w:rPr>
        <w:t>30% من ا</w:t>
      </w:r>
      <w:r w:rsidR="00BB6B8C">
        <w:rPr>
          <w:rFonts w:hint="cs"/>
          <w:sz w:val="28"/>
          <w:szCs w:val="28"/>
          <w:rtl/>
        </w:rPr>
        <w:t>ل</w:t>
      </w:r>
      <w:r>
        <w:rPr>
          <w:rFonts w:hint="cs"/>
          <w:sz w:val="28"/>
          <w:szCs w:val="28"/>
          <w:rtl/>
        </w:rPr>
        <w:t>مرضى يتطور لديهم قصور كلوي نهائي</w:t>
      </w:r>
      <w:r w:rsidR="00BB6B8C">
        <w:rPr>
          <w:rFonts w:hint="cs"/>
          <w:sz w:val="28"/>
          <w:szCs w:val="28"/>
          <w:rtl/>
        </w:rPr>
        <w:t xml:space="preserve"> و 50% يتطور لديهم</w:t>
      </w:r>
      <w:r w:rsidR="00817E07">
        <w:rPr>
          <w:rFonts w:hint="cs"/>
          <w:sz w:val="28"/>
          <w:szCs w:val="28"/>
          <w:rtl/>
        </w:rPr>
        <w:t xml:space="preserve"> قلس مثاني حالبي.</w:t>
      </w:r>
    </w:p>
    <w:p w:rsidR="00817E07" w:rsidRDefault="00817E07" w:rsidP="00817E07">
      <w:pPr>
        <w:bidi/>
        <w:ind w:left="360"/>
        <w:rPr>
          <w:sz w:val="28"/>
          <w:szCs w:val="28"/>
          <w:rtl/>
        </w:rPr>
      </w:pPr>
      <w:r>
        <w:rPr>
          <w:rFonts w:hint="cs"/>
          <w:sz w:val="28"/>
          <w:szCs w:val="28"/>
          <w:rtl/>
        </w:rPr>
        <w:t>معرضين لشح السائل الامنيوسي و نقص تصنع الرئة.</w:t>
      </w:r>
    </w:p>
    <w:p w:rsidR="00817E07" w:rsidRDefault="00817E07" w:rsidP="00817E07">
      <w:pPr>
        <w:bidi/>
        <w:ind w:left="360"/>
        <w:rPr>
          <w:sz w:val="28"/>
          <w:szCs w:val="28"/>
          <w:rtl/>
        </w:rPr>
      </w:pPr>
      <w:r>
        <w:rPr>
          <w:rFonts w:hint="cs"/>
          <w:sz w:val="28"/>
          <w:szCs w:val="28"/>
          <w:rtl/>
        </w:rPr>
        <w:t>العلاج:</w:t>
      </w:r>
    </w:p>
    <w:p w:rsidR="00817E07" w:rsidRDefault="00817E07" w:rsidP="00817E07">
      <w:pPr>
        <w:bidi/>
        <w:ind w:left="360"/>
        <w:rPr>
          <w:sz w:val="28"/>
          <w:szCs w:val="28"/>
          <w:rtl/>
        </w:rPr>
      </w:pPr>
      <w:r>
        <w:rPr>
          <w:rFonts w:hint="cs"/>
          <w:sz w:val="28"/>
          <w:szCs w:val="28"/>
          <w:rtl/>
        </w:rPr>
        <w:t>يوضع أنبوب تغذية صغير من البلي إتيلين قياس 5-8 فرنش في المثانة لعدة أيام.</w:t>
      </w:r>
    </w:p>
    <w:p w:rsidR="00817E07" w:rsidRDefault="00817E07" w:rsidP="00817E07">
      <w:pPr>
        <w:bidi/>
        <w:ind w:left="360"/>
        <w:rPr>
          <w:sz w:val="28"/>
          <w:szCs w:val="28"/>
          <w:rtl/>
          <w:lang w:bidi="ar-SY"/>
        </w:rPr>
      </w:pPr>
      <w:r>
        <w:rPr>
          <w:rFonts w:hint="cs"/>
          <w:sz w:val="28"/>
          <w:szCs w:val="28"/>
          <w:rtl/>
        </w:rPr>
        <w:t xml:space="preserve">في حال استقرار الوظيفة الكلوية يكون العلاج بازالة وريقات الدسام عبر الاحليل </w:t>
      </w:r>
      <w:r>
        <w:rPr>
          <w:sz w:val="28"/>
          <w:szCs w:val="28"/>
        </w:rPr>
        <w:t>transurethral ablation</w:t>
      </w:r>
      <w:r w:rsidR="004B6035">
        <w:rPr>
          <w:rFonts w:hint="cs"/>
          <w:sz w:val="28"/>
          <w:szCs w:val="28"/>
          <w:rtl/>
          <w:lang w:bidi="ar-SY"/>
        </w:rPr>
        <w:t xml:space="preserve"> و ذ</w:t>
      </w:r>
      <w:r>
        <w:rPr>
          <w:rFonts w:hint="cs"/>
          <w:sz w:val="28"/>
          <w:szCs w:val="28"/>
          <w:rtl/>
          <w:lang w:bidi="ar-SY"/>
        </w:rPr>
        <w:t>لك بالتنظير تحت التخدير العام،و في حال كان الاحليل صغير يجرى تفميم مثانة بدئي و مع تقدم الطفل بالعمر يغلق التفميم و يصلح الدسام عبر الاحليل.</w:t>
      </w:r>
    </w:p>
    <w:p w:rsidR="00817E07" w:rsidRDefault="00817E07" w:rsidP="00817E07">
      <w:pPr>
        <w:bidi/>
        <w:ind w:left="360"/>
        <w:rPr>
          <w:sz w:val="28"/>
          <w:szCs w:val="28"/>
          <w:rtl/>
          <w:lang w:bidi="ar-SY"/>
        </w:rPr>
      </w:pPr>
      <w:r>
        <w:rPr>
          <w:rFonts w:hint="cs"/>
          <w:sz w:val="28"/>
          <w:szCs w:val="28"/>
          <w:rtl/>
          <w:lang w:bidi="ar-SY"/>
        </w:rPr>
        <w:t>في حال استمرار ارتفاع أرقام الكرياتينين يجرى تفميم مثان</w:t>
      </w:r>
      <w:r w:rsidR="00BB6B8C">
        <w:rPr>
          <w:rFonts w:hint="cs"/>
          <w:sz w:val="28"/>
          <w:szCs w:val="28"/>
          <w:rtl/>
          <w:lang w:bidi="ar-SY"/>
        </w:rPr>
        <w:t>ة</w:t>
      </w:r>
      <w:r>
        <w:rPr>
          <w:rFonts w:hint="cs"/>
          <w:sz w:val="28"/>
          <w:szCs w:val="28"/>
          <w:rtl/>
          <w:lang w:bidi="ar-SY"/>
        </w:rPr>
        <w:t xml:space="preserve"> فوري.</w:t>
      </w:r>
    </w:p>
    <w:p w:rsidR="00B062E0" w:rsidRDefault="00B062E0" w:rsidP="00B062E0">
      <w:pPr>
        <w:bidi/>
        <w:ind w:left="360"/>
        <w:rPr>
          <w:sz w:val="28"/>
          <w:szCs w:val="28"/>
          <w:rtl/>
          <w:lang w:bidi="ar-SY"/>
        </w:rPr>
      </w:pPr>
      <w:r>
        <w:rPr>
          <w:rFonts w:hint="cs"/>
          <w:sz w:val="28"/>
          <w:szCs w:val="28"/>
          <w:rtl/>
          <w:lang w:bidi="ar-SY"/>
        </w:rPr>
        <w:t>العوامل الانذارية السيئة:</w:t>
      </w:r>
    </w:p>
    <w:p w:rsidR="00B062E0" w:rsidRDefault="00B062E0" w:rsidP="00B062E0">
      <w:pPr>
        <w:bidi/>
        <w:ind w:left="360"/>
        <w:rPr>
          <w:sz w:val="28"/>
          <w:szCs w:val="28"/>
          <w:rtl/>
          <w:lang w:bidi="ar-SY"/>
        </w:rPr>
      </w:pPr>
      <w:r>
        <w:rPr>
          <w:rFonts w:hint="cs"/>
          <w:sz w:val="28"/>
          <w:szCs w:val="28"/>
          <w:rtl/>
          <w:lang w:bidi="ar-SY"/>
        </w:rPr>
        <w:t>وجود شح سائل أمنيوسي.</w:t>
      </w:r>
    </w:p>
    <w:p w:rsidR="00B062E0" w:rsidRDefault="00B062E0" w:rsidP="00B062E0">
      <w:pPr>
        <w:bidi/>
        <w:ind w:left="360"/>
        <w:rPr>
          <w:sz w:val="28"/>
          <w:szCs w:val="28"/>
          <w:rtl/>
          <w:lang w:bidi="ar-SY"/>
        </w:rPr>
      </w:pPr>
      <w:r>
        <w:rPr>
          <w:rFonts w:hint="cs"/>
          <w:sz w:val="28"/>
          <w:szCs w:val="28"/>
          <w:rtl/>
          <w:lang w:bidi="ar-SY"/>
        </w:rPr>
        <w:t>استسقاء كلوي قبل الاسبوع 24 حملي.</w:t>
      </w:r>
    </w:p>
    <w:p w:rsidR="00B062E0" w:rsidRDefault="00B062E0" w:rsidP="00B062E0">
      <w:pPr>
        <w:bidi/>
        <w:ind w:left="360"/>
        <w:rPr>
          <w:sz w:val="28"/>
          <w:szCs w:val="28"/>
          <w:rtl/>
          <w:lang w:bidi="ar-SY"/>
        </w:rPr>
      </w:pPr>
      <w:r>
        <w:rPr>
          <w:rFonts w:hint="cs"/>
          <w:sz w:val="28"/>
          <w:szCs w:val="28"/>
          <w:rtl/>
          <w:lang w:bidi="ar-SY"/>
        </w:rPr>
        <w:t>الكرياتينين أكثر من 1 ملغ\دل بعد تفريغ المثانة.</w:t>
      </w:r>
    </w:p>
    <w:p w:rsidR="00B062E0" w:rsidRDefault="00B062E0" w:rsidP="00B062E0">
      <w:pPr>
        <w:bidi/>
        <w:ind w:left="360"/>
        <w:rPr>
          <w:sz w:val="28"/>
          <w:szCs w:val="28"/>
          <w:rtl/>
          <w:lang w:bidi="ar-SY"/>
        </w:rPr>
      </w:pPr>
      <w:r>
        <w:rPr>
          <w:rFonts w:hint="cs"/>
          <w:sz w:val="28"/>
          <w:szCs w:val="28"/>
          <w:rtl/>
          <w:lang w:bidi="ar-SY"/>
        </w:rPr>
        <w:t>وجود كيسات في القشر الكلوي في الطرفين.</w:t>
      </w:r>
    </w:p>
    <w:p w:rsidR="00B062E0" w:rsidRDefault="00B062E0" w:rsidP="00B062E0">
      <w:pPr>
        <w:bidi/>
        <w:ind w:left="360"/>
        <w:rPr>
          <w:sz w:val="28"/>
          <w:szCs w:val="28"/>
          <w:rtl/>
          <w:lang w:bidi="ar-SY"/>
        </w:rPr>
      </w:pPr>
      <w:r>
        <w:rPr>
          <w:rFonts w:hint="cs"/>
          <w:sz w:val="28"/>
          <w:szCs w:val="28"/>
          <w:rtl/>
          <w:lang w:bidi="ar-SY"/>
        </w:rPr>
        <w:t>استمرار السلس البولي بعد عمر 5 سنوات.</w:t>
      </w:r>
    </w:p>
    <w:p w:rsidR="00DD2430" w:rsidRPr="009C521C" w:rsidRDefault="00B062E0" w:rsidP="009C521C">
      <w:pPr>
        <w:bidi/>
        <w:ind w:left="360"/>
        <w:rPr>
          <w:sz w:val="28"/>
          <w:szCs w:val="28"/>
          <w:rtl/>
          <w:lang w:bidi="ar-SY"/>
        </w:rPr>
      </w:pPr>
      <w:r>
        <w:rPr>
          <w:rFonts w:hint="cs"/>
          <w:sz w:val="28"/>
          <w:szCs w:val="28"/>
          <w:rtl/>
          <w:lang w:bidi="ar-SY"/>
        </w:rPr>
        <w:t>عموماً الانذار يعتمد على الوظيفة الرئوية و الكلوية.</w:t>
      </w:r>
    </w:p>
    <w:p w:rsidR="00B062E0" w:rsidRPr="00D82D1C" w:rsidRDefault="003D219B" w:rsidP="00DD2430">
      <w:pPr>
        <w:bidi/>
        <w:ind w:left="360"/>
        <w:rPr>
          <w:sz w:val="32"/>
          <w:szCs w:val="32"/>
          <w:vertAlign w:val="superscript"/>
          <w:rtl/>
          <w:lang w:bidi="ar-SY"/>
        </w:rPr>
      </w:pPr>
      <w:r>
        <w:rPr>
          <w:rFonts w:hint="cs"/>
          <w:b/>
          <w:bCs/>
          <w:color w:val="FF0000"/>
          <w:sz w:val="32"/>
          <w:szCs w:val="32"/>
          <w:rtl/>
          <w:lang w:bidi="ar-SY"/>
        </w:rPr>
        <w:t>4-3</w:t>
      </w:r>
      <w:r w:rsidR="005914EF" w:rsidRPr="001A186D">
        <w:rPr>
          <w:rFonts w:hint="cs"/>
          <w:b/>
          <w:bCs/>
          <w:color w:val="FF0000"/>
          <w:sz w:val="32"/>
          <w:szCs w:val="32"/>
          <w:rtl/>
          <w:lang w:bidi="ar-SY"/>
        </w:rPr>
        <w:t>-</w:t>
      </w:r>
      <w:r w:rsidR="00B062E0" w:rsidRPr="001A186D">
        <w:rPr>
          <w:rFonts w:hint="cs"/>
          <w:b/>
          <w:bCs/>
          <w:color w:val="FF0000"/>
          <w:sz w:val="32"/>
          <w:szCs w:val="32"/>
          <w:rtl/>
          <w:lang w:bidi="ar-SY"/>
        </w:rPr>
        <w:t>تضيق الوصل الحويضي الحالبي</w:t>
      </w:r>
      <w:r w:rsidR="00B062E0" w:rsidRPr="001A186D">
        <w:rPr>
          <w:rFonts w:hint="cs"/>
          <w:sz w:val="32"/>
          <w:szCs w:val="32"/>
          <w:rtl/>
          <w:lang w:bidi="ar-SY"/>
        </w:rPr>
        <w:t>:</w:t>
      </w:r>
      <w:r w:rsidR="00D82D1C">
        <w:rPr>
          <w:rFonts w:hint="cs"/>
          <w:sz w:val="32"/>
          <w:szCs w:val="32"/>
          <w:vertAlign w:val="superscript"/>
          <w:rtl/>
          <w:lang w:bidi="ar-SY"/>
        </w:rPr>
        <w:t>(22)</w:t>
      </w:r>
    </w:p>
    <w:p w:rsidR="00B062E0" w:rsidRDefault="00B062E0" w:rsidP="00B062E0">
      <w:pPr>
        <w:bidi/>
        <w:ind w:left="360"/>
        <w:rPr>
          <w:sz w:val="28"/>
          <w:szCs w:val="28"/>
          <w:rtl/>
          <w:lang w:bidi="ar-SY"/>
        </w:rPr>
      </w:pPr>
      <w:r>
        <w:rPr>
          <w:rFonts w:hint="cs"/>
          <w:sz w:val="28"/>
          <w:szCs w:val="28"/>
          <w:rtl/>
          <w:lang w:bidi="ar-SY"/>
        </w:rPr>
        <w:t>هو أشيع سبب لانسداد الطريق البولي عند الاطفال.</w:t>
      </w:r>
    </w:p>
    <w:p w:rsidR="00B062E0" w:rsidRDefault="00B062E0" w:rsidP="00B062E0">
      <w:pPr>
        <w:bidi/>
        <w:ind w:left="360"/>
        <w:rPr>
          <w:sz w:val="28"/>
          <w:szCs w:val="28"/>
          <w:rtl/>
          <w:lang w:bidi="ar-SY"/>
        </w:rPr>
      </w:pPr>
      <w:r>
        <w:rPr>
          <w:rFonts w:hint="cs"/>
          <w:sz w:val="28"/>
          <w:szCs w:val="28"/>
          <w:rtl/>
          <w:lang w:bidi="ar-SY"/>
        </w:rPr>
        <w:t>عادةً يكون التضيق من الداخل لكن أحياناً يكون التضيق بسبب ضغط خارجي من شريان إضافي للقطب السفلي للكلية.</w:t>
      </w:r>
    </w:p>
    <w:p w:rsidR="00B062E0" w:rsidRDefault="00D600E6" w:rsidP="00B062E0">
      <w:pPr>
        <w:bidi/>
        <w:ind w:left="360"/>
        <w:rPr>
          <w:sz w:val="28"/>
          <w:szCs w:val="28"/>
          <w:rtl/>
          <w:lang w:bidi="ar-SY"/>
        </w:rPr>
      </w:pPr>
      <w:r>
        <w:rPr>
          <w:rFonts w:hint="cs"/>
          <w:sz w:val="28"/>
          <w:szCs w:val="28"/>
          <w:rtl/>
          <w:lang w:bidi="ar-SY"/>
        </w:rPr>
        <w:t>60% من الحالات في الجهة اليسرى و 10% من الحالات ثنائي الجانب.</w:t>
      </w:r>
    </w:p>
    <w:p w:rsidR="00D600E6" w:rsidRDefault="00DD2430" w:rsidP="00D600E6">
      <w:pPr>
        <w:bidi/>
        <w:ind w:left="360"/>
        <w:rPr>
          <w:sz w:val="28"/>
          <w:szCs w:val="28"/>
          <w:rtl/>
          <w:lang w:bidi="ar-SY"/>
        </w:rPr>
      </w:pPr>
      <w:r>
        <w:rPr>
          <w:rFonts w:hint="cs"/>
          <w:sz w:val="28"/>
          <w:szCs w:val="28"/>
          <w:rtl/>
          <w:lang w:bidi="ar-SY"/>
        </w:rPr>
        <w:t>إصابة الذكور / الاناث تساوي 2/1</w:t>
      </w:r>
      <w:r w:rsidR="00D600E6">
        <w:rPr>
          <w:rFonts w:hint="cs"/>
          <w:sz w:val="28"/>
          <w:szCs w:val="28"/>
          <w:rtl/>
          <w:lang w:bidi="ar-SY"/>
        </w:rPr>
        <w:t xml:space="preserve"> .</w:t>
      </w:r>
    </w:p>
    <w:p w:rsidR="00D600E6" w:rsidRDefault="00D600E6" w:rsidP="00D600E6">
      <w:pPr>
        <w:bidi/>
        <w:ind w:left="360"/>
        <w:rPr>
          <w:sz w:val="28"/>
          <w:szCs w:val="28"/>
          <w:rtl/>
          <w:lang w:bidi="ar-SY"/>
        </w:rPr>
      </w:pPr>
      <w:r>
        <w:rPr>
          <w:rFonts w:hint="cs"/>
          <w:sz w:val="28"/>
          <w:szCs w:val="28"/>
          <w:rtl/>
          <w:lang w:bidi="ar-SY"/>
        </w:rPr>
        <w:lastRenderedPageBreak/>
        <w:t>العلاج:</w:t>
      </w:r>
    </w:p>
    <w:p w:rsidR="00D600E6" w:rsidRDefault="00D600E6" w:rsidP="00D600E6">
      <w:pPr>
        <w:bidi/>
        <w:ind w:left="360"/>
        <w:rPr>
          <w:sz w:val="28"/>
          <w:szCs w:val="28"/>
          <w:rtl/>
          <w:lang w:bidi="ar-SY"/>
        </w:rPr>
      </w:pPr>
      <w:r>
        <w:rPr>
          <w:rFonts w:hint="cs"/>
          <w:sz w:val="28"/>
          <w:szCs w:val="28"/>
          <w:rtl/>
          <w:lang w:bidi="ar-SY"/>
        </w:rPr>
        <w:t>يجرى إستئصال لمنطقة التضيق و إعادة وصل الحالب الطبيعي مع حويضة الكلية.</w:t>
      </w:r>
    </w:p>
    <w:p w:rsidR="00D600E6" w:rsidRDefault="00D600E6" w:rsidP="00D600E6">
      <w:pPr>
        <w:bidi/>
        <w:ind w:left="360"/>
        <w:rPr>
          <w:sz w:val="28"/>
          <w:szCs w:val="28"/>
          <w:rtl/>
          <w:lang w:bidi="ar-SY"/>
        </w:rPr>
      </w:pPr>
      <w:r>
        <w:rPr>
          <w:rFonts w:hint="cs"/>
          <w:sz w:val="28"/>
          <w:szCs w:val="28"/>
          <w:rtl/>
          <w:lang w:bidi="ar-SY"/>
        </w:rPr>
        <w:t>نسبة النجاح 91%-98%. يمكن إجراء العمل السابق بالتنظير.</w:t>
      </w:r>
    </w:p>
    <w:p w:rsidR="00D600E6" w:rsidRDefault="00D600E6" w:rsidP="00D600E6">
      <w:pPr>
        <w:bidi/>
        <w:ind w:left="360"/>
        <w:rPr>
          <w:sz w:val="28"/>
          <w:szCs w:val="28"/>
          <w:rtl/>
          <w:lang w:bidi="ar-SY"/>
        </w:rPr>
      </w:pPr>
      <w:r>
        <w:rPr>
          <w:rFonts w:hint="cs"/>
          <w:sz w:val="28"/>
          <w:szCs w:val="28"/>
          <w:rtl/>
          <w:lang w:bidi="ar-SY"/>
        </w:rPr>
        <w:t>يجرى العمل الجراحي السابق بشكل فوري في الحالات التالية:</w:t>
      </w:r>
    </w:p>
    <w:p w:rsidR="00D600E6" w:rsidRDefault="00D600E6" w:rsidP="00D600E6">
      <w:pPr>
        <w:bidi/>
        <w:ind w:left="360"/>
        <w:rPr>
          <w:sz w:val="28"/>
          <w:szCs w:val="28"/>
          <w:rtl/>
          <w:lang w:bidi="ar-SY"/>
        </w:rPr>
      </w:pPr>
      <w:r>
        <w:rPr>
          <w:rFonts w:hint="cs"/>
          <w:sz w:val="28"/>
          <w:szCs w:val="28"/>
          <w:rtl/>
          <w:lang w:bidi="ar-SY"/>
        </w:rPr>
        <w:t>وجود كتلة بطنية كبيرة،استسقاء كلوي شديد ثنائي الجانب،كلية وحيدة،نقص وظيفة الكلية المصابة.</w:t>
      </w:r>
    </w:p>
    <w:p w:rsidR="009C521C" w:rsidRDefault="009C521C" w:rsidP="009C521C">
      <w:pPr>
        <w:bidi/>
        <w:ind w:left="360"/>
        <w:rPr>
          <w:sz w:val="28"/>
          <w:szCs w:val="28"/>
          <w:rtl/>
          <w:lang w:bidi="ar-SY"/>
        </w:rPr>
      </w:pPr>
    </w:p>
    <w:p w:rsidR="009C521C" w:rsidRDefault="009C521C" w:rsidP="009C521C">
      <w:pPr>
        <w:bidi/>
        <w:ind w:left="360"/>
        <w:rPr>
          <w:sz w:val="28"/>
          <w:szCs w:val="28"/>
          <w:rtl/>
          <w:lang w:bidi="ar-SY"/>
        </w:rPr>
      </w:pPr>
    </w:p>
    <w:p w:rsidR="009C521C" w:rsidRDefault="009C521C" w:rsidP="009C521C">
      <w:pPr>
        <w:bidi/>
        <w:ind w:left="360"/>
        <w:rPr>
          <w:sz w:val="28"/>
          <w:szCs w:val="28"/>
          <w:rtl/>
          <w:lang w:bidi="ar-SY"/>
        </w:rPr>
      </w:pPr>
    </w:p>
    <w:p w:rsidR="009C521C" w:rsidRDefault="009C521C" w:rsidP="009C521C">
      <w:pPr>
        <w:bidi/>
        <w:ind w:left="360"/>
        <w:rPr>
          <w:sz w:val="28"/>
          <w:szCs w:val="28"/>
          <w:rtl/>
          <w:lang w:bidi="ar-SY"/>
        </w:rPr>
      </w:pPr>
    </w:p>
    <w:p w:rsidR="009C521C" w:rsidRDefault="009C521C" w:rsidP="009C521C">
      <w:pPr>
        <w:bidi/>
        <w:ind w:left="360"/>
        <w:rPr>
          <w:sz w:val="28"/>
          <w:szCs w:val="28"/>
          <w:rtl/>
          <w:lang w:bidi="ar-SY"/>
        </w:rPr>
      </w:pPr>
    </w:p>
    <w:p w:rsidR="009C521C" w:rsidRDefault="009C521C" w:rsidP="009C521C">
      <w:pPr>
        <w:bidi/>
        <w:ind w:left="360"/>
        <w:rPr>
          <w:sz w:val="28"/>
          <w:szCs w:val="28"/>
          <w:rtl/>
          <w:lang w:bidi="ar-SY"/>
        </w:rPr>
      </w:pPr>
    </w:p>
    <w:p w:rsidR="009C521C" w:rsidRDefault="009C521C" w:rsidP="009C521C">
      <w:pPr>
        <w:bidi/>
        <w:ind w:left="360"/>
        <w:rPr>
          <w:sz w:val="28"/>
          <w:szCs w:val="28"/>
          <w:rtl/>
          <w:lang w:bidi="ar-SY"/>
        </w:rPr>
      </w:pPr>
    </w:p>
    <w:p w:rsidR="009C521C" w:rsidRDefault="009C521C" w:rsidP="009C521C">
      <w:pPr>
        <w:bidi/>
        <w:ind w:left="360"/>
        <w:rPr>
          <w:sz w:val="28"/>
          <w:szCs w:val="28"/>
          <w:rtl/>
          <w:lang w:bidi="ar-SY"/>
        </w:rPr>
      </w:pPr>
    </w:p>
    <w:p w:rsidR="009C521C" w:rsidRDefault="009C521C" w:rsidP="009C521C">
      <w:pPr>
        <w:bidi/>
        <w:ind w:left="360"/>
        <w:rPr>
          <w:sz w:val="28"/>
          <w:szCs w:val="28"/>
          <w:rtl/>
          <w:lang w:bidi="ar-SY"/>
        </w:rPr>
      </w:pPr>
    </w:p>
    <w:p w:rsidR="009C521C" w:rsidRDefault="009C521C" w:rsidP="009C521C">
      <w:pPr>
        <w:bidi/>
        <w:ind w:left="360"/>
        <w:rPr>
          <w:sz w:val="28"/>
          <w:szCs w:val="28"/>
          <w:rtl/>
          <w:lang w:bidi="ar-SY"/>
        </w:rPr>
      </w:pPr>
    </w:p>
    <w:p w:rsidR="009C521C" w:rsidRDefault="009C521C" w:rsidP="009C521C">
      <w:pPr>
        <w:bidi/>
        <w:ind w:left="360"/>
        <w:rPr>
          <w:sz w:val="28"/>
          <w:szCs w:val="28"/>
          <w:rtl/>
          <w:lang w:bidi="ar-SY"/>
        </w:rPr>
      </w:pPr>
    </w:p>
    <w:p w:rsidR="009C521C" w:rsidRDefault="009C521C" w:rsidP="009C521C">
      <w:pPr>
        <w:bidi/>
        <w:ind w:left="360"/>
        <w:rPr>
          <w:sz w:val="28"/>
          <w:szCs w:val="28"/>
          <w:rtl/>
          <w:lang w:bidi="ar-SY"/>
        </w:rPr>
      </w:pPr>
    </w:p>
    <w:p w:rsidR="009C521C" w:rsidRDefault="009C521C" w:rsidP="009C521C">
      <w:pPr>
        <w:bidi/>
        <w:ind w:left="360"/>
        <w:rPr>
          <w:sz w:val="28"/>
          <w:szCs w:val="28"/>
          <w:rtl/>
          <w:lang w:bidi="ar-SY"/>
        </w:rPr>
      </w:pPr>
    </w:p>
    <w:p w:rsidR="009C521C" w:rsidRDefault="009C521C" w:rsidP="009C521C">
      <w:pPr>
        <w:bidi/>
        <w:ind w:left="360"/>
        <w:rPr>
          <w:sz w:val="28"/>
          <w:szCs w:val="28"/>
          <w:rtl/>
          <w:lang w:bidi="ar-SY"/>
        </w:rPr>
      </w:pPr>
    </w:p>
    <w:p w:rsidR="009C521C" w:rsidRDefault="009C521C" w:rsidP="009C521C">
      <w:pPr>
        <w:bidi/>
        <w:ind w:left="360"/>
        <w:rPr>
          <w:sz w:val="28"/>
          <w:szCs w:val="28"/>
          <w:rtl/>
          <w:lang w:bidi="ar-SY"/>
        </w:rPr>
      </w:pPr>
    </w:p>
    <w:p w:rsidR="009C521C" w:rsidRDefault="009C521C" w:rsidP="009C521C">
      <w:pPr>
        <w:bidi/>
        <w:ind w:left="360"/>
        <w:rPr>
          <w:sz w:val="28"/>
          <w:szCs w:val="28"/>
          <w:rtl/>
          <w:lang w:bidi="ar-SY"/>
        </w:rPr>
      </w:pPr>
    </w:p>
    <w:p w:rsidR="00B9450C" w:rsidRDefault="00B9450C" w:rsidP="00B9450C">
      <w:pPr>
        <w:bidi/>
        <w:rPr>
          <w:sz w:val="28"/>
          <w:szCs w:val="28"/>
          <w:lang w:bidi="ar-SY"/>
        </w:rPr>
      </w:pPr>
    </w:p>
    <w:p w:rsidR="000F21B7" w:rsidRPr="00B9450C" w:rsidRDefault="00B9450C" w:rsidP="009C521C">
      <w:pPr>
        <w:bidi/>
        <w:rPr>
          <w:b/>
          <w:bCs/>
          <w:color w:val="00B0F0"/>
          <w:sz w:val="36"/>
          <w:szCs w:val="36"/>
          <w:u w:val="single"/>
          <w:rtl/>
          <w:lang w:bidi="ar-SY"/>
        </w:rPr>
      </w:pPr>
      <w:r>
        <w:rPr>
          <w:b/>
          <w:bCs/>
          <w:color w:val="00B0F0"/>
          <w:sz w:val="36"/>
          <w:szCs w:val="36"/>
          <w:u w:val="single"/>
          <w:lang w:bidi="ar-SY"/>
        </w:rPr>
        <w:lastRenderedPageBreak/>
        <w:t>5</w:t>
      </w:r>
      <w:r w:rsidR="00E90830" w:rsidRPr="00B9450C">
        <w:rPr>
          <w:rFonts w:hint="cs"/>
          <w:b/>
          <w:bCs/>
          <w:color w:val="00B0F0"/>
          <w:sz w:val="36"/>
          <w:szCs w:val="36"/>
          <w:u w:val="single"/>
          <w:rtl/>
          <w:lang w:bidi="ar-SY"/>
        </w:rPr>
        <w:t>:التشوهات الجراحية العصبية:</w:t>
      </w:r>
    </w:p>
    <w:p w:rsidR="00E90830" w:rsidRPr="00EB7038" w:rsidRDefault="003D219B" w:rsidP="00E90830">
      <w:pPr>
        <w:bidi/>
        <w:ind w:left="360"/>
        <w:rPr>
          <w:b/>
          <w:bCs/>
          <w:color w:val="FF0000"/>
          <w:sz w:val="32"/>
          <w:szCs w:val="32"/>
          <w:rtl/>
          <w:lang w:bidi="ar-SY"/>
        </w:rPr>
      </w:pPr>
      <w:r>
        <w:rPr>
          <w:rFonts w:hint="cs"/>
          <w:b/>
          <w:bCs/>
          <w:color w:val="FF0000"/>
          <w:sz w:val="32"/>
          <w:szCs w:val="32"/>
          <w:rtl/>
          <w:lang w:bidi="ar-SY"/>
        </w:rPr>
        <w:t>5-1</w:t>
      </w:r>
      <w:r w:rsidR="00E90830" w:rsidRPr="00EB7038">
        <w:rPr>
          <w:rFonts w:hint="cs"/>
          <w:b/>
          <w:bCs/>
          <w:color w:val="FF0000"/>
          <w:sz w:val="32"/>
          <w:szCs w:val="32"/>
          <w:rtl/>
          <w:lang w:bidi="ar-SY"/>
        </w:rPr>
        <w:t>.تشوهات الأنبوب العصبي:</w:t>
      </w:r>
    </w:p>
    <w:p w:rsidR="00E90830" w:rsidRDefault="00E90830" w:rsidP="00E90830">
      <w:pPr>
        <w:bidi/>
        <w:ind w:left="360"/>
        <w:rPr>
          <w:sz w:val="28"/>
          <w:szCs w:val="28"/>
          <w:rtl/>
          <w:lang w:bidi="ar-SY"/>
        </w:rPr>
      </w:pPr>
      <w:r>
        <w:rPr>
          <w:rFonts w:hint="cs"/>
          <w:sz w:val="28"/>
          <w:szCs w:val="28"/>
          <w:rtl/>
          <w:lang w:bidi="ar-SY"/>
        </w:rPr>
        <w:t>تشكل تشوهات الأنبوب العصبي أكثر تشوهات الجهاز العصبي المركزي ,وهي تحدث بسبب فشل إنغلاق الأنبوب العصبي بشكل عفوي في الأسبوع 3-4 من الحمل .</w:t>
      </w:r>
    </w:p>
    <w:p w:rsidR="00E90830" w:rsidRDefault="00E90830" w:rsidP="00E90830">
      <w:pPr>
        <w:bidi/>
        <w:ind w:left="360"/>
        <w:rPr>
          <w:sz w:val="28"/>
          <w:szCs w:val="28"/>
          <w:lang w:bidi="ar-SY"/>
        </w:rPr>
      </w:pPr>
      <w:r>
        <w:rPr>
          <w:rFonts w:hint="cs"/>
          <w:sz w:val="28"/>
          <w:szCs w:val="28"/>
          <w:rtl/>
          <w:lang w:bidi="ar-SY"/>
        </w:rPr>
        <w:t xml:space="preserve">السبب بشكل محدد غير معروف </w:t>
      </w:r>
      <w:r w:rsidR="00A06F90">
        <w:rPr>
          <w:rFonts w:hint="cs"/>
          <w:sz w:val="28"/>
          <w:szCs w:val="28"/>
          <w:rtl/>
          <w:lang w:bidi="ar-SY"/>
        </w:rPr>
        <w:t>لكن تتهم مجموعة عوامل .</w:t>
      </w:r>
    </w:p>
    <w:p w:rsidR="00720EA2" w:rsidRDefault="003D219B" w:rsidP="00720EA2">
      <w:pPr>
        <w:bidi/>
        <w:ind w:left="360"/>
        <w:rPr>
          <w:sz w:val="28"/>
          <w:szCs w:val="28"/>
          <w:rtl/>
          <w:lang w:bidi="ar-SY"/>
        </w:rPr>
      </w:pPr>
      <w:r w:rsidRPr="003D219B">
        <w:rPr>
          <w:rFonts w:hint="cs"/>
          <w:b/>
          <w:bCs/>
          <w:sz w:val="32"/>
          <w:szCs w:val="32"/>
          <w:rtl/>
          <w:lang w:bidi="ar-SY"/>
        </w:rPr>
        <w:t xml:space="preserve">5-1-1 </w:t>
      </w:r>
      <w:r w:rsidR="00720EA2" w:rsidRPr="003D219B">
        <w:rPr>
          <w:rFonts w:hint="cs"/>
          <w:b/>
          <w:bCs/>
          <w:sz w:val="32"/>
          <w:szCs w:val="32"/>
          <w:rtl/>
          <w:lang w:bidi="ar-SY"/>
        </w:rPr>
        <w:t>القيلة السحائية</w:t>
      </w:r>
      <w:r w:rsidR="00720EA2">
        <w:rPr>
          <w:rFonts w:hint="cs"/>
          <w:sz w:val="28"/>
          <w:szCs w:val="28"/>
          <w:rtl/>
          <w:lang w:bidi="ar-SY"/>
        </w:rPr>
        <w:t xml:space="preserve"> :</w:t>
      </w:r>
    </w:p>
    <w:p w:rsidR="00720EA2" w:rsidRDefault="00720EA2" w:rsidP="00720EA2">
      <w:pPr>
        <w:bidi/>
        <w:ind w:left="360"/>
        <w:rPr>
          <w:sz w:val="28"/>
          <w:szCs w:val="28"/>
          <w:rtl/>
          <w:lang w:bidi="ar-SY"/>
        </w:rPr>
      </w:pPr>
      <w:r>
        <w:rPr>
          <w:rFonts w:hint="cs"/>
          <w:sz w:val="28"/>
          <w:szCs w:val="28"/>
          <w:rtl/>
          <w:lang w:bidi="ar-SY"/>
        </w:rPr>
        <w:t>تحدث عندما تنفتق السحايا عبر عيب في القوس الخلفية للفقرات .يكون النخاع الشوكي عادة طبيعي ,لكن قد يكون هناك نخاع مشدود أو تكهف نخاع .</w:t>
      </w:r>
    </w:p>
    <w:p w:rsidR="007C71DF" w:rsidRDefault="007C71DF" w:rsidP="007C71DF">
      <w:pPr>
        <w:bidi/>
        <w:ind w:left="360"/>
        <w:rPr>
          <w:sz w:val="28"/>
          <w:szCs w:val="28"/>
          <w:rtl/>
          <w:lang w:bidi="ar-SY"/>
        </w:rPr>
      </w:pPr>
      <w:r>
        <w:rPr>
          <w:rFonts w:hint="cs"/>
          <w:sz w:val="28"/>
          <w:szCs w:val="28"/>
          <w:rtl/>
          <w:lang w:bidi="ar-SY"/>
        </w:rPr>
        <w:t>تظهر القيلة على شكل كتلة رخوة على طول العمود الفقري ,غالباً أسفل الظهر ,تكون مغطاة عادة بالجلد .</w:t>
      </w:r>
    </w:p>
    <w:p w:rsidR="007C71DF" w:rsidRDefault="007C71DF" w:rsidP="007C71DF">
      <w:pPr>
        <w:bidi/>
        <w:ind w:left="360"/>
        <w:rPr>
          <w:sz w:val="28"/>
          <w:szCs w:val="28"/>
          <w:rtl/>
          <w:lang w:bidi="ar-SY"/>
        </w:rPr>
      </w:pPr>
      <w:r>
        <w:rPr>
          <w:rFonts w:hint="cs"/>
          <w:sz w:val="28"/>
          <w:szCs w:val="28"/>
          <w:rtl/>
          <w:lang w:bidi="ar-SY"/>
        </w:rPr>
        <w:t>في حال كان الفحص العصبي طبيعي والقيلة مغطاة بشكل جيد من الممكن تأخير الجراحة .</w:t>
      </w:r>
    </w:p>
    <w:p w:rsidR="007C71DF" w:rsidRDefault="007C71DF" w:rsidP="007C71DF">
      <w:pPr>
        <w:bidi/>
        <w:ind w:left="360"/>
        <w:rPr>
          <w:sz w:val="28"/>
          <w:szCs w:val="28"/>
          <w:rtl/>
          <w:lang w:bidi="ar-SY"/>
        </w:rPr>
      </w:pPr>
      <w:r>
        <w:rPr>
          <w:rFonts w:hint="cs"/>
          <w:sz w:val="28"/>
          <w:szCs w:val="28"/>
          <w:rtl/>
          <w:lang w:bidi="ar-SY"/>
        </w:rPr>
        <w:t>في حال كانت القيلة غير مغطاة بشكل جيد أو هناك تسريب للسائل الدماغي الشوكي فالجراحة عاجلة .</w:t>
      </w:r>
    </w:p>
    <w:p w:rsidR="00A06F90" w:rsidRPr="003D219B" w:rsidRDefault="003D219B" w:rsidP="003D219B">
      <w:pPr>
        <w:bidi/>
        <w:ind w:left="360"/>
        <w:rPr>
          <w:b/>
          <w:bCs/>
          <w:sz w:val="32"/>
          <w:szCs w:val="32"/>
          <w:rtl/>
          <w:lang w:bidi="ar-SY"/>
        </w:rPr>
      </w:pPr>
      <w:r w:rsidRPr="003D219B">
        <w:rPr>
          <w:rFonts w:hint="cs"/>
          <w:b/>
          <w:bCs/>
          <w:sz w:val="28"/>
          <w:szCs w:val="28"/>
          <w:rtl/>
          <w:lang w:bidi="ar-SY"/>
        </w:rPr>
        <w:t>5</w:t>
      </w:r>
      <w:r w:rsidRPr="003D219B">
        <w:rPr>
          <w:rFonts w:hint="cs"/>
          <w:b/>
          <w:bCs/>
          <w:sz w:val="32"/>
          <w:szCs w:val="32"/>
          <w:rtl/>
          <w:lang w:bidi="ar-SY"/>
        </w:rPr>
        <w:t>-1-</w:t>
      </w:r>
      <w:r>
        <w:rPr>
          <w:rFonts w:hint="cs"/>
          <w:b/>
          <w:bCs/>
          <w:sz w:val="32"/>
          <w:szCs w:val="32"/>
          <w:rtl/>
          <w:lang w:bidi="ar-SY"/>
        </w:rPr>
        <w:t>2</w:t>
      </w:r>
      <w:r w:rsidRPr="003D219B">
        <w:rPr>
          <w:rFonts w:hint="cs"/>
          <w:b/>
          <w:bCs/>
          <w:sz w:val="32"/>
          <w:szCs w:val="32"/>
          <w:rtl/>
          <w:lang w:bidi="ar-SY"/>
        </w:rPr>
        <w:t xml:space="preserve"> </w:t>
      </w:r>
      <w:r w:rsidR="00A06F90" w:rsidRPr="003D219B">
        <w:rPr>
          <w:rFonts w:hint="cs"/>
          <w:b/>
          <w:bCs/>
          <w:sz w:val="32"/>
          <w:szCs w:val="32"/>
          <w:rtl/>
          <w:lang w:bidi="ar-SY"/>
        </w:rPr>
        <w:t>:القيلة السحائية النخاعية:</w:t>
      </w:r>
    </w:p>
    <w:p w:rsidR="00255DAD" w:rsidRDefault="00A06F90" w:rsidP="00255DAD">
      <w:pPr>
        <w:bidi/>
        <w:ind w:left="360"/>
        <w:rPr>
          <w:sz w:val="28"/>
          <w:szCs w:val="28"/>
          <w:rtl/>
          <w:lang w:bidi="ar-SY"/>
        </w:rPr>
      </w:pPr>
      <w:r>
        <w:rPr>
          <w:rFonts w:hint="cs"/>
          <w:sz w:val="28"/>
          <w:szCs w:val="28"/>
          <w:rtl/>
          <w:lang w:bidi="ar-SY"/>
        </w:rPr>
        <w:t>تشكل القيلة السحائية النخاعية الشكل الأكثر شدة من تشوهات ا</w:t>
      </w:r>
      <w:r w:rsidR="004F5BB8">
        <w:rPr>
          <w:rFonts w:hint="cs"/>
          <w:sz w:val="28"/>
          <w:szCs w:val="28"/>
          <w:rtl/>
          <w:lang w:bidi="ar-SY"/>
        </w:rPr>
        <w:t xml:space="preserve">لأنبوب العصبي ,تحدث بنسة 1/4000 </w:t>
      </w:r>
      <w:r>
        <w:rPr>
          <w:rFonts w:hint="cs"/>
          <w:sz w:val="28"/>
          <w:szCs w:val="28"/>
          <w:rtl/>
          <w:lang w:bidi="ar-SY"/>
        </w:rPr>
        <w:t>ولادة حية .</w:t>
      </w:r>
    </w:p>
    <w:p w:rsidR="00255DAD" w:rsidRDefault="00255DAD" w:rsidP="00255DAD">
      <w:pPr>
        <w:bidi/>
        <w:ind w:left="360"/>
        <w:rPr>
          <w:sz w:val="28"/>
          <w:szCs w:val="28"/>
          <w:rtl/>
          <w:lang w:bidi="ar-SY"/>
        </w:rPr>
      </w:pPr>
      <w:r w:rsidRPr="00255DAD">
        <w:rPr>
          <w:rFonts w:hint="cs"/>
          <w:sz w:val="28"/>
          <w:szCs w:val="28"/>
          <w:rtl/>
          <w:lang w:bidi="ar-SY"/>
        </w:rPr>
        <w:t xml:space="preserve"> </w:t>
      </w:r>
      <w:r>
        <w:rPr>
          <w:rFonts w:hint="cs"/>
          <w:sz w:val="28"/>
          <w:szCs w:val="28"/>
          <w:rtl/>
          <w:lang w:bidi="ar-SY"/>
        </w:rPr>
        <w:t xml:space="preserve">تحدث في  أي نقطة من المحور العصبي الظهري ,لكن تحدث بنسبة 75%في المنطقة القطنية العجزية </w:t>
      </w:r>
    </w:p>
    <w:p w:rsidR="00255DAD" w:rsidRDefault="00255DAD" w:rsidP="00255DAD">
      <w:pPr>
        <w:bidi/>
        <w:ind w:left="360"/>
        <w:rPr>
          <w:sz w:val="28"/>
          <w:szCs w:val="28"/>
          <w:rtl/>
          <w:lang w:bidi="ar-SY"/>
        </w:rPr>
      </w:pPr>
      <w:r>
        <w:rPr>
          <w:rFonts w:hint="cs"/>
          <w:sz w:val="28"/>
          <w:szCs w:val="28"/>
          <w:rtl/>
          <w:lang w:bidi="ar-SY"/>
        </w:rPr>
        <w:t>تؤدي القياة السحائية النخاعية إلى خلل في عدة أعضاء وهي الجلد ,الهيكل العظمي ,الجهاز الهضمي ,البولي التناسلي ,بالإضافةإلى الجهاز العصبي المحيطي .</w:t>
      </w:r>
    </w:p>
    <w:p w:rsidR="00255DAD" w:rsidRDefault="00255DAD" w:rsidP="00255DAD">
      <w:pPr>
        <w:bidi/>
        <w:ind w:left="360"/>
        <w:rPr>
          <w:sz w:val="28"/>
          <w:szCs w:val="28"/>
          <w:rtl/>
          <w:lang w:bidi="ar-SY"/>
        </w:rPr>
      </w:pPr>
      <w:r>
        <w:rPr>
          <w:rFonts w:hint="cs"/>
          <w:sz w:val="28"/>
          <w:szCs w:val="28"/>
          <w:rtl/>
          <w:lang w:bidi="ar-SY"/>
        </w:rPr>
        <w:t>نسبة البقيا 85% من جميع حالات القيلة السحائية النخاعية .</w:t>
      </w:r>
    </w:p>
    <w:p w:rsidR="00255DAD" w:rsidRDefault="00255DAD" w:rsidP="00255DAD">
      <w:pPr>
        <w:bidi/>
        <w:ind w:left="360"/>
        <w:rPr>
          <w:sz w:val="28"/>
          <w:szCs w:val="28"/>
          <w:rtl/>
          <w:lang w:bidi="ar-SY"/>
        </w:rPr>
      </w:pPr>
      <w:r>
        <w:rPr>
          <w:rFonts w:hint="cs"/>
          <w:sz w:val="28"/>
          <w:szCs w:val="28"/>
          <w:rtl/>
          <w:lang w:bidi="ar-SY"/>
        </w:rPr>
        <w:t>حوالي 50% من المرضى يكونون قادرين على المشي .</w:t>
      </w:r>
    </w:p>
    <w:p w:rsidR="00255DAD" w:rsidRDefault="00255DAD" w:rsidP="00255DAD">
      <w:pPr>
        <w:bidi/>
        <w:ind w:left="360"/>
        <w:rPr>
          <w:sz w:val="28"/>
          <w:szCs w:val="28"/>
          <w:rtl/>
          <w:lang w:bidi="ar-SY"/>
        </w:rPr>
      </w:pPr>
      <w:r>
        <w:rPr>
          <w:rFonts w:hint="cs"/>
          <w:sz w:val="28"/>
          <w:szCs w:val="28"/>
          <w:rtl/>
          <w:lang w:bidi="ar-SY"/>
        </w:rPr>
        <w:t>زيادة الإمراضية والوفيات لديهم بعد عمر 2 سنة بسبب إصابة الأمعاء والمثانة .</w:t>
      </w:r>
    </w:p>
    <w:p w:rsidR="00A06F90" w:rsidRDefault="00255DAD" w:rsidP="00A35B9D">
      <w:pPr>
        <w:bidi/>
        <w:ind w:left="360"/>
        <w:rPr>
          <w:sz w:val="28"/>
          <w:szCs w:val="28"/>
          <w:rtl/>
          <w:lang w:bidi="ar-SY"/>
        </w:rPr>
      </w:pPr>
      <w:r>
        <w:rPr>
          <w:rFonts w:hint="cs"/>
          <w:sz w:val="28"/>
          <w:szCs w:val="28"/>
          <w:rtl/>
          <w:lang w:bidi="ar-SY"/>
        </w:rPr>
        <w:t xml:space="preserve">يطور 80% من الأطفال الموضوع لهم شنت دماغي بيرتواني </w:t>
      </w:r>
      <w:r w:rsidR="005A2B7A">
        <w:rPr>
          <w:rFonts w:hint="cs"/>
          <w:sz w:val="28"/>
          <w:szCs w:val="28"/>
          <w:rtl/>
          <w:lang w:bidi="ar-SY"/>
        </w:rPr>
        <w:t xml:space="preserve">إختلاط ميكانيكي للشنت مثل الإنسداد </w:t>
      </w:r>
      <w:r w:rsidR="00EB4886">
        <w:rPr>
          <w:rFonts w:hint="cs"/>
          <w:sz w:val="28"/>
          <w:szCs w:val="28"/>
          <w:rtl/>
          <w:lang w:bidi="ar-SY"/>
        </w:rPr>
        <w:t>,1/3</w:t>
      </w:r>
      <w:r w:rsidR="00A35B9D">
        <w:rPr>
          <w:rFonts w:hint="cs"/>
          <w:sz w:val="28"/>
          <w:szCs w:val="28"/>
          <w:rtl/>
          <w:lang w:bidi="ar-SY"/>
        </w:rPr>
        <w:t xml:space="preserve"> </w:t>
      </w:r>
      <w:r w:rsidR="00EB4886">
        <w:rPr>
          <w:rFonts w:hint="cs"/>
          <w:sz w:val="28"/>
          <w:szCs w:val="28"/>
          <w:rtl/>
          <w:lang w:bidi="ar-SY"/>
        </w:rPr>
        <w:t xml:space="preserve">إلى </w:t>
      </w:r>
      <w:r w:rsidR="00A35B9D">
        <w:rPr>
          <w:rFonts w:hint="cs"/>
          <w:sz w:val="28"/>
          <w:szCs w:val="28"/>
          <w:rtl/>
          <w:lang w:bidi="ar-SY"/>
        </w:rPr>
        <w:t xml:space="preserve">1/2 </w:t>
      </w:r>
      <w:r w:rsidR="00EB4886">
        <w:rPr>
          <w:rFonts w:hint="cs"/>
          <w:sz w:val="28"/>
          <w:szCs w:val="28"/>
          <w:rtl/>
          <w:lang w:bidi="ar-SY"/>
        </w:rPr>
        <w:t xml:space="preserve"> من حالات الإنسداد تحدث في السنة الأولى من العمر .</w:t>
      </w:r>
    </w:p>
    <w:p w:rsidR="00EB4886" w:rsidRDefault="00EB4886" w:rsidP="00EB4886">
      <w:pPr>
        <w:bidi/>
        <w:ind w:left="360"/>
        <w:rPr>
          <w:sz w:val="28"/>
          <w:szCs w:val="28"/>
          <w:rtl/>
          <w:lang w:bidi="ar-SY"/>
        </w:rPr>
      </w:pPr>
      <w:r>
        <w:rPr>
          <w:rFonts w:hint="cs"/>
          <w:sz w:val="28"/>
          <w:szCs w:val="28"/>
          <w:rtl/>
          <w:lang w:bidi="ar-SY"/>
        </w:rPr>
        <w:lastRenderedPageBreak/>
        <w:t>يطور 5 إلى 10% من كل الأطفال الموضوع لهم شنت دماغي بيرتواني إنتان شنت خاصة الأطفال الأصغر من 6 أشهر .</w:t>
      </w:r>
    </w:p>
    <w:p w:rsidR="00EB4886" w:rsidRDefault="00EB4886" w:rsidP="00EB4886">
      <w:pPr>
        <w:bidi/>
        <w:ind w:left="360"/>
        <w:rPr>
          <w:sz w:val="28"/>
          <w:szCs w:val="28"/>
          <w:rtl/>
          <w:lang w:bidi="ar-SY"/>
        </w:rPr>
      </w:pPr>
      <w:r>
        <w:rPr>
          <w:rFonts w:hint="cs"/>
          <w:sz w:val="28"/>
          <w:szCs w:val="28"/>
          <w:rtl/>
          <w:lang w:bidi="ar-SY"/>
        </w:rPr>
        <w:t>عند 80% من الأطفال اللذين لديهم قيلة سحائية دماغية مستوى الذكاء يكون ضمن الحدود السوية لكن لديهم إضطرابات تعلم نوعية .</w:t>
      </w:r>
    </w:p>
    <w:p w:rsidR="00F72590" w:rsidRDefault="00F72590" w:rsidP="00255DAD">
      <w:pPr>
        <w:tabs>
          <w:tab w:val="left" w:pos="3195"/>
        </w:tabs>
        <w:bidi/>
        <w:ind w:left="360"/>
        <w:rPr>
          <w:sz w:val="28"/>
          <w:szCs w:val="28"/>
          <w:rtl/>
          <w:lang w:bidi="ar-SY"/>
        </w:rPr>
      </w:pPr>
      <w:r>
        <w:rPr>
          <w:rFonts w:hint="cs"/>
          <w:sz w:val="28"/>
          <w:szCs w:val="28"/>
          <w:rtl/>
          <w:lang w:bidi="ar-SY"/>
        </w:rPr>
        <w:t>المعالجة :</w:t>
      </w:r>
      <w:r w:rsidR="00255DAD">
        <w:rPr>
          <w:sz w:val="28"/>
          <w:szCs w:val="28"/>
          <w:rtl/>
          <w:lang w:bidi="ar-SY"/>
        </w:rPr>
        <w:tab/>
      </w:r>
    </w:p>
    <w:p w:rsidR="00C7526D" w:rsidRDefault="00C7526D" w:rsidP="00C7526D">
      <w:pPr>
        <w:bidi/>
        <w:ind w:left="360"/>
        <w:rPr>
          <w:sz w:val="28"/>
          <w:szCs w:val="28"/>
          <w:rtl/>
          <w:lang w:bidi="ar-SY"/>
        </w:rPr>
      </w:pPr>
      <w:r>
        <w:rPr>
          <w:rFonts w:hint="cs"/>
          <w:sz w:val="28"/>
          <w:szCs w:val="28"/>
          <w:rtl/>
          <w:lang w:bidi="ar-SY"/>
        </w:rPr>
        <w:t>بعد الولادةيجب تغطية القيلة بغطاء عقيم ريثما يتم نقل الطفل إلى وحدة العناية بالخدج والولدان .</w:t>
      </w:r>
    </w:p>
    <w:p w:rsidR="00C7526D" w:rsidRDefault="00C7526D" w:rsidP="00C7526D">
      <w:pPr>
        <w:bidi/>
        <w:ind w:left="360"/>
        <w:rPr>
          <w:sz w:val="28"/>
          <w:szCs w:val="28"/>
          <w:rtl/>
          <w:lang w:bidi="ar-SY"/>
        </w:rPr>
      </w:pPr>
      <w:r>
        <w:rPr>
          <w:rFonts w:hint="cs"/>
          <w:sz w:val="28"/>
          <w:szCs w:val="28"/>
          <w:rtl/>
          <w:lang w:bidi="ar-SY"/>
        </w:rPr>
        <w:t>إذا كانت القيلة غير مغطاة بالجلد أو بغشاء يجب إجراء الجراحة خلال 24 -48 ساعة بعد الولادة للوقاية من الإنتان .</w:t>
      </w:r>
    </w:p>
    <w:p w:rsidR="00C7526D" w:rsidRDefault="00C7526D" w:rsidP="00C7526D">
      <w:pPr>
        <w:bidi/>
        <w:ind w:left="360"/>
        <w:rPr>
          <w:sz w:val="28"/>
          <w:szCs w:val="28"/>
          <w:rtl/>
          <w:lang w:bidi="ar-SY"/>
        </w:rPr>
      </w:pPr>
      <w:r>
        <w:rPr>
          <w:rFonts w:hint="cs"/>
          <w:sz w:val="28"/>
          <w:szCs w:val="28"/>
          <w:rtl/>
          <w:lang w:bidi="ar-SY"/>
        </w:rPr>
        <w:t>في حال وجود إستسقاء دماغي مرافق يوضع شنت دماغي بيرتواني لتخفيف الضغط .</w:t>
      </w:r>
    </w:p>
    <w:p w:rsidR="00255DAD" w:rsidRDefault="00255DAD" w:rsidP="00255DAD">
      <w:pPr>
        <w:bidi/>
        <w:ind w:left="360"/>
        <w:rPr>
          <w:sz w:val="28"/>
          <w:szCs w:val="28"/>
          <w:rtl/>
          <w:lang w:bidi="ar-SY"/>
        </w:rPr>
      </w:pPr>
      <w:r>
        <w:rPr>
          <w:rFonts w:hint="cs"/>
          <w:sz w:val="28"/>
          <w:szCs w:val="28"/>
          <w:rtl/>
          <w:lang w:bidi="ar-SY"/>
        </w:rPr>
        <w:t>يجب بقاء الطفل في المشفى بعد الجراحة لمدة أسبوعين بوضعية إستلقاء جانبي مع تلقي صادات للوقاية من الإنتان .</w:t>
      </w:r>
    </w:p>
    <w:p w:rsidR="00F72590" w:rsidRDefault="00255DAD" w:rsidP="00F72590">
      <w:pPr>
        <w:bidi/>
        <w:ind w:left="360"/>
        <w:rPr>
          <w:sz w:val="28"/>
          <w:szCs w:val="28"/>
          <w:rtl/>
          <w:lang w:bidi="ar-SY"/>
        </w:rPr>
      </w:pPr>
      <w:r>
        <w:rPr>
          <w:rFonts w:hint="cs"/>
          <w:sz w:val="28"/>
          <w:szCs w:val="28"/>
          <w:rtl/>
          <w:lang w:bidi="ar-SY"/>
        </w:rPr>
        <w:t>الإختلاطات الجراحية :</w:t>
      </w:r>
    </w:p>
    <w:p w:rsidR="00255DAD" w:rsidRDefault="00255DAD" w:rsidP="00255DAD">
      <w:pPr>
        <w:bidi/>
        <w:ind w:left="360"/>
        <w:rPr>
          <w:sz w:val="28"/>
          <w:szCs w:val="28"/>
          <w:rtl/>
          <w:lang w:bidi="ar-SY"/>
        </w:rPr>
      </w:pPr>
      <w:r>
        <w:rPr>
          <w:rFonts w:hint="cs"/>
          <w:sz w:val="28"/>
          <w:szCs w:val="28"/>
          <w:rtl/>
          <w:lang w:bidi="ar-SY"/>
        </w:rPr>
        <w:t>-الإستسقاء الدماغي .</w:t>
      </w:r>
    </w:p>
    <w:p w:rsidR="00255DAD" w:rsidRDefault="00255DAD" w:rsidP="00255DAD">
      <w:pPr>
        <w:bidi/>
        <w:ind w:left="360"/>
        <w:rPr>
          <w:sz w:val="28"/>
          <w:szCs w:val="28"/>
          <w:rtl/>
          <w:lang w:bidi="ar-SY"/>
        </w:rPr>
      </w:pPr>
      <w:r>
        <w:rPr>
          <w:rFonts w:hint="cs"/>
          <w:sz w:val="28"/>
          <w:szCs w:val="28"/>
          <w:rtl/>
          <w:lang w:bidi="ar-SY"/>
        </w:rPr>
        <w:t>-زيادة الإنتان البولي .</w:t>
      </w:r>
    </w:p>
    <w:p w:rsidR="00255DAD" w:rsidRDefault="00255DAD" w:rsidP="00255DAD">
      <w:pPr>
        <w:bidi/>
        <w:ind w:left="360"/>
        <w:rPr>
          <w:sz w:val="28"/>
          <w:szCs w:val="28"/>
          <w:rtl/>
          <w:lang w:bidi="ar-SY"/>
        </w:rPr>
      </w:pPr>
      <w:r>
        <w:rPr>
          <w:rFonts w:hint="cs"/>
          <w:sz w:val="28"/>
          <w:szCs w:val="28"/>
          <w:rtl/>
          <w:lang w:bidi="ar-SY"/>
        </w:rPr>
        <w:t>- إلتهاب النخاع الشوكي .</w:t>
      </w:r>
    </w:p>
    <w:p w:rsidR="00255DAD" w:rsidRPr="006D0A99" w:rsidRDefault="00255DAD" w:rsidP="00255DAD">
      <w:pPr>
        <w:bidi/>
        <w:ind w:left="360"/>
        <w:rPr>
          <w:sz w:val="28"/>
          <w:szCs w:val="28"/>
          <w:rtl/>
        </w:rPr>
      </w:pPr>
      <w:r>
        <w:rPr>
          <w:rFonts w:hint="cs"/>
          <w:sz w:val="28"/>
          <w:szCs w:val="28"/>
          <w:rtl/>
          <w:lang w:bidi="ar-SY"/>
        </w:rPr>
        <w:t>-الشلل وفقد الحس.</w:t>
      </w:r>
    </w:p>
    <w:p w:rsidR="00AF1FEA" w:rsidRDefault="00AF1FEA" w:rsidP="00AF1FEA">
      <w:pPr>
        <w:bidi/>
        <w:ind w:left="360"/>
        <w:rPr>
          <w:sz w:val="28"/>
          <w:szCs w:val="28"/>
          <w:rtl/>
          <w:lang w:bidi="ar-SY"/>
        </w:rPr>
      </w:pPr>
    </w:p>
    <w:p w:rsidR="00AF1FEA" w:rsidRDefault="00AF1FEA" w:rsidP="00AF1FEA">
      <w:pPr>
        <w:bidi/>
        <w:ind w:left="360"/>
        <w:rPr>
          <w:sz w:val="28"/>
          <w:szCs w:val="28"/>
          <w:rtl/>
          <w:lang w:bidi="ar-SY"/>
        </w:rPr>
      </w:pPr>
    </w:p>
    <w:p w:rsidR="00736C26" w:rsidRPr="00736C26" w:rsidRDefault="00736C26" w:rsidP="00736C26">
      <w:pPr>
        <w:bidi/>
        <w:ind w:left="360"/>
        <w:rPr>
          <w:sz w:val="28"/>
          <w:szCs w:val="28"/>
          <w:rtl/>
          <w:lang w:bidi="ar-SY"/>
        </w:rPr>
      </w:pPr>
    </w:p>
    <w:p w:rsidR="00736C26" w:rsidRPr="00736C26" w:rsidRDefault="00736C26" w:rsidP="00736C26">
      <w:pPr>
        <w:bidi/>
        <w:ind w:left="360"/>
        <w:rPr>
          <w:sz w:val="28"/>
          <w:szCs w:val="28"/>
          <w:rtl/>
          <w:lang w:bidi="ar-SY"/>
        </w:rPr>
      </w:pPr>
    </w:p>
    <w:p w:rsidR="005A3F3F" w:rsidRPr="00696D5B" w:rsidRDefault="005A3F3F" w:rsidP="00696D5B">
      <w:pPr>
        <w:bidi/>
        <w:rPr>
          <w:sz w:val="28"/>
          <w:szCs w:val="28"/>
          <w:rtl/>
          <w:lang w:bidi="ar-SY"/>
        </w:rPr>
      </w:pPr>
    </w:p>
    <w:p w:rsidR="005A3F3F" w:rsidRDefault="005A3F3F" w:rsidP="005A3F3F">
      <w:pPr>
        <w:bidi/>
        <w:ind w:left="360"/>
        <w:rPr>
          <w:sz w:val="28"/>
          <w:szCs w:val="28"/>
          <w:rtl/>
        </w:rPr>
      </w:pPr>
    </w:p>
    <w:p w:rsidR="00AB76DA" w:rsidRDefault="00AB76DA" w:rsidP="00AB76DA">
      <w:pPr>
        <w:bidi/>
        <w:ind w:left="360"/>
        <w:rPr>
          <w:sz w:val="28"/>
          <w:szCs w:val="28"/>
          <w:rtl/>
        </w:rPr>
      </w:pPr>
    </w:p>
    <w:p w:rsidR="00AB76DA" w:rsidRPr="00AB76DA" w:rsidRDefault="00AB76DA" w:rsidP="00AB76DA">
      <w:pPr>
        <w:bidi/>
        <w:ind w:left="360"/>
        <w:rPr>
          <w:sz w:val="28"/>
          <w:szCs w:val="28"/>
        </w:rPr>
      </w:pPr>
    </w:p>
    <w:p w:rsidR="00DD6E85" w:rsidRPr="00DD6E85" w:rsidRDefault="00DD6E85" w:rsidP="00DD6E85">
      <w:pPr>
        <w:bidi/>
        <w:ind w:left="360"/>
        <w:rPr>
          <w:sz w:val="28"/>
          <w:szCs w:val="28"/>
          <w:rtl/>
        </w:rPr>
      </w:pPr>
    </w:p>
    <w:p w:rsidR="00994A55" w:rsidRDefault="00994A55" w:rsidP="002E63B2">
      <w:pPr>
        <w:bidi/>
        <w:rPr>
          <w:b/>
          <w:bCs/>
          <w:color w:val="000000" w:themeColor="text1"/>
          <w:sz w:val="144"/>
          <w:szCs w:val="144"/>
          <w:rtl/>
          <w:lang w:bidi="ar-SY"/>
        </w:rPr>
      </w:pPr>
    </w:p>
    <w:p w:rsidR="00A35B9D" w:rsidRDefault="00994A55" w:rsidP="00A35B9D">
      <w:pPr>
        <w:bidi/>
        <w:rPr>
          <w:b/>
          <w:bCs/>
          <w:color w:val="000000" w:themeColor="text1"/>
          <w:sz w:val="144"/>
          <w:szCs w:val="144"/>
          <w:rtl/>
          <w:lang w:bidi="ar-SY"/>
        </w:rPr>
      </w:pPr>
      <w:r>
        <w:rPr>
          <w:rFonts w:hint="cs"/>
          <w:b/>
          <w:bCs/>
          <w:color w:val="000000" w:themeColor="text1"/>
          <w:sz w:val="144"/>
          <w:szCs w:val="144"/>
          <w:rtl/>
          <w:lang w:bidi="ar-SY"/>
        </w:rPr>
        <w:t xml:space="preserve">   </w:t>
      </w:r>
    </w:p>
    <w:p w:rsidR="00DD6E85" w:rsidRPr="002D00FC" w:rsidRDefault="00A35B9D" w:rsidP="00A35B9D">
      <w:pPr>
        <w:bidi/>
        <w:rPr>
          <w:b/>
          <w:bCs/>
          <w:color w:val="000000" w:themeColor="text1"/>
          <w:sz w:val="144"/>
          <w:szCs w:val="144"/>
          <w:rtl/>
          <w:lang w:bidi="ar-SY"/>
        </w:rPr>
      </w:pPr>
      <w:r>
        <w:rPr>
          <w:rFonts w:hint="cs"/>
          <w:b/>
          <w:bCs/>
          <w:color w:val="000000" w:themeColor="text1"/>
          <w:sz w:val="144"/>
          <w:szCs w:val="144"/>
          <w:rtl/>
          <w:lang w:bidi="ar-SY"/>
        </w:rPr>
        <w:t xml:space="preserve"> </w:t>
      </w:r>
      <w:r w:rsidR="007C71DF">
        <w:rPr>
          <w:rFonts w:hint="cs"/>
          <w:b/>
          <w:bCs/>
          <w:color w:val="000000" w:themeColor="text1"/>
          <w:sz w:val="144"/>
          <w:szCs w:val="144"/>
          <w:rtl/>
          <w:lang w:bidi="ar-SY"/>
        </w:rPr>
        <w:t xml:space="preserve"> </w:t>
      </w:r>
      <w:r w:rsidR="000F4F45" w:rsidRPr="002D00FC">
        <w:rPr>
          <w:rFonts w:hint="cs"/>
          <w:b/>
          <w:bCs/>
          <w:color w:val="000000" w:themeColor="text1"/>
          <w:sz w:val="144"/>
          <w:szCs w:val="144"/>
          <w:rtl/>
          <w:lang w:bidi="ar-SY"/>
        </w:rPr>
        <w:t>الدراسة العملية</w:t>
      </w:r>
    </w:p>
    <w:p w:rsidR="004F5BB8" w:rsidRDefault="004F5BB8" w:rsidP="004F5BB8">
      <w:pPr>
        <w:bidi/>
        <w:rPr>
          <w:color w:val="000000" w:themeColor="text1"/>
          <w:sz w:val="144"/>
          <w:szCs w:val="144"/>
          <w:rtl/>
          <w:lang w:bidi="ar-SY"/>
        </w:rPr>
      </w:pPr>
    </w:p>
    <w:p w:rsidR="002E63B2" w:rsidRDefault="002E63B2" w:rsidP="004F5BB8">
      <w:pPr>
        <w:bidi/>
        <w:rPr>
          <w:color w:val="000000" w:themeColor="text1"/>
          <w:sz w:val="36"/>
          <w:szCs w:val="36"/>
          <w:rtl/>
          <w:lang w:bidi="ar-SY"/>
        </w:rPr>
      </w:pPr>
    </w:p>
    <w:p w:rsidR="002E63B2" w:rsidRDefault="002E63B2" w:rsidP="002E63B2">
      <w:pPr>
        <w:bidi/>
        <w:rPr>
          <w:color w:val="000000" w:themeColor="text1"/>
          <w:sz w:val="36"/>
          <w:szCs w:val="36"/>
          <w:rtl/>
          <w:lang w:bidi="ar-SY"/>
        </w:rPr>
      </w:pPr>
    </w:p>
    <w:p w:rsidR="009C521C" w:rsidRDefault="009C521C" w:rsidP="009C521C">
      <w:pPr>
        <w:bidi/>
        <w:rPr>
          <w:color w:val="000000" w:themeColor="text1"/>
          <w:sz w:val="36"/>
          <w:szCs w:val="36"/>
          <w:rtl/>
          <w:lang w:bidi="ar-SY"/>
        </w:rPr>
      </w:pPr>
    </w:p>
    <w:p w:rsidR="009C521C" w:rsidRDefault="009C521C" w:rsidP="009C521C">
      <w:pPr>
        <w:bidi/>
        <w:rPr>
          <w:color w:val="000000" w:themeColor="text1"/>
          <w:sz w:val="36"/>
          <w:szCs w:val="36"/>
          <w:rtl/>
          <w:lang w:bidi="ar-SY"/>
        </w:rPr>
      </w:pPr>
    </w:p>
    <w:p w:rsidR="009C521C" w:rsidRDefault="009C521C" w:rsidP="009C521C">
      <w:pPr>
        <w:bidi/>
        <w:rPr>
          <w:color w:val="000000" w:themeColor="text1"/>
          <w:sz w:val="36"/>
          <w:szCs w:val="36"/>
          <w:rtl/>
          <w:lang w:bidi="ar-SY"/>
        </w:rPr>
      </w:pPr>
    </w:p>
    <w:p w:rsidR="00B9450C" w:rsidRDefault="00B9450C" w:rsidP="002E63B2">
      <w:pPr>
        <w:bidi/>
        <w:rPr>
          <w:color w:val="000000" w:themeColor="text1"/>
          <w:sz w:val="36"/>
          <w:szCs w:val="36"/>
          <w:lang w:bidi="ar-SY"/>
        </w:rPr>
      </w:pPr>
    </w:p>
    <w:p w:rsidR="009174F0" w:rsidRDefault="00797B02" w:rsidP="00B9450C">
      <w:pPr>
        <w:bidi/>
        <w:rPr>
          <w:b/>
          <w:bCs/>
          <w:color w:val="000000" w:themeColor="text1"/>
          <w:sz w:val="36"/>
          <w:szCs w:val="36"/>
          <w:u w:val="single"/>
          <w:rtl/>
          <w:lang w:bidi="ar-SY"/>
        </w:rPr>
      </w:pPr>
      <w:r>
        <w:rPr>
          <w:rFonts w:hint="cs"/>
          <w:color w:val="000000" w:themeColor="text1"/>
          <w:sz w:val="36"/>
          <w:szCs w:val="36"/>
          <w:rtl/>
          <w:lang w:bidi="ar-SY"/>
        </w:rPr>
        <w:lastRenderedPageBreak/>
        <w:t>1</w:t>
      </w:r>
      <w:r w:rsidR="00AD4402">
        <w:rPr>
          <w:rFonts w:hint="cs"/>
          <w:b/>
          <w:bCs/>
          <w:color w:val="000000" w:themeColor="text1"/>
          <w:sz w:val="36"/>
          <w:szCs w:val="36"/>
          <w:u w:val="single"/>
          <w:rtl/>
          <w:lang w:bidi="ar-SY"/>
        </w:rPr>
        <w:t xml:space="preserve">ً- </w:t>
      </w:r>
      <w:r w:rsidR="002E63B2">
        <w:rPr>
          <w:rFonts w:hint="cs"/>
          <w:b/>
          <w:bCs/>
          <w:color w:val="000000" w:themeColor="text1"/>
          <w:sz w:val="36"/>
          <w:szCs w:val="36"/>
          <w:u w:val="single"/>
          <w:rtl/>
          <w:lang w:bidi="ar-SY"/>
        </w:rPr>
        <w:t xml:space="preserve">توطئة </w:t>
      </w:r>
      <w:r>
        <w:rPr>
          <w:rFonts w:hint="cs"/>
          <w:b/>
          <w:bCs/>
          <w:color w:val="000000" w:themeColor="text1"/>
          <w:sz w:val="36"/>
          <w:szCs w:val="36"/>
          <w:u w:val="single"/>
          <w:rtl/>
          <w:lang w:bidi="ar-SY"/>
        </w:rPr>
        <w:t>(مبررات البحث)</w:t>
      </w:r>
      <w:r w:rsidR="002E63B2">
        <w:rPr>
          <w:rFonts w:hint="cs"/>
          <w:b/>
          <w:bCs/>
          <w:color w:val="000000" w:themeColor="text1"/>
          <w:sz w:val="36"/>
          <w:szCs w:val="36"/>
          <w:u w:val="single"/>
          <w:rtl/>
          <w:lang w:bidi="ar-SY"/>
        </w:rPr>
        <w:t>:</w:t>
      </w:r>
    </w:p>
    <w:p w:rsidR="002E63B2" w:rsidRDefault="001C5DE2" w:rsidP="002E63B2">
      <w:pPr>
        <w:bidi/>
        <w:rPr>
          <w:color w:val="000000" w:themeColor="text1"/>
          <w:sz w:val="28"/>
          <w:szCs w:val="28"/>
          <w:rtl/>
          <w:lang w:bidi="ar-SY"/>
        </w:rPr>
      </w:pPr>
      <w:r>
        <w:rPr>
          <w:rFonts w:hint="cs"/>
          <w:color w:val="000000" w:themeColor="text1"/>
          <w:sz w:val="28"/>
          <w:szCs w:val="28"/>
          <w:rtl/>
          <w:lang w:bidi="ar-SY"/>
        </w:rPr>
        <w:t>تم إختيار هذه الدراسة بسبب الزيادة الملاحظة في نسبة الحالات الجراحية عند الأطفال المقبولين في شعبة الخديج والوليد ,ولما تشكله الحالات الجراحية عند الولدان من ضغط على عاتق الم</w:t>
      </w:r>
      <w:r w:rsidR="007C71DF">
        <w:rPr>
          <w:rFonts w:hint="cs"/>
          <w:color w:val="000000" w:themeColor="text1"/>
          <w:sz w:val="28"/>
          <w:szCs w:val="28"/>
          <w:rtl/>
          <w:lang w:bidi="ar-SY"/>
        </w:rPr>
        <w:t xml:space="preserve">شفى والكادر الطبي والتخديري والجراحي بسبب توتر الأهل من التشوه الخلقي عند طفلهم الوليد من جهة ,ومن جهة أخرى بسبب إرتفاع نسبة المراضة والوفاة </w:t>
      </w:r>
      <w:r w:rsidR="000F2E8A">
        <w:rPr>
          <w:rFonts w:hint="cs"/>
          <w:color w:val="000000" w:themeColor="text1"/>
          <w:sz w:val="28"/>
          <w:szCs w:val="28"/>
          <w:rtl/>
          <w:lang w:bidi="ar-SY"/>
        </w:rPr>
        <w:t>المرافق للتشوه نفسه أو للتشوهات المرافقة التي في كثير من الأحيان تكون مترافقة مما يزيد من خطورة الإنذار عند هؤلاء المرضى أكثر من غيرهم .</w:t>
      </w:r>
    </w:p>
    <w:p w:rsidR="009174F0" w:rsidRDefault="000F2E8A" w:rsidP="000F2E8A">
      <w:pPr>
        <w:bidi/>
        <w:rPr>
          <w:color w:val="000000" w:themeColor="text1"/>
          <w:sz w:val="28"/>
          <w:szCs w:val="28"/>
          <w:rtl/>
          <w:lang w:bidi="ar-SY"/>
        </w:rPr>
      </w:pPr>
      <w:r>
        <w:rPr>
          <w:rFonts w:hint="cs"/>
          <w:color w:val="000000" w:themeColor="text1"/>
          <w:sz w:val="28"/>
          <w:szCs w:val="28"/>
          <w:rtl/>
          <w:lang w:bidi="ar-SY"/>
        </w:rPr>
        <w:t>وبما أن مشفى الأطفا</w:t>
      </w:r>
      <w:r w:rsidR="003B34B2">
        <w:rPr>
          <w:rFonts w:hint="cs"/>
          <w:color w:val="000000" w:themeColor="text1"/>
          <w:sz w:val="28"/>
          <w:szCs w:val="28"/>
          <w:rtl/>
          <w:lang w:bidi="ar-SY"/>
        </w:rPr>
        <w:t>ل هو المشفى المركزي في سورية ال</w:t>
      </w:r>
      <w:r>
        <w:rPr>
          <w:rFonts w:hint="cs"/>
          <w:color w:val="000000" w:themeColor="text1"/>
          <w:sz w:val="28"/>
          <w:szCs w:val="28"/>
          <w:rtl/>
          <w:lang w:bidi="ar-SY"/>
        </w:rPr>
        <w:t>ذي يستقبل هذه الحالات فإن هذا يشكل ضغط</w:t>
      </w:r>
      <w:r w:rsidR="00797B02">
        <w:rPr>
          <w:rFonts w:hint="cs"/>
          <w:color w:val="000000" w:themeColor="text1"/>
          <w:sz w:val="28"/>
          <w:szCs w:val="28"/>
          <w:rtl/>
          <w:lang w:bidi="ar-SY"/>
        </w:rPr>
        <w:t>اً</w:t>
      </w:r>
      <w:r>
        <w:rPr>
          <w:rFonts w:hint="cs"/>
          <w:color w:val="000000" w:themeColor="text1"/>
          <w:sz w:val="28"/>
          <w:szCs w:val="28"/>
          <w:rtl/>
          <w:lang w:bidi="ar-SY"/>
        </w:rPr>
        <w:t xml:space="preserve"> كبير</w:t>
      </w:r>
      <w:r w:rsidR="00797B02">
        <w:rPr>
          <w:rFonts w:hint="cs"/>
          <w:color w:val="000000" w:themeColor="text1"/>
          <w:sz w:val="28"/>
          <w:szCs w:val="28"/>
          <w:rtl/>
          <w:lang w:bidi="ar-SY"/>
        </w:rPr>
        <w:t>اً</w:t>
      </w:r>
      <w:r>
        <w:rPr>
          <w:rFonts w:hint="cs"/>
          <w:color w:val="000000" w:themeColor="text1"/>
          <w:sz w:val="28"/>
          <w:szCs w:val="28"/>
          <w:rtl/>
          <w:lang w:bidi="ar-SY"/>
        </w:rPr>
        <w:t xml:space="preserve"> على المشفى لإسعافية أغلب الحالات ,لذلك حاولنا في</w:t>
      </w:r>
      <w:r w:rsidR="002339BD">
        <w:rPr>
          <w:rFonts w:hint="cs"/>
          <w:color w:val="000000" w:themeColor="text1"/>
          <w:sz w:val="28"/>
          <w:szCs w:val="28"/>
          <w:rtl/>
          <w:lang w:bidi="ar-SY"/>
        </w:rPr>
        <w:t xml:space="preserve"> هذه</w:t>
      </w:r>
      <w:r>
        <w:rPr>
          <w:rFonts w:hint="cs"/>
          <w:color w:val="000000" w:themeColor="text1"/>
          <w:sz w:val="28"/>
          <w:szCs w:val="28"/>
          <w:rtl/>
          <w:lang w:bidi="ar-SY"/>
        </w:rPr>
        <w:t xml:space="preserve"> </w:t>
      </w:r>
      <w:r w:rsidR="002339BD">
        <w:rPr>
          <w:rFonts w:hint="cs"/>
          <w:color w:val="000000" w:themeColor="text1"/>
          <w:sz w:val="28"/>
          <w:szCs w:val="28"/>
          <w:rtl/>
          <w:lang w:bidi="ar-SY"/>
        </w:rPr>
        <w:t>الدراسة</w:t>
      </w:r>
      <w:r>
        <w:rPr>
          <w:rFonts w:hint="cs"/>
          <w:color w:val="000000" w:themeColor="text1"/>
          <w:sz w:val="28"/>
          <w:szCs w:val="28"/>
          <w:rtl/>
          <w:lang w:bidi="ar-SY"/>
        </w:rPr>
        <w:t xml:space="preserve"> إلقاء الضوء على كل مما يلي :</w:t>
      </w:r>
    </w:p>
    <w:p w:rsidR="009174F0" w:rsidRDefault="009174F0" w:rsidP="009174F0">
      <w:pPr>
        <w:bidi/>
        <w:rPr>
          <w:color w:val="000000" w:themeColor="text1"/>
          <w:sz w:val="28"/>
          <w:szCs w:val="28"/>
          <w:rtl/>
          <w:lang w:bidi="ar-SY"/>
        </w:rPr>
      </w:pPr>
      <w:r>
        <w:rPr>
          <w:rFonts w:hint="cs"/>
          <w:color w:val="000000" w:themeColor="text1"/>
          <w:sz w:val="28"/>
          <w:szCs w:val="28"/>
          <w:rtl/>
          <w:lang w:bidi="ar-SY"/>
        </w:rPr>
        <w:t>-نسبة القبولات الجراحية من مجموع القبولات الكلي .</w:t>
      </w:r>
    </w:p>
    <w:p w:rsidR="009174F0" w:rsidRDefault="009174F0" w:rsidP="009174F0">
      <w:pPr>
        <w:bidi/>
        <w:rPr>
          <w:color w:val="000000" w:themeColor="text1"/>
          <w:sz w:val="28"/>
          <w:szCs w:val="28"/>
          <w:rtl/>
          <w:lang w:bidi="ar-SY"/>
        </w:rPr>
      </w:pPr>
      <w:r>
        <w:rPr>
          <w:rFonts w:hint="cs"/>
          <w:color w:val="000000" w:themeColor="text1"/>
          <w:sz w:val="28"/>
          <w:szCs w:val="28"/>
          <w:rtl/>
          <w:lang w:bidi="ar-SY"/>
        </w:rPr>
        <w:t>-نسبة كل مرض جراحي من مجموع الحالات الجراحية.</w:t>
      </w:r>
    </w:p>
    <w:p w:rsidR="009174F0" w:rsidRDefault="009174F0" w:rsidP="009174F0">
      <w:pPr>
        <w:bidi/>
        <w:rPr>
          <w:color w:val="000000" w:themeColor="text1"/>
          <w:sz w:val="28"/>
          <w:szCs w:val="28"/>
          <w:rtl/>
          <w:lang w:bidi="ar-SY"/>
        </w:rPr>
      </w:pPr>
      <w:r>
        <w:rPr>
          <w:rFonts w:hint="cs"/>
          <w:color w:val="000000" w:themeColor="text1"/>
          <w:sz w:val="28"/>
          <w:szCs w:val="28"/>
          <w:rtl/>
          <w:lang w:bidi="ar-SY"/>
        </w:rPr>
        <w:t>-نسبة الوفيات من مجموع الحالات الجراحية ,وفي كل مرض على حدة.</w:t>
      </w:r>
    </w:p>
    <w:p w:rsidR="009174F0" w:rsidRDefault="009174F0" w:rsidP="009174F0">
      <w:pPr>
        <w:bidi/>
        <w:rPr>
          <w:color w:val="000000" w:themeColor="text1"/>
          <w:sz w:val="28"/>
          <w:szCs w:val="28"/>
          <w:rtl/>
          <w:lang w:bidi="ar-SY"/>
        </w:rPr>
      </w:pPr>
      <w:r>
        <w:rPr>
          <w:rFonts w:hint="cs"/>
          <w:color w:val="000000" w:themeColor="text1"/>
          <w:sz w:val="28"/>
          <w:szCs w:val="28"/>
          <w:rtl/>
          <w:lang w:bidi="ar-SY"/>
        </w:rPr>
        <w:t>-دراسة أسباب الوفيات الجراحية.</w:t>
      </w:r>
    </w:p>
    <w:p w:rsidR="009174F0" w:rsidRDefault="009174F0" w:rsidP="009174F0">
      <w:pPr>
        <w:bidi/>
        <w:rPr>
          <w:color w:val="000000" w:themeColor="text1"/>
          <w:sz w:val="28"/>
          <w:szCs w:val="28"/>
          <w:rtl/>
          <w:lang w:bidi="ar-SY"/>
        </w:rPr>
      </w:pPr>
      <w:r>
        <w:rPr>
          <w:rFonts w:hint="cs"/>
          <w:color w:val="000000" w:themeColor="text1"/>
          <w:sz w:val="28"/>
          <w:szCs w:val="28"/>
          <w:rtl/>
          <w:lang w:bidi="ar-SY"/>
        </w:rPr>
        <w:t>-دراسة الوقت الوسطي للقبولات الجراحية.</w:t>
      </w:r>
    </w:p>
    <w:p w:rsidR="009174F0" w:rsidRDefault="00605652" w:rsidP="009174F0">
      <w:pPr>
        <w:bidi/>
        <w:rPr>
          <w:color w:val="000000" w:themeColor="text1"/>
          <w:sz w:val="28"/>
          <w:szCs w:val="28"/>
          <w:rtl/>
          <w:lang w:bidi="ar-SY"/>
        </w:rPr>
      </w:pPr>
      <w:r>
        <w:rPr>
          <w:rFonts w:hint="cs"/>
          <w:color w:val="000000" w:themeColor="text1"/>
          <w:sz w:val="28"/>
          <w:szCs w:val="28"/>
          <w:rtl/>
          <w:lang w:bidi="ar-SY"/>
        </w:rPr>
        <w:t>-</w:t>
      </w:r>
      <w:r w:rsidR="009174F0">
        <w:rPr>
          <w:rFonts w:hint="cs"/>
          <w:color w:val="000000" w:themeColor="text1"/>
          <w:sz w:val="28"/>
          <w:szCs w:val="28"/>
          <w:rtl/>
          <w:lang w:bidi="ar-SY"/>
        </w:rPr>
        <w:t>دراسة تأثير التأخر عن العمل الجراحي و التغطية ا</w:t>
      </w:r>
      <w:r>
        <w:rPr>
          <w:rFonts w:hint="cs"/>
          <w:color w:val="000000" w:themeColor="text1"/>
          <w:sz w:val="28"/>
          <w:szCs w:val="28"/>
          <w:rtl/>
          <w:lang w:bidi="ar-SY"/>
        </w:rPr>
        <w:t>لإنتانية على نسبة الوفيات.</w:t>
      </w:r>
    </w:p>
    <w:p w:rsidR="00605652" w:rsidRPr="00A8749A" w:rsidRDefault="00605652" w:rsidP="00A8749A">
      <w:pPr>
        <w:bidi/>
        <w:rPr>
          <w:color w:val="000000" w:themeColor="text1"/>
          <w:sz w:val="28"/>
          <w:szCs w:val="28"/>
          <w:rtl/>
          <w:lang w:bidi="ar-SY"/>
        </w:rPr>
      </w:pPr>
      <w:r>
        <w:rPr>
          <w:rFonts w:hint="cs"/>
          <w:color w:val="000000" w:themeColor="text1"/>
          <w:sz w:val="28"/>
          <w:szCs w:val="28"/>
          <w:rtl/>
          <w:lang w:bidi="ar-SY"/>
        </w:rPr>
        <w:t>-في كل الدراسة تمت المقارنة بين السنوات 1995,2000,2011,وذلك لأخذ فكرة عن تغير النسب السابقة مع الوقت.</w:t>
      </w:r>
    </w:p>
    <w:p w:rsidR="00605652" w:rsidRDefault="00A8749A" w:rsidP="00605652">
      <w:pPr>
        <w:bidi/>
        <w:rPr>
          <w:b/>
          <w:bCs/>
          <w:color w:val="000000" w:themeColor="text1"/>
          <w:sz w:val="36"/>
          <w:szCs w:val="36"/>
          <w:u w:val="single"/>
          <w:rtl/>
          <w:lang w:bidi="ar-SY"/>
        </w:rPr>
      </w:pPr>
      <w:r>
        <w:rPr>
          <w:rFonts w:hint="cs"/>
          <w:b/>
          <w:bCs/>
          <w:color w:val="000000" w:themeColor="text1"/>
          <w:sz w:val="36"/>
          <w:szCs w:val="36"/>
          <w:u w:val="single"/>
          <w:rtl/>
          <w:lang w:bidi="ar-SY"/>
        </w:rPr>
        <w:t>2ً</w:t>
      </w:r>
      <w:r w:rsidR="00AD4402">
        <w:rPr>
          <w:rFonts w:hint="cs"/>
          <w:b/>
          <w:bCs/>
          <w:color w:val="000000" w:themeColor="text1"/>
          <w:sz w:val="36"/>
          <w:szCs w:val="36"/>
          <w:u w:val="single"/>
          <w:rtl/>
          <w:lang w:bidi="ar-SY"/>
        </w:rPr>
        <w:t>-</w:t>
      </w:r>
      <w:r w:rsidR="00605652">
        <w:rPr>
          <w:rFonts w:hint="cs"/>
          <w:b/>
          <w:bCs/>
          <w:color w:val="000000" w:themeColor="text1"/>
          <w:sz w:val="36"/>
          <w:szCs w:val="36"/>
          <w:u w:val="single"/>
          <w:rtl/>
          <w:lang w:bidi="ar-SY"/>
        </w:rPr>
        <w:t>المواد و الطرائق:</w:t>
      </w:r>
    </w:p>
    <w:p w:rsidR="00605652" w:rsidRDefault="00D83A69" w:rsidP="00605652">
      <w:pPr>
        <w:bidi/>
        <w:rPr>
          <w:color w:val="000000" w:themeColor="text1"/>
          <w:sz w:val="28"/>
          <w:szCs w:val="28"/>
          <w:rtl/>
          <w:lang w:bidi="ar-SY"/>
        </w:rPr>
      </w:pPr>
      <w:r>
        <w:rPr>
          <w:rFonts w:hint="cs"/>
          <w:b/>
          <w:bCs/>
          <w:color w:val="000000" w:themeColor="text1"/>
          <w:sz w:val="28"/>
          <w:szCs w:val="28"/>
          <w:rtl/>
          <w:lang w:bidi="ar-SY"/>
        </w:rPr>
        <w:t>مكان الدراسة:</w:t>
      </w:r>
      <w:r>
        <w:rPr>
          <w:rFonts w:hint="cs"/>
          <w:color w:val="000000" w:themeColor="text1"/>
          <w:sz w:val="28"/>
          <w:szCs w:val="28"/>
          <w:rtl/>
          <w:lang w:bidi="ar-SY"/>
        </w:rPr>
        <w:t>مستشفى الأطفال الجامعي بدمشق</w:t>
      </w:r>
      <w:r w:rsidR="00D65916">
        <w:rPr>
          <w:rFonts w:hint="cs"/>
          <w:color w:val="000000" w:themeColor="text1"/>
          <w:sz w:val="28"/>
          <w:szCs w:val="28"/>
          <w:rtl/>
          <w:lang w:bidi="ar-SY"/>
        </w:rPr>
        <w:t xml:space="preserve"> شعبة الخديج والوليد </w:t>
      </w:r>
      <w:r>
        <w:rPr>
          <w:rFonts w:hint="cs"/>
          <w:color w:val="000000" w:themeColor="text1"/>
          <w:sz w:val="28"/>
          <w:szCs w:val="28"/>
          <w:rtl/>
          <w:lang w:bidi="ar-SY"/>
        </w:rPr>
        <w:t>.</w:t>
      </w:r>
    </w:p>
    <w:p w:rsidR="00D83A69" w:rsidRDefault="00D65916" w:rsidP="00D83A69">
      <w:pPr>
        <w:bidi/>
        <w:rPr>
          <w:color w:val="000000" w:themeColor="text1"/>
          <w:sz w:val="28"/>
          <w:szCs w:val="28"/>
          <w:rtl/>
          <w:lang w:bidi="ar-SY"/>
        </w:rPr>
      </w:pPr>
      <w:r>
        <w:rPr>
          <w:rFonts w:hint="cs"/>
          <w:b/>
          <w:bCs/>
          <w:color w:val="000000" w:themeColor="text1"/>
          <w:sz w:val="28"/>
          <w:szCs w:val="28"/>
          <w:rtl/>
          <w:lang w:bidi="ar-SY"/>
        </w:rPr>
        <w:t>فترة ا</w:t>
      </w:r>
      <w:r w:rsidR="00D83A69">
        <w:rPr>
          <w:rFonts w:hint="cs"/>
          <w:b/>
          <w:bCs/>
          <w:color w:val="000000" w:themeColor="text1"/>
          <w:sz w:val="28"/>
          <w:szCs w:val="28"/>
          <w:rtl/>
          <w:lang w:bidi="ar-SY"/>
        </w:rPr>
        <w:t>لدراسة:</w:t>
      </w:r>
      <w:r>
        <w:rPr>
          <w:rFonts w:hint="cs"/>
          <w:color w:val="000000" w:themeColor="text1"/>
          <w:sz w:val="28"/>
          <w:szCs w:val="28"/>
          <w:rtl/>
          <w:lang w:bidi="ar-SY"/>
        </w:rPr>
        <w:t>3 سنوات .</w:t>
      </w:r>
    </w:p>
    <w:p w:rsidR="002D2EF1" w:rsidRDefault="002D2EF1" w:rsidP="004F09AE">
      <w:pPr>
        <w:bidi/>
        <w:rPr>
          <w:color w:val="000000" w:themeColor="text1"/>
          <w:sz w:val="28"/>
          <w:szCs w:val="28"/>
          <w:rtl/>
          <w:lang w:bidi="ar-SY"/>
        </w:rPr>
      </w:pPr>
      <w:r>
        <w:rPr>
          <w:rFonts w:hint="cs"/>
          <w:b/>
          <w:bCs/>
          <w:color w:val="000000" w:themeColor="text1"/>
          <w:sz w:val="28"/>
          <w:szCs w:val="28"/>
          <w:rtl/>
          <w:lang w:bidi="ar-SY"/>
        </w:rPr>
        <w:t>عينة الدراسة :</w:t>
      </w:r>
      <w:r>
        <w:rPr>
          <w:rFonts w:hint="cs"/>
          <w:color w:val="000000" w:themeColor="text1"/>
          <w:sz w:val="28"/>
          <w:szCs w:val="28"/>
          <w:rtl/>
          <w:lang w:bidi="ar-SY"/>
        </w:rPr>
        <w:t>كافة ا</w:t>
      </w:r>
      <w:r w:rsidR="00D65916">
        <w:rPr>
          <w:rFonts w:hint="cs"/>
          <w:color w:val="000000" w:themeColor="text1"/>
          <w:sz w:val="28"/>
          <w:szCs w:val="28"/>
          <w:rtl/>
          <w:lang w:bidi="ar-SY"/>
        </w:rPr>
        <w:t>لأطفال المقبولين في شعبة الخديج</w:t>
      </w:r>
      <w:r>
        <w:rPr>
          <w:rFonts w:hint="cs"/>
          <w:color w:val="000000" w:themeColor="text1"/>
          <w:sz w:val="28"/>
          <w:szCs w:val="28"/>
          <w:rtl/>
          <w:lang w:bidi="ar-SY"/>
        </w:rPr>
        <w:t xml:space="preserve"> والوليد اللذين لديهم حال</w:t>
      </w:r>
      <w:r w:rsidR="003E6808">
        <w:rPr>
          <w:rFonts w:hint="cs"/>
          <w:color w:val="000000" w:themeColor="text1"/>
          <w:sz w:val="28"/>
          <w:szCs w:val="28"/>
          <w:rtl/>
          <w:lang w:bidi="ar-SY"/>
        </w:rPr>
        <w:t>ات جراحية خلال الفترة المذكورة ,تم إستثناء الحالات الجراحية النادرة أو التي لم</w:t>
      </w:r>
      <w:r w:rsidR="00D65916">
        <w:rPr>
          <w:rFonts w:hint="cs"/>
          <w:color w:val="000000" w:themeColor="text1"/>
          <w:sz w:val="28"/>
          <w:szCs w:val="28"/>
          <w:rtl/>
          <w:lang w:bidi="ar-SY"/>
        </w:rPr>
        <w:t xml:space="preserve"> تتوارد في سنوات الدراسة الثلاث.</w:t>
      </w:r>
    </w:p>
    <w:p w:rsidR="00D65916" w:rsidRDefault="00D65916" w:rsidP="00D65916">
      <w:pPr>
        <w:bidi/>
        <w:rPr>
          <w:color w:val="000000" w:themeColor="text1"/>
          <w:sz w:val="28"/>
          <w:szCs w:val="28"/>
          <w:rtl/>
          <w:lang w:bidi="ar-SY"/>
        </w:rPr>
      </w:pPr>
      <w:r>
        <w:rPr>
          <w:rFonts w:hint="cs"/>
          <w:b/>
          <w:bCs/>
          <w:color w:val="000000" w:themeColor="text1"/>
          <w:sz w:val="28"/>
          <w:szCs w:val="28"/>
          <w:rtl/>
          <w:lang w:bidi="ar-SY"/>
        </w:rPr>
        <w:t>أسلوب الدراسة وطريقة الدراسة :</w:t>
      </w:r>
      <w:r>
        <w:rPr>
          <w:rFonts w:hint="cs"/>
          <w:color w:val="000000" w:themeColor="text1"/>
          <w:sz w:val="28"/>
          <w:szCs w:val="28"/>
          <w:rtl/>
          <w:lang w:bidi="ar-SY"/>
        </w:rPr>
        <w:t xml:space="preserve"> أُجريت دراسة راجعة لعام 1995 وعام 2000 ودراسة مستقبلية لعام 2011.</w:t>
      </w:r>
    </w:p>
    <w:p w:rsidR="00D65916" w:rsidRDefault="00D65916" w:rsidP="00D65916">
      <w:pPr>
        <w:bidi/>
        <w:rPr>
          <w:color w:val="000000" w:themeColor="text1"/>
          <w:sz w:val="28"/>
          <w:szCs w:val="28"/>
          <w:rtl/>
          <w:lang w:bidi="ar-SY"/>
        </w:rPr>
      </w:pPr>
      <w:r>
        <w:rPr>
          <w:rFonts w:hint="cs"/>
          <w:color w:val="000000" w:themeColor="text1"/>
          <w:sz w:val="28"/>
          <w:szCs w:val="28"/>
          <w:rtl/>
          <w:lang w:bidi="ar-SY"/>
        </w:rPr>
        <w:t>تم تنظيم إستمارة خاصة بالبحث تضمنت المعلومات والبيانات التي يمكن أن تؤثر على إنذار الحالات الجراحي</w:t>
      </w:r>
      <w:r w:rsidR="00AA0B00">
        <w:rPr>
          <w:rFonts w:hint="cs"/>
          <w:color w:val="000000" w:themeColor="text1"/>
          <w:sz w:val="28"/>
          <w:szCs w:val="28"/>
          <w:rtl/>
          <w:lang w:bidi="ar-SY"/>
        </w:rPr>
        <w:t>ة ,ح</w:t>
      </w:r>
      <w:r w:rsidR="00A8749A">
        <w:rPr>
          <w:rFonts w:hint="cs"/>
          <w:color w:val="000000" w:themeColor="text1"/>
          <w:sz w:val="28"/>
          <w:szCs w:val="28"/>
          <w:rtl/>
          <w:lang w:bidi="ar-SY"/>
        </w:rPr>
        <w:t>ي</w:t>
      </w:r>
      <w:r w:rsidR="003B34B2">
        <w:rPr>
          <w:rFonts w:hint="cs"/>
          <w:color w:val="000000" w:themeColor="text1"/>
          <w:sz w:val="28"/>
          <w:szCs w:val="28"/>
          <w:rtl/>
          <w:lang w:bidi="ar-SY"/>
        </w:rPr>
        <w:t>ث تضمنت الإستمارة : رقم ملف المريض</w:t>
      </w:r>
      <w:r w:rsidR="00AA0B00">
        <w:rPr>
          <w:rFonts w:hint="cs"/>
          <w:color w:val="000000" w:themeColor="text1"/>
          <w:sz w:val="28"/>
          <w:szCs w:val="28"/>
          <w:rtl/>
          <w:lang w:bidi="ar-SY"/>
        </w:rPr>
        <w:t>,</w:t>
      </w:r>
      <w:r w:rsidR="006D5BDB">
        <w:rPr>
          <w:rFonts w:hint="cs"/>
          <w:color w:val="000000" w:themeColor="text1"/>
          <w:sz w:val="28"/>
          <w:szCs w:val="28"/>
          <w:rtl/>
          <w:lang w:bidi="ar-SY"/>
        </w:rPr>
        <w:t xml:space="preserve">جنس الطفل ,وزن الطفل, تاريخ القبول في المشفى </w:t>
      </w:r>
      <w:r w:rsidR="006D5BDB">
        <w:rPr>
          <w:rFonts w:hint="cs"/>
          <w:color w:val="000000" w:themeColor="text1"/>
          <w:sz w:val="28"/>
          <w:szCs w:val="28"/>
          <w:rtl/>
          <w:lang w:bidi="ar-SY"/>
        </w:rPr>
        <w:lastRenderedPageBreak/>
        <w:t xml:space="preserve">,تاريخ </w:t>
      </w:r>
      <w:r w:rsidR="00936BE7">
        <w:rPr>
          <w:rFonts w:hint="cs"/>
          <w:color w:val="000000" w:themeColor="text1"/>
          <w:sz w:val="28"/>
          <w:szCs w:val="28"/>
          <w:rtl/>
          <w:lang w:bidi="ar-SY"/>
        </w:rPr>
        <w:t>إجراء الجراحة ,توقيت إجراء الجراحة ,المشاكل التالية للعمل الجراحي ,أسباب التأخر عن العمل الجراحي ,الوفاة واسبابها .</w:t>
      </w:r>
    </w:p>
    <w:p w:rsidR="002E63B2" w:rsidRDefault="002E63B2" w:rsidP="002E63B2">
      <w:pPr>
        <w:bidi/>
        <w:rPr>
          <w:color w:val="000000" w:themeColor="text1"/>
          <w:sz w:val="28"/>
          <w:szCs w:val="28"/>
          <w:rtl/>
          <w:lang w:bidi="ar-SY"/>
        </w:rPr>
      </w:pPr>
      <w:r>
        <w:rPr>
          <w:rFonts w:hint="cs"/>
          <w:color w:val="000000" w:themeColor="text1"/>
          <w:sz w:val="28"/>
          <w:szCs w:val="28"/>
          <w:rtl/>
          <w:lang w:bidi="ar-SY"/>
        </w:rPr>
        <w:t xml:space="preserve">بعد جمع البيانات تم تحليلها إحصائياً باستخدام </w:t>
      </w:r>
      <w:r w:rsidR="000F2E8A">
        <w:rPr>
          <w:rFonts w:hint="cs"/>
          <w:color w:val="000000" w:themeColor="text1"/>
          <w:sz w:val="28"/>
          <w:szCs w:val="28"/>
          <w:rtl/>
          <w:lang w:bidi="ar-SY"/>
        </w:rPr>
        <w:t xml:space="preserve">البرنامج الإحصائي </w:t>
      </w:r>
      <w:r w:rsidR="000F2E8A">
        <w:rPr>
          <w:color w:val="000000" w:themeColor="text1"/>
          <w:sz w:val="28"/>
          <w:szCs w:val="28"/>
        </w:rPr>
        <w:t>SPSS</w:t>
      </w:r>
      <w:r w:rsidR="000F2E8A">
        <w:rPr>
          <w:rFonts w:hint="cs"/>
          <w:color w:val="000000" w:themeColor="text1"/>
          <w:sz w:val="28"/>
          <w:szCs w:val="28"/>
          <w:rtl/>
          <w:lang w:bidi="ar-SY"/>
        </w:rPr>
        <w:t>.</w:t>
      </w:r>
    </w:p>
    <w:p w:rsidR="000F2E8A" w:rsidRDefault="000F2E8A" w:rsidP="000F2E8A">
      <w:pPr>
        <w:bidi/>
        <w:rPr>
          <w:color w:val="000000" w:themeColor="text1"/>
          <w:sz w:val="28"/>
          <w:szCs w:val="28"/>
          <w:rtl/>
          <w:lang w:bidi="ar-SY"/>
        </w:rPr>
      </w:pPr>
    </w:p>
    <w:p w:rsidR="00AD4402" w:rsidRDefault="00AD4402" w:rsidP="00AD4402">
      <w:pPr>
        <w:bidi/>
        <w:rPr>
          <w:color w:val="000000" w:themeColor="text1"/>
          <w:sz w:val="28"/>
          <w:szCs w:val="28"/>
          <w:rtl/>
          <w:lang w:bidi="ar-SY"/>
        </w:rPr>
      </w:pPr>
    </w:p>
    <w:p w:rsidR="00AD4402" w:rsidRDefault="00AD4402" w:rsidP="00AD4402">
      <w:pPr>
        <w:bidi/>
        <w:rPr>
          <w:color w:val="000000" w:themeColor="text1"/>
          <w:sz w:val="28"/>
          <w:szCs w:val="28"/>
          <w:rtl/>
          <w:lang w:bidi="ar-SY"/>
        </w:rPr>
      </w:pPr>
    </w:p>
    <w:p w:rsidR="00AD4402" w:rsidRDefault="00AD4402" w:rsidP="00AD4402">
      <w:pPr>
        <w:bidi/>
        <w:rPr>
          <w:color w:val="000000" w:themeColor="text1"/>
          <w:sz w:val="28"/>
          <w:szCs w:val="28"/>
          <w:rtl/>
          <w:lang w:bidi="ar-SY"/>
        </w:rPr>
      </w:pPr>
    </w:p>
    <w:p w:rsidR="00AD4402" w:rsidRDefault="00AD4402" w:rsidP="00AD4402">
      <w:pPr>
        <w:bidi/>
        <w:rPr>
          <w:color w:val="000000" w:themeColor="text1"/>
          <w:sz w:val="28"/>
          <w:szCs w:val="28"/>
          <w:rtl/>
          <w:lang w:bidi="ar-SY"/>
        </w:rPr>
      </w:pPr>
    </w:p>
    <w:p w:rsidR="00AD4402" w:rsidRDefault="00AD4402" w:rsidP="00AD4402">
      <w:pPr>
        <w:bidi/>
        <w:rPr>
          <w:color w:val="000000" w:themeColor="text1"/>
          <w:sz w:val="28"/>
          <w:szCs w:val="28"/>
          <w:rtl/>
          <w:lang w:bidi="ar-SY"/>
        </w:rPr>
      </w:pPr>
    </w:p>
    <w:p w:rsidR="00AD4402" w:rsidRDefault="00AD4402" w:rsidP="00AD4402">
      <w:pPr>
        <w:bidi/>
        <w:rPr>
          <w:color w:val="000000" w:themeColor="text1"/>
          <w:sz w:val="28"/>
          <w:szCs w:val="28"/>
          <w:rtl/>
          <w:lang w:bidi="ar-SY"/>
        </w:rPr>
      </w:pPr>
    </w:p>
    <w:p w:rsidR="00AD4402" w:rsidRDefault="00AD4402" w:rsidP="00AD4402">
      <w:pPr>
        <w:bidi/>
        <w:rPr>
          <w:color w:val="000000" w:themeColor="text1"/>
          <w:sz w:val="28"/>
          <w:szCs w:val="28"/>
          <w:rtl/>
          <w:lang w:bidi="ar-SY"/>
        </w:rPr>
      </w:pPr>
    </w:p>
    <w:p w:rsidR="00AD4402" w:rsidRDefault="00AD4402" w:rsidP="00AD4402">
      <w:pPr>
        <w:bidi/>
        <w:rPr>
          <w:color w:val="000000" w:themeColor="text1"/>
          <w:sz w:val="28"/>
          <w:szCs w:val="28"/>
          <w:rtl/>
          <w:lang w:bidi="ar-SY"/>
        </w:rPr>
      </w:pPr>
    </w:p>
    <w:p w:rsidR="00AD4402" w:rsidRDefault="00AD4402" w:rsidP="00AD4402">
      <w:pPr>
        <w:bidi/>
        <w:rPr>
          <w:color w:val="000000" w:themeColor="text1"/>
          <w:sz w:val="28"/>
          <w:szCs w:val="28"/>
          <w:rtl/>
          <w:lang w:bidi="ar-SY"/>
        </w:rPr>
      </w:pPr>
    </w:p>
    <w:p w:rsidR="00AD4402" w:rsidRDefault="00AD4402" w:rsidP="00AD4402">
      <w:pPr>
        <w:bidi/>
        <w:rPr>
          <w:color w:val="000000" w:themeColor="text1"/>
          <w:sz w:val="28"/>
          <w:szCs w:val="28"/>
          <w:rtl/>
          <w:lang w:bidi="ar-SY"/>
        </w:rPr>
      </w:pPr>
    </w:p>
    <w:p w:rsidR="00AD4402" w:rsidRDefault="00AD4402" w:rsidP="00AD4402">
      <w:pPr>
        <w:bidi/>
        <w:rPr>
          <w:color w:val="000000" w:themeColor="text1"/>
          <w:sz w:val="28"/>
          <w:szCs w:val="28"/>
          <w:rtl/>
          <w:lang w:bidi="ar-SY"/>
        </w:rPr>
      </w:pPr>
    </w:p>
    <w:p w:rsidR="00AD4402" w:rsidRDefault="00AD4402" w:rsidP="00AD4402">
      <w:pPr>
        <w:bidi/>
        <w:rPr>
          <w:color w:val="000000" w:themeColor="text1"/>
          <w:sz w:val="28"/>
          <w:szCs w:val="28"/>
          <w:rtl/>
          <w:lang w:bidi="ar-SY"/>
        </w:rPr>
      </w:pPr>
    </w:p>
    <w:p w:rsidR="00AD4402" w:rsidRDefault="00AD4402" w:rsidP="00AD4402">
      <w:pPr>
        <w:bidi/>
        <w:rPr>
          <w:color w:val="000000" w:themeColor="text1"/>
          <w:sz w:val="28"/>
          <w:szCs w:val="28"/>
          <w:rtl/>
          <w:lang w:bidi="ar-SY"/>
        </w:rPr>
      </w:pPr>
    </w:p>
    <w:p w:rsidR="00AD4402" w:rsidRDefault="00AD4402" w:rsidP="00AD4402">
      <w:pPr>
        <w:bidi/>
        <w:rPr>
          <w:color w:val="000000" w:themeColor="text1"/>
          <w:sz w:val="28"/>
          <w:szCs w:val="28"/>
          <w:rtl/>
          <w:lang w:bidi="ar-SY"/>
        </w:rPr>
      </w:pPr>
    </w:p>
    <w:p w:rsidR="00AD4402" w:rsidRDefault="00AD4402" w:rsidP="00AD4402">
      <w:pPr>
        <w:bidi/>
        <w:rPr>
          <w:color w:val="000000" w:themeColor="text1"/>
          <w:sz w:val="28"/>
          <w:szCs w:val="28"/>
          <w:rtl/>
          <w:lang w:bidi="ar-SY"/>
        </w:rPr>
      </w:pPr>
    </w:p>
    <w:p w:rsidR="00AD4402" w:rsidRPr="00D65916" w:rsidRDefault="00AD4402" w:rsidP="00AD4402">
      <w:pPr>
        <w:bidi/>
        <w:rPr>
          <w:color w:val="000000" w:themeColor="text1"/>
          <w:sz w:val="28"/>
          <w:szCs w:val="28"/>
          <w:rtl/>
          <w:lang w:bidi="ar-SY"/>
        </w:rPr>
      </w:pPr>
    </w:p>
    <w:p w:rsidR="00A8749A" w:rsidRDefault="00405A4F" w:rsidP="000F2E8A">
      <w:pPr>
        <w:bidi/>
        <w:rPr>
          <w:b/>
          <w:bCs/>
          <w:color w:val="000000" w:themeColor="text1"/>
          <w:sz w:val="36"/>
          <w:szCs w:val="36"/>
          <w:rtl/>
          <w:lang w:bidi="ar-SY"/>
        </w:rPr>
      </w:pPr>
      <w:r>
        <w:rPr>
          <w:b/>
          <w:bCs/>
          <w:color w:val="000000" w:themeColor="text1"/>
          <w:sz w:val="36"/>
          <w:szCs w:val="36"/>
          <w:lang w:bidi="ar-SY"/>
        </w:rPr>
        <w:t xml:space="preserve">                    </w:t>
      </w:r>
      <w:r w:rsidR="004F09AE">
        <w:rPr>
          <w:rFonts w:hint="cs"/>
          <w:b/>
          <w:bCs/>
          <w:color w:val="000000" w:themeColor="text1"/>
          <w:sz w:val="36"/>
          <w:szCs w:val="36"/>
          <w:rtl/>
          <w:lang w:bidi="ar-SY"/>
        </w:rPr>
        <w:t xml:space="preserve">   </w:t>
      </w:r>
    </w:p>
    <w:p w:rsidR="009C521C" w:rsidRDefault="00A8749A" w:rsidP="00A8749A">
      <w:pPr>
        <w:bidi/>
        <w:rPr>
          <w:b/>
          <w:bCs/>
          <w:color w:val="000000" w:themeColor="text1"/>
          <w:sz w:val="36"/>
          <w:szCs w:val="36"/>
          <w:rtl/>
          <w:lang w:bidi="ar-SY"/>
        </w:rPr>
      </w:pPr>
      <w:r>
        <w:rPr>
          <w:rFonts w:hint="cs"/>
          <w:b/>
          <w:bCs/>
          <w:color w:val="000000" w:themeColor="text1"/>
          <w:sz w:val="36"/>
          <w:szCs w:val="36"/>
          <w:rtl/>
          <w:lang w:bidi="ar-SY"/>
        </w:rPr>
        <w:t xml:space="preserve">           </w:t>
      </w:r>
    </w:p>
    <w:p w:rsidR="004F09AE" w:rsidRPr="00AD4402" w:rsidRDefault="009C521C" w:rsidP="009C521C">
      <w:pPr>
        <w:bidi/>
        <w:rPr>
          <w:b/>
          <w:bCs/>
          <w:color w:val="000000" w:themeColor="text1"/>
          <w:sz w:val="36"/>
          <w:szCs w:val="36"/>
          <w:u w:val="single"/>
          <w:rtl/>
          <w:lang w:bidi="ar-SY"/>
        </w:rPr>
      </w:pPr>
      <w:r>
        <w:rPr>
          <w:rFonts w:hint="cs"/>
          <w:b/>
          <w:bCs/>
          <w:color w:val="000000" w:themeColor="text1"/>
          <w:sz w:val="36"/>
          <w:szCs w:val="36"/>
          <w:rtl/>
          <w:lang w:bidi="ar-SY"/>
        </w:rPr>
        <w:lastRenderedPageBreak/>
        <w:t xml:space="preserve">            </w:t>
      </w:r>
      <w:r w:rsidR="00A8749A">
        <w:rPr>
          <w:rFonts w:hint="cs"/>
          <w:b/>
          <w:bCs/>
          <w:color w:val="000000" w:themeColor="text1"/>
          <w:sz w:val="36"/>
          <w:szCs w:val="36"/>
          <w:rtl/>
          <w:lang w:bidi="ar-SY"/>
        </w:rPr>
        <w:t xml:space="preserve">     </w:t>
      </w:r>
      <w:r w:rsidR="004F09AE">
        <w:rPr>
          <w:rFonts w:hint="cs"/>
          <w:b/>
          <w:bCs/>
          <w:color w:val="000000" w:themeColor="text1"/>
          <w:sz w:val="36"/>
          <w:szCs w:val="36"/>
          <w:rtl/>
          <w:lang w:bidi="ar-SY"/>
        </w:rPr>
        <w:t xml:space="preserve"> </w:t>
      </w:r>
      <w:r w:rsidR="00A8749A">
        <w:rPr>
          <w:rFonts w:hint="cs"/>
          <w:b/>
          <w:bCs/>
          <w:color w:val="000000" w:themeColor="text1"/>
          <w:sz w:val="36"/>
          <w:szCs w:val="36"/>
          <w:u w:val="single"/>
          <w:rtl/>
          <w:lang w:bidi="ar-SY"/>
        </w:rPr>
        <w:t>3ً</w:t>
      </w:r>
      <w:r w:rsidR="00AD4402" w:rsidRPr="00AD4402">
        <w:rPr>
          <w:rFonts w:hint="cs"/>
          <w:b/>
          <w:bCs/>
          <w:color w:val="000000" w:themeColor="text1"/>
          <w:sz w:val="36"/>
          <w:szCs w:val="36"/>
          <w:u w:val="single"/>
          <w:rtl/>
          <w:lang w:bidi="ar-SY"/>
        </w:rPr>
        <w:t>-</w:t>
      </w:r>
      <w:r w:rsidR="004F09AE" w:rsidRPr="00AD4402">
        <w:rPr>
          <w:rFonts w:hint="cs"/>
          <w:b/>
          <w:bCs/>
          <w:color w:val="000000" w:themeColor="text1"/>
          <w:sz w:val="36"/>
          <w:szCs w:val="36"/>
          <w:u w:val="single"/>
          <w:rtl/>
          <w:lang w:bidi="ar-SY"/>
        </w:rPr>
        <w:t xml:space="preserve"> نتائج الدراسة</w:t>
      </w:r>
      <w:r w:rsidR="000F2E8A" w:rsidRPr="00AD4402">
        <w:rPr>
          <w:rFonts w:hint="cs"/>
          <w:b/>
          <w:bCs/>
          <w:color w:val="000000" w:themeColor="text1"/>
          <w:sz w:val="36"/>
          <w:szCs w:val="36"/>
          <w:u w:val="single"/>
          <w:rtl/>
          <w:lang w:bidi="ar-SY"/>
        </w:rPr>
        <w:t xml:space="preserve"> والمناقشة </w:t>
      </w:r>
      <w:r w:rsidR="004F09AE" w:rsidRPr="00AD4402">
        <w:rPr>
          <w:rFonts w:hint="cs"/>
          <w:b/>
          <w:bCs/>
          <w:color w:val="000000" w:themeColor="text1"/>
          <w:sz w:val="36"/>
          <w:szCs w:val="36"/>
          <w:u w:val="single"/>
          <w:rtl/>
          <w:lang w:bidi="ar-SY"/>
        </w:rPr>
        <w:t>:</w:t>
      </w:r>
    </w:p>
    <w:p w:rsidR="004F09AE" w:rsidRDefault="002467B2" w:rsidP="004F09AE">
      <w:pPr>
        <w:bidi/>
        <w:rPr>
          <w:color w:val="000000" w:themeColor="text1"/>
          <w:sz w:val="28"/>
          <w:szCs w:val="28"/>
          <w:rtl/>
          <w:lang w:bidi="ar-SY"/>
        </w:rPr>
      </w:pPr>
      <w:r>
        <w:rPr>
          <w:rFonts w:hint="cs"/>
          <w:color w:val="000000" w:themeColor="text1"/>
          <w:sz w:val="28"/>
          <w:szCs w:val="28"/>
          <w:rtl/>
          <w:lang w:bidi="ar-SY"/>
        </w:rPr>
        <w:t>تمت دراسة الحالات الجراحية الشائعة في شعبة الخديج والوليد,تم استثناء الأمراض التي لم تتواتر خلال سنوات الدراسة</w:t>
      </w:r>
      <w:r w:rsidR="000B6617">
        <w:rPr>
          <w:rFonts w:hint="cs"/>
          <w:color w:val="000000" w:themeColor="text1"/>
          <w:sz w:val="28"/>
          <w:szCs w:val="28"/>
          <w:rtl/>
          <w:lang w:bidi="ar-SY"/>
        </w:rPr>
        <w:t>الثلاث.</w:t>
      </w:r>
    </w:p>
    <w:p w:rsidR="00BD7F35" w:rsidRPr="00BD7F35" w:rsidRDefault="00BD7F35" w:rsidP="00BD7F35">
      <w:pPr>
        <w:bidi/>
        <w:rPr>
          <w:b/>
          <w:bCs/>
          <w:color w:val="000000" w:themeColor="text1"/>
          <w:sz w:val="32"/>
          <w:szCs w:val="32"/>
          <w:u w:val="single"/>
          <w:rtl/>
          <w:lang w:bidi="ar-SY"/>
        </w:rPr>
      </w:pPr>
      <w:r w:rsidRPr="00BD7F35">
        <w:rPr>
          <w:rFonts w:hint="cs"/>
          <w:b/>
          <w:bCs/>
          <w:color w:val="000000" w:themeColor="text1"/>
          <w:sz w:val="32"/>
          <w:szCs w:val="32"/>
          <w:u w:val="single"/>
          <w:rtl/>
          <w:lang w:bidi="ar-SY"/>
        </w:rPr>
        <w:t>1-نسب الحالات الجراحية من مجموع القبولات العام :</w:t>
      </w:r>
    </w:p>
    <w:p w:rsidR="00A345FF" w:rsidRDefault="00A345FF" w:rsidP="00A345FF">
      <w:pPr>
        <w:bidi/>
        <w:rPr>
          <w:color w:val="000000" w:themeColor="text1"/>
          <w:sz w:val="28"/>
          <w:szCs w:val="28"/>
          <w:rtl/>
          <w:lang w:bidi="ar-SY"/>
        </w:rPr>
      </w:pPr>
      <w:r>
        <w:rPr>
          <w:rFonts w:hint="cs"/>
          <w:color w:val="000000" w:themeColor="text1"/>
          <w:sz w:val="28"/>
          <w:szCs w:val="28"/>
          <w:rtl/>
          <w:lang w:bidi="ar-SY"/>
        </w:rPr>
        <w:t>تمت دراسة نسبة الحالات الجراحية من مجموع القبولات في شعبة الخديج والوليد</w:t>
      </w:r>
      <w:r w:rsidR="00825F15">
        <w:rPr>
          <w:rFonts w:hint="cs"/>
          <w:color w:val="000000" w:themeColor="text1"/>
          <w:sz w:val="28"/>
          <w:szCs w:val="28"/>
          <w:rtl/>
          <w:lang w:bidi="ar-SY"/>
        </w:rPr>
        <w:t xml:space="preserve"> في فترة الدراسة ,وكانت النتائج كالتالي:</w:t>
      </w:r>
    </w:p>
    <w:p w:rsidR="00825F15" w:rsidRDefault="00825F15" w:rsidP="00825F15">
      <w:pPr>
        <w:bidi/>
        <w:rPr>
          <w:color w:val="000000" w:themeColor="text1"/>
          <w:sz w:val="28"/>
          <w:szCs w:val="28"/>
          <w:rtl/>
          <w:lang w:bidi="ar-SY"/>
        </w:rPr>
      </w:pPr>
      <w:r>
        <w:rPr>
          <w:rFonts w:hint="cs"/>
          <w:color w:val="000000" w:themeColor="text1"/>
          <w:sz w:val="28"/>
          <w:szCs w:val="28"/>
          <w:rtl/>
          <w:lang w:bidi="ar-SY"/>
        </w:rPr>
        <w:t xml:space="preserve">عدد القبولات لعام </w:t>
      </w:r>
      <w:r w:rsidR="008F19C8">
        <w:rPr>
          <w:rFonts w:hint="cs"/>
          <w:color w:val="000000" w:themeColor="text1"/>
          <w:sz w:val="28"/>
          <w:szCs w:val="28"/>
          <w:rtl/>
          <w:lang w:bidi="ar-SY"/>
        </w:rPr>
        <w:t xml:space="preserve"> </w:t>
      </w:r>
      <w:r>
        <w:rPr>
          <w:rFonts w:hint="cs"/>
          <w:color w:val="000000" w:themeColor="text1"/>
          <w:sz w:val="28"/>
          <w:szCs w:val="28"/>
          <w:rtl/>
          <w:lang w:bidi="ar-SY"/>
        </w:rPr>
        <w:t>1995</w:t>
      </w:r>
      <w:r w:rsidR="008F19C8">
        <w:rPr>
          <w:rFonts w:hint="cs"/>
          <w:color w:val="000000" w:themeColor="text1"/>
          <w:sz w:val="28"/>
          <w:szCs w:val="28"/>
          <w:rtl/>
          <w:lang w:bidi="ar-SY"/>
        </w:rPr>
        <w:t xml:space="preserve"> في شعبة الخديج والوليد </w:t>
      </w:r>
      <w:r>
        <w:rPr>
          <w:rFonts w:hint="cs"/>
          <w:color w:val="000000" w:themeColor="text1"/>
          <w:sz w:val="28"/>
          <w:szCs w:val="28"/>
          <w:rtl/>
          <w:lang w:bidi="ar-SY"/>
        </w:rPr>
        <w:t>=</w:t>
      </w:r>
      <w:r w:rsidR="0003571B">
        <w:rPr>
          <w:color w:val="000000" w:themeColor="text1"/>
          <w:sz w:val="28"/>
          <w:szCs w:val="28"/>
          <w:lang w:bidi="ar-SY"/>
        </w:rPr>
        <w:t>3009</w:t>
      </w:r>
      <w:r w:rsidR="0003571B">
        <w:rPr>
          <w:rFonts w:hint="cs"/>
          <w:color w:val="000000" w:themeColor="text1"/>
          <w:sz w:val="28"/>
          <w:szCs w:val="28"/>
          <w:rtl/>
          <w:lang w:bidi="ar-SY"/>
        </w:rPr>
        <w:t>حالة</w:t>
      </w:r>
    </w:p>
    <w:p w:rsidR="00825F15" w:rsidRDefault="00825F15" w:rsidP="00825F15">
      <w:pPr>
        <w:bidi/>
        <w:rPr>
          <w:color w:val="000000" w:themeColor="text1"/>
          <w:sz w:val="28"/>
          <w:szCs w:val="28"/>
          <w:rtl/>
          <w:lang w:bidi="ar-SY"/>
        </w:rPr>
      </w:pPr>
      <w:r>
        <w:rPr>
          <w:rFonts w:hint="cs"/>
          <w:color w:val="000000" w:themeColor="text1"/>
          <w:sz w:val="28"/>
          <w:szCs w:val="28"/>
          <w:rtl/>
          <w:lang w:bidi="ar-SY"/>
        </w:rPr>
        <w:t>عدد الحالات الجراحية لعام</w:t>
      </w:r>
      <w:r w:rsidR="008628F6">
        <w:rPr>
          <w:rFonts w:hint="cs"/>
          <w:color w:val="000000" w:themeColor="text1"/>
          <w:sz w:val="28"/>
          <w:szCs w:val="28"/>
          <w:rtl/>
          <w:lang w:bidi="ar-SY"/>
        </w:rPr>
        <w:t>1995</w:t>
      </w:r>
      <w:r w:rsidR="008F19C8">
        <w:rPr>
          <w:rFonts w:hint="cs"/>
          <w:color w:val="000000" w:themeColor="text1"/>
          <w:sz w:val="28"/>
          <w:szCs w:val="28"/>
          <w:rtl/>
          <w:lang w:bidi="ar-SY"/>
        </w:rPr>
        <w:t xml:space="preserve"> في شعبة الخديج والوليد </w:t>
      </w:r>
      <w:r>
        <w:rPr>
          <w:rFonts w:hint="cs"/>
          <w:color w:val="000000" w:themeColor="text1"/>
          <w:sz w:val="28"/>
          <w:szCs w:val="28"/>
          <w:rtl/>
          <w:lang w:bidi="ar-SY"/>
        </w:rPr>
        <w:t xml:space="preserve"> =</w:t>
      </w:r>
      <w:r w:rsidR="008F19C8">
        <w:rPr>
          <w:rFonts w:hint="cs"/>
          <w:color w:val="000000" w:themeColor="text1"/>
          <w:sz w:val="28"/>
          <w:szCs w:val="28"/>
          <w:rtl/>
          <w:lang w:bidi="ar-SY"/>
        </w:rPr>
        <w:t xml:space="preserve"> 148 حالة </w:t>
      </w:r>
    </w:p>
    <w:p w:rsidR="00825F15" w:rsidRDefault="00825F15" w:rsidP="00825F15">
      <w:pPr>
        <w:bidi/>
        <w:rPr>
          <w:color w:val="000000" w:themeColor="text1"/>
          <w:sz w:val="28"/>
          <w:szCs w:val="28"/>
          <w:rtl/>
          <w:lang w:bidi="ar-SY"/>
        </w:rPr>
      </w:pPr>
      <w:r>
        <w:rPr>
          <w:rFonts w:hint="cs"/>
          <w:color w:val="000000" w:themeColor="text1"/>
          <w:sz w:val="28"/>
          <w:szCs w:val="28"/>
          <w:rtl/>
          <w:lang w:bidi="ar-SY"/>
        </w:rPr>
        <w:t xml:space="preserve">النسبة </w:t>
      </w:r>
      <w:r w:rsidR="00FC3A06">
        <w:rPr>
          <w:color w:val="000000" w:themeColor="text1"/>
          <w:sz w:val="28"/>
          <w:szCs w:val="28"/>
          <w:lang w:bidi="ar-SY"/>
        </w:rPr>
        <w:t>=</w:t>
      </w:r>
      <w:r w:rsidR="00FC3A06">
        <w:rPr>
          <w:rFonts w:hint="cs"/>
          <w:color w:val="000000" w:themeColor="text1"/>
          <w:sz w:val="28"/>
          <w:szCs w:val="28"/>
          <w:rtl/>
          <w:lang w:bidi="ar-SY"/>
        </w:rPr>
        <w:t>4,9</w:t>
      </w:r>
      <w:r w:rsidR="008F19C8">
        <w:rPr>
          <w:rFonts w:hint="cs"/>
          <w:color w:val="000000" w:themeColor="text1"/>
          <w:sz w:val="28"/>
          <w:szCs w:val="28"/>
          <w:rtl/>
          <w:lang w:bidi="ar-SY"/>
        </w:rPr>
        <w:t>%</w:t>
      </w:r>
    </w:p>
    <w:p w:rsidR="008628F6" w:rsidRDefault="008628F6" w:rsidP="008628F6">
      <w:pPr>
        <w:bidi/>
        <w:rPr>
          <w:color w:val="000000" w:themeColor="text1"/>
          <w:sz w:val="28"/>
          <w:szCs w:val="28"/>
          <w:rtl/>
          <w:lang w:bidi="ar-SY"/>
        </w:rPr>
      </w:pPr>
      <w:r>
        <w:rPr>
          <w:rFonts w:hint="cs"/>
          <w:color w:val="000000" w:themeColor="text1"/>
          <w:sz w:val="28"/>
          <w:szCs w:val="28"/>
          <w:rtl/>
          <w:lang w:bidi="ar-SY"/>
        </w:rPr>
        <w:t xml:space="preserve">عدد القبولات لعام </w:t>
      </w:r>
      <w:r w:rsidR="008F19C8">
        <w:rPr>
          <w:rFonts w:hint="cs"/>
          <w:color w:val="000000" w:themeColor="text1"/>
          <w:sz w:val="28"/>
          <w:szCs w:val="28"/>
          <w:rtl/>
          <w:lang w:bidi="ar-SY"/>
        </w:rPr>
        <w:t xml:space="preserve"> 2000 في شعبة الخديج والوليد </w:t>
      </w:r>
      <w:r>
        <w:rPr>
          <w:rFonts w:hint="cs"/>
          <w:color w:val="000000" w:themeColor="text1"/>
          <w:sz w:val="28"/>
          <w:szCs w:val="28"/>
          <w:rtl/>
          <w:lang w:bidi="ar-SY"/>
        </w:rPr>
        <w:t>=</w:t>
      </w:r>
      <w:r w:rsidR="008F19C8">
        <w:rPr>
          <w:rFonts w:hint="cs"/>
          <w:color w:val="000000" w:themeColor="text1"/>
          <w:sz w:val="28"/>
          <w:szCs w:val="28"/>
          <w:rtl/>
          <w:lang w:bidi="ar-SY"/>
        </w:rPr>
        <w:t xml:space="preserve"> 1793حالة </w:t>
      </w:r>
    </w:p>
    <w:p w:rsidR="008628F6" w:rsidRDefault="008628F6" w:rsidP="008628F6">
      <w:pPr>
        <w:bidi/>
        <w:rPr>
          <w:color w:val="000000" w:themeColor="text1"/>
          <w:sz w:val="28"/>
          <w:szCs w:val="28"/>
          <w:rtl/>
          <w:lang w:bidi="ar-SY"/>
        </w:rPr>
      </w:pPr>
      <w:r>
        <w:rPr>
          <w:rFonts w:hint="cs"/>
          <w:color w:val="000000" w:themeColor="text1"/>
          <w:sz w:val="28"/>
          <w:szCs w:val="28"/>
          <w:rtl/>
          <w:lang w:bidi="ar-SY"/>
        </w:rPr>
        <w:t>عدد الحال</w:t>
      </w:r>
      <w:r w:rsidR="00A43FD2">
        <w:rPr>
          <w:rFonts w:hint="cs"/>
          <w:color w:val="000000" w:themeColor="text1"/>
          <w:sz w:val="28"/>
          <w:szCs w:val="28"/>
          <w:rtl/>
          <w:lang w:bidi="ar-SY"/>
        </w:rPr>
        <w:t>ا</w:t>
      </w:r>
      <w:r>
        <w:rPr>
          <w:rFonts w:hint="cs"/>
          <w:color w:val="000000" w:themeColor="text1"/>
          <w:sz w:val="28"/>
          <w:szCs w:val="28"/>
          <w:rtl/>
          <w:lang w:bidi="ar-SY"/>
        </w:rPr>
        <w:t>ت الجراحية لعام 2000</w:t>
      </w:r>
      <w:r w:rsidR="008F19C8">
        <w:rPr>
          <w:rFonts w:hint="cs"/>
          <w:color w:val="000000" w:themeColor="text1"/>
          <w:sz w:val="28"/>
          <w:szCs w:val="28"/>
          <w:rtl/>
          <w:lang w:bidi="ar-SY"/>
        </w:rPr>
        <w:t xml:space="preserve"> في شعبة الخديج والوليد </w:t>
      </w:r>
      <w:r>
        <w:rPr>
          <w:rFonts w:hint="cs"/>
          <w:color w:val="000000" w:themeColor="text1"/>
          <w:sz w:val="28"/>
          <w:szCs w:val="28"/>
          <w:rtl/>
          <w:lang w:bidi="ar-SY"/>
        </w:rPr>
        <w:t>=</w:t>
      </w:r>
      <w:r w:rsidR="008F19C8">
        <w:rPr>
          <w:rFonts w:hint="cs"/>
          <w:color w:val="000000" w:themeColor="text1"/>
          <w:sz w:val="28"/>
          <w:szCs w:val="28"/>
          <w:rtl/>
          <w:lang w:bidi="ar-SY"/>
        </w:rPr>
        <w:t xml:space="preserve">300حالة </w:t>
      </w:r>
    </w:p>
    <w:p w:rsidR="008628F6" w:rsidRDefault="008628F6" w:rsidP="008628F6">
      <w:pPr>
        <w:bidi/>
        <w:rPr>
          <w:color w:val="000000" w:themeColor="text1"/>
          <w:sz w:val="28"/>
          <w:szCs w:val="28"/>
          <w:rtl/>
          <w:lang w:bidi="ar-SY"/>
        </w:rPr>
      </w:pPr>
      <w:r>
        <w:rPr>
          <w:rFonts w:hint="cs"/>
          <w:color w:val="000000" w:themeColor="text1"/>
          <w:sz w:val="28"/>
          <w:szCs w:val="28"/>
          <w:rtl/>
          <w:lang w:bidi="ar-SY"/>
        </w:rPr>
        <w:t>النسبة=</w:t>
      </w:r>
      <w:r w:rsidR="003B4CE9">
        <w:rPr>
          <w:rFonts w:hint="cs"/>
          <w:color w:val="000000" w:themeColor="text1"/>
          <w:sz w:val="28"/>
          <w:szCs w:val="28"/>
          <w:rtl/>
          <w:lang w:bidi="ar-SY"/>
        </w:rPr>
        <w:t>16,7%</w:t>
      </w:r>
    </w:p>
    <w:p w:rsidR="008628F6" w:rsidRDefault="008628F6" w:rsidP="008628F6">
      <w:pPr>
        <w:bidi/>
        <w:rPr>
          <w:color w:val="000000" w:themeColor="text1"/>
          <w:sz w:val="28"/>
          <w:szCs w:val="28"/>
          <w:rtl/>
          <w:lang w:bidi="ar-SY"/>
        </w:rPr>
      </w:pPr>
      <w:r>
        <w:rPr>
          <w:rFonts w:hint="cs"/>
          <w:color w:val="000000" w:themeColor="text1"/>
          <w:sz w:val="28"/>
          <w:szCs w:val="28"/>
          <w:rtl/>
          <w:lang w:bidi="ar-SY"/>
        </w:rPr>
        <w:t>عدد القبولات لعام 2011</w:t>
      </w:r>
      <w:r w:rsidR="008F19C8">
        <w:rPr>
          <w:rFonts w:hint="cs"/>
          <w:color w:val="000000" w:themeColor="text1"/>
          <w:sz w:val="28"/>
          <w:szCs w:val="28"/>
          <w:rtl/>
          <w:lang w:bidi="ar-SY"/>
        </w:rPr>
        <w:t xml:space="preserve"> في شعبة الخديج والوليد </w:t>
      </w:r>
      <w:r>
        <w:rPr>
          <w:rFonts w:hint="cs"/>
          <w:color w:val="000000" w:themeColor="text1"/>
          <w:sz w:val="28"/>
          <w:szCs w:val="28"/>
          <w:rtl/>
          <w:lang w:bidi="ar-SY"/>
        </w:rPr>
        <w:t>=</w:t>
      </w:r>
      <w:r w:rsidR="008F19C8">
        <w:rPr>
          <w:rFonts w:hint="cs"/>
          <w:color w:val="000000" w:themeColor="text1"/>
          <w:sz w:val="28"/>
          <w:szCs w:val="28"/>
          <w:rtl/>
          <w:lang w:bidi="ar-SY"/>
        </w:rPr>
        <w:t xml:space="preserve">1537حالة </w:t>
      </w:r>
    </w:p>
    <w:p w:rsidR="008628F6" w:rsidRDefault="008628F6" w:rsidP="008628F6">
      <w:pPr>
        <w:bidi/>
        <w:rPr>
          <w:color w:val="000000" w:themeColor="text1"/>
          <w:sz w:val="28"/>
          <w:szCs w:val="28"/>
          <w:rtl/>
          <w:lang w:bidi="ar-SY"/>
        </w:rPr>
      </w:pPr>
      <w:r>
        <w:rPr>
          <w:rFonts w:hint="cs"/>
          <w:color w:val="000000" w:themeColor="text1"/>
          <w:sz w:val="28"/>
          <w:szCs w:val="28"/>
          <w:rtl/>
          <w:lang w:bidi="ar-SY"/>
        </w:rPr>
        <w:t xml:space="preserve">عدد الحالات الجراحية لعام </w:t>
      </w:r>
      <w:r w:rsidR="008F19C8">
        <w:rPr>
          <w:rFonts w:hint="cs"/>
          <w:color w:val="000000" w:themeColor="text1"/>
          <w:sz w:val="28"/>
          <w:szCs w:val="28"/>
          <w:rtl/>
          <w:lang w:bidi="ar-SY"/>
        </w:rPr>
        <w:t xml:space="preserve"> </w:t>
      </w:r>
      <w:r>
        <w:rPr>
          <w:rFonts w:hint="cs"/>
          <w:color w:val="000000" w:themeColor="text1"/>
          <w:sz w:val="28"/>
          <w:szCs w:val="28"/>
          <w:rtl/>
          <w:lang w:bidi="ar-SY"/>
        </w:rPr>
        <w:t>2011</w:t>
      </w:r>
      <w:r w:rsidR="008F19C8">
        <w:rPr>
          <w:rFonts w:hint="cs"/>
          <w:color w:val="000000" w:themeColor="text1"/>
          <w:sz w:val="28"/>
          <w:szCs w:val="28"/>
          <w:rtl/>
          <w:lang w:bidi="ar-SY"/>
        </w:rPr>
        <w:t xml:space="preserve"> في شعبة الخيج والوليد</w:t>
      </w:r>
      <w:r>
        <w:rPr>
          <w:rFonts w:hint="cs"/>
          <w:color w:val="000000" w:themeColor="text1"/>
          <w:sz w:val="28"/>
          <w:szCs w:val="28"/>
          <w:rtl/>
          <w:lang w:bidi="ar-SY"/>
        </w:rPr>
        <w:t>=</w:t>
      </w:r>
      <w:r w:rsidR="008F19C8">
        <w:rPr>
          <w:rFonts w:hint="cs"/>
          <w:color w:val="000000" w:themeColor="text1"/>
          <w:sz w:val="28"/>
          <w:szCs w:val="28"/>
          <w:rtl/>
          <w:lang w:bidi="ar-SY"/>
        </w:rPr>
        <w:t>403حالة</w:t>
      </w:r>
    </w:p>
    <w:p w:rsidR="008628F6" w:rsidRDefault="008628F6" w:rsidP="008628F6">
      <w:pPr>
        <w:bidi/>
        <w:rPr>
          <w:color w:val="000000" w:themeColor="text1"/>
          <w:sz w:val="28"/>
          <w:szCs w:val="28"/>
          <w:rtl/>
          <w:lang w:bidi="ar-SY"/>
        </w:rPr>
      </w:pPr>
      <w:r>
        <w:rPr>
          <w:rFonts w:hint="cs"/>
          <w:color w:val="000000" w:themeColor="text1"/>
          <w:sz w:val="28"/>
          <w:szCs w:val="28"/>
          <w:rtl/>
          <w:lang w:bidi="ar-SY"/>
        </w:rPr>
        <w:t>النسبة=</w:t>
      </w:r>
      <w:r w:rsidR="003B4CE9">
        <w:rPr>
          <w:rFonts w:hint="cs"/>
          <w:color w:val="000000" w:themeColor="text1"/>
          <w:sz w:val="28"/>
          <w:szCs w:val="28"/>
          <w:rtl/>
          <w:lang w:bidi="ar-SY"/>
        </w:rPr>
        <w:t>26,2%</w:t>
      </w:r>
    </w:p>
    <w:p w:rsidR="00A8749A" w:rsidRDefault="00825F15" w:rsidP="000F2E8A">
      <w:pPr>
        <w:bidi/>
        <w:rPr>
          <w:color w:val="000000" w:themeColor="text1"/>
          <w:sz w:val="28"/>
          <w:szCs w:val="28"/>
          <w:rtl/>
          <w:lang w:bidi="ar-SY"/>
        </w:rPr>
      </w:pPr>
      <w:r>
        <w:rPr>
          <w:rFonts w:hint="cs"/>
          <w:color w:val="000000" w:themeColor="text1"/>
          <w:sz w:val="28"/>
          <w:szCs w:val="28"/>
          <w:rtl/>
          <w:lang w:bidi="ar-SY"/>
        </w:rPr>
        <w:t>يوضح الجدول</w:t>
      </w:r>
      <w:r w:rsidR="00B9450C">
        <w:rPr>
          <w:rFonts w:hint="cs"/>
          <w:color w:val="000000" w:themeColor="text1"/>
          <w:sz w:val="28"/>
          <w:szCs w:val="28"/>
          <w:rtl/>
          <w:lang w:bidi="ar-SY"/>
        </w:rPr>
        <w:t xml:space="preserve"> (1) نسبة الحالات الجراحية من </w:t>
      </w:r>
      <w:r>
        <w:rPr>
          <w:rFonts w:hint="cs"/>
          <w:color w:val="000000" w:themeColor="text1"/>
          <w:sz w:val="28"/>
          <w:szCs w:val="28"/>
          <w:rtl/>
          <w:lang w:bidi="ar-SY"/>
        </w:rPr>
        <w:t xml:space="preserve">مجموع </w:t>
      </w:r>
      <w:r w:rsidR="00B9450C">
        <w:rPr>
          <w:rFonts w:hint="cs"/>
          <w:color w:val="000000" w:themeColor="text1"/>
          <w:sz w:val="28"/>
          <w:szCs w:val="28"/>
          <w:rtl/>
          <w:lang w:bidi="ar-SY"/>
        </w:rPr>
        <w:t xml:space="preserve">القبولات </w:t>
      </w:r>
      <w:r>
        <w:rPr>
          <w:rFonts w:hint="cs"/>
          <w:color w:val="000000" w:themeColor="text1"/>
          <w:sz w:val="28"/>
          <w:szCs w:val="28"/>
          <w:rtl/>
          <w:lang w:bidi="ar-SY"/>
        </w:rPr>
        <w:t>العام في دراستنا</w:t>
      </w:r>
      <w:r w:rsidR="00A8749A">
        <w:rPr>
          <w:rFonts w:hint="cs"/>
          <w:color w:val="000000" w:themeColor="text1"/>
          <w:sz w:val="28"/>
          <w:szCs w:val="28"/>
          <w:rtl/>
          <w:lang w:bidi="ar-SY"/>
        </w:rPr>
        <w:t>.</w:t>
      </w:r>
    </w:p>
    <w:p w:rsidR="00825F15" w:rsidRDefault="00825F15" w:rsidP="00A8749A">
      <w:pPr>
        <w:bidi/>
        <w:rPr>
          <w:color w:val="000000" w:themeColor="text1"/>
          <w:sz w:val="28"/>
          <w:szCs w:val="28"/>
          <w:rtl/>
          <w:lang w:bidi="ar-SY"/>
        </w:rPr>
      </w:pPr>
      <w:r>
        <w:rPr>
          <w:rFonts w:hint="cs"/>
          <w:color w:val="000000" w:themeColor="text1"/>
          <w:sz w:val="28"/>
          <w:szCs w:val="28"/>
          <w:rtl/>
          <w:lang w:bidi="ar-SY"/>
        </w:rPr>
        <w:t xml:space="preserve"> </w:t>
      </w:r>
    </w:p>
    <w:p w:rsidR="000F2E8A" w:rsidRPr="00A8749A" w:rsidRDefault="00A8749A" w:rsidP="00A8749A">
      <w:pPr>
        <w:bidi/>
        <w:rPr>
          <w:color w:val="000000" w:themeColor="text1"/>
          <w:rtl/>
          <w:lang w:bidi="ar-SY"/>
        </w:rPr>
      </w:pPr>
      <w:r>
        <w:rPr>
          <w:rFonts w:hint="cs"/>
          <w:color w:val="000000" w:themeColor="text1"/>
          <w:rtl/>
          <w:lang w:bidi="ar-SY"/>
        </w:rPr>
        <w:t>الجدول رقم (1) نسب الحالات الجراحية من مجموع القبولات العام</w:t>
      </w:r>
    </w:p>
    <w:tbl>
      <w:tblPr>
        <w:tblStyle w:val="a7"/>
        <w:bidiVisual/>
        <w:tblW w:w="0" w:type="auto"/>
        <w:tblLook w:val="04A0"/>
      </w:tblPr>
      <w:tblGrid>
        <w:gridCol w:w="2454"/>
        <w:gridCol w:w="2326"/>
        <w:gridCol w:w="2326"/>
        <w:gridCol w:w="2470"/>
      </w:tblGrid>
      <w:tr w:rsidR="00A8749A" w:rsidTr="00D548ED">
        <w:tc>
          <w:tcPr>
            <w:tcW w:w="2454" w:type="dxa"/>
          </w:tcPr>
          <w:p w:rsidR="00D548ED" w:rsidRDefault="00D548ED" w:rsidP="00825F15">
            <w:pPr>
              <w:bidi/>
              <w:rPr>
                <w:color w:val="000000" w:themeColor="text1"/>
                <w:sz w:val="28"/>
                <w:szCs w:val="28"/>
                <w:rtl/>
                <w:lang w:bidi="ar-SY"/>
              </w:rPr>
            </w:pPr>
            <w:r>
              <w:rPr>
                <w:rFonts w:hint="cs"/>
                <w:color w:val="000000" w:themeColor="text1"/>
                <w:sz w:val="28"/>
                <w:szCs w:val="28"/>
                <w:rtl/>
                <w:lang w:bidi="ar-SY"/>
              </w:rPr>
              <w:t xml:space="preserve">السنة </w:t>
            </w:r>
          </w:p>
        </w:tc>
        <w:tc>
          <w:tcPr>
            <w:tcW w:w="2326" w:type="dxa"/>
          </w:tcPr>
          <w:p w:rsidR="00D548ED" w:rsidRDefault="00D548ED" w:rsidP="00825F15">
            <w:pPr>
              <w:bidi/>
              <w:rPr>
                <w:color w:val="000000" w:themeColor="text1"/>
                <w:sz w:val="28"/>
                <w:szCs w:val="28"/>
                <w:rtl/>
                <w:lang w:bidi="ar-SY"/>
              </w:rPr>
            </w:pPr>
            <w:r>
              <w:rPr>
                <w:rFonts w:hint="cs"/>
                <w:color w:val="000000" w:themeColor="text1"/>
                <w:sz w:val="28"/>
                <w:szCs w:val="28"/>
                <w:rtl/>
                <w:lang w:bidi="ar-SY"/>
              </w:rPr>
              <w:t xml:space="preserve">عدد القبولات </w:t>
            </w:r>
          </w:p>
        </w:tc>
        <w:tc>
          <w:tcPr>
            <w:tcW w:w="2326" w:type="dxa"/>
          </w:tcPr>
          <w:p w:rsidR="00D548ED" w:rsidRDefault="00D548ED" w:rsidP="00825F15">
            <w:pPr>
              <w:bidi/>
              <w:rPr>
                <w:color w:val="000000" w:themeColor="text1"/>
                <w:sz w:val="28"/>
                <w:szCs w:val="28"/>
                <w:rtl/>
                <w:lang w:bidi="ar-SY"/>
              </w:rPr>
            </w:pPr>
            <w:r>
              <w:rPr>
                <w:rFonts w:hint="cs"/>
                <w:color w:val="000000" w:themeColor="text1"/>
                <w:sz w:val="28"/>
                <w:szCs w:val="28"/>
                <w:rtl/>
                <w:lang w:bidi="ar-SY"/>
              </w:rPr>
              <w:t>عدد الحالات الجراحية</w:t>
            </w:r>
          </w:p>
        </w:tc>
        <w:tc>
          <w:tcPr>
            <w:tcW w:w="2470" w:type="dxa"/>
          </w:tcPr>
          <w:p w:rsidR="00D548ED" w:rsidRDefault="00D548ED" w:rsidP="00825F15">
            <w:pPr>
              <w:bidi/>
              <w:rPr>
                <w:color w:val="000000" w:themeColor="text1"/>
                <w:sz w:val="28"/>
                <w:szCs w:val="28"/>
                <w:rtl/>
                <w:lang w:bidi="ar-SY"/>
              </w:rPr>
            </w:pPr>
            <w:r>
              <w:rPr>
                <w:rFonts w:hint="cs"/>
                <w:color w:val="000000" w:themeColor="text1"/>
                <w:sz w:val="28"/>
                <w:szCs w:val="28"/>
                <w:rtl/>
                <w:lang w:bidi="ar-SY"/>
              </w:rPr>
              <w:t>النسبة</w:t>
            </w:r>
          </w:p>
        </w:tc>
      </w:tr>
      <w:tr w:rsidR="00A8749A" w:rsidTr="00D548ED">
        <w:tc>
          <w:tcPr>
            <w:tcW w:w="2454" w:type="dxa"/>
          </w:tcPr>
          <w:p w:rsidR="00D548ED" w:rsidRDefault="00D548ED" w:rsidP="00825F15">
            <w:pPr>
              <w:bidi/>
              <w:rPr>
                <w:color w:val="000000" w:themeColor="text1"/>
                <w:sz w:val="28"/>
                <w:szCs w:val="28"/>
                <w:rtl/>
                <w:lang w:bidi="ar-SY"/>
              </w:rPr>
            </w:pPr>
            <w:r>
              <w:rPr>
                <w:rFonts w:hint="cs"/>
                <w:color w:val="000000" w:themeColor="text1"/>
                <w:sz w:val="28"/>
                <w:szCs w:val="28"/>
                <w:rtl/>
                <w:lang w:bidi="ar-SY"/>
              </w:rPr>
              <w:t>دراستنا 1995</w:t>
            </w:r>
          </w:p>
        </w:tc>
        <w:tc>
          <w:tcPr>
            <w:tcW w:w="2326" w:type="dxa"/>
          </w:tcPr>
          <w:p w:rsidR="00D548ED" w:rsidRDefault="00D548ED" w:rsidP="00825F15">
            <w:pPr>
              <w:bidi/>
              <w:rPr>
                <w:color w:val="000000" w:themeColor="text1"/>
                <w:sz w:val="28"/>
                <w:szCs w:val="28"/>
                <w:rtl/>
                <w:lang w:bidi="ar-SY"/>
              </w:rPr>
            </w:pPr>
            <w:r>
              <w:rPr>
                <w:rFonts w:hint="cs"/>
                <w:color w:val="000000" w:themeColor="text1"/>
                <w:sz w:val="28"/>
                <w:szCs w:val="28"/>
                <w:rtl/>
                <w:lang w:bidi="ar-SY"/>
              </w:rPr>
              <w:t>3009 حالة</w:t>
            </w:r>
          </w:p>
        </w:tc>
        <w:tc>
          <w:tcPr>
            <w:tcW w:w="2326" w:type="dxa"/>
          </w:tcPr>
          <w:p w:rsidR="00D548ED" w:rsidRDefault="00D548ED" w:rsidP="00825F15">
            <w:pPr>
              <w:bidi/>
              <w:rPr>
                <w:color w:val="000000" w:themeColor="text1"/>
                <w:sz w:val="28"/>
                <w:szCs w:val="28"/>
                <w:rtl/>
                <w:lang w:bidi="ar-SY"/>
              </w:rPr>
            </w:pPr>
            <w:r>
              <w:rPr>
                <w:rFonts w:hint="cs"/>
                <w:color w:val="000000" w:themeColor="text1"/>
                <w:sz w:val="28"/>
                <w:szCs w:val="28"/>
                <w:rtl/>
                <w:lang w:bidi="ar-SY"/>
              </w:rPr>
              <w:t>148 حالة</w:t>
            </w:r>
          </w:p>
        </w:tc>
        <w:tc>
          <w:tcPr>
            <w:tcW w:w="2470" w:type="dxa"/>
          </w:tcPr>
          <w:p w:rsidR="00D548ED" w:rsidRDefault="00D548ED" w:rsidP="00825F15">
            <w:pPr>
              <w:bidi/>
              <w:rPr>
                <w:color w:val="000000" w:themeColor="text1"/>
                <w:sz w:val="28"/>
                <w:szCs w:val="28"/>
                <w:rtl/>
                <w:lang w:bidi="ar-SY"/>
              </w:rPr>
            </w:pPr>
            <w:r>
              <w:rPr>
                <w:rFonts w:hint="cs"/>
                <w:color w:val="000000" w:themeColor="text1"/>
                <w:sz w:val="28"/>
                <w:szCs w:val="28"/>
                <w:rtl/>
                <w:lang w:bidi="ar-SY"/>
              </w:rPr>
              <w:t>4,9%</w:t>
            </w:r>
          </w:p>
        </w:tc>
      </w:tr>
      <w:tr w:rsidR="00A8749A" w:rsidTr="00D548ED">
        <w:tc>
          <w:tcPr>
            <w:tcW w:w="2454" w:type="dxa"/>
          </w:tcPr>
          <w:p w:rsidR="00D548ED" w:rsidRDefault="00D548ED" w:rsidP="00825F15">
            <w:pPr>
              <w:bidi/>
              <w:rPr>
                <w:color w:val="000000" w:themeColor="text1"/>
                <w:sz w:val="28"/>
                <w:szCs w:val="28"/>
                <w:rtl/>
                <w:lang w:bidi="ar-SY"/>
              </w:rPr>
            </w:pPr>
            <w:r>
              <w:rPr>
                <w:rFonts w:hint="cs"/>
                <w:color w:val="000000" w:themeColor="text1"/>
                <w:sz w:val="28"/>
                <w:szCs w:val="28"/>
                <w:rtl/>
                <w:lang w:bidi="ar-SY"/>
              </w:rPr>
              <w:t>دراستنا 2000</w:t>
            </w:r>
          </w:p>
        </w:tc>
        <w:tc>
          <w:tcPr>
            <w:tcW w:w="2326" w:type="dxa"/>
          </w:tcPr>
          <w:p w:rsidR="00D548ED" w:rsidRDefault="00D548ED" w:rsidP="00825F15">
            <w:pPr>
              <w:bidi/>
              <w:rPr>
                <w:color w:val="000000" w:themeColor="text1"/>
                <w:sz w:val="28"/>
                <w:szCs w:val="28"/>
                <w:rtl/>
                <w:lang w:bidi="ar-SY"/>
              </w:rPr>
            </w:pPr>
            <w:r>
              <w:rPr>
                <w:rFonts w:hint="cs"/>
                <w:color w:val="000000" w:themeColor="text1"/>
                <w:sz w:val="28"/>
                <w:szCs w:val="28"/>
                <w:rtl/>
                <w:lang w:bidi="ar-SY"/>
              </w:rPr>
              <w:t>1793 حالة</w:t>
            </w:r>
          </w:p>
        </w:tc>
        <w:tc>
          <w:tcPr>
            <w:tcW w:w="2326" w:type="dxa"/>
          </w:tcPr>
          <w:p w:rsidR="00D548ED" w:rsidRDefault="00D548ED" w:rsidP="00825F15">
            <w:pPr>
              <w:bidi/>
              <w:rPr>
                <w:color w:val="000000" w:themeColor="text1"/>
                <w:sz w:val="28"/>
                <w:szCs w:val="28"/>
                <w:rtl/>
                <w:lang w:bidi="ar-SY"/>
              </w:rPr>
            </w:pPr>
            <w:r>
              <w:rPr>
                <w:rFonts w:hint="cs"/>
                <w:color w:val="000000" w:themeColor="text1"/>
                <w:sz w:val="28"/>
                <w:szCs w:val="28"/>
                <w:rtl/>
                <w:lang w:bidi="ar-SY"/>
              </w:rPr>
              <w:t>300 حالة</w:t>
            </w:r>
          </w:p>
        </w:tc>
        <w:tc>
          <w:tcPr>
            <w:tcW w:w="2470" w:type="dxa"/>
          </w:tcPr>
          <w:p w:rsidR="00D548ED" w:rsidRDefault="00D548ED" w:rsidP="00825F15">
            <w:pPr>
              <w:bidi/>
              <w:rPr>
                <w:color w:val="000000" w:themeColor="text1"/>
                <w:sz w:val="28"/>
                <w:szCs w:val="28"/>
                <w:rtl/>
                <w:lang w:bidi="ar-SY"/>
              </w:rPr>
            </w:pPr>
            <w:r>
              <w:rPr>
                <w:rFonts w:hint="cs"/>
                <w:color w:val="000000" w:themeColor="text1"/>
                <w:sz w:val="28"/>
                <w:szCs w:val="28"/>
                <w:rtl/>
                <w:lang w:bidi="ar-SY"/>
              </w:rPr>
              <w:t>16,7%</w:t>
            </w:r>
          </w:p>
        </w:tc>
      </w:tr>
      <w:tr w:rsidR="00A8749A" w:rsidTr="00D548ED">
        <w:tc>
          <w:tcPr>
            <w:tcW w:w="2454" w:type="dxa"/>
          </w:tcPr>
          <w:p w:rsidR="00D548ED" w:rsidRDefault="00D548ED" w:rsidP="00825F15">
            <w:pPr>
              <w:bidi/>
              <w:rPr>
                <w:color w:val="000000" w:themeColor="text1"/>
                <w:sz w:val="28"/>
                <w:szCs w:val="28"/>
                <w:rtl/>
                <w:lang w:bidi="ar-SY"/>
              </w:rPr>
            </w:pPr>
            <w:r>
              <w:rPr>
                <w:rFonts w:hint="cs"/>
                <w:color w:val="000000" w:themeColor="text1"/>
                <w:sz w:val="28"/>
                <w:szCs w:val="28"/>
                <w:rtl/>
                <w:lang w:bidi="ar-SY"/>
              </w:rPr>
              <w:t>دراستنا 2011</w:t>
            </w:r>
          </w:p>
        </w:tc>
        <w:tc>
          <w:tcPr>
            <w:tcW w:w="2326" w:type="dxa"/>
          </w:tcPr>
          <w:p w:rsidR="00D548ED" w:rsidRDefault="00D548ED" w:rsidP="00825F15">
            <w:pPr>
              <w:bidi/>
              <w:rPr>
                <w:color w:val="000000" w:themeColor="text1"/>
                <w:sz w:val="28"/>
                <w:szCs w:val="28"/>
                <w:rtl/>
                <w:lang w:bidi="ar-SY"/>
              </w:rPr>
            </w:pPr>
            <w:r>
              <w:rPr>
                <w:rFonts w:hint="cs"/>
                <w:color w:val="000000" w:themeColor="text1"/>
                <w:sz w:val="28"/>
                <w:szCs w:val="28"/>
                <w:rtl/>
                <w:lang w:bidi="ar-SY"/>
              </w:rPr>
              <w:t>1537 حالة</w:t>
            </w:r>
          </w:p>
        </w:tc>
        <w:tc>
          <w:tcPr>
            <w:tcW w:w="2326" w:type="dxa"/>
          </w:tcPr>
          <w:p w:rsidR="00D548ED" w:rsidRDefault="00D548ED" w:rsidP="00825F15">
            <w:pPr>
              <w:bidi/>
              <w:rPr>
                <w:color w:val="000000" w:themeColor="text1"/>
                <w:sz w:val="28"/>
                <w:szCs w:val="28"/>
                <w:rtl/>
                <w:lang w:bidi="ar-SY"/>
              </w:rPr>
            </w:pPr>
            <w:r>
              <w:rPr>
                <w:rFonts w:hint="cs"/>
                <w:color w:val="000000" w:themeColor="text1"/>
                <w:sz w:val="28"/>
                <w:szCs w:val="28"/>
                <w:rtl/>
                <w:lang w:bidi="ar-SY"/>
              </w:rPr>
              <w:t>403 حالة</w:t>
            </w:r>
          </w:p>
        </w:tc>
        <w:tc>
          <w:tcPr>
            <w:tcW w:w="2470" w:type="dxa"/>
          </w:tcPr>
          <w:p w:rsidR="00D548ED" w:rsidRDefault="00D548ED" w:rsidP="00825F15">
            <w:pPr>
              <w:bidi/>
              <w:rPr>
                <w:color w:val="000000" w:themeColor="text1"/>
                <w:sz w:val="28"/>
                <w:szCs w:val="28"/>
                <w:rtl/>
                <w:lang w:bidi="ar-SY"/>
              </w:rPr>
            </w:pPr>
            <w:r>
              <w:rPr>
                <w:rFonts w:hint="cs"/>
                <w:color w:val="000000" w:themeColor="text1"/>
                <w:sz w:val="28"/>
                <w:szCs w:val="28"/>
                <w:rtl/>
                <w:lang w:bidi="ar-SY"/>
              </w:rPr>
              <w:t>26,2%</w:t>
            </w:r>
          </w:p>
        </w:tc>
      </w:tr>
    </w:tbl>
    <w:p w:rsidR="00737CC9" w:rsidRPr="005F65FD" w:rsidRDefault="00737CC9" w:rsidP="00937B2C">
      <w:pPr>
        <w:bidi/>
        <w:rPr>
          <w:color w:val="000000" w:themeColor="text1"/>
          <w:rtl/>
          <w:lang w:bidi="ar-SY"/>
        </w:rPr>
      </w:pPr>
    </w:p>
    <w:p w:rsidR="00737CC9" w:rsidRPr="00FA6BA2" w:rsidRDefault="00737CC9" w:rsidP="00D868DF">
      <w:pPr>
        <w:bidi/>
        <w:rPr>
          <w:color w:val="000000" w:themeColor="text1"/>
          <w:sz w:val="28"/>
          <w:szCs w:val="28"/>
          <w:rtl/>
          <w:lang w:bidi="ar-SY"/>
        </w:rPr>
      </w:pPr>
    </w:p>
    <w:p w:rsidR="00737CC9" w:rsidRDefault="00F93761" w:rsidP="00BD7F35">
      <w:pPr>
        <w:bidi/>
        <w:jc w:val="both"/>
        <w:rPr>
          <w:rtl/>
          <w:lang w:bidi="ar-SY"/>
        </w:rPr>
      </w:pPr>
      <w:r w:rsidRPr="00A8749A">
        <w:rPr>
          <w:noProof/>
          <w:color w:val="FF0000"/>
          <w:rtl/>
        </w:rPr>
        <w:lastRenderedPageBreak/>
        <w:drawing>
          <wp:anchor distT="0" distB="0" distL="114300" distR="114300" simplePos="0" relativeHeight="251658240" behindDoc="0" locked="0" layoutInCell="1" allowOverlap="1">
            <wp:simplePos x="0" y="0"/>
            <wp:positionH relativeFrom="column">
              <wp:align>right</wp:align>
            </wp:positionH>
            <wp:positionV relativeFrom="paragraph">
              <wp:align>top</wp:align>
            </wp:positionV>
            <wp:extent cx="5486400" cy="3200400"/>
            <wp:effectExtent l="19050" t="0" r="19050" b="0"/>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sidR="00CC0886">
        <w:rPr>
          <w:rtl/>
          <w:lang w:bidi="ar-SY"/>
        </w:rPr>
        <w:br w:type="textWrapping" w:clear="all"/>
      </w:r>
      <w:r w:rsidR="00BD7F35">
        <w:rPr>
          <w:rFonts w:hint="cs"/>
          <w:rtl/>
          <w:lang w:bidi="ar-SY"/>
        </w:rPr>
        <w:t>الشكل رقم (1) نسب الحالات الجراحية إلى الحالات غير الجراحية</w:t>
      </w:r>
    </w:p>
    <w:p w:rsidR="00737CC9" w:rsidRDefault="00737CC9" w:rsidP="00737CC9">
      <w:pPr>
        <w:bidi/>
        <w:rPr>
          <w:color w:val="000000" w:themeColor="text1"/>
          <w:sz w:val="28"/>
          <w:szCs w:val="28"/>
          <w:rtl/>
          <w:lang w:bidi="ar-SY"/>
        </w:rPr>
      </w:pPr>
    </w:p>
    <w:p w:rsidR="00074353" w:rsidRDefault="001D1AE6" w:rsidP="00074353">
      <w:pPr>
        <w:bidi/>
        <w:rPr>
          <w:color w:val="000000" w:themeColor="text1"/>
          <w:sz w:val="28"/>
          <w:szCs w:val="28"/>
          <w:rtl/>
          <w:lang w:bidi="ar-SY"/>
        </w:rPr>
      </w:pPr>
      <w:r>
        <w:rPr>
          <w:rFonts w:hint="cs"/>
          <w:color w:val="000000" w:themeColor="text1"/>
          <w:sz w:val="28"/>
          <w:szCs w:val="28"/>
          <w:rtl/>
          <w:lang w:bidi="ar-SY"/>
        </w:rPr>
        <w:t xml:space="preserve">نلاحظ زيادة نسبة القبولات الجراحية من مجموع القبولات العام في المشفى مع تقدم سنوات الدراسة </w:t>
      </w:r>
      <w:r w:rsidR="00A6236F">
        <w:rPr>
          <w:rFonts w:hint="cs"/>
          <w:color w:val="000000" w:themeColor="text1"/>
          <w:sz w:val="28"/>
          <w:szCs w:val="28"/>
          <w:rtl/>
          <w:lang w:bidi="ar-SY"/>
        </w:rPr>
        <w:t xml:space="preserve">وهذا الفرق هام إحصائياً </w:t>
      </w:r>
      <w:r w:rsidR="00A6236F">
        <w:rPr>
          <w:color w:val="000000" w:themeColor="text1"/>
          <w:sz w:val="28"/>
          <w:szCs w:val="28"/>
        </w:rPr>
        <w:t>P Value=0.0001</w:t>
      </w:r>
    </w:p>
    <w:p w:rsidR="00A6236F" w:rsidRPr="00A6236F" w:rsidRDefault="00A6236F" w:rsidP="00A6236F">
      <w:pPr>
        <w:bidi/>
        <w:rPr>
          <w:color w:val="000000" w:themeColor="text1"/>
          <w:sz w:val="28"/>
          <w:szCs w:val="28"/>
          <w:rtl/>
          <w:lang w:bidi="ar-SY"/>
        </w:rPr>
      </w:pPr>
      <w:r>
        <w:rPr>
          <w:rFonts w:hint="cs"/>
          <w:color w:val="000000" w:themeColor="text1"/>
          <w:sz w:val="28"/>
          <w:szCs w:val="28"/>
          <w:rtl/>
          <w:lang w:bidi="ar-SY"/>
        </w:rPr>
        <w:t>نلاحظ تناقص في عدد القبولات المطلق في الشعبة مع تقدم سنوات الدراسة وهذا يعود لإيجاد قسم إسعاف الحواضن ,حيث كانت تقبل جميع الحالات من البسيطة إلى المعقدة في الشعبة أما الآن فيتم تخريج قسم من الأطفال مباشرةً من إسعاف الحواضن .</w:t>
      </w:r>
    </w:p>
    <w:p w:rsidR="00FC3A06" w:rsidRDefault="00FC3A06" w:rsidP="00074353">
      <w:pPr>
        <w:bidi/>
        <w:rPr>
          <w:color w:val="000000" w:themeColor="text1"/>
          <w:sz w:val="28"/>
          <w:szCs w:val="28"/>
          <w:lang w:bidi="ar-SY"/>
        </w:rPr>
      </w:pPr>
    </w:p>
    <w:p w:rsidR="00FC3A06" w:rsidRPr="00BD7F35" w:rsidRDefault="00BD7F35" w:rsidP="00FC3A06">
      <w:pPr>
        <w:bidi/>
        <w:rPr>
          <w:b/>
          <w:bCs/>
          <w:color w:val="000000" w:themeColor="text1"/>
          <w:sz w:val="32"/>
          <w:szCs w:val="32"/>
          <w:u w:val="single"/>
          <w:lang w:bidi="ar-SY"/>
        </w:rPr>
      </w:pPr>
      <w:r>
        <w:rPr>
          <w:rFonts w:hint="cs"/>
          <w:b/>
          <w:bCs/>
          <w:color w:val="000000" w:themeColor="text1"/>
          <w:sz w:val="32"/>
          <w:szCs w:val="32"/>
          <w:u w:val="single"/>
          <w:rtl/>
          <w:lang w:bidi="ar-SY"/>
        </w:rPr>
        <w:t>2:دراسة نسبة كل مرض جراحي من مجموع القبولات وتبدلها مع الوقت :</w:t>
      </w:r>
    </w:p>
    <w:p w:rsidR="00074353" w:rsidRDefault="00976333" w:rsidP="00FC3A06">
      <w:pPr>
        <w:bidi/>
        <w:rPr>
          <w:color w:val="000000" w:themeColor="text1"/>
          <w:sz w:val="28"/>
          <w:szCs w:val="28"/>
          <w:rtl/>
          <w:lang w:bidi="ar-SY"/>
        </w:rPr>
      </w:pPr>
      <w:r>
        <w:rPr>
          <w:rFonts w:hint="cs"/>
          <w:color w:val="000000" w:themeColor="text1"/>
          <w:sz w:val="28"/>
          <w:szCs w:val="28"/>
          <w:rtl/>
          <w:lang w:bidi="ar-SY"/>
        </w:rPr>
        <w:t>تمت مقارنة دراستنا مع دراسة أُُ</w:t>
      </w:r>
      <w:r w:rsidR="00074353">
        <w:rPr>
          <w:rFonts w:hint="cs"/>
          <w:color w:val="000000" w:themeColor="text1"/>
          <w:sz w:val="28"/>
          <w:szCs w:val="28"/>
          <w:rtl/>
          <w:lang w:bidi="ar-SY"/>
        </w:rPr>
        <w:t xml:space="preserve">جريت في الهند منشورة في </w:t>
      </w:r>
      <w:r w:rsidR="00074353">
        <w:rPr>
          <w:color w:val="000000" w:themeColor="text1"/>
          <w:sz w:val="28"/>
          <w:szCs w:val="28"/>
          <w:lang w:bidi="ar-SY"/>
        </w:rPr>
        <w:t xml:space="preserve"> J</w:t>
      </w:r>
      <w:r w:rsidR="00074353">
        <w:rPr>
          <w:color w:val="000000" w:themeColor="text1"/>
          <w:sz w:val="28"/>
          <w:szCs w:val="28"/>
        </w:rPr>
        <w:t>o</w:t>
      </w:r>
      <w:r w:rsidR="00FC3A06">
        <w:rPr>
          <w:color w:val="000000" w:themeColor="text1"/>
          <w:sz w:val="28"/>
          <w:szCs w:val="28"/>
          <w:lang w:bidi="ar-SY"/>
        </w:rPr>
        <w:t>urnal Neonatal Su</w:t>
      </w:r>
      <w:r w:rsidR="00074353">
        <w:rPr>
          <w:color w:val="000000" w:themeColor="text1"/>
          <w:sz w:val="28"/>
          <w:szCs w:val="28"/>
          <w:lang w:bidi="ar-SY"/>
        </w:rPr>
        <w:t>rgery</w:t>
      </w:r>
      <w:r w:rsidR="00074353">
        <w:rPr>
          <w:rFonts w:hint="cs"/>
          <w:color w:val="000000" w:themeColor="text1"/>
          <w:sz w:val="28"/>
          <w:szCs w:val="28"/>
          <w:rtl/>
          <w:lang w:bidi="ar-SY"/>
        </w:rPr>
        <w:t xml:space="preserve"> 2012</w:t>
      </w:r>
    </w:p>
    <w:p w:rsidR="00976333" w:rsidRDefault="00074353" w:rsidP="00976333">
      <w:pPr>
        <w:bidi/>
        <w:rPr>
          <w:color w:val="000000" w:themeColor="text1"/>
          <w:sz w:val="28"/>
          <w:szCs w:val="28"/>
          <w:rtl/>
          <w:lang w:bidi="ar-SY"/>
        </w:rPr>
      </w:pPr>
      <w:r>
        <w:rPr>
          <w:rFonts w:hint="cs"/>
          <w:color w:val="000000" w:themeColor="text1"/>
          <w:sz w:val="28"/>
          <w:szCs w:val="28"/>
          <w:rtl/>
          <w:lang w:bidi="ar-SY"/>
        </w:rPr>
        <w:t>فترة الدراسة خمسة عشر شهراً خلال 2006-2007 ضمت الدراسة 191 مريض ,لم تجر الجراحة ل14 مريض بسبب التدهور في الحالة العامة عند الأطفال ,12 مريض أستبعدوا بسبب عدم وضوح المعلومات أو بسبب عدم موافقة الأهل ,عدد الداخلين في الدراسة 165 مريض .</w:t>
      </w:r>
    </w:p>
    <w:p w:rsidR="00AC7D19" w:rsidRDefault="00AC7D19" w:rsidP="005F65FD">
      <w:pPr>
        <w:bidi/>
        <w:rPr>
          <w:color w:val="000000" w:themeColor="text1"/>
          <w:sz w:val="28"/>
          <w:szCs w:val="28"/>
          <w:rtl/>
          <w:lang w:bidi="ar-SY"/>
        </w:rPr>
      </w:pPr>
    </w:p>
    <w:p w:rsidR="00AC7D19" w:rsidRDefault="00AC7D19" w:rsidP="00AC7D19">
      <w:pPr>
        <w:bidi/>
        <w:rPr>
          <w:color w:val="000000" w:themeColor="text1"/>
          <w:sz w:val="28"/>
          <w:szCs w:val="28"/>
          <w:rtl/>
          <w:lang w:bidi="ar-SY"/>
        </w:rPr>
      </w:pPr>
    </w:p>
    <w:p w:rsidR="00937B2C" w:rsidRDefault="00937B2C" w:rsidP="00AC7D19">
      <w:pPr>
        <w:bidi/>
        <w:rPr>
          <w:color w:val="000000" w:themeColor="text1"/>
          <w:sz w:val="28"/>
          <w:szCs w:val="28"/>
          <w:rtl/>
          <w:lang w:bidi="ar-SY"/>
        </w:rPr>
      </w:pPr>
      <w:r>
        <w:rPr>
          <w:rFonts w:hint="cs"/>
          <w:color w:val="000000" w:themeColor="text1"/>
          <w:sz w:val="28"/>
          <w:szCs w:val="28"/>
          <w:rtl/>
          <w:lang w:bidi="ar-SY"/>
        </w:rPr>
        <w:lastRenderedPageBreak/>
        <w:t>يوضح الجدول (2) نسبة كل حالة من الحالات الجراحية على حدة من مجموع الحالات الجراحية</w:t>
      </w:r>
      <w:r w:rsidR="00074353">
        <w:rPr>
          <w:rFonts w:hint="cs"/>
          <w:color w:val="000000" w:themeColor="text1"/>
          <w:sz w:val="28"/>
          <w:szCs w:val="28"/>
          <w:rtl/>
          <w:lang w:bidi="ar-SY"/>
        </w:rPr>
        <w:t xml:space="preserve"> والمقارنة مع الدراسة الهندية .</w:t>
      </w:r>
    </w:p>
    <w:p w:rsidR="00937B2C" w:rsidRDefault="00D20BF8" w:rsidP="00D20BF8">
      <w:pPr>
        <w:bidi/>
        <w:rPr>
          <w:color w:val="000000" w:themeColor="text1"/>
          <w:sz w:val="28"/>
          <w:szCs w:val="28"/>
          <w:rtl/>
          <w:lang w:bidi="ar-SY"/>
        </w:rPr>
      </w:pPr>
      <w:r>
        <w:rPr>
          <w:rFonts w:hint="cs"/>
          <w:color w:val="000000" w:themeColor="text1"/>
          <w:rtl/>
          <w:lang w:bidi="ar-SY"/>
        </w:rPr>
        <w:t>الجدول (2)نسب كل حالة جراحية على حدة من مجموع الحالات الجراحية</w:t>
      </w:r>
      <w:r w:rsidR="00F842F2">
        <w:rPr>
          <w:rFonts w:hint="cs"/>
          <w:color w:val="000000" w:themeColor="text1"/>
          <w:sz w:val="28"/>
          <w:szCs w:val="28"/>
          <w:rtl/>
          <w:lang w:bidi="ar-SY"/>
        </w:rPr>
        <w:tab/>
      </w:r>
      <w:r w:rsidR="00F842F2">
        <w:rPr>
          <w:rFonts w:hint="cs"/>
          <w:color w:val="000000" w:themeColor="text1"/>
          <w:sz w:val="28"/>
          <w:szCs w:val="28"/>
          <w:rtl/>
          <w:lang w:bidi="ar-SY"/>
        </w:rPr>
        <w:tab/>
      </w:r>
    </w:p>
    <w:tbl>
      <w:tblPr>
        <w:tblStyle w:val="a7"/>
        <w:bidiVisual/>
        <w:tblW w:w="0" w:type="auto"/>
        <w:tblLook w:val="04A0"/>
      </w:tblPr>
      <w:tblGrid>
        <w:gridCol w:w="1918"/>
        <w:gridCol w:w="1862"/>
        <w:gridCol w:w="1862"/>
        <w:gridCol w:w="2088"/>
        <w:gridCol w:w="1846"/>
      </w:tblGrid>
      <w:tr w:rsidR="00F842F2" w:rsidTr="00F842F2">
        <w:tc>
          <w:tcPr>
            <w:tcW w:w="1918" w:type="dxa"/>
          </w:tcPr>
          <w:p w:rsidR="00F842F2" w:rsidRDefault="00F842F2" w:rsidP="00937B2C">
            <w:pPr>
              <w:bidi/>
              <w:rPr>
                <w:color w:val="000000" w:themeColor="text1"/>
                <w:sz w:val="28"/>
                <w:szCs w:val="28"/>
                <w:rtl/>
                <w:lang w:bidi="ar-SY"/>
              </w:rPr>
            </w:pPr>
            <w:r>
              <w:rPr>
                <w:rFonts w:hint="cs"/>
                <w:color w:val="000000" w:themeColor="text1"/>
                <w:sz w:val="28"/>
                <w:szCs w:val="28"/>
                <w:rtl/>
                <w:lang w:bidi="ar-SY"/>
              </w:rPr>
              <w:t>المرض</w:t>
            </w:r>
          </w:p>
        </w:tc>
        <w:tc>
          <w:tcPr>
            <w:tcW w:w="1862" w:type="dxa"/>
          </w:tcPr>
          <w:p w:rsidR="00F842F2" w:rsidRDefault="00F842F2" w:rsidP="00937B2C">
            <w:pPr>
              <w:bidi/>
              <w:rPr>
                <w:color w:val="000000" w:themeColor="text1"/>
                <w:sz w:val="28"/>
                <w:szCs w:val="28"/>
                <w:rtl/>
                <w:lang w:bidi="ar-SY"/>
              </w:rPr>
            </w:pPr>
            <w:r>
              <w:rPr>
                <w:rFonts w:hint="cs"/>
                <w:color w:val="000000" w:themeColor="text1"/>
                <w:sz w:val="28"/>
                <w:szCs w:val="28"/>
                <w:rtl/>
                <w:lang w:bidi="ar-SY"/>
              </w:rPr>
              <w:t>عام 1995</w:t>
            </w:r>
          </w:p>
        </w:tc>
        <w:tc>
          <w:tcPr>
            <w:tcW w:w="1862" w:type="dxa"/>
            <w:tcBorders>
              <w:right w:val="single" w:sz="4" w:space="0" w:color="auto"/>
            </w:tcBorders>
          </w:tcPr>
          <w:p w:rsidR="00F842F2" w:rsidRDefault="00F842F2" w:rsidP="00937B2C">
            <w:pPr>
              <w:bidi/>
              <w:rPr>
                <w:color w:val="000000" w:themeColor="text1"/>
                <w:sz w:val="28"/>
                <w:szCs w:val="28"/>
                <w:rtl/>
                <w:lang w:bidi="ar-SY"/>
              </w:rPr>
            </w:pPr>
            <w:r>
              <w:rPr>
                <w:rFonts w:hint="cs"/>
                <w:color w:val="000000" w:themeColor="text1"/>
                <w:sz w:val="28"/>
                <w:szCs w:val="28"/>
                <w:rtl/>
                <w:lang w:bidi="ar-SY"/>
              </w:rPr>
              <w:t>عام 2000</w:t>
            </w:r>
          </w:p>
        </w:tc>
        <w:tc>
          <w:tcPr>
            <w:tcW w:w="2088" w:type="dxa"/>
            <w:tcBorders>
              <w:top w:val="single" w:sz="4" w:space="0" w:color="auto"/>
              <w:left w:val="single" w:sz="4" w:space="0" w:color="auto"/>
              <w:bottom w:val="single" w:sz="4" w:space="0" w:color="auto"/>
            </w:tcBorders>
            <w:shd w:val="clear" w:color="auto" w:fill="auto"/>
          </w:tcPr>
          <w:p w:rsidR="00F842F2" w:rsidRDefault="00F842F2" w:rsidP="00937B2C">
            <w:pPr>
              <w:bidi/>
              <w:rPr>
                <w:color w:val="000000" w:themeColor="text1"/>
                <w:sz w:val="28"/>
                <w:szCs w:val="28"/>
                <w:rtl/>
                <w:lang w:bidi="ar-SY"/>
              </w:rPr>
            </w:pPr>
            <w:r>
              <w:rPr>
                <w:rFonts w:hint="cs"/>
                <w:color w:val="000000" w:themeColor="text1"/>
                <w:sz w:val="28"/>
                <w:szCs w:val="28"/>
                <w:rtl/>
                <w:lang w:bidi="ar-SY"/>
              </w:rPr>
              <w:t>عام2011</w:t>
            </w:r>
          </w:p>
        </w:tc>
        <w:tc>
          <w:tcPr>
            <w:tcW w:w="1846" w:type="dxa"/>
            <w:tcBorders>
              <w:top w:val="single" w:sz="4" w:space="0" w:color="auto"/>
              <w:left w:val="single" w:sz="4" w:space="0" w:color="auto"/>
              <w:bottom w:val="single" w:sz="4" w:space="0" w:color="auto"/>
            </w:tcBorders>
          </w:tcPr>
          <w:p w:rsidR="00F842F2" w:rsidRDefault="00F842F2" w:rsidP="00937B2C">
            <w:pPr>
              <w:bidi/>
              <w:rPr>
                <w:color w:val="000000" w:themeColor="text1"/>
                <w:sz w:val="28"/>
                <w:szCs w:val="28"/>
                <w:rtl/>
                <w:lang w:bidi="ar-SY"/>
              </w:rPr>
            </w:pPr>
            <w:r>
              <w:rPr>
                <w:rFonts w:hint="cs"/>
                <w:color w:val="000000" w:themeColor="text1"/>
                <w:sz w:val="28"/>
                <w:szCs w:val="28"/>
                <w:rtl/>
                <w:lang w:bidi="ar-SY"/>
              </w:rPr>
              <w:t>الدراسة الهندية</w:t>
            </w:r>
            <w:r w:rsidR="00D868DF">
              <w:rPr>
                <w:rFonts w:hint="cs"/>
                <w:color w:val="000000" w:themeColor="text1"/>
                <w:sz w:val="28"/>
                <w:szCs w:val="28"/>
                <w:rtl/>
                <w:lang w:bidi="ar-SY"/>
              </w:rPr>
              <w:t xml:space="preserve"> 2006-2007</w:t>
            </w:r>
          </w:p>
        </w:tc>
      </w:tr>
      <w:tr w:rsidR="00F842F2" w:rsidTr="00F842F2">
        <w:tc>
          <w:tcPr>
            <w:tcW w:w="1918" w:type="dxa"/>
          </w:tcPr>
          <w:p w:rsidR="00F842F2" w:rsidRDefault="00F842F2" w:rsidP="00937B2C">
            <w:pPr>
              <w:bidi/>
              <w:rPr>
                <w:color w:val="000000" w:themeColor="text1"/>
                <w:sz w:val="28"/>
                <w:szCs w:val="28"/>
                <w:rtl/>
                <w:lang w:bidi="ar-SY"/>
              </w:rPr>
            </w:pPr>
            <w:r>
              <w:rPr>
                <w:rFonts w:hint="cs"/>
                <w:color w:val="000000" w:themeColor="text1"/>
                <w:sz w:val="28"/>
                <w:szCs w:val="28"/>
                <w:rtl/>
                <w:lang w:bidi="ar-SY"/>
              </w:rPr>
              <w:t>رتق المري</w:t>
            </w:r>
          </w:p>
        </w:tc>
        <w:tc>
          <w:tcPr>
            <w:tcW w:w="1862" w:type="dxa"/>
          </w:tcPr>
          <w:p w:rsidR="00F842F2" w:rsidRDefault="00F842F2" w:rsidP="00937B2C">
            <w:pPr>
              <w:bidi/>
              <w:rPr>
                <w:color w:val="000000" w:themeColor="text1"/>
                <w:sz w:val="28"/>
                <w:szCs w:val="28"/>
                <w:rtl/>
                <w:lang w:bidi="ar-SY"/>
              </w:rPr>
            </w:pPr>
            <w:r>
              <w:rPr>
                <w:rFonts w:hint="cs"/>
                <w:color w:val="000000" w:themeColor="text1"/>
                <w:sz w:val="28"/>
                <w:szCs w:val="28"/>
                <w:rtl/>
                <w:lang w:bidi="ar-SY"/>
              </w:rPr>
              <w:t>12,1%</w:t>
            </w:r>
          </w:p>
        </w:tc>
        <w:tc>
          <w:tcPr>
            <w:tcW w:w="1862" w:type="dxa"/>
            <w:tcBorders>
              <w:right w:val="single" w:sz="4" w:space="0" w:color="auto"/>
            </w:tcBorders>
          </w:tcPr>
          <w:p w:rsidR="00F842F2" w:rsidRDefault="00F842F2" w:rsidP="00937B2C">
            <w:pPr>
              <w:bidi/>
              <w:rPr>
                <w:color w:val="000000" w:themeColor="text1"/>
                <w:sz w:val="28"/>
                <w:szCs w:val="28"/>
                <w:rtl/>
                <w:lang w:bidi="ar-SY"/>
              </w:rPr>
            </w:pPr>
            <w:r>
              <w:rPr>
                <w:rFonts w:hint="cs"/>
                <w:color w:val="000000" w:themeColor="text1"/>
                <w:sz w:val="28"/>
                <w:szCs w:val="28"/>
                <w:rtl/>
                <w:lang w:bidi="ar-SY"/>
              </w:rPr>
              <w:t>16,6%</w:t>
            </w:r>
          </w:p>
        </w:tc>
        <w:tc>
          <w:tcPr>
            <w:tcW w:w="2088" w:type="dxa"/>
            <w:tcBorders>
              <w:top w:val="single" w:sz="4" w:space="0" w:color="auto"/>
              <w:left w:val="single" w:sz="4" w:space="0" w:color="auto"/>
              <w:bottom w:val="single" w:sz="4" w:space="0" w:color="auto"/>
            </w:tcBorders>
            <w:shd w:val="clear" w:color="auto" w:fill="auto"/>
          </w:tcPr>
          <w:p w:rsidR="00F842F2" w:rsidRDefault="00F842F2" w:rsidP="00937B2C">
            <w:pPr>
              <w:bidi/>
              <w:rPr>
                <w:color w:val="000000" w:themeColor="text1"/>
                <w:sz w:val="28"/>
                <w:szCs w:val="28"/>
                <w:rtl/>
                <w:lang w:bidi="ar-SY"/>
              </w:rPr>
            </w:pPr>
            <w:r>
              <w:rPr>
                <w:rFonts w:hint="cs"/>
                <w:color w:val="000000" w:themeColor="text1"/>
                <w:sz w:val="28"/>
                <w:szCs w:val="28"/>
                <w:rtl/>
                <w:lang w:bidi="ar-SY"/>
              </w:rPr>
              <w:t>17,3%</w:t>
            </w:r>
          </w:p>
        </w:tc>
        <w:tc>
          <w:tcPr>
            <w:tcW w:w="1846" w:type="dxa"/>
            <w:tcBorders>
              <w:top w:val="single" w:sz="4" w:space="0" w:color="auto"/>
              <w:left w:val="single" w:sz="4" w:space="0" w:color="auto"/>
              <w:bottom w:val="single" w:sz="4" w:space="0" w:color="auto"/>
            </w:tcBorders>
          </w:tcPr>
          <w:p w:rsidR="00D140FE" w:rsidRDefault="00D140FE" w:rsidP="00D140FE">
            <w:pPr>
              <w:bidi/>
              <w:rPr>
                <w:color w:val="000000" w:themeColor="text1"/>
                <w:sz w:val="28"/>
                <w:szCs w:val="28"/>
                <w:rtl/>
                <w:lang w:bidi="ar-SY"/>
              </w:rPr>
            </w:pPr>
            <w:r>
              <w:rPr>
                <w:rFonts w:hint="cs"/>
                <w:color w:val="000000" w:themeColor="text1"/>
                <w:sz w:val="28"/>
                <w:szCs w:val="28"/>
                <w:rtl/>
                <w:lang w:bidi="ar-SY"/>
              </w:rPr>
              <w:t>32,1%</w:t>
            </w:r>
          </w:p>
        </w:tc>
      </w:tr>
      <w:tr w:rsidR="00F842F2" w:rsidTr="00F842F2">
        <w:tc>
          <w:tcPr>
            <w:tcW w:w="1918" w:type="dxa"/>
          </w:tcPr>
          <w:p w:rsidR="00F842F2" w:rsidRDefault="00F842F2" w:rsidP="00937B2C">
            <w:pPr>
              <w:bidi/>
              <w:rPr>
                <w:color w:val="000000" w:themeColor="text1"/>
                <w:sz w:val="28"/>
                <w:szCs w:val="28"/>
                <w:rtl/>
                <w:lang w:bidi="ar-SY"/>
              </w:rPr>
            </w:pPr>
            <w:r>
              <w:rPr>
                <w:rFonts w:hint="cs"/>
                <w:color w:val="000000" w:themeColor="text1"/>
                <w:sz w:val="28"/>
                <w:szCs w:val="28"/>
                <w:rtl/>
                <w:lang w:bidi="ar-SY"/>
              </w:rPr>
              <w:t>انسداد الأمعاء التام</w:t>
            </w:r>
          </w:p>
        </w:tc>
        <w:tc>
          <w:tcPr>
            <w:tcW w:w="1862" w:type="dxa"/>
          </w:tcPr>
          <w:p w:rsidR="00F842F2" w:rsidRDefault="00F842F2" w:rsidP="00937B2C">
            <w:pPr>
              <w:bidi/>
              <w:rPr>
                <w:color w:val="000000" w:themeColor="text1"/>
                <w:sz w:val="28"/>
                <w:szCs w:val="28"/>
                <w:rtl/>
                <w:lang w:bidi="ar-SY"/>
              </w:rPr>
            </w:pPr>
            <w:r w:rsidRPr="00737CC9">
              <w:rPr>
                <w:rFonts w:hint="cs"/>
                <w:color w:val="FF0000"/>
                <w:sz w:val="28"/>
                <w:szCs w:val="28"/>
                <w:rtl/>
                <w:lang w:bidi="ar-SY"/>
              </w:rPr>
              <w:t>33,7</w:t>
            </w:r>
            <w:r>
              <w:rPr>
                <w:rFonts w:hint="cs"/>
                <w:color w:val="000000" w:themeColor="text1"/>
                <w:sz w:val="28"/>
                <w:szCs w:val="28"/>
                <w:rtl/>
                <w:lang w:bidi="ar-SY"/>
              </w:rPr>
              <w:t>%</w:t>
            </w:r>
          </w:p>
        </w:tc>
        <w:tc>
          <w:tcPr>
            <w:tcW w:w="1862" w:type="dxa"/>
            <w:tcBorders>
              <w:right w:val="single" w:sz="4" w:space="0" w:color="auto"/>
            </w:tcBorders>
          </w:tcPr>
          <w:p w:rsidR="00F842F2" w:rsidRDefault="00F842F2" w:rsidP="00937B2C">
            <w:pPr>
              <w:bidi/>
              <w:rPr>
                <w:color w:val="000000" w:themeColor="text1"/>
                <w:sz w:val="28"/>
                <w:szCs w:val="28"/>
                <w:rtl/>
                <w:lang w:bidi="ar-SY"/>
              </w:rPr>
            </w:pPr>
            <w:r w:rsidRPr="00737CC9">
              <w:rPr>
                <w:rFonts w:hint="cs"/>
                <w:color w:val="FF0000"/>
                <w:sz w:val="28"/>
                <w:szCs w:val="28"/>
                <w:rtl/>
                <w:lang w:bidi="ar-SY"/>
              </w:rPr>
              <w:t>32</w:t>
            </w:r>
            <w:r>
              <w:rPr>
                <w:rFonts w:hint="cs"/>
                <w:color w:val="000000" w:themeColor="text1"/>
                <w:sz w:val="28"/>
                <w:szCs w:val="28"/>
                <w:rtl/>
                <w:lang w:bidi="ar-SY"/>
              </w:rPr>
              <w:t>%</w:t>
            </w:r>
          </w:p>
        </w:tc>
        <w:tc>
          <w:tcPr>
            <w:tcW w:w="2088" w:type="dxa"/>
            <w:tcBorders>
              <w:top w:val="single" w:sz="4" w:space="0" w:color="auto"/>
              <w:left w:val="single" w:sz="4" w:space="0" w:color="auto"/>
              <w:bottom w:val="single" w:sz="4" w:space="0" w:color="auto"/>
            </w:tcBorders>
            <w:shd w:val="clear" w:color="auto" w:fill="auto"/>
          </w:tcPr>
          <w:p w:rsidR="00F842F2" w:rsidRDefault="00F842F2" w:rsidP="00937B2C">
            <w:pPr>
              <w:bidi/>
              <w:rPr>
                <w:color w:val="000000" w:themeColor="text1"/>
                <w:sz w:val="28"/>
                <w:szCs w:val="28"/>
                <w:rtl/>
                <w:lang w:bidi="ar-SY"/>
              </w:rPr>
            </w:pPr>
            <w:r w:rsidRPr="00737CC9">
              <w:rPr>
                <w:rFonts w:hint="cs"/>
                <w:color w:val="FF0000"/>
                <w:sz w:val="28"/>
                <w:szCs w:val="28"/>
                <w:rtl/>
                <w:lang w:bidi="ar-SY"/>
              </w:rPr>
              <w:t>33,2</w:t>
            </w:r>
            <w:r>
              <w:rPr>
                <w:rFonts w:hint="cs"/>
                <w:color w:val="000000" w:themeColor="text1"/>
                <w:sz w:val="28"/>
                <w:szCs w:val="28"/>
                <w:rtl/>
                <w:lang w:bidi="ar-SY"/>
              </w:rPr>
              <w:t>%</w:t>
            </w:r>
          </w:p>
        </w:tc>
        <w:tc>
          <w:tcPr>
            <w:tcW w:w="1846" w:type="dxa"/>
            <w:tcBorders>
              <w:top w:val="single" w:sz="4" w:space="0" w:color="auto"/>
              <w:left w:val="single" w:sz="4" w:space="0" w:color="auto"/>
              <w:bottom w:val="single" w:sz="4" w:space="0" w:color="auto"/>
            </w:tcBorders>
          </w:tcPr>
          <w:p w:rsidR="00F842F2" w:rsidRPr="00737CC9" w:rsidRDefault="00D140FE" w:rsidP="00937B2C">
            <w:pPr>
              <w:bidi/>
              <w:rPr>
                <w:color w:val="FF0000"/>
                <w:sz w:val="28"/>
                <w:szCs w:val="28"/>
                <w:rtl/>
                <w:lang w:bidi="ar-SY"/>
              </w:rPr>
            </w:pPr>
            <w:r>
              <w:rPr>
                <w:rFonts w:hint="cs"/>
                <w:color w:val="FF0000"/>
                <w:sz w:val="28"/>
                <w:szCs w:val="28"/>
                <w:rtl/>
                <w:lang w:bidi="ar-SY"/>
              </w:rPr>
              <w:t>4%</w:t>
            </w:r>
          </w:p>
        </w:tc>
      </w:tr>
      <w:tr w:rsidR="00F842F2" w:rsidTr="00F842F2">
        <w:tc>
          <w:tcPr>
            <w:tcW w:w="1918" w:type="dxa"/>
          </w:tcPr>
          <w:p w:rsidR="00F842F2" w:rsidRDefault="00F842F2" w:rsidP="00937B2C">
            <w:pPr>
              <w:bidi/>
              <w:rPr>
                <w:color w:val="000000" w:themeColor="text1"/>
                <w:sz w:val="28"/>
                <w:szCs w:val="28"/>
                <w:rtl/>
                <w:lang w:bidi="ar-SY"/>
              </w:rPr>
            </w:pPr>
            <w:r>
              <w:rPr>
                <w:rFonts w:hint="cs"/>
                <w:color w:val="000000" w:themeColor="text1"/>
                <w:sz w:val="28"/>
                <w:szCs w:val="28"/>
                <w:rtl/>
                <w:lang w:bidi="ar-SY"/>
              </w:rPr>
              <w:t>التشوهات الشرجية المستقيمية</w:t>
            </w:r>
          </w:p>
        </w:tc>
        <w:tc>
          <w:tcPr>
            <w:tcW w:w="1862" w:type="dxa"/>
          </w:tcPr>
          <w:p w:rsidR="00F842F2" w:rsidRDefault="00F842F2" w:rsidP="00937B2C">
            <w:pPr>
              <w:bidi/>
              <w:rPr>
                <w:color w:val="000000" w:themeColor="text1"/>
                <w:sz w:val="28"/>
                <w:szCs w:val="28"/>
                <w:rtl/>
                <w:lang w:bidi="ar-SY"/>
              </w:rPr>
            </w:pPr>
            <w:r>
              <w:rPr>
                <w:rFonts w:hint="cs"/>
                <w:color w:val="000000" w:themeColor="text1"/>
                <w:sz w:val="28"/>
                <w:szCs w:val="28"/>
                <w:rtl/>
                <w:lang w:bidi="ar-SY"/>
              </w:rPr>
              <w:t>16,2%</w:t>
            </w:r>
          </w:p>
        </w:tc>
        <w:tc>
          <w:tcPr>
            <w:tcW w:w="1862" w:type="dxa"/>
            <w:tcBorders>
              <w:right w:val="single" w:sz="4" w:space="0" w:color="auto"/>
            </w:tcBorders>
          </w:tcPr>
          <w:p w:rsidR="00F842F2" w:rsidRDefault="00F842F2" w:rsidP="00937B2C">
            <w:pPr>
              <w:bidi/>
              <w:rPr>
                <w:color w:val="000000" w:themeColor="text1"/>
                <w:sz w:val="28"/>
                <w:szCs w:val="28"/>
                <w:rtl/>
                <w:lang w:bidi="ar-SY"/>
              </w:rPr>
            </w:pPr>
            <w:r w:rsidRPr="00737CC9">
              <w:rPr>
                <w:rFonts w:hint="cs"/>
                <w:color w:val="31849B" w:themeColor="accent5" w:themeShade="BF"/>
                <w:sz w:val="28"/>
                <w:szCs w:val="28"/>
                <w:rtl/>
                <w:lang w:bidi="ar-SY"/>
              </w:rPr>
              <w:t>21,3</w:t>
            </w:r>
            <w:r>
              <w:rPr>
                <w:rFonts w:hint="cs"/>
                <w:color w:val="000000" w:themeColor="text1"/>
                <w:sz w:val="28"/>
                <w:szCs w:val="28"/>
                <w:rtl/>
                <w:lang w:bidi="ar-SY"/>
              </w:rPr>
              <w:t>%</w:t>
            </w:r>
          </w:p>
        </w:tc>
        <w:tc>
          <w:tcPr>
            <w:tcW w:w="2088" w:type="dxa"/>
            <w:tcBorders>
              <w:top w:val="single" w:sz="4" w:space="0" w:color="auto"/>
              <w:left w:val="single" w:sz="4" w:space="0" w:color="auto"/>
              <w:bottom w:val="single" w:sz="4" w:space="0" w:color="auto"/>
            </w:tcBorders>
            <w:shd w:val="clear" w:color="auto" w:fill="auto"/>
          </w:tcPr>
          <w:p w:rsidR="00F842F2" w:rsidRDefault="00F842F2" w:rsidP="00937B2C">
            <w:pPr>
              <w:bidi/>
              <w:rPr>
                <w:color w:val="000000" w:themeColor="text1"/>
                <w:sz w:val="28"/>
                <w:szCs w:val="28"/>
                <w:rtl/>
                <w:lang w:bidi="ar-SY"/>
              </w:rPr>
            </w:pPr>
            <w:r w:rsidRPr="00737CC9">
              <w:rPr>
                <w:rFonts w:hint="cs"/>
                <w:color w:val="31849B" w:themeColor="accent5" w:themeShade="BF"/>
                <w:sz w:val="28"/>
                <w:szCs w:val="28"/>
                <w:rtl/>
                <w:lang w:bidi="ar-SY"/>
              </w:rPr>
              <w:t>19,8</w:t>
            </w:r>
            <w:r>
              <w:rPr>
                <w:rFonts w:hint="cs"/>
                <w:color w:val="000000" w:themeColor="text1"/>
                <w:sz w:val="28"/>
                <w:szCs w:val="28"/>
                <w:rtl/>
                <w:lang w:bidi="ar-SY"/>
              </w:rPr>
              <w:t>%</w:t>
            </w:r>
          </w:p>
        </w:tc>
        <w:tc>
          <w:tcPr>
            <w:tcW w:w="1846" w:type="dxa"/>
            <w:tcBorders>
              <w:top w:val="single" w:sz="4" w:space="0" w:color="auto"/>
              <w:left w:val="single" w:sz="4" w:space="0" w:color="auto"/>
              <w:bottom w:val="single" w:sz="4" w:space="0" w:color="auto"/>
            </w:tcBorders>
          </w:tcPr>
          <w:p w:rsidR="00F842F2" w:rsidRPr="00737CC9" w:rsidRDefault="00D140FE" w:rsidP="00937B2C">
            <w:pPr>
              <w:bidi/>
              <w:rPr>
                <w:color w:val="31849B" w:themeColor="accent5" w:themeShade="BF"/>
                <w:sz w:val="28"/>
                <w:szCs w:val="28"/>
                <w:rtl/>
                <w:lang w:bidi="ar-SY"/>
              </w:rPr>
            </w:pPr>
            <w:r>
              <w:rPr>
                <w:rFonts w:hint="cs"/>
                <w:color w:val="31849B" w:themeColor="accent5" w:themeShade="BF"/>
                <w:sz w:val="28"/>
                <w:szCs w:val="28"/>
                <w:rtl/>
                <w:lang w:bidi="ar-SY"/>
              </w:rPr>
              <w:t>22,4%</w:t>
            </w:r>
          </w:p>
        </w:tc>
      </w:tr>
      <w:tr w:rsidR="00F842F2" w:rsidTr="00F842F2">
        <w:tc>
          <w:tcPr>
            <w:tcW w:w="1918" w:type="dxa"/>
          </w:tcPr>
          <w:p w:rsidR="00F842F2" w:rsidRDefault="00F842F2" w:rsidP="00937B2C">
            <w:pPr>
              <w:bidi/>
              <w:rPr>
                <w:color w:val="000000" w:themeColor="text1"/>
                <w:sz w:val="28"/>
                <w:szCs w:val="28"/>
                <w:rtl/>
                <w:lang w:bidi="ar-SY"/>
              </w:rPr>
            </w:pPr>
            <w:r>
              <w:rPr>
                <w:rFonts w:hint="cs"/>
                <w:color w:val="000000" w:themeColor="text1"/>
                <w:sz w:val="28"/>
                <w:szCs w:val="28"/>
                <w:rtl/>
                <w:lang w:bidi="ar-SY"/>
              </w:rPr>
              <w:t>هيرشبرينغ</w:t>
            </w:r>
          </w:p>
        </w:tc>
        <w:tc>
          <w:tcPr>
            <w:tcW w:w="1862" w:type="dxa"/>
          </w:tcPr>
          <w:p w:rsidR="00F842F2" w:rsidRDefault="00F842F2" w:rsidP="00937B2C">
            <w:pPr>
              <w:bidi/>
              <w:rPr>
                <w:color w:val="000000" w:themeColor="text1"/>
                <w:sz w:val="28"/>
                <w:szCs w:val="28"/>
                <w:rtl/>
                <w:lang w:bidi="ar-SY"/>
              </w:rPr>
            </w:pPr>
            <w:r>
              <w:rPr>
                <w:rFonts w:hint="cs"/>
                <w:color w:val="000000" w:themeColor="text1"/>
                <w:sz w:val="28"/>
                <w:szCs w:val="28"/>
                <w:rtl/>
                <w:lang w:bidi="ar-SY"/>
              </w:rPr>
              <w:t>2,7%</w:t>
            </w:r>
          </w:p>
        </w:tc>
        <w:tc>
          <w:tcPr>
            <w:tcW w:w="1862" w:type="dxa"/>
            <w:tcBorders>
              <w:right w:val="single" w:sz="4" w:space="0" w:color="auto"/>
            </w:tcBorders>
          </w:tcPr>
          <w:p w:rsidR="00F842F2" w:rsidRDefault="00F842F2" w:rsidP="00937B2C">
            <w:pPr>
              <w:bidi/>
              <w:rPr>
                <w:color w:val="000000" w:themeColor="text1"/>
                <w:sz w:val="28"/>
                <w:szCs w:val="28"/>
                <w:rtl/>
                <w:lang w:bidi="ar-SY"/>
              </w:rPr>
            </w:pPr>
            <w:r>
              <w:rPr>
                <w:rFonts w:hint="cs"/>
                <w:color w:val="000000" w:themeColor="text1"/>
                <w:sz w:val="28"/>
                <w:szCs w:val="28"/>
                <w:rtl/>
                <w:lang w:bidi="ar-SY"/>
              </w:rPr>
              <w:t>5,3%</w:t>
            </w:r>
          </w:p>
        </w:tc>
        <w:tc>
          <w:tcPr>
            <w:tcW w:w="2088" w:type="dxa"/>
            <w:tcBorders>
              <w:top w:val="single" w:sz="4" w:space="0" w:color="auto"/>
              <w:left w:val="single" w:sz="4" w:space="0" w:color="auto"/>
              <w:bottom w:val="single" w:sz="4" w:space="0" w:color="auto"/>
            </w:tcBorders>
            <w:shd w:val="clear" w:color="auto" w:fill="auto"/>
          </w:tcPr>
          <w:p w:rsidR="00F842F2" w:rsidRDefault="00F842F2" w:rsidP="00937B2C">
            <w:pPr>
              <w:bidi/>
              <w:rPr>
                <w:color w:val="000000" w:themeColor="text1"/>
                <w:sz w:val="28"/>
                <w:szCs w:val="28"/>
                <w:rtl/>
                <w:lang w:bidi="ar-SY"/>
              </w:rPr>
            </w:pPr>
            <w:r>
              <w:rPr>
                <w:rFonts w:hint="cs"/>
                <w:color w:val="000000" w:themeColor="text1"/>
                <w:sz w:val="28"/>
                <w:szCs w:val="28"/>
                <w:rtl/>
                <w:lang w:bidi="ar-SY"/>
              </w:rPr>
              <w:t>7,4%</w:t>
            </w:r>
          </w:p>
        </w:tc>
        <w:tc>
          <w:tcPr>
            <w:tcW w:w="1846" w:type="dxa"/>
            <w:tcBorders>
              <w:top w:val="single" w:sz="4" w:space="0" w:color="auto"/>
              <w:left w:val="single" w:sz="4" w:space="0" w:color="auto"/>
              <w:bottom w:val="single" w:sz="4" w:space="0" w:color="auto"/>
            </w:tcBorders>
          </w:tcPr>
          <w:p w:rsidR="00F842F2" w:rsidRDefault="00D140FE" w:rsidP="00937B2C">
            <w:pPr>
              <w:bidi/>
              <w:rPr>
                <w:color w:val="000000" w:themeColor="text1"/>
                <w:sz w:val="28"/>
                <w:szCs w:val="28"/>
                <w:rtl/>
                <w:lang w:bidi="ar-SY"/>
              </w:rPr>
            </w:pPr>
            <w:r>
              <w:rPr>
                <w:rFonts w:hint="cs"/>
                <w:color w:val="000000" w:themeColor="text1"/>
                <w:sz w:val="28"/>
                <w:szCs w:val="28"/>
                <w:rtl/>
                <w:lang w:bidi="ar-SY"/>
              </w:rPr>
              <w:t>3%</w:t>
            </w:r>
          </w:p>
        </w:tc>
      </w:tr>
      <w:tr w:rsidR="00F842F2" w:rsidTr="00F842F2">
        <w:tc>
          <w:tcPr>
            <w:tcW w:w="1918" w:type="dxa"/>
          </w:tcPr>
          <w:p w:rsidR="00F842F2" w:rsidRDefault="00F842F2" w:rsidP="00937B2C">
            <w:pPr>
              <w:bidi/>
              <w:rPr>
                <w:color w:val="000000" w:themeColor="text1"/>
                <w:sz w:val="28"/>
                <w:szCs w:val="28"/>
                <w:rtl/>
                <w:lang w:bidi="ar-SY"/>
              </w:rPr>
            </w:pPr>
            <w:r>
              <w:rPr>
                <w:rFonts w:hint="cs"/>
                <w:color w:val="000000" w:themeColor="text1"/>
                <w:sz w:val="28"/>
                <w:szCs w:val="28"/>
                <w:rtl/>
                <w:lang w:bidi="ar-SY"/>
              </w:rPr>
              <w:t>انشقاق جدار البطن</w:t>
            </w:r>
          </w:p>
        </w:tc>
        <w:tc>
          <w:tcPr>
            <w:tcW w:w="1862" w:type="dxa"/>
          </w:tcPr>
          <w:p w:rsidR="00F842F2" w:rsidRDefault="00F842F2" w:rsidP="00937B2C">
            <w:pPr>
              <w:bidi/>
              <w:rPr>
                <w:color w:val="000000" w:themeColor="text1"/>
                <w:sz w:val="28"/>
                <w:szCs w:val="28"/>
                <w:rtl/>
                <w:lang w:bidi="ar-SY"/>
              </w:rPr>
            </w:pPr>
            <w:r>
              <w:rPr>
                <w:rFonts w:hint="cs"/>
                <w:color w:val="000000" w:themeColor="text1"/>
                <w:sz w:val="28"/>
                <w:szCs w:val="28"/>
                <w:rtl/>
                <w:lang w:bidi="ar-SY"/>
              </w:rPr>
              <w:t>1,35%</w:t>
            </w:r>
          </w:p>
        </w:tc>
        <w:tc>
          <w:tcPr>
            <w:tcW w:w="1862" w:type="dxa"/>
            <w:tcBorders>
              <w:right w:val="single" w:sz="4" w:space="0" w:color="auto"/>
            </w:tcBorders>
          </w:tcPr>
          <w:p w:rsidR="00F842F2" w:rsidRDefault="00F842F2" w:rsidP="00937B2C">
            <w:pPr>
              <w:bidi/>
              <w:rPr>
                <w:color w:val="000000" w:themeColor="text1"/>
                <w:sz w:val="28"/>
                <w:szCs w:val="28"/>
                <w:rtl/>
                <w:lang w:bidi="ar-SY"/>
              </w:rPr>
            </w:pPr>
            <w:r>
              <w:rPr>
                <w:rFonts w:hint="cs"/>
                <w:color w:val="000000" w:themeColor="text1"/>
                <w:sz w:val="28"/>
                <w:szCs w:val="28"/>
                <w:rtl/>
                <w:lang w:bidi="ar-SY"/>
              </w:rPr>
              <w:t>4%</w:t>
            </w:r>
          </w:p>
        </w:tc>
        <w:tc>
          <w:tcPr>
            <w:tcW w:w="2088" w:type="dxa"/>
            <w:tcBorders>
              <w:top w:val="single" w:sz="4" w:space="0" w:color="auto"/>
              <w:left w:val="single" w:sz="4" w:space="0" w:color="auto"/>
              <w:bottom w:val="single" w:sz="4" w:space="0" w:color="auto"/>
            </w:tcBorders>
            <w:shd w:val="clear" w:color="auto" w:fill="auto"/>
          </w:tcPr>
          <w:p w:rsidR="00F842F2" w:rsidRDefault="00F842F2" w:rsidP="00937B2C">
            <w:pPr>
              <w:bidi/>
              <w:rPr>
                <w:color w:val="000000" w:themeColor="text1"/>
                <w:sz w:val="28"/>
                <w:szCs w:val="28"/>
                <w:rtl/>
                <w:lang w:bidi="ar-SY"/>
              </w:rPr>
            </w:pPr>
            <w:r>
              <w:rPr>
                <w:rFonts w:hint="cs"/>
                <w:color w:val="000000" w:themeColor="text1"/>
                <w:sz w:val="28"/>
                <w:szCs w:val="28"/>
                <w:rtl/>
                <w:lang w:bidi="ar-SY"/>
              </w:rPr>
              <w:t>2%</w:t>
            </w:r>
          </w:p>
        </w:tc>
        <w:tc>
          <w:tcPr>
            <w:tcW w:w="1846" w:type="dxa"/>
            <w:tcBorders>
              <w:top w:val="single" w:sz="4" w:space="0" w:color="auto"/>
              <w:left w:val="single" w:sz="4" w:space="0" w:color="auto"/>
              <w:bottom w:val="single" w:sz="4" w:space="0" w:color="auto"/>
            </w:tcBorders>
          </w:tcPr>
          <w:p w:rsidR="00F842F2" w:rsidRDefault="00D140FE" w:rsidP="00937B2C">
            <w:pPr>
              <w:bidi/>
              <w:rPr>
                <w:color w:val="000000" w:themeColor="text1"/>
                <w:sz w:val="28"/>
                <w:szCs w:val="28"/>
                <w:rtl/>
                <w:lang w:bidi="ar-SY"/>
              </w:rPr>
            </w:pPr>
            <w:r>
              <w:rPr>
                <w:rFonts w:hint="cs"/>
                <w:color w:val="000000" w:themeColor="text1"/>
                <w:sz w:val="28"/>
                <w:szCs w:val="28"/>
                <w:rtl/>
                <w:lang w:bidi="ar-SY"/>
              </w:rPr>
              <w:t>4%</w:t>
            </w:r>
          </w:p>
        </w:tc>
      </w:tr>
      <w:tr w:rsidR="00F842F2" w:rsidTr="00F842F2">
        <w:tc>
          <w:tcPr>
            <w:tcW w:w="1918" w:type="dxa"/>
          </w:tcPr>
          <w:p w:rsidR="00F842F2" w:rsidRDefault="00F842F2" w:rsidP="00937B2C">
            <w:pPr>
              <w:bidi/>
              <w:rPr>
                <w:color w:val="000000" w:themeColor="text1"/>
                <w:sz w:val="28"/>
                <w:szCs w:val="28"/>
                <w:rtl/>
                <w:lang w:bidi="ar-SY"/>
              </w:rPr>
            </w:pPr>
            <w:r>
              <w:rPr>
                <w:rFonts w:hint="cs"/>
                <w:color w:val="000000" w:themeColor="text1"/>
                <w:sz w:val="28"/>
                <w:szCs w:val="28"/>
                <w:rtl/>
                <w:lang w:bidi="ar-SY"/>
              </w:rPr>
              <w:t>فتق أمنيوسي</w:t>
            </w:r>
          </w:p>
        </w:tc>
        <w:tc>
          <w:tcPr>
            <w:tcW w:w="1862" w:type="dxa"/>
          </w:tcPr>
          <w:p w:rsidR="00F842F2" w:rsidRDefault="00F842F2" w:rsidP="00937B2C">
            <w:pPr>
              <w:bidi/>
              <w:rPr>
                <w:color w:val="000000" w:themeColor="text1"/>
                <w:sz w:val="28"/>
                <w:szCs w:val="28"/>
                <w:rtl/>
                <w:lang w:bidi="ar-SY"/>
              </w:rPr>
            </w:pPr>
            <w:r>
              <w:rPr>
                <w:rFonts w:hint="cs"/>
                <w:color w:val="000000" w:themeColor="text1"/>
                <w:sz w:val="28"/>
                <w:szCs w:val="28"/>
                <w:rtl/>
                <w:lang w:bidi="ar-SY"/>
              </w:rPr>
              <w:t>5,4%</w:t>
            </w:r>
          </w:p>
        </w:tc>
        <w:tc>
          <w:tcPr>
            <w:tcW w:w="1862" w:type="dxa"/>
            <w:tcBorders>
              <w:right w:val="single" w:sz="4" w:space="0" w:color="auto"/>
            </w:tcBorders>
          </w:tcPr>
          <w:p w:rsidR="00F842F2" w:rsidRDefault="00F842F2" w:rsidP="00937B2C">
            <w:pPr>
              <w:bidi/>
              <w:rPr>
                <w:color w:val="000000" w:themeColor="text1"/>
                <w:sz w:val="28"/>
                <w:szCs w:val="28"/>
                <w:rtl/>
                <w:lang w:bidi="ar-SY"/>
              </w:rPr>
            </w:pPr>
            <w:r>
              <w:rPr>
                <w:rFonts w:hint="cs"/>
                <w:color w:val="000000" w:themeColor="text1"/>
                <w:sz w:val="28"/>
                <w:szCs w:val="28"/>
                <w:rtl/>
                <w:lang w:bidi="ar-SY"/>
              </w:rPr>
              <w:t>3%</w:t>
            </w:r>
          </w:p>
        </w:tc>
        <w:tc>
          <w:tcPr>
            <w:tcW w:w="2088" w:type="dxa"/>
            <w:tcBorders>
              <w:top w:val="single" w:sz="4" w:space="0" w:color="auto"/>
              <w:left w:val="single" w:sz="4" w:space="0" w:color="auto"/>
              <w:bottom w:val="single" w:sz="4" w:space="0" w:color="auto"/>
            </w:tcBorders>
            <w:shd w:val="clear" w:color="auto" w:fill="auto"/>
          </w:tcPr>
          <w:p w:rsidR="00F842F2" w:rsidRDefault="00F842F2" w:rsidP="00937B2C">
            <w:pPr>
              <w:bidi/>
              <w:rPr>
                <w:color w:val="000000" w:themeColor="text1"/>
                <w:sz w:val="28"/>
                <w:szCs w:val="28"/>
                <w:rtl/>
                <w:lang w:bidi="ar-SY"/>
              </w:rPr>
            </w:pPr>
            <w:r>
              <w:rPr>
                <w:rFonts w:hint="cs"/>
                <w:color w:val="000000" w:themeColor="text1"/>
                <w:sz w:val="28"/>
                <w:szCs w:val="28"/>
                <w:rtl/>
                <w:lang w:bidi="ar-SY"/>
              </w:rPr>
              <w:t>2,48%</w:t>
            </w:r>
          </w:p>
        </w:tc>
        <w:tc>
          <w:tcPr>
            <w:tcW w:w="1846" w:type="dxa"/>
            <w:tcBorders>
              <w:top w:val="single" w:sz="4" w:space="0" w:color="auto"/>
              <w:left w:val="single" w:sz="4" w:space="0" w:color="auto"/>
              <w:bottom w:val="single" w:sz="4" w:space="0" w:color="auto"/>
            </w:tcBorders>
          </w:tcPr>
          <w:p w:rsidR="00F842F2" w:rsidRDefault="00D140FE" w:rsidP="00937B2C">
            <w:pPr>
              <w:bidi/>
              <w:rPr>
                <w:color w:val="000000" w:themeColor="text1"/>
                <w:sz w:val="28"/>
                <w:szCs w:val="28"/>
                <w:rtl/>
                <w:lang w:bidi="ar-SY"/>
              </w:rPr>
            </w:pPr>
            <w:r>
              <w:rPr>
                <w:rFonts w:hint="cs"/>
                <w:color w:val="000000" w:themeColor="text1"/>
                <w:sz w:val="28"/>
                <w:szCs w:val="28"/>
                <w:rtl/>
                <w:lang w:bidi="ar-SY"/>
              </w:rPr>
              <w:t>0%</w:t>
            </w:r>
          </w:p>
        </w:tc>
      </w:tr>
      <w:tr w:rsidR="00F842F2" w:rsidTr="00F842F2">
        <w:tc>
          <w:tcPr>
            <w:tcW w:w="1918" w:type="dxa"/>
          </w:tcPr>
          <w:p w:rsidR="00F842F2" w:rsidRDefault="00F842F2" w:rsidP="00937B2C">
            <w:pPr>
              <w:bidi/>
              <w:rPr>
                <w:color w:val="000000" w:themeColor="text1"/>
                <w:sz w:val="28"/>
                <w:szCs w:val="28"/>
                <w:rtl/>
                <w:lang w:bidi="ar-SY"/>
              </w:rPr>
            </w:pPr>
            <w:r>
              <w:rPr>
                <w:rFonts w:hint="cs"/>
                <w:color w:val="000000" w:themeColor="text1"/>
                <w:sz w:val="28"/>
                <w:szCs w:val="28"/>
                <w:rtl/>
                <w:lang w:bidi="ar-SY"/>
              </w:rPr>
              <w:t>فتق حجابي</w:t>
            </w:r>
          </w:p>
        </w:tc>
        <w:tc>
          <w:tcPr>
            <w:tcW w:w="1862" w:type="dxa"/>
          </w:tcPr>
          <w:p w:rsidR="00F842F2" w:rsidRDefault="00F842F2" w:rsidP="00937B2C">
            <w:pPr>
              <w:bidi/>
              <w:rPr>
                <w:color w:val="000000" w:themeColor="text1"/>
                <w:sz w:val="28"/>
                <w:szCs w:val="28"/>
                <w:rtl/>
                <w:lang w:bidi="ar-SY"/>
              </w:rPr>
            </w:pPr>
            <w:r>
              <w:rPr>
                <w:rFonts w:hint="cs"/>
                <w:color w:val="000000" w:themeColor="text1"/>
                <w:sz w:val="28"/>
                <w:szCs w:val="28"/>
                <w:rtl/>
                <w:lang w:bidi="ar-SY"/>
              </w:rPr>
              <w:t>5,4%</w:t>
            </w:r>
          </w:p>
        </w:tc>
        <w:tc>
          <w:tcPr>
            <w:tcW w:w="1862" w:type="dxa"/>
            <w:tcBorders>
              <w:right w:val="single" w:sz="4" w:space="0" w:color="auto"/>
            </w:tcBorders>
          </w:tcPr>
          <w:p w:rsidR="00F842F2" w:rsidRDefault="00F842F2" w:rsidP="00937B2C">
            <w:pPr>
              <w:bidi/>
              <w:rPr>
                <w:color w:val="000000" w:themeColor="text1"/>
                <w:sz w:val="28"/>
                <w:szCs w:val="28"/>
                <w:rtl/>
                <w:lang w:bidi="ar-SY"/>
              </w:rPr>
            </w:pPr>
            <w:r>
              <w:rPr>
                <w:rFonts w:hint="cs"/>
                <w:color w:val="000000" w:themeColor="text1"/>
                <w:sz w:val="28"/>
                <w:szCs w:val="28"/>
                <w:rtl/>
                <w:lang w:bidi="ar-SY"/>
              </w:rPr>
              <w:t>6%</w:t>
            </w:r>
          </w:p>
        </w:tc>
        <w:tc>
          <w:tcPr>
            <w:tcW w:w="2088" w:type="dxa"/>
            <w:tcBorders>
              <w:top w:val="single" w:sz="4" w:space="0" w:color="auto"/>
              <w:left w:val="single" w:sz="4" w:space="0" w:color="auto"/>
              <w:bottom w:val="single" w:sz="4" w:space="0" w:color="auto"/>
            </w:tcBorders>
            <w:shd w:val="clear" w:color="auto" w:fill="auto"/>
          </w:tcPr>
          <w:p w:rsidR="00F842F2" w:rsidRDefault="00F842F2" w:rsidP="00937B2C">
            <w:pPr>
              <w:bidi/>
              <w:rPr>
                <w:color w:val="000000" w:themeColor="text1"/>
                <w:sz w:val="28"/>
                <w:szCs w:val="28"/>
                <w:rtl/>
                <w:lang w:bidi="ar-SY"/>
              </w:rPr>
            </w:pPr>
            <w:r>
              <w:rPr>
                <w:rFonts w:hint="cs"/>
                <w:color w:val="000000" w:themeColor="text1"/>
                <w:sz w:val="28"/>
                <w:szCs w:val="28"/>
                <w:rtl/>
                <w:lang w:bidi="ar-SY"/>
              </w:rPr>
              <w:t>4%</w:t>
            </w:r>
          </w:p>
        </w:tc>
        <w:tc>
          <w:tcPr>
            <w:tcW w:w="1846" w:type="dxa"/>
            <w:tcBorders>
              <w:top w:val="single" w:sz="4" w:space="0" w:color="auto"/>
              <w:left w:val="single" w:sz="4" w:space="0" w:color="auto"/>
              <w:bottom w:val="single" w:sz="4" w:space="0" w:color="auto"/>
            </w:tcBorders>
          </w:tcPr>
          <w:p w:rsidR="00F842F2" w:rsidRDefault="00D140FE" w:rsidP="00937B2C">
            <w:pPr>
              <w:bidi/>
              <w:rPr>
                <w:color w:val="000000" w:themeColor="text1"/>
                <w:sz w:val="28"/>
                <w:szCs w:val="28"/>
                <w:rtl/>
                <w:lang w:bidi="ar-SY"/>
              </w:rPr>
            </w:pPr>
            <w:r>
              <w:rPr>
                <w:rFonts w:hint="cs"/>
                <w:color w:val="000000" w:themeColor="text1"/>
                <w:sz w:val="28"/>
                <w:szCs w:val="28"/>
                <w:rtl/>
                <w:lang w:bidi="ar-SY"/>
              </w:rPr>
              <w:t>3%</w:t>
            </w:r>
          </w:p>
        </w:tc>
      </w:tr>
      <w:tr w:rsidR="00F842F2" w:rsidTr="00F842F2">
        <w:tc>
          <w:tcPr>
            <w:tcW w:w="1918" w:type="dxa"/>
          </w:tcPr>
          <w:p w:rsidR="00F842F2" w:rsidRDefault="00F842F2" w:rsidP="00937B2C">
            <w:pPr>
              <w:bidi/>
              <w:rPr>
                <w:color w:val="000000" w:themeColor="text1"/>
                <w:sz w:val="28"/>
                <w:szCs w:val="28"/>
                <w:rtl/>
                <w:lang w:bidi="ar-SY"/>
              </w:rPr>
            </w:pPr>
            <w:r>
              <w:rPr>
                <w:rFonts w:hint="cs"/>
                <w:color w:val="000000" w:themeColor="text1"/>
                <w:sz w:val="28"/>
                <w:szCs w:val="28"/>
                <w:rtl/>
                <w:lang w:bidi="ar-SY"/>
              </w:rPr>
              <w:t>انقلاب مثانة</w:t>
            </w:r>
          </w:p>
        </w:tc>
        <w:tc>
          <w:tcPr>
            <w:tcW w:w="1862" w:type="dxa"/>
          </w:tcPr>
          <w:p w:rsidR="00F842F2" w:rsidRDefault="00F842F2" w:rsidP="00937B2C">
            <w:pPr>
              <w:bidi/>
              <w:rPr>
                <w:color w:val="000000" w:themeColor="text1"/>
                <w:sz w:val="28"/>
                <w:szCs w:val="28"/>
                <w:rtl/>
                <w:lang w:bidi="ar-SY"/>
              </w:rPr>
            </w:pPr>
            <w:r>
              <w:rPr>
                <w:rFonts w:hint="cs"/>
                <w:color w:val="000000" w:themeColor="text1"/>
                <w:sz w:val="28"/>
                <w:szCs w:val="28"/>
                <w:rtl/>
                <w:lang w:bidi="ar-SY"/>
              </w:rPr>
              <w:t>4%</w:t>
            </w:r>
          </w:p>
        </w:tc>
        <w:tc>
          <w:tcPr>
            <w:tcW w:w="1862" w:type="dxa"/>
            <w:tcBorders>
              <w:right w:val="single" w:sz="4" w:space="0" w:color="auto"/>
            </w:tcBorders>
          </w:tcPr>
          <w:p w:rsidR="00F842F2" w:rsidRDefault="00F842F2" w:rsidP="00937B2C">
            <w:pPr>
              <w:bidi/>
              <w:rPr>
                <w:color w:val="000000" w:themeColor="text1"/>
                <w:sz w:val="28"/>
                <w:szCs w:val="28"/>
                <w:rtl/>
                <w:lang w:bidi="ar-SY"/>
              </w:rPr>
            </w:pPr>
            <w:r>
              <w:rPr>
                <w:rFonts w:hint="cs"/>
                <w:color w:val="000000" w:themeColor="text1"/>
                <w:sz w:val="28"/>
                <w:szCs w:val="28"/>
                <w:rtl/>
                <w:lang w:bidi="ar-SY"/>
              </w:rPr>
              <w:t>2,3%</w:t>
            </w:r>
          </w:p>
        </w:tc>
        <w:tc>
          <w:tcPr>
            <w:tcW w:w="2088" w:type="dxa"/>
            <w:tcBorders>
              <w:top w:val="single" w:sz="4" w:space="0" w:color="auto"/>
              <w:left w:val="single" w:sz="4" w:space="0" w:color="auto"/>
              <w:bottom w:val="single" w:sz="4" w:space="0" w:color="auto"/>
            </w:tcBorders>
            <w:shd w:val="clear" w:color="auto" w:fill="auto"/>
          </w:tcPr>
          <w:p w:rsidR="00F842F2" w:rsidRDefault="00F842F2" w:rsidP="00937B2C">
            <w:pPr>
              <w:bidi/>
              <w:rPr>
                <w:color w:val="000000" w:themeColor="text1"/>
                <w:sz w:val="28"/>
                <w:szCs w:val="28"/>
                <w:rtl/>
                <w:lang w:bidi="ar-SY"/>
              </w:rPr>
            </w:pPr>
            <w:r>
              <w:rPr>
                <w:rFonts w:hint="cs"/>
                <w:color w:val="000000" w:themeColor="text1"/>
                <w:sz w:val="28"/>
                <w:szCs w:val="28"/>
                <w:rtl/>
                <w:lang w:bidi="ar-SY"/>
              </w:rPr>
              <w:t>2,4%</w:t>
            </w:r>
          </w:p>
        </w:tc>
        <w:tc>
          <w:tcPr>
            <w:tcW w:w="1846" w:type="dxa"/>
            <w:tcBorders>
              <w:top w:val="single" w:sz="4" w:space="0" w:color="auto"/>
              <w:left w:val="single" w:sz="4" w:space="0" w:color="auto"/>
              <w:bottom w:val="single" w:sz="4" w:space="0" w:color="auto"/>
            </w:tcBorders>
          </w:tcPr>
          <w:p w:rsidR="00F842F2" w:rsidRDefault="00D140FE" w:rsidP="00937B2C">
            <w:pPr>
              <w:bidi/>
              <w:rPr>
                <w:color w:val="000000" w:themeColor="text1"/>
                <w:sz w:val="28"/>
                <w:szCs w:val="28"/>
                <w:rtl/>
                <w:lang w:bidi="ar-SY"/>
              </w:rPr>
            </w:pPr>
            <w:r>
              <w:rPr>
                <w:rFonts w:hint="cs"/>
                <w:color w:val="000000" w:themeColor="text1"/>
                <w:sz w:val="28"/>
                <w:szCs w:val="28"/>
                <w:rtl/>
                <w:lang w:bidi="ar-SY"/>
              </w:rPr>
              <w:t>0,6%</w:t>
            </w:r>
          </w:p>
        </w:tc>
      </w:tr>
      <w:tr w:rsidR="00F842F2" w:rsidTr="00F842F2">
        <w:tc>
          <w:tcPr>
            <w:tcW w:w="1918" w:type="dxa"/>
          </w:tcPr>
          <w:p w:rsidR="00F842F2" w:rsidRDefault="00F842F2" w:rsidP="00937B2C">
            <w:pPr>
              <w:bidi/>
              <w:rPr>
                <w:color w:val="000000" w:themeColor="text1"/>
                <w:sz w:val="28"/>
                <w:szCs w:val="28"/>
                <w:rtl/>
                <w:lang w:bidi="ar-SY"/>
              </w:rPr>
            </w:pPr>
            <w:r>
              <w:rPr>
                <w:rFonts w:hint="cs"/>
                <w:color w:val="000000" w:themeColor="text1"/>
                <w:sz w:val="28"/>
                <w:szCs w:val="28"/>
                <w:rtl/>
                <w:lang w:bidi="ar-SY"/>
              </w:rPr>
              <w:t>قيلة سحائية</w:t>
            </w:r>
          </w:p>
        </w:tc>
        <w:tc>
          <w:tcPr>
            <w:tcW w:w="1862" w:type="dxa"/>
          </w:tcPr>
          <w:p w:rsidR="00F842F2" w:rsidRDefault="00F842F2" w:rsidP="00CC73A5">
            <w:pPr>
              <w:bidi/>
              <w:rPr>
                <w:color w:val="000000" w:themeColor="text1"/>
                <w:sz w:val="28"/>
                <w:szCs w:val="28"/>
                <w:rtl/>
                <w:lang w:bidi="ar-SY"/>
              </w:rPr>
            </w:pPr>
            <w:r w:rsidRPr="00737CC9">
              <w:rPr>
                <w:rFonts w:hint="cs"/>
                <w:color w:val="31849B" w:themeColor="accent5" w:themeShade="BF"/>
                <w:sz w:val="28"/>
                <w:szCs w:val="28"/>
                <w:rtl/>
                <w:lang w:bidi="ar-SY"/>
              </w:rPr>
              <w:t>18,9</w:t>
            </w:r>
            <w:r>
              <w:rPr>
                <w:rFonts w:hint="cs"/>
                <w:color w:val="000000" w:themeColor="text1"/>
                <w:sz w:val="28"/>
                <w:szCs w:val="28"/>
                <w:rtl/>
                <w:lang w:bidi="ar-SY"/>
              </w:rPr>
              <w:t>%</w:t>
            </w:r>
          </w:p>
        </w:tc>
        <w:tc>
          <w:tcPr>
            <w:tcW w:w="1862" w:type="dxa"/>
            <w:tcBorders>
              <w:right w:val="single" w:sz="4" w:space="0" w:color="auto"/>
            </w:tcBorders>
          </w:tcPr>
          <w:p w:rsidR="00F842F2" w:rsidRDefault="00F842F2" w:rsidP="00937B2C">
            <w:pPr>
              <w:bidi/>
              <w:rPr>
                <w:color w:val="000000" w:themeColor="text1"/>
                <w:sz w:val="28"/>
                <w:szCs w:val="28"/>
                <w:rtl/>
                <w:lang w:bidi="ar-SY"/>
              </w:rPr>
            </w:pPr>
            <w:r>
              <w:rPr>
                <w:rFonts w:hint="cs"/>
                <w:color w:val="000000" w:themeColor="text1"/>
                <w:sz w:val="28"/>
                <w:szCs w:val="28"/>
                <w:rtl/>
                <w:lang w:bidi="ar-SY"/>
              </w:rPr>
              <w:t>9,3%</w:t>
            </w:r>
          </w:p>
        </w:tc>
        <w:tc>
          <w:tcPr>
            <w:tcW w:w="2088" w:type="dxa"/>
            <w:tcBorders>
              <w:top w:val="single" w:sz="4" w:space="0" w:color="auto"/>
              <w:left w:val="single" w:sz="4" w:space="0" w:color="auto"/>
              <w:bottom w:val="single" w:sz="4" w:space="0" w:color="auto"/>
            </w:tcBorders>
            <w:shd w:val="clear" w:color="auto" w:fill="auto"/>
          </w:tcPr>
          <w:p w:rsidR="00F842F2" w:rsidRPr="00EE7041" w:rsidRDefault="00F842F2" w:rsidP="00937B2C">
            <w:pPr>
              <w:bidi/>
              <w:rPr>
                <w:color w:val="000000" w:themeColor="text1"/>
                <w:sz w:val="28"/>
                <w:szCs w:val="28"/>
                <w:rtl/>
                <w:lang w:bidi="ar-SY"/>
              </w:rPr>
            </w:pPr>
            <w:r>
              <w:rPr>
                <w:rFonts w:hint="cs"/>
                <w:color w:val="000000" w:themeColor="text1"/>
                <w:sz w:val="28"/>
                <w:szCs w:val="28"/>
                <w:rtl/>
                <w:lang w:bidi="ar-SY"/>
              </w:rPr>
              <w:t>15%</w:t>
            </w:r>
          </w:p>
        </w:tc>
        <w:tc>
          <w:tcPr>
            <w:tcW w:w="1846" w:type="dxa"/>
            <w:tcBorders>
              <w:top w:val="single" w:sz="4" w:space="0" w:color="auto"/>
              <w:left w:val="single" w:sz="4" w:space="0" w:color="auto"/>
              <w:bottom w:val="single" w:sz="4" w:space="0" w:color="auto"/>
            </w:tcBorders>
          </w:tcPr>
          <w:p w:rsidR="00F842F2" w:rsidRDefault="00D140FE" w:rsidP="00937B2C">
            <w:pPr>
              <w:bidi/>
              <w:rPr>
                <w:color w:val="000000" w:themeColor="text1"/>
                <w:sz w:val="28"/>
                <w:szCs w:val="28"/>
                <w:rtl/>
                <w:lang w:bidi="ar-SY"/>
              </w:rPr>
            </w:pPr>
            <w:r>
              <w:rPr>
                <w:rFonts w:hint="cs"/>
                <w:color w:val="000000" w:themeColor="text1"/>
                <w:sz w:val="28"/>
                <w:szCs w:val="28"/>
                <w:rtl/>
                <w:lang w:bidi="ar-SY"/>
              </w:rPr>
              <w:t>6%</w:t>
            </w:r>
          </w:p>
        </w:tc>
      </w:tr>
    </w:tbl>
    <w:p w:rsidR="00937B2C" w:rsidRDefault="00937B2C" w:rsidP="00937B2C">
      <w:pPr>
        <w:bidi/>
        <w:rPr>
          <w:color w:val="000000" w:themeColor="text1"/>
          <w:rtl/>
          <w:lang w:bidi="ar-SY"/>
        </w:rPr>
      </w:pPr>
    </w:p>
    <w:p w:rsidR="00737CC9" w:rsidRDefault="00737CC9" w:rsidP="00D140FE">
      <w:pPr>
        <w:bidi/>
        <w:rPr>
          <w:color w:val="000000" w:themeColor="text1"/>
          <w:sz w:val="28"/>
          <w:szCs w:val="28"/>
          <w:rtl/>
          <w:lang w:bidi="ar-SY"/>
        </w:rPr>
      </w:pPr>
      <w:r>
        <w:rPr>
          <w:rFonts w:hint="cs"/>
          <w:color w:val="000000" w:themeColor="text1"/>
          <w:sz w:val="28"/>
          <w:szCs w:val="28"/>
          <w:rtl/>
          <w:lang w:bidi="ar-SY"/>
        </w:rPr>
        <w:t>نلاحظ ان أشيع الحالات الجراحية هي إنسداد الأمعاء في سنوات الدراسة الثلاث ,يتلوه في عام 1995 القيلة السحائية,وفي عامي 2000 و2011 التشوهات الشرجية المستقيمية .</w:t>
      </w:r>
    </w:p>
    <w:p w:rsidR="00A6236F" w:rsidRDefault="00A6236F" w:rsidP="00A6236F">
      <w:pPr>
        <w:bidi/>
        <w:rPr>
          <w:color w:val="000000" w:themeColor="text1"/>
          <w:sz w:val="28"/>
          <w:szCs w:val="28"/>
          <w:rtl/>
          <w:lang w:bidi="ar-SY"/>
        </w:rPr>
      </w:pPr>
      <w:r>
        <w:rPr>
          <w:rFonts w:hint="cs"/>
          <w:color w:val="000000" w:themeColor="text1"/>
          <w:sz w:val="28"/>
          <w:szCs w:val="28"/>
          <w:rtl/>
          <w:lang w:bidi="ar-SY"/>
        </w:rPr>
        <w:t xml:space="preserve">نلاحظ رغم تبدل نسبة القبولات العامة والقبولات الجراحية مع الوقت إلا أنه لم يطرأ تبدل مهم في نسبة كل مرض جراحي على حدة من مجموع الأمراض الجراحية باستثناء القبولات للقيلة السحائية حيث نجد أن نسبة قبولاتها تراجع في عام 2000 بنسبة حوالي 50% مقارنةً مع عام 1995 وقد يعود ذلك لانتهاج سياسة </w:t>
      </w:r>
      <w:r w:rsidR="00D20BF8">
        <w:rPr>
          <w:rFonts w:hint="cs"/>
          <w:color w:val="000000" w:themeColor="text1"/>
          <w:sz w:val="28"/>
          <w:szCs w:val="28"/>
          <w:rtl/>
          <w:lang w:bidi="ar-SY"/>
        </w:rPr>
        <w:t>مختلفة في قبول القيلات السحائية,حث كانت تُقبل فقط الحالات غير المختلطة بإلتهاب سحايا من أجل إجراء العمل الجراحي.</w:t>
      </w:r>
    </w:p>
    <w:p w:rsidR="00D140FE" w:rsidRDefault="00085DC7" w:rsidP="00D140FE">
      <w:pPr>
        <w:bidi/>
        <w:rPr>
          <w:color w:val="000000" w:themeColor="text1"/>
          <w:sz w:val="28"/>
          <w:szCs w:val="28"/>
          <w:rtl/>
          <w:lang w:bidi="ar-SY"/>
        </w:rPr>
      </w:pPr>
      <w:r>
        <w:rPr>
          <w:rFonts w:hint="cs"/>
          <w:color w:val="000000" w:themeColor="text1"/>
          <w:sz w:val="28"/>
          <w:szCs w:val="28"/>
          <w:rtl/>
          <w:lang w:bidi="ar-SY"/>
        </w:rPr>
        <w:t>أما في الدراسة الهندية أ</w:t>
      </w:r>
      <w:r w:rsidR="00D140FE">
        <w:rPr>
          <w:rFonts w:hint="cs"/>
          <w:color w:val="000000" w:themeColor="text1"/>
          <w:sz w:val="28"/>
          <w:szCs w:val="28"/>
          <w:rtl/>
          <w:lang w:bidi="ar-SY"/>
        </w:rPr>
        <w:t>شيع مرض جراحي هو رتق المري</w:t>
      </w:r>
      <w:r>
        <w:rPr>
          <w:rFonts w:hint="cs"/>
          <w:color w:val="000000" w:themeColor="text1"/>
          <w:sz w:val="28"/>
          <w:szCs w:val="28"/>
          <w:rtl/>
          <w:lang w:bidi="ar-SY"/>
        </w:rPr>
        <w:t xml:space="preserve"> ثم التشوهات الشرجية المستقيمية ,أما إنسداد الأمعاء فيأتي بالمرتبة الثالثة .</w:t>
      </w:r>
      <w:r w:rsidR="00D140FE">
        <w:rPr>
          <w:rFonts w:hint="cs"/>
          <w:color w:val="000000" w:themeColor="text1"/>
          <w:sz w:val="28"/>
          <w:szCs w:val="28"/>
          <w:rtl/>
          <w:lang w:bidi="ar-SY"/>
        </w:rPr>
        <w:t xml:space="preserve"> </w:t>
      </w:r>
    </w:p>
    <w:p w:rsidR="00976333" w:rsidRDefault="00976333" w:rsidP="00976333">
      <w:pPr>
        <w:bidi/>
        <w:rPr>
          <w:color w:val="000000" w:themeColor="text1"/>
          <w:sz w:val="28"/>
          <w:szCs w:val="28"/>
          <w:rtl/>
          <w:lang w:bidi="ar-SY"/>
        </w:rPr>
      </w:pPr>
    </w:p>
    <w:p w:rsidR="00976333" w:rsidRDefault="00976333" w:rsidP="00976333">
      <w:pPr>
        <w:bidi/>
        <w:rPr>
          <w:color w:val="000000" w:themeColor="text1"/>
          <w:sz w:val="28"/>
          <w:szCs w:val="28"/>
          <w:rtl/>
          <w:lang w:bidi="ar-SY"/>
        </w:rPr>
      </w:pPr>
    </w:p>
    <w:p w:rsidR="00976333" w:rsidRDefault="00976333" w:rsidP="00976333">
      <w:pPr>
        <w:bidi/>
        <w:rPr>
          <w:color w:val="000000" w:themeColor="text1"/>
          <w:sz w:val="28"/>
          <w:szCs w:val="28"/>
          <w:rtl/>
          <w:lang w:bidi="ar-SY"/>
        </w:rPr>
      </w:pPr>
    </w:p>
    <w:p w:rsidR="00976333" w:rsidRDefault="00976333" w:rsidP="00976333">
      <w:pPr>
        <w:bidi/>
        <w:rPr>
          <w:color w:val="000000" w:themeColor="text1"/>
          <w:sz w:val="28"/>
          <w:szCs w:val="28"/>
          <w:rtl/>
          <w:lang w:bidi="ar-SY"/>
        </w:rPr>
      </w:pPr>
    </w:p>
    <w:p w:rsidR="00074353" w:rsidRDefault="00074353" w:rsidP="00074353">
      <w:pPr>
        <w:bidi/>
        <w:rPr>
          <w:color w:val="000000" w:themeColor="text1"/>
          <w:sz w:val="28"/>
          <w:szCs w:val="28"/>
          <w:rtl/>
          <w:lang w:bidi="ar-SY"/>
        </w:rPr>
      </w:pPr>
    </w:p>
    <w:p w:rsidR="00AC7D19" w:rsidRPr="00AC7D19" w:rsidRDefault="00AC7D19" w:rsidP="00AC7D19">
      <w:pPr>
        <w:bidi/>
        <w:rPr>
          <w:b/>
          <w:bCs/>
          <w:color w:val="000000" w:themeColor="text1"/>
          <w:sz w:val="32"/>
          <w:szCs w:val="32"/>
          <w:u w:val="single"/>
          <w:rtl/>
          <w:lang w:bidi="ar-SY"/>
        </w:rPr>
      </w:pPr>
      <w:r>
        <w:rPr>
          <w:rFonts w:hint="cs"/>
          <w:b/>
          <w:bCs/>
          <w:color w:val="000000" w:themeColor="text1"/>
          <w:sz w:val="32"/>
          <w:szCs w:val="32"/>
          <w:u w:val="single"/>
          <w:rtl/>
          <w:lang w:bidi="ar-SY"/>
        </w:rPr>
        <w:lastRenderedPageBreak/>
        <w:t xml:space="preserve">3- دراسة كل مرض جراحي من حيث الوفيات وأسبابها,التأخر عن العمل الجراحي ,التغطية الإنتانية وعلاقتها مع الوفاة </w:t>
      </w:r>
      <w:r w:rsidR="00AA4658">
        <w:rPr>
          <w:rFonts w:hint="cs"/>
          <w:b/>
          <w:bCs/>
          <w:color w:val="000000" w:themeColor="text1"/>
          <w:sz w:val="32"/>
          <w:szCs w:val="32"/>
          <w:u w:val="single"/>
          <w:rtl/>
          <w:lang w:bidi="ar-SY"/>
        </w:rPr>
        <w:t>:</w:t>
      </w:r>
      <w:r>
        <w:rPr>
          <w:rFonts w:hint="cs"/>
          <w:b/>
          <w:bCs/>
          <w:color w:val="000000" w:themeColor="text1"/>
          <w:sz w:val="32"/>
          <w:szCs w:val="32"/>
          <w:u w:val="single"/>
          <w:rtl/>
          <w:lang w:bidi="ar-SY"/>
        </w:rPr>
        <w:t xml:space="preserve"> </w:t>
      </w:r>
    </w:p>
    <w:p w:rsidR="006F3B1C" w:rsidRPr="00976333" w:rsidRDefault="00976333" w:rsidP="00AC7D19">
      <w:pPr>
        <w:bidi/>
        <w:ind w:left="3180"/>
        <w:rPr>
          <w:b/>
          <w:bCs/>
          <w:color w:val="000000" w:themeColor="text1"/>
          <w:sz w:val="32"/>
          <w:szCs w:val="32"/>
          <w:u w:val="single"/>
          <w:rtl/>
          <w:lang w:bidi="ar-SY"/>
        </w:rPr>
      </w:pPr>
      <w:r>
        <w:rPr>
          <w:rFonts w:hint="cs"/>
          <w:b/>
          <w:bCs/>
          <w:color w:val="000000" w:themeColor="text1"/>
          <w:sz w:val="32"/>
          <w:szCs w:val="32"/>
          <w:u w:val="single"/>
          <w:rtl/>
          <w:lang w:bidi="ar-SY"/>
        </w:rPr>
        <w:t>1</w:t>
      </w:r>
      <w:r w:rsidR="00AA4658">
        <w:rPr>
          <w:rFonts w:hint="cs"/>
          <w:b/>
          <w:bCs/>
          <w:color w:val="000000" w:themeColor="text1"/>
          <w:sz w:val="32"/>
          <w:szCs w:val="32"/>
          <w:u w:val="single"/>
          <w:rtl/>
          <w:lang w:bidi="ar-SY"/>
        </w:rPr>
        <w:t>ً</w:t>
      </w:r>
      <w:r>
        <w:rPr>
          <w:rFonts w:hint="cs"/>
          <w:b/>
          <w:bCs/>
          <w:color w:val="000000" w:themeColor="text1"/>
          <w:sz w:val="32"/>
          <w:szCs w:val="32"/>
          <w:u w:val="single"/>
          <w:rtl/>
          <w:lang w:bidi="ar-SY"/>
        </w:rPr>
        <w:t>-</w:t>
      </w:r>
      <w:r w:rsidR="006F3B1C" w:rsidRPr="00976333">
        <w:rPr>
          <w:rFonts w:hint="cs"/>
          <w:b/>
          <w:bCs/>
          <w:color w:val="000000" w:themeColor="text1"/>
          <w:sz w:val="32"/>
          <w:szCs w:val="32"/>
          <w:u w:val="single"/>
          <w:rtl/>
          <w:lang w:bidi="ar-SY"/>
        </w:rPr>
        <w:t>رتق المري:</w:t>
      </w:r>
    </w:p>
    <w:p w:rsidR="00BD4A4B" w:rsidRDefault="00BD4A4B" w:rsidP="00BD4A4B">
      <w:pPr>
        <w:bidi/>
        <w:rPr>
          <w:b/>
          <w:bCs/>
          <w:color w:val="000000" w:themeColor="text1"/>
          <w:sz w:val="32"/>
          <w:szCs w:val="32"/>
          <w:u w:val="single"/>
          <w:rtl/>
          <w:lang w:bidi="ar-SY"/>
        </w:rPr>
      </w:pPr>
      <w:r w:rsidRPr="001F4D99">
        <w:rPr>
          <w:rFonts w:hint="cs"/>
          <w:b/>
          <w:bCs/>
          <w:color w:val="000000" w:themeColor="text1"/>
          <w:sz w:val="32"/>
          <w:szCs w:val="32"/>
          <w:u w:val="single"/>
          <w:rtl/>
          <w:lang w:bidi="ar-SY"/>
        </w:rPr>
        <w:t>عام 1995:</w:t>
      </w:r>
    </w:p>
    <w:p w:rsidR="00A6236F" w:rsidRDefault="00322070" w:rsidP="00322070">
      <w:pPr>
        <w:bidi/>
        <w:rPr>
          <w:color w:val="000000" w:themeColor="text1"/>
          <w:sz w:val="28"/>
          <w:szCs w:val="28"/>
          <w:rtl/>
          <w:lang w:bidi="ar-SY"/>
        </w:rPr>
      </w:pPr>
      <w:r>
        <w:rPr>
          <w:rFonts w:hint="cs"/>
          <w:color w:val="000000" w:themeColor="text1"/>
          <w:sz w:val="28"/>
          <w:szCs w:val="28"/>
          <w:u w:val="single"/>
          <w:rtl/>
          <w:lang w:bidi="ar-SY"/>
        </w:rPr>
        <w:t>عدد الحالات :</w:t>
      </w:r>
      <w:r w:rsidR="00A6236F">
        <w:rPr>
          <w:rFonts w:hint="cs"/>
          <w:color w:val="000000" w:themeColor="text1"/>
          <w:sz w:val="28"/>
          <w:szCs w:val="28"/>
          <w:rtl/>
          <w:lang w:bidi="ar-SY"/>
        </w:rPr>
        <w:t xml:space="preserve">18 حالة </w:t>
      </w:r>
    </w:p>
    <w:p w:rsidR="00322070" w:rsidRDefault="00322070" w:rsidP="00603442">
      <w:pPr>
        <w:bidi/>
        <w:rPr>
          <w:color w:val="000000" w:themeColor="text1"/>
          <w:sz w:val="28"/>
          <w:szCs w:val="28"/>
          <w:rtl/>
          <w:lang w:bidi="ar-SY"/>
        </w:rPr>
      </w:pPr>
      <w:r>
        <w:rPr>
          <w:rFonts w:hint="cs"/>
          <w:color w:val="000000" w:themeColor="text1"/>
          <w:sz w:val="28"/>
          <w:szCs w:val="28"/>
          <w:rtl/>
          <w:lang w:bidi="ar-SY"/>
        </w:rPr>
        <w:t>حالات ا</w:t>
      </w:r>
      <w:r w:rsidR="00603442">
        <w:rPr>
          <w:rFonts w:hint="cs"/>
          <w:color w:val="000000" w:themeColor="text1"/>
          <w:sz w:val="28"/>
          <w:szCs w:val="28"/>
          <w:rtl/>
          <w:lang w:bidi="ar-SY"/>
        </w:rPr>
        <w:t>لوفاة</w:t>
      </w:r>
      <w:r>
        <w:rPr>
          <w:rFonts w:hint="cs"/>
          <w:color w:val="000000" w:themeColor="text1"/>
          <w:sz w:val="28"/>
          <w:szCs w:val="28"/>
          <w:rtl/>
          <w:lang w:bidi="ar-SY"/>
        </w:rPr>
        <w:t xml:space="preserve"> </w:t>
      </w:r>
      <w:r w:rsidR="00603442">
        <w:rPr>
          <w:rFonts w:hint="cs"/>
          <w:color w:val="000000" w:themeColor="text1"/>
          <w:sz w:val="28"/>
          <w:szCs w:val="28"/>
          <w:rtl/>
          <w:lang w:bidi="ar-SY"/>
        </w:rPr>
        <w:t>14حالة.</w:t>
      </w:r>
    </w:p>
    <w:p w:rsidR="00322070" w:rsidRDefault="00322070" w:rsidP="00322070">
      <w:pPr>
        <w:bidi/>
        <w:rPr>
          <w:color w:val="000000" w:themeColor="text1"/>
          <w:sz w:val="28"/>
          <w:szCs w:val="28"/>
          <w:rtl/>
          <w:lang w:bidi="ar-SY"/>
        </w:rPr>
      </w:pPr>
      <w:r>
        <w:rPr>
          <w:rFonts w:hint="cs"/>
          <w:color w:val="000000" w:themeColor="text1"/>
          <w:sz w:val="28"/>
          <w:szCs w:val="28"/>
          <w:u w:val="single"/>
          <w:rtl/>
          <w:lang w:bidi="ar-SY"/>
        </w:rPr>
        <w:t>نسبة الوفيات :</w:t>
      </w:r>
      <w:r>
        <w:rPr>
          <w:rFonts w:hint="cs"/>
          <w:color w:val="000000" w:themeColor="text1"/>
          <w:sz w:val="28"/>
          <w:szCs w:val="28"/>
          <w:rtl/>
          <w:lang w:bidi="ar-SY"/>
        </w:rPr>
        <w:t>77,7%.</w:t>
      </w:r>
    </w:p>
    <w:p w:rsidR="008C5243" w:rsidRDefault="00322070" w:rsidP="00603442">
      <w:pPr>
        <w:bidi/>
        <w:rPr>
          <w:color w:val="000000" w:themeColor="text1"/>
          <w:sz w:val="28"/>
          <w:szCs w:val="28"/>
          <w:rtl/>
          <w:lang w:bidi="ar-SY"/>
        </w:rPr>
      </w:pPr>
      <w:r>
        <w:rPr>
          <w:rFonts w:hint="cs"/>
          <w:color w:val="000000" w:themeColor="text1"/>
          <w:sz w:val="28"/>
          <w:szCs w:val="28"/>
          <w:u w:val="single"/>
          <w:rtl/>
          <w:lang w:bidi="ar-SY"/>
        </w:rPr>
        <w:t>أسباب الوفيات :</w:t>
      </w:r>
      <w:r w:rsidR="008C5243" w:rsidRPr="008C5243">
        <w:rPr>
          <w:rFonts w:hint="cs"/>
          <w:color w:val="000000" w:themeColor="text1"/>
          <w:sz w:val="28"/>
          <w:szCs w:val="28"/>
          <w:rtl/>
          <w:lang w:bidi="ar-SY"/>
        </w:rPr>
        <w:t xml:space="preserve"> </w:t>
      </w:r>
    </w:p>
    <w:p w:rsidR="008C5243" w:rsidRDefault="00322070" w:rsidP="00322070">
      <w:pPr>
        <w:bidi/>
        <w:rPr>
          <w:color w:val="000000" w:themeColor="text1"/>
          <w:sz w:val="28"/>
          <w:szCs w:val="28"/>
          <w:u w:val="single"/>
          <w:rtl/>
          <w:lang w:bidi="ar-SY"/>
        </w:rPr>
      </w:pPr>
      <w:r>
        <w:rPr>
          <w:rFonts w:hint="cs"/>
          <w:color w:val="000000" w:themeColor="text1"/>
          <w:sz w:val="28"/>
          <w:szCs w:val="28"/>
          <w:u w:val="single"/>
          <w:rtl/>
          <w:lang w:bidi="ar-SY"/>
        </w:rPr>
        <w:t xml:space="preserve"> </w:t>
      </w:r>
      <w:r w:rsidR="009C521C">
        <w:rPr>
          <w:rFonts w:hint="cs"/>
          <w:rtl/>
        </w:rPr>
        <w:t xml:space="preserve">الجدول رقم (3)يبين أسباب الوفيات في رتق المري عام1995                        </w:t>
      </w:r>
    </w:p>
    <w:tbl>
      <w:tblPr>
        <w:tblStyle w:val="a7"/>
        <w:tblpPr w:leftFromText="180" w:rightFromText="180" w:vertAnchor="text" w:tblpXSpec="center" w:tblpY="1"/>
        <w:tblOverlap w:val="never"/>
        <w:bidiVisual/>
        <w:tblW w:w="0" w:type="auto"/>
        <w:tblLook w:val="04A0"/>
      </w:tblPr>
      <w:tblGrid>
        <w:gridCol w:w="2835"/>
        <w:gridCol w:w="2835"/>
      </w:tblGrid>
      <w:tr w:rsidR="008C5243" w:rsidTr="00931959">
        <w:tc>
          <w:tcPr>
            <w:tcW w:w="2835" w:type="dxa"/>
          </w:tcPr>
          <w:p w:rsidR="008C5243" w:rsidRDefault="008C5243" w:rsidP="00AA4658">
            <w:pPr>
              <w:bidi/>
              <w:rPr>
                <w:color w:val="000000" w:themeColor="text1"/>
                <w:sz w:val="28"/>
                <w:szCs w:val="28"/>
                <w:rtl/>
                <w:lang w:bidi="ar-SY"/>
              </w:rPr>
            </w:pPr>
            <w:r>
              <w:rPr>
                <w:rFonts w:hint="cs"/>
                <w:color w:val="000000" w:themeColor="text1"/>
                <w:sz w:val="28"/>
                <w:szCs w:val="28"/>
                <w:rtl/>
                <w:lang w:bidi="ar-SY"/>
              </w:rPr>
              <w:t>السبب</w:t>
            </w:r>
          </w:p>
        </w:tc>
        <w:tc>
          <w:tcPr>
            <w:tcW w:w="2835" w:type="dxa"/>
          </w:tcPr>
          <w:p w:rsidR="008C5243" w:rsidRDefault="008C5243" w:rsidP="00AA4658">
            <w:pPr>
              <w:bidi/>
              <w:rPr>
                <w:color w:val="000000" w:themeColor="text1"/>
                <w:sz w:val="28"/>
                <w:szCs w:val="28"/>
                <w:rtl/>
                <w:lang w:bidi="ar-SY"/>
              </w:rPr>
            </w:pPr>
            <w:r>
              <w:rPr>
                <w:rFonts w:hint="cs"/>
                <w:color w:val="000000" w:themeColor="text1"/>
                <w:sz w:val="28"/>
                <w:szCs w:val="28"/>
                <w:rtl/>
                <w:lang w:bidi="ar-SY"/>
              </w:rPr>
              <w:t>النسبة</w:t>
            </w:r>
          </w:p>
        </w:tc>
      </w:tr>
      <w:tr w:rsidR="008C5243" w:rsidTr="00931959">
        <w:tc>
          <w:tcPr>
            <w:tcW w:w="2835" w:type="dxa"/>
          </w:tcPr>
          <w:p w:rsidR="008C5243" w:rsidRDefault="008C5243" w:rsidP="00AA4658">
            <w:pPr>
              <w:bidi/>
              <w:rPr>
                <w:color w:val="000000" w:themeColor="text1"/>
                <w:sz w:val="28"/>
                <w:szCs w:val="28"/>
                <w:rtl/>
                <w:lang w:bidi="ar-SY"/>
              </w:rPr>
            </w:pPr>
            <w:r>
              <w:rPr>
                <w:rFonts w:hint="cs"/>
                <w:color w:val="000000" w:themeColor="text1"/>
                <w:sz w:val="28"/>
                <w:szCs w:val="28"/>
                <w:rtl/>
                <w:lang w:bidi="ar-SY"/>
              </w:rPr>
              <w:t xml:space="preserve">انتان دم </w:t>
            </w:r>
            <w:r w:rsidR="00603442">
              <w:rPr>
                <w:rFonts w:hint="cs"/>
                <w:color w:val="000000" w:themeColor="text1"/>
                <w:sz w:val="28"/>
                <w:szCs w:val="28"/>
                <w:rtl/>
                <w:lang w:bidi="ar-SY"/>
              </w:rPr>
              <w:t>مع زرع إيجابي</w:t>
            </w:r>
          </w:p>
        </w:tc>
        <w:tc>
          <w:tcPr>
            <w:tcW w:w="2835" w:type="dxa"/>
          </w:tcPr>
          <w:p w:rsidR="008C5243" w:rsidRDefault="0020057E" w:rsidP="00AA4658">
            <w:pPr>
              <w:bidi/>
              <w:rPr>
                <w:color w:val="000000" w:themeColor="text1"/>
                <w:sz w:val="28"/>
                <w:szCs w:val="28"/>
                <w:rtl/>
                <w:lang w:bidi="ar-SY"/>
              </w:rPr>
            </w:pPr>
            <w:r>
              <w:rPr>
                <w:rFonts w:hint="cs"/>
                <w:color w:val="000000" w:themeColor="text1"/>
                <w:sz w:val="28"/>
                <w:szCs w:val="28"/>
                <w:rtl/>
                <w:lang w:bidi="ar-SY"/>
              </w:rPr>
              <w:t>32,1%</w:t>
            </w:r>
          </w:p>
        </w:tc>
      </w:tr>
      <w:tr w:rsidR="008C5243" w:rsidTr="00931959">
        <w:tc>
          <w:tcPr>
            <w:tcW w:w="2835" w:type="dxa"/>
          </w:tcPr>
          <w:p w:rsidR="008C5243" w:rsidRDefault="008C5243" w:rsidP="00AA4658">
            <w:pPr>
              <w:bidi/>
              <w:rPr>
                <w:color w:val="000000" w:themeColor="text1"/>
                <w:sz w:val="28"/>
                <w:szCs w:val="28"/>
                <w:rtl/>
                <w:lang w:bidi="ar-SY"/>
              </w:rPr>
            </w:pPr>
            <w:r>
              <w:rPr>
                <w:rFonts w:hint="cs"/>
                <w:color w:val="000000" w:themeColor="text1"/>
                <w:sz w:val="28"/>
                <w:szCs w:val="28"/>
                <w:rtl/>
                <w:lang w:bidi="ar-SY"/>
              </w:rPr>
              <w:t>انتان دم</w:t>
            </w:r>
            <w:r w:rsidR="00603442">
              <w:rPr>
                <w:rFonts w:hint="cs"/>
                <w:color w:val="000000" w:themeColor="text1"/>
                <w:sz w:val="28"/>
                <w:szCs w:val="28"/>
                <w:rtl/>
                <w:lang w:bidi="ar-SY"/>
              </w:rPr>
              <w:t xml:space="preserve"> دون زرع</w:t>
            </w:r>
          </w:p>
        </w:tc>
        <w:tc>
          <w:tcPr>
            <w:tcW w:w="2835" w:type="dxa"/>
          </w:tcPr>
          <w:p w:rsidR="008C5243" w:rsidRDefault="0020057E" w:rsidP="00AA4658">
            <w:pPr>
              <w:bidi/>
              <w:rPr>
                <w:color w:val="000000" w:themeColor="text1"/>
                <w:sz w:val="28"/>
                <w:szCs w:val="28"/>
                <w:rtl/>
                <w:lang w:bidi="ar-SY"/>
              </w:rPr>
            </w:pPr>
            <w:r>
              <w:rPr>
                <w:rFonts w:hint="cs"/>
                <w:color w:val="000000" w:themeColor="text1"/>
                <w:sz w:val="28"/>
                <w:szCs w:val="28"/>
                <w:rtl/>
                <w:lang w:bidi="ar-SY"/>
              </w:rPr>
              <w:t>56,2</w:t>
            </w:r>
            <w:r w:rsidR="008C5243">
              <w:rPr>
                <w:rFonts w:hint="cs"/>
                <w:color w:val="000000" w:themeColor="text1"/>
                <w:sz w:val="28"/>
                <w:szCs w:val="28"/>
                <w:rtl/>
                <w:lang w:bidi="ar-SY"/>
              </w:rPr>
              <w:t>%</w:t>
            </w:r>
          </w:p>
        </w:tc>
      </w:tr>
      <w:tr w:rsidR="008C5243" w:rsidTr="00931959">
        <w:tc>
          <w:tcPr>
            <w:tcW w:w="2835" w:type="dxa"/>
          </w:tcPr>
          <w:p w:rsidR="008C5243" w:rsidRDefault="008C5243" w:rsidP="00AA4658">
            <w:pPr>
              <w:bidi/>
              <w:rPr>
                <w:color w:val="000000" w:themeColor="text1"/>
                <w:sz w:val="28"/>
                <w:szCs w:val="28"/>
                <w:rtl/>
                <w:lang w:bidi="ar-SY"/>
              </w:rPr>
            </w:pPr>
            <w:r>
              <w:rPr>
                <w:rFonts w:hint="cs"/>
                <w:color w:val="000000" w:themeColor="text1"/>
                <w:sz w:val="28"/>
                <w:szCs w:val="28"/>
                <w:rtl/>
                <w:lang w:bidi="ar-SY"/>
              </w:rPr>
              <w:t>تشوهات مرافقة مهددة للحياة</w:t>
            </w:r>
          </w:p>
        </w:tc>
        <w:tc>
          <w:tcPr>
            <w:tcW w:w="2835" w:type="dxa"/>
          </w:tcPr>
          <w:p w:rsidR="008C5243" w:rsidRDefault="0020057E" w:rsidP="00AA4658">
            <w:pPr>
              <w:bidi/>
              <w:rPr>
                <w:color w:val="000000" w:themeColor="text1"/>
                <w:sz w:val="28"/>
                <w:szCs w:val="28"/>
                <w:rtl/>
                <w:lang w:bidi="ar-SY"/>
              </w:rPr>
            </w:pPr>
            <w:r>
              <w:rPr>
                <w:rFonts w:hint="cs"/>
                <w:color w:val="000000" w:themeColor="text1"/>
                <w:sz w:val="28"/>
                <w:szCs w:val="28"/>
                <w:rtl/>
                <w:lang w:bidi="ar-SY"/>
              </w:rPr>
              <w:t>6.2</w:t>
            </w:r>
            <w:r w:rsidR="008C5243">
              <w:rPr>
                <w:rFonts w:hint="cs"/>
                <w:color w:val="000000" w:themeColor="text1"/>
                <w:sz w:val="28"/>
                <w:szCs w:val="28"/>
                <w:rtl/>
                <w:lang w:bidi="ar-SY"/>
              </w:rPr>
              <w:t>%</w:t>
            </w:r>
            <w:r w:rsidR="003D6B71">
              <w:rPr>
                <w:rFonts w:hint="cs"/>
                <w:color w:val="000000" w:themeColor="text1"/>
                <w:sz w:val="28"/>
                <w:szCs w:val="28"/>
                <w:rtl/>
                <w:lang w:bidi="ar-SY"/>
              </w:rPr>
              <w:t>(حالة واحدة)</w:t>
            </w:r>
          </w:p>
        </w:tc>
      </w:tr>
      <w:tr w:rsidR="008C5243" w:rsidTr="00931959">
        <w:tc>
          <w:tcPr>
            <w:tcW w:w="2835" w:type="dxa"/>
          </w:tcPr>
          <w:p w:rsidR="008C5243" w:rsidRDefault="008C5243" w:rsidP="00AA4658">
            <w:pPr>
              <w:bidi/>
              <w:rPr>
                <w:color w:val="000000" w:themeColor="text1"/>
                <w:sz w:val="28"/>
                <w:szCs w:val="28"/>
                <w:rtl/>
                <w:lang w:bidi="ar-SY"/>
              </w:rPr>
            </w:pPr>
            <w:r>
              <w:rPr>
                <w:rFonts w:hint="cs"/>
                <w:color w:val="000000" w:themeColor="text1"/>
                <w:sz w:val="28"/>
                <w:szCs w:val="28"/>
                <w:rtl/>
                <w:lang w:bidi="ar-SY"/>
              </w:rPr>
              <w:t>قصور كلوي أوما قبل كلوي أو اضطراب شاردي</w:t>
            </w:r>
          </w:p>
        </w:tc>
        <w:tc>
          <w:tcPr>
            <w:tcW w:w="2835" w:type="dxa"/>
          </w:tcPr>
          <w:p w:rsidR="008C5243" w:rsidRDefault="008C5243" w:rsidP="00AA4658">
            <w:pPr>
              <w:bidi/>
              <w:rPr>
                <w:color w:val="000000" w:themeColor="text1"/>
                <w:sz w:val="28"/>
                <w:szCs w:val="28"/>
                <w:rtl/>
                <w:lang w:bidi="ar-SY"/>
              </w:rPr>
            </w:pPr>
            <w:r>
              <w:rPr>
                <w:rFonts w:hint="cs"/>
                <w:color w:val="000000" w:themeColor="text1"/>
                <w:sz w:val="28"/>
                <w:szCs w:val="28"/>
                <w:rtl/>
                <w:lang w:bidi="ar-SY"/>
              </w:rPr>
              <w:t>0%</w:t>
            </w:r>
          </w:p>
        </w:tc>
      </w:tr>
      <w:tr w:rsidR="008C5243" w:rsidTr="00931959">
        <w:tc>
          <w:tcPr>
            <w:tcW w:w="2835" w:type="dxa"/>
          </w:tcPr>
          <w:p w:rsidR="008C5243" w:rsidRDefault="008C5243" w:rsidP="00AA4658">
            <w:pPr>
              <w:bidi/>
              <w:rPr>
                <w:color w:val="000000" w:themeColor="text1"/>
                <w:sz w:val="28"/>
                <w:szCs w:val="28"/>
                <w:rtl/>
                <w:lang w:bidi="ar-SY"/>
              </w:rPr>
            </w:pPr>
            <w:r>
              <w:rPr>
                <w:rFonts w:hint="cs"/>
                <w:color w:val="000000" w:themeColor="text1"/>
                <w:sz w:val="28"/>
                <w:szCs w:val="28"/>
                <w:rtl/>
                <w:lang w:bidi="ar-SY"/>
              </w:rPr>
              <w:t>غير ذلك</w:t>
            </w:r>
          </w:p>
        </w:tc>
        <w:tc>
          <w:tcPr>
            <w:tcW w:w="2835" w:type="dxa"/>
          </w:tcPr>
          <w:p w:rsidR="008C5243" w:rsidRDefault="0020057E" w:rsidP="00AA4658">
            <w:pPr>
              <w:bidi/>
              <w:rPr>
                <w:color w:val="000000" w:themeColor="text1"/>
                <w:sz w:val="28"/>
                <w:szCs w:val="28"/>
                <w:rtl/>
                <w:lang w:bidi="ar-SY"/>
              </w:rPr>
            </w:pPr>
            <w:r>
              <w:rPr>
                <w:rFonts w:hint="cs"/>
                <w:color w:val="000000" w:themeColor="text1"/>
                <w:sz w:val="28"/>
                <w:szCs w:val="28"/>
                <w:rtl/>
                <w:lang w:bidi="ar-SY"/>
              </w:rPr>
              <w:t>6,2</w:t>
            </w:r>
            <w:r w:rsidR="008C5243">
              <w:rPr>
                <w:rFonts w:hint="cs"/>
                <w:color w:val="000000" w:themeColor="text1"/>
                <w:sz w:val="28"/>
                <w:szCs w:val="28"/>
                <w:rtl/>
                <w:lang w:bidi="ar-SY"/>
              </w:rPr>
              <w:t>%</w:t>
            </w:r>
            <w:r w:rsidR="003D6B71">
              <w:rPr>
                <w:rFonts w:hint="cs"/>
                <w:color w:val="000000" w:themeColor="text1"/>
                <w:sz w:val="28"/>
                <w:szCs w:val="28"/>
                <w:rtl/>
                <w:lang w:bidi="ar-SY"/>
              </w:rPr>
              <w:t>(حالة واحدة)</w:t>
            </w:r>
          </w:p>
        </w:tc>
      </w:tr>
    </w:tbl>
    <w:p w:rsidR="000309DE" w:rsidRDefault="00A04D85" w:rsidP="00603442">
      <w:pPr>
        <w:bidi/>
        <w:rPr>
          <w:b/>
          <w:bCs/>
          <w:color w:val="000000" w:themeColor="text1"/>
          <w:lang w:bidi="ar-SY"/>
        </w:rPr>
      </w:pPr>
      <w:r w:rsidRPr="00A04D85">
        <w:rPr>
          <w:noProof/>
          <w:color w:val="000000" w:themeColor="text1"/>
          <w:sz w:val="28"/>
          <w:szCs w:val="28"/>
          <w:u w:val="single"/>
          <w:lang w:eastAsia="zh-TW" w:bidi="ar-SY"/>
        </w:rPr>
        <w:pict>
          <v:shapetype id="_x0000_t202" coordsize="21600,21600" o:spt="202" path="m,l,21600r21600,l21600,xe">
            <v:stroke joinstyle="miter"/>
            <v:path gradientshapeok="t" o:connecttype="rect"/>
          </v:shapetype>
          <v:shape id="_x0000_s1026" type="#_x0000_t202" style="position:absolute;left:0;text-align:left;margin-left:283.75pt;margin-top:120.4pt;width:181.7pt;height:40.75pt;z-index:251660288;mso-position-horizontal-relative:text;mso-position-vertical-relative:text;mso-width-relative:margin;mso-height-relative:margin" stroked="f">
            <v:textbox style="mso-next-textbox:#_x0000_s1026">
              <w:txbxContent>
                <w:p w:rsidR="004B6035" w:rsidRDefault="004B6035" w:rsidP="00AA4658">
                  <w:r>
                    <w:rPr>
                      <w:rFonts w:hint="cs"/>
                      <w:rtl/>
                    </w:rPr>
                    <w:t xml:space="preserve">                     </w:t>
                  </w:r>
                </w:p>
              </w:txbxContent>
            </v:textbox>
          </v:shape>
        </w:pict>
      </w:r>
      <w:r w:rsidR="00AA4658">
        <w:rPr>
          <w:color w:val="000000" w:themeColor="text1"/>
          <w:sz w:val="28"/>
          <w:szCs w:val="28"/>
          <w:u w:val="single"/>
          <w:rtl/>
          <w:lang w:bidi="ar-SY"/>
        </w:rPr>
        <w:br w:type="textWrapping" w:clear="all"/>
      </w:r>
    </w:p>
    <w:p w:rsidR="00603442" w:rsidRPr="00603442" w:rsidRDefault="00603442" w:rsidP="00603442">
      <w:pPr>
        <w:bidi/>
        <w:rPr>
          <w:b/>
          <w:bCs/>
          <w:color w:val="000000" w:themeColor="text1"/>
          <w:rtl/>
          <w:lang w:bidi="ar-SY"/>
        </w:rPr>
      </w:pPr>
    </w:p>
    <w:p w:rsidR="00416864" w:rsidRDefault="00416864" w:rsidP="000309DE">
      <w:pPr>
        <w:bidi/>
        <w:rPr>
          <w:color w:val="000000" w:themeColor="text1"/>
          <w:sz w:val="28"/>
          <w:szCs w:val="28"/>
          <w:u w:val="single"/>
          <w:lang w:bidi="ar-SY"/>
        </w:rPr>
      </w:pPr>
      <w:r>
        <w:rPr>
          <w:noProof/>
          <w:color w:val="000000" w:themeColor="text1"/>
          <w:sz w:val="28"/>
          <w:szCs w:val="28"/>
          <w:u w:val="single"/>
        </w:rPr>
        <w:lastRenderedPageBreak/>
        <w:drawing>
          <wp:inline distT="0" distB="0" distL="0" distR="0">
            <wp:extent cx="5486400" cy="3200400"/>
            <wp:effectExtent l="19050" t="0" r="1905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03442" w:rsidRPr="00E46551" w:rsidRDefault="00E46551" w:rsidP="00416864">
      <w:pPr>
        <w:bidi/>
        <w:rPr>
          <w:b/>
          <w:bCs/>
          <w:color w:val="000000" w:themeColor="text1"/>
          <w:rtl/>
          <w:lang w:bidi="ar-SY"/>
        </w:rPr>
      </w:pPr>
      <w:r>
        <w:rPr>
          <w:rFonts w:hint="cs"/>
          <w:b/>
          <w:bCs/>
          <w:color w:val="000000" w:themeColor="text1"/>
          <w:rtl/>
          <w:lang w:bidi="ar-SY"/>
        </w:rPr>
        <w:t xml:space="preserve">الشكل رقم (2) </w:t>
      </w:r>
      <w:r w:rsidR="00AD72BC">
        <w:rPr>
          <w:rFonts w:hint="cs"/>
          <w:b/>
          <w:bCs/>
          <w:color w:val="000000" w:themeColor="text1"/>
          <w:rtl/>
          <w:lang w:bidi="ar-SY"/>
        </w:rPr>
        <w:t>أسباب الوفيات في رتق المري 1995</w:t>
      </w:r>
    </w:p>
    <w:p w:rsidR="00E46551" w:rsidRDefault="00E46551" w:rsidP="00E46551">
      <w:pPr>
        <w:bidi/>
        <w:rPr>
          <w:color w:val="000000" w:themeColor="text1"/>
          <w:sz w:val="28"/>
          <w:szCs w:val="28"/>
          <w:u w:val="single"/>
          <w:lang w:bidi="ar-SY"/>
        </w:rPr>
      </w:pPr>
    </w:p>
    <w:p w:rsidR="008673C5" w:rsidRDefault="00AA4658" w:rsidP="00603442">
      <w:pPr>
        <w:bidi/>
        <w:rPr>
          <w:color w:val="000000" w:themeColor="text1"/>
          <w:sz w:val="28"/>
          <w:szCs w:val="28"/>
          <w:rtl/>
          <w:lang w:bidi="ar-SY"/>
        </w:rPr>
      </w:pPr>
      <w:r>
        <w:rPr>
          <w:rFonts w:hint="cs"/>
          <w:color w:val="000000" w:themeColor="text1"/>
          <w:sz w:val="28"/>
          <w:szCs w:val="28"/>
          <w:u w:val="single"/>
          <w:rtl/>
          <w:lang w:bidi="ar-SY"/>
        </w:rPr>
        <w:t xml:space="preserve"> </w:t>
      </w:r>
      <w:r w:rsidR="009227F5">
        <w:rPr>
          <w:rFonts w:hint="cs"/>
          <w:color w:val="000000" w:themeColor="text1"/>
          <w:sz w:val="28"/>
          <w:szCs w:val="28"/>
          <w:u w:val="single"/>
          <w:rtl/>
          <w:lang w:bidi="ar-SY"/>
        </w:rPr>
        <w:t>التأخر عن العمل الجراحي :</w:t>
      </w:r>
      <w:r w:rsidR="008673C5">
        <w:rPr>
          <w:rFonts w:hint="cs"/>
          <w:color w:val="000000" w:themeColor="text1"/>
          <w:sz w:val="28"/>
          <w:szCs w:val="28"/>
          <w:rtl/>
          <w:lang w:bidi="ar-SY"/>
        </w:rPr>
        <w:t>تم تقسيم أسباب التأخر عن العمل الجراحي في دراستنا إلى :</w:t>
      </w:r>
    </w:p>
    <w:p w:rsidR="008673C5" w:rsidRDefault="008673C5" w:rsidP="008673C5">
      <w:pPr>
        <w:bidi/>
        <w:rPr>
          <w:color w:val="000000" w:themeColor="text1"/>
          <w:sz w:val="28"/>
          <w:szCs w:val="28"/>
          <w:rtl/>
          <w:lang w:bidi="ar-SY"/>
        </w:rPr>
      </w:pPr>
      <w:r>
        <w:rPr>
          <w:rFonts w:hint="cs"/>
          <w:color w:val="000000" w:themeColor="text1"/>
          <w:sz w:val="28"/>
          <w:szCs w:val="28"/>
          <w:rtl/>
          <w:lang w:bidi="ar-SY"/>
        </w:rPr>
        <w:t>-عدم وجود جهاز تهوية آلية .</w:t>
      </w:r>
    </w:p>
    <w:p w:rsidR="008673C5" w:rsidRDefault="008673C5" w:rsidP="008673C5">
      <w:pPr>
        <w:bidi/>
        <w:rPr>
          <w:color w:val="000000" w:themeColor="text1"/>
          <w:sz w:val="28"/>
          <w:szCs w:val="28"/>
          <w:rtl/>
          <w:lang w:bidi="ar-SY"/>
        </w:rPr>
      </w:pPr>
      <w:r>
        <w:rPr>
          <w:rFonts w:hint="cs"/>
          <w:color w:val="000000" w:themeColor="text1"/>
          <w:sz w:val="28"/>
          <w:szCs w:val="28"/>
          <w:rtl/>
          <w:lang w:bidi="ar-SY"/>
        </w:rPr>
        <w:t>-عدم وجود كادر تخديري كاف.</w:t>
      </w:r>
    </w:p>
    <w:p w:rsidR="008673C5" w:rsidRDefault="008673C5" w:rsidP="00DC1FF3">
      <w:pPr>
        <w:bidi/>
        <w:rPr>
          <w:color w:val="000000" w:themeColor="text1"/>
          <w:sz w:val="28"/>
          <w:szCs w:val="28"/>
          <w:rtl/>
          <w:lang w:bidi="ar-SY"/>
        </w:rPr>
      </w:pPr>
      <w:r>
        <w:rPr>
          <w:rFonts w:hint="cs"/>
          <w:color w:val="000000" w:themeColor="text1"/>
          <w:sz w:val="28"/>
          <w:szCs w:val="28"/>
          <w:rtl/>
          <w:lang w:bidi="ar-SY"/>
        </w:rPr>
        <w:t xml:space="preserve">-حتى إثبات التشخيص (تم دراسة هذا العامل على أنه تأخر بسبب ملاحظة </w:t>
      </w:r>
      <w:r w:rsidR="00DC1FF3">
        <w:rPr>
          <w:rFonts w:hint="cs"/>
          <w:color w:val="000000" w:themeColor="text1"/>
          <w:sz w:val="28"/>
          <w:szCs w:val="28"/>
          <w:rtl/>
          <w:lang w:bidi="ar-SY"/>
        </w:rPr>
        <w:t>الوقت الطويل نسبياً الذي تأخذه الإجراءات لإثبات التشخيص وذلك لمحاولة اختصاره مستقبلاً )</w:t>
      </w:r>
    </w:p>
    <w:p w:rsidR="00DC1FF3" w:rsidRDefault="00DC1FF3" w:rsidP="00DC1FF3">
      <w:pPr>
        <w:bidi/>
        <w:rPr>
          <w:color w:val="000000" w:themeColor="text1"/>
          <w:sz w:val="28"/>
          <w:szCs w:val="28"/>
          <w:rtl/>
          <w:lang w:bidi="ar-SY"/>
        </w:rPr>
      </w:pPr>
      <w:r>
        <w:rPr>
          <w:rFonts w:hint="cs"/>
          <w:color w:val="000000" w:themeColor="text1"/>
          <w:sz w:val="28"/>
          <w:szCs w:val="28"/>
          <w:rtl/>
          <w:lang w:bidi="ar-SY"/>
        </w:rPr>
        <w:t>-سوء الحالة العامة للطفل دون أن يكون العمل الجراحي هو الحل لها.</w:t>
      </w:r>
    </w:p>
    <w:p w:rsidR="00DC1FF3" w:rsidRPr="008673C5" w:rsidRDefault="00DC1FF3" w:rsidP="00DC1FF3">
      <w:pPr>
        <w:bidi/>
        <w:rPr>
          <w:color w:val="000000" w:themeColor="text1"/>
          <w:sz w:val="28"/>
          <w:szCs w:val="28"/>
          <w:rtl/>
          <w:lang w:bidi="ar-SY"/>
        </w:rPr>
      </w:pPr>
      <w:r>
        <w:rPr>
          <w:rFonts w:hint="cs"/>
          <w:color w:val="000000" w:themeColor="text1"/>
          <w:sz w:val="28"/>
          <w:szCs w:val="28"/>
          <w:rtl/>
          <w:lang w:bidi="ar-SY"/>
        </w:rPr>
        <w:t>-طلب تحاليل أو إيكو قلب من قبل طبيب التخدير أو من قبل الجراح .</w:t>
      </w:r>
    </w:p>
    <w:p w:rsidR="00322070" w:rsidRDefault="009227F5" w:rsidP="008673C5">
      <w:pPr>
        <w:bidi/>
        <w:rPr>
          <w:color w:val="000000" w:themeColor="text1"/>
          <w:sz w:val="28"/>
          <w:szCs w:val="28"/>
          <w:rtl/>
          <w:lang w:bidi="ar-SY"/>
        </w:rPr>
      </w:pPr>
      <w:r>
        <w:rPr>
          <w:rFonts w:hint="cs"/>
          <w:color w:val="000000" w:themeColor="text1"/>
          <w:sz w:val="28"/>
          <w:szCs w:val="28"/>
          <w:rtl/>
          <w:lang w:bidi="ar-SY"/>
        </w:rPr>
        <w:t>لا يوجد أي حالة تأخر عن العمل الجراحي .</w:t>
      </w:r>
    </w:p>
    <w:p w:rsidR="009227F5" w:rsidRDefault="009227F5" w:rsidP="009227F5">
      <w:pPr>
        <w:bidi/>
        <w:rPr>
          <w:color w:val="000000" w:themeColor="text1"/>
          <w:sz w:val="28"/>
          <w:szCs w:val="28"/>
          <w:rtl/>
          <w:lang w:bidi="ar-SY"/>
        </w:rPr>
      </w:pPr>
      <w:r>
        <w:rPr>
          <w:rFonts w:hint="cs"/>
          <w:color w:val="000000" w:themeColor="text1"/>
          <w:sz w:val="28"/>
          <w:szCs w:val="28"/>
          <w:u w:val="single"/>
          <w:rtl/>
          <w:lang w:bidi="ar-SY"/>
        </w:rPr>
        <w:t>التغطية الإنتانية :</w:t>
      </w:r>
      <w:r w:rsidRPr="009227F5">
        <w:rPr>
          <w:rFonts w:hint="cs"/>
          <w:color w:val="000000" w:themeColor="text1"/>
          <w:sz w:val="28"/>
          <w:szCs w:val="28"/>
          <w:rtl/>
          <w:lang w:bidi="ar-SY"/>
        </w:rPr>
        <w:t xml:space="preserve"> </w:t>
      </w:r>
      <w:r>
        <w:rPr>
          <w:rFonts w:hint="cs"/>
          <w:color w:val="000000" w:themeColor="text1"/>
          <w:sz w:val="28"/>
          <w:szCs w:val="28"/>
          <w:rtl/>
          <w:lang w:bidi="ar-SY"/>
        </w:rPr>
        <w:t>أعتبرت التغطية تخبرية خط أول في حال تم وضع (أمبيسلين +جنتامايسين,أو أمبيسلين+أميكاسين,أو أمبيسلين +كلافورام)</w:t>
      </w:r>
    </w:p>
    <w:p w:rsidR="00456FE7" w:rsidRDefault="009227F5" w:rsidP="00456FE7">
      <w:pPr>
        <w:tabs>
          <w:tab w:val="left" w:pos="3165"/>
        </w:tabs>
        <w:bidi/>
        <w:rPr>
          <w:color w:val="000000" w:themeColor="text1"/>
          <w:sz w:val="28"/>
          <w:szCs w:val="28"/>
          <w:rtl/>
          <w:lang w:bidi="ar-SY"/>
        </w:rPr>
      </w:pPr>
      <w:r>
        <w:rPr>
          <w:rFonts w:hint="cs"/>
          <w:color w:val="000000" w:themeColor="text1"/>
          <w:sz w:val="28"/>
          <w:szCs w:val="28"/>
          <w:rtl/>
          <w:lang w:bidi="ar-SY"/>
        </w:rPr>
        <w:t>خط ثاني :غير ذلك</w:t>
      </w:r>
      <w:r w:rsidR="00346773">
        <w:rPr>
          <w:rFonts w:hint="cs"/>
          <w:color w:val="000000" w:themeColor="text1"/>
          <w:sz w:val="28"/>
          <w:szCs w:val="28"/>
          <w:rtl/>
          <w:lang w:bidi="ar-SY"/>
        </w:rPr>
        <w:t xml:space="preserve"> .وذلك بعد العمل الجراحي مباشرةً أما الحالات التي وضعت غلى خط أول ثم تن الإنتقال للخط الثاني لسبب ما فأعتبرت خط أول.</w:t>
      </w:r>
      <w:r>
        <w:rPr>
          <w:color w:val="000000" w:themeColor="text1"/>
          <w:sz w:val="28"/>
          <w:szCs w:val="28"/>
          <w:rtl/>
          <w:lang w:bidi="ar-SY"/>
        </w:rPr>
        <w:tab/>
      </w:r>
    </w:p>
    <w:p w:rsidR="009227F5" w:rsidRPr="009227F5" w:rsidRDefault="009227F5" w:rsidP="00456FE7">
      <w:pPr>
        <w:tabs>
          <w:tab w:val="left" w:pos="3165"/>
        </w:tabs>
        <w:bidi/>
        <w:rPr>
          <w:color w:val="000000" w:themeColor="text1"/>
          <w:sz w:val="28"/>
          <w:szCs w:val="28"/>
          <w:rtl/>
          <w:lang w:bidi="ar-SY"/>
        </w:rPr>
      </w:pPr>
      <w:r>
        <w:rPr>
          <w:rFonts w:hint="cs"/>
          <w:color w:val="000000" w:themeColor="text1"/>
          <w:sz w:val="28"/>
          <w:szCs w:val="28"/>
          <w:rtl/>
          <w:lang w:bidi="ar-SY"/>
        </w:rPr>
        <w:lastRenderedPageBreak/>
        <w:t>كل الحالات كانت تغطيتها الخط الأول .</w:t>
      </w:r>
    </w:p>
    <w:p w:rsidR="00BD4A4B" w:rsidRPr="001F4D99" w:rsidRDefault="00BD4A4B" w:rsidP="00791FC7">
      <w:pPr>
        <w:bidi/>
        <w:rPr>
          <w:b/>
          <w:bCs/>
          <w:color w:val="000000" w:themeColor="text1"/>
          <w:sz w:val="32"/>
          <w:szCs w:val="32"/>
          <w:u w:val="single"/>
          <w:rtl/>
          <w:lang w:bidi="ar-SY"/>
        </w:rPr>
      </w:pPr>
      <w:r w:rsidRPr="001F4D99">
        <w:rPr>
          <w:rFonts w:hint="cs"/>
          <w:b/>
          <w:bCs/>
          <w:color w:val="000000" w:themeColor="text1"/>
          <w:sz w:val="32"/>
          <w:szCs w:val="32"/>
          <w:u w:val="single"/>
          <w:rtl/>
          <w:lang w:bidi="ar-SY"/>
        </w:rPr>
        <w:t>عام 2000:</w:t>
      </w:r>
    </w:p>
    <w:p w:rsidR="00BD4A4B" w:rsidRDefault="00322070" w:rsidP="00BD4A4B">
      <w:pPr>
        <w:bidi/>
        <w:rPr>
          <w:color w:val="000000" w:themeColor="text1"/>
          <w:sz w:val="28"/>
          <w:szCs w:val="28"/>
          <w:rtl/>
          <w:lang w:bidi="ar-SY"/>
        </w:rPr>
      </w:pPr>
      <w:r w:rsidRPr="00CE1FD1">
        <w:rPr>
          <w:rFonts w:hint="cs"/>
          <w:color w:val="000000" w:themeColor="text1"/>
          <w:sz w:val="28"/>
          <w:szCs w:val="28"/>
          <w:u w:val="single"/>
          <w:rtl/>
          <w:lang w:bidi="ar-SY"/>
        </w:rPr>
        <w:t>عدد الحالات</w:t>
      </w:r>
      <w:r>
        <w:rPr>
          <w:rFonts w:hint="cs"/>
          <w:color w:val="000000" w:themeColor="text1"/>
          <w:sz w:val="28"/>
          <w:szCs w:val="28"/>
          <w:rtl/>
          <w:lang w:bidi="ar-SY"/>
        </w:rPr>
        <w:t xml:space="preserve"> 50</w:t>
      </w:r>
      <w:r w:rsidR="00BD4A4B">
        <w:rPr>
          <w:rFonts w:hint="cs"/>
          <w:color w:val="000000" w:themeColor="text1"/>
          <w:sz w:val="28"/>
          <w:szCs w:val="28"/>
          <w:rtl/>
          <w:lang w:bidi="ar-SY"/>
        </w:rPr>
        <w:t>حالة</w:t>
      </w:r>
      <w:r>
        <w:rPr>
          <w:rFonts w:hint="cs"/>
          <w:color w:val="000000" w:themeColor="text1"/>
          <w:sz w:val="28"/>
          <w:szCs w:val="28"/>
          <w:rtl/>
          <w:lang w:bidi="ar-SY"/>
        </w:rPr>
        <w:t>, حالات التحسن 10حالات ,حالات الوفاة 40</w:t>
      </w:r>
      <w:r w:rsidR="00BD4A4B">
        <w:rPr>
          <w:rFonts w:hint="cs"/>
          <w:color w:val="000000" w:themeColor="text1"/>
          <w:sz w:val="28"/>
          <w:szCs w:val="28"/>
          <w:rtl/>
          <w:lang w:bidi="ar-SY"/>
        </w:rPr>
        <w:t>حالة</w:t>
      </w:r>
      <w:r w:rsidR="001F4D99">
        <w:rPr>
          <w:rFonts w:hint="cs"/>
          <w:color w:val="000000" w:themeColor="text1"/>
          <w:sz w:val="28"/>
          <w:szCs w:val="28"/>
          <w:rtl/>
          <w:lang w:bidi="ar-SY"/>
        </w:rPr>
        <w:t>.</w:t>
      </w:r>
    </w:p>
    <w:p w:rsidR="008C5243" w:rsidRDefault="00BD4A4B" w:rsidP="008C5243">
      <w:pPr>
        <w:bidi/>
        <w:rPr>
          <w:color w:val="000000" w:themeColor="text1"/>
          <w:sz w:val="28"/>
          <w:szCs w:val="28"/>
          <w:rtl/>
          <w:lang w:bidi="ar-SY"/>
        </w:rPr>
      </w:pPr>
      <w:r w:rsidRPr="001F4D99">
        <w:rPr>
          <w:rFonts w:hint="cs"/>
          <w:color w:val="000000" w:themeColor="text1"/>
          <w:sz w:val="28"/>
          <w:szCs w:val="28"/>
          <w:u w:val="single"/>
          <w:rtl/>
          <w:lang w:bidi="ar-SY"/>
        </w:rPr>
        <w:t>نسبة الوفيا</w:t>
      </w:r>
      <w:r w:rsidR="00322070">
        <w:rPr>
          <w:rFonts w:hint="cs"/>
          <w:color w:val="000000" w:themeColor="text1"/>
          <w:sz w:val="28"/>
          <w:szCs w:val="28"/>
          <w:u w:val="single"/>
          <w:rtl/>
          <w:lang w:bidi="ar-SY"/>
        </w:rPr>
        <w:t>ت:</w:t>
      </w:r>
      <w:r w:rsidR="008C5243">
        <w:rPr>
          <w:rFonts w:hint="cs"/>
          <w:color w:val="000000" w:themeColor="text1"/>
          <w:sz w:val="28"/>
          <w:szCs w:val="28"/>
          <w:rtl/>
          <w:lang w:bidi="ar-SY"/>
        </w:rPr>
        <w:t>80%</w:t>
      </w:r>
    </w:p>
    <w:p w:rsidR="00AD234E" w:rsidRDefault="00F36B68" w:rsidP="00346773">
      <w:pPr>
        <w:bidi/>
        <w:rPr>
          <w:color w:val="000000" w:themeColor="text1"/>
          <w:sz w:val="28"/>
          <w:szCs w:val="28"/>
          <w:rtl/>
          <w:lang w:bidi="ar-SY"/>
        </w:rPr>
      </w:pPr>
      <w:r w:rsidRPr="001F4D99">
        <w:rPr>
          <w:rFonts w:hint="cs"/>
          <w:color w:val="000000" w:themeColor="text1"/>
          <w:sz w:val="28"/>
          <w:szCs w:val="28"/>
          <w:u w:val="single"/>
          <w:rtl/>
          <w:lang w:bidi="ar-SY"/>
        </w:rPr>
        <w:t>أسباب الوفيات</w:t>
      </w:r>
      <w:r>
        <w:rPr>
          <w:rFonts w:hint="cs"/>
          <w:color w:val="000000" w:themeColor="text1"/>
          <w:sz w:val="28"/>
          <w:szCs w:val="28"/>
          <w:rtl/>
          <w:lang w:bidi="ar-SY"/>
        </w:rPr>
        <w:t>:</w:t>
      </w:r>
      <w:r w:rsidR="00AD234E">
        <w:rPr>
          <w:color w:val="000000" w:themeColor="text1"/>
          <w:sz w:val="28"/>
          <w:szCs w:val="28"/>
          <w:lang w:bidi="ar-SY"/>
        </w:rPr>
        <w:t xml:space="preserve"> </w:t>
      </w:r>
    </w:p>
    <w:p w:rsidR="00F36B68" w:rsidRDefault="00F36B68" w:rsidP="00456FE7">
      <w:pPr>
        <w:bidi/>
        <w:rPr>
          <w:color w:val="000000" w:themeColor="text1"/>
          <w:sz w:val="28"/>
          <w:szCs w:val="28"/>
          <w:rtl/>
          <w:lang w:bidi="ar-SY"/>
        </w:rPr>
      </w:pPr>
      <w:r>
        <w:rPr>
          <w:rFonts w:hint="cs"/>
          <w:color w:val="000000" w:themeColor="text1"/>
          <w:sz w:val="28"/>
          <w:szCs w:val="28"/>
          <w:rtl/>
          <w:lang w:bidi="ar-SY"/>
        </w:rPr>
        <w:t xml:space="preserve">جدول رقم </w:t>
      </w:r>
      <w:r w:rsidR="00456FE7">
        <w:rPr>
          <w:rFonts w:hint="cs"/>
          <w:color w:val="000000" w:themeColor="text1"/>
          <w:sz w:val="28"/>
          <w:szCs w:val="28"/>
          <w:rtl/>
          <w:lang w:bidi="ar-SY"/>
        </w:rPr>
        <w:t xml:space="preserve">(4) يبين </w:t>
      </w:r>
      <w:r>
        <w:rPr>
          <w:rFonts w:hint="cs"/>
          <w:color w:val="000000" w:themeColor="text1"/>
          <w:sz w:val="28"/>
          <w:szCs w:val="28"/>
          <w:rtl/>
          <w:lang w:bidi="ar-SY"/>
        </w:rPr>
        <w:t>أسباب</w:t>
      </w:r>
      <w:r w:rsidR="00456FE7">
        <w:rPr>
          <w:rFonts w:hint="cs"/>
          <w:color w:val="000000" w:themeColor="text1"/>
          <w:sz w:val="28"/>
          <w:szCs w:val="28"/>
          <w:rtl/>
          <w:lang w:bidi="ar-SY"/>
        </w:rPr>
        <w:t xml:space="preserve"> الوفيات في رتق المري عام 2000</w:t>
      </w:r>
      <w:r>
        <w:rPr>
          <w:rFonts w:hint="cs"/>
          <w:color w:val="000000" w:themeColor="text1"/>
          <w:sz w:val="28"/>
          <w:szCs w:val="28"/>
          <w:rtl/>
          <w:lang w:bidi="ar-SY"/>
        </w:rPr>
        <w:t xml:space="preserve"> ونسبة كل منها:</w:t>
      </w:r>
    </w:p>
    <w:p w:rsidR="009C521C" w:rsidRDefault="009C521C" w:rsidP="009C521C">
      <w:pPr>
        <w:bidi/>
        <w:rPr>
          <w:color w:val="000000" w:themeColor="text1"/>
          <w:sz w:val="28"/>
          <w:szCs w:val="28"/>
          <w:rtl/>
          <w:lang w:bidi="ar-SY"/>
        </w:rPr>
      </w:pPr>
      <w:r>
        <w:rPr>
          <w:rFonts w:hint="cs"/>
          <w:rtl/>
        </w:rPr>
        <w:t>الجدول رقم(4)</w:t>
      </w:r>
      <w:r>
        <w:rPr>
          <w:rFonts w:hint="cs"/>
          <w:rtl/>
          <w:lang w:bidi="ar-SY"/>
        </w:rPr>
        <w:t>أسباب الوفيات في رتق المري</w:t>
      </w:r>
      <w:r>
        <w:rPr>
          <w:rFonts w:hint="cs"/>
          <w:rtl/>
        </w:rPr>
        <w:t xml:space="preserve">                               </w:t>
      </w:r>
    </w:p>
    <w:tbl>
      <w:tblPr>
        <w:tblStyle w:val="a7"/>
        <w:bidiVisual/>
        <w:tblW w:w="0" w:type="auto"/>
        <w:jc w:val="center"/>
        <w:tblLook w:val="04A0"/>
      </w:tblPr>
      <w:tblGrid>
        <w:gridCol w:w="2835"/>
        <w:gridCol w:w="2835"/>
      </w:tblGrid>
      <w:tr w:rsidR="00F36B68" w:rsidTr="00931959">
        <w:trPr>
          <w:jc w:val="center"/>
        </w:trPr>
        <w:tc>
          <w:tcPr>
            <w:tcW w:w="2835" w:type="dxa"/>
          </w:tcPr>
          <w:p w:rsidR="00F36B68" w:rsidRDefault="00F36B68" w:rsidP="00F36B68">
            <w:pPr>
              <w:bidi/>
              <w:rPr>
                <w:color w:val="000000" w:themeColor="text1"/>
                <w:sz w:val="28"/>
                <w:szCs w:val="28"/>
                <w:rtl/>
                <w:lang w:bidi="ar-SY"/>
              </w:rPr>
            </w:pPr>
            <w:r>
              <w:rPr>
                <w:rFonts w:hint="cs"/>
                <w:color w:val="000000" w:themeColor="text1"/>
                <w:sz w:val="28"/>
                <w:szCs w:val="28"/>
                <w:rtl/>
                <w:lang w:bidi="ar-SY"/>
              </w:rPr>
              <w:t>السبب</w:t>
            </w:r>
          </w:p>
        </w:tc>
        <w:tc>
          <w:tcPr>
            <w:tcW w:w="2835" w:type="dxa"/>
          </w:tcPr>
          <w:p w:rsidR="00F36B68" w:rsidRDefault="00F36B68" w:rsidP="00F36B68">
            <w:pPr>
              <w:bidi/>
              <w:rPr>
                <w:color w:val="000000" w:themeColor="text1"/>
                <w:sz w:val="28"/>
                <w:szCs w:val="28"/>
                <w:rtl/>
                <w:lang w:bidi="ar-SY"/>
              </w:rPr>
            </w:pPr>
            <w:r>
              <w:rPr>
                <w:rFonts w:hint="cs"/>
                <w:color w:val="000000" w:themeColor="text1"/>
                <w:sz w:val="28"/>
                <w:szCs w:val="28"/>
                <w:rtl/>
                <w:lang w:bidi="ar-SY"/>
              </w:rPr>
              <w:t>النسبة</w:t>
            </w:r>
          </w:p>
        </w:tc>
      </w:tr>
      <w:tr w:rsidR="00F36B68" w:rsidTr="00931959">
        <w:trPr>
          <w:jc w:val="center"/>
        </w:trPr>
        <w:tc>
          <w:tcPr>
            <w:tcW w:w="2835" w:type="dxa"/>
          </w:tcPr>
          <w:p w:rsidR="00F36B68" w:rsidRDefault="00F36B68" w:rsidP="00F36B68">
            <w:pPr>
              <w:bidi/>
              <w:rPr>
                <w:color w:val="000000" w:themeColor="text1"/>
                <w:sz w:val="28"/>
                <w:szCs w:val="28"/>
                <w:rtl/>
                <w:lang w:bidi="ar-SY"/>
              </w:rPr>
            </w:pPr>
            <w:r>
              <w:rPr>
                <w:rFonts w:hint="cs"/>
                <w:color w:val="000000" w:themeColor="text1"/>
                <w:sz w:val="28"/>
                <w:szCs w:val="28"/>
                <w:rtl/>
                <w:lang w:bidi="ar-SY"/>
              </w:rPr>
              <w:t xml:space="preserve">انتان دم </w:t>
            </w:r>
            <w:r w:rsidR="00AD72BC">
              <w:rPr>
                <w:rFonts w:hint="cs"/>
                <w:color w:val="000000" w:themeColor="text1"/>
                <w:sz w:val="28"/>
                <w:szCs w:val="28"/>
                <w:rtl/>
                <w:lang w:bidi="ar-SY"/>
              </w:rPr>
              <w:t>مع زرع إيجابي</w:t>
            </w:r>
          </w:p>
        </w:tc>
        <w:tc>
          <w:tcPr>
            <w:tcW w:w="2835" w:type="dxa"/>
          </w:tcPr>
          <w:p w:rsidR="00F36B68" w:rsidRDefault="00F36B68" w:rsidP="00F36B68">
            <w:pPr>
              <w:bidi/>
              <w:rPr>
                <w:color w:val="000000" w:themeColor="text1"/>
                <w:sz w:val="28"/>
                <w:szCs w:val="28"/>
                <w:rtl/>
                <w:lang w:bidi="ar-SY"/>
              </w:rPr>
            </w:pPr>
            <w:r>
              <w:rPr>
                <w:rFonts w:hint="cs"/>
                <w:color w:val="000000" w:themeColor="text1"/>
                <w:sz w:val="28"/>
                <w:szCs w:val="28"/>
                <w:rtl/>
                <w:lang w:bidi="ar-SY"/>
              </w:rPr>
              <w:t>25%</w:t>
            </w:r>
          </w:p>
        </w:tc>
      </w:tr>
      <w:tr w:rsidR="00F36B68" w:rsidTr="00931959">
        <w:trPr>
          <w:jc w:val="center"/>
        </w:trPr>
        <w:tc>
          <w:tcPr>
            <w:tcW w:w="2835" w:type="dxa"/>
          </w:tcPr>
          <w:p w:rsidR="00F36B68" w:rsidRDefault="00F36B68" w:rsidP="00F36B68">
            <w:pPr>
              <w:bidi/>
              <w:rPr>
                <w:color w:val="000000" w:themeColor="text1"/>
                <w:sz w:val="28"/>
                <w:szCs w:val="28"/>
                <w:rtl/>
                <w:lang w:bidi="ar-SY"/>
              </w:rPr>
            </w:pPr>
            <w:r>
              <w:rPr>
                <w:rFonts w:hint="cs"/>
                <w:color w:val="000000" w:themeColor="text1"/>
                <w:sz w:val="28"/>
                <w:szCs w:val="28"/>
                <w:rtl/>
                <w:lang w:bidi="ar-SY"/>
              </w:rPr>
              <w:t xml:space="preserve"> انتان دم</w:t>
            </w:r>
            <w:r w:rsidR="00AD72BC">
              <w:rPr>
                <w:rFonts w:hint="cs"/>
                <w:color w:val="000000" w:themeColor="text1"/>
                <w:sz w:val="28"/>
                <w:szCs w:val="28"/>
                <w:rtl/>
                <w:lang w:bidi="ar-SY"/>
              </w:rPr>
              <w:t xml:space="preserve"> دون زرع إيجابي</w:t>
            </w:r>
          </w:p>
        </w:tc>
        <w:tc>
          <w:tcPr>
            <w:tcW w:w="2835" w:type="dxa"/>
          </w:tcPr>
          <w:p w:rsidR="00F36B68" w:rsidRDefault="00F36B68" w:rsidP="00846210">
            <w:pPr>
              <w:bidi/>
              <w:rPr>
                <w:color w:val="000000" w:themeColor="text1"/>
                <w:sz w:val="28"/>
                <w:szCs w:val="28"/>
                <w:rtl/>
                <w:lang w:bidi="ar-SY"/>
              </w:rPr>
            </w:pPr>
            <w:r>
              <w:rPr>
                <w:rFonts w:hint="cs"/>
                <w:color w:val="000000" w:themeColor="text1"/>
                <w:sz w:val="28"/>
                <w:szCs w:val="28"/>
                <w:rtl/>
                <w:lang w:bidi="ar-SY"/>
              </w:rPr>
              <w:t>5</w:t>
            </w:r>
            <w:r w:rsidR="00846210">
              <w:rPr>
                <w:rFonts w:hint="cs"/>
                <w:color w:val="000000" w:themeColor="text1"/>
                <w:sz w:val="28"/>
                <w:szCs w:val="28"/>
                <w:rtl/>
                <w:lang w:bidi="ar-SY"/>
              </w:rPr>
              <w:t>5</w:t>
            </w:r>
            <w:r>
              <w:rPr>
                <w:rFonts w:hint="cs"/>
                <w:color w:val="000000" w:themeColor="text1"/>
                <w:sz w:val="28"/>
                <w:szCs w:val="28"/>
                <w:rtl/>
                <w:lang w:bidi="ar-SY"/>
              </w:rPr>
              <w:t>%</w:t>
            </w:r>
          </w:p>
        </w:tc>
      </w:tr>
      <w:tr w:rsidR="00F36B68" w:rsidTr="00931959">
        <w:trPr>
          <w:jc w:val="center"/>
        </w:trPr>
        <w:tc>
          <w:tcPr>
            <w:tcW w:w="2835" w:type="dxa"/>
          </w:tcPr>
          <w:p w:rsidR="00F36B68" w:rsidRDefault="00F36B68" w:rsidP="00F36B68">
            <w:pPr>
              <w:bidi/>
              <w:rPr>
                <w:color w:val="000000" w:themeColor="text1"/>
                <w:sz w:val="28"/>
                <w:szCs w:val="28"/>
                <w:rtl/>
                <w:lang w:bidi="ar-SY"/>
              </w:rPr>
            </w:pPr>
            <w:r>
              <w:rPr>
                <w:rFonts w:hint="cs"/>
                <w:color w:val="000000" w:themeColor="text1"/>
                <w:sz w:val="28"/>
                <w:szCs w:val="28"/>
                <w:rtl/>
                <w:lang w:bidi="ar-SY"/>
              </w:rPr>
              <w:t>تشوهات مرافقة مهددة للحياة</w:t>
            </w:r>
          </w:p>
        </w:tc>
        <w:tc>
          <w:tcPr>
            <w:tcW w:w="2835" w:type="dxa"/>
          </w:tcPr>
          <w:p w:rsidR="00F36B68" w:rsidRDefault="00846210" w:rsidP="00F36B68">
            <w:pPr>
              <w:bidi/>
              <w:rPr>
                <w:color w:val="000000" w:themeColor="text1"/>
                <w:sz w:val="28"/>
                <w:szCs w:val="28"/>
                <w:rtl/>
                <w:lang w:bidi="ar-SY"/>
              </w:rPr>
            </w:pPr>
            <w:r>
              <w:rPr>
                <w:rFonts w:hint="cs"/>
                <w:color w:val="000000" w:themeColor="text1"/>
                <w:sz w:val="28"/>
                <w:szCs w:val="28"/>
                <w:rtl/>
                <w:lang w:bidi="ar-SY"/>
              </w:rPr>
              <w:t>10</w:t>
            </w:r>
            <w:r w:rsidR="00F36B68">
              <w:rPr>
                <w:rFonts w:hint="cs"/>
                <w:color w:val="000000" w:themeColor="text1"/>
                <w:sz w:val="28"/>
                <w:szCs w:val="28"/>
                <w:rtl/>
                <w:lang w:bidi="ar-SY"/>
              </w:rPr>
              <w:t>%</w:t>
            </w:r>
          </w:p>
        </w:tc>
      </w:tr>
      <w:tr w:rsidR="00F36B68" w:rsidTr="00931959">
        <w:trPr>
          <w:jc w:val="center"/>
        </w:trPr>
        <w:tc>
          <w:tcPr>
            <w:tcW w:w="2835" w:type="dxa"/>
          </w:tcPr>
          <w:p w:rsidR="00F36B68" w:rsidRDefault="00F36B68" w:rsidP="00F36B68">
            <w:pPr>
              <w:bidi/>
              <w:rPr>
                <w:color w:val="000000" w:themeColor="text1"/>
                <w:sz w:val="28"/>
                <w:szCs w:val="28"/>
                <w:rtl/>
                <w:lang w:bidi="ar-SY"/>
              </w:rPr>
            </w:pPr>
            <w:r>
              <w:rPr>
                <w:rFonts w:hint="cs"/>
                <w:color w:val="000000" w:themeColor="text1"/>
                <w:sz w:val="28"/>
                <w:szCs w:val="28"/>
                <w:rtl/>
                <w:lang w:bidi="ar-SY"/>
              </w:rPr>
              <w:t>قصور كلوي أوما قبل كلوي أو اضطراب شاردي</w:t>
            </w:r>
          </w:p>
        </w:tc>
        <w:tc>
          <w:tcPr>
            <w:tcW w:w="2835" w:type="dxa"/>
          </w:tcPr>
          <w:p w:rsidR="00F36B68" w:rsidRDefault="00F36B68" w:rsidP="00F36B68">
            <w:pPr>
              <w:bidi/>
              <w:rPr>
                <w:color w:val="000000" w:themeColor="text1"/>
                <w:sz w:val="28"/>
                <w:szCs w:val="28"/>
                <w:rtl/>
                <w:lang w:bidi="ar-SY"/>
              </w:rPr>
            </w:pPr>
            <w:r>
              <w:rPr>
                <w:rFonts w:hint="cs"/>
                <w:color w:val="000000" w:themeColor="text1"/>
                <w:sz w:val="28"/>
                <w:szCs w:val="28"/>
                <w:rtl/>
                <w:lang w:bidi="ar-SY"/>
              </w:rPr>
              <w:t>0%</w:t>
            </w:r>
          </w:p>
        </w:tc>
      </w:tr>
      <w:tr w:rsidR="00F36B68" w:rsidTr="00931959">
        <w:trPr>
          <w:jc w:val="center"/>
        </w:trPr>
        <w:tc>
          <w:tcPr>
            <w:tcW w:w="2835" w:type="dxa"/>
          </w:tcPr>
          <w:p w:rsidR="00F36B68" w:rsidRDefault="00F36B68" w:rsidP="00F36B68">
            <w:pPr>
              <w:bidi/>
              <w:rPr>
                <w:color w:val="000000" w:themeColor="text1"/>
                <w:sz w:val="28"/>
                <w:szCs w:val="28"/>
                <w:rtl/>
                <w:lang w:bidi="ar-SY"/>
              </w:rPr>
            </w:pPr>
            <w:r>
              <w:rPr>
                <w:rFonts w:hint="cs"/>
                <w:color w:val="000000" w:themeColor="text1"/>
                <w:sz w:val="28"/>
                <w:szCs w:val="28"/>
                <w:rtl/>
                <w:lang w:bidi="ar-SY"/>
              </w:rPr>
              <w:t>غير ذلك</w:t>
            </w:r>
          </w:p>
        </w:tc>
        <w:tc>
          <w:tcPr>
            <w:tcW w:w="2835" w:type="dxa"/>
          </w:tcPr>
          <w:p w:rsidR="00F36B68" w:rsidRDefault="00A04D85" w:rsidP="00F36B68">
            <w:pPr>
              <w:bidi/>
              <w:rPr>
                <w:color w:val="000000" w:themeColor="text1"/>
                <w:sz w:val="28"/>
                <w:szCs w:val="28"/>
                <w:rtl/>
                <w:lang w:bidi="ar-SY"/>
              </w:rPr>
            </w:pPr>
            <w:r>
              <w:rPr>
                <w:noProof/>
                <w:color w:val="000000" w:themeColor="text1"/>
                <w:sz w:val="28"/>
                <w:szCs w:val="28"/>
                <w:rtl/>
                <w:lang w:eastAsia="zh-TW" w:bidi="ar-SY"/>
              </w:rPr>
              <w:pict>
                <v:shape id="_x0000_s1027" type="#_x0000_t202" style="position:absolute;left:0;text-align:left;margin-left:113.2pt;margin-top:28.1pt;width:186.3pt;height:32.5pt;z-index:251662336;mso-width-percent:400;mso-height-percent:200;mso-position-horizontal-relative:text;mso-position-vertical-relative:text;mso-width-percent:400;mso-height-percent:200;mso-width-relative:margin;mso-height-relative:margin" stroked="f">
                  <v:textbox style="mso-fit-shape-to-text:t">
                    <w:txbxContent>
                      <w:p w:rsidR="004B6035" w:rsidRDefault="004B6035" w:rsidP="00456FE7">
                        <w:pPr>
                          <w:shd w:val="clear" w:color="auto" w:fill="FFFFFF" w:themeFill="background1"/>
                        </w:pPr>
                        <w:r>
                          <w:rPr>
                            <w:rFonts w:hint="cs"/>
                            <w:rtl/>
                          </w:rPr>
                          <w:t xml:space="preserve">                                 </w:t>
                        </w:r>
                      </w:p>
                    </w:txbxContent>
                  </v:textbox>
                </v:shape>
              </w:pict>
            </w:r>
            <w:r w:rsidR="00846210">
              <w:rPr>
                <w:rFonts w:hint="cs"/>
                <w:color w:val="000000" w:themeColor="text1"/>
                <w:sz w:val="28"/>
                <w:szCs w:val="28"/>
                <w:rtl/>
                <w:lang w:bidi="ar-SY"/>
              </w:rPr>
              <w:t>10</w:t>
            </w:r>
            <w:r w:rsidR="00F36B68">
              <w:rPr>
                <w:rFonts w:hint="cs"/>
                <w:color w:val="000000" w:themeColor="text1"/>
                <w:sz w:val="28"/>
                <w:szCs w:val="28"/>
                <w:rtl/>
                <w:lang w:bidi="ar-SY"/>
              </w:rPr>
              <w:t>%</w:t>
            </w:r>
          </w:p>
        </w:tc>
      </w:tr>
    </w:tbl>
    <w:p w:rsidR="00605652" w:rsidRDefault="00605652" w:rsidP="0074770D">
      <w:pPr>
        <w:bidi/>
        <w:rPr>
          <w:color w:val="000000" w:themeColor="text1"/>
          <w:sz w:val="28"/>
          <w:szCs w:val="28"/>
          <w:rtl/>
          <w:lang w:bidi="ar-SY"/>
        </w:rPr>
      </w:pPr>
    </w:p>
    <w:p w:rsidR="0074770D" w:rsidRDefault="0074770D" w:rsidP="00543B4D">
      <w:pPr>
        <w:bidi/>
        <w:rPr>
          <w:color w:val="000000" w:themeColor="text1"/>
          <w:lang w:bidi="ar-SY"/>
        </w:rPr>
      </w:pPr>
      <w:r w:rsidRPr="00591A4D">
        <w:rPr>
          <w:rFonts w:hint="cs"/>
          <w:color w:val="000000" w:themeColor="text1"/>
          <w:rtl/>
          <w:lang w:bidi="ar-SY"/>
        </w:rPr>
        <w:t xml:space="preserve">                               الشكل</w:t>
      </w:r>
      <w:r w:rsidR="00591A4D" w:rsidRPr="00591A4D">
        <w:rPr>
          <w:rFonts w:hint="cs"/>
          <w:color w:val="000000" w:themeColor="text1"/>
          <w:rtl/>
          <w:lang w:bidi="ar-SY"/>
        </w:rPr>
        <w:t xml:space="preserve"> رقم</w:t>
      </w:r>
      <w:r w:rsidRPr="00591A4D">
        <w:rPr>
          <w:rFonts w:hint="cs"/>
          <w:color w:val="000000" w:themeColor="text1"/>
          <w:rtl/>
          <w:lang w:bidi="ar-SY"/>
        </w:rPr>
        <w:t xml:space="preserve"> (</w:t>
      </w:r>
      <w:r w:rsidR="00591A4D" w:rsidRPr="00591A4D">
        <w:rPr>
          <w:rFonts w:hint="cs"/>
          <w:color w:val="000000" w:themeColor="text1"/>
          <w:rtl/>
          <w:lang w:bidi="ar-SY"/>
        </w:rPr>
        <w:t>4</w:t>
      </w:r>
      <w:r w:rsidRPr="00591A4D">
        <w:rPr>
          <w:rFonts w:hint="cs"/>
          <w:color w:val="000000" w:themeColor="text1"/>
          <w:rtl/>
          <w:lang w:bidi="ar-SY"/>
        </w:rPr>
        <w:t xml:space="preserve">)يبين </w:t>
      </w:r>
    </w:p>
    <w:p w:rsidR="00643FF5" w:rsidRDefault="00643FF5" w:rsidP="00643FF5">
      <w:pPr>
        <w:bidi/>
        <w:rPr>
          <w:color w:val="000000" w:themeColor="text1"/>
          <w:lang w:bidi="ar-SY"/>
        </w:rPr>
      </w:pPr>
    </w:p>
    <w:p w:rsidR="00643FF5" w:rsidRPr="00591A4D" w:rsidRDefault="00846210" w:rsidP="00643FF5">
      <w:pPr>
        <w:bidi/>
        <w:rPr>
          <w:color w:val="000000" w:themeColor="text1"/>
          <w:rtl/>
          <w:lang w:bidi="ar-SY"/>
        </w:rPr>
      </w:pPr>
      <w:r>
        <w:rPr>
          <w:noProof/>
          <w:color w:val="000000" w:themeColor="text1"/>
          <w:rtl/>
        </w:rPr>
        <w:lastRenderedPageBreak/>
        <w:drawing>
          <wp:inline distT="0" distB="0" distL="0" distR="0">
            <wp:extent cx="5486400" cy="33147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43B4D" w:rsidRDefault="00543B4D" w:rsidP="0074770D">
      <w:pPr>
        <w:bidi/>
        <w:rPr>
          <w:color w:val="000000" w:themeColor="text1"/>
          <w:sz w:val="28"/>
          <w:szCs w:val="28"/>
          <w:rtl/>
          <w:lang w:bidi="ar-SY"/>
        </w:rPr>
      </w:pPr>
      <w:r>
        <w:rPr>
          <w:rFonts w:hint="cs"/>
          <w:b/>
          <w:bCs/>
          <w:color w:val="000000" w:themeColor="text1"/>
          <w:rtl/>
          <w:lang w:bidi="ar-SY"/>
        </w:rPr>
        <w:t xml:space="preserve">الشكل رقم(3) </w:t>
      </w:r>
      <w:r w:rsidRPr="00543B4D">
        <w:rPr>
          <w:rFonts w:hint="cs"/>
          <w:b/>
          <w:bCs/>
          <w:color w:val="000000" w:themeColor="text1"/>
          <w:rtl/>
          <w:lang w:bidi="ar-SY"/>
        </w:rPr>
        <w:t>توزع أسباب الوفاة في رتق المري لعام</w:t>
      </w:r>
      <w:r w:rsidRPr="00591A4D">
        <w:rPr>
          <w:rFonts w:hint="cs"/>
          <w:color w:val="000000" w:themeColor="text1"/>
          <w:rtl/>
          <w:lang w:bidi="ar-SY"/>
        </w:rPr>
        <w:t xml:space="preserve"> </w:t>
      </w:r>
      <w:r w:rsidRPr="00543B4D">
        <w:rPr>
          <w:rFonts w:hint="cs"/>
          <w:b/>
          <w:bCs/>
          <w:color w:val="000000" w:themeColor="text1"/>
          <w:rtl/>
          <w:lang w:bidi="ar-SY"/>
        </w:rPr>
        <w:t>2000</w:t>
      </w:r>
    </w:p>
    <w:p w:rsidR="0074770D" w:rsidRDefault="00695EAC" w:rsidP="00543B4D">
      <w:pPr>
        <w:bidi/>
        <w:rPr>
          <w:color w:val="000000" w:themeColor="text1"/>
          <w:sz w:val="28"/>
          <w:szCs w:val="28"/>
          <w:rtl/>
          <w:lang w:bidi="ar-SY"/>
        </w:rPr>
      </w:pPr>
      <w:r>
        <w:rPr>
          <w:rFonts w:hint="cs"/>
          <w:color w:val="000000" w:themeColor="text1"/>
          <w:sz w:val="28"/>
          <w:szCs w:val="28"/>
          <w:rtl/>
          <w:lang w:bidi="ar-SY"/>
        </w:rPr>
        <w:t xml:space="preserve">نلاحظ أن السبب </w:t>
      </w:r>
      <w:r w:rsidR="00AD234E">
        <w:rPr>
          <w:rFonts w:hint="cs"/>
          <w:color w:val="000000" w:themeColor="text1"/>
          <w:sz w:val="28"/>
          <w:szCs w:val="28"/>
          <w:rtl/>
          <w:lang w:bidi="ar-SY"/>
        </w:rPr>
        <w:t xml:space="preserve">الرئيسي للوفاة هو انتان الدم حيث يشكل </w:t>
      </w:r>
      <w:r w:rsidR="001F4D99">
        <w:rPr>
          <w:rFonts w:hint="cs"/>
          <w:color w:val="000000" w:themeColor="text1"/>
          <w:sz w:val="28"/>
          <w:szCs w:val="28"/>
          <w:rtl/>
          <w:lang w:bidi="ar-SY"/>
        </w:rPr>
        <w:t xml:space="preserve">أكثر </w:t>
      </w:r>
      <w:r w:rsidR="00543B4D">
        <w:rPr>
          <w:rFonts w:hint="cs"/>
          <w:color w:val="000000" w:themeColor="text1"/>
          <w:sz w:val="28"/>
          <w:szCs w:val="28"/>
          <w:rtl/>
          <w:lang w:bidi="ar-SY"/>
        </w:rPr>
        <w:t>75%</w:t>
      </w:r>
      <w:r w:rsidR="001F4D99">
        <w:rPr>
          <w:rFonts w:hint="cs"/>
          <w:color w:val="000000" w:themeColor="text1"/>
          <w:sz w:val="28"/>
          <w:szCs w:val="28"/>
          <w:rtl/>
          <w:lang w:bidi="ar-SY"/>
        </w:rPr>
        <w:t>من الأسباب.</w:t>
      </w:r>
    </w:p>
    <w:p w:rsidR="001F4D99" w:rsidRDefault="001F4D99" w:rsidP="001F4D99">
      <w:pPr>
        <w:bidi/>
        <w:rPr>
          <w:color w:val="000000" w:themeColor="text1"/>
          <w:sz w:val="28"/>
          <w:szCs w:val="28"/>
          <w:rtl/>
          <w:lang w:bidi="ar-SY"/>
        </w:rPr>
      </w:pPr>
      <w:r w:rsidRPr="001F4D99">
        <w:rPr>
          <w:rFonts w:hint="cs"/>
          <w:color w:val="000000" w:themeColor="text1"/>
          <w:sz w:val="28"/>
          <w:szCs w:val="28"/>
          <w:u w:val="single"/>
          <w:rtl/>
          <w:lang w:bidi="ar-SY"/>
        </w:rPr>
        <w:t>التأخر عن العمل الجراحي</w:t>
      </w:r>
      <w:r>
        <w:rPr>
          <w:rFonts w:hint="cs"/>
          <w:color w:val="000000" w:themeColor="text1"/>
          <w:sz w:val="28"/>
          <w:szCs w:val="28"/>
          <w:rtl/>
          <w:lang w:bidi="ar-SY"/>
        </w:rPr>
        <w:t xml:space="preserve"> (أكثر من 24 ساعة): حالتين فقط كان هناك تأخر عن العمل الجراحي أي 5,8%من المرضى.</w:t>
      </w:r>
    </w:p>
    <w:p w:rsidR="001F4D99" w:rsidRDefault="001F4D99" w:rsidP="001F4D99">
      <w:pPr>
        <w:bidi/>
        <w:rPr>
          <w:color w:val="000000" w:themeColor="text1"/>
          <w:sz w:val="28"/>
          <w:szCs w:val="28"/>
          <w:rtl/>
          <w:lang w:bidi="ar-SY"/>
        </w:rPr>
      </w:pPr>
      <w:r w:rsidRPr="001F4D99">
        <w:rPr>
          <w:rFonts w:hint="cs"/>
          <w:color w:val="000000" w:themeColor="text1"/>
          <w:sz w:val="28"/>
          <w:szCs w:val="28"/>
          <w:u w:val="single"/>
          <w:rtl/>
          <w:lang w:bidi="ar-SY"/>
        </w:rPr>
        <w:t>سبب التأخر</w:t>
      </w:r>
      <w:r>
        <w:rPr>
          <w:rFonts w:hint="cs"/>
          <w:color w:val="000000" w:themeColor="text1"/>
          <w:sz w:val="28"/>
          <w:szCs w:val="28"/>
          <w:rtl/>
          <w:lang w:bidi="ar-SY"/>
        </w:rPr>
        <w:t>:سوء الحالة العامة عند الطفل (لتحسين الحالة العامة ثم تم إجراء العمل الجراحي).</w:t>
      </w:r>
    </w:p>
    <w:p w:rsidR="001F4D99" w:rsidRDefault="00A95E79" w:rsidP="001F4D99">
      <w:pPr>
        <w:bidi/>
        <w:rPr>
          <w:color w:val="000000" w:themeColor="text1"/>
          <w:sz w:val="28"/>
          <w:szCs w:val="28"/>
          <w:rtl/>
          <w:lang w:bidi="ar-SY"/>
        </w:rPr>
      </w:pPr>
      <w:r>
        <w:rPr>
          <w:rFonts w:hint="cs"/>
          <w:color w:val="000000" w:themeColor="text1"/>
          <w:sz w:val="28"/>
          <w:szCs w:val="28"/>
          <w:rtl/>
          <w:lang w:bidi="ar-SY"/>
        </w:rPr>
        <w:t xml:space="preserve">لا </w:t>
      </w:r>
      <w:r w:rsidR="001F4D99">
        <w:rPr>
          <w:rFonts w:hint="cs"/>
          <w:color w:val="000000" w:themeColor="text1"/>
          <w:sz w:val="28"/>
          <w:szCs w:val="28"/>
          <w:rtl/>
          <w:lang w:bidi="ar-SY"/>
        </w:rPr>
        <w:t xml:space="preserve">يوجد علاقة احصائية بين التأخر والوفاة </w:t>
      </w:r>
      <w:r>
        <w:rPr>
          <w:rFonts w:hint="cs"/>
          <w:color w:val="000000" w:themeColor="text1"/>
          <w:sz w:val="28"/>
          <w:szCs w:val="28"/>
          <w:rtl/>
          <w:lang w:bidi="ar-SY"/>
        </w:rPr>
        <w:t>.</w:t>
      </w:r>
    </w:p>
    <w:p w:rsidR="00E75D91" w:rsidRDefault="001F4D99" w:rsidP="00346773">
      <w:pPr>
        <w:bidi/>
        <w:rPr>
          <w:color w:val="000000" w:themeColor="text1"/>
          <w:sz w:val="28"/>
          <w:szCs w:val="28"/>
          <w:rtl/>
          <w:lang w:bidi="ar-SY"/>
        </w:rPr>
      </w:pPr>
      <w:r w:rsidRPr="001F4D99">
        <w:rPr>
          <w:rFonts w:hint="cs"/>
          <w:color w:val="000000" w:themeColor="text1"/>
          <w:sz w:val="28"/>
          <w:szCs w:val="28"/>
          <w:u w:val="single"/>
          <w:rtl/>
          <w:lang w:bidi="ar-SY"/>
        </w:rPr>
        <w:t>التغطية الإنتانية</w:t>
      </w:r>
      <w:r w:rsidR="00346773">
        <w:rPr>
          <w:rFonts w:hint="cs"/>
          <w:color w:val="000000" w:themeColor="text1"/>
          <w:sz w:val="28"/>
          <w:szCs w:val="28"/>
          <w:rtl/>
          <w:lang w:bidi="ar-SY"/>
        </w:rPr>
        <w:t xml:space="preserve"> :</w:t>
      </w:r>
      <w:r w:rsidR="000F50CB">
        <w:rPr>
          <w:color w:val="000000" w:themeColor="text1"/>
          <w:sz w:val="28"/>
          <w:szCs w:val="28"/>
          <w:rtl/>
          <w:lang w:bidi="ar-SY"/>
        </w:rPr>
        <w:tab/>
      </w:r>
    </w:p>
    <w:p w:rsidR="00E75D91" w:rsidRDefault="00E75D91" w:rsidP="00A95E79">
      <w:pPr>
        <w:bidi/>
        <w:rPr>
          <w:color w:val="000000" w:themeColor="text1"/>
          <w:sz w:val="28"/>
          <w:szCs w:val="28"/>
          <w:rtl/>
          <w:lang w:bidi="ar-SY"/>
        </w:rPr>
      </w:pPr>
      <w:r>
        <w:rPr>
          <w:rFonts w:hint="cs"/>
          <w:color w:val="000000" w:themeColor="text1"/>
          <w:sz w:val="28"/>
          <w:szCs w:val="28"/>
          <w:rtl/>
          <w:lang w:bidi="ar-SY"/>
        </w:rPr>
        <w:t>67,6%من المرضى وضعوا على الخط الأول</w:t>
      </w:r>
      <w:r w:rsidR="00A95E79">
        <w:rPr>
          <w:rFonts w:hint="cs"/>
          <w:color w:val="000000" w:themeColor="text1"/>
          <w:sz w:val="28"/>
          <w:szCs w:val="28"/>
          <w:rtl/>
          <w:lang w:bidi="ar-SY"/>
        </w:rPr>
        <w:t xml:space="preserve"> ,(34 مريض وضعوا على الخط الأول توفي منهم 29 مريض)</w:t>
      </w:r>
    </w:p>
    <w:p w:rsidR="00E75D91" w:rsidRDefault="00E75D91" w:rsidP="00E75D91">
      <w:pPr>
        <w:bidi/>
        <w:rPr>
          <w:color w:val="000000" w:themeColor="text1"/>
          <w:sz w:val="28"/>
          <w:szCs w:val="28"/>
          <w:rtl/>
          <w:lang w:bidi="ar-SY"/>
        </w:rPr>
      </w:pPr>
      <w:r>
        <w:rPr>
          <w:rFonts w:hint="cs"/>
          <w:color w:val="000000" w:themeColor="text1"/>
          <w:sz w:val="28"/>
          <w:szCs w:val="28"/>
          <w:rtl/>
          <w:lang w:bidi="ar-SY"/>
        </w:rPr>
        <w:t xml:space="preserve">32,4% </w:t>
      </w:r>
      <w:r w:rsidR="00A95E79">
        <w:rPr>
          <w:rFonts w:hint="cs"/>
          <w:color w:val="000000" w:themeColor="text1"/>
          <w:sz w:val="28"/>
          <w:szCs w:val="28"/>
          <w:rtl/>
          <w:lang w:bidi="ar-SY"/>
        </w:rPr>
        <w:t>من المرضى وضعوا على الخط الثاني,(16 مريض وضعوا على الخط الثاني توفي منهم 11 مريض)</w:t>
      </w:r>
    </w:p>
    <w:p w:rsidR="00E75D91" w:rsidRDefault="00E75D91" w:rsidP="00A95E79">
      <w:pPr>
        <w:bidi/>
        <w:rPr>
          <w:color w:val="000000" w:themeColor="text1"/>
          <w:sz w:val="28"/>
          <w:szCs w:val="28"/>
        </w:rPr>
      </w:pPr>
      <w:r>
        <w:rPr>
          <w:rFonts w:hint="cs"/>
          <w:color w:val="000000" w:themeColor="text1"/>
          <w:sz w:val="28"/>
          <w:szCs w:val="28"/>
          <w:rtl/>
          <w:lang w:bidi="ar-SY"/>
        </w:rPr>
        <w:t>لايوجد علاقة إحصائية ب</w:t>
      </w:r>
      <w:r w:rsidR="00A95E79">
        <w:rPr>
          <w:rFonts w:hint="cs"/>
          <w:color w:val="000000" w:themeColor="text1"/>
          <w:sz w:val="28"/>
          <w:szCs w:val="28"/>
          <w:rtl/>
          <w:lang w:bidi="ar-SY"/>
        </w:rPr>
        <w:t>ين نوع التغطية الإنتانية والوفاة</w:t>
      </w:r>
      <w:r>
        <w:rPr>
          <w:rFonts w:hint="cs"/>
          <w:color w:val="000000" w:themeColor="text1"/>
          <w:sz w:val="28"/>
          <w:szCs w:val="28"/>
          <w:rtl/>
          <w:lang w:bidi="ar-SY"/>
        </w:rPr>
        <w:t xml:space="preserve"> </w:t>
      </w:r>
      <w:r w:rsidR="00A95E79">
        <w:rPr>
          <w:color w:val="000000" w:themeColor="text1"/>
          <w:sz w:val="28"/>
          <w:szCs w:val="28"/>
          <w:lang w:bidi="ar-SY"/>
        </w:rPr>
        <w:t xml:space="preserve">8 </w:t>
      </w:r>
      <w:r w:rsidR="00A95E79">
        <w:rPr>
          <w:rFonts w:hint="cs"/>
          <w:color w:val="000000" w:themeColor="text1"/>
          <w:sz w:val="28"/>
          <w:szCs w:val="28"/>
          <w:rtl/>
          <w:lang w:bidi="ar-SY"/>
        </w:rPr>
        <w:t>,</w:t>
      </w:r>
      <w:r w:rsidR="00A95E79">
        <w:rPr>
          <w:color w:val="000000" w:themeColor="text1"/>
          <w:sz w:val="28"/>
          <w:szCs w:val="28"/>
        </w:rPr>
        <w:t>P value=0</w:t>
      </w:r>
      <w:r w:rsidR="00624C0B">
        <w:rPr>
          <w:rFonts w:hint="cs"/>
          <w:color w:val="000000" w:themeColor="text1"/>
          <w:sz w:val="28"/>
          <w:szCs w:val="28"/>
          <w:rtl/>
        </w:rPr>
        <w:t xml:space="preserve"> </w:t>
      </w:r>
    </w:p>
    <w:p w:rsidR="00543B4D" w:rsidRDefault="00543B4D" w:rsidP="0076465A">
      <w:pPr>
        <w:bidi/>
        <w:rPr>
          <w:b/>
          <w:bCs/>
          <w:color w:val="000000" w:themeColor="text1"/>
          <w:sz w:val="28"/>
          <w:szCs w:val="28"/>
          <w:u w:val="single"/>
          <w:rtl/>
          <w:lang w:bidi="ar-SY"/>
        </w:rPr>
      </w:pPr>
    </w:p>
    <w:p w:rsidR="00543B4D" w:rsidRDefault="00543B4D" w:rsidP="00543B4D">
      <w:pPr>
        <w:bidi/>
        <w:rPr>
          <w:b/>
          <w:bCs/>
          <w:color w:val="000000" w:themeColor="text1"/>
          <w:sz w:val="28"/>
          <w:szCs w:val="28"/>
          <w:u w:val="single"/>
          <w:rtl/>
          <w:lang w:bidi="ar-SY"/>
        </w:rPr>
      </w:pPr>
    </w:p>
    <w:p w:rsidR="008E049D" w:rsidRDefault="008E049D" w:rsidP="00543B4D">
      <w:pPr>
        <w:bidi/>
        <w:rPr>
          <w:color w:val="000000" w:themeColor="text1"/>
          <w:sz w:val="28"/>
          <w:szCs w:val="28"/>
          <w:u w:val="single"/>
          <w:lang w:bidi="ar-SY"/>
        </w:rPr>
      </w:pPr>
      <w:r>
        <w:rPr>
          <w:rFonts w:hint="cs"/>
          <w:b/>
          <w:bCs/>
          <w:color w:val="000000" w:themeColor="text1"/>
          <w:sz w:val="28"/>
          <w:szCs w:val="28"/>
          <w:u w:val="single"/>
          <w:rtl/>
          <w:lang w:bidi="ar-SY"/>
        </w:rPr>
        <w:lastRenderedPageBreak/>
        <w:t>عام 2011:</w:t>
      </w:r>
    </w:p>
    <w:p w:rsidR="0076465A" w:rsidRDefault="0076465A" w:rsidP="0076465A">
      <w:pPr>
        <w:bidi/>
        <w:rPr>
          <w:color w:val="000000" w:themeColor="text1"/>
          <w:sz w:val="28"/>
          <w:szCs w:val="28"/>
          <w:rtl/>
          <w:lang w:bidi="ar-SY"/>
        </w:rPr>
      </w:pPr>
      <w:r>
        <w:rPr>
          <w:rFonts w:hint="cs"/>
          <w:color w:val="000000" w:themeColor="text1"/>
          <w:sz w:val="28"/>
          <w:szCs w:val="28"/>
          <w:u w:val="single"/>
          <w:rtl/>
          <w:lang w:bidi="ar-SY"/>
        </w:rPr>
        <w:t>عدد الحالات:</w:t>
      </w:r>
      <w:r>
        <w:rPr>
          <w:rFonts w:hint="cs"/>
          <w:color w:val="000000" w:themeColor="text1"/>
          <w:sz w:val="28"/>
          <w:szCs w:val="28"/>
          <w:rtl/>
          <w:lang w:bidi="ar-SY"/>
        </w:rPr>
        <w:t>70 حالة , حالات التحسن12 حالة .</w:t>
      </w:r>
    </w:p>
    <w:p w:rsidR="0076465A" w:rsidRDefault="0076465A" w:rsidP="0076465A">
      <w:pPr>
        <w:bidi/>
        <w:rPr>
          <w:color w:val="000000" w:themeColor="text1"/>
          <w:sz w:val="28"/>
          <w:szCs w:val="28"/>
          <w:rtl/>
          <w:lang w:bidi="ar-SY"/>
        </w:rPr>
      </w:pPr>
      <w:r>
        <w:rPr>
          <w:rFonts w:hint="cs"/>
          <w:color w:val="000000" w:themeColor="text1"/>
          <w:sz w:val="28"/>
          <w:szCs w:val="28"/>
          <w:u w:val="single"/>
          <w:rtl/>
          <w:lang w:bidi="ar-SY"/>
        </w:rPr>
        <w:t>نسبة الوفيات:</w:t>
      </w:r>
      <w:r>
        <w:rPr>
          <w:rFonts w:hint="cs"/>
          <w:color w:val="000000" w:themeColor="text1"/>
          <w:sz w:val="28"/>
          <w:szCs w:val="28"/>
          <w:rtl/>
          <w:lang w:bidi="ar-SY"/>
        </w:rPr>
        <w:t>88,85%.</w:t>
      </w:r>
    </w:p>
    <w:p w:rsidR="0076465A" w:rsidRDefault="0076465A" w:rsidP="0076465A">
      <w:pPr>
        <w:bidi/>
        <w:rPr>
          <w:color w:val="000000" w:themeColor="text1"/>
          <w:sz w:val="28"/>
          <w:szCs w:val="28"/>
          <w:rtl/>
          <w:lang w:bidi="ar-SY"/>
        </w:rPr>
      </w:pPr>
      <w:r>
        <w:rPr>
          <w:rFonts w:hint="cs"/>
          <w:color w:val="000000" w:themeColor="text1"/>
          <w:sz w:val="28"/>
          <w:szCs w:val="28"/>
          <w:u w:val="single"/>
          <w:rtl/>
          <w:lang w:bidi="ar-SY"/>
        </w:rPr>
        <w:t>أسباب الوفيات:</w:t>
      </w:r>
      <w:r>
        <w:rPr>
          <w:rFonts w:hint="cs"/>
          <w:color w:val="000000" w:themeColor="text1"/>
          <w:sz w:val="28"/>
          <w:szCs w:val="28"/>
          <w:rtl/>
          <w:lang w:bidi="ar-SY"/>
        </w:rPr>
        <w:t>الجدول رقم</w:t>
      </w:r>
      <w:r w:rsidR="00591A4D">
        <w:rPr>
          <w:rFonts w:hint="cs"/>
          <w:color w:val="000000" w:themeColor="text1"/>
          <w:sz w:val="28"/>
          <w:szCs w:val="28"/>
          <w:rtl/>
          <w:lang w:bidi="ar-SY"/>
        </w:rPr>
        <w:t>(5)</w:t>
      </w:r>
      <w:r>
        <w:rPr>
          <w:rFonts w:hint="cs"/>
          <w:color w:val="000000" w:themeColor="text1"/>
          <w:sz w:val="28"/>
          <w:szCs w:val="28"/>
          <w:rtl/>
          <w:lang w:bidi="ar-SY"/>
        </w:rPr>
        <w:t xml:space="preserve"> يبين </w:t>
      </w:r>
      <w:r w:rsidR="009C521C">
        <w:rPr>
          <w:rFonts w:hint="cs"/>
          <w:color w:val="000000" w:themeColor="text1"/>
          <w:sz w:val="28"/>
          <w:szCs w:val="28"/>
          <w:rtl/>
          <w:lang w:bidi="ar-SY"/>
        </w:rPr>
        <w:t>أسباب الوفيات في رتق المري عام 2011</w:t>
      </w:r>
      <w:r w:rsidR="00C51BCE">
        <w:rPr>
          <w:rFonts w:hint="cs"/>
          <w:color w:val="000000" w:themeColor="text1"/>
          <w:sz w:val="28"/>
          <w:szCs w:val="28"/>
          <w:rtl/>
          <w:lang w:bidi="ar-SY"/>
        </w:rPr>
        <w:t>.</w:t>
      </w:r>
    </w:p>
    <w:p w:rsidR="00C51BCE" w:rsidRDefault="00C51BCE" w:rsidP="00C51BCE">
      <w:pPr>
        <w:bidi/>
        <w:rPr>
          <w:color w:val="000000" w:themeColor="text1"/>
          <w:sz w:val="28"/>
          <w:szCs w:val="28"/>
          <w:rtl/>
          <w:lang w:bidi="ar-SY"/>
        </w:rPr>
      </w:pPr>
      <w:r>
        <w:rPr>
          <w:rFonts w:hint="cs"/>
          <w:rtl/>
          <w:lang w:bidi="ar-SY"/>
        </w:rPr>
        <w:t>الجدول رقم(5) أسباب الوفيات في رتق المري عام2011</w:t>
      </w:r>
    </w:p>
    <w:tbl>
      <w:tblPr>
        <w:tblStyle w:val="a7"/>
        <w:bidiVisual/>
        <w:tblW w:w="0" w:type="auto"/>
        <w:tblLook w:val="04A0"/>
      </w:tblPr>
      <w:tblGrid>
        <w:gridCol w:w="2835"/>
        <w:gridCol w:w="2835"/>
      </w:tblGrid>
      <w:tr w:rsidR="007E162A" w:rsidTr="007E162A">
        <w:tc>
          <w:tcPr>
            <w:tcW w:w="2835" w:type="dxa"/>
          </w:tcPr>
          <w:p w:rsidR="007E162A" w:rsidRDefault="007E162A" w:rsidP="007E162A">
            <w:pPr>
              <w:bidi/>
              <w:rPr>
                <w:color w:val="000000" w:themeColor="text1"/>
                <w:sz w:val="28"/>
                <w:szCs w:val="28"/>
                <w:rtl/>
                <w:lang w:bidi="ar-SY"/>
              </w:rPr>
            </w:pPr>
            <w:r>
              <w:rPr>
                <w:rFonts w:hint="cs"/>
                <w:color w:val="000000" w:themeColor="text1"/>
                <w:sz w:val="28"/>
                <w:szCs w:val="28"/>
                <w:rtl/>
                <w:lang w:bidi="ar-SY"/>
              </w:rPr>
              <w:t>السبب</w:t>
            </w:r>
          </w:p>
        </w:tc>
        <w:tc>
          <w:tcPr>
            <w:tcW w:w="2835" w:type="dxa"/>
          </w:tcPr>
          <w:p w:rsidR="007E162A" w:rsidRDefault="007E162A" w:rsidP="007E162A">
            <w:pPr>
              <w:bidi/>
              <w:rPr>
                <w:color w:val="000000" w:themeColor="text1"/>
                <w:sz w:val="28"/>
                <w:szCs w:val="28"/>
                <w:rtl/>
                <w:lang w:bidi="ar-SY"/>
              </w:rPr>
            </w:pPr>
            <w:r>
              <w:rPr>
                <w:rFonts w:hint="cs"/>
                <w:color w:val="000000" w:themeColor="text1"/>
                <w:sz w:val="28"/>
                <w:szCs w:val="28"/>
                <w:rtl/>
                <w:lang w:bidi="ar-SY"/>
              </w:rPr>
              <w:t>النسبة</w:t>
            </w:r>
          </w:p>
        </w:tc>
      </w:tr>
      <w:tr w:rsidR="007E162A" w:rsidTr="007E162A">
        <w:tc>
          <w:tcPr>
            <w:tcW w:w="2835" w:type="dxa"/>
          </w:tcPr>
          <w:p w:rsidR="007E162A" w:rsidRDefault="007E162A" w:rsidP="007E162A">
            <w:pPr>
              <w:bidi/>
              <w:rPr>
                <w:color w:val="000000" w:themeColor="text1"/>
                <w:sz w:val="28"/>
                <w:szCs w:val="28"/>
                <w:rtl/>
                <w:lang w:bidi="ar-SY"/>
              </w:rPr>
            </w:pPr>
            <w:r>
              <w:rPr>
                <w:rFonts w:hint="cs"/>
                <w:color w:val="000000" w:themeColor="text1"/>
                <w:sz w:val="28"/>
                <w:szCs w:val="28"/>
                <w:rtl/>
                <w:lang w:bidi="ar-SY"/>
              </w:rPr>
              <w:t xml:space="preserve">انتان دم </w:t>
            </w:r>
          </w:p>
        </w:tc>
        <w:tc>
          <w:tcPr>
            <w:tcW w:w="2835" w:type="dxa"/>
          </w:tcPr>
          <w:p w:rsidR="007E162A" w:rsidRDefault="007E162A" w:rsidP="007E162A">
            <w:pPr>
              <w:bidi/>
              <w:rPr>
                <w:color w:val="000000" w:themeColor="text1"/>
                <w:sz w:val="28"/>
                <w:szCs w:val="28"/>
                <w:rtl/>
                <w:lang w:bidi="ar-SY"/>
              </w:rPr>
            </w:pPr>
            <w:r>
              <w:rPr>
                <w:rFonts w:hint="cs"/>
                <w:color w:val="000000" w:themeColor="text1"/>
                <w:sz w:val="28"/>
                <w:szCs w:val="28"/>
                <w:rtl/>
                <w:lang w:bidi="ar-SY"/>
              </w:rPr>
              <w:t>32,8%</w:t>
            </w:r>
          </w:p>
        </w:tc>
      </w:tr>
      <w:tr w:rsidR="007E162A" w:rsidTr="007E162A">
        <w:tc>
          <w:tcPr>
            <w:tcW w:w="2835" w:type="dxa"/>
          </w:tcPr>
          <w:p w:rsidR="007E162A" w:rsidRDefault="007E162A" w:rsidP="007E162A">
            <w:pPr>
              <w:bidi/>
              <w:rPr>
                <w:color w:val="000000" w:themeColor="text1"/>
                <w:sz w:val="28"/>
                <w:szCs w:val="28"/>
                <w:rtl/>
                <w:lang w:bidi="ar-SY"/>
              </w:rPr>
            </w:pPr>
            <w:r>
              <w:rPr>
                <w:rFonts w:hint="cs"/>
                <w:color w:val="000000" w:themeColor="text1"/>
                <w:sz w:val="28"/>
                <w:szCs w:val="28"/>
                <w:rtl/>
                <w:lang w:bidi="ar-SY"/>
              </w:rPr>
              <w:t>شك انتان دم</w:t>
            </w:r>
          </w:p>
        </w:tc>
        <w:tc>
          <w:tcPr>
            <w:tcW w:w="2835" w:type="dxa"/>
          </w:tcPr>
          <w:p w:rsidR="007E162A" w:rsidRDefault="007E162A" w:rsidP="007E162A">
            <w:pPr>
              <w:bidi/>
              <w:rPr>
                <w:color w:val="000000" w:themeColor="text1"/>
                <w:sz w:val="28"/>
                <w:szCs w:val="28"/>
                <w:rtl/>
                <w:lang w:bidi="ar-SY"/>
              </w:rPr>
            </w:pPr>
            <w:r>
              <w:rPr>
                <w:rFonts w:hint="cs"/>
                <w:color w:val="000000" w:themeColor="text1"/>
                <w:sz w:val="28"/>
                <w:szCs w:val="28"/>
                <w:rtl/>
                <w:lang w:bidi="ar-SY"/>
              </w:rPr>
              <w:t>51,7%</w:t>
            </w:r>
          </w:p>
        </w:tc>
      </w:tr>
      <w:tr w:rsidR="007E162A" w:rsidTr="007E162A">
        <w:tc>
          <w:tcPr>
            <w:tcW w:w="2835" w:type="dxa"/>
          </w:tcPr>
          <w:p w:rsidR="007E162A" w:rsidRDefault="007E162A" w:rsidP="007E162A">
            <w:pPr>
              <w:bidi/>
              <w:rPr>
                <w:color w:val="000000" w:themeColor="text1"/>
                <w:sz w:val="28"/>
                <w:szCs w:val="28"/>
                <w:rtl/>
                <w:lang w:bidi="ar-SY"/>
              </w:rPr>
            </w:pPr>
            <w:r>
              <w:rPr>
                <w:rFonts w:hint="cs"/>
                <w:color w:val="000000" w:themeColor="text1"/>
                <w:sz w:val="28"/>
                <w:szCs w:val="28"/>
                <w:rtl/>
                <w:lang w:bidi="ar-SY"/>
              </w:rPr>
              <w:t>تشوهات مرافقة مهددة للحياة</w:t>
            </w:r>
          </w:p>
        </w:tc>
        <w:tc>
          <w:tcPr>
            <w:tcW w:w="2835" w:type="dxa"/>
          </w:tcPr>
          <w:p w:rsidR="007E162A" w:rsidRDefault="007E162A" w:rsidP="007E162A">
            <w:pPr>
              <w:bidi/>
              <w:rPr>
                <w:color w:val="000000" w:themeColor="text1"/>
                <w:sz w:val="28"/>
                <w:szCs w:val="28"/>
                <w:rtl/>
                <w:lang w:bidi="ar-SY"/>
              </w:rPr>
            </w:pPr>
            <w:r>
              <w:rPr>
                <w:rFonts w:hint="cs"/>
                <w:color w:val="000000" w:themeColor="text1"/>
                <w:sz w:val="28"/>
                <w:szCs w:val="28"/>
                <w:rtl/>
                <w:lang w:bidi="ar-SY"/>
              </w:rPr>
              <w:t>3,4%</w:t>
            </w:r>
          </w:p>
        </w:tc>
      </w:tr>
      <w:tr w:rsidR="007E162A" w:rsidTr="007E162A">
        <w:tc>
          <w:tcPr>
            <w:tcW w:w="2835" w:type="dxa"/>
          </w:tcPr>
          <w:p w:rsidR="007E162A" w:rsidRDefault="007E162A" w:rsidP="007E162A">
            <w:pPr>
              <w:bidi/>
              <w:rPr>
                <w:color w:val="000000" w:themeColor="text1"/>
                <w:sz w:val="28"/>
                <w:szCs w:val="28"/>
                <w:rtl/>
                <w:lang w:bidi="ar-SY"/>
              </w:rPr>
            </w:pPr>
            <w:r>
              <w:rPr>
                <w:rFonts w:hint="cs"/>
                <w:color w:val="000000" w:themeColor="text1"/>
                <w:sz w:val="28"/>
                <w:szCs w:val="28"/>
                <w:rtl/>
                <w:lang w:bidi="ar-SY"/>
              </w:rPr>
              <w:t>قصور كلوي أوما قبل كلوي أو اضطراب شاردي</w:t>
            </w:r>
          </w:p>
        </w:tc>
        <w:tc>
          <w:tcPr>
            <w:tcW w:w="2835" w:type="dxa"/>
          </w:tcPr>
          <w:p w:rsidR="007E162A" w:rsidRDefault="007E162A" w:rsidP="007E162A">
            <w:pPr>
              <w:bidi/>
              <w:rPr>
                <w:color w:val="000000" w:themeColor="text1"/>
                <w:sz w:val="28"/>
                <w:szCs w:val="28"/>
                <w:rtl/>
                <w:lang w:bidi="ar-SY"/>
              </w:rPr>
            </w:pPr>
            <w:r>
              <w:rPr>
                <w:rFonts w:hint="cs"/>
                <w:color w:val="000000" w:themeColor="text1"/>
                <w:sz w:val="28"/>
                <w:szCs w:val="28"/>
                <w:rtl/>
                <w:lang w:bidi="ar-SY"/>
              </w:rPr>
              <w:t>5,2%</w:t>
            </w:r>
          </w:p>
        </w:tc>
      </w:tr>
      <w:tr w:rsidR="007E162A" w:rsidTr="007E162A">
        <w:tc>
          <w:tcPr>
            <w:tcW w:w="2835" w:type="dxa"/>
          </w:tcPr>
          <w:p w:rsidR="007E162A" w:rsidRDefault="007E162A" w:rsidP="007E162A">
            <w:pPr>
              <w:bidi/>
              <w:rPr>
                <w:color w:val="000000" w:themeColor="text1"/>
                <w:sz w:val="28"/>
                <w:szCs w:val="28"/>
                <w:rtl/>
                <w:lang w:bidi="ar-SY"/>
              </w:rPr>
            </w:pPr>
            <w:r>
              <w:rPr>
                <w:rFonts w:hint="cs"/>
                <w:color w:val="000000" w:themeColor="text1"/>
                <w:sz w:val="28"/>
                <w:szCs w:val="28"/>
                <w:rtl/>
                <w:lang w:bidi="ar-SY"/>
              </w:rPr>
              <w:t>غير ذلك</w:t>
            </w:r>
          </w:p>
        </w:tc>
        <w:tc>
          <w:tcPr>
            <w:tcW w:w="2835" w:type="dxa"/>
          </w:tcPr>
          <w:p w:rsidR="007E162A" w:rsidRDefault="007E162A" w:rsidP="007E162A">
            <w:pPr>
              <w:bidi/>
              <w:rPr>
                <w:color w:val="000000" w:themeColor="text1"/>
                <w:sz w:val="28"/>
                <w:szCs w:val="28"/>
                <w:rtl/>
                <w:lang w:bidi="ar-SY"/>
              </w:rPr>
            </w:pPr>
            <w:r>
              <w:rPr>
                <w:rFonts w:hint="cs"/>
                <w:color w:val="000000" w:themeColor="text1"/>
                <w:sz w:val="28"/>
                <w:szCs w:val="28"/>
                <w:rtl/>
                <w:lang w:bidi="ar-SY"/>
              </w:rPr>
              <w:t>6,9%</w:t>
            </w:r>
          </w:p>
        </w:tc>
      </w:tr>
    </w:tbl>
    <w:p w:rsidR="00591A4D" w:rsidRDefault="00A04D85" w:rsidP="007E162A">
      <w:pPr>
        <w:bidi/>
        <w:rPr>
          <w:rFonts w:cs="Arial"/>
          <w:noProof/>
          <w:color w:val="000000" w:themeColor="text1"/>
          <w:sz w:val="28"/>
          <w:szCs w:val="28"/>
          <w:rtl/>
        </w:rPr>
      </w:pPr>
      <w:r>
        <w:rPr>
          <w:rFonts w:cs="Arial"/>
          <w:noProof/>
          <w:color w:val="000000" w:themeColor="text1"/>
          <w:sz w:val="28"/>
          <w:szCs w:val="28"/>
          <w:rtl/>
          <w:lang w:eastAsia="zh-TW"/>
        </w:rPr>
        <w:pict>
          <v:shape id="_x0000_s1028" type="#_x0000_t202" style="position:absolute;left:0;text-align:left;margin-left:310.75pt;margin-top:.85pt;width:186.3pt;height:110.6pt;z-index:251664384;mso-width-percent:400;mso-height-percent:200;mso-position-horizontal-relative:text;mso-position-vertical-relative:text;mso-width-percent:400;mso-height-percent:200;mso-width-relative:margin;mso-height-relative:margin" stroked="f">
            <v:textbox style="mso-fit-shape-to-text:t">
              <w:txbxContent>
                <w:p w:rsidR="004B6035" w:rsidRDefault="004B6035">
                  <w:pPr>
                    <w:rPr>
                      <w:lang w:bidi="ar-SY"/>
                    </w:rPr>
                  </w:pPr>
                  <w:r>
                    <w:rPr>
                      <w:rFonts w:hint="cs"/>
                      <w:rtl/>
                      <w:lang w:bidi="ar-SY"/>
                    </w:rPr>
                    <w:t xml:space="preserve">                                 </w:t>
                  </w:r>
                </w:p>
              </w:txbxContent>
            </v:textbox>
          </v:shape>
        </w:pict>
      </w:r>
    </w:p>
    <w:p w:rsidR="00591A4D" w:rsidRDefault="00591A4D" w:rsidP="00591A4D">
      <w:pPr>
        <w:bidi/>
        <w:rPr>
          <w:rFonts w:cs="Arial"/>
          <w:noProof/>
          <w:color w:val="000000" w:themeColor="text1"/>
          <w:sz w:val="28"/>
          <w:szCs w:val="28"/>
          <w:rtl/>
        </w:rPr>
      </w:pPr>
    </w:p>
    <w:p w:rsidR="001F4D99" w:rsidRDefault="00A04D85" w:rsidP="00591A4D">
      <w:pPr>
        <w:bidi/>
        <w:rPr>
          <w:color w:val="000000" w:themeColor="text1"/>
          <w:sz w:val="28"/>
          <w:szCs w:val="28"/>
          <w:rtl/>
          <w:lang w:bidi="ar-SY"/>
        </w:rPr>
      </w:pPr>
      <w:r>
        <w:rPr>
          <w:noProof/>
          <w:color w:val="000000" w:themeColor="text1"/>
          <w:sz w:val="28"/>
          <w:szCs w:val="28"/>
          <w:rtl/>
          <w:lang w:eastAsia="zh-TW" w:bidi="ar-SY"/>
        </w:rPr>
        <w:pict>
          <v:shape id="_x0000_s1029" type="#_x0000_t202" style="position:absolute;left:0;text-align:left;margin-left:198.5pt;margin-top:276.45pt;width:186.3pt;height:110.6pt;z-index:251666432;mso-width-percent:400;mso-height-percent:200;mso-width-percent:400;mso-height-percent:200;mso-width-relative:margin;mso-height-relative:margin" stroked="f">
            <v:textbox style="mso-fit-shape-to-text:t">
              <w:txbxContent>
                <w:p w:rsidR="004B6035" w:rsidRDefault="004B6035" w:rsidP="00543B4D">
                  <w:pPr>
                    <w:rPr>
                      <w:lang w:bidi="ar-SY"/>
                    </w:rPr>
                  </w:pPr>
                  <w:r>
                    <w:rPr>
                      <w:rFonts w:hint="cs"/>
                      <w:rtl/>
                      <w:lang w:bidi="ar-SY"/>
                    </w:rPr>
                    <w:t>الشكل رقم (4)يبين أسباب الوفيات في رتق المري2011</w:t>
                  </w:r>
                </w:p>
              </w:txbxContent>
            </v:textbox>
          </v:shape>
        </w:pict>
      </w:r>
      <w:r w:rsidR="003B0225">
        <w:rPr>
          <w:noProof/>
          <w:color w:val="000000" w:themeColor="text1"/>
          <w:sz w:val="28"/>
          <w:szCs w:val="28"/>
          <w:rtl/>
        </w:rPr>
        <w:drawing>
          <wp:inline distT="0" distB="0" distL="0" distR="0">
            <wp:extent cx="5486400" cy="3200400"/>
            <wp:effectExtent l="57150" t="19050" r="3810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F3542" w:rsidRDefault="00FF3542" w:rsidP="00211959">
      <w:pPr>
        <w:bidi/>
        <w:rPr>
          <w:color w:val="000000" w:themeColor="text1"/>
          <w:sz w:val="28"/>
          <w:szCs w:val="28"/>
          <w:rtl/>
          <w:lang w:bidi="ar-SY"/>
        </w:rPr>
      </w:pPr>
    </w:p>
    <w:p w:rsidR="00EF6B53" w:rsidRDefault="00EF6B53" w:rsidP="00FF3542">
      <w:pPr>
        <w:bidi/>
        <w:rPr>
          <w:color w:val="000000" w:themeColor="text1"/>
          <w:sz w:val="28"/>
          <w:szCs w:val="28"/>
          <w:lang w:bidi="ar-SY"/>
        </w:rPr>
      </w:pPr>
    </w:p>
    <w:p w:rsidR="00211959" w:rsidRDefault="00211959" w:rsidP="00543B4D">
      <w:pPr>
        <w:bidi/>
        <w:rPr>
          <w:color w:val="000000" w:themeColor="text1"/>
          <w:sz w:val="28"/>
          <w:szCs w:val="28"/>
          <w:rtl/>
          <w:lang w:bidi="ar-SY"/>
        </w:rPr>
      </w:pPr>
      <w:r>
        <w:rPr>
          <w:rFonts w:hint="cs"/>
          <w:color w:val="000000" w:themeColor="text1"/>
          <w:sz w:val="28"/>
          <w:szCs w:val="28"/>
          <w:rtl/>
          <w:lang w:bidi="ar-SY"/>
        </w:rPr>
        <w:lastRenderedPageBreak/>
        <w:t>نلاحظ ان أكثر</w:t>
      </w:r>
      <w:r w:rsidR="00EF6B53">
        <w:rPr>
          <w:rFonts w:hint="cs"/>
          <w:color w:val="000000" w:themeColor="text1"/>
          <w:sz w:val="28"/>
          <w:szCs w:val="28"/>
          <w:rtl/>
          <w:lang w:bidi="ar-SY"/>
        </w:rPr>
        <w:t xml:space="preserve"> من </w:t>
      </w:r>
      <w:r w:rsidR="00543B4D">
        <w:rPr>
          <w:rFonts w:hint="cs"/>
          <w:color w:val="000000" w:themeColor="text1"/>
          <w:sz w:val="28"/>
          <w:szCs w:val="28"/>
          <w:rtl/>
          <w:lang w:bidi="ar-SY"/>
        </w:rPr>
        <w:t>80</w:t>
      </w:r>
      <w:r w:rsidR="00EF6B53">
        <w:rPr>
          <w:rFonts w:hint="cs"/>
          <w:color w:val="000000" w:themeColor="text1"/>
          <w:sz w:val="28"/>
          <w:szCs w:val="28"/>
          <w:rtl/>
          <w:lang w:bidi="ar-SY"/>
        </w:rPr>
        <w:t>%من أسباب الوفيات ما</w:t>
      </w:r>
      <w:r w:rsidR="003B34B2">
        <w:rPr>
          <w:rFonts w:hint="cs"/>
          <w:color w:val="000000" w:themeColor="text1"/>
          <w:sz w:val="28"/>
          <w:szCs w:val="28"/>
          <w:rtl/>
          <w:lang w:bidi="ar-SY"/>
        </w:rPr>
        <w:t>ت</w:t>
      </w:r>
      <w:r w:rsidR="00EF6B53">
        <w:rPr>
          <w:rFonts w:hint="cs"/>
          <w:color w:val="000000" w:themeColor="text1"/>
          <w:sz w:val="28"/>
          <w:szCs w:val="28"/>
          <w:rtl/>
          <w:lang w:bidi="ar-SY"/>
        </w:rPr>
        <w:t>زال</w:t>
      </w:r>
      <w:r>
        <w:rPr>
          <w:rFonts w:hint="cs"/>
          <w:color w:val="000000" w:themeColor="text1"/>
          <w:sz w:val="28"/>
          <w:szCs w:val="28"/>
          <w:rtl/>
          <w:lang w:bidi="ar-SY"/>
        </w:rPr>
        <w:t xml:space="preserve"> انتان الدم.</w:t>
      </w:r>
    </w:p>
    <w:p w:rsidR="0074770D" w:rsidRDefault="00211959" w:rsidP="00211959">
      <w:pPr>
        <w:bidi/>
        <w:rPr>
          <w:color w:val="000000" w:themeColor="text1"/>
          <w:sz w:val="28"/>
          <w:szCs w:val="28"/>
          <w:rtl/>
          <w:lang w:bidi="ar-SY"/>
        </w:rPr>
      </w:pPr>
      <w:r>
        <w:rPr>
          <w:rFonts w:hint="cs"/>
          <w:color w:val="000000" w:themeColor="text1"/>
          <w:sz w:val="28"/>
          <w:szCs w:val="28"/>
          <w:u w:val="single"/>
          <w:rtl/>
          <w:lang w:bidi="ar-SY"/>
        </w:rPr>
        <w:t>التأخر عن العمل الجراحي:</w:t>
      </w:r>
      <w:r>
        <w:rPr>
          <w:rFonts w:hint="cs"/>
          <w:color w:val="000000" w:themeColor="text1"/>
          <w:sz w:val="28"/>
          <w:szCs w:val="28"/>
          <w:rtl/>
          <w:lang w:bidi="ar-SY"/>
        </w:rPr>
        <w:t>نسبة الحالات التي حدث فيها تأخر عن العمل الجراحي لأكثر من 24 ساعة 25.7% من مجموع الحالات التي خضعت للجراحة .</w:t>
      </w:r>
    </w:p>
    <w:p w:rsidR="00155A23" w:rsidRDefault="009B19B9" w:rsidP="00155A23">
      <w:pPr>
        <w:bidi/>
        <w:rPr>
          <w:color w:val="000000" w:themeColor="text1"/>
          <w:sz w:val="28"/>
          <w:szCs w:val="28"/>
          <w:rtl/>
          <w:lang w:bidi="ar-SY"/>
        </w:rPr>
      </w:pPr>
      <w:r>
        <w:rPr>
          <w:rFonts w:hint="cs"/>
          <w:color w:val="000000" w:themeColor="text1"/>
          <w:sz w:val="28"/>
          <w:szCs w:val="28"/>
          <w:rtl/>
          <w:lang w:bidi="ar-SY"/>
        </w:rPr>
        <w:t xml:space="preserve">الجدول رقم </w:t>
      </w:r>
      <w:r w:rsidR="009253AE">
        <w:rPr>
          <w:rFonts w:hint="cs"/>
          <w:color w:val="000000" w:themeColor="text1"/>
          <w:sz w:val="28"/>
          <w:szCs w:val="28"/>
          <w:rtl/>
          <w:lang w:bidi="ar-SY"/>
        </w:rPr>
        <w:t>(6)</w:t>
      </w:r>
      <w:r>
        <w:rPr>
          <w:rFonts w:hint="cs"/>
          <w:color w:val="000000" w:themeColor="text1"/>
          <w:sz w:val="28"/>
          <w:szCs w:val="28"/>
          <w:rtl/>
          <w:lang w:bidi="ar-SY"/>
        </w:rPr>
        <w:t>يبين أسباب التأخ</w:t>
      </w:r>
      <w:r w:rsidR="00346773">
        <w:rPr>
          <w:rFonts w:hint="cs"/>
          <w:color w:val="000000" w:themeColor="text1"/>
          <w:sz w:val="28"/>
          <w:szCs w:val="28"/>
          <w:rtl/>
          <w:lang w:bidi="ar-SY"/>
        </w:rPr>
        <w:t>ر عن</w:t>
      </w:r>
      <w:r w:rsidR="00155A23">
        <w:rPr>
          <w:rFonts w:hint="cs"/>
          <w:color w:val="000000" w:themeColor="text1"/>
          <w:sz w:val="28"/>
          <w:szCs w:val="28"/>
          <w:rtl/>
          <w:lang w:bidi="ar-SY"/>
        </w:rPr>
        <w:t xml:space="preserve"> العمل الجراحي في رتق المري 2011</w:t>
      </w:r>
    </w:p>
    <w:p w:rsidR="00155A23" w:rsidRPr="00155A23" w:rsidRDefault="00155A23" w:rsidP="00543B4D">
      <w:pPr>
        <w:bidi/>
        <w:jc w:val="both"/>
        <w:rPr>
          <w:rtl/>
          <w:lang w:bidi="ar-SY"/>
        </w:rPr>
      </w:pPr>
      <w:r w:rsidRPr="00155A23">
        <w:rPr>
          <w:rFonts w:hint="cs"/>
          <w:rtl/>
          <w:lang w:bidi="ar-SY"/>
        </w:rPr>
        <w:t xml:space="preserve"> </w:t>
      </w:r>
      <w:r>
        <w:rPr>
          <w:rFonts w:hint="cs"/>
          <w:rtl/>
          <w:lang w:bidi="ar-SY"/>
        </w:rPr>
        <w:t>الجدول رقم(</w:t>
      </w:r>
      <w:r w:rsidR="00543B4D">
        <w:rPr>
          <w:rFonts w:hint="cs"/>
          <w:rtl/>
          <w:lang w:bidi="ar-SY"/>
        </w:rPr>
        <w:t>6</w:t>
      </w:r>
      <w:r>
        <w:rPr>
          <w:rFonts w:hint="cs"/>
          <w:rtl/>
          <w:lang w:bidi="ar-SY"/>
        </w:rPr>
        <w:t xml:space="preserve">) أسباب </w:t>
      </w:r>
      <w:r w:rsidR="007F7CC6">
        <w:rPr>
          <w:rFonts w:hint="cs"/>
          <w:rtl/>
          <w:lang w:bidi="ar-SY"/>
        </w:rPr>
        <w:t xml:space="preserve">التأخر عن العمل الجراحي </w:t>
      </w:r>
      <w:r>
        <w:rPr>
          <w:rFonts w:hint="cs"/>
          <w:rtl/>
          <w:lang w:bidi="ar-SY"/>
        </w:rPr>
        <w:t>في رتق المري عام2011</w:t>
      </w:r>
    </w:p>
    <w:tbl>
      <w:tblPr>
        <w:tblStyle w:val="a7"/>
        <w:bidiVisual/>
        <w:tblW w:w="0" w:type="auto"/>
        <w:tblLook w:val="04A0"/>
      </w:tblPr>
      <w:tblGrid>
        <w:gridCol w:w="2835"/>
        <w:gridCol w:w="2835"/>
      </w:tblGrid>
      <w:tr w:rsidR="009B19B9" w:rsidTr="00CC2ED3">
        <w:tc>
          <w:tcPr>
            <w:tcW w:w="2835" w:type="dxa"/>
          </w:tcPr>
          <w:p w:rsidR="009B19B9" w:rsidRDefault="009B19B9" w:rsidP="00CC2ED3">
            <w:pPr>
              <w:bidi/>
              <w:rPr>
                <w:color w:val="000000" w:themeColor="text1"/>
                <w:sz w:val="28"/>
                <w:szCs w:val="28"/>
                <w:rtl/>
                <w:lang w:bidi="ar-SY"/>
              </w:rPr>
            </w:pPr>
            <w:r>
              <w:rPr>
                <w:rFonts w:hint="cs"/>
                <w:color w:val="000000" w:themeColor="text1"/>
                <w:sz w:val="28"/>
                <w:szCs w:val="28"/>
                <w:rtl/>
                <w:lang w:bidi="ar-SY"/>
              </w:rPr>
              <w:t>السبب</w:t>
            </w:r>
          </w:p>
        </w:tc>
        <w:tc>
          <w:tcPr>
            <w:tcW w:w="2835" w:type="dxa"/>
          </w:tcPr>
          <w:p w:rsidR="009B19B9" w:rsidRDefault="009B19B9" w:rsidP="00CC2ED3">
            <w:pPr>
              <w:bidi/>
              <w:rPr>
                <w:color w:val="000000" w:themeColor="text1"/>
                <w:sz w:val="28"/>
                <w:szCs w:val="28"/>
                <w:rtl/>
                <w:lang w:bidi="ar-SY"/>
              </w:rPr>
            </w:pPr>
            <w:r>
              <w:rPr>
                <w:rFonts w:hint="cs"/>
                <w:color w:val="000000" w:themeColor="text1"/>
                <w:sz w:val="28"/>
                <w:szCs w:val="28"/>
                <w:rtl/>
                <w:lang w:bidi="ar-SY"/>
              </w:rPr>
              <w:t>النسبة</w:t>
            </w:r>
          </w:p>
        </w:tc>
      </w:tr>
      <w:tr w:rsidR="009B19B9" w:rsidTr="00CC2ED3">
        <w:tc>
          <w:tcPr>
            <w:tcW w:w="2835" w:type="dxa"/>
          </w:tcPr>
          <w:p w:rsidR="009B19B9" w:rsidRDefault="007F0DB1" w:rsidP="00CC2ED3">
            <w:pPr>
              <w:bidi/>
              <w:rPr>
                <w:color w:val="000000" w:themeColor="text1"/>
                <w:sz w:val="28"/>
                <w:szCs w:val="28"/>
                <w:rtl/>
                <w:lang w:bidi="ar-SY"/>
              </w:rPr>
            </w:pPr>
            <w:r>
              <w:rPr>
                <w:rFonts w:hint="cs"/>
                <w:color w:val="000000" w:themeColor="text1"/>
                <w:sz w:val="28"/>
                <w:szCs w:val="28"/>
                <w:rtl/>
                <w:lang w:bidi="ar-SY"/>
              </w:rPr>
              <w:t>عدم وجود منفسة</w:t>
            </w:r>
          </w:p>
        </w:tc>
        <w:tc>
          <w:tcPr>
            <w:tcW w:w="2835" w:type="dxa"/>
          </w:tcPr>
          <w:p w:rsidR="009B19B9" w:rsidRDefault="007F0DB1" w:rsidP="00CC2ED3">
            <w:pPr>
              <w:bidi/>
              <w:rPr>
                <w:color w:val="000000" w:themeColor="text1"/>
                <w:sz w:val="28"/>
                <w:szCs w:val="28"/>
                <w:rtl/>
                <w:lang w:bidi="ar-SY"/>
              </w:rPr>
            </w:pPr>
            <w:r>
              <w:rPr>
                <w:rFonts w:hint="cs"/>
                <w:color w:val="000000" w:themeColor="text1"/>
                <w:sz w:val="28"/>
                <w:szCs w:val="28"/>
                <w:rtl/>
                <w:lang w:bidi="ar-SY"/>
              </w:rPr>
              <w:t>33,3</w:t>
            </w:r>
            <w:r w:rsidR="009B19B9">
              <w:rPr>
                <w:rFonts w:hint="cs"/>
                <w:color w:val="000000" w:themeColor="text1"/>
                <w:sz w:val="28"/>
                <w:szCs w:val="28"/>
                <w:rtl/>
                <w:lang w:bidi="ar-SY"/>
              </w:rPr>
              <w:t>%</w:t>
            </w:r>
          </w:p>
        </w:tc>
      </w:tr>
      <w:tr w:rsidR="009B19B9" w:rsidTr="00CC2ED3">
        <w:tc>
          <w:tcPr>
            <w:tcW w:w="2835" w:type="dxa"/>
          </w:tcPr>
          <w:p w:rsidR="009B19B9" w:rsidRDefault="007F0DB1" w:rsidP="00CC2ED3">
            <w:pPr>
              <w:bidi/>
              <w:rPr>
                <w:color w:val="000000" w:themeColor="text1"/>
                <w:sz w:val="28"/>
                <w:szCs w:val="28"/>
                <w:rtl/>
                <w:lang w:bidi="ar-SY"/>
              </w:rPr>
            </w:pPr>
            <w:r>
              <w:rPr>
                <w:rFonts w:hint="cs"/>
                <w:color w:val="000000" w:themeColor="text1"/>
                <w:sz w:val="28"/>
                <w:szCs w:val="28"/>
                <w:rtl/>
                <w:lang w:bidi="ar-SY"/>
              </w:rPr>
              <w:t>عدم وجود كادر تخديري</w:t>
            </w:r>
          </w:p>
        </w:tc>
        <w:tc>
          <w:tcPr>
            <w:tcW w:w="2835" w:type="dxa"/>
          </w:tcPr>
          <w:p w:rsidR="009B19B9" w:rsidRDefault="007F0DB1" w:rsidP="00CC2ED3">
            <w:pPr>
              <w:bidi/>
              <w:rPr>
                <w:color w:val="000000" w:themeColor="text1"/>
                <w:sz w:val="28"/>
                <w:szCs w:val="28"/>
                <w:rtl/>
                <w:lang w:bidi="ar-SY"/>
              </w:rPr>
            </w:pPr>
            <w:r>
              <w:rPr>
                <w:rFonts w:hint="cs"/>
                <w:color w:val="000000" w:themeColor="text1"/>
                <w:sz w:val="28"/>
                <w:szCs w:val="28"/>
                <w:rtl/>
                <w:lang w:bidi="ar-SY"/>
              </w:rPr>
              <w:t>44,4</w:t>
            </w:r>
            <w:r w:rsidR="009B19B9">
              <w:rPr>
                <w:rFonts w:hint="cs"/>
                <w:color w:val="000000" w:themeColor="text1"/>
                <w:sz w:val="28"/>
                <w:szCs w:val="28"/>
                <w:rtl/>
                <w:lang w:bidi="ar-SY"/>
              </w:rPr>
              <w:t>%</w:t>
            </w:r>
          </w:p>
        </w:tc>
      </w:tr>
      <w:tr w:rsidR="009B19B9" w:rsidTr="00CC2ED3">
        <w:tc>
          <w:tcPr>
            <w:tcW w:w="2835" w:type="dxa"/>
          </w:tcPr>
          <w:p w:rsidR="009B19B9" w:rsidRDefault="007F0DB1" w:rsidP="00CC2ED3">
            <w:pPr>
              <w:bidi/>
              <w:rPr>
                <w:color w:val="000000" w:themeColor="text1"/>
                <w:sz w:val="28"/>
                <w:szCs w:val="28"/>
                <w:rtl/>
                <w:lang w:bidi="ar-SY"/>
              </w:rPr>
            </w:pPr>
            <w:r>
              <w:rPr>
                <w:rFonts w:hint="cs"/>
                <w:color w:val="000000" w:themeColor="text1"/>
                <w:sz w:val="28"/>
                <w:szCs w:val="28"/>
                <w:rtl/>
                <w:lang w:bidi="ar-SY"/>
              </w:rPr>
              <w:t>حتى إثبات التشخيص</w:t>
            </w:r>
          </w:p>
        </w:tc>
        <w:tc>
          <w:tcPr>
            <w:tcW w:w="2835" w:type="dxa"/>
          </w:tcPr>
          <w:p w:rsidR="009B19B9" w:rsidRDefault="007F0DB1" w:rsidP="00CC2ED3">
            <w:pPr>
              <w:bidi/>
              <w:rPr>
                <w:color w:val="000000" w:themeColor="text1"/>
                <w:sz w:val="28"/>
                <w:szCs w:val="28"/>
                <w:rtl/>
                <w:lang w:bidi="ar-SY"/>
              </w:rPr>
            </w:pPr>
            <w:r>
              <w:rPr>
                <w:rFonts w:hint="cs"/>
                <w:color w:val="000000" w:themeColor="text1"/>
                <w:sz w:val="28"/>
                <w:szCs w:val="28"/>
                <w:rtl/>
                <w:lang w:bidi="ar-SY"/>
              </w:rPr>
              <w:t>0</w:t>
            </w:r>
            <w:r w:rsidR="009B19B9">
              <w:rPr>
                <w:rFonts w:hint="cs"/>
                <w:color w:val="000000" w:themeColor="text1"/>
                <w:sz w:val="28"/>
                <w:szCs w:val="28"/>
                <w:rtl/>
                <w:lang w:bidi="ar-SY"/>
              </w:rPr>
              <w:t>%</w:t>
            </w:r>
          </w:p>
        </w:tc>
      </w:tr>
      <w:tr w:rsidR="009B19B9" w:rsidTr="00CC2ED3">
        <w:tc>
          <w:tcPr>
            <w:tcW w:w="2835" w:type="dxa"/>
          </w:tcPr>
          <w:p w:rsidR="009B19B9" w:rsidRDefault="007F0DB1" w:rsidP="00CC2ED3">
            <w:pPr>
              <w:bidi/>
              <w:rPr>
                <w:color w:val="000000" w:themeColor="text1"/>
                <w:sz w:val="28"/>
                <w:szCs w:val="28"/>
                <w:rtl/>
                <w:lang w:bidi="ar-SY"/>
              </w:rPr>
            </w:pPr>
            <w:r>
              <w:rPr>
                <w:rFonts w:hint="cs"/>
                <w:color w:val="000000" w:themeColor="text1"/>
                <w:sz w:val="28"/>
                <w:szCs w:val="28"/>
                <w:rtl/>
                <w:lang w:bidi="ar-SY"/>
              </w:rPr>
              <w:t xml:space="preserve">سوء الحالة العامة </w:t>
            </w:r>
          </w:p>
        </w:tc>
        <w:tc>
          <w:tcPr>
            <w:tcW w:w="2835" w:type="dxa"/>
          </w:tcPr>
          <w:p w:rsidR="009B19B9" w:rsidRDefault="007F0DB1" w:rsidP="00CC2ED3">
            <w:pPr>
              <w:bidi/>
              <w:rPr>
                <w:color w:val="000000" w:themeColor="text1"/>
                <w:sz w:val="28"/>
                <w:szCs w:val="28"/>
                <w:rtl/>
                <w:lang w:bidi="ar-SY"/>
              </w:rPr>
            </w:pPr>
            <w:r>
              <w:rPr>
                <w:rFonts w:hint="cs"/>
                <w:color w:val="000000" w:themeColor="text1"/>
                <w:sz w:val="28"/>
                <w:szCs w:val="28"/>
                <w:rtl/>
                <w:lang w:bidi="ar-SY"/>
              </w:rPr>
              <w:t>11,1</w:t>
            </w:r>
            <w:r w:rsidR="009B19B9">
              <w:rPr>
                <w:rFonts w:hint="cs"/>
                <w:color w:val="000000" w:themeColor="text1"/>
                <w:sz w:val="28"/>
                <w:szCs w:val="28"/>
                <w:rtl/>
                <w:lang w:bidi="ar-SY"/>
              </w:rPr>
              <w:t>%</w:t>
            </w:r>
          </w:p>
        </w:tc>
      </w:tr>
      <w:tr w:rsidR="009B19B9" w:rsidTr="00CC2ED3">
        <w:tc>
          <w:tcPr>
            <w:tcW w:w="2835" w:type="dxa"/>
          </w:tcPr>
          <w:p w:rsidR="009B19B9" w:rsidRDefault="007F0DB1" w:rsidP="00CC2ED3">
            <w:pPr>
              <w:bidi/>
              <w:rPr>
                <w:color w:val="000000" w:themeColor="text1"/>
                <w:sz w:val="28"/>
                <w:szCs w:val="28"/>
                <w:rtl/>
                <w:lang w:bidi="ar-SY"/>
              </w:rPr>
            </w:pPr>
            <w:r>
              <w:rPr>
                <w:rFonts w:hint="cs"/>
                <w:color w:val="000000" w:themeColor="text1"/>
                <w:sz w:val="28"/>
                <w:szCs w:val="28"/>
                <w:rtl/>
                <w:lang w:bidi="ar-SY"/>
              </w:rPr>
              <w:t>طلب إيكو أو تحاليل دموية</w:t>
            </w:r>
          </w:p>
        </w:tc>
        <w:tc>
          <w:tcPr>
            <w:tcW w:w="2835" w:type="dxa"/>
          </w:tcPr>
          <w:p w:rsidR="009B19B9" w:rsidRDefault="00A04D85" w:rsidP="00CC2ED3">
            <w:pPr>
              <w:bidi/>
              <w:rPr>
                <w:color w:val="000000" w:themeColor="text1"/>
                <w:sz w:val="28"/>
                <w:szCs w:val="28"/>
                <w:rtl/>
                <w:lang w:bidi="ar-SY"/>
              </w:rPr>
            </w:pPr>
            <w:r>
              <w:rPr>
                <w:noProof/>
                <w:color w:val="000000" w:themeColor="text1"/>
                <w:sz w:val="28"/>
                <w:szCs w:val="28"/>
                <w:rtl/>
                <w:lang w:eastAsia="zh-TW" w:bidi="ar-SY"/>
              </w:rPr>
              <w:pict>
                <v:shape id="_x0000_s1030" type="#_x0000_t202" style="position:absolute;left:0;text-align:left;margin-left:113.2pt;margin-top:19.1pt;width:186.3pt;height:104.6pt;z-index:251668480;mso-width-percent:400;mso-position-horizontal-relative:text;mso-position-vertical-relative:text;mso-width-percent:400;mso-width-relative:margin;mso-height-relative:margin" stroked="f">
                  <v:textbox>
                    <w:txbxContent>
                      <w:p w:rsidR="004B6035" w:rsidRPr="00155A23" w:rsidRDefault="004B6035" w:rsidP="00155A23"/>
                    </w:txbxContent>
                  </v:textbox>
                </v:shape>
              </w:pict>
            </w:r>
            <w:r w:rsidR="007F0DB1">
              <w:rPr>
                <w:rFonts w:hint="cs"/>
                <w:color w:val="000000" w:themeColor="text1"/>
                <w:sz w:val="28"/>
                <w:szCs w:val="28"/>
                <w:rtl/>
                <w:lang w:bidi="ar-SY"/>
              </w:rPr>
              <w:t>11,1</w:t>
            </w:r>
            <w:r w:rsidR="009B19B9">
              <w:rPr>
                <w:rFonts w:hint="cs"/>
                <w:color w:val="000000" w:themeColor="text1"/>
                <w:sz w:val="28"/>
                <w:szCs w:val="28"/>
                <w:rtl/>
                <w:lang w:bidi="ar-SY"/>
              </w:rPr>
              <w:t>%</w:t>
            </w:r>
          </w:p>
        </w:tc>
      </w:tr>
    </w:tbl>
    <w:p w:rsidR="009253AE" w:rsidRDefault="009253AE" w:rsidP="009253AE">
      <w:pPr>
        <w:bidi/>
        <w:rPr>
          <w:rFonts w:cs="Arial"/>
          <w:noProof/>
          <w:color w:val="000000" w:themeColor="text1"/>
          <w:sz w:val="28"/>
          <w:szCs w:val="28"/>
          <w:rtl/>
        </w:rPr>
      </w:pPr>
    </w:p>
    <w:p w:rsidR="00882BEF" w:rsidRDefault="00882BEF" w:rsidP="00882BEF">
      <w:pPr>
        <w:bidi/>
        <w:rPr>
          <w:rFonts w:cs="Arial"/>
          <w:noProof/>
          <w:color w:val="000000" w:themeColor="text1"/>
          <w:sz w:val="28"/>
          <w:szCs w:val="28"/>
          <w:rtl/>
        </w:rPr>
      </w:pPr>
    </w:p>
    <w:p w:rsidR="00882BEF" w:rsidRDefault="00882BEF" w:rsidP="00882BEF">
      <w:pPr>
        <w:bidi/>
        <w:rPr>
          <w:rFonts w:cs="Arial"/>
          <w:noProof/>
          <w:color w:val="000000" w:themeColor="text1"/>
          <w:sz w:val="28"/>
          <w:szCs w:val="28"/>
          <w:rtl/>
        </w:rPr>
      </w:pPr>
    </w:p>
    <w:p w:rsidR="00882BEF" w:rsidRDefault="00882BEF" w:rsidP="00882BEF">
      <w:pPr>
        <w:bidi/>
        <w:rPr>
          <w:rFonts w:cs="Arial"/>
          <w:noProof/>
          <w:color w:val="000000" w:themeColor="text1"/>
          <w:sz w:val="28"/>
          <w:szCs w:val="28"/>
          <w:rtl/>
        </w:rPr>
      </w:pPr>
    </w:p>
    <w:p w:rsidR="00882BEF" w:rsidRDefault="00A04D85" w:rsidP="00882BEF">
      <w:pPr>
        <w:bidi/>
        <w:rPr>
          <w:color w:val="000000" w:themeColor="text1"/>
          <w:sz w:val="28"/>
          <w:szCs w:val="28"/>
          <w:rtl/>
          <w:lang w:bidi="ar-SY"/>
        </w:rPr>
      </w:pPr>
      <w:r>
        <w:rPr>
          <w:noProof/>
          <w:color w:val="000000" w:themeColor="text1"/>
          <w:sz w:val="28"/>
          <w:szCs w:val="28"/>
          <w:rtl/>
          <w:lang w:eastAsia="zh-TW" w:bidi="ar-SY"/>
        </w:rPr>
        <w:pict>
          <v:shape id="_x0000_s1031" type="#_x0000_t202" style="position:absolute;left:0;text-align:left;margin-left:265.8pt;margin-top:261.85pt;width:187.2pt;height:58.1pt;z-index:251670528;mso-width-percent:400;mso-height-percent:200;mso-width-percent:400;mso-height-percent:200;mso-width-relative:margin;mso-height-relative:margin" stroked="f">
            <v:textbox style="mso-fit-shape-to-text:t">
              <w:txbxContent>
                <w:p w:rsidR="004B6035" w:rsidRDefault="004B6035" w:rsidP="00543B4D">
                  <w:pPr>
                    <w:rPr>
                      <w:rtl/>
                    </w:rPr>
                  </w:pPr>
                  <w:r>
                    <w:rPr>
                      <w:rFonts w:hint="cs"/>
                      <w:rtl/>
                    </w:rPr>
                    <w:t>الشكل رقم(5) أسباب التأخر عن العمل الجراحي</w:t>
                  </w:r>
                </w:p>
                <w:p w:rsidR="004B6035" w:rsidRDefault="004B6035" w:rsidP="009253AE">
                  <w:r>
                    <w:rPr>
                      <w:rFonts w:hint="cs"/>
                      <w:rtl/>
                    </w:rPr>
                    <w:t>في رتق المري 2011</w:t>
                  </w:r>
                </w:p>
              </w:txbxContent>
            </v:textbox>
          </v:shape>
        </w:pict>
      </w:r>
      <w:r w:rsidR="00882BEF" w:rsidRPr="000C4C68">
        <w:rPr>
          <w:noProof/>
          <w:color w:val="00B0F0"/>
          <w:sz w:val="28"/>
          <w:szCs w:val="28"/>
          <w:rtl/>
        </w:rPr>
        <w:drawing>
          <wp:inline distT="0" distB="0" distL="0" distR="0">
            <wp:extent cx="5486400" cy="320040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543B4D" w:rsidRDefault="00543B4D" w:rsidP="009253AE">
      <w:pPr>
        <w:bidi/>
        <w:rPr>
          <w:color w:val="000000" w:themeColor="text1"/>
          <w:sz w:val="28"/>
          <w:szCs w:val="28"/>
          <w:rtl/>
          <w:lang w:bidi="ar-SY"/>
        </w:rPr>
      </w:pPr>
    </w:p>
    <w:p w:rsidR="009B19B9" w:rsidRDefault="00661F19" w:rsidP="00543B4D">
      <w:pPr>
        <w:bidi/>
        <w:rPr>
          <w:color w:val="000000" w:themeColor="text1"/>
          <w:sz w:val="28"/>
          <w:szCs w:val="28"/>
          <w:rtl/>
          <w:lang w:bidi="ar-SY"/>
        </w:rPr>
      </w:pPr>
      <w:r>
        <w:rPr>
          <w:rFonts w:hint="cs"/>
          <w:color w:val="000000" w:themeColor="text1"/>
          <w:sz w:val="28"/>
          <w:szCs w:val="28"/>
          <w:rtl/>
          <w:lang w:bidi="ar-SY"/>
        </w:rPr>
        <w:lastRenderedPageBreak/>
        <w:t>نلاحظ أن السبب الأول لتأخر العمل الجراحي هو عدم وجود كادر تخديري كافٍ يغطي العمليات كافة .</w:t>
      </w:r>
    </w:p>
    <w:p w:rsidR="001C6642" w:rsidRDefault="00661F19" w:rsidP="00E27252">
      <w:pPr>
        <w:bidi/>
        <w:rPr>
          <w:color w:val="000000" w:themeColor="text1"/>
          <w:sz w:val="28"/>
          <w:szCs w:val="28"/>
          <w:u w:val="single"/>
          <w:rtl/>
          <w:lang w:bidi="ar-SY"/>
        </w:rPr>
      </w:pPr>
      <w:r>
        <w:rPr>
          <w:rFonts w:hint="cs"/>
          <w:color w:val="000000" w:themeColor="text1"/>
          <w:sz w:val="28"/>
          <w:szCs w:val="28"/>
          <w:u w:val="single"/>
          <w:rtl/>
          <w:lang w:bidi="ar-SY"/>
        </w:rPr>
        <w:t>العلاقة بين الوفيات والتأخرعن العمل الج</w:t>
      </w:r>
      <w:r w:rsidR="00CC2ED3">
        <w:rPr>
          <w:rFonts w:hint="cs"/>
          <w:color w:val="000000" w:themeColor="text1"/>
          <w:sz w:val="28"/>
          <w:szCs w:val="28"/>
          <w:u w:val="single"/>
          <w:rtl/>
          <w:lang w:bidi="ar-SY"/>
        </w:rPr>
        <w:t>راحي:</w:t>
      </w:r>
    </w:p>
    <w:p w:rsidR="00E27252" w:rsidRDefault="00E27252" w:rsidP="00E27252">
      <w:pPr>
        <w:bidi/>
        <w:rPr>
          <w:color w:val="000000" w:themeColor="text1"/>
          <w:sz w:val="28"/>
          <w:szCs w:val="28"/>
          <w:rtl/>
          <w:lang w:bidi="ar-SY"/>
        </w:rPr>
      </w:pPr>
      <w:r>
        <w:rPr>
          <w:rFonts w:hint="cs"/>
          <w:color w:val="000000" w:themeColor="text1"/>
          <w:sz w:val="28"/>
          <w:szCs w:val="28"/>
          <w:rtl/>
          <w:lang w:bidi="ar-SY"/>
        </w:rPr>
        <w:t>عدد الحالات التي لم يحدث فيها تأخر في العمل الجراحي 52 حالة ,توفي منهم 42 طفل .</w:t>
      </w:r>
    </w:p>
    <w:p w:rsidR="00E27252" w:rsidRDefault="00E27252" w:rsidP="00E27252">
      <w:pPr>
        <w:bidi/>
        <w:rPr>
          <w:color w:val="000000" w:themeColor="text1"/>
          <w:sz w:val="28"/>
          <w:szCs w:val="28"/>
          <w:rtl/>
          <w:lang w:bidi="ar-SY"/>
        </w:rPr>
      </w:pPr>
      <w:r>
        <w:rPr>
          <w:rFonts w:hint="cs"/>
          <w:color w:val="000000" w:themeColor="text1"/>
          <w:sz w:val="28"/>
          <w:szCs w:val="28"/>
          <w:rtl/>
          <w:lang w:bidi="ar-SY"/>
        </w:rPr>
        <w:t>عدد الحالات التي حدث فبها تأخر في العمل الجراحي 18 حالة ,توفي منهم 16 طفل.</w:t>
      </w:r>
    </w:p>
    <w:p w:rsidR="00155A23" w:rsidRPr="00155A23" w:rsidRDefault="00155A23" w:rsidP="00155A23">
      <w:pPr>
        <w:bidi/>
        <w:rPr>
          <w:color w:val="000000" w:themeColor="text1"/>
          <w:rtl/>
          <w:lang w:bidi="ar-SY"/>
        </w:rPr>
      </w:pPr>
      <w:r>
        <w:rPr>
          <w:rFonts w:hint="cs"/>
          <w:color w:val="000000" w:themeColor="text1"/>
          <w:rtl/>
          <w:lang w:bidi="ar-SY"/>
        </w:rPr>
        <w:t>الجدول رقم (7) العلاقة بين الوفيات والتأخر عن العمل الجراحي عام 2011</w:t>
      </w:r>
    </w:p>
    <w:tbl>
      <w:tblPr>
        <w:tblStyle w:val="a7"/>
        <w:bidiVisual/>
        <w:tblW w:w="0" w:type="auto"/>
        <w:tblLook w:val="04A0"/>
      </w:tblPr>
      <w:tblGrid>
        <w:gridCol w:w="2394"/>
        <w:gridCol w:w="2394"/>
        <w:gridCol w:w="2394"/>
        <w:gridCol w:w="2394"/>
      </w:tblGrid>
      <w:tr w:rsidR="00E27252" w:rsidTr="00E27252">
        <w:tc>
          <w:tcPr>
            <w:tcW w:w="2394" w:type="dxa"/>
          </w:tcPr>
          <w:p w:rsidR="00E27252" w:rsidRDefault="00E27252" w:rsidP="00E27252">
            <w:pPr>
              <w:bidi/>
              <w:rPr>
                <w:color w:val="000000" w:themeColor="text1"/>
                <w:sz w:val="28"/>
                <w:szCs w:val="28"/>
                <w:rtl/>
                <w:lang w:bidi="ar-SY"/>
              </w:rPr>
            </w:pPr>
            <w:r>
              <w:rPr>
                <w:rFonts w:hint="cs"/>
                <w:color w:val="000000" w:themeColor="text1"/>
                <w:sz w:val="28"/>
                <w:szCs w:val="28"/>
                <w:rtl/>
                <w:lang w:bidi="ar-SY"/>
              </w:rPr>
              <w:t>عدد الحالات</w:t>
            </w:r>
          </w:p>
        </w:tc>
        <w:tc>
          <w:tcPr>
            <w:tcW w:w="2394" w:type="dxa"/>
          </w:tcPr>
          <w:p w:rsidR="00E27252" w:rsidRDefault="00E27252" w:rsidP="00E27252">
            <w:pPr>
              <w:bidi/>
              <w:rPr>
                <w:color w:val="000000" w:themeColor="text1"/>
                <w:sz w:val="28"/>
                <w:szCs w:val="28"/>
                <w:rtl/>
                <w:lang w:bidi="ar-SY"/>
              </w:rPr>
            </w:pPr>
            <w:r>
              <w:rPr>
                <w:rFonts w:hint="cs"/>
                <w:color w:val="000000" w:themeColor="text1"/>
                <w:sz w:val="28"/>
                <w:szCs w:val="28"/>
                <w:rtl/>
                <w:lang w:bidi="ar-SY"/>
              </w:rPr>
              <w:t>نجاة</w:t>
            </w:r>
          </w:p>
        </w:tc>
        <w:tc>
          <w:tcPr>
            <w:tcW w:w="2394" w:type="dxa"/>
          </w:tcPr>
          <w:p w:rsidR="00E27252" w:rsidRDefault="00E27252" w:rsidP="00E27252">
            <w:pPr>
              <w:bidi/>
              <w:rPr>
                <w:color w:val="000000" w:themeColor="text1"/>
                <w:sz w:val="28"/>
                <w:szCs w:val="28"/>
                <w:rtl/>
                <w:lang w:bidi="ar-SY"/>
              </w:rPr>
            </w:pPr>
            <w:r>
              <w:rPr>
                <w:rFonts w:hint="cs"/>
                <w:color w:val="000000" w:themeColor="text1"/>
                <w:sz w:val="28"/>
                <w:szCs w:val="28"/>
                <w:rtl/>
                <w:lang w:bidi="ar-SY"/>
              </w:rPr>
              <w:t>وفاة</w:t>
            </w:r>
          </w:p>
        </w:tc>
        <w:tc>
          <w:tcPr>
            <w:tcW w:w="2394" w:type="dxa"/>
          </w:tcPr>
          <w:p w:rsidR="00E27252" w:rsidRDefault="00E27252" w:rsidP="00E27252">
            <w:pPr>
              <w:bidi/>
              <w:rPr>
                <w:color w:val="000000" w:themeColor="text1"/>
                <w:sz w:val="28"/>
                <w:szCs w:val="28"/>
                <w:rtl/>
                <w:lang w:bidi="ar-SY"/>
              </w:rPr>
            </w:pPr>
            <w:r>
              <w:rPr>
                <w:rFonts w:hint="cs"/>
                <w:color w:val="000000" w:themeColor="text1"/>
                <w:sz w:val="28"/>
                <w:szCs w:val="28"/>
                <w:rtl/>
                <w:lang w:bidi="ar-SY"/>
              </w:rPr>
              <w:t>المجموع</w:t>
            </w:r>
          </w:p>
        </w:tc>
      </w:tr>
      <w:tr w:rsidR="00E27252" w:rsidTr="00E27252">
        <w:tc>
          <w:tcPr>
            <w:tcW w:w="2394" w:type="dxa"/>
          </w:tcPr>
          <w:p w:rsidR="00E27252" w:rsidRDefault="00E27252" w:rsidP="00E27252">
            <w:pPr>
              <w:bidi/>
              <w:rPr>
                <w:color w:val="000000" w:themeColor="text1"/>
                <w:sz w:val="28"/>
                <w:szCs w:val="28"/>
                <w:rtl/>
                <w:lang w:bidi="ar-SY"/>
              </w:rPr>
            </w:pPr>
            <w:r>
              <w:rPr>
                <w:rFonts w:hint="cs"/>
                <w:color w:val="000000" w:themeColor="text1"/>
                <w:sz w:val="28"/>
                <w:szCs w:val="28"/>
                <w:rtl/>
                <w:lang w:bidi="ar-SY"/>
              </w:rPr>
              <w:t>لا تأخر في العمل الجراحي</w:t>
            </w:r>
          </w:p>
        </w:tc>
        <w:tc>
          <w:tcPr>
            <w:tcW w:w="2394" w:type="dxa"/>
          </w:tcPr>
          <w:p w:rsidR="00E27252" w:rsidRDefault="00E27252" w:rsidP="00E27252">
            <w:pPr>
              <w:bidi/>
              <w:rPr>
                <w:color w:val="000000" w:themeColor="text1"/>
                <w:sz w:val="28"/>
                <w:szCs w:val="28"/>
                <w:rtl/>
                <w:lang w:bidi="ar-SY"/>
              </w:rPr>
            </w:pPr>
            <w:r>
              <w:rPr>
                <w:rFonts w:hint="cs"/>
                <w:color w:val="000000" w:themeColor="text1"/>
                <w:sz w:val="28"/>
                <w:szCs w:val="28"/>
                <w:rtl/>
                <w:lang w:bidi="ar-SY"/>
              </w:rPr>
              <w:t>10</w:t>
            </w:r>
          </w:p>
        </w:tc>
        <w:tc>
          <w:tcPr>
            <w:tcW w:w="2394" w:type="dxa"/>
          </w:tcPr>
          <w:p w:rsidR="00E27252" w:rsidRDefault="003F617D" w:rsidP="00E27252">
            <w:pPr>
              <w:bidi/>
              <w:rPr>
                <w:color w:val="000000" w:themeColor="text1"/>
                <w:sz w:val="28"/>
                <w:szCs w:val="28"/>
                <w:rtl/>
                <w:lang w:bidi="ar-SY"/>
              </w:rPr>
            </w:pPr>
            <w:r>
              <w:rPr>
                <w:rFonts w:hint="cs"/>
                <w:color w:val="000000" w:themeColor="text1"/>
                <w:sz w:val="28"/>
                <w:szCs w:val="28"/>
                <w:rtl/>
                <w:lang w:bidi="ar-SY"/>
              </w:rPr>
              <w:t>42</w:t>
            </w:r>
          </w:p>
        </w:tc>
        <w:tc>
          <w:tcPr>
            <w:tcW w:w="2394" w:type="dxa"/>
          </w:tcPr>
          <w:p w:rsidR="00E27252" w:rsidRDefault="003F617D" w:rsidP="00E27252">
            <w:pPr>
              <w:bidi/>
              <w:rPr>
                <w:color w:val="000000" w:themeColor="text1"/>
                <w:sz w:val="28"/>
                <w:szCs w:val="28"/>
                <w:rtl/>
                <w:lang w:bidi="ar-SY"/>
              </w:rPr>
            </w:pPr>
            <w:r>
              <w:rPr>
                <w:rFonts w:hint="cs"/>
                <w:color w:val="000000" w:themeColor="text1"/>
                <w:sz w:val="28"/>
                <w:szCs w:val="28"/>
                <w:rtl/>
                <w:lang w:bidi="ar-SY"/>
              </w:rPr>
              <w:t>52</w:t>
            </w:r>
          </w:p>
        </w:tc>
      </w:tr>
      <w:tr w:rsidR="00E27252" w:rsidTr="00E27252">
        <w:tc>
          <w:tcPr>
            <w:tcW w:w="2394" w:type="dxa"/>
          </w:tcPr>
          <w:p w:rsidR="00E27252" w:rsidRDefault="00E27252" w:rsidP="00E27252">
            <w:pPr>
              <w:bidi/>
              <w:rPr>
                <w:color w:val="000000" w:themeColor="text1"/>
                <w:sz w:val="28"/>
                <w:szCs w:val="28"/>
                <w:rtl/>
                <w:lang w:bidi="ar-SY"/>
              </w:rPr>
            </w:pPr>
            <w:r>
              <w:rPr>
                <w:rFonts w:hint="cs"/>
                <w:color w:val="000000" w:themeColor="text1"/>
                <w:sz w:val="28"/>
                <w:szCs w:val="28"/>
                <w:rtl/>
                <w:lang w:bidi="ar-SY"/>
              </w:rPr>
              <w:t>تأخر في العمل الجراحي</w:t>
            </w:r>
          </w:p>
        </w:tc>
        <w:tc>
          <w:tcPr>
            <w:tcW w:w="2394" w:type="dxa"/>
          </w:tcPr>
          <w:p w:rsidR="00E27252" w:rsidRDefault="003F617D" w:rsidP="00E27252">
            <w:pPr>
              <w:bidi/>
              <w:rPr>
                <w:color w:val="000000" w:themeColor="text1"/>
                <w:sz w:val="28"/>
                <w:szCs w:val="28"/>
                <w:rtl/>
                <w:lang w:bidi="ar-SY"/>
              </w:rPr>
            </w:pPr>
            <w:r>
              <w:rPr>
                <w:rFonts w:hint="cs"/>
                <w:color w:val="000000" w:themeColor="text1"/>
                <w:sz w:val="28"/>
                <w:szCs w:val="28"/>
                <w:rtl/>
                <w:lang w:bidi="ar-SY"/>
              </w:rPr>
              <w:t>2</w:t>
            </w:r>
          </w:p>
        </w:tc>
        <w:tc>
          <w:tcPr>
            <w:tcW w:w="2394" w:type="dxa"/>
          </w:tcPr>
          <w:p w:rsidR="00E27252" w:rsidRDefault="003F617D" w:rsidP="00E27252">
            <w:pPr>
              <w:bidi/>
              <w:rPr>
                <w:color w:val="000000" w:themeColor="text1"/>
                <w:sz w:val="28"/>
                <w:szCs w:val="28"/>
                <w:rtl/>
                <w:lang w:bidi="ar-SY"/>
              </w:rPr>
            </w:pPr>
            <w:r>
              <w:rPr>
                <w:rFonts w:hint="cs"/>
                <w:color w:val="000000" w:themeColor="text1"/>
                <w:sz w:val="28"/>
                <w:szCs w:val="28"/>
                <w:rtl/>
                <w:lang w:bidi="ar-SY"/>
              </w:rPr>
              <w:t>16</w:t>
            </w:r>
          </w:p>
        </w:tc>
        <w:tc>
          <w:tcPr>
            <w:tcW w:w="2394" w:type="dxa"/>
          </w:tcPr>
          <w:p w:rsidR="00E27252" w:rsidRDefault="003F617D" w:rsidP="00E27252">
            <w:pPr>
              <w:bidi/>
              <w:rPr>
                <w:color w:val="000000" w:themeColor="text1"/>
                <w:sz w:val="28"/>
                <w:szCs w:val="28"/>
                <w:rtl/>
                <w:lang w:bidi="ar-SY"/>
              </w:rPr>
            </w:pPr>
            <w:r>
              <w:rPr>
                <w:rFonts w:hint="cs"/>
                <w:color w:val="000000" w:themeColor="text1"/>
                <w:sz w:val="28"/>
                <w:szCs w:val="28"/>
                <w:rtl/>
                <w:lang w:bidi="ar-SY"/>
              </w:rPr>
              <w:t>18</w:t>
            </w:r>
          </w:p>
        </w:tc>
      </w:tr>
      <w:tr w:rsidR="00E27252" w:rsidTr="00E27252">
        <w:tc>
          <w:tcPr>
            <w:tcW w:w="2394" w:type="dxa"/>
          </w:tcPr>
          <w:p w:rsidR="00E27252" w:rsidRDefault="00E27252" w:rsidP="00E27252">
            <w:pPr>
              <w:bidi/>
              <w:rPr>
                <w:color w:val="000000" w:themeColor="text1"/>
                <w:sz w:val="28"/>
                <w:szCs w:val="28"/>
                <w:rtl/>
                <w:lang w:bidi="ar-SY"/>
              </w:rPr>
            </w:pPr>
            <w:r>
              <w:rPr>
                <w:rFonts w:hint="cs"/>
                <w:color w:val="000000" w:themeColor="text1"/>
                <w:sz w:val="28"/>
                <w:szCs w:val="28"/>
                <w:rtl/>
                <w:lang w:bidi="ar-SY"/>
              </w:rPr>
              <w:t>المجموع</w:t>
            </w:r>
          </w:p>
        </w:tc>
        <w:tc>
          <w:tcPr>
            <w:tcW w:w="2394" w:type="dxa"/>
          </w:tcPr>
          <w:p w:rsidR="00E27252" w:rsidRDefault="003F617D" w:rsidP="00E27252">
            <w:pPr>
              <w:bidi/>
              <w:rPr>
                <w:color w:val="000000" w:themeColor="text1"/>
                <w:sz w:val="28"/>
                <w:szCs w:val="28"/>
                <w:rtl/>
                <w:lang w:bidi="ar-SY"/>
              </w:rPr>
            </w:pPr>
            <w:r>
              <w:rPr>
                <w:rFonts w:hint="cs"/>
                <w:color w:val="000000" w:themeColor="text1"/>
                <w:sz w:val="28"/>
                <w:szCs w:val="28"/>
                <w:rtl/>
                <w:lang w:bidi="ar-SY"/>
              </w:rPr>
              <w:t>12</w:t>
            </w:r>
          </w:p>
        </w:tc>
        <w:tc>
          <w:tcPr>
            <w:tcW w:w="2394" w:type="dxa"/>
          </w:tcPr>
          <w:p w:rsidR="00E27252" w:rsidRDefault="003F617D" w:rsidP="00E27252">
            <w:pPr>
              <w:bidi/>
              <w:rPr>
                <w:color w:val="000000" w:themeColor="text1"/>
                <w:sz w:val="28"/>
                <w:szCs w:val="28"/>
                <w:rtl/>
                <w:lang w:bidi="ar-SY"/>
              </w:rPr>
            </w:pPr>
            <w:r>
              <w:rPr>
                <w:rFonts w:hint="cs"/>
                <w:color w:val="000000" w:themeColor="text1"/>
                <w:sz w:val="28"/>
                <w:szCs w:val="28"/>
                <w:rtl/>
                <w:lang w:bidi="ar-SY"/>
              </w:rPr>
              <w:t>58</w:t>
            </w:r>
          </w:p>
        </w:tc>
        <w:tc>
          <w:tcPr>
            <w:tcW w:w="2394" w:type="dxa"/>
          </w:tcPr>
          <w:p w:rsidR="00E27252" w:rsidRDefault="003F617D" w:rsidP="00E27252">
            <w:pPr>
              <w:bidi/>
              <w:rPr>
                <w:color w:val="000000" w:themeColor="text1"/>
                <w:sz w:val="28"/>
                <w:szCs w:val="28"/>
                <w:rtl/>
                <w:lang w:bidi="ar-SY"/>
              </w:rPr>
            </w:pPr>
            <w:r>
              <w:rPr>
                <w:rFonts w:hint="cs"/>
                <w:color w:val="000000" w:themeColor="text1"/>
                <w:sz w:val="28"/>
                <w:szCs w:val="28"/>
                <w:rtl/>
                <w:lang w:bidi="ar-SY"/>
              </w:rPr>
              <w:t>70</w:t>
            </w:r>
          </w:p>
        </w:tc>
      </w:tr>
    </w:tbl>
    <w:p w:rsidR="001A2591" w:rsidRPr="00E27252" w:rsidRDefault="001A2591" w:rsidP="001A2591">
      <w:pPr>
        <w:bidi/>
        <w:rPr>
          <w:color w:val="000000" w:themeColor="text1"/>
          <w:sz w:val="28"/>
          <w:szCs w:val="28"/>
          <w:rtl/>
          <w:lang w:bidi="ar-SY"/>
        </w:rPr>
      </w:pPr>
    </w:p>
    <w:p w:rsidR="001A2591" w:rsidRPr="00E27252" w:rsidRDefault="00CC2ED3" w:rsidP="001A2591">
      <w:pPr>
        <w:jc w:val="right"/>
        <w:rPr>
          <w:color w:val="000000" w:themeColor="text1"/>
          <w:sz w:val="28"/>
          <w:szCs w:val="28"/>
          <w:rtl/>
          <w:lang w:bidi="ar-SY"/>
        </w:rPr>
      </w:pPr>
      <w:r w:rsidRPr="00CC2ED3">
        <w:rPr>
          <w:rFonts w:cs="Estrangelo Edessa"/>
          <w:color w:val="000000" w:themeColor="text1"/>
          <w:sz w:val="28"/>
          <w:szCs w:val="28"/>
          <w:lang w:bidi="syr-SY"/>
        </w:rPr>
        <w:t>P</w:t>
      </w:r>
      <w:r>
        <w:rPr>
          <w:rFonts w:cs="Estrangelo Edessa"/>
          <w:color w:val="000000" w:themeColor="text1"/>
          <w:sz w:val="28"/>
          <w:szCs w:val="28"/>
          <w:lang w:bidi="syr-SY"/>
        </w:rPr>
        <w:t xml:space="preserve"> </w:t>
      </w:r>
      <w:r w:rsidRPr="00CC2ED3">
        <w:rPr>
          <w:rFonts w:cs="Estrangelo Edessa"/>
          <w:color w:val="000000" w:themeColor="text1"/>
          <w:sz w:val="28"/>
          <w:szCs w:val="28"/>
          <w:lang w:bidi="syr-SY"/>
        </w:rPr>
        <w:t>value=0.</w:t>
      </w:r>
      <w:r w:rsidR="00E27252">
        <w:rPr>
          <w:rFonts w:hint="cs"/>
          <w:color w:val="000000" w:themeColor="text1"/>
          <w:sz w:val="28"/>
          <w:szCs w:val="28"/>
          <w:rtl/>
          <w:lang w:bidi="ar-SY"/>
        </w:rPr>
        <w:t>9</w:t>
      </w:r>
    </w:p>
    <w:p w:rsidR="00661F19" w:rsidRPr="00CC2ED3" w:rsidRDefault="00CC2ED3" w:rsidP="001C6642">
      <w:pPr>
        <w:bidi/>
        <w:rPr>
          <w:color w:val="000000" w:themeColor="text1"/>
          <w:sz w:val="28"/>
          <w:szCs w:val="28"/>
          <w:u w:val="single"/>
          <w:lang w:bidi="ar-SY"/>
        </w:rPr>
      </w:pPr>
      <w:r>
        <w:rPr>
          <w:rFonts w:hint="cs"/>
          <w:color w:val="000000" w:themeColor="text1"/>
          <w:sz w:val="28"/>
          <w:szCs w:val="28"/>
          <w:rtl/>
          <w:lang w:bidi="ar-SY"/>
        </w:rPr>
        <w:t xml:space="preserve"> أي لا يوجد علاقة</w:t>
      </w:r>
      <w:r w:rsidR="001C6642">
        <w:rPr>
          <w:rFonts w:hint="cs"/>
          <w:color w:val="000000" w:themeColor="text1"/>
          <w:sz w:val="28"/>
          <w:szCs w:val="28"/>
          <w:rtl/>
          <w:lang w:bidi="ar-SY"/>
        </w:rPr>
        <w:t xml:space="preserve"> إحصائية</w:t>
      </w:r>
      <w:r>
        <w:rPr>
          <w:rFonts w:hint="cs"/>
          <w:color w:val="000000" w:themeColor="text1"/>
          <w:sz w:val="28"/>
          <w:szCs w:val="28"/>
          <w:rtl/>
          <w:lang w:bidi="ar-SY"/>
        </w:rPr>
        <w:t xml:space="preserve"> بين الوفيات والتأخر</w:t>
      </w:r>
      <w:r w:rsidR="004F2DC9">
        <w:rPr>
          <w:rFonts w:hint="cs"/>
          <w:color w:val="000000" w:themeColor="text1"/>
          <w:sz w:val="28"/>
          <w:szCs w:val="28"/>
          <w:rtl/>
          <w:lang w:bidi="ar-SY"/>
        </w:rPr>
        <w:t>عن العمل الجراحي</w:t>
      </w:r>
      <w:r w:rsidR="001C6642">
        <w:rPr>
          <w:rFonts w:hint="cs"/>
          <w:color w:val="000000" w:themeColor="text1"/>
          <w:sz w:val="28"/>
          <w:szCs w:val="28"/>
          <w:rtl/>
          <w:lang w:bidi="ar-SY"/>
        </w:rPr>
        <w:t>.</w:t>
      </w:r>
    </w:p>
    <w:p w:rsidR="00661F19" w:rsidRDefault="001C6642" w:rsidP="0074770D">
      <w:pPr>
        <w:bidi/>
        <w:rPr>
          <w:color w:val="000000" w:themeColor="text1"/>
          <w:sz w:val="28"/>
          <w:szCs w:val="28"/>
          <w:rtl/>
          <w:lang w:bidi="ar-SY"/>
        </w:rPr>
      </w:pPr>
      <w:r>
        <w:rPr>
          <w:rFonts w:hint="cs"/>
          <w:color w:val="000000" w:themeColor="text1"/>
          <w:sz w:val="28"/>
          <w:szCs w:val="28"/>
          <w:u w:val="single"/>
          <w:rtl/>
          <w:lang w:bidi="ar-SY"/>
        </w:rPr>
        <w:t>التغطية الإنتانية :</w:t>
      </w:r>
      <w:r>
        <w:rPr>
          <w:rFonts w:hint="cs"/>
          <w:color w:val="000000" w:themeColor="text1"/>
          <w:sz w:val="28"/>
          <w:szCs w:val="28"/>
          <w:rtl/>
          <w:lang w:bidi="ar-SY"/>
        </w:rPr>
        <w:t>المرضى اللذين وضعوا على تغطية انتانية خط ثاني 43 مريض أي 61,4% من مجموع المرضى</w:t>
      </w:r>
      <w:r w:rsidR="00A23BDA">
        <w:rPr>
          <w:rFonts w:hint="cs"/>
          <w:color w:val="000000" w:themeColor="text1"/>
          <w:sz w:val="28"/>
          <w:szCs w:val="28"/>
          <w:rtl/>
          <w:lang w:bidi="ar-SY"/>
        </w:rPr>
        <w:t>.الباقي وضعوا على تغطية خط أول (27 مريض).</w:t>
      </w:r>
    </w:p>
    <w:p w:rsidR="008E049D" w:rsidRDefault="00A23BDA" w:rsidP="00024564">
      <w:pPr>
        <w:bidi/>
        <w:rPr>
          <w:b/>
          <w:bCs/>
          <w:color w:val="000000" w:themeColor="text1"/>
          <w:sz w:val="28"/>
          <w:szCs w:val="28"/>
          <w:u w:val="single"/>
          <w:rtl/>
          <w:lang w:bidi="ar-SY"/>
        </w:rPr>
      </w:pPr>
      <w:r>
        <w:rPr>
          <w:rFonts w:hint="cs"/>
          <w:color w:val="000000" w:themeColor="text1"/>
          <w:sz w:val="28"/>
          <w:szCs w:val="28"/>
          <w:u w:val="single"/>
          <w:rtl/>
          <w:lang w:bidi="ar-SY"/>
        </w:rPr>
        <w:t>العلاقة بين الوفيات والتغطية الإنتانية :</w:t>
      </w:r>
    </w:p>
    <w:p w:rsidR="00024564" w:rsidRDefault="00024564" w:rsidP="00024564">
      <w:pPr>
        <w:bidi/>
        <w:rPr>
          <w:color w:val="000000" w:themeColor="text1"/>
          <w:sz w:val="28"/>
          <w:szCs w:val="28"/>
          <w:rtl/>
          <w:lang w:bidi="ar-SY"/>
        </w:rPr>
      </w:pPr>
      <w:r>
        <w:rPr>
          <w:rFonts w:hint="cs"/>
          <w:color w:val="000000" w:themeColor="text1"/>
          <w:sz w:val="28"/>
          <w:szCs w:val="28"/>
          <w:rtl/>
          <w:lang w:bidi="ar-SY"/>
        </w:rPr>
        <w:t>27 مريض وضعوا على تغطية خط أول 19 مريض منهم توفوا ,8مرضى عاشوا.</w:t>
      </w:r>
    </w:p>
    <w:p w:rsidR="00024564" w:rsidRDefault="00024564" w:rsidP="00024564">
      <w:pPr>
        <w:bidi/>
        <w:rPr>
          <w:color w:val="000000" w:themeColor="text1"/>
          <w:sz w:val="28"/>
          <w:szCs w:val="28"/>
          <w:rtl/>
          <w:lang w:bidi="ar-SY"/>
        </w:rPr>
      </w:pPr>
      <w:r>
        <w:rPr>
          <w:rFonts w:hint="cs"/>
          <w:color w:val="000000" w:themeColor="text1"/>
          <w:sz w:val="28"/>
          <w:szCs w:val="28"/>
          <w:rtl/>
          <w:lang w:bidi="ar-SY"/>
        </w:rPr>
        <w:t>43 مريض وضعوا على تغطية خط ثاني 39 مريض منهم توفوا ,4 مرضى عاشوا .</w:t>
      </w:r>
    </w:p>
    <w:p w:rsidR="00515698" w:rsidRDefault="00515698" w:rsidP="00515698">
      <w:pPr>
        <w:bidi/>
        <w:rPr>
          <w:color w:val="000000" w:themeColor="text1"/>
          <w:sz w:val="28"/>
          <w:szCs w:val="28"/>
          <w:rtl/>
        </w:rPr>
      </w:pPr>
      <w:r>
        <w:rPr>
          <w:color w:val="000000" w:themeColor="text1"/>
          <w:sz w:val="28"/>
          <w:szCs w:val="28"/>
        </w:rPr>
        <w:t>P value=0.06</w:t>
      </w:r>
      <w:r>
        <w:rPr>
          <w:rFonts w:hint="cs"/>
          <w:color w:val="000000" w:themeColor="text1"/>
          <w:sz w:val="28"/>
          <w:szCs w:val="28"/>
          <w:rtl/>
        </w:rPr>
        <w:t xml:space="preserve"> أي لا يوجد علاقة إحصائية بين التغطية الإنتانية والوفيات.</w:t>
      </w:r>
    </w:p>
    <w:p w:rsidR="001A2591" w:rsidRPr="001A2591" w:rsidRDefault="001A2591" w:rsidP="001A2591">
      <w:pPr>
        <w:bidi/>
        <w:rPr>
          <w:color w:val="000000" w:themeColor="text1"/>
          <w:rtl/>
        </w:rPr>
      </w:pPr>
      <w:r>
        <w:rPr>
          <w:rFonts w:hint="cs"/>
          <w:color w:val="000000" w:themeColor="text1"/>
          <w:rtl/>
        </w:rPr>
        <w:t>الجدول رقم (8) العلاقة بين التغطية الإنتانية والوفيات في رتق المري 2011</w:t>
      </w:r>
    </w:p>
    <w:tbl>
      <w:tblPr>
        <w:tblStyle w:val="a7"/>
        <w:bidiVisual/>
        <w:tblW w:w="0" w:type="auto"/>
        <w:tblLook w:val="04A0"/>
      </w:tblPr>
      <w:tblGrid>
        <w:gridCol w:w="2394"/>
        <w:gridCol w:w="2394"/>
        <w:gridCol w:w="2394"/>
        <w:gridCol w:w="2394"/>
      </w:tblGrid>
      <w:tr w:rsidR="00985AF3" w:rsidTr="00985AF3">
        <w:tc>
          <w:tcPr>
            <w:tcW w:w="2394" w:type="dxa"/>
          </w:tcPr>
          <w:p w:rsidR="00985AF3" w:rsidRDefault="00985AF3" w:rsidP="00985AF3">
            <w:pPr>
              <w:bidi/>
              <w:rPr>
                <w:color w:val="000000" w:themeColor="text1"/>
                <w:sz w:val="28"/>
                <w:szCs w:val="28"/>
                <w:rtl/>
              </w:rPr>
            </w:pPr>
            <w:r>
              <w:rPr>
                <w:rFonts w:hint="cs"/>
                <w:color w:val="000000" w:themeColor="text1"/>
                <w:sz w:val="28"/>
                <w:szCs w:val="28"/>
                <w:rtl/>
              </w:rPr>
              <w:t xml:space="preserve">عدد الحالات </w:t>
            </w:r>
          </w:p>
        </w:tc>
        <w:tc>
          <w:tcPr>
            <w:tcW w:w="2394" w:type="dxa"/>
          </w:tcPr>
          <w:p w:rsidR="00985AF3" w:rsidRDefault="00985AF3" w:rsidP="00985AF3">
            <w:pPr>
              <w:bidi/>
              <w:rPr>
                <w:color w:val="000000" w:themeColor="text1"/>
                <w:sz w:val="28"/>
                <w:szCs w:val="28"/>
                <w:rtl/>
              </w:rPr>
            </w:pPr>
            <w:r>
              <w:rPr>
                <w:rFonts w:hint="cs"/>
                <w:color w:val="000000" w:themeColor="text1"/>
                <w:sz w:val="28"/>
                <w:szCs w:val="28"/>
                <w:rtl/>
              </w:rPr>
              <w:t>الناجين</w:t>
            </w:r>
          </w:p>
        </w:tc>
        <w:tc>
          <w:tcPr>
            <w:tcW w:w="2394" w:type="dxa"/>
          </w:tcPr>
          <w:p w:rsidR="00985AF3" w:rsidRDefault="00985AF3" w:rsidP="00985AF3">
            <w:pPr>
              <w:bidi/>
              <w:rPr>
                <w:color w:val="000000" w:themeColor="text1"/>
                <w:sz w:val="28"/>
                <w:szCs w:val="28"/>
                <w:rtl/>
              </w:rPr>
            </w:pPr>
            <w:r>
              <w:rPr>
                <w:rFonts w:hint="cs"/>
                <w:color w:val="000000" w:themeColor="text1"/>
                <w:sz w:val="28"/>
                <w:szCs w:val="28"/>
                <w:rtl/>
              </w:rPr>
              <w:t>المتوفين</w:t>
            </w:r>
          </w:p>
        </w:tc>
        <w:tc>
          <w:tcPr>
            <w:tcW w:w="2394" w:type="dxa"/>
          </w:tcPr>
          <w:p w:rsidR="00985AF3" w:rsidRDefault="00985AF3" w:rsidP="00985AF3">
            <w:pPr>
              <w:bidi/>
              <w:rPr>
                <w:color w:val="000000" w:themeColor="text1"/>
                <w:sz w:val="28"/>
                <w:szCs w:val="28"/>
                <w:rtl/>
              </w:rPr>
            </w:pPr>
            <w:r>
              <w:rPr>
                <w:rFonts w:hint="cs"/>
                <w:color w:val="000000" w:themeColor="text1"/>
                <w:sz w:val="28"/>
                <w:szCs w:val="28"/>
                <w:rtl/>
              </w:rPr>
              <w:t>المجموع</w:t>
            </w:r>
          </w:p>
        </w:tc>
      </w:tr>
      <w:tr w:rsidR="00985AF3" w:rsidTr="00985AF3">
        <w:tc>
          <w:tcPr>
            <w:tcW w:w="2394" w:type="dxa"/>
          </w:tcPr>
          <w:p w:rsidR="00985AF3" w:rsidRDefault="00985AF3" w:rsidP="00985AF3">
            <w:pPr>
              <w:bidi/>
              <w:rPr>
                <w:color w:val="000000" w:themeColor="text1"/>
                <w:sz w:val="28"/>
                <w:szCs w:val="28"/>
                <w:rtl/>
              </w:rPr>
            </w:pPr>
            <w:r>
              <w:rPr>
                <w:rFonts w:hint="cs"/>
                <w:color w:val="000000" w:themeColor="text1"/>
                <w:sz w:val="28"/>
                <w:szCs w:val="28"/>
                <w:rtl/>
              </w:rPr>
              <w:t xml:space="preserve">خط أول </w:t>
            </w:r>
          </w:p>
        </w:tc>
        <w:tc>
          <w:tcPr>
            <w:tcW w:w="2394" w:type="dxa"/>
          </w:tcPr>
          <w:p w:rsidR="00985AF3" w:rsidRDefault="00985AF3" w:rsidP="00985AF3">
            <w:pPr>
              <w:bidi/>
              <w:rPr>
                <w:color w:val="000000" w:themeColor="text1"/>
                <w:sz w:val="28"/>
                <w:szCs w:val="28"/>
                <w:rtl/>
              </w:rPr>
            </w:pPr>
            <w:r>
              <w:rPr>
                <w:rFonts w:hint="cs"/>
                <w:color w:val="000000" w:themeColor="text1"/>
                <w:sz w:val="28"/>
                <w:szCs w:val="28"/>
                <w:rtl/>
              </w:rPr>
              <w:t>8</w:t>
            </w:r>
          </w:p>
        </w:tc>
        <w:tc>
          <w:tcPr>
            <w:tcW w:w="2394" w:type="dxa"/>
          </w:tcPr>
          <w:p w:rsidR="00985AF3" w:rsidRDefault="00985AF3" w:rsidP="00985AF3">
            <w:pPr>
              <w:bidi/>
              <w:rPr>
                <w:color w:val="000000" w:themeColor="text1"/>
                <w:sz w:val="28"/>
                <w:szCs w:val="28"/>
                <w:rtl/>
              </w:rPr>
            </w:pPr>
            <w:r>
              <w:rPr>
                <w:rFonts w:hint="cs"/>
                <w:color w:val="000000" w:themeColor="text1"/>
                <w:sz w:val="28"/>
                <w:szCs w:val="28"/>
                <w:rtl/>
              </w:rPr>
              <w:t>19</w:t>
            </w:r>
          </w:p>
        </w:tc>
        <w:tc>
          <w:tcPr>
            <w:tcW w:w="2394" w:type="dxa"/>
          </w:tcPr>
          <w:p w:rsidR="00985AF3" w:rsidRDefault="00985AF3" w:rsidP="00985AF3">
            <w:pPr>
              <w:bidi/>
              <w:rPr>
                <w:color w:val="000000" w:themeColor="text1"/>
                <w:sz w:val="28"/>
                <w:szCs w:val="28"/>
                <w:rtl/>
              </w:rPr>
            </w:pPr>
            <w:r>
              <w:rPr>
                <w:rFonts w:hint="cs"/>
                <w:color w:val="000000" w:themeColor="text1"/>
                <w:sz w:val="28"/>
                <w:szCs w:val="28"/>
                <w:rtl/>
              </w:rPr>
              <w:t>27</w:t>
            </w:r>
          </w:p>
        </w:tc>
      </w:tr>
      <w:tr w:rsidR="00985AF3" w:rsidTr="00985AF3">
        <w:tc>
          <w:tcPr>
            <w:tcW w:w="2394" w:type="dxa"/>
          </w:tcPr>
          <w:p w:rsidR="00985AF3" w:rsidRDefault="00985AF3" w:rsidP="00985AF3">
            <w:pPr>
              <w:bidi/>
              <w:rPr>
                <w:color w:val="000000" w:themeColor="text1"/>
                <w:sz w:val="28"/>
                <w:szCs w:val="28"/>
                <w:rtl/>
              </w:rPr>
            </w:pPr>
            <w:r>
              <w:rPr>
                <w:rFonts w:hint="cs"/>
                <w:color w:val="000000" w:themeColor="text1"/>
                <w:sz w:val="28"/>
                <w:szCs w:val="28"/>
                <w:rtl/>
              </w:rPr>
              <w:t>خط ثاني</w:t>
            </w:r>
          </w:p>
        </w:tc>
        <w:tc>
          <w:tcPr>
            <w:tcW w:w="2394" w:type="dxa"/>
          </w:tcPr>
          <w:p w:rsidR="00985AF3" w:rsidRDefault="00985AF3" w:rsidP="00985AF3">
            <w:pPr>
              <w:bidi/>
              <w:rPr>
                <w:color w:val="000000" w:themeColor="text1"/>
                <w:sz w:val="28"/>
                <w:szCs w:val="28"/>
                <w:rtl/>
              </w:rPr>
            </w:pPr>
            <w:r>
              <w:rPr>
                <w:rFonts w:hint="cs"/>
                <w:color w:val="000000" w:themeColor="text1"/>
                <w:sz w:val="28"/>
                <w:szCs w:val="28"/>
                <w:rtl/>
              </w:rPr>
              <w:t>4</w:t>
            </w:r>
          </w:p>
        </w:tc>
        <w:tc>
          <w:tcPr>
            <w:tcW w:w="2394" w:type="dxa"/>
          </w:tcPr>
          <w:p w:rsidR="00985AF3" w:rsidRDefault="00985AF3" w:rsidP="00985AF3">
            <w:pPr>
              <w:bidi/>
              <w:rPr>
                <w:color w:val="000000" w:themeColor="text1"/>
                <w:sz w:val="28"/>
                <w:szCs w:val="28"/>
                <w:rtl/>
              </w:rPr>
            </w:pPr>
            <w:r>
              <w:rPr>
                <w:rFonts w:hint="cs"/>
                <w:color w:val="000000" w:themeColor="text1"/>
                <w:sz w:val="28"/>
                <w:szCs w:val="28"/>
                <w:rtl/>
              </w:rPr>
              <w:t>39</w:t>
            </w:r>
          </w:p>
        </w:tc>
        <w:tc>
          <w:tcPr>
            <w:tcW w:w="2394" w:type="dxa"/>
          </w:tcPr>
          <w:p w:rsidR="00985AF3" w:rsidRDefault="00985AF3" w:rsidP="00985AF3">
            <w:pPr>
              <w:bidi/>
              <w:rPr>
                <w:color w:val="000000" w:themeColor="text1"/>
                <w:sz w:val="28"/>
                <w:szCs w:val="28"/>
                <w:rtl/>
              </w:rPr>
            </w:pPr>
            <w:r>
              <w:rPr>
                <w:rFonts w:hint="cs"/>
                <w:color w:val="000000" w:themeColor="text1"/>
                <w:sz w:val="28"/>
                <w:szCs w:val="28"/>
                <w:rtl/>
              </w:rPr>
              <w:t>43</w:t>
            </w:r>
          </w:p>
        </w:tc>
      </w:tr>
      <w:tr w:rsidR="00985AF3" w:rsidTr="00985AF3">
        <w:tc>
          <w:tcPr>
            <w:tcW w:w="2394" w:type="dxa"/>
          </w:tcPr>
          <w:p w:rsidR="00985AF3" w:rsidRDefault="00985AF3" w:rsidP="00985AF3">
            <w:pPr>
              <w:bidi/>
              <w:rPr>
                <w:color w:val="000000" w:themeColor="text1"/>
                <w:sz w:val="28"/>
                <w:szCs w:val="28"/>
                <w:rtl/>
              </w:rPr>
            </w:pPr>
            <w:r>
              <w:rPr>
                <w:rFonts w:hint="cs"/>
                <w:color w:val="000000" w:themeColor="text1"/>
                <w:sz w:val="28"/>
                <w:szCs w:val="28"/>
                <w:rtl/>
              </w:rPr>
              <w:t>المجموع</w:t>
            </w:r>
          </w:p>
        </w:tc>
        <w:tc>
          <w:tcPr>
            <w:tcW w:w="2394" w:type="dxa"/>
          </w:tcPr>
          <w:p w:rsidR="00985AF3" w:rsidRDefault="00985AF3" w:rsidP="00985AF3">
            <w:pPr>
              <w:bidi/>
              <w:rPr>
                <w:color w:val="000000" w:themeColor="text1"/>
                <w:sz w:val="28"/>
                <w:szCs w:val="28"/>
                <w:rtl/>
              </w:rPr>
            </w:pPr>
            <w:r>
              <w:rPr>
                <w:rFonts w:hint="cs"/>
                <w:color w:val="000000" w:themeColor="text1"/>
                <w:sz w:val="28"/>
                <w:szCs w:val="28"/>
                <w:rtl/>
              </w:rPr>
              <w:t>12</w:t>
            </w:r>
          </w:p>
        </w:tc>
        <w:tc>
          <w:tcPr>
            <w:tcW w:w="2394" w:type="dxa"/>
          </w:tcPr>
          <w:p w:rsidR="00985AF3" w:rsidRDefault="00985AF3" w:rsidP="00985AF3">
            <w:pPr>
              <w:bidi/>
              <w:rPr>
                <w:color w:val="000000" w:themeColor="text1"/>
                <w:sz w:val="28"/>
                <w:szCs w:val="28"/>
                <w:rtl/>
              </w:rPr>
            </w:pPr>
            <w:r>
              <w:rPr>
                <w:rFonts w:hint="cs"/>
                <w:color w:val="000000" w:themeColor="text1"/>
                <w:sz w:val="28"/>
                <w:szCs w:val="28"/>
                <w:rtl/>
              </w:rPr>
              <w:t>58</w:t>
            </w:r>
          </w:p>
        </w:tc>
        <w:tc>
          <w:tcPr>
            <w:tcW w:w="2394" w:type="dxa"/>
          </w:tcPr>
          <w:p w:rsidR="00985AF3" w:rsidRDefault="00985AF3" w:rsidP="00985AF3">
            <w:pPr>
              <w:bidi/>
              <w:rPr>
                <w:color w:val="000000" w:themeColor="text1"/>
                <w:sz w:val="28"/>
                <w:szCs w:val="28"/>
                <w:rtl/>
              </w:rPr>
            </w:pPr>
            <w:r>
              <w:rPr>
                <w:rFonts w:hint="cs"/>
                <w:color w:val="000000" w:themeColor="text1"/>
                <w:sz w:val="28"/>
                <w:szCs w:val="28"/>
                <w:rtl/>
              </w:rPr>
              <w:t>70</w:t>
            </w:r>
          </w:p>
        </w:tc>
      </w:tr>
    </w:tbl>
    <w:p w:rsidR="00A6465C" w:rsidRDefault="00A6465C" w:rsidP="00A6465C">
      <w:pPr>
        <w:bidi/>
        <w:rPr>
          <w:b/>
          <w:bCs/>
          <w:color w:val="000000" w:themeColor="text1"/>
          <w:sz w:val="28"/>
          <w:szCs w:val="28"/>
          <w:u w:val="single"/>
          <w:rtl/>
          <w:lang w:bidi="ar-SY"/>
        </w:rPr>
      </w:pPr>
    </w:p>
    <w:p w:rsidR="00A6465C" w:rsidRDefault="00A6465C" w:rsidP="00A6465C">
      <w:pPr>
        <w:bidi/>
        <w:rPr>
          <w:b/>
          <w:bCs/>
          <w:color w:val="000000" w:themeColor="text1"/>
          <w:sz w:val="28"/>
          <w:szCs w:val="28"/>
          <w:u w:val="single"/>
          <w:rtl/>
          <w:lang w:bidi="ar-SY"/>
        </w:rPr>
      </w:pPr>
    </w:p>
    <w:p w:rsidR="0074770D" w:rsidRDefault="00723C2D" w:rsidP="00A6465C">
      <w:pPr>
        <w:bidi/>
        <w:rPr>
          <w:color w:val="000000" w:themeColor="text1"/>
          <w:sz w:val="28"/>
          <w:szCs w:val="28"/>
          <w:rtl/>
          <w:lang w:bidi="ar-SY"/>
        </w:rPr>
      </w:pPr>
      <w:r>
        <w:rPr>
          <w:rFonts w:hint="cs"/>
          <w:b/>
          <w:bCs/>
          <w:color w:val="000000" w:themeColor="text1"/>
          <w:sz w:val="28"/>
          <w:szCs w:val="28"/>
          <w:u w:val="single"/>
          <w:rtl/>
          <w:lang w:bidi="ar-SY"/>
        </w:rPr>
        <w:lastRenderedPageBreak/>
        <w:t>مقارنة النتائج:</w:t>
      </w:r>
      <w:r w:rsidR="00126967">
        <w:rPr>
          <w:rFonts w:hint="cs"/>
          <w:color w:val="000000" w:themeColor="text1"/>
          <w:sz w:val="28"/>
          <w:szCs w:val="28"/>
          <w:rtl/>
          <w:lang w:bidi="ar-SY"/>
        </w:rPr>
        <w:t xml:space="preserve"> </w:t>
      </w:r>
      <w:r w:rsidR="007D706C">
        <w:rPr>
          <w:rFonts w:hint="cs"/>
          <w:color w:val="000000" w:themeColor="text1"/>
          <w:sz w:val="28"/>
          <w:szCs w:val="28"/>
          <w:rtl/>
          <w:lang w:bidi="ar-SY"/>
        </w:rPr>
        <w:t>تمت مقارنة نتائج دراستنا حول رتق المري مع دراسة الدك</w:t>
      </w:r>
      <w:r w:rsidR="009A38F2">
        <w:rPr>
          <w:rFonts w:hint="cs"/>
          <w:color w:val="000000" w:themeColor="text1"/>
          <w:sz w:val="28"/>
          <w:szCs w:val="28"/>
          <w:rtl/>
          <w:lang w:bidi="ar-SY"/>
        </w:rPr>
        <w:t xml:space="preserve">تور باسل النجرس والتي أجريت خلال الأعوام </w:t>
      </w:r>
      <w:r w:rsidR="007D706C">
        <w:rPr>
          <w:rFonts w:hint="cs"/>
          <w:color w:val="000000" w:themeColor="text1"/>
          <w:sz w:val="28"/>
          <w:szCs w:val="28"/>
          <w:rtl/>
          <w:lang w:bidi="ar-SY"/>
        </w:rPr>
        <w:t xml:space="preserve"> 2006وحتى 2008</w:t>
      </w:r>
      <w:r w:rsidR="00C72F99">
        <w:rPr>
          <w:rFonts w:hint="cs"/>
          <w:color w:val="000000" w:themeColor="text1"/>
          <w:sz w:val="28"/>
          <w:szCs w:val="28"/>
          <w:rtl/>
          <w:lang w:bidi="ar-SY"/>
        </w:rPr>
        <w:t xml:space="preserve"> في مشفى الأطفال الجامعي في دمشق.</w:t>
      </w:r>
    </w:p>
    <w:p w:rsidR="00C72F99" w:rsidRDefault="00C72F99" w:rsidP="00C72F99">
      <w:pPr>
        <w:bidi/>
        <w:rPr>
          <w:color w:val="000000" w:themeColor="text1"/>
          <w:sz w:val="28"/>
          <w:szCs w:val="28"/>
          <w:rtl/>
          <w:lang w:bidi="ar-SY"/>
        </w:rPr>
      </w:pPr>
      <w:r>
        <w:rPr>
          <w:rFonts w:hint="cs"/>
          <w:color w:val="000000" w:themeColor="text1"/>
          <w:sz w:val="28"/>
          <w:szCs w:val="28"/>
          <w:rtl/>
          <w:lang w:bidi="ar-SY"/>
        </w:rPr>
        <w:t>ومع دراسة هندية أجريت على 127 حالة في الفترة الواقعة بين 2004 -2006و نشرت عام 2008.</w:t>
      </w:r>
    </w:p>
    <w:p w:rsidR="00EF020C" w:rsidRPr="00126967" w:rsidRDefault="00EF020C" w:rsidP="00EF020C">
      <w:pPr>
        <w:bidi/>
        <w:rPr>
          <w:color w:val="000000" w:themeColor="text1"/>
          <w:sz w:val="28"/>
          <w:szCs w:val="28"/>
          <w:rtl/>
          <w:lang w:bidi="ar-SY"/>
        </w:rPr>
      </w:pPr>
      <w:r>
        <w:rPr>
          <w:rFonts w:hint="cs"/>
          <w:color w:val="000000" w:themeColor="text1"/>
          <w:sz w:val="28"/>
          <w:szCs w:val="28"/>
          <w:rtl/>
          <w:lang w:bidi="ar-SY"/>
        </w:rPr>
        <w:t>ومع دراسة كندية شملت 144 حالة في الفترة الواقعة بين 1984-2000 في مشفى الأطفال البريطاني الكولومبي ,ونشرت الدراسة عام 2003.</w:t>
      </w:r>
    </w:p>
    <w:tbl>
      <w:tblPr>
        <w:tblStyle w:val="a7"/>
        <w:bidiVisual/>
        <w:tblW w:w="0" w:type="auto"/>
        <w:tblLook w:val="04A0"/>
      </w:tblPr>
      <w:tblGrid>
        <w:gridCol w:w="1368"/>
        <w:gridCol w:w="1368"/>
        <w:gridCol w:w="1368"/>
        <w:gridCol w:w="1368"/>
        <w:gridCol w:w="1368"/>
        <w:gridCol w:w="1368"/>
        <w:gridCol w:w="1368"/>
      </w:tblGrid>
      <w:tr w:rsidR="00723C2D" w:rsidTr="00C72F99">
        <w:trPr>
          <w:trHeight w:val="617"/>
        </w:trPr>
        <w:tc>
          <w:tcPr>
            <w:tcW w:w="1368" w:type="dxa"/>
          </w:tcPr>
          <w:p w:rsidR="00723C2D" w:rsidRPr="000D5EBC" w:rsidRDefault="00723C2D" w:rsidP="003B0986">
            <w:pPr>
              <w:bidi/>
              <w:rPr>
                <w:color w:val="000000" w:themeColor="text1"/>
                <w:sz w:val="28"/>
                <w:szCs w:val="28"/>
                <w:rtl/>
                <w:lang w:bidi="ar-SY"/>
              </w:rPr>
            </w:pPr>
            <w:r w:rsidRPr="000D5EBC">
              <w:rPr>
                <w:rFonts w:hint="cs"/>
                <w:color w:val="000000" w:themeColor="text1"/>
                <w:sz w:val="28"/>
                <w:szCs w:val="28"/>
                <w:rtl/>
                <w:lang w:bidi="ar-SY"/>
              </w:rPr>
              <w:t>الدراسة</w:t>
            </w:r>
          </w:p>
        </w:tc>
        <w:tc>
          <w:tcPr>
            <w:tcW w:w="1368" w:type="dxa"/>
          </w:tcPr>
          <w:p w:rsidR="00723C2D" w:rsidRPr="000D5EBC" w:rsidRDefault="00723C2D" w:rsidP="003B0986">
            <w:pPr>
              <w:bidi/>
              <w:rPr>
                <w:color w:val="000000" w:themeColor="text1"/>
                <w:sz w:val="28"/>
                <w:szCs w:val="28"/>
                <w:rtl/>
                <w:lang w:bidi="ar-SY"/>
              </w:rPr>
            </w:pPr>
            <w:r w:rsidRPr="000D5EBC">
              <w:rPr>
                <w:rFonts w:hint="cs"/>
                <w:color w:val="000000" w:themeColor="text1"/>
                <w:sz w:val="28"/>
                <w:szCs w:val="28"/>
                <w:rtl/>
                <w:lang w:bidi="ar-SY"/>
              </w:rPr>
              <w:t>العدد</w:t>
            </w:r>
          </w:p>
        </w:tc>
        <w:tc>
          <w:tcPr>
            <w:tcW w:w="1368" w:type="dxa"/>
          </w:tcPr>
          <w:p w:rsidR="00723C2D" w:rsidRPr="000D5EBC" w:rsidRDefault="00723C2D" w:rsidP="003B0986">
            <w:pPr>
              <w:bidi/>
              <w:rPr>
                <w:color w:val="000000" w:themeColor="text1"/>
                <w:sz w:val="28"/>
                <w:szCs w:val="28"/>
                <w:rtl/>
                <w:lang w:bidi="ar-SY"/>
              </w:rPr>
            </w:pPr>
            <w:r w:rsidRPr="000D5EBC">
              <w:rPr>
                <w:rFonts w:hint="cs"/>
                <w:color w:val="000000" w:themeColor="text1"/>
                <w:sz w:val="28"/>
                <w:szCs w:val="28"/>
                <w:rtl/>
                <w:lang w:bidi="ar-SY"/>
              </w:rPr>
              <w:t>نسبة الوفيات</w:t>
            </w:r>
          </w:p>
        </w:tc>
        <w:tc>
          <w:tcPr>
            <w:tcW w:w="1368" w:type="dxa"/>
          </w:tcPr>
          <w:p w:rsidR="00723C2D" w:rsidRPr="000D5EBC" w:rsidRDefault="00723C2D" w:rsidP="003B0986">
            <w:pPr>
              <w:bidi/>
              <w:rPr>
                <w:color w:val="000000" w:themeColor="text1"/>
                <w:sz w:val="28"/>
                <w:szCs w:val="28"/>
                <w:rtl/>
                <w:lang w:bidi="ar-SY"/>
              </w:rPr>
            </w:pPr>
            <w:r w:rsidRPr="000D5EBC">
              <w:rPr>
                <w:rFonts w:hint="cs"/>
                <w:color w:val="000000" w:themeColor="text1"/>
                <w:sz w:val="28"/>
                <w:szCs w:val="28"/>
                <w:rtl/>
                <w:lang w:bidi="ar-SY"/>
              </w:rPr>
              <w:t>السبب الأول للوفاة</w:t>
            </w:r>
          </w:p>
        </w:tc>
        <w:tc>
          <w:tcPr>
            <w:tcW w:w="1368" w:type="dxa"/>
          </w:tcPr>
          <w:p w:rsidR="00723C2D" w:rsidRPr="000D5EBC" w:rsidRDefault="00723C2D" w:rsidP="003B0986">
            <w:pPr>
              <w:bidi/>
              <w:rPr>
                <w:color w:val="000000" w:themeColor="text1"/>
                <w:sz w:val="28"/>
                <w:szCs w:val="28"/>
                <w:rtl/>
                <w:lang w:bidi="ar-SY"/>
              </w:rPr>
            </w:pPr>
            <w:r w:rsidRPr="000D5EBC">
              <w:rPr>
                <w:rFonts w:hint="cs"/>
                <w:color w:val="000000" w:themeColor="text1"/>
                <w:sz w:val="28"/>
                <w:szCs w:val="28"/>
                <w:rtl/>
                <w:lang w:bidi="ar-SY"/>
              </w:rPr>
              <w:t>نسبة التأخر</w:t>
            </w:r>
          </w:p>
        </w:tc>
        <w:tc>
          <w:tcPr>
            <w:tcW w:w="1368" w:type="dxa"/>
          </w:tcPr>
          <w:p w:rsidR="00723C2D" w:rsidRPr="000D5EBC" w:rsidRDefault="00723C2D" w:rsidP="003B0986">
            <w:pPr>
              <w:bidi/>
              <w:rPr>
                <w:color w:val="000000" w:themeColor="text1"/>
                <w:sz w:val="28"/>
                <w:szCs w:val="28"/>
                <w:rtl/>
                <w:lang w:bidi="ar-SY"/>
              </w:rPr>
            </w:pPr>
            <w:r w:rsidRPr="000D5EBC">
              <w:rPr>
                <w:rFonts w:hint="cs"/>
                <w:color w:val="000000" w:themeColor="text1"/>
                <w:sz w:val="28"/>
                <w:szCs w:val="28"/>
                <w:rtl/>
                <w:lang w:bidi="ar-SY"/>
              </w:rPr>
              <w:t>سبب التأخر</w:t>
            </w:r>
          </w:p>
        </w:tc>
        <w:tc>
          <w:tcPr>
            <w:tcW w:w="1368" w:type="dxa"/>
          </w:tcPr>
          <w:p w:rsidR="00723C2D" w:rsidRPr="000D5EBC" w:rsidRDefault="00723C2D" w:rsidP="003B0986">
            <w:pPr>
              <w:bidi/>
              <w:rPr>
                <w:color w:val="000000" w:themeColor="text1"/>
                <w:sz w:val="28"/>
                <w:szCs w:val="28"/>
                <w:rtl/>
                <w:lang w:bidi="ar-SY"/>
              </w:rPr>
            </w:pPr>
            <w:r w:rsidRPr="000D5EBC">
              <w:rPr>
                <w:rFonts w:hint="cs"/>
                <w:color w:val="000000" w:themeColor="text1"/>
                <w:sz w:val="28"/>
                <w:szCs w:val="28"/>
                <w:rtl/>
                <w:lang w:bidi="ar-SY"/>
              </w:rPr>
              <w:t>التغطية الإنتانية</w:t>
            </w:r>
          </w:p>
        </w:tc>
      </w:tr>
      <w:tr w:rsidR="00723C2D" w:rsidTr="00C72F99">
        <w:trPr>
          <w:trHeight w:val="634"/>
        </w:trPr>
        <w:tc>
          <w:tcPr>
            <w:tcW w:w="1368" w:type="dxa"/>
          </w:tcPr>
          <w:p w:rsidR="00723C2D" w:rsidRPr="000D5EBC" w:rsidRDefault="00723C2D" w:rsidP="003B0986">
            <w:pPr>
              <w:bidi/>
              <w:rPr>
                <w:color w:val="000000" w:themeColor="text1"/>
                <w:sz w:val="28"/>
                <w:szCs w:val="28"/>
                <w:rtl/>
                <w:lang w:bidi="ar-SY"/>
              </w:rPr>
            </w:pPr>
            <w:r w:rsidRPr="000D5EBC">
              <w:rPr>
                <w:rFonts w:hint="cs"/>
                <w:color w:val="000000" w:themeColor="text1"/>
                <w:sz w:val="28"/>
                <w:szCs w:val="28"/>
                <w:rtl/>
                <w:lang w:bidi="ar-SY"/>
              </w:rPr>
              <w:t>1995</w:t>
            </w:r>
          </w:p>
        </w:tc>
        <w:tc>
          <w:tcPr>
            <w:tcW w:w="1368" w:type="dxa"/>
          </w:tcPr>
          <w:p w:rsidR="00723C2D" w:rsidRPr="00126967" w:rsidRDefault="00126967" w:rsidP="003B0986">
            <w:pPr>
              <w:bidi/>
              <w:rPr>
                <w:color w:val="000000" w:themeColor="text1"/>
                <w:sz w:val="28"/>
                <w:szCs w:val="28"/>
                <w:rtl/>
                <w:lang w:bidi="ar-SY"/>
              </w:rPr>
            </w:pPr>
            <w:r>
              <w:rPr>
                <w:rFonts w:hint="cs"/>
                <w:color w:val="000000" w:themeColor="text1"/>
                <w:sz w:val="28"/>
                <w:szCs w:val="28"/>
                <w:rtl/>
                <w:lang w:bidi="ar-SY"/>
              </w:rPr>
              <w:t>18 حالة</w:t>
            </w:r>
          </w:p>
        </w:tc>
        <w:tc>
          <w:tcPr>
            <w:tcW w:w="1368" w:type="dxa"/>
          </w:tcPr>
          <w:p w:rsidR="00723C2D" w:rsidRPr="000D5EBC" w:rsidRDefault="00126967" w:rsidP="003B0986">
            <w:pPr>
              <w:bidi/>
              <w:rPr>
                <w:color w:val="000000" w:themeColor="text1"/>
                <w:sz w:val="28"/>
                <w:szCs w:val="28"/>
                <w:rtl/>
                <w:lang w:bidi="ar-SY"/>
              </w:rPr>
            </w:pPr>
            <w:r w:rsidRPr="000D5EBC">
              <w:rPr>
                <w:rFonts w:hint="cs"/>
                <w:color w:val="000000" w:themeColor="text1"/>
                <w:sz w:val="28"/>
                <w:szCs w:val="28"/>
                <w:rtl/>
                <w:lang w:bidi="ar-SY"/>
              </w:rPr>
              <w:t>77,7%</w:t>
            </w:r>
          </w:p>
        </w:tc>
        <w:tc>
          <w:tcPr>
            <w:tcW w:w="1368" w:type="dxa"/>
          </w:tcPr>
          <w:p w:rsidR="00723C2D" w:rsidRPr="000D5EBC" w:rsidRDefault="00126967" w:rsidP="003B0986">
            <w:pPr>
              <w:bidi/>
              <w:rPr>
                <w:color w:val="000000" w:themeColor="text1"/>
                <w:sz w:val="28"/>
                <w:szCs w:val="28"/>
                <w:rtl/>
                <w:lang w:bidi="ar-SY"/>
              </w:rPr>
            </w:pPr>
            <w:r w:rsidRPr="000D5EBC">
              <w:rPr>
                <w:rFonts w:hint="cs"/>
                <w:color w:val="000000" w:themeColor="text1"/>
                <w:sz w:val="28"/>
                <w:szCs w:val="28"/>
                <w:rtl/>
                <w:lang w:bidi="ar-SY"/>
              </w:rPr>
              <w:t>شك انتان دم</w:t>
            </w:r>
          </w:p>
        </w:tc>
        <w:tc>
          <w:tcPr>
            <w:tcW w:w="1368" w:type="dxa"/>
          </w:tcPr>
          <w:p w:rsidR="00723C2D" w:rsidRPr="000D5EBC" w:rsidRDefault="00126967" w:rsidP="003B0986">
            <w:pPr>
              <w:bidi/>
              <w:rPr>
                <w:color w:val="000000" w:themeColor="text1"/>
                <w:sz w:val="28"/>
                <w:szCs w:val="28"/>
                <w:rtl/>
                <w:lang w:bidi="ar-SY"/>
              </w:rPr>
            </w:pPr>
            <w:r w:rsidRPr="000D5EBC">
              <w:rPr>
                <w:rFonts w:hint="cs"/>
                <w:color w:val="000000" w:themeColor="text1"/>
                <w:sz w:val="28"/>
                <w:szCs w:val="28"/>
                <w:rtl/>
                <w:lang w:bidi="ar-SY"/>
              </w:rPr>
              <w:t>0%</w:t>
            </w:r>
          </w:p>
        </w:tc>
        <w:tc>
          <w:tcPr>
            <w:tcW w:w="1368" w:type="dxa"/>
          </w:tcPr>
          <w:p w:rsidR="00723C2D" w:rsidRPr="000D5EBC" w:rsidRDefault="00723C2D" w:rsidP="003B0986">
            <w:pPr>
              <w:bidi/>
              <w:rPr>
                <w:b/>
                <w:bCs/>
                <w:color w:val="000000" w:themeColor="text1"/>
                <w:sz w:val="28"/>
                <w:szCs w:val="28"/>
                <w:u w:val="single"/>
                <w:rtl/>
                <w:lang w:bidi="ar-SY"/>
              </w:rPr>
            </w:pPr>
          </w:p>
        </w:tc>
        <w:tc>
          <w:tcPr>
            <w:tcW w:w="1368" w:type="dxa"/>
          </w:tcPr>
          <w:p w:rsidR="00723C2D" w:rsidRPr="000D5EBC" w:rsidRDefault="00126967" w:rsidP="003B0986">
            <w:pPr>
              <w:bidi/>
              <w:rPr>
                <w:color w:val="000000" w:themeColor="text1"/>
                <w:sz w:val="28"/>
                <w:szCs w:val="28"/>
                <w:rtl/>
                <w:lang w:bidi="ar-SY"/>
              </w:rPr>
            </w:pPr>
            <w:r w:rsidRPr="000D5EBC">
              <w:rPr>
                <w:rFonts w:hint="cs"/>
                <w:color w:val="000000" w:themeColor="text1"/>
                <w:sz w:val="28"/>
                <w:szCs w:val="28"/>
                <w:rtl/>
                <w:lang w:bidi="ar-SY"/>
              </w:rPr>
              <w:t>100% خط أول</w:t>
            </w:r>
          </w:p>
        </w:tc>
      </w:tr>
      <w:tr w:rsidR="00723C2D" w:rsidTr="00C72F99">
        <w:trPr>
          <w:trHeight w:val="634"/>
        </w:trPr>
        <w:tc>
          <w:tcPr>
            <w:tcW w:w="1368" w:type="dxa"/>
          </w:tcPr>
          <w:p w:rsidR="00723C2D" w:rsidRPr="000D5EBC" w:rsidRDefault="00723C2D" w:rsidP="003B0986">
            <w:pPr>
              <w:bidi/>
              <w:rPr>
                <w:color w:val="000000" w:themeColor="text1"/>
                <w:sz w:val="28"/>
                <w:szCs w:val="28"/>
                <w:rtl/>
                <w:lang w:bidi="ar-SY"/>
              </w:rPr>
            </w:pPr>
            <w:r w:rsidRPr="000D5EBC">
              <w:rPr>
                <w:rFonts w:hint="cs"/>
                <w:color w:val="000000" w:themeColor="text1"/>
                <w:sz w:val="28"/>
                <w:szCs w:val="28"/>
                <w:rtl/>
                <w:lang w:bidi="ar-SY"/>
              </w:rPr>
              <w:t>2000</w:t>
            </w:r>
          </w:p>
        </w:tc>
        <w:tc>
          <w:tcPr>
            <w:tcW w:w="1368" w:type="dxa"/>
          </w:tcPr>
          <w:p w:rsidR="00723C2D" w:rsidRPr="00126967" w:rsidRDefault="00126967" w:rsidP="003B0986">
            <w:pPr>
              <w:bidi/>
              <w:rPr>
                <w:color w:val="000000" w:themeColor="text1"/>
                <w:sz w:val="28"/>
                <w:szCs w:val="28"/>
                <w:rtl/>
                <w:lang w:bidi="ar-SY"/>
              </w:rPr>
            </w:pPr>
            <w:r>
              <w:rPr>
                <w:rFonts w:hint="cs"/>
                <w:color w:val="000000" w:themeColor="text1"/>
                <w:sz w:val="28"/>
                <w:szCs w:val="28"/>
                <w:rtl/>
                <w:lang w:bidi="ar-SY"/>
              </w:rPr>
              <w:t>50حالة</w:t>
            </w:r>
          </w:p>
        </w:tc>
        <w:tc>
          <w:tcPr>
            <w:tcW w:w="1368" w:type="dxa"/>
          </w:tcPr>
          <w:p w:rsidR="00723C2D" w:rsidRPr="00126967" w:rsidRDefault="00126967" w:rsidP="003B0986">
            <w:pPr>
              <w:bidi/>
              <w:rPr>
                <w:color w:val="000000" w:themeColor="text1"/>
                <w:sz w:val="28"/>
                <w:szCs w:val="28"/>
                <w:rtl/>
                <w:lang w:bidi="ar-SY"/>
              </w:rPr>
            </w:pPr>
            <w:r>
              <w:rPr>
                <w:rFonts w:hint="cs"/>
                <w:color w:val="000000" w:themeColor="text1"/>
                <w:sz w:val="28"/>
                <w:szCs w:val="28"/>
                <w:rtl/>
                <w:lang w:bidi="ar-SY"/>
              </w:rPr>
              <w:t>80%</w:t>
            </w:r>
          </w:p>
        </w:tc>
        <w:tc>
          <w:tcPr>
            <w:tcW w:w="1368" w:type="dxa"/>
          </w:tcPr>
          <w:p w:rsidR="00723C2D" w:rsidRPr="000D5EBC" w:rsidRDefault="00126967" w:rsidP="003B0986">
            <w:pPr>
              <w:bidi/>
              <w:rPr>
                <w:color w:val="000000" w:themeColor="text1"/>
                <w:sz w:val="28"/>
                <w:szCs w:val="28"/>
                <w:rtl/>
                <w:lang w:bidi="ar-SY"/>
              </w:rPr>
            </w:pPr>
            <w:r w:rsidRPr="000D5EBC">
              <w:rPr>
                <w:rFonts w:hint="cs"/>
                <w:color w:val="000000" w:themeColor="text1"/>
                <w:sz w:val="28"/>
                <w:szCs w:val="28"/>
                <w:rtl/>
                <w:lang w:bidi="ar-SY"/>
              </w:rPr>
              <w:t>شك انتان دم</w:t>
            </w:r>
          </w:p>
        </w:tc>
        <w:tc>
          <w:tcPr>
            <w:tcW w:w="1368" w:type="dxa"/>
          </w:tcPr>
          <w:p w:rsidR="00723C2D" w:rsidRPr="000D5EBC" w:rsidRDefault="00126967" w:rsidP="003B0986">
            <w:pPr>
              <w:bidi/>
              <w:rPr>
                <w:color w:val="000000" w:themeColor="text1"/>
                <w:sz w:val="28"/>
                <w:szCs w:val="28"/>
                <w:rtl/>
                <w:lang w:bidi="ar-SY"/>
              </w:rPr>
            </w:pPr>
            <w:r w:rsidRPr="000D5EBC">
              <w:rPr>
                <w:rFonts w:hint="cs"/>
                <w:color w:val="000000" w:themeColor="text1"/>
                <w:sz w:val="28"/>
                <w:szCs w:val="28"/>
                <w:rtl/>
                <w:lang w:bidi="ar-SY"/>
              </w:rPr>
              <w:t>5,8%</w:t>
            </w:r>
          </w:p>
        </w:tc>
        <w:tc>
          <w:tcPr>
            <w:tcW w:w="1368" w:type="dxa"/>
          </w:tcPr>
          <w:p w:rsidR="00723C2D" w:rsidRPr="000D5EBC" w:rsidRDefault="00126967" w:rsidP="003B0986">
            <w:pPr>
              <w:bidi/>
              <w:rPr>
                <w:color w:val="000000" w:themeColor="text1"/>
                <w:sz w:val="28"/>
                <w:szCs w:val="28"/>
                <w:rtl/>
                <w:lang w:bidi="ar-SY"/>
              </w:rPr>
            </w:pPr>
            <w:r w:rsidRPr="000D5EBC">
              <w:rPr>
                <w:rFonts w:hint="cs"/>
                <w:color w:val="000000" w:themeColor="text1"/>
                <w:sz w:val="28"/>
                <w:szCs w:val="28"/>
                <w:rtl/>
                <w:lang w:bidi="ar-SY"/>
              </w:rPr>
              <w:t>سوء الحالة العامة</w:t>
            </w:r>
          </w:p>
        </w:tc>
        <w:tc>
          <w:tcPr>
            <w:tcW w:w="1368" w:type="dxa"/>
          </w:tcPr>
          <w:p w:rsidR="00723C2D" w:rsidRPr="000D5EBC" w:rsidRDefault="00126967" w:rsidP="003B0986">
            <w:pPr>
              <w:bidi/>
              <w:rPr>
                <w:color w:val="000000" w:themeColor="text1"/>
                <w:sz w:val="28"/>
                <w:szCs w:val="28"/>
                <w:rtl/>
                <w:lang w:bidi="ar-SY"/>
              </w:rPr>
            </w:pPr>
            <w:r w:rsidRPr="000D5EBC">
              <w:rPr>
                <w:rFonts w:hint="cs"/>
                <w:color w:val="000000" w:themeColor="text1"/>
                <w:sz w:val="28"/>
                <w:szCs w:val="28"/>
                <w:rtl/>
                <w:lang w:bidi="ar-SY"/>
              </w:rPr>
              <w:t>67,6% خط أول</w:t>
            </w:r>
          </w:p>
        </w:tc>
      </w:tr>
      <w:tr w:rsidR="00723C2D" w:rsidTr="00C72F99">
        <w:trPr>
          <w:trHeight w:val="567"/>
        </w:trPr>
        <w:tc>
          <w:tcPr>
            <w:tcW w:w="1368" w:type="dxa"/>
          </w:tcPr>
          <w:p w:rsidR="00723C2D" w:rsidRPr="000D5EBC" w:rsidRDefault="00723C2D" w:rsidP="003B0986">
            <w:pPr>
              <w:bidi/>
              <w:rPr>
                <w:color w:val="000000" w:themeColor="text1"/>
                <w:sz w:val="28"/>
                <w:szCs w:val="28"/>
                <w:rtl/>
                <w:lang w:bidi="ar-SY"/>
              </w:rPr>
            </w:pPr>
            <w:r w:rsidRPr="000D5EBC">
              <w:rPr>
                <w:rFonts w:hint="cs"/>
                <w:color w:val="000000" w:themeColor="text1"/>
                <w:sz w:val="28"/>
                <w:szCs w:val="28"/>
                <w:rtl/>
                <w:lang w:bidi="ar-SY"/>
              </w:rPr>
              <w:t>2011</w:t>
            </w:r>
          </w:p>
        </w:tc>
        <w:tc>
          <w:tcPr>
            <w:tcW w:w="1368" w:type="dxa"/>
          </w:tcPr>
          <w:p w:rsidR="00723C2D" w:rsidRPr="00126967" w:rsidRDefault="00126967" w:rsidP="003B0986">
            <w:pPr>
              <w:bidi/>
              <w:rPr>
                <w:color w:val="000000" w:themeColor="text1"/>
                <w:sz w:val="28"/>
                <w:szCs w:val="28"/>
                <w:rtl/>
                <w:lang w:bidi="ar-SY"/>
              </w:rPr>
            </w:pPr>
            <w:r>
              <w:rPr>
                <w:rFonts w:hint="cs"/>
                <w:color w:val="000000" w:themeColor="text1"/>
                <w:sz w:val="28"/>
                <w:szCs w:val="28"/>
                <w:rtl/>
                <w:lang w:bidi="ar-SY"/>
              </w:rPr>
              <w:t>70حالة</w:t>
            </w:r>
          </w:p>
        </w:tc>
        <w:tc>
          <w:tcPr>
            <w:tcW w:w="1368" w:type="dxa"/>
          </w:tcPr>
          <w:p w:rsidR="00723C2D" w:rsidRPr="00126967" w:rsidRDefault="001D308D" w:rsidP="003B0986">
            <w:pPr>
              <w:bidi/>
              <w:rPr>
                <w:color w:val="000000" w:themeColor="text1"/>
                <w:sz w:val="28"/>
                <w:szCs w:val="28"/>
                <w:rtl/>
                <w:lang w:bidi="ar-SY"/>
              </w:rPr>
            </w:pPr>
            <w:r>
              <w:rPr>
                <w:rFonts w:hint="cs"/>
                <w:color w:val="000000" w:themeColor="text1"/>
                <w:sz w:val="28"/>
                <w:szCs w:val="28"/>
                <w:rtl/>
                <w:lang w:bidi="ar-SY"/>
              </w:rPr>
              <w:t>88,9</w:t>
            </w:r>
            <w:r w:rsidR="00126967">
              <w:rPr>
                <w:rFonts w:hint="cs"/>
                <w:color w:val="000000" w:themeColor="text1"/>
                <w:sz w:val="28"/>
                <w:szCs w:val="28"/>
                <w:rtl/>
                <w:lang w:bidi="ar-SY"/>
              </w:rPr>
              <w:t>%</w:t>
            </w:r>
          </w:p>
        </w:tc>
        <w:tc>
          <w:tcPr>
            <w:tcW w:w="1368" w:type="dxa"/>
          </w:tcPr>
          <w:p w:rsidR="00723C2D" w:rsidRPr="000D5EBC" w:rsidRDefault="00126967" w:rsidP="003B0986">
            <w:pPr>
              <w:bidi/>
              <w:rPr>
                <w:color w:val="000000" w:themeColor="text1"/>
                <w:sz w:val="28"/>
                <w:szCs w:val="28"/>
                <w:rtl/>
                <w:lang w:bidi="ar-SY"/>
              </w:rPr>
            </w:pPr>
            <w:r w:rsidRPr="000D5EBC">
              <w:rPr>
                <w:rFonts w:hint="cs"/>
                <w:color w:val="000000" w:themeColor="text1"/>
                <w:sz w:val="28"/>
                <w:szCs w:val="28"/>
                <w:rtl/>
                <w:lang w:bidi="ar-SY"/>
              </w:rPr>
              <w:t>شك انتان دم</w:t>
            </w:r>
          </w:p>
        </w:tc>
        <w:tc>
          <w:tcPr>
            <w:tcW w:w="1368" w:type="dxa"/>
          </w:tcPr>
          <w:p w:rsidR="00723C2D" w:rsidRPr="000D5EBC" w:rsidRDefault="00126967" w:rsidP="003B0986">
            <w:pPr>
              <w:bidi/>
              <w:rPr>
                <w:color w:val="000000" w:themeColor="text1"/>
                <w:sz w:val="28"/>
                <w:szCs w:val="28"/>
                <w:rtl/>
                <w:lang w:bidi="ar-SY"/>
              </w:rPr>
            </w:pPr>
            <w:r w:rsidRPr="000D5EBC">
              <w:rPr>
                <w:rFonts w:hint="cs"/>
                <w:color w:val="000000" w:themeColor="text1"/>
                <w:sz w:val="28"/>
                <w:szCs w:val="28"/>
                <w:rtl/>
                <w:lang w:bidi="ar-SY"/>
              </w:rPr>
              <w:t>25,7%</w:t>
            </w:r>
          </w:p>
        </w:tc>
        <w:tc>
          <w:tcPr>
            <w:tcW w:w="1368" w:type="dxa"/>
          </w:tcPr>
          <w:p w:rsidR="00723C2D" w:rsidRPr="000D5EBC" w:rsidRDefault="00ED3722" w:rsidP="003B0986">
            <w:pPr>
              <w:bidi/>
              <w:rPr>
                <w:color w:val="000000" w:themeColor="text1"/>
                <w:sz w:val="28"/>
                <w:szCs w:val="28"/>
                <w:rtl/>
                <w:lang w:bidi="ar-SY"/>
              </w:rPr>
            </w:pPr>
            <w:r>
              <w:rPr>
                <w:rFonts w:hint="cs"/>
                <w:color w:val="000000" w:themeColor="text1"/>
                <w:sz w:val="28"/>
                <w:szCs w:val="28"/>
                <w:rtl/>
                <w:lang w:bidi="ar-SY"/>
              </w:rPr>
              <w:t>عدم وجود تخد</w:t>
            </w:r>
            <w:r w:rsidR="00126967" w:rsidRPr="000D5EBC">
              <w:rPr>
                <w:rFonts w:hint="cs"/>
                <w:color w:val="000000" w:themeColor="text1"/>
                <w:sz w:val="28"/>
                <w:szCs w:val="28"/>
                <w:rtl/>
                <w:lang w:bidi="ar-SY"/>
              </w:rPr>
              <w:t>ير</w:t>
            </w:r>
          </w:p>
        </w:tc>
        <w:tc>
          <w:tcPr>
            <w:tcW w:w="1368" w:type="dxa"/>
          </w:tcPr>
          <w:p w:rsidR="00723C2D" w:rsidRPr="000D5EBC" w:rsidRDefault="00126967" w:rsidP="003B0986">
            <w:pPr>
              <w:bidi/>
              <w:rPr>
                <w:color w:val="000000" w:themeColor="text1"/>
                <w:sz w:val="28"/>
                <w:szCs w:val="28"/>
                <w:rtl/>
                <w:lang w:bidi="ar-SY"/>
              </w:rPr>
            </w:pPr>
            <w:r w:rsidRPr="000D5EBC">
              <w:rPr>
                <w:rFonts w:hint="cs"/>
                <w:color w:val="000000" w:themeColor="text1"/>
                <w:sz w:val="28"/>
                <w:szCs w:val="28"/>
                <w:rtl/>
                <w:lang w:bidi="ar-SY"/>
              </w:rPr>
              <w:t>38,6%</w:t>
            </w:r>
          </w:p>
        </w:tc>
      </w:tr>
      <w:tr w:rsidR="00723C2D" w:rsidTr="00C72F99">
        <w:trPr>
          <w:trHeight w:val="367"/>
        </w:trPr>
        <w:tc>
          <w:tcPr>
            <w:tcW w:w="1368" w:type="dxa"/>
          </w:tcPr>
          <w:p w:rsidR="00723C2D" w:rsidRPr="000D5EBC" w:rsidRDefault="00723C2D" w:rsidP="003B0986">
            <w:pPr>
              <w:bidi/>
              <w:rPr>
                <w:color w:val="000000" w:themeColor="text1"/>
                <w:sz w:val="28"/>
                <w:szCs w:val="28"/>
              </w:rPr>
            </w:pPr>
            <w:r w:rsidRPr="000D5EBC">
              <w:rPr>
                <w:color w:val="000000" w:themeColor="text1"/>
                <w:sz w:val="28"/>
                <w:szCs w:val="28"/>
              </w:rPr>
              <w:t>P value</w:t>
            </w:r>
          </w:p>
        </w:tc>
        <w:tc>
          <w:tcPr>
            <w:tcW w:w="1368" w:type="dxa"/>
          </w:tcPr>
          <w:p w:rsidR="00723C2D" w:rsidRPr="00126967" w:rsidRDefault="00723C2D" w:rsidP="003B0986">
            <w:pPr>
              <w:bidi/>
              <w:rPr>
                <w:b/>
                <w:bCs/>
                <w:color w:val="000000" w:themeColor="text1"/>
                <w:sz w:val="28"/>
                <w:szCs w:val="28"/>
                <w:rtl/>
                <w:lang w:bidi="ar-SY"/>
              </w:rPr>
            </w:pPr>
          </w:p>
        </w:tc>
        <w:tc>
          <w:tcPr>
            <w:tcW w:w="1368" w:type="dxa"/>
          </w:tcPr>
          <w:p w:rsidR="00723C2D" w:rsidRPr="00E6249F" w:rsidRDefault="00E6249F" w:rsidP="003B0986">
            <w:pPr>
              <w:bidi/>
              <w:rPr>
                <w:color w:val="000000" w:themeColor="text1"/>
                <w:sz w:val="28"/>
                <w:szCs w:val="28"/>
                <w:rtl/>
                <w:lang w:bidi="ar-SY"/>
              </w:rPr>
            </w:pPr>
            <w:r>
              <w:rPr>
                <w:rFonts w:hint="cs"/>
                <w:color w:val="000000" w:themeColor="text1"/>
                <w:sz w:val="28"/>
                <w:szCs w:val="28"/>
                <w:rtl/>
                <w:lang w:bidi="ar-SY"/>
              </w:rPr>
              <w:t>0,9</w:t>
            </w:r>
          </w:p>
        </w:tc>
        <w:tc>
          <w:tcPr>
            <w:tcW w:w="1368" w:type="dxa"/>
          </w:tcPr>
          <w:p w:rsidR="00723C2D" w:rsidRDefault="00723C2D" w:rsidP="003B0986">
            <w:pPr>
              <w:bidi/>
              <w:rPr>
                <w:b/>
                <w:bCs/>
                <w:color w:val="000000" w:themeColor="text1"/>
                <w:sz w:val="28"/>
                <w:szCs w:val="28"/>
                <w:u w:val="single"/>
                <w:rtl/>
                <w:lang w:bidi="ar-SY"/>
              </w:rPr>
            </w:pPr>
          </w:p>
        </w:tc>
        <w:tc>
          <w:tcPr>
            <w:tcW w:w="1368" w:type="dxa"/>
          </w:tcPr>
          <w:p w:rsidR="00723C2D" w:rsidRPr="00E6249F" w:rsidRDefault="00E6249F" w:rsidP="003B0986">
            <w:pPr>
              <w:bidi/>
              <w:rPr>
                <w:color w:val="000000" w:themeColor="text1"/>
                <w:sz w:val="28"/>
                <w:szCs w:val="28"/>
                <w:rtl/>
                <w:lang w:bidi="ar-SY"/>
              </w:rPr>
            </w:pPr>
            <w:r>
              <w:rPr>
                <w:rFonts w:hint="cs"/>
                <w:color w:val="000000" w:themeColor="text1"/>
                <w:sz w:val="28"/>
                <w:szCs w:val="28"/>
                <w:rtl/>
                <w:lang w:bidi="ar-SY"/>
              </w:rPr>
              <w:t>0,003</w:t>
            </w:r>
          </w:p>
        </w:tc>
        <w:tc>
          <w:tcPr>
            <w:tcW w:w="1368" w:type="dxa"/>
          </w:tcPr>
          <w:p w:rsidR="00723C2D" w:rsidRPr="000D5EBC" w:rsidRDefault="00723C2D" w:rsidP="003B0986">
            <w:pPr>
              <w:bidi/>
              <w:rPr>
                <w:b/>
                <w:bCs/>
                <w:color w:val="000000" w:themeColor="text1"/>
                <w:sz w:val="28"/>
                <w:szCs w:val="28"/>
                <w:u w:val="single"/>
                <w:rtl/>
                <w:lang w:bidi="ar-SY"/>
              </w:rPr>
            </w:pPr>
          </w:p>
        </w:tc>
        <w:tc>
          <w:tcPr>
            <w:tcW w:w="1368" w:type="dxa"/>
          </w:tcPr>
          <w:p w:rsidR="00723C2D" w:rsidRPr="000D5EBC" w:rsidRDefault="00EE3CEA" w:rsidP="003B0986">
            <w:pPr>
              <w:bidi/>
              <w:rPr>
                <w:color w:val="000000" w:themeColor="text1"/>
                <w:sz w:val="28"/>
                <w:szCs w:val="28"/>
                <w:rtl/>
                <w:lang w:bidi="ar-SY"/>
              </w:rPr>
            </w:pPr>
            <w:r w:rsidRPr="000D5EBC">
              <w:rPr>
                <w:rFonts w:hint="cs"/>
                <w:color w:val="000000" w:themeColor="text1"/>
                <w:sz w:val="28"/>
                <w:szCs w:val="28"/>
                <w:rtl/>
                <w:lang w:bidi="ar-SY"/>
              </w:rPr>
              <w:t>0,03</w:t>
            </w:r>
          </w:p>
        </w:tc>
      </w:tr>
      <w:tr w:rsidR="00723C2D" w:rsidTr="00C72F99">
        <w:trPr>
          <w:trHeight w:val="701"/>
        </w:trPr>
        <w:tc>
          <w:tcPr>
            <w:tcW w:w="1368" w:type="dxa"/>
          </w:tcPr>
          <w:p w:rsidR="000D5EBC" w:rsidRDefault="007D706C" w:rsidP="003B0986">
            <w:pPr>
              <w:bidi/>
              <w:rPr>
                <w:color w:val="000000" w:themeColor="text1"/>
                <w:sz w:val="28"/>
                <w:szCs w:val="28"/>
                <w:rtl/>
                <w:lang w:bidi="ar-SY"/>
              </w:rPr>
            </w:pPr>
            <w:r w:rsidRPr="000D5EBC">
              <w:rPr>
                <w:rFonts w:hint="cs"/>
                <w:color w:val="000000" w:themeColor="text1"/>
                <w:sz w:val="28"/>
                <w:szCs w:val="28"/>
                <w:rtl/>
                <w:lang w:bidi="ar-SY"/>
              </w:rPr>
              <w:t xml:space="preserve">دراسة د </w:t>
            </w:r>
          </w:p>
          <w:p w:rsidR="00723C2D" w:rsidRDefault="007D706C" w:rsidP="000D5EBC">
            <w:pPr>
              <w:bidi/>
              <w:rPr>
                <w:color w:val="000000" w:themeColor="text1"/>
                <w:sz w:val="28"/>
                <w:szCs w:val="28"/>
                <w:rtl/>
                <w:lang w:bidi="ar-SY"/>
              </w:rPr>
            </w:pPr>
            <w:r w:rsidRPr="000D5EBC">
              <w:rPr>
                <w:rFonts w:hint="cs"/>
                <w:color w:val="000000" w:themeColor="text1"/>
                <w:sz w:val="28"/>
                <w:szCs w:val="28"/>
                <w:rtl/>
                <w:lang w:bidi="ar-SY"/>
              </w:rPr>
              <w:t>.النجرس</w:t>
            </w:r>
          </w:p>
          <w:p w:rsidR="000D5EBC" w:rsidRPr="000D5EBC" w:rsidRDefault="000D5EBC" w:rsidP="000D5EBC">
            <w:pPr>
              <w:bidi/>
              <w:rPr>
                <w:color w:val="000000" w:themeColor="text1"/>
                <w:sz w:val="28"/>
                <w:szCs w:val="28"/>
                <w:rtl/>
                <w:lang w:bidi="ar-SY"/>
              </w:rPr>
            </w:pPr>
          </w:p>
        </w:tc>
        <w:tc>
          <w:tcPr>
            <w:tcW w:w="1368" w:type="dxa"/>
          </w:tcPr>
          <w:p w:rsidR="00723C2D" w:rsidRPr="000B3299" w:rsidRDefault="000B3299" w:rsidP="003B0986">
            <w:pPr>
              <w:bidi/>
              <w:rPr>
                <w:color w:val="000000" w:themeColor="text1"/>
                <w:sz w:val="28"/>
                <w:szCs w:val="28"/>
                <w:rtl/>
                <w:lang w:bidi="ar-SY"/>
              </w:rPr>
            </w:pPr>
            <w:r>
              <w:rPr>
                <w:rFonts w:hint="cs"/>
                <w:color w:val="000000" w:themeColor="text1"/>
                <w:sz w:val="28"/>
                <w:szCs w:val="28"/>
                <w:rtl/>
                <w:lang w:bidi="ar-SY"/>
              </w:rPr>
              <w:t>238 حالة</w:t>
            </w:r>
          </w:p>
        </w:tc>
        <w:tc>
          <w:tcPr>
            <w:tcW w:w="1368" w:type="dxa"/>
          </w:tcPr>
          <w:p w:rsidR="00723C2D" w:rsidRPr="000B3299" w:rsidRDefault="000B3299" w:rsidP="003B0986">
            <w:pPr>
              <w:bidi/>
              <w:rPr>
                <w:color w:val="000000" w:themeColor="text1"/>
                <w:sz w:val="28"/>
                <w:szCs w:val="28"/>
                <w:rtl/>
                <w:lang w:bidi="ar-SY"/>
              </w:rPr>
            </w:pPr>
            <w:r>
              <w:rPr>
                <w:rFonts w:hint="cs"/>
                <w:color w:val="000000" w:themeColor="text1"/>
                <w:sz w:val="28"/>
                <w:szCs w:val="28"/>
                <w:rtl/>
                <w:lang w:bidi="ar-SY"/>
              </w:rPr>
              <w:t>56,6%</w:t>
            </w:r>
          </w:p>
        </w:tc>
        <w:tc>
          <w:tcPr>
            <w:tcW w:w="1368" w:type="dxa"/>
          </w:tcPr>
          <w:p w:rsidR="00723C2D" w:rsidRPr="000D5EBC" w:rsidRDefault="000D5EBC" w:rsidP="003B0986">
            <w:pPr>
              <w:bidi/>
              <w:rPr>
                <w:color w:val="000000" w:themeColor="text1"/>
                <w:sz w:val="28"/>
                <w:szCs w:val="28"/>
                <w:rtl/>
                <w:lang w:bidi="ar-SY"/>
              </w:rPr>
            </w:pPr>
            <w:r>
              <w:rPr>
                <w:rFonts w:hint="cs"/>
                <w:color w:val="000000" w:themeColor="text1"/>
                <w:sz w:val="28"/>
                <w:szCs w:val="28"/>
                <w:rtl/>
                <w:lang w:bidi="ar-SY"/>
              </w:rPr>
              <w:t>إنتان دم مع توضع أو دونه</w:t>
            </w:r>
          </w:p>
        </w:tc>
        <w:tc>
          <w:tcPr>
            <w:tcW w:w="1368" w:type="dxa"/>
          </w:tcPr>
          <w:p w:rsidR="00723C2D" w:rsidRPr="000B3299" w:rsidRDefault="000B3299" w:rsidP="003B0986">
            <w:pPr>
              <w:bidi/>
              <w:rPr>
                <w:color w:val="000000" w:themeColor="text1"/>
                <w:sz w:val="28"/>
                <w:szCs w:val="28"/>
                <w:rtl/>
                <w:lang w:bidi="ar-SY"/>
              </w:rPr>
            </w:pPr>
            <w:r>
              <w:rPr>
                <w:rFonts w:hint="cs"/>
                <w:color w:val="000000" w:themeColor="text1"/>
                <w:sz w:val="28"/>
                <w:szCs w:val="28"/>
                <w:rtl/>
                <w:lang w:bidi="ar-SY"/>
              </w:rPr>
              <w:t>11,5%</w:t>
            </w:r>
          </w:p>
        </w:tc>
        <w:tc>
          <w:tcPr>
            <w:tcW w:w="1368" w:type="dxa"/>
          </w:tcPr>
          <w:p w:rsidR="00723C2D" w:rsidRPr="000B3299" w:rsidRDefault="000B3299" w:rsidP="003B0986">
            <w:pPr>
              <w:bidi/>
              <w:rPr>
                <w:color w:val="000000" w:themeColor="text1"/>
                <w:sz w:val="28"/>
                <w:szCs w:val="28"/>
                <w:rtl/>
                <w:lang w:bidi="ar-SY"/>
              </w:rPr>
            </w:pPr>
            <w:r>
              <w:rPr>
                <w:rFonts w:hint="cs"/>
                <w:color w:val="000000" w:themeColor="text1"/>
                <w:sz w:val="28"/>
                <w:szCs w:val="28"/>
                <w:rtl/>
                <w:lang w:bidi="ar-SY"/>
              </w:rPr>
              <w:t xml:space="preserve">صعوبات فنية </w:t>
            </w:r>
          </w:p>
        </w:tc>
        <w:tc>
          <w:tcPr>
            <w:tcW w:w="1368" w:type="dxa"/>
          </w:tcPr>
          <w:p w:rsidR="00723C2D" w:rsidRDefault="00723C2D" w:rsidP="003B0986">
            <w:pPr>
              <w:bidi/>
              <w:rPr>
                <w:b/>
                <w:bCs/>
                <w:color w:val="000000" w:themeColor="text1"/>
                <w:sz w:val="28"/>
                <w:szCs w:val="28"/>
                <w:u w:val="single"/>
                <w:rtl/>
                <w:lang w:bidi="ar-SY"/>
              </w:rPr>
            </w:pPr>
          </w:p>
        </w:tc>
      </w:tr>
      <w:tr w:rsidR="00C72F99" w:rsidTr="00C72F99">
        <w:trPr>
          <w:trHeight w:val="350"/>
        </w:trPr>
        <w:tc>
          <w:tcPr>
            <w:tcW w:w="1368" w:type="dxa"/>
          </w:tcPr>
          <w:p w:rsidR="00C72F99" w:rsidRDefault="00C72F99" w:rsidP="003B0986">
            <w:pPr>
              <w:bidi/>
              <w:rPr>
                <w:color w:val="000000" w:themeColor="text1"/>
                <w:sz w:val="28"/>
                <w:szCs w:val="28"/>
                <w:rtl/>
                <w:lang w:bidi="ar-SY"/>
              </w:rPr>
            </w:pPr>
            <w:r>
              <w:rPr>
                <w:rFonts w:hint="cs"/>
                <w:color w:val="000000" w:themeColor="text1"/>
                <w:sz w:val="28"/>
                <w:szCs w:val="28"/>
                <w:rtl/>
                <w:lang w:bidi="ar-SY"/>
              </w:rPr>
              <w:t>الدراسة  الهندية</w:t>
            </w:r>
          </w:p>
        </w:tc>
        <w:tc>
          <w:tcPr>
            <w:tcW w:w="1368" w:type="dxa"/>
          </w:tcPr>
          <w:p w:rsidR="00C72F99" w:rsidRDefault="000D5EBC" w:rsidP="003B0986">
            <w:pPr>
              <w:bidi/>
              <w:rPr>
                <w:color w:val="000000" w:themeColor="text1"/>
                <w:sz w:val="28"/>
                <w:szCs w:val="28"/>
                <w:rtl/>
                <w:lang w:bidi="ar-SY"/>
              </w:rPr>
            </w:pPr>
            <w:r>
              <w:rPr>
                <w:rFonts w:hint="cs"/>
                <w:color w:val="000000" w:themeColor="text1"/>
                <w:sz w:val="28"/>
                <w:szCs w:val="28"/>
                <w:rtl/>
                <w:lang w:bidi="ar-SY"/>
              </w:rPr>
              <w:t>127 حالة</w:t>
            </w:r>
          </w:p>
        </w:tc>
        <w:tc>
          <w:tcPr>
            <w:tcW w:w="1368" w:type="dxa"/>
          </w:tcPr>
          <w:p w:rsidR="00C72F99" w:rsidRDefault="000D5EBC" w:rsidP="003B0986">
            <w:pPr>
              <w:bidi/>
              <w:rPr>
                <w:color w:val="000000" w:themeColor="text1"/>
                <w:sz w:val="28"/>
                <w:szCs w:val="28"/>
                <w:rtl/>
                <w:lang w:bidi="ar-SY"/>
              </w:rPr>
            </w:pPr>
            <w:r>
              <w:rPr>
                <w:rFonts w:hint="cs"/>
                <w:color w:val="000000" w:themeColor="text1"/>
                <w:sz w:val="28"/>
                <w:szCs w:val="28"/>
                <w:rtl/>
                <w:lang w:bidi="ar-SY"/>
              </w:rPr>
              <w:t>23,6%</w:t>
            </w:r>
          </w:p>
        </w:tc>
        <w:tc>
          <w:tcPr>
            <w:tcW w:w="1368" w:type="dxa"/>
          </w:tcPr>
          <w:p w:rsidR="00C72F99" w:rsidRDefault="00C72F99" w:rsidP="003B0986">
            <w:pPr>
              <w:bidi/>
              <w:rPr>
                <w:b/>
                <w:bCs/>
                <w:color w:val="000000" w:themeColor="text1"/>
                <w:sz w:val="28"/>
                <w:szCs w:val="28"/>
                <w:u w:val="single"/>
                <w:rtl/>
                <w:lang w:bidi="ar-SY"/>
              </w:rPr>
            </w:pPr>
          </w:p>
        </w:tc>
        <w:tc>
          <w:tcPr>
            <w:tcW w:w="1368" w:type="dxa"/>
          </w:tcPr>
          <w:p w:rsidR="00C72F99" w:rsidRDefault="00C72F99" w:rsidP="003B0986">
            <w:pPr>
              <w:bidi/>
              <w:rPr>
                <w:color w:val="000000" w:themeColor="text1"/>
                <w:sz w:val="28"/>
                <w:szCs w:val="28"/>
                <w:rtl/>
                <w:lang w:bidi="ar-SY"/>
              </w:rPr>
            </w:pPr>
          </w:p>
        </w:tc>
        <w:tc>
          <w:tcPr>
            <w:tcW w:w="1368" w:type="dxa"/>
          </w:tcPr>
          <w:p w:rsidR="00C72F99" w:rsidRDefault="00C72F99" w:rsidP="003B0986">
            <w:pPr>
              <w:bidi/>
              <w:rPr>
                <w:color w:val="000000" w:themeColor="text1"/>
                <w:sz w:val="28"/>
                <w:szCs w:val="28"/>
                <w:rtl/>
                <w:lang w:bidi="ar-SY"/>
              </w:rPr>
            </w:pPr>
          </w:p>
        </w:tc>
        <w:tc>
          <w:tcPr>
            <w:tcW w:w="1368" w:type="dxa"/>
          </w:tcPr>
          <w:p w:rsidR="00C72F99" w:rsidRDefault="00C72F99" w:rsidP="003B0986">
            <w:pPr>
              <w:bidi/>
              <w:rPr>
                <w:b/>
                <w:bCs/>
                <w:color w:val="000000" w:themeColor="text1"/>
                <w:sz w:val="28"/>
                <w:szCs w:val="28"/>
                <w:u w:val="single"/>
                <w:rtl/>
                <w:lang w:bidi="ar-SY"/>
              </w:rPr>
            </w:pPr>
          </w:p>
        </w:tc>
      </w:tr>
      <w:tr w:rsidR="00EF020C" w:rsidTr="00C72F99">
        <w:trPr>
          <w:trHeight w:val="350"/>
        </w:trPr>
        <w:tc>
          <w:tcPr>
            <w:tcW w:w="1368" w:type="dxa"/>
          </w:tcPr>
          <w:p w:rsidR="00EF020C" w:rsidRDefault="00EF020C" w:rsidP="003B0986">
            <w:pPr>
              <w:bidi/>
              <w:rPr>
                <w:color w:val="000000" w:themeColor="text1"/>
                <w:sz w:val="28"/>
                <w:szCs w:val="28"/>
                <w:rtl/>
                <w:lang w:bidi="ar-SY"/>
              </w:rPr>
            </w:pPr>
            <w:r>
              <w:rPr>
                <w:rFonts w:hint="cs"/>
                <w:color w:val="000000" w:themeColor="text1"/>
                <w:sz w:val="28"/>
                <w:szCs w:val="28"/>
                <w:rtl/>
                <w:lang w:bidi="ar-SY"/>
              </w:rPr>
              <w:t>الدراسة الكندية</w:t>
            </w:r>
          </w:p>
        </w:tc>
        <w:tc>
          <w:tcPr>
            <w:tcW w:w="1368" w:type="dxa"/>
          </w:tcPr>
          <w:p w:rsidR="00EF020C" w:rsidRDefault="00EF020C" w:rsidP="003B0986">
            <w:pPr>
              <w:bidi/>
              <w:rPr>
                <w:color w:val="000000" w:themeColor="text1"/>
                <w:sz w:val="28"/>
                <w:szCs w:val="28"/>
                <w:rtl/>
                <w:lang w:bidi="ar-SY"/>
              </w:rPr>
            </w:pPr>
            <w:r>
              <w:rPr>
                <w:rFonts w:hint="cs"/>
                <w:color w:val="000000" w:themeColor="text1"/>
                <w:sz w:val="28"/>
                <w:szCs w:val="28"/>
                <w:rtl/>
                <w:lang w:bidi="ar-SY"/>
              </w:rPr>
              <w:t>144 حالة</w:t>
            </w:r>
          </w:p>
        </w:tc>
        <w:tc>
          <w:tcPr>
            <w:tcW w:w="1368" w:type="dxa"/>
          </w:tcPr>
          <w:p w:rsidR="00EF020C" w:rsidRDefault="00EF020C" w:rsidP="003B0986">
            <w:pPr>
              <w:bidi/>
              <w:rPr>
                <w:color w:val="000000" w:themeColor="text1"/>
                <w:sz w:val="28"/>
                <w:szCs w:val="28"/>
                <w:rtl/>
                <w:lang w:bidi="ar-SY"/>
              </w:rPr>
            </w:pPr>
            <w:r>
              <w:rPr>
                <w:rFonts w:hint="cs"/>
                <w:color w:val="000000" w:themeColor="text1"/>
                <w:sz w:val="28"/>
                <w:szCs w:val="28"/>
                <w:rtl/>
                <w:lang w:bidi="ar-SY"/>
              </w:rPr>
              <w:t>20 %</w:t>
            </w:r>
          </w:p>
        </w:tc>
        <w:tc>
          <w:tcPr>
            <w:tcW w:w="1368" w:type="dxa"/>
          </w:tcPr>
          <w:p w:rsidR="00EF020C" w:rsidRDefault="00EF020C" w:rsidP="003B0986">
            <w:pPr>
              <w:bidi/>
              <w:rPr>
                <w:b/>
                <w:bCs/>
                <w:color w:val="000000" w:themeColor="text1"/>
                <w:sz w:val="28"/>
                <w:szCs w:val="28"/>
                <w:u w:val="single"/>
                <w:rtl/>
                <w:lang w:bidi="ar-SY"/>
              </w:rPr>
            </w:pPr>
          </w:p>
        </w:tc>
        <w:tc>
          <w:tcPr>
            <w:tcW w:w="1368" w:type="dxa"/>
          </w:tcPr>
          <w:p w:rsidR="00EF020C" w:rsidRDefault="00EF020C" w:rsidP="003B0986">
            <w:pPr>
              <w:bidi/>
              <w:rPr>
                <w:color w:val="000000" w:themeColor="text1"/>
                <w:sz w:val="28"/>
                <w:szCs w:val="28"/>
                <w:rtl/>
                <w:lang w:bidi="ar-SY"/>
              </w:rPr>
            </w:pPr>
          </w:p>
        </w:tc>
        <w:tc>
          <w:tcPr>
            <w:tcW w:w="1368" w:type="dxa"/>
          </w:tcPr>
          <w:p w:rsidR="00EF020C" w:rsidRDefault="00EF020C" w:rsidP="003B0986">
            <w:pPr>
              <w:bidi/>
              <w:rPr>
                <w:color w:val="000000" w:themeColor="text1"/>
                <w:sz w:val="28"/>
                <w:szCs w:val="28"/>
                <w:rtl/>
                <w:lang w:bidi="ar-SY"/>
              </w:rPr>
            </w:pPr>
          </w:p>
        </w:tc>
        <w:tc>
          <w:tcPr>
            <w:tcW w:w="1368" w:type="dxa"/>
          </w:tcPr>
          <w:p w:rsidR="00EF020C" w:rsidRDefault="00EF020C" w:rsidP="003B0986">
            <w:pPr>
              <w:bidi/>
              <w:rPr>
                <w:b/>
                <w:bCs/>
                <w:color w:val="000000" w:themeColor="text1"/>
                <w:sz w:val="28"/>
                <w:szCs w:val="28"/>
                <w:u w:val="single"/>
                <w:rtl/>
                <w:lang w:bidi="ar-SY"/>
              </w:rPr>
            </w:pPr>
          </w:p>
        </w:tc>
      </w:tr>
    </w:tbl>
    <w:p w:rsidR="00723C2D" w:rsidRDefault="00A6465C" w:rsidP="00A6465C">
      <w:pPr>
        <w:bidi/>
        <w:rPr>
          <w:color w:val="000000" w:themeColor="text1"/>
          <w:sz w:val="28"/>
          <w:szCs w:val="28"/>
          <w:rtl/>
          <w:lang w:bidi="ar-SY"/>
        </w:rPr>
      </w:pPr>
      <w:r>
        <w:rPr>
          <w:rFonts w:hint="cs"/>
          <w:color w:val="000000" w:themeColor="text1"/>
          <w:rtl/>
          <w:lang w:bidi="ar-SY"/>
        </w:rPr>
        <w:t>الجدول رقم(9</w:t>
      </w:r>
      <w:r w:rsidR="009253AE">
        <w:rPr>
          <w:rFonts w:hint="cs"/>
          <w:color w:val="000000" w:themeColor="text1"/>
          <w:rtl/>
          <w:lang w:bidi="ar-SY"/>
        </w:rPr>
        <w:t xml:space="preserve">) مقارنة بين سنوات الدراسة في رتق المري </w:t>
      </w:r>
      <w:r w:rsidR="00C72F99">
        <w:rPr>
          <w:rFonts w:hint="cs"/>
          <w:color w:val="000000" w:themeColor="text1"/>
          <w:sz w:val="28"/>
          <w:szCs w:val="28"/>
          <w:rtl/>
          <w:lang w:bidi="ar-SY"/>
        </w:rPr>
        <w:tab/>
      </w:r>
    </w:p>
    <w:p w:rsidR="00332949" w:rsidRDefault="00332949" w:rsidP="00332949">
      <w:pPr>
        <w:bidi/>
        <w:rPr>
          <w:color w:val="000000" w:themeColor="text1"/>
          <w:sz w:val="28"/>
          <w:szCs w:val="28"/>
        </w:rPr>
      </w:pPr>
      <w:r>
        <w:rPr>
          <w:rFonts w:hint="cs"/>
          <w:color w:val="000000" w:themeColor="text1"/>
          <w:sz w:val="28"/>
          <w:szCs w:val="28"/>
          <w:rtl/>
          <w:lang w:bidi="ar-SY"/>
        </w:rPr>
        <w:t>_</w:t>
      </w:r>
      <w:r w:rsidR="00985AF3" w:rsidRPr="00332949">
        <w:rPr>
          <w:rFonts w:hint="cs"/>
          <w:color w:val="000000" w:themeColor="text1"/>
          <w:sz w:val="28"/>
          <w:szCs w:val="28"/>
          <w:rtl/>
          <w:lang w:bidi="ar-SY"/>
        </w:rPr>
        <w:t>نلاحظ زيادة عدد حالات رتق المري</w:t>
      </w:r>
      <w:r>
        <w:rPr>
          <w:rFonts w:hint="cs"/>
          <w:color w:val="000000" w:themeColor="text1"/>
          <w:sz w:val="28"/>
          <w:szCs w:val="28"/>
          <w:rtl/>
          <w:lang w:bidi="ar-SY"/>
        </w:rPr>
        <w:t xml:space="preserve"> مع تقدم السنوات لكن هذه الزيادة غير هامة إحصائياً </w:t>
      </w:r>
    </w:p>
    <w:p w:rsidR="00985AF3" w:rsidRPr="00332949" w:rsidRDefault="00985AF3" w:rsidP="00332949">
      <w:pPr>
        <w:bidi/>
        <w:rPr>
          <w:color w:val="000000" w:themeColor="text1"/>
          <w:sz w:val="28"/>
          <w:szCs w:val="28"/>
          <w:rtl/>
          <w:lang w:bidi="ar-SY"/>
        </w:rPr>
      </w:pPr>
      <w:r w:rsidRPr="00332949">
        <w:rPr>
          <w:rFonts w:hint="cs"/>
          <w:color w:val="000000" w:themeColor="text1"/>
          <w:sz w:val="28"/>
          <w:szCs w:val="28"/>
          <w:rtl/>
          <w:lang w:bidi="ar-SY"/>
        </w:rPr>
        <w:t xml:space="preserve"> </w:t>
      </w:r>
      <w:r w:rsidR="00332949">
        <w:rPr>
          <w:color w:val="000000" w:themeColor="text1"/>
          <w:sz w:val="28"/>
          <w:szCs w:val="28"/>
          <w:lang w:bidi="ar-SY"/>
        </w:rPr>
        <w:t>P value=0.4</w:t>
      </w:r>
    </w:p>
    <w:p w:rsidR="0074770D" w:rsidRDefault="00A51789" w:rsidP="0074770D">
      <w:pPr>
        <w:bidi/>
        <w:rPr>
          <w:color w:val="000000" w:themeColor="text1"/>
          <w:sz w:val="28"/>
          <w:szCs w:val="28"/>
          <w:rtl/>
          <w:lang w:bidi="ar-SY"/>
        </w:rPr>
      </w:pPr>
      <w:r>
        <w:rPr>
          <w:rFonts w:hint="cs"/>
          <w:color w:val="000000" w:themeColor="text1"/>
          <w:sz w:val="28"/>
          <w:szCs w:val="28"/>
          <w:rtl/>
          <w:lang w:bidi="ar-SY"/>
        </w:rPr>
        <w:t>_لا يوجد فرق إحصائي</w:t>
      </w:r>
      <w:r>
        <w:rPr>
          <w:color w:val="000000" w:themeColor="text1"/>
          <w:sz w:val="28"/>
          <w:szCs w:val="28"/>
          <w:lang w:bidi="ar-SY"/>
        </w:rPr>
        <w:t xml:space="preserve"> </w:t>
      </w:r>
      <w:r>
        <w:rPr>
          <w:rFonts w:hint="cs"/>
          <w:color w:val="000000" w:themeColor="text1"/>
          <w:sz w:val="28"/>
          <w:szCs w:val="28"/>
          <w:rtl/>
          <w:lang w:bidi="ar-SY"/>
        </w:rPr>
        <w:t xml:space="preserve">في </w:t>
      </w:r>
      <w:r w:rsidR="001D308D">
        <w:rPr>
          <w:rFonts w:hint="cs"/>
          <w:color w:val="000000" w:themeColor="text1"/>
          <w:sz w:val="28"/>
          <w:szCs w:val="28"/>
          <w:rtl/>
          <w:lang w:bidi="ar-SY"/>
        </w:rPr>
        <w:t>نسبة الوفيات بين السنوات المدروسة .</w:t>
      </w:r>
    </w:p>
    <w:p w:rsidR="001D308D" w:rsidRDefault="001D308D" w:rsidP="001D308D">
      <w:pPr>
        <w:bidi/>
        <w:rPr>
          <w:color w:val="000000" w:themeColor="text1"/>
          <w:sz w:val="28"/>
          <w:szCs w:val="28"/>
          <w:rtl/>
          <w:lang w:bidi="ar-SY"/>
        </w:rPr>
      </w:pPr>
      <w:r>
        <w:rPr>
          <w:rFonts w:hint="cs"/>
          <w:color w:val="000000" w:themeColor="text1"/>
          <w:sz w:val="28"/>
          <w:szCs w:val="28"/>
          <w:rtl/>
          <w:lang w:bidi="ar-SY"/>
        </w:rPr>
        <w:t>_أما التأخر عن العمل الجراحي والتغطية الإنتانية فالفرق واضح.</w:t>
      </w:r>
    </w:p>
    <w:p w:rsidR="009A38F2" w:rsidRDefault="000B3299" w:rsidP="001D308D">
      <w:pPr>
        <w:bidi/>
        <w:rPr>
          <w:color w:val="000000" w:themeColor="text1"/>
          <w:sz w:val="28"/>
          <w:szCs w:val="28"/>
          <w:rtl/>
          <w:lang w:bidi="ar-SY"/>
        </w:rPr>
      </w:pPr>
      <w:r>
        <w:rPr>
          <w:rFonts w:hint="cs"/>
          <w:color w:val="000000" w:themeColor="text1"/>
          <w:sz w:val="28"/>
          <w:szCs w:val="28"/>
          <w:rtl/>
          <w:lang w:bidi="ar-SY"/>
        </w:rPr>
        <w:t>-</w:t>
      </w:r>
      <w:r w:rsidR="00C72F99">
        <w:rPr>
          <w:rFonts w:hint="cs"/>
          <w:color w:val="000000" w:themeColor="text1"/>
          <w:sz w:val="28"/>
          <w:szCs w:val="28"/>
          <w:rtl/>
          <w:lang w:bidi="ar-SY"/>
        </w:rPr>
        <w:t xml:space="preserve">في دراسة د النجرس شملت الدراسة 238 مريض وكانت نسبة الوفيات 56,6% وهي </w:t>
      </w:r>
      <w:r w:rsidR="000D5EBC">
        <w:rPr>
          <w:rFonts w:hint="cs"/>
          <w:color w:val="000000" w:themeColor="text1"/>
          <w:sz w:val="28"/>
          <w:szCs w:val="28"/>
          <w:rtl/>
          <w:lang w:bidi="ar-SY"/>
        </w:rPr>
        <w:t>أقل من نسبة الوفيات في دراستنا ,</w:t>
      </w:r>
      <w:r w:rsidR="009A38F2">
        <w:rPr>
          <w:rFonts w:hint="cs"/>
          <w:color w:val="000000" w:themeColor="text1"/>
          <w:sz w:val="28"/>
          <w:szCs w:val="28"/>
          <w:rtl/>
          <w:lang w:bidi="ar-SY"/>
        </w:rPr>
        <w:t xml:space="preserve"> وقد يعود ذلك إلى الفرق في عدد الحالات المدروسة ,ولكن يبقى السبب الأول للوفاة هو إنتان الدم .</w:t>
      </w:r>
    </w:p>
    <w:p w:rsidR="00EF020C" w:rsidRDefault="000D5EBC" w:rsidP="00EF020C">
      <w:pPr>
        <w:bidi/>
        <w:rPr>
          <w:color w:val="000000" w:themeColor="text1"/>
          <w:sz w:val="28"/>
          <w:szCs w:val="28"/>
          <w:rtl/>
          <w:lang w:bidi="ar-SY"/>
        </w:rPr>
      </w:pPr>
      <w:r>
        <w:rPr>
          <w:rFonts w:hint="cs"/>
          <w:color w:val="000000" w:themeColor="text1"/>
          <w:sz w:val="28"/>
          <w:szCs w:val="28"/>
          <w:rtl/>
          <w:lang w:bidi="ar-SY"/>
        </w:rPr>
        <w:t>أما الدراسة الهندية كانت الوفيات فيها أقل بشكل و</w:t>
      </w:r>
      <w:r w:rsidR="009A38F2">
        <w:rPr>
          <w:rFonts w:hint="cs"/>
          <w:color w:val="000000" w:themeColor="text1"/>
          <w:sz w:val="28"/>
          <w:szCs w:val="28"/>
          <w:rtl/>
          <w:lang w:bidi="ar-SY"/>
        </w:rPr>
        <w:t>اضح عن كل الدراسات في مشفانا</w:t>
      </w:r>
      <w:r w:rsidR="00EF020C">
        <w:rPr>
          <w:rFonts w:hint="cs"/>
          <w:color w:val="000000" w:themeColor="text1"/>
          <w:sz w:val="28"/>
          <w:szCs w:val="28"/>
          <w:rtl/>
          <w:lang w:bidi="ar-SY"/>
        </w:rPr>
        <w:t xml:space="preserve"> حتى مع عام 2011 ,وهذا ينطبق على الدراسة الكندية التي انتهت في عام 2000 ومع ذلك كانت نسبة الوفيات فيها 20%فقط.</w:t>
      </w:r>
    </w:p>
    <w:p w:rsidR="001D308D" w:rsidRPr="001D308D" w:rsidRDefault="00C72F99" w:rsidP="00C72F99">
      <w:pPr>
        <w:bidi/>
        <w:rPr>
          <w:color w:val="000000" w:themeColor="text1"/>
          <w:sz w:val="28"/>
          <w:szCs w:val="28"/>
          <w:rtl/>
          <w:lang w:bidi="ar-SY"/>
        </w:rPr>
      </w:pPr>
      <w:r>
        <w:rPr>
          <w:rFonts w:hint="cs"/>
          <w:color w:val="000000" w:themeColor="text1"/>
          <w:sz w:val="28"/>
          <w:szCs w:val="28"/>
          <w:rtl/>
          <w:lang w:bidi="ar-SY"/>
        </w:rPr>
        <w:lastRenderedPageBreak/>
        <w:t>-</w:t>
      </w:r>
      <w:r w:rsidR="000B3299">
        <w:rPr>
          <w:rFonts w:hint="cs"/>
          <w:color w:val="000000" w:themeColor="text1"/>
          <w:sz w:val="28"/>
          <w:szCs w:val="28"/>
          <w:rtl/>
          <w:lang w:bidi="ar-SY"/>
        </w:rPr>
        <w:t xml:space="preserve">في دراسة د. النجرس تم جمع عدم وجود كادر تخديري مع عدم وجود أجهزة تنفس إصطناعي تحت بند صعوبات فنية وقد كانت السبب الأول في التأخر عن العمل الجراحي وذلك يتوافق مع دراستنا في </w:t>
      </w:r>
      <w:r w:rsidR="009A38F2">
        <w:rPr>
          <w:rFonts w:hint="cs"/>
          <w:color w:val="000000" w:themeColor="text1"/>
          <w:sz w:val="28"/>
          <w:szCs w:val="28"/>
          <w:rtl/>
          <w:lang w:bidi="ar-SY"/>
        </w:rPr>
        <w:t>السنة الأخيرة المدروسة وهي 2011,مما يطرح أن هذه المشكلة أصبحت تصادفنا في السنوات الأخيرة فقط ,وذلك بسبب الضغط الكبير على المشفى وتنامي عدد القبولات دون زيادة مساوية في الكادر التخديري.</w:t>
      </w:r>
    </w:p>
    <w:p w:rsidR="0074770D" w:rsidRDefault="0074770D" w:rsidP="0074770D">
      <w:pPr>
        <w:bidi/>
        <w:rPr>
          <w:color w:val="000000" w:themeColor="text1"/>
          <w:sz w:val="28"/>
          <w:szCs w:val="28"/>
          <w:rtl/>
          <w:lang w:bidi="ar-SY"/>
        </w:rPr>
      </w:pPr>
    </w:p>
    <w:p w:rsidR="0074770D" w:rsidRDefault="0074770D" w:rsidP="0074770D">
      <w:pPr>
        <w:bidi/>
        <w:rPr>
          <w:color w:val="000000" w:themeColor="text1"/>
          <w:sz w:val="28"/>
          <w:szCs w:val="28"/>
          <w:rtl/>
          <w:lang w:bidi="ar-SY"/>
        </w:rPr>
      </w:pPr>
    </w:p>
    <w:p w:rsidR="0074770D" w:rsidRDefault="0074770D" w:rsidP="0074770D">
      <w:pPr>
        <w:bidi/>
        <w:rPr>
          <w:color w:val="000000" w:themeColor="text1"/>
          <w:sz w:val="28"/>
          <w:szCs w:val="28"/>
          <w:rtl/>
          <w:lang w:bidi="ar-SY"/>
        </w:rPr>
      </w:pPr>
    </w:p>
    <w:p w:rsidR="0074770D" w:rsidRDefault="0074770D" w:rsidP="0074770D">
      <w:pPr>
        <w:bidi/>
        <w:rPr>
          <w:color w:val="000000" w:themeColor="text1"/>
          <w:sz w:val="28"/>
          <w:szCs w:val="28"/>
          <w:rtl/>
          <w:lang w:bidi="ar-SY"/>
        </w:rPr>
      </w:pPr>
    </w:p>
    <w:p w:rsidR="0074770D" w:rsidRDefault="0074770D" w:rsidP="0074770D">
      <w:pPr>
        <w:bidi/>
        <w:rPr>
          <w:color w:val="000000" w:themeColor="text1"/>
          <w:sz w:val="28"/>
          <w:szCs w:val="28"/>
          <w:rtl/>
          <w:lang w:bidi="ar-SY"/>
        </w:rPr>
      </w:pPr>
    </w:p>
    <w:p w:rsidR="0074770D" w:rsidRDefault="0074770D" w:rsidP="0074770D">
      <w:pPr>
        <w:bidi/>
        <w:rPr>
          <w:color w:val="000000" w:themeColor="text1"/>
          <w:sz w:val="28"/>
          <w:szCs w:val="28"/>
          <w:rtl/>
          <w:lang w:bidi="ar-SY"/>
        </w:rPr>
      </w:pPr>
    </w:p>
    <w:p w:rsidR="0074770D" w:rsidRDefault="0074770D" w:rsidP="0074770D">
      <w:pPr>
        <w:bidi/>
        <w:rPr>
          <w:color w:val="000000" w:themeColor="text1"/>
          <w:sz w:val="28"/>
          <w:szCs w:val="28"/>
          <w:rtl/>
          <w:lang w:bidi="ar-SY"/>
        </w:rPr>
      </w:pPr>
    </w:p>
    <w:p w:rsidR="0074770D" w:rsidRDefault="0074770D" w:rsidP="0074770D">
      <w:pPr>
        <w:bidi/>
        <w:rPr>
          <w:color w:val="000000" w:themeColor="text1"/>
          <w:sz w:val="28"/>
          <w:szCs w:val="28"/>
          <w:rtl/>
          <w:lang w:bidi="ar-SY"/>
        </w:rPr>
      </w:pPr>
    </w:p>
    <w:p w:rsidR="001D308D" w:rsidRDefault="00305BA6" w:rsidP="00305BA6">
      <w:pPr>
        <w:bidi/>
        <w:rPr>
          <w:color w:val="000000" w:themeColor="text1"/>
          <w:sz w:val="28"/>
          <w:szCs w:val="28"/>
          <w:rtl/>
          <w:lang w:bidi="ar-SY"/>
        </w:rPr>
      </w:pPr>
      <w:r>
        <w:rPr>
          <w:rFonts w:hint="cs"/>
          <w:color w:val="000000" w:themeColor="text1"/>
          <w:sz w:val="28"/>
          <w:szCs w:val="28"/>
          <w:rtl/>
          <w:lang w:bidi="ar-SY"/>
        </w:rPr>
        <w:t xml:space="preserve">                                   </w:t>
      </w:r>
    </w:p>
    <w:p w:rsidR="000D5EBC" w:rsidRDefault="001D308D" w:rsidP="001D308D">
      <w:pPr>
        <w:bidi/>
        <w:rPr>
          <w:color w:val="000000" w:themeColor="text1"/>
          <w:sz w:val="28"/>
          <w:szCs w:val="28"/>
          <w:rtl/>
          <w:lang w:bidi="ar-SY"/>
        </w:rPr>
      </w:pPr>
      <w:r>
        <w:rPr>
          <w:rFonts w:hint="cs"/>
          <w:color w:val="000000" w:themeColor="text1"/>
          <w:sz w:val="28"/>
          <w:szCs w:val="28"/>
          <w:rtl/>
          <w:lang w:bidi="ar-SY"/>
        </w:rPr>
        <w:t xml:space="preserve">                             </w:t>
      </w:r>
    </w:p>
    <w:p w:rsidR="000D5EBC" w:rsidRDefault="000D5EBC" w:rsidP="000D5EBC">
      <w:pPr>
        <w:bidi/>
        <w:rPr>
          <w:color w:val="000000" w:themeColor="text1"/>
          <w:sz w:val="28"/>
          <w:szCs w:val="28"/>
          <w:rtl/>
          <w:lang w:bidi="ar-SY"/>
        </w:rPr>
      </w:pPr>
    </w:p>
    <w:p w:rsidR="000D5EBC" w:rsidRDefault="000D5EBC" w:rsidP="000D5EBC">
      <w:pPr>
        <w:bidi/>
        <w:rPr>
          <w:color w:val="000000" w:themeColor="text1"/>
          <w:sz w:val="28"/>
          <w:szCs w:val="28"/>
          <w:rtl/>
          <w:lang w:bidi="ar-SY"/>
        </w:rPr>
      </w:pPr>
    </w:p>
    <w:p w:rsidR="000D5EBC" w:rsidRDefault="000D5EBC" w:rsidP="000D5EBC">
      <w:pPr>
        <w:bidi/>
        <w:rPr>
          <w:color w:val="000000" w:themeColor="text1"/>
          <w:sz w:val="28"/>
          <w:szCs w:val="28"/>
          <w:rtl/>
          <w:lang w:bidi="ar-SY"/>
        </w:rPr>
      </w:pPr>
    </w:p>
    <w:p w:rsidR="000D5EBC" w:rsidRDefault="000D5EBC" w:rsidP="000D5EBC">
      <w:pPr>
        <w:bidi/>
        <w:rPr>
          <w:color w:val="000000" w:themeColor="text1"/>
          <w:sz w:val="28"/>
          <w:szCs w:val="28"/>
          <w:rtl/>
          <w:lang w:bidi="ar-SY"/>
        </w:rPr>
      </w:pPr>
    </w:p>
    <w:p w:rsidR="00EF020C" w:rsidRDefault="000D5EBC" w:rsidP="000D5EBC">
      <w:pPr>
        <w:bidi/>
        <w:rPr>
          <w:color w:val="000000" w:themeColor="text1"/>
          <w:sz w:val="28"/>
          <w:szCs w:val="28"/>
          <w:rtl/>
          <w:lang w:bidi="ar-SY"/>
        </w:rPr>
      </w:pPr>
      <w:r>
        <w:rPr>
          <w:rFonts w:hint="cs"/>
          <w:color w:val="000000" w:themeColor="text1"/>
          <w:sz w:val="28"/>
          <w:szCs w:val="28"/>
          <w:rtl/>
          <w:lang w:bidi="ar-SY"/>
        </w:rPr>
        <w:t xml:space="preserve">                        </w:t>
      </w:r>
    </w:p>
    <w:p w:rsidR="00EF020C" w:rsidRDefault="00EF020C" w:rsidP="00EF020C">
      <w:pPr>
        <w:bidi/>
        <w:rPr>
          <w:color w:val="000000" w:themeColor="text1"/>
          <w:sz w:val="28"/>
          <w:szCs w:val="28"/>
          <w:rtl/>
          <w:lang w:bidi="ar-SY"/>
        </w:rPr>
      </w:pPr>
    </w:p>
    <w:p w:rsidR="00EF020C" w:rsidRDefault="00EF020C" w:rsidP="00EF020C">
      <w:pPr>
        <w:bidi/>
        <w:rPr>
          <w:color w:val="000000" w:themeColor="text1"/>
          <w:sz w:val="28"/>
          <w:szCs w:val="28"/>
          <w:rtl/>
          <w:lang w:bidi="ar-SY"/>
        </w:rPr>
      </w:pPr>
    </w:p>
    <w:p w:rsidR="00EF020C" w:rsidRDefault="00EF020C" w:rsidP="00EF020C">
      <w:pPr>
        <w:bidi/>
        <w:rPr>
          <w:color w:val="000000" w:themeColor="text1"/>
          <w:sz w:val="28"/>
          <w:szCs w:val="28"/>
          <w:rtl/>
          <w:lang w:bidi="ar-SY"/>
        </w:rPr>
      </w:pPr>
    </w:p>
    <w:p w:rsidR="00A6465C" w:rsidRDefault="00EF020C" w:rsidP="00EF020C">
      <w:pPr>
        <w:bidi/>
        <w:rPr>
          <w:color w:val="000000" w:themeColor="text1"/>
          <w:sz w:val="28"/>
          <w:szCs w:val="28"/>
          <w:rtl/>
          <w:lang w:bidi="ar-SY"/>
        </w:rPr>
      </w:pPr>
      <w:r>
        <w:rPr>
          <w:rFonts w:hint="cs"/>
          <w:color w:val="000000" w:themeColor="text1"/>
          <w:sz w:val="28"/>
          <w:szCs w:val="28"/>
          <w:rtl/>
          <w:lang w:bidi="ar-SY"/>
        </w:rPr>
        <w:t xml:space="preserve">                               </w:t>
      </w:r>
      <w:r w:rsidR="000D5EBC">
        <w:rPr>
          <w:rFonts w:hint="cs"/>
          <w:color w:val="000000" w:themeColor="text1"/>
          <w:sz w:val="28"/>
          <w:szCs w:val="28"/>
          <w:rtl/>
          <w:lang w:bidi="ar-SY"/>
        </w:rPr>
        <w:t xml:space="preserve"> </w:t>
      </w:r>
    </w:p>
    <w:p w:rsidR="00A6465C" w:rsidRDefault="00A6465C" w:rsidP="00A6465C">
      <w:pPr>
        <w:bidi/>
        <w:rPr>
          <w:color w:val="000000" w:themeColor="text1"/>
          <w:sz w:val="28"/>
          <w:szCs w:val="28"/>
          <w:rtl/>
          <w:lang w:bidi="ar-SY"/>
        </w:rPr>
      </w:pPr>
    </w:p>
    <w:p w:rsidR="00305BA6" w:rsidRDefault="00A6465C" w:rsidP="00A6465C">
      <w:pPr>
        <w:bidi/>
        <w:rPr>
          <w:color w:val="000000" w:themeColor="text1"/>
          <w:sz w:val="28"/>
          <w:szCs w:val="28"/>
          <w:rtl/>
          <w:lang w:bidi="ar-SY"/>
        </w:rPr>
      </w:pPr>
      <w:r>
        <w:rPr>
          <w:rFonts w:hint="cs"/>
          <w:color w:val="000000" w:themeColor="text1"/>
          <w:sz w:val="28"/>
          <w:szCs w:val="28"/>
          <w:rtl/>
          <w:lang w:bidi="ar-SY"/>
        </w:rPr>
        <w:lastRenderedPageBreak/>
        <w:t xml:space="preserve">                               </w:t>
      </w:r>
      <w:r w:rsidR="000D5EBC">
        <w:rPr>
          <w:rFonts w:hint="cs"/>
          <w:color w:val="000000" w:themeColor="text1"/>
          <w:sz w:val="28"/>
          <w:szCs w:val="28"/>
          <w:rtl/>
          <w:lang w:bidi="ar-SY"/>
        </w:rPr>
        <w:t xml:space="preserve"> </w:t>
      </w:r>
      <w:r w:rsidR="00305BA6">
        <w:rPr>
          <w:rFonts w:hint="cs"/>
          <w:color w:val="000000" w:themeColor="text1"/>
          <w:sz w:val="28"/>
          <w:szCs w:val="28"/>
          <w:rtl/>
          <w:lang w:bidi="ar-SY"/>
        </w:rPr>
        <w:t xml:space="preserve">     </w:t>
      </w:r>
      <w:r w:rsidR="005A3C03">
        <w:rPr>
          <w:rFonts w:hint="cs"/>
          <w:color w:val="000000" w:themeColor="text1"/>
          <w:sz w:val="28"/>
          <w:szCs w:val="28"/>
          <w:rtl/>
          <w:lang w:bidi="ar-SY"/>
        </w:rPr>
        <w:t>ً</w:t>
      </w:r>
      <w:r w:rsidR="00305BA6">
        <w:rPr>
          <w:rFonts w:hint="cs"/>
          <w:b/>
          <w:bCs/>
          <w:color w:val="000000" w:themeColor="text1"/>
          <w:sz w:val="32"/>
          <w:szCs w:val="32"/>
          <w:u w:val="single"/>
          <w:rtl/>
          <w:lang w:bidi="ar-SY"/>
        </w:rPr>
        <w:t>2-انسداد الأمعاء:</w:t>
      </w:r>
      <w:r w:rsidR="00305BA6">
        <w:rPr>
          <w:rFonts w:hint="cs"/>
          <w:color w:val="000000" w:themeColor="text1"/>
          <w:sz w:val="28"/>
          <w:szCs w:val="28"/>
          <w:rtl/>
          <w:lang w:bidi="ar-SY"/>
        </w:rPr>
        <w:t xml:space="preserve"> </w:t>
      </w:r>
    </w:p>
    <w:p w:rsidR="00305BA6" w:rsidRDefault="00305BA6" w:rsidP="00305BA6">
      <w:pPr>
        <w:bidi/>
        <w:rPr>
          <w:b/>
          <w:bCs/>
          <w:color w:val="000000" w:themeColor="text1"/>
          <w:sz w:val="28"/>
          <w:szCs w:val="28"/>
          <w:u w:val="single"/>
          <w:rtl/>
          <w:lang w:bidi="ar-SY"/>
        </w:rPr>
      </w:pPr>
      <w:r>
        <w:rPr>
          <w:rFonts w:hint="cs"/>
          <w:b/>
          <w:bCs/>
          <w:color w:val="000000" w:themeColor="text1"/>
          <w:sz w:val="28"/>
          <w:szCs w:val="28"/>
          <w:u w:val="single"/>
          <w:rtl/>
          <w:lang w:bidi="ar-SY"/>
        </w:rPr>
        <w:t>عام 1995:</w:t>
      </w:r>
    </w:p>
    <w:p w:rsidR="00F35690" w:rsidRDefault="00F35690" w:rsidP="00F35690">
      <w:pPr>
        <w:bidi/>
        <w:rPr>
          <w:color w:val="000000" w:themeColor="text1"/>
          <w:sz w:val="28"/>
          <w:szCs w:val="28"/>
          <w:rtl/>
          <w:lang w:bidi="ar-SY"/>
        </w:rPr>
      </w:pPr>
      <w:r>
        <w:rPr>
          <w:rFonts w:hint="cs"/>
          <w:color w:val="000000" w:themeColor="text1"/>
          <w:sz w:val="28"/>
          <w:szCs w:val="28"/>
          <w:u w:val="single"/>
          <w:rtl/>
          <w:lang w:bidi="ar-SY"/>
        </w:rPr>
        <w:t>عدد الحالات :</w:t>
      </w:r>
      <w:r>
        <w:rPr>
          <w:rFonts w:hint="cs"/>
          <w:color w:val="000000" w:themeColor="text1"/>
          <w:sz w:val="28"/>
          <w:szCs w:val="28"/>
          <w:rtl/>
          <w:lang w:bidi="ar-SY"/>
        </w:rPr>
        <w:t>50 حالة ,عدد الوفيات 21 حالة .</w:t>
      </w:r>
    </w:p>
    <w:p w:rsidR="00F35690" w:rsidRDefault="00F35690" w:rsidP="00F35690">
      <w:pPr>
        <w:bidi/>
        <w:rPr>
          <w:color w:val="000000" w:themeColor="text1"/>
          <w:sz w:val="28"/>
          <w:szCs w:val="28"/>
          <w:rtl/>
          <w:lang w:bidi="ar-SY"/>
        </w:rPr>
      </w:pPr>
      <w:r>
        <w:rPr>
          <w:rFonts w:hint="cs"/>
          <w:color w:val="000000" w:themeColor="text1"/>
          <w:sz w:val="28"/>
          <w:szCs w:val="28"/>
          <w:u w:val="single"/>
          <w:rtl/>
          <w:lang w:bidi="ar-SY"/>
        </w:rPr>
        <w:t>نسبة الوفيات :</w:t>
      </w:r>
      <w:r>
        <w:rPr>
          <w:rFonts w:hint="cs"/>
          <w:color w:val="000000" w:themeColor="text1"/>
          <w:sz w:val="28"/>
          <w:szCs w:val="28"/>
          <w:rtl/>
          <w:lang w:bidi="ar-SY"/>
        </w:rPr>
        <w:t>42% من مجموع حالات انسداد الأمعاء.</w:t>
      </w:r>
    </w:p>
    <w:p w:rsidR="00F35690" w:rsidRDefault="00F35690" w:rsidP="00F35690">
      <w:pPr>
        <w:bidi/>
        <w:rPr>
          <w:color w:val="000000" w:themeColor="text1"/>
          <w:sz w:val="28"/>
          <w:szCs w:val="28"/>
          <w:rtl/>
          <w:lang w:bidi="ar-SY"/>
        </w:rPr>
      </w:pPr>
      <w:r>
        <w:rPr>
          <w:rFonts w:hint="cs"/>
          <w:color w:val="000000" w:themeColor="text1"/>
          <w:sz w:val="28"/>
          <w:szCs w:val="28"/>
          <w:u w:val="single"/>
          <w:rtl/>
          <w:lang w:bidi="ar-SY"/>
        </w:rPr>
        <w:t>أسباب الوفيات :</w:t>
      </w:r>
      <w:r>
        <w:rPr>
          <w:rFonts w:hint="cs"/>
          <w:color w:val="000000" w:themeColor="text1"/>
          <w:sz w:val="28"/>
          <w:szCs w:val="28"/>
          <w:rtl/>
          <w:lang w:bidi="ar-SY"/>
        </w:rPr>
        <w:t>الجدول رقم</w:t>
      </w:r>
      <w:r w:rsidR="007B1AE9">
        <w:rPr>
          <w:rFonts w:hint="cs"/>
          <w:color w:val="000000" w:themeColor="text1"/>
          <w:sz w:val="28"/>
          <w:szCs w:val="28"/>
          <w:rtl/>
          <w:lang w:bidi="ar-SY"/>
        </w:rPr>
        <w:t>(8)</w:t>
      </w:r>
      <w:r>
        <w:rPr>
          <w:rFonts w:hint="cs"/>
          <w:color w:val="000000" w:themeColor="text1"/>
          <w:sz w:val="28"/>
          <w:szCs w:val="28"/>
          <w:rtl/>
          <w:lang w:bidi="ar-SY"/>
        </w:rPr>
        <w:t xml:space="preserve"> يبين أسباب الوفيات ونسبة كل منها.</w:t>
      </w:r>
    </w:p>
    <w:p w:rsidR="00D770DE" w:rsidRDefault="00D770DE" w:rsidP="00D770DE">
      <w:pPr>
        <w:bidi/>
        <w:rPr>
          <w:color w:val="000000" w:themeColor="text1"/>
          <w:sz w:val="28"/>
          <w:szCs w:val="28"/>
          <w:rtl/>
          <w:lang w:bidi="ar-SY"/>
        </w:rPr>
      </w:pPr>
      <w:r>
        <w:rPr>
          <w:rFonts w:hint="cs"/>
          <w:color w:val="000000" w:themeColor="text1"/>
          <w:rtl/>
          <w:lang w:bidi="ar-SY"/>
        </w:rPr>
        <w:t>الجدول رقم(10) أسباب الوفيات في إنسداد الأمعاءعام 1995</w:t>
      </w:r>
    </w:p>
    <w:tbl>
      <w:tblPr>
        <w:tblStyle w:val="a7"/>
        <w:bidiVisual/>
        <w:tblW w:w="0" w:type="auto"/>
        <w:tblLook w:val="04A0"/>
      </w:tblPr>
      <w:tblGrid>
        <w:gridCol w:w="2835"/>
        <w:gridCol w:w="2835"/>
      </w:tblGrid>
      <w:tr w:rsidR="00F35690" w:rsidTr="00F35690">
        <w:tc>
          <w:tcPr>
            <w:tcW w:w="2835" w:type="dxa"/>
          </w:tcPr>
          <w:p w:rsidR="00F35690" w:rsidRDefault="00F35690" w:rsidP="00F35690">
            <w:pPr>
              <w:bidi/>
              <w:rPr>
                <w:color w:val="000000" w:themeColor="text1"/>
                <w:sz w:val="28"/>
                <w:szCs w:val="28"/>
                <w:rtl/>
                <w:lang w:bidi="ar-SY"/>
              </w:rPr>
            </w:pPr>
            <w:r>
              <w:rPr>
                <w:rFonts w:hint="cs"/>
                <w:color w:val="000000" w:themeColor="text1"/>
                <w:sz w:val="28"/>
                <w:szCs w:val="28"/>
                <w:rtl/>
                <w:lang w:bidi="ar-SY"/>
              </w:rPr>
              <w:t>السبب</w:t>
            </w:r>
          </w:p>
        </w:tc>
        <w:tc>
          <w:tcPr>
            <w:tcW w:w="2835" w:type="dxa"/>
          </w:tcPr>
          <w:p w:rsidR="00F35690" w:rsidRDefault="00F35690" w:rsidP="00F35690">
            <w:pPr>
              <w:bidi/>
              <w:rPr>
                <w:color w:val="000000" w:themeColor="text1"/>
                <w:sz w:val="28"/>
                <w:szCs w:val="28"/>
                <w:rtl/>
                <w:lang w:bidi="ar-SY"/>
              </w:rPr>
            </w:pPr>
            <w:r>
              <w:rPr>
                <w:rFonts w:hint="cs"/>
                <w:color w:val="000000" w:themeColor="text1"/>
                <w:sz w:val="28"/>
                <w:szCs w:val="28"/>
                <w:rtl/>
                <w:lang w:bidi="ar-SY"/>
              </w:rPr>
              <w:t>النسبة</w:t>
            </w:r>
          </w:p>
        </w:tc>
      </w:tr>
      <w:tr w:rsidR="00F35690" w:rsidTr="00F35690">
        <w:tc>
          <w:tcPr>
            <w:tcW w:w="2835" w:type="dxa"/>
          </w:tcPr>
          <w:p w:rsidR="00F35690" w:rsidRDefault="00F35690" w:rsidP="00F35690">
            <w:pPr>
              <w:bidi/>
              <w:rPr>
                <w:color w:val="000000" w:themeColor="text1"/>
                <w:sz w:val="28"/>
                <w:szCs w:val="28"/>
                <w:rtl/>
                <w:lang w:bidi="ar-SY"/>
              </w:rPr>
            </w:pPr>
            <w:r>
              <w:rPr>
                <w:rFonts w:hint="cs"/>
                <w:color w:val="000000" w:themeColor="text1"/>
                <w:sz w:val="28"/>
                <w:szCs w:val="28"/>
                <w:rtl/>
                <w:lang w:bidi="ar-SY"/>
              </w:rPr>
              <w:t xml:space="preserve">انتان دم </w:t>
            </w:r>
          </w:p>
        </w:tc>
        <w:tc>
          <w:tcPr>
            <w:tcW w:w="2835" w:type="dxa"/>
          </w:tcPr>
          <w:p w:rsidR="00F35690" w:rsidRDefault="00F35690" w:rsidP="00F35690">
            <w:pPr>
              <w:bidi/>
              <w:rPr>
                <w:color w:val="000000" w:themeColor="text1"/>
                <w:sz w:val="28"/>
                <w:szCs w:val="28"/>
                <w:rtl/>
                <w:lang w:bidi="ar-SY"/>
              </w:rPr>
            </w:pPr>
            <w:r>
              <w:rPr>
                <w:rFonts w:hint="cs"/>
                <w:color w:val="000000" w:themeColor="text1"/>
                <w:sz w:val="28"/>
                <w:szCs w:val="28"/>
                <w:rtl/>
                <w:lang w:bidi="ar-SY"/>
              </w:rPr>
              <w:t>14,3%</w:t>
            </w:r>
          </w:p>
        </w:tc>
      </w:tr>
      <w:tr w:rsidR="00F35690" w:rsidTr="00F35690">
        <w:tc>
          <w:tcPr>
            <w:tcW w:w="2835" w:type="dxa"/>
          </w:tcPr>
          <w:p w:rsidR="00F35690" w:rsidRDefault="00F35690" w:rsidP="00F35690">
            <w:pPr>
              <w:bidi/>
              <w:rPr>
                <w:color w:val="000000" w:themeColor="text1"/>
                <w:sz w:val="28"/>
                <w:szCs w:val="28"/>
                <w:rtl/>
                <w:lang w:bidi="ar-SY"/>
              </w:rPr>
            </w:pPr>
            <w:r>
              <w:rPr>
                <w:rFonts w:hint="cs"/>
                <w:color w:val="000000" w:themeColor="text1"/>
                <w:sz w:val="28"/>
                <w:szCs w:val="28"/>
                <w:rtl/>
                <w:lang w:bidi="ar-SY"/>
              </w:rPr>
              <w:t>شك انتان دم</w:t>
            </w:r>
          </w:p>
        </w:tc>
        <w:tc>
          <w:tcPr>
            <w:tcW w:w="2835" w:type="dxa"/>
          </w:tcPr>
          <w:p w:rsidR="00F35690" w:rsidRDefault="00F35690" w:rsidP="00F35690">
            <w:pPr>
              <w:bidi/>
              <w:rPr>
                <w:color w:val="000000" w:themeColor="text1"/>
                <w:sz w:val="28"/>
                <w:szCs w:val="28"/>
                <w:rtl/>
                <w:lang w:bidi="ar-SY"/>
              </w:rPr>
            </w:pPr>
            <w:r>
              <w:rPr>
                <w:rFonts w:hint="cs"/>
                <w:color w:val="000000" w:themeColor="text1"/>
                <w:sz w:val="28"/>
                <w:szCs w:val="28"/>
                <w:rtl/>
                <w:lang w:bidi="ar-SY"/>
              </w:rPr>
              <w:t>57,1%</w:t>
            </w:r>
          </w:p>
        </w:tc>
      </w:tr>
      <w:tr w:rsidR="00F35690" w:rsidTr="00F35690">
        <w:tc>
          <w:tcPr>
            <w:tcW w:w="2835" w:type="dxa"/>
          </w:tcPr>
          <w:p w:rsidR="00F35690" w:rsidRDefault="00F35690" w:rsidP="00F35690">
            <w:pPr>
              <w:bidi/>
              <w:rPr>
                <w:color w:val="000000" w:themeColor="text1"/>
                <w:sz w:val="28"/>
                <w:szCs w:val="28"/>
                <w:rtl/>
                <w:lang w:bidi="ar-SY"/>
              </w:rPr>
            </w:pPr>
            <w:r>
              <w:rPr>
                <w:rFonts w:hint="cs"/>
                <w:color w:val="000000" w:themeColor="text1"/>
                <w:sz w:val="28"/>
                <w:szCs w:val="28"/>
                <w:rtl/>
                <w:lang w:bidi="ar-SY"/>
              </w:rPr>
              <w:t>تشوهات مرافقة مهددة للحياة</w:t>
            </w:r>
          </w:p>
        </w:tc>
        <w:tc>
          <w:tcPr>
            <w:tcW w:w="2835" w:type="dxa"/>
          </w:tcPr>
          <w:p w:rsidR="00F35690" w:rsidRDefault="00F35690" w:rsidP="00F35690">
            <w:pPr>
              <w:bidi/>
              <w:rPr>
                <w:color w:val="000000" w:themeColor="text1"/>
                <w:sz w:val="28"/>
                <w:szCs w:val="28"/>
                <w:rtl/>
                <w:lang w:bidi="ar-SY"/>
              </w:rPr>
            </w:pPr>
            <w:r>
              <w:rPr>
                <w:rFonts w:hint="cs"/>
                <w:color w:val="000000" w:themeColor="text1"/>
                <w:sz w:val="28"/>
                <w:szCs w:val="28"/>
                <w:rtl/>
                <w:lang w:bidi="ar-SY"/>
              </w:rPr>
              <w:t>19%</w:t>
            </w:r>
          </w:p>
        </w:tc>
      </w:tr>
      <w:tr w:rsidR="00F35690" w:rsidTr="00F35690">
        <w:tc>
          <w:tcPr>
            <w:tcW w:w="2835" w:type="dxa"/>
          </w:tcPr>
          <w:p w:rsidR="00F35690" w:rsidRDefault="00F35690" w:rsidP="00F35690">
            <w:pPr>
              <w:bidi/>
              <w:rPr>
                <w:color w:val="000000" w:themeColor="text1"/>
                <w:sz w:val="28"/>
                <w:szCs w:val="28"/>
                <w:rtl/>
                <w:lang w:bidi="ar-SY"/>
              </w:rPr>
            </w:pPr>
            <w:r>
              <w:rPr>
                <w:rFonts w:hint="cs"/>
                <w:color w:val="000000" w:themeColor="text1"/>
                <w:sz w:val="28"/>
                <w:szCs w:val="28"/>
                <w:rtl/>
                <w:lang w:bidi="ar-SY"/>
              </w:rPr>
              <w:t>قصور كلوي أوما قبل كلوي أو اضطراب شاردي</w:t>
            </w:r>
          </w:p>
        </w:tc>
        <w:tc>
          <w:tcPr>
            <w:tcW w:w="2835" w:type="dxa"/>
          </w:tcPr>
          <w:p w:rsidR="00F35690" w:rsidRDefault="00F35690" w:rsidP="00F35690">
            <w:pPr>
              <w:bidi/>
              <w:rPr>
                <w:color w:val="000000" w:themeColor="text1"/>
                <w:sz w:val="28"/>
                <w:szCs w:val="28"/>
                <w:rtl/>
                <w:lang w:bidi="ar-SY"/>
              </w:rPr>
            </w:pPr>
            <w:r>
              <w:rPr>
                <w:rFonts w:hint="cs"/>
                <w:color w:val="000000" w:themeColor="text1"/>
                <w:sz w:val="28"/>
                <w:szCs w:val="28"/>
                <w:rtl/>
                <w:lang w:bidi="ar-SY"/>
              </w:rPr>
              <w:t>0%</w:t>
            </w:r>
          </w:p>
        </w:tc>
      </w:tr>
      <w:tr w:rsidR="00F35690" w:rsidTr="00F35690">
        <w:tc>
          <w:tcPr>
            <w:tcW w:w="2835" w:type="dxa"/>
          </w:tcPr>
          <w:p w:rsidR="00F35690" w:rsidRDefault="00F35690" w:rsidP="00F35690">
            <w:pPr>
              <w:bidi/>
              <w:rPr>
                <w:color w:val="000000" w:themeColor="text1"/>
                <w:sz w:val="28"/>
                <w:szCs w:val="28"/>
                <w:rtl/>
                <w:lang w:bidi="ar-SY"/>
              </w:rPr>
            </w:pPr>
            <w:r>
              <w:rPr>
                <w:rFonts w:hint="cs"/>
                <w:color w:val="000000" w:themeColor="text1"/>
                <w:sz w:val="28"/>
                <w:szCs w:val="28"/>
                <w:rtl/>
                <w:lang w:bidi="ar-SY"/>
              </w:rPr>
              <w:t>غير ذلك</w:t>
            </w:r>
          </w:p>
        </w:tc>
        <w:tc>
          <w:tcPr>
            <w:tcW w:w="2835" w:type="dxa"/>
          </w:tcPr>
          <w:p w:rsidR="00F35690" w:rsidRDefault="00F35690" w:rsidP="00F35690">
            <w:pPr>
              <w:bidi/>
              <w:rPr>
                <w:color w:val="000000" w:themeColor="text1"/>
                <w:sz w:val="28"/>
                <w:szCs w:val="28"/>
                <w:rtl/>
                <w:lang w:bidi="ar-SY"/>
              </w:rPr>
            </w:pPr>
            <w:r>
              <w:rPr>
                <w:rFonts w:hint="cs"/>
                <w:color w:val="000000" w:themeColor="text1"/>
                <w:sz w:val="28"/>
                <w:szCs w:val="28"/>
                <w:rtl/>
                <w:lang w:bidi="ar-SY"/>
              </w:rPr>
              <w:t>9,5%</w:t>
            </w:r>
          </w:p>
        </w:tc>
      </w:tr>
    </w:tbl>
    <w:p w:rsidR="00F35690" w:rsidRPr="00F35690" w:rsidRDefault="00F35690" w:rsidP="005A3C03">
      <w:pPr>
        <w:bidi/>
        <w:rPr>
          <w:color w:val="000000" w:themeColor="text1"/>
          <w:sz w:val="28"/>
          <w:szCs w:val="28"/>
          <w:rtl/>
          <w:lang w:bidi="ar-SY"/>
        </w:rPr>
      </w:pPr>
    </w:p>
    <w:p w:rsidR="009F365A" w:rsidRPr="009F365A" w:rsidRDefault="009F365A" w:rsidP="00543B4D">
      <w:pPr>
        <w:bidi/>
        <w:rPr>
          <w:color w:val="000000" w:themeColor="text1"/>
          <w:rtl/>
          <w:lang w:bidi="ar-SY"/>
        </w:rPr>
      </w:pPr>
      <w:r>
        <w:rPr>
          <w:rFonts w:hint="cs"/>
          <w:color w:val="000000" w:themeColor="text1"/>
          <w:sz w:val="28"/>
          <w:szCs w:val="28"/>
          <w:rtl/>
          <w:lang w:bidi="ar-SY"/>
        </w:rPr>
        <w:t xml:space="preserve">  </w:t>
      </w:r>
      <w:r w:rsidR="000C4C68">
        <w:rPr>
          <w:rFonts w:hint="cs"/>
          <w:noProof/>
          <w:color w:val="000000" w:themeColor="text1"/>
          <w:sz w:val="28"/>
          <w:szCs w:val="28"/>
          <w:rtl/>
        </w:rPr>
        <w:drawing>
          <wp:inline distT="0" distB="0" distL="0" distR="0">
            <wp:extent cx="5486400" cy="3200400"/>
            <wp:effectExtent l="19050" t="0" r="1905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Pr>
          <w:rFonts w:hint="cs"/>
          <w:color w:val="000000" w:themeColor="text1"/>
          <w:sz w:val="28"/>
          <w:szCs w:val="28"/>
          <w:rtl/>
          <w:lang w:bidi="ar-SY"/>
        </w:rPr>
        <w:t xml:space="preserve">                                        </w:t>
      </w:r>
      <w:r w:rsidRPr="009F365A">
        <w:rPr>
          <w:rFonts w:hint="cs"/>
          <w:color w:val="000000" w:themeColor="text1"/>
          <w:rtl/>
          <w:lang w:bidi="ar-SY"/>
        </w:rPr>
        <w:t>الشكل رقم(</w:t>
      </w:r>
      <w:r w:rsidR="00543B4D">
        <w:rPr>
          <w:rFonts w:hint="cs"/>
          <w:color w:val="000000" w:themeColor="text1"/>
          <w:rtl/>
          <w:lang w:bidi="ar-SY"/>
        </w:rPr>
        <w:t>6</w:t>
      </w:r>
      <w:r w:rsidRPr="009F365A">
        <w:rPr>
          <w:rFonts w:hint="cs"/>
          <w:color w:val="000000" w:themeColor="text1"/>
          <w:rtl/>
          <w:lang w:bidi="ar-SY"/>
        </w:rPr>
        <w:t xml:space="preserve">) </w:t>
      </w:r>
      <w:r>
        <w:rPr>
          <w:rFonts w:hint="cs"/>
          <w:color w:val="000000" w:themeColor="text1"/>
          <w:rtl/>
          <w:lang w:bidi="ar-SY"/>
        </w:rPr>
        <w:t>يبين أسباب الوفيات في إنسداد الأمعاء عام 1995</w:t>
      </w:r>
    </w:p>
    <w:p w:rsidR="00F35690" w:rsidRDefault="00F35690" w:rsidP="009F365A">
      <w:pPr>
        <w:bidi/>
        <w:rPr>
          <w:color w:val="000000" w:themeColor="text1"/>
          <w:sz w:val="28"/>
          <w:szCs w:val="28"/>
          <w:rtl/>
          <w:lang w:bidi="ar-SY"/>
        </w:rPr>
      </w:pPr>
      <w:r>
        <w:rPr>
          <w:rFonts w:hint="cs"/>
          <w:color w:val="000000" w:themeColor="text1"/>
          <w:sz w:val="28"/>
          <w:szCs w:val="28"/>
          <w:rtl/>
          <w:lang w:bidi="ar-SY"/>
        </w:rPr>
        <w:t>نلاخظ أن السبب</w:t>
      </w:r>
      <w:r w:rsidR="00D10D18">
        <w:rPr>
          <w:rFonts w:hint="cs"/>
          <w:color w:val="000000" w:themeColor="text1"/>
          <w:sz w:val="28"/>
          <w:szCs w:val="28"/>
          <w:rtl/>
          <w:lang w:bidi="ar-SY"/>
        </w:rPr>
        <w:t xml:space="preserve"> الرئيسي للوفاة هو الإنتان </w:t>
      </w:r>
      <w:r>
        <w:rPr>
          <w:rFonts w:hint="cs"/>
          <w:color w:val="000000" w:themeColor="text1"/>
          <w:sz w:val="28"/>
          <w:szCs w:val="28"/>
          <w:rtl/>
          <w:lang w:bidi="ar-SY"/>
        </w:rPr>
        <w:t xml:space="preserve"> .</w:t>
      </w:r>
    </w:p>
    <w:p w:rsidR="00F35690" w:rsidRDefault="00F35690" w:rsidP="00F35690">
      <w:pPr>
        <w:bidi/>
        <w:rPr>
          <w:color w:val="000000" w:themeColor="text1"/>
          <w:sz w:val="28"/>
          <w:szCs w:val="28"/>
          <w:rtl/>
          <w:lang w:bidi="ar-SY"/>
        </w:rPr>
      </w:pPr>
      <w:r>
        <w:rPr>
          <w:rFonts w:hint="cs"/>
          <w:color w:val="000000" w:themeColor="text1"/>
          <w:sz w:val="28"/>
          <w:szCs w:val="28"/>
          <w:u w:val="single"/>
          <w:rtl/>
          <w:lang w:bidi="ar-SY"/>
        </w:rPr>
        <w:lastRenderedPageBreak/>
        <w:t xml:space="preserve">التأخر عن العمل الجراحي </w:t>
      </w:r>
      <w:r w:rsidR="00DA2500">
        <w:rPr>
          <w:rFonts w:hint="cs"/>
          <w:color w:val="000000" w:themeColor="text1"/>
          <w:sz w:val="28"/>
          <w:szCs w:val="28"/>
          <w:u w:val="single"/>
          <w:rtl/>
          <w:lang w:bidi="ar-SY"/>
        </w:rPr>
        <w:t>(أكثر من 24 ساعة )</w:t>
      </w:r>
      <w:r>
        <w:rPr>
          <w:rFonts w:hint="cs"/>
          <w:color w:val="000000" w:themeColor="text1"/>
          <w:sz w:val="28"/>
          <w:szCs w:val="28"/>
          <w:u w:val="single"/>
          <w:rtl/>
          <w:lang w:bidi="ar-SY"/>
        </w:rPr>
        <w:t>:</w:t>
      </w:r>
      <w:r>
        <w:rPr>
          <w:rFonts w:hint="cs"/>
          <w:color w:val="000000" w:themeColor="text1"/>
          <w:sz w:val="28"/>
          <w:szCs w:val="28"/>
          <w:rtl/>
          <w:lang w:bidi="ar-SY"/>
        </w:rPr>
        <w:t>3 حالات تأخر فقط عن العمل الجراحي ,حالة بسبب سوء الحالة العامة عند الطفل ,وحالتين حتى إثبات التشخيص.</w:t>
      </w:r>
    </w:p>
    <w:p w:rsidR="00F35690" w:rsidRDefault="00F35690" w:rsidP="00F35690">
      <w:pPr>
        <w:bidi/>
        <w:rPr>
          <w:color w:val="000000" w:themeColor="text1"/>
          <w:sz w:val="28"/>
          <w:szCs w:val="28"/>
          <w:rtl/>
          <w:lang w:bidi="ar-SY"/>
        </w:rPr>
      </w:pPr>
      <w:r>
        <w:rPr>
          <w:rFonts w:hint="cs"/>
          <w:color w:val="000000" w:themeColor="text1"/>
          <w:sz w:val="28"/>
          <w:szCs w:val="28"/>
          <w:u w:val="single"/>
          <w:rtl/>
          <w:lang w:bidi="ar-SY"/>
        </w:rPr>
        <w:t>التغطية الإنتانية :</w:t>
      </w:r>
      <w:r w:rsidR="00F0155C">
        <w:rPr>
          <w:rFonts w:hint="cs"/>
          <w:color w:val="000000" w:themeColor="text1"/>
          <w:sz w:val="28"/>
          <w:szCs w:val="28"/>
          <w:rtl/>
          <w:lang w:bidi="ar-SY"/>
        </w:rPr>
        <w:t>3 حالات فقط كانت تغطيتها خط ثاني ,والباقي خط أول .</w:t>
      </w:r>
    </w:p>
    <w:p w:rsidR="00F0155C" w:rsidRPr="00F35690" w:rsidRDefault="00F0155C" w:rsidP="00F0155C">
      <w:pPr>
        <w:bidi/>
        <w:rPr>
          <w:color w:val="000000" w:themeColor="text1"/>
          <w:sz w:val="28"/>
          <w:szCs w:val="28"/>
          <w:rtl/>
          <w:lang w:bidi="ar-SY"/>
        </w:rPr>
      </w:pPr>
    </w:p>
    <w:p w:rsidR="00305BA6" w:rsidRDefault="00305BA6" w:rsidP="00F35690">
      <w:pPr>
        <w:bidi/>
        <w:rPr>
          <w:b/>
          <w:bCs/>
          <w:color w:val="000000" w:themeColor="text1"/>
          <w:sz w:val="28"/>
          <w:szCs w:val="28"/>
          <w:u w:val="single"/>
          <w:rtl/>
          <w:lang w:bidi="ar-SY"/>
        </w:rPr>
      </w:pPr>
      <w:r>
        <w:rPr>
          <w:rFonts w:hint="cs"/>
          <w:b/>
          <w:bCs/>
          <w:color w:val="000000" w:themeColor="text1"/>
          <w:sz w:val="28"/>
          <w:szCs w:val="28"/>
          <w:u w:val="single"/>
          <w:rtl/>
          <w:lang w:bidi="ar-SY"/>
        </w:rPr>
        <w:t>عام 2000:</w:t>
      </w:r>
    </w:p>
    <w:p w:rsidR="00305BA6" w:rsidRDefault="00305BA6" w:rsidP="00305BA6">
      <w:pPr>
        <w:bidi/>
        <w:rPr>
          <w:color w:val="000000" w:themeColor="text1"/>
          <w:sz w:val="28"/>
          <w:szCs w:val="28"/>
          <w:rtl/>
          <w:lang w:bidi="ar-SY"/>
        </w:rPr>
      </w:pPr>
      <w:r>
        <w:rPr>
          <w:rFonts w:hint="cs"/>
          <w:color w:val="000000" w:themeColor="text1"/>
          <w:sz w:val="28"/>
          <w:szCs w:val="28"/>
          <w:rtl/>
          <w:lang w:bidi="ar-SY"/>
        </w:rPr>
        <w:t xml:space="preserve">عدد الحالات:96 حالة ,عددالوفيات 55 حالة. </w:t>
      </w:r>
    </w:p>
    <w:p w:rsidR="00305BA6" w:rsidRDefault="00305BA6" w:rsidP="00305BA6">
      <w:pPr>
        <w:bidi/>
        <w:rPr>
          <w:color w:val="000000" w:themeColor="text1"/>
          <w:sz w:val="28"/>
          <w:szCs w:val="28"/>
          <w:rtl/>
          <w:lang w:bidi="ar-SY"/>
        </w:rPr>
      </w:pPr>
      <w:r w:rsidRPr="001F4D99">
        <w:rPr>
          <w:rFonts w:hint="cs"/>
          <w:color w:val="000000" w:themeColor="text1"/>
          <w:sz w:val="28"/>
          <w:szCs w:val="28"/>
          <w:u w:val="single"/>
          <w:rtl/>
          <w:lang w:bidi="ar-SY"/>
        </w:rPr>
        <w:t>نسبة الوفيات</w:t>
      </w:r>
      <w:r>
        <w:rPr>
          <w:rFonts w:hint="cs"/>
          <w:color w:val="000000" w:themeColor="text1"/>
          <w:sz w:val="28"/>
          <w:szCs w:val="28"/>
          <w:rtl/>
          <w:lang w:bidi="ar-SY"/>
        </w:rPr>
        <w:t>:57,3%</w:t>
      </w:r>
    </w:p>
    <w:p w:rsidR="00305BA6" w:rsidRDefault="00305BA6" w:rsidP="00305BA6">
      <w:pPr>
        <w:bidi/>
        <w:rPr>
          <w:color w:val="000000" w:themeColor="text1"/>
          <w:sz w:val="28"/>
          <w:szCs w:val="28"/>
          <w:lang w:bidi="ar-SY"/>
        </w:rPr>
      </w:pPr>
      <w:r w:rsidRPr="001F4D99">
        <w:rPr>
          <w:rFonts w:hint="cs"/>
          <w:color w:val="000000" w:themeColor="text1"/>
          <w:sz w:val="28"/>
          <w:szCs w:val="28"/>
          <w:u w:val="single"/>
          <w:rtl/>
          <w:lang w:bidi="ar-SY"/>
        </w:rPr>
        <w:t>أسباب الوفيات</w:t>
      </w:r>
      <w:r w:rsidR="000F50CB">
        <w:rPr>
          <w:rFonts w:hint="cs"/>
          <w:color w:val="000000" w:themeColor="text1"/>
          <w:sz w:val="28"/>
          <w:szCs w:val="28"/>
          <w:u w:val="single"/>
          <w:rtl/>
          <w:lang w:bidi="ar-SY"/>
        </w:rPr>
        <w:t>:</w:t>
      </w:r>
    </w:p>
    <w:p w:rsidR="00305BA6" w:rsidRDefault="000F50CB" w:rsidP="00D770DE">
      <w:pPr>
        <w:bidi/>
        <w:rPr>
          <w:color w:val="000000" w:themeColor="text1"/>
          <w:sz w:val="28"/>
          <w:szCs w:val="28"/>
          <w:rtl/>
          <w:lang w:bidi="ar-SY"/>
        </w:rPr>
      </w:pPr>
      <w:r>
        <w:rPr>
          <w:rFonts w:hint="cs"/>
          <w:color w:val="000000" w:themeColor="text1"/>
          <w:sz w:val="28"/>
          <w:szCs w:val="28"/>
          <w:rtl/>
          <w:lang w:bidi="ar-SY"/>
        </w:rPr>
        <w:t xml:space="preserve"> ال</w:t>
      </w:r>
      <w:r w:rsidR="00305BA6">
        <w:rPr>
          <w:rFonts w:hint="cs"/>
          <w:color w:val="000000" w:themeColor="text1"/>
          <w:sz w:val="28"/>
          <w:szCs w:val="28"/>
          <w:rtl/>
          <w:lang w:bidi="ar-SY"/>
        </w:rPr>
        <w:t xml:space="preserve">جدول رقم </w:t>
      </w:r>
      <w:r w:rsidR="00997AE4">
        <w:rPr>
          <w:rFonts w:hint="cs"/>
          <w:color w:val="000000" w:themeColor="text1"/>
          <w:sz w:val="28"/>
          <w:szCs w:val="28"/>
          <w:rtl/>
          <w:lang w:bidi="ar-SY"/>
        </w:rPr>
        <w:t>(</w:t>
      </w:r>
      <w:r w:rsidR="00D770DE">
        <w:rPr>
          <w:rFonts w:hint="cs"/>
          <w:color w:val="000000" w:themeColor="text1"/>
          <w:sz w:val="28"/>
          <w:szCs w:val="28"/>
          <w:rtl/>
          <w:lang w:bidi="ar-SY"/>
        </w:rPr>
        <w:t>11</w:t>
      </w:r>
      <w:r w:rsidR="00997AE4">
        <w:rPr>
          <w:rFonts w:hint="cs"/>
          <w:color w:val="000000" w:themeColor="text1"/>
          <w:sz w:val="28"/>
          <w:szCs w:val="28"/>
          <w:rtl/>
          <w:lang w:bidi="ar-SY"/>
        </w:rPr>
        <w:t xml:space="preserve">) يبين </w:t>
      </w:r>
      <w:r w:rsidR="00305BA6">
        <w:rPr>
          <w:rFonts w:hint="cs"/>
          <w:color w:val="000000" w:themeColor="text1"/>
          <w:sz w:val="28"/>
          <w:szCs w:val="28"/>
          <w:rtl/>
          <w:lang w:bidi="ar-SY"/>
        </w:rPr>
        <w:t xml:space="preserve">أسباب </w:t>
      </w:r>
      <w:r w:rsidR="00997AE4">
        <w:rPr>
          <w:rFonts w:hint="cs"/>
          <w:color w:val="000000" w:themeColor="text1"/>
          <w:sz w:val="28"/>
          <w:szCs w:val="28"/>
          <w:rtl/>
          <w:lang w:bidi="ar-SY"/>
        </w:rPr>
        <w:t>الوفيات في انسداد الأمعاءونسبة كل منها عام 2000</w:t>
      </w:r>
    </w:p>
    <w:p w:rsidR="00D770DE" w:rsidRDefault="00D770DE" w:rsidP="00D770DE">
      <w:pPr>
        <w:bidi/>
        <w:rPr>
          <w:color w:val="000000" w:themeColor="text1"/>
          <w:sz w:val="28"/>
          <w:szCs w:val="28"/>
          <w:rtl/>
          <w:lang w:bidi="ar-SY"/>
        </w:rPr>
      </w:pPr>
      <w:r>
        <w:rPr>
          <w:rFonts w:hint="cs"/>
          <w:color w:val="000000" w:themeColor="text1"/>
          <w:rtl/>
          <w:lang w:bidi="ar-SY"/>
        </w:rPr>
        <w:t>الجدول (11) أسباب الوفيات ونسبة كل منها في أنسداد الأمعاء عام 2000</w:t>
      </w:r>
    </w:p>
    <w:tbl>
      <w:tblPr>
        <w:tblStyle w:val="a7"/>
        <w:bidiVisual/>
        <w:tblW w:w="0" w:type="auto"/>
        <w:tblLook w:val="04A0"/>
      </w:tblPr>
      <w:tblGrid>
        <w:gridCol w:w="2835"/>
        <w:gridCol w:w="2835"/>
      </w:tblGrid>
      <w:tr w:rsidR="00305BA6" w:rsidTr="008A5B58">
        <w:tc>
          <w:tcPr>
            <w:tcW w:w="2835" w:type="dxa"/>
          </w:tcPr>
          <w:p w:rsidR="00305BA6" w:rsidRDefault="00305BA6" w:rsidP="008A5B58">
            <w:pPr>
              <w:bidi/>
              <w:rPr>
                <w:color w:val="000000" w:themeColor="text1"/>
                <w:sz w:val="28"/>
                <w:szCs w:val="28"/>
                <w:rtl/>
                <w:lang w:bidi="ar-SY"/>
              </w:rPr>
            </w:pPr>
            <w:r>
              <w:rPr>
                <w:rFonts w:hint="cs"/>
                <w:color w:val="000000" w:themeColor="text1"/>
                <w:sz w:val="28"/>
                <w:szCs w:val="28"/>
                <w:rtl/>
                <w:lang w:bidi="ar-SY"/>
              </w:rPr>
              <w:t>السبب</w:t>
            </w:r>
          </w:p>
        </w:tc>
        <w:tc>
          <w:tcPr>
            <w:tcW w:w="2835" w:type="dxa"/>
          </w:tcPr>
          <w:p w:rsidR="00305BA6" w:rsidRDefault="00305BA6" w:rsidP="008A5B58">
            <w:pPr>
              <w:bidi/>
              <w:rPr>
                <w:color w:val="000000" w:themeColor="text1"/>
                <w:sz w:val="28"/>
                <w:szCs w:val="28"/>
                <w:rtl/>
                <w:lang w:bidi="ar-SY"/>
              </w:rPr>
            </w:pPr>
            <w:r>
              <w:rPr>
                <w:rFonts w:hint="cs"/>
                <w:color w:val="000000" w:themeColor="text1"/>
                <w:sz w:val="28"/>
                <w:szCs w:val="28"/>
                <w:rtl/>
                <w:lang w:bidi="ar-SY"/>
              </w:rPr>
              <w:t>النسبة</w:t>
            </w:r>
          </w:p>
        </w:tc>
      </w:tr>
      <w:tr w:rsidR="00305BA6" w:rsidTr="008A5B58">
        <w:tc>
          <w:tcPr>
            <w:tcW w:w="2835" w:type="dxa"/>
          </w:tcPr>
          <w:p w:rsidR="00305BA6" w:rsidRDefault="00305BA6" w:rsidP="008A5B58">
            <w:pPr>
              <w:bidi/>
              <w:rPr>
                <w:color w:val="000000" w:themeColor="text1"/>
                <w:sz w:val="28"/>
                <w:szCs w:val="28"/>
                <w:rtl/>
                <w:lang w:bidi="ar-SY"/>
              </w:rPr>
            </w:pPr>
            <w:r>
              <w:rPr>
                <w:rFonts w:hint="cs"/>
                <w:color w:val="000000" w:themeColor="text1"/>
                <w:sz w:val="28"/>
                <w:szCs w:val="28"/>
                <w:rtl/>
                <w:lang w:bidi="ar-SY"/>
              </w:rPr>
              <w:t xml:space="preserve">انتان دم </w:t>
            </w:r>
            <w:r w:rsidR="00543B4D">
              <w:rPr>
                <w:rFonts w:hint="cs"/>
                <w:color w:val="000000" w:themeColor="text1"/>
                <w:sz w:val="28"/>
                <w:szCs w:val="28"/>
                <w:rtl/>
                <w:lang w:bidi="ar-SY"/>
              </w:rPr>
              <w:t>مع زرع دم إيجابي</w:t>
            </w:r>
          </w:p>
        </w:tc>
        <w:tc>
          <w:tcPr>
            <w:tcW w:w="2835" w:type="dxa"/>
          </w:tcPr>
          <w:p w:rsidR="00305BA6" w:rsidRDefault="005227B2" w:rsidP="008A5B58">
            <w:pPr>
              <w:bidi/>
              <w:rPr>
                <w:color w:val="000000" w:themeColor="text1"/>
                <w:sz w:val="28"/>
                <w:szCs w:val="28"/>
                <w:rtl/>
                <w:lang w:bidi="ar-SY"/>
              </w:rPr>
            </w:pPr>
            <w:r>
              <w:rPr>
                <w:color w:val="000000" w:themeColor="text1"/>
                <w:sz w:val="28"/>
                <w:szCs w:val="28"/>
                <w:lang w:bidi="ar-SY"/>
              </w:rPr>
              <w:t>18</w:t>
            </w:r>
            <w:r w:rsidR="00305BA6">
              <w:rPr>
                <w:rFonts w:hint="cs"/>
                <w:color w:val="000000" w:themeColor="text1"/>
                <w:sz w:val="28"/>
                <w:szCs w:val="28"/>
                <w:rtl/>
                <w:lang w:bidi="ar-SY"/>
              </w:rPr>
              <w:t>%</w:t>
            </w:r>
          </w:p>
        </w:tc>
      </w:tr>
      <w:tr w:rsidR="00305BA6" w:rsidTr="008A5B58">
        <w:tc>
          <w:tcPr>
            <w:tcW w:w="2835" w:type="dxa"/>
          </w:tcPr>
          <w:p w:rsidR="00305BA6" w:rsidRDefault="00305BA6" w:rsidP="008A5B58">
            <w:pPr>
              <w:bidi/>
              <w:rPr>
                <w:color w:val="000000" w:themeColor="text1"/>
                <w:sz w:val="28"/>
                <w:szCs w:val="28"/>
                <w:rtl/>
                <w:lang w:bidi="ar-SY"/>
              </w:rPr>
            </w:pPr>
            <w:r>
              <w:rPr>
                <w:rFonts w:hint="cs"/>
                <w:color w:val="000000" w:themeColor="text1"/>
                <w:sz w:val="28"/>
                <w:szCs w:val="28"/>
                <w:rtl/>
                <w:lang w:bidi="ar-SY"/>
              </w:rPr>
              <w:t>انتان دم</w:t>
            </w:r>
            <w:r w:rsidR="00543B4D">
              <w:rPr>
                <w:rFonts w:hint="cs"/>
                <w:color w:val="000000" w:themeColor="text1"/>
                <w:sz w:val="28"/>
                <w:szCs w:val="28"/>
                <w:rtl/>
                <w:lang w:bidi="ar-SY"/>
              </w:rPr>
              <w:t xml:space="preserve"> دون زرع دم</w:t>
            </w:r>
          </w:p>
        </w:tc>
        <w:tc>
          <w:tcPr>
            <w:tcW w:w="2835" w:type="dxa"/>
          </w:tcPr>
          <w:p w:rsidR="00305BA6" w:rsidRDefault="000F50CB" w:rsidP="008A5B58">
            <w:pPr>
              <w:bidi/>
              <w:rPr>
                <w:color w:val="000000" w:themeColor="text1"/>
                <w:sz w:val="28"/>
                <w:szCs w:val="28"/>
                <w:rtl/>
                <w:lang w:bidi="ar-SY"/>
              </w:rPr>
            </w:pPr>
            <w:r>
              <w:rPr>
                <w:rFonts w:hint="cs"/>
                <w:color w:val="000000" w:themeColor="text1"/>
                <w:sz w:val="28"/>
                <w:szCs w:val="28"/>
                <w:rtl/>
                <w:lang w:bidi="ar-SY"/>
              </w:rPr>
              <w:t>61</w:t>
            </w:r>
            <w:r w:rsidR="00305BA6">
              <w:rPr>
                <w:rFonts w:hint="cs"/>
                <w:color w:val="000000" w:themeColor="text1"/>
                <w:sz w:val="28"/>
                <w:szCs w:val="28"/>
                <w:rtl/>
                <w:lang w:bidi="ar-SY"/>
              </w:rPr>
              <w:t>%</w:t>
            </w:r>
          </w:p>
        </w:tc>
      </w:tr>
      <w:tr w:rsidR="00305BA6" w:rsidTr="008A5B58">
        <w:tc>
          <w:tcPr>
            <w:tcW w:w="2835" w:type="dxa"/>
          </w:tcPr>
          <w:p w:rsidR="00305BA6" w:rsidRDefault="00305BA6" w:rsidP="008A5B58">
            <w:pPr>
              <w:bidi/>
              <w:rPr>
                <w:color w:val="000000" w:themeColor="text1"/>
                <w:sz w:val="28"/>
                <w:szCs w:val="28"/>
                <w:rtl/>
                <w:lang w:bidi="ar-SY"/>
              </w:rPr>
            </w:pPr>
            <w:r>
              <w:rPr>
                <w:rFonts w:hint="cs"/>
                <w:color w:val="000000" w:themeColor="text1"/>
                <w:sz w:val="28"/>
                <w:szCs w:val="28"/>
                <w:rtl/>
                <w:lang w:bidi="ar-SY"/>
              </w:rPr>
              <w:t>تشوهات مرافقة مهددة للحياة</w:t>
            </w:r>
          </w:p>
        </w:tc>
        <w:tc>
          <w:tcPr>
            <w:tcW w:w="2835" w:type="dxa"/>
          </w:tcPr>
          <w:p w:rsidR="00305BA6" w:rsidRDefault="000F50CB" w:rsidP="008A5B58">
            <w:pPr>
              <w:bidi/>
              <w:rPr>
                <w:color w:val="000000" w:themeColor="text1"/>
                <w:sz w:val="28"/>
                <w:szCs w:val="28"/>
                <w:rtl/>
                <w:lang w:bidi="ar-SY"/>
              </w:rPr>
            </w:pPr>
            <w:r>
              <w:rPr>
                <w:rFonts w:hint="cs"/>
                <w:color w:val="000000" w:themeColor="text1"/>
                <w:sz w:val="28"/>
                <w:szCs w:val="28"/>
                <w:rtl/>
                <w:lang w:bidi="ar-SY"/>
              </w:rPr>
              <w:t>7,5</w:t>
            </w:r>
            <w:r w:rsidR="00305BA6">
              <w:rPr>
                <w:rFonts w:hint="cs"/>
                <w:color w:val="000000" w:themeColor="text1"/>
                <w:sz w:val="28"/>
                <w:szCs w:val="28"/>
                <w:rtl/>
                <w:lang w:bidi="ar-SY"/>
              </w:rPr>
              <w:t>%</w:t>
            </w:r>
          </w:p>
        </w:tc>
      </w:tr>
      <w:tr w:rsidR="00305BA6" w:rsidTr="008A5B58">
        <w:tc>
          <w:tcPr>
            <w:tcW w:w="2835" w:type="dxa"/>
          </w:tcPr>
          <w:p w:rsidR="00305BA6" w:rsidRDefault="00305BA6" w:rsidP="008A5B58">
            <w:pPr>
              <w:bidi/>
              <w:rPr>
                <w:color w:val="000000" w:themeColor="text1"/>
                <w:sz w:val="28"/>
                <w:szCs w:val="28"/>
                <w:rtl/>
                <w:lang w:bidi="ar-SY"/>
              </w:rPr>
            </w:pPr>
            <w:r>
              <w:rPr>
                <w:rFonts w:hint="cs"/>
                <w:color w:val="000000" w:themeColor="text1"/>
                <w:sz w:val="28"/>
                <w:szCs w:val="28"/>
                <w:rtl/>
                <w:lang w:bidi="ar-SY"/>
              </w:rPr>
              <w:t>قصور كلوي أوما قبل كلوي أو اضطراب شاردي</w:t>
            </w:r>
          </w:p>
        </w:tc>
        <w:tc>
          <w:tcPr>
            <w:tcW w:w="2835" w:type="dxa"/>
          </w:tcPr>
          <w:p w:rsidR="00305BA6" w:rsidRDefault="000F50CB" w:rsidP="008A5B58">
            <w:pPr>
              <w:bidi/>
              <w:rPr>
                <w:color w:val="000000" w:themeColor="text1"/>
                <w:sz w:val="28"/>
                <w:szCs w:val="28"/>
                <w:rtl/>
                <w:lang w:bidi="ar-SY"/>
              </w:rPr>
            </w:pPr>
            <w:r>
              <w:rPr>
                <w:rFonts w:hint="cs"/>
                <w:color w:val="000000" w:themeColor="text1"/>
                <w:sz w:val="28"/>
                <w:szCs w:val="28"/>
                <w:rtl/>
                <w:lang w:bidi="ar-SY"/>
              </w:rPr>
              <w:t>3,7</w:t>
            </w:r>
            <w:r w:rsidR="00305BA6">
              <w:rPr>
                <w:rFonts w:hint="cs"/>
                <w:color w:val="000000" w:themeColor="text1"/>
                <w:sz w:val="28"/>
                <w:szCs w:val="28"/>
                <w:rtl/>
                <w:lang w:bidi="ar-SY"/>
              </w:rPr>
              <w:t>%</w:t>
            </w:r>
          </w:p>
        </w:tc>
      </w:tr>
      <w:tr w:rsidR="00305BA6" w:rsidTr="008A5B58">
        <w:tc>
          <w:tcPr>
            <w:tcW w:w="2835" w:type="dxa"/>
          </w:tcPr>
          <w:p w:rsidR="00305BA6" w:rsidRDefault="00305BA6" w:rsidP="008A5B58">
            <w:pPr>
              <w:bidi/>
              <w:rPr>
                <w:color w:val="000000" w:themeColor="text1"/>
                <w:sz w:val="28"/>
                <w:szCs w:val="28"/>
                <w:rtl/>
                <w:lang w:bidi="ar-SY"/>
              </w:rPr>
            </w:pPr>
            <w:r>
              <w:rPr>
                <w:rFonts w:hint="cs"/>
                <w:color w:val="000000" w:themeColor="text1"/>
                <w:sz w:val="28"/>
                <w:szCs w:val="28"/>
                <w:rtl/>
                <w:lang w:bidi="ar-SY"/>
              </w:rPr>
              <w:t>غير ذلك</w:t>
            </w:r>
          </w:p>
        </w:tc>
        <w:tc>
          <w:tcPr>
            <w:tcW w:w="2835" w:type="dxa"/>
          </w:tcPr>
          <w:p w:rsidR="00305BA6" w:rsidRDefault="00305BA6" w:rsidP="008A5B58">
            <w:pPr>
              <w:bidi/>
              <w:rPr>
                <w:color w:val="000000" w:themeColor="text1"/>
                <w:sz w:val="28"/>
                <w:szCs w:val="28"/>
                <w:rtl/>
                <w:lang w:bidi="ar-SY"/>
              </w:rPr>
            </w:pPr>
            <w:r>
              <w:rPr>
                <w:rFonts w:hint="cs"/>
                <w:color w:val="000000" w:themeColor="text1"/>
                <w:sz w:val="28"/>
                <w:szCs w:val="28"/>
                <w:rtl/>
                <w:lang w:bidi="ar-SY"/>
              </w:rPr>
              <w:t>11%</w:t>
            </w:r>
          </w:p>
        </w:tc>
      </w:tr>
    </w:tbl>
    <w:p w:rsidR="00D770DE" w:rsidRDefault="00D770DE" w:rsidP="000F50CB">
      <w:pPr>
        <w:bidi/>
        <w:rPr>
          <w:color w:val="000000" w:themeColor="text1"/>
          <w:rtl/>
          <w:lang w:bidi="ar-SY"/>
        </w:rPr>
      </w:pPr>
    </w:p>
    <w:p w:rsidR="000F50CB" w:rsidRDefault="000F50CB" w:rsidP="00D770DE">
      <w:pPr>
        <w:bidi/>
        <w:rPr>
          <w:color w:val="000000" w:themeColor="text1"/>
          <w:sz w:val="28"/>
          <w:szCs w:val="28"/>
          <w:rtl/>
          <w:lang w:bidi="ar-SY"/>
        </w:rPr>
      </w:pPr>
      <w:r>
        <w:rPr>
          <w:rFonts w:hint="cs"/>
          <w:color w:val="000000" w:themeColor="text1"/>
          <w:sz w:val="28"/>
          <w:szCs w:val="28"/>
          <w:rtl/>
          <w:lang w:bidi="ar-SY"/>
        </w:rPr>
        <w:t>نلاحظ أن أكثر من ستين بالمئة من</w:t>
      </w:r>
      <w:r w:rsidR="008A5B58">
        <w:rPr>
          <w:color w:val="000000" w:themeColor="text1"/>
          <w:sz w:val="28"/>
          <w:szCs w:val="28"/>
          <w:lang w:bidi="ar-SY"/>
        </w:rPr>
        <w:t xml:space="preserve"> </w:t>
      </w:r>
      <w:r w:rsidR="00D770DE">
        <w:rPr>
          <w:rFonts w:hint="cs"/>
          <w:color w:val="000000" w:themeColor="text1"/>
          <w:sz w:val="28"/>
          <w:szCs w:val="28"/>
          <w:rtl/>
          <w:lang w:bidi="ar-SY"/>
        </w:rPr>
        <w:t>الأسباب هو</w:t>
      </w:r>
      <w:r>
        <w:rPr>
          <w:rFonts w:hint="cs"/>
          <w:color w:val="000000" w:themeColor="text1"/>
          <w:sz w:val="28"/>
          <w:szCs w:val="28"/>
          <w:rtl/>
          <w:lang w:bidi="ar-SY"/>
        </w:rPr>
        <w:t xml:space="preserve"> انتان الدم .</w:t>
      </w:r>
    </w:p>
    <w:p w:rsidR="00305BA6" w:rsidRDefault="005227B2" w:rsidP="00305BA6">
      <w:pPr>
        <w:bidi/>
        <w:rPr>
          <w:color w:val="000000" w:themeColor="text1"/>
          <w:sz w:val="28"/>
          <w:szCs w:val="28"/>
          <w:rtl/>
          <w:lang w:bidi="ar-SY"/>
        </w:rPr>
      </w:pPr>
      <w:r>
        <w:rPr>
          <w:noProof/>
          <w:color w:val="000000" w:themeColor="text1"/>
          <w:sz w:val="28"/>
          <w:szCs w:val="28"/>
          <w:rtl/>
        </w:rPr>
        <w:lastRenderedPageBreak/>
        <w:drawing>
          <wp:inline distT="0" distB="0" distL="0" distR="0">
            <wp:extent cx="5486400" cy="3200400"/>
            <wp:effectExtent l="19050" t="0" r="1905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997AE4" w:rsidRPr="00997AE4" w:rsidRDefault="00997AE4" w:rsidP="00543B4D">
      <w:pPr>
        <w:bidi/>
        <w:rPr>
          <w:color w:val="000000" w:themeColor="text1"/>
          <w:rtl/>
          <w:lang w:bidi="ar-SY"/>
        </w:rPr>
      </w:pPr>
      <w:r>
        <w:rPr>
          <w:rFonts w:hint="cs"/>
          <w:color w:val="000000" w:themeColor="text1"/>
          <w:rtl/>
          <w:lang w:bidi="ar-SY"/>
        </w:rPr>
        <w:t xml:space="preserve">                                                  </w:t>
      </w:r>
      <w:r w:rsidRPr="00997AE4">
        <w:rPr>
          <w:rFonts w:hint="cs"/>
          <w:color w:val="000000" w:themeColor="text1"/>
          <w:rtl/>
          <w:lang w:bidi="ar-SY"/>
        </w:rPr>
        <w:t>الشكل رقم(</w:t>
      </w:r>
      <w:r w:rsidR="00543B4D">
        <w:rPr>
          <w:rFonts w:hint="cs"/>
          <w:color w:val="000000" w:themeColor="text1"/>
          <w:rtl/>
          <w:lang w:bidi="ar-SY"/>
        </w:rPr>
        <w:t>7</w:t>
      </w:r>
      <w:r w:rsidRPr="00997AE4">
        <w:rPr>
          <w:rFonts w:hint="cs"/>
          <w:color w:val="000000" w:themeColor="text1"/>
          <w:rtl/>
          <w:lang w:bidi="ar-SY"/>
        </w:rPr>
        <w:t>) أسباب الوفيات في انسداد الأمعاء عام 2000</w:t>
      </w:r>
    </w:p>
    <w:p w:rsidR="000F50CB" w:rsidRDefault="000F50CB" w:rsidP="00997AE4">
      <w:pPr>
        <w:bidi/>
        <w:rPr>
          <w:color w:val="000000" w:themeColor="text1"/>
          <w:sz w:val="28"/>
          <w:szCs w:val="28"/>
          <w:rtl/>
          <w:lang w:bidi="ar-SY"/>
        </w:rPr>
      </w:pPr>
      <w:r w:rsidRPr="001F4D99">
        <w:rPr>
          <w:rFonts w:hint="cs"/>
          <w:color w:val="000000" w:themeColor="text1"/>
          <w:sz w:val="28"/>
          <w:szCs w:val="28"/>
          <w:u w:val="single"/>
          <w:rtl/>
          <w:lang w:bidi="ar-SY"/>
        </w:rPr>
        <w:t>التأخر عن العمل الجراحي</w:t>
      </w:r>
      <w:r>
        <w:rPr>
          <w:rFonts w:hint="cs"/>
          <w:color w:val="000000" w:themeColor="text1"/>
          <w:sz w:val="28"/>
          <w:szCs w:val="28"/>
          <w:rtl/>
          <w:lang w:bidi="ar-SY"/>
        </w:rPr>
        <w:t xml:space="preserve"> (أكثر من 24 ساعة):5 حالات فقط كان هناك تأخر عن العمل الجراحي أي 5,2%من المرضى.</w:t>
      </w:r>
    </w:p>
    <w:p w:rsidR="000F50CB" w:rsidRDefault="000F50CB" w:rsidP="000F50CB">
      <w:pPr>
        <w:bidi/>
        <w:rPr>
          <w:color w:val="000000" w:themeColor="text1"/>
          <w:sz w:val="28"/>
          <w:szCs w:val="28"/>
          <w:rtl/>
          <w:lang w:bidi="ar-SY"/>
        </w:rPr>
      </w:pPr>
      <w:r w:rsidRPr="001F4D99">
        <w:rPr>
          <w:rFonts w:hint="cs"/>
          <w:color w:val="000000" w:themeColor="text1"/>
          <w:sz w:val="28"/>
          <w:szCs w:val="28"/>
          <w:u w:val="single"/>
          <w:rtl/>
          <w:lang w:bidi="ar-SY"/>
        </w:rPr>
        <w:t>سبب التأخر</w:t>
      </w:r>
      <w:r>
        <w:rPr>
          <w:rFonts w:hint="cs"/>
          <w:color w:val="000000" w:themeColor="text1"/>
          <w:sz w:val="28"/>
          <w:szCs w:val="28"/>
          <w:rtl/>
          <w:lang w:bidi="ar-SY"/>
        </w:rPr>
        <w:t>:60% حتى إثبات التشخيص</w:t>
      </w:r>
    </w:p>
    <w:p w:rsidR="000F50CB" w:rsidRDefault="00CD2D12" w:rsidP="000F50CB">
      <w:pPr>
        <w:bidi/>
        <w:rPr>
          <w:color w:val="000000" w:themeColor="text1"/>
          <w:sz w:val="28"/>
          <w:szCs w:val="28"/>
          <w:rtl/>
          <w:lang w:bidi="ar-SY"/>
        </w:rPr>
      </w:pPr>
      <w:r>
        <w:rPr>
          <w:rFonts w:hint="cs"/>
          <w:color w:val="000000" w:themeColor="text1"/>
          <w:sz w:val="28"/>
          <w:szCs w:val="28"/>
          <w:rtl/>
          <w:lang w:bidi="ar-SY"/>
        </w:rPr>
        <w:t>40%</w:t>
      </w:r>
      <w:r w:rsidR="000F50CB">
        <w:rPr>
          <w:rFonts w:hint="cs"/>
          <w:color w:val="000000" w:themeColor="text1"/>
          <w:sz w:val="28"/>
          <w:szCs w:val="28"/>
          <w:rtl/>
          <w:lang w:bidi="ar-SY"/>
        </w:rPr>
        <w:t>سوء الحالة العامة عند الطفل (لتحسين الحالة العامة ثم تم إجراء العمل الجراحي).</w:t>
      </w:r>
    </w:p>
    <w:p w:rsidR="000F50CB" w:rsidRDefault="00CD2D12" w:rsidP="000F50CB">
      <w:pPr>
        <w:bidi/>
        <w:rPr>
          <w:color w:val="000000" w:themeColor="text1"/>
          <w:sz w:val="28"/>
          <w:szCs w:val="28"/>
          <w:rtl/>
          <w:lang w:bidi="ar-SY"/>
        </w:rPr>
      </w:pPr>
      <w:r>
        <w:rPr>
          <w:rFonts w:hint="cs"/>
          <w:color w:val="000000" w:themeColor="text1"/>
          <w:sz w:val="28"/>
          <w:szCs w:val="28"/>
          <w:rtl/>
          <w:lang w:bidi="ar-SY"/>
        </w:rPr>
        <w:t>لا</w:t>
      </w:r>
      <w:r w:rsidR="000F50CB">
        <w:rPr>
          <w:rFonts w:hint="cs"/>
          <w:color w:val="000000" w:themeColor="text1"/>
          <w:sz w:val="28"/>
          <w:szCs w:val="28"/>
          <w:rtl/>
          <w:lang w:bidi="ar-SY"/>
        </w:rPr>
        <w:t xml:space="preserve">يوجد علاقة احصائية بين التأخر والوفاة </w:t>
      </w:r>
      <w:r w:rsidR="000F50CB">
        <w:rPr>
          <w:color w:val="000000" w:themeColor="text1"/>
          <w:sz w:val="28"/>
          <w:szCs w:val="28"/>
          <w:lang w:bidi="ar-SY"/>
        </w:rPr>
        <w:t>P value</w:t>
      </w:r>
      <w:r>
        <w:rPr>
          <w:rFonts w:hint="cs"/>
          <w:color w:val="000000" w:themeColor="text1"/>
          <w:sz w:val="28"/>
          <w:szCs w:val="28"/>
          <w:rtl/>
          <w:lang w:bidi="ar-SY"/>
        </w:rPr>
        <w:t>=0,7</w:t>
      </w:r>
    </w:p>
    <w:p w:rsidR="000F50CB" w:rsidRDefault="000F50CB" w:rsidP="00CD2D12">
      <w:pPr>
        <w:bidi/>
        <w:rPr>
          <w:color w:val="000000" w:themeColor="text1"/>
          <w:sz w:val="28"/>
          <w:szCs w:val="28"/>
          <w:rtl/>
          <w:lang w:bidi="ar-SY"/>
        </w:rPr>
      </w:pPr>
      <w:r w:rsidRPr="001F4D99">
        <w:rPr>
          <w:rFonts w:hint="cs"/>
          <w:color w:val="000000" w:themeColor="text1"/>
          <w:sz w:val="28"/>
          <w:szCs w:val="28"/>
          <w:u w:val="single"/>
          <w:rtl/>
          <w:lang w:bidi="ar-SY"/>
        </w:rPr>
        <w:t>التغطية الإنتانية</w:t>
      </w:r>
      <w:r w:rsidR="00CD2D12">
        <w:rPr>
          <w:rFonts w:hint="cs"/>
          <w:color w:val="000000" w:themeColor="text1"/>
          <w:sz w:val="28"/>
          <w:szCs w:val="28"/>
          <w:rtl/>
          <w:lang w:bidi="ar-SY"/>
        </w:rPr>
        <w:t xml:space="preserve"> :</w:t>
      </w:r>
      <w:r>
        <w:rPr>
          <w:color w:val="000000" w:themeColor="text1"/>
          <w:sz w:val="28"/>
          <w:szCs w:val="28"/>
          <w:rtl/>
          <w:lang w:bidi="ar-SY"/>
        </w:rPr>
        <w:tab/>
      </w:r>
    </w:p>
    <w:p w:rsidR="000F50CB" w:rsidRDefault="00CD2D12" w:rsidP="000F50CB">
      <w:pPr>
        <w:bidi/>
        <w:rPr>
          <w:color w:val="000000" w:themeColor="text1"/>
          <w:sz w:val="28"/>
          <w:szCs w:val="28"/>
          <w:rtl/>
          <w:lang w:bidi="ar-SY"/>
        </w:rPr>
      </w:pPr>
      <w:r>
        <w:rPr>
          <w:rFonts w:hint="cs"/>
          <w:color w:val="000000" w:themeColor="text1"/>
          <w:sz w:val="28"/>
          <w:szCs w:val="28"/>
          <w:rtl/>
          <w:lang w:bidi="ar-SY"/>
        </w:rPr>
        <w:t>72</w:t>
      </w:r>
      <w:r w:rsidR="000F50CB">
        <w:rPr>
          <w:rFonts w:hint="cs"/>
          <w:color w:val="000000" w:themeColor="text1"/>
          <w:sz w:val="28"/>
          <w:szCs w:val="28"/>
          <w:rtl/>
          <w:lang w:bidi="ar-SY"/>
        </w:rPr>
        <w:t>%من المرضى وضعوا على الخ</w:t>
      </w:r>
      <w:r w:rsidR="004579B1">
        <w:rPr>
          <w:rFonts w:hint="cs"/>
          <w:color w:val="000000" w:themeColor="text1"/>
          <w:sz w:val="28"/>
          <w:szCs w:val="28"/>
          <w:rtl/>
          <w:lang w:bidi="ar-SY"/>
        </w:rPr>
        <w:t>ط الأول (69 مريض)</w:t>
      </w:r>
    </w:p>
    <w:p w:rsidR="000F50CB" w:rsidRDefault="00CD2D12" w:rsidP="000F50CB">
      <w:pPr>
        <w:bidi/>
        <w:rPr>
          <w:color w:val="000000" w:themeColor="text1"/>
          <w:sz w:val="28"/>
          <w:szCs w:val="28"/>
          <w:rtl/>
          <w:lang w:bidi="ar-SY"/>
        </w:rPr>
      </w:pPr>
      <w:r>
        <w:rPr>
          <w:rFonts w:hint="cs"/>
          <w:color w:val="000000" w:themeColor="text1"/>
          <w:sz w:val="28"/>
          <w:szCs w:val="28"/>
          <w:rtl/>
          <w:lang w:bidi="ar-SY"/>
        </w:rPr>
        <w:t>28</w:t>
      </w:r>
      <w:r w:rsidR="000F50CB">
        <w:rPr>
          <w:rFonts w:hint="cs"/>
          <w:color w:val="000000" w:themeColor="text1"/>
          <w:sz w:val="28"/>
          <w:szCs w:val="28"/>
          <w:rtl/>
          <w:lang w:bidi="ar-SY"/>
        </w:rPr>
        <w:t xml:space="preserve">% </w:t>
      </w:r>
      <w:r w:rsidR="004579B1">
        <w:rPr>
          <w:rFonts w:hint="cs"/>
          <w:color w:val="000000" w:themeColor="text1"/>
          <w:sz w:val="28"/>
          <w:szCs w:val="28"/>
          <w:rtl/>
          <w:lang w:bidi="ar-SY"/>
        </w:rPr>
        <w:t>من المرضى وضعوا على الخط الثاني(27 مريض)</w:t>
      </w:r>
    </w:p>
    <w:p w:rsidR="004579B1" w:rsidRDefault="004579B1" w:rsidP="004579B1">
      <w:pPr>
        <w:bidi/>
        <w:rPr>
          <w:color w:val="000000" w:themeColor="text1"/>
          <w:sz w:val="28"/>
          <w:szCs w:val="28"/>
          <w:u w:val="single"/>
          <w:rtl/>
          <w:lang w:bidi="ar-SY"/>
        </w:rPr>
      </w:pPr>
      <w:r>
        <w:rPr>
          <w:rFonts w:hint="cs"/>
          <w:color w:val="000000" w:themeColor="text1"/>
          <w:sz w:val="28"/>
          <w:szCs w:val="28"/>
          <w:u w:val="single"/>
          <w:rtl/>
          <w:lang w:bidi="ar-SY"/>
        </w:rPr>
        <w:t>العلاقة بين التغطية الإنتانية والوفيات:</w:t>
      </w:r>
    </w:p>
    <w:p w:rsidR="004579B1" w:rsidRDefault="00240C5A" w:rsidP="004579B1">
      <w:pPr>
        <w:bidi/>
        <w:rPr>
          <w:color w:val="000000" w:themeColor="text1"/>
          <w:sz w:val="28"/>
          <w:szCs w:val="28"/>
          <w:rtl/>
          <w:lang w:bidi="ar-SY"/>
        </w:rPr>
      </w:pPr>
      <w:r>
        <w:rPr>
          <w:rFonts w:hint="cs"/>
          <w:color w:val="000000" w:themeColor="text1"/>
          <w:sz w:val="28"/>
          <w:szCs w:val="28"/>
          <w:rtl/>
          <w:lang w:bidi="ar-SY"/>
        </w:rPr>
        <w:t>69 مريض وضعوا على تغطية خط أول ,37 مريض تحسن ,32 مريض توفوا(46,3%)</w:t>
      </w:r>
    </w:p>
    <w:p w:rsidR="00987A50" w:rsidRDefault="00240C5A" w:rsidP="00987A50">
      <w:pPr>
        <w:bidi/>
        <w:rPr>
          <w:color w:val="000000" w:themeColor="text1"/>
          <w:sz w:val="28"/>
          <w:szCs w:val="28"/>
          <w:rtl/>
          <w:lang w:bidi="ar-SY"/>
        </w:rPr>
      </w:pPr>
      <w:r>
        <w:rPr>
          <w:rFonts w:hint="cs"/>
          <w:color w:val="000000" w:themeColor="text1"/>
          <w:sz w:val="28"/>
          <w:szCs w:val="28"/>
          <w:rtl/>
          <w:lang w:bidi="ar-SY"/>
        </w:rPr>
        <w:t xml:space="preserve">27 مريض وضعوا على تغطية خط ثاني ,4 </w:t>
      </w:r>
      <w:r w:rsidR="00221F91">
        <w:rPr>
          <w:rFonts w:hint="cs"/>
          <w:color w:val="000000" w:themeColor="text1"/>
          <w:sz w:val="28"/>
          <w:szCs w:val="28"/>
          <w:rtl/>
          <w:lang w:bidi="ar-SY"/>
        </w:rPr>
        <w:t>مرضى</w:t>
      </w:r>
      <w:r>
        <w:rPr>
          <w:rFonts w:hint="cs"/>
          <w:color w:val="000000" w:themeColor="text1"/>
          <w:sz w:val="28"/>
          <w:szCs w:val="28"/>
          <w:rtl/>
          <w:lang w:bidi="ar-SY"/>
        </w:rPr>
        <w:t xml:space="preserve"> تحسن</w:t>
      </w:r>
      <w:r w:rsidR="00221F91">
        <w:rPr>
          <w:rFonts w:hint="cs"/>
          <w:color w:val="000000" w:themeColor="text1"/>
          <w:sz w:val="28"/>
          <w:szCs w:val="28"/>
          <w:rtl/>
          <w:lang w:bidi="ar-SY"/>
        </w:rPr>
        <w:t>وا</w:t>
      </w:r>
      <w:r>
        <w:rPr>
          <w:rFonts w:hint="cs"/>
          <w:color w:val="000000" w:themeColor="text1"/>
          <w:sz w:val="28"/>
          <w:szCs w:val="28"/>
          <w:rtl/>
          <w:lang w:bidi="ar-SY"/>
        </w:rPr>
        <w:t xml:space="preserve"> ,23 مريض توفوا </w:t>
      </w:r>
      <w:r w:rsidR="00221F91">
        <w:rPr>
          <w:rFonts w:hint="cs"/>
          <w:color w:val="000000" w:themeColor="text1"/>
          <w:sz w:val="28"/>
          <w:szCs w:val="28"/>
          <w:rtl/>
          <w:lang w:bidi="ar-SY"/>
        </w:rPr>
        <w:t>(85%)</w:t>
      </w:r>
    </w:p>
    <w:p w:rsidR="00D770DE" w:rsidRDefault="00D770DE" w:rsidP="00D770DE">
      <w:pPr>
        <w:bidi/>
        <w:rPr>
          <w:color w:val="000000" w:themeColor="text1"/>
          <w:sz w:val="28"/>
          <w:szCs w:val="28"/>
          <w:rtl/>
          <w:lang w:bidi="ar-SY"/>
        </w:rPr>
      </w:pPr>
    </w:p>
    <w:p w:rsidR="00D770DE" w:rsidRDefault="00D770DE" w:rsidP="00D770DE">
      <w:pPr>
        <w:bidi/>
        <w:rPr>
          <w:color w:val="000000" w:themeColor="text1"/>
          <w:rtl/>
          <w:lang w:bidi="ar-SY"/>
        </w:rPr>
      </w:pPr>
    </w:p>
    <w:p w:rsidR="00D770DE" w:rsidRPr="00D770DE" w:rsidRDefault="00D770DE" w:rsidP="00D770DE">
      <w:pPr>
        <w:bidi/>
        <w:rPr>
          <w:color w:val="000000" w:themeColor="text1"/>
          <w:rtl/>
          <w:lang w:bidi="ar-SY"/>
        </w:rPr>
      </w:pPr>
      <w:r>
        <w:rPr>
          <w:rFonts w:hint="cs"/>
          <w:color w:val="000000" w:themeColor="text1"/>
          <w:rtl/>
          <w:lang w:bidi="ar-SY"/>
        </w:rPr>
        <w:lastRenderedPageBreak/>
        <w:t>الجدول رقم(12) العلاقة بين التغطية والوفاة في إنسداد الأمعاءعام2000</w:t>
      </w:r>
    </w:p>
    <w:tbl>
      <w:tblPr>
        <w:tblStyle w:val="a7"/>
        <w:bidiVisual/>
        <w:tblW w:w="0" w:type="auto"/>
        <w:tblLook w:val="04A0"/>
      </w:tblPr>
      <w:tblGrid>
        <w:gridCol w:w="2394"/>
        <w:gridCol w:w="2394"/>
        <w:gridCol w:w="2394"/>
        <w:gridCol w:w="2394"/>
      </w:tblGrid>
      <w:tr w:rsidR="00A51789" w:rsidTr="00A51789">
        <w:tc>
          <w:tcPr>
            <w:tcW w:w="2394" w:type="dxa"/>
          </w:tcPr>
          <w:p w:rsidR="00A51789" w:rsidRDefault="00A51789" w:rsidP="00A51789">
            <w:pPr>
              <w:bidi/>
              <w:rPr>
                <w:color w:val="000000" w:themeColor="text1"/>
                <w:sz w:val="28"/>
                <w:szCs w:val="28"/>
                <w:rtl/>
                <w:lang w:bidi="ar-SY"/>
              </w:rPr>
            </w:pPr>
            <w:r>
              <w:rPr>
                <w:rFonts w:hint="cs"/>
                <w:color w:val="000000" w:themeColor="text1"/>
                <w:sz w:val="28"/>
                <w:szCs w:val="28"/>
                <w:rtl/>
                <w:lang w:bidi="ar-SY"/>
              </w:rPr>
              <w:t>عدد الحالات</w:t>
            </w:r>
          </w:p>
        </w:tc>
        <w:tc>
          <w:tcPr>
            <w:tcW w:w="2394" w:type="dxa"/>
          </w:tcPr>
          <w:p w:rsidR="00A51789" w:rsidRDefault="00A51789" w:rsidP="00A51789">
            <w:pPr>
              <w:bidi/>
              <w:rPr>
                <w:color w:val="000000" w:themeColor="text1"/>
                <w:sz w:val="28"/>
                <w:szCs w:val="28"/>
                <w:rtl/>
                <w:lang w:bidi="ar-SY"/>
              </w:rPr>
            </w:pPr>
            <w:r>
              <w:rPr>
                <w:rFonts w:hint="cs"/>
                <w:color w:val="000000" w:themeColor="text1"/>
                <w:sz w:val="28"/>
                <w:szCs w:val="28"/>
                <w:rtl/>
                <w:lang w:bidi="ar-SY"/>
              </w:rPr>
              <w:t xml:space="preserve">نجاة </w:t>
            </w:r>
          </w:p>
        </w:tc>
        <w:tc>
          <w:tcPr>
            <w:tcW w:w="2394" w:type="dxa"/>
          </w:tcPr>
          <w:p w:rsidR="00A51789" w:rsidRDefault="00A51789" w:rsidP="00A51789">
            <w:pPr>
              <w:bidi/>
              <w:rPr>
                <w:color w:val="000000" w:themeColor="text1"/>
                <w:sz w:val="28"/>
                <w:szCs w:val="28"/>
                <w:rtl/>
                <w:lang w:bidi="ar-SY"/>
              </w:rPr>
            </w:pPr>
            <w:r>
              <w:rPr>
                <w:rFonts w:hint="cs"/>
                <w:color w:val="000000" w:themeColor="text1"/>
                <w:sz w:val="28"/>
                <w:szCs w:val="28"/>
                <w:rtl/>
                <w:lang w:bidi="ar-SY"/>
              </w:rPr>
              <w:t xml:space="preserve">وفاة </w:t>
            </w:r>
          </w:p>
        </w:tc>
        <w:tc>
          <w:tcPr>
            <w:tcW w:w="2394" w:type="dxa"/>
          </w:tcPr>
          <w:p w:rsidR="00A51789" w:rsidRDefault="00A51789" w:rsidP="00A51789">
            <w:pPr>
              <w:bidi/>
              <w:rPr>
                <w:color w:val="000000" w:themeColor="text1"/>
                <w:sz w:val="28"/>
                <w:szCs w:val="28"/>
                <w:rtl/>
                <w:lang w:bidi="ar-SY"/>
              </w:rPr>
            </w:pPr>
            <w:r>
              <w:rPr>
                <w:rFonts w:hint="cs"/>
                <w:color w:val="000000" w:themeColor="text1"/>
                <w:sz w:val="28"/>
                <w:szCs w:val="28"/>
                <w:rtl/>
                <w:lang w:bidi="ar-SY"/>
              </w:rPr>
              <w:t>المجموع</w:t>
            </w:r>
          </w:p>
        </w:tc>
      </w:tr>
      <w:tr w:rsidR="00A51789" w:rsidTr="00A51789">
        <w:tc>
          <w:tcPr>
            <w:tcW w:w="2394" w:type="dxa"/>
          </w:tcPr>
          <w:p w:rsidR="00A51789" w:rsidRDefault="00A51789" w:rsidP="00A51789">
            <w:pPr>
              <w:bidi/>
              <w:rPr>
                <w:color w:val="000000" w:themeColor="text1"/>
                <w:sz w:val="28"/>
                <w:szCs w:val="28"/>
                <w:rtl/>
                <w:lang w:bidi="ar-SY"/>
              </w:rPr>
            </w:pPr>
            <w:r>
              <w:rPr>
                <w:rFonts w:hint="cs"/>
                <w:color w:val="000000" w:themeColor="text1"/>
                <w:sz w:val="28"/>
                <w:szCs w:val="28"/>
                <w:rtl/>
                <w:lang w:bidi="ar-SY"/>
              </w:rPr>
              <w:t>خط أول</w:t>
            </w:r>
          </w:p>
        </w:tc>
        <w:tc>
          <w:tcPr>
            <w:tcW w:w="2394" w:type="dxa"/>
          </w:tcPr>
          <w:p w:rsidR="00A51789" w:rsidRDefault="00A51789" w:rsidP="00A51789">
            <w:pPr>
              <w:bidi/>
              <w:rPr>
                <w:color w:val="000000" w:themeColor="text1"/>
                <w:sz w:val="28"/>
                <w:szCs w:val="28"/>
                <w:rtl/>
                <w:lang w:bidi="ar-SY"/>
              </w:rPr>
            </w:pPr>
            <w:r>
              <w:rPr>
                <w:rFonts w:hint="cs"/>
                <w:color w:val="000000" w:themeColor="text1"/>
                <w:sz w:val="28"/>
                <w:szCs w:val="28"/>
                <w:rtl/>
                <w:lang w:bidi="ar-SY"/>
              </w:rPr>
              <w:t>37</w:t>
            </w:r>
          </w:p>
        </w:tc>
        <w:tc>
          <w:tcPr>
            <w:tcW w:w="2394" w:type="dxa"/>
          </w:tcPr>
          <w:p w:rsidR="00A51789" w:rsidRDefault="00A51789" w:rsidP="00A51789">
            <w:pPr>
              <w:bidi/>
              <w:rPr>
                <w:color w:val="000000" w:themeColor="text1"/>
                <w:sz w:val="28"/>
                <w:szCs w:val="28"/>
                <w:rtl/>
                <w:lang w:bidi="ar-SY"/>
              </w:rPr>
            </w:pPr>
            <w:r>
              <w:rPr>
                <w:rFonts w:hint="cs"/>
                <w:color w:val="000000" w:themeColor="text1"/>
                <w:sz w:val="28"/>
                <w:szCs w:val="28"/>
                <w:rtl/>
                <w:lang w:bidi="ar-SY"/>
              </w:rPr>
              <w:t>32</w:t>
            </w:r>
          </w:p>
        </w:tc>
        <w:tc>
          <w:tcPr>
            <w:tcW w:w="2394" w:type="dxa"/>
          </w:tcPr>
          <w:p w:rsidR="00A51789" w:rsidRDefault="00A51789" w:rsidP="00A51789">
            <w:pPr>
              <w:bidi/>
              <w:rPr>
                <w:color w:val="000000" w:themeColor="text1"/>
                <w:sz w:val="28"/>
                <w:szCs w:val="28"/>
                <w:rtl/>
                <w:lang w:bidi="ar-SY"/>
              </w:rPr>
            </w:pPr>
            <w:r>
              <w:rPr>
                <w:rFonts w:hint="cs"/>
                <w:color w:val="000000" w:themeColor="text1"/>
                <w:sz w:val="28"/>
                <w:szCs w:val="28"/>
                <w:rtl/>
                <w:lang w:bidi="ar-SY"/>
              </w:rPr>
              <w:t>69</w:t>
            </w:r>
          </w:p>
        </w:tc>
      </w:tr>
      <w:tr w:rsidR="00A51789" w:rsidTr="00A51789">
        <w:tc>
          <w:tcPr>
            <w:tcW w:w="2394" w:type="dxa"/>
          </w:tcPr>
          <w:p w:rsidR="00A51789" w:rsidRDefault="00A51789" w:rsidP="00A51789">
            <w:pPr>
              <w:bidi/>
              <w:rPr>
                <w:color w:val="000000" w:themeColor="text1"/>
                <w:sz w:val="28"/>
                <w:szCs w:val="28"/>
                <w:rtl/>
                <w:lang w:bidi="ar-SY"/>
              </w:rPr>
            </w:pPr>
            <w:r>
              <w:rPr>
                <w:rFonts w:hint="cs"/>
                <w:color w:val="000000" w:themeColor="text1"/>
                <w:sz w:val="28"/>
                <w:szCs w:val="28"/>
                <w:rtl/>
                <w:lang w:bidi="ar-SY"/>
              </w:rPr>
              <w:t>خط ثاني</w:t>
            </w:r>
          </w:p>
        </w:tc>
        <w:tc>
          <w:tcPr>
            <w:tcW w:w="2394" w:type="dxa"/>
          </w:tcPr>
          <w:p w:rsidR="00A51789" w:rsidRDefault="00A51789" w:rsidP="00A51789">
            <w:pPr>
              <w:bidi/>
              <w:rPr>
                <w:color w:val="000000" w:themeColor="text1"/>
                <w:sz w:val="28"/>
                <w:szCs w:val="28"/>
                <w:rtl/>
                <w:lang w:bidi="ar-SY"/>
              </w:rPr>
            </w:pPr>
            <w:r>
              <w:rPr>
                <w:rFonts w:hint="cs"/>
                <w:color w:val="000000" w:themeColor="text1"/>
                <w:sz w:val="28"/>
                <w:szCs w:val="28"/>
                <w:rtl/>
                <w:lang w:bidi="ar-SY"/>
              </w:rPr>
              <w:t>4</w:t>
            </w:r>
          </w:p>
        </w:tc>
        <w:tc>
          <w:tcPr>
            <w:tcW w:w="2394" w:type="dxa"/>
          </w:tcPr>
          <w:p w:rsidR="00A51789" w:rsidRDefault="00A51789" w:rsidP="00A51789">
            <w:pPr>
              <w:bidi/>
              <w:rPr>
                <w:color w:val="000000" w:themeColor="text1"/>
                <w:sz w:val="28"/>
                <w:szCs w:val="28"/>
                <w:rtl/>
                <w:lang w:bidi="ar-SY"/>
              </w:rPr>
            </w:pPr>
            <w:r>
              <w:rPr>
                <w:rFonts w:hint="cs"/>
                <w:color w:val="000000" w:themeColor="text1"/>
                <w:sz w:val="28"/>
                <w:szCs w:val="28"/>
                <w:rtl/>
                <w:lang w:bidi="ar-SY"/>
              </w:rPr>
              <w:t>23</w:t>
            </w:r>
          </w:p>
        </w:tc>
        <w:tc>
          <w:tcPr>
            <w:tcW w:w="2394" w:type="dxa"/>
          </w:tcPr>
          <w:p w:rsidR="00A51789" w:rsidRDefault="00A51789" w:rsidP="00A51789">
            <w:pPr>
              <w:bidi/>
              <w:rPr>
                <w:color w:val="000000" w:themeColor="text1"/>
                <w:sz w:val="28"/>
                <w:szCs w:val="28"/>
                <w:rtl/>
                <w:lang w:bidi="ar-SY"/>
              </w:rPr>
            </w:pPr>
            <w:r>
              <w:rPr>
                <w:rFonts w:hint="cs"/>
                <w:color w:val="000000" w:themeColor="text1"/>
                <w:sz w:val="28"/>
                <w:szCs w:val="28"/>
                <w:rtl/>
                <w:lang w:bidi="ar-SY"/>
              </w:rPr>
              <w:t>27</w:t>
            </w:r>
          </w:p>
        </w:tc>
      </w:tr>
      <w:tr w:rsidR="00A51789" w:rsidTr="00A51789">
        <w:tc>
          <w:tcPr>
            <w:tcW w:w="2394" w:type="dxa"/>
          </w:tcPr>
          <w:p w:rsidR="00A51789" w:rsidRDefault="00A51789" w:rsidP="00A51789">
            <w:pPr>
              <w:bidi/>
              <w:rPr>
                <w:color w:val="000000" w:themeColor="text1"/>
                <w:sz w:val="28"/>
                <w:szCs w:val="28"/>
                <w:rtl/>
                <w:lang w:bidi="ar-SY"/>
              </w:rPr>
            </w:pPr>
            <w:r>
              <w:rPr>
                <w:rFonts w:hint="cs"/>
                <w:color w:val="000000" w:themeColor="text1"/>
                <w:sz w:val="28"/>
                <w:szCs w:val="28"/>
                <w:rtl/>
                <w:lang w:bidi="ar-SY"/>
              </w:rPr>
              <w:t>المجموع</w:t>
            </w:r>
          </w:p>
        </w:tc>
        <w:tc>
          <w:tcPr>
            <w:tcW w:w="2394" w:type="dxa"/>
          </w:tcPr>
          <w:p w:rsidR="00A51789" w:rsidRDefault="00A51789" w:rsidP="00A51789">
            <w:pPr>
              <w:bidi/>
              <w:rPr>
                <w:color w:val="000000" w:themeColor="text1"/>
                <w:sz w:val="28"/>
                <w:szCs w:val="28"/>
                <w:rtl/>
                <w:lang w:bidi="ar-SY"/>
              </w:rPr>
            </w:pPr>
            <w:r>
              <w:rPr>
                <w:rFonts w:hint="cs"/>
                <w:color w:val="000000" w:themeColor="text1"/>
                <w:sz w:val="28"/>
                <w:szCs w:val="28"/>
                <w:rtl/>
                <w:lang w:bidi="ar-SY"/>
              </w:rPr>
              <w:t>41</w:t>
            </w:r>
          </w:p>
        </w:tc>
        <w:tc>
          <w:tcPr>
            <w:tcW w:w="2394" w:type="dxa"/>
          </w:tcPr>
          <w:p w:rsidR="00A51789" w:rsidRDefault="00A51789" w:rsidP="00A51789">
            <w:pPr>
              <w:bidi/>
              <w:rPr>
                <w:color w:val="000000" w:themeColor="text1"/>
                <w:sz w:val="28"/>
                <w:szCs w:val="28"/>
                <w:rtl/>
                <w:lang w:bidi="ar-SY"/>
              </w:rPr>
            </w:pPr>
            <w:r>
              <w:rPr>
                <w:rFonts w:hint="cs"/>
                <w:color w:val="000000" w:themeColor="text1"/>
                <w:sz w:val="28"/>
                <w:szCs w:val="28"/>
                <w:rtl/>
                <w:lang w:bidi="ar-SY"/>
              </w:rPr>
              <w:t>55</w:t>
            </w:r>
          </w:p>
        </w:tc>
        <w:tc>
          <w:tcPr>
            <w:tcW w:w="2394" w:type="dxa"/>
          </w:tcPr>
          <w:p w:rsidR="00A51789" w:rsidRDefault="00A51789" w:rsidP="00A51789">
            <w:pPr>
              <w:bidi/>
              <w:rPr>
                <w:color w:val="000000" w:themeColor="text1"/>
                <w:sz w:val="28"/>
                <w:szCs w:val="28"/>
                <w:rtl/>
                <w:lang w:bidi="ar-SY"/>
              </w:rPr>
            </w:pPr>
            <w:r>
              <w:rPr>
                <w:rFonts w:hint="cs"/>
                <w:color w:val="000000" w:themeColor="text1"/>
                <w:sz w:val="28"/>
                <w:szCs w:val="28"/>
                <w:rtl/>
                <w:lang w:bidi="ar-SY"/>
              </w:rPr>
              <w:t>96</w:t>
            </w:r>
          </w:p>
        </w:tc>
      </w:tr>
    </w:tbl>
    <w:p w:rsidR="00987A50" w:rsidRDefault="00987A50" w:rsidP="00987A50">
      <w:pPr>
        <w:bidi/>
        <w:rPr>
          <w:color w:val="000000" w:themeColor="text1"/>
          <w:sz w:val="28"/>
          <w:szCs w:val="28"/>
          <w:rtl/>
          <w:lang w:bidi="ar-SY"/>
        </w:rPr>
      </w:pPr>
    </w:p>
    <w:p w:rsidR="00987A50" w:rsidRDefault="00987A50" w:rsidP="00987A50">
      <w:pPr>
        <w:bidi/>
        <w:rPr>
          <w:color w:val="000000" w:themeColor="text1"/>
          <w:sz w:val="28"/>
          <w:szCs w:val="28"/>
        </w:rPr>
      </w:pPr>
      <w:r>
        <w:rPr>
          <w:rFonts w:hint="cs"/>
          <w:color w:val="000000" w:themeColor="text1"/>
          <w:sz w:val="28"/>
          <w:szCs w:val="28"/>
          <w:rtl/>
          <w:lang w:bidi="ar-SY"/>
        </w:rPr>
        <w:t xml:space="preserve">يوجد علاقة إحصائية بين نوع التغطية الإنتانية والوفاة </w:t>
      </w:r>
      <w:r>
        <w:rPr>
          <w:color w:val="000000" w:themeColor="text1"/>
          <w:sz w:val="28"/>
          <w:szCs w:val="28"/>
        </w:rPr>
        <w:t>P value=0,001</w:t>
      </w:r>
      <w:r>
        <w:rPr>
          <w:rFonts w:hint="cs"/>
          <w:color w:val="000000" w:themeColor="text1"/>
          <w:sz w:val="28"/>
          <w:szCs w:val="28"/>
          <w:rtl/>
        </w:rPr>
        <w:t xml:space="preserve"> </w:t>
      </w:r>
    </w:p>
    <w:p w:rsidR="00A51789" w:rsidRDefault="00987A50" w:rsidP="00987A50">
      <w:pPr>
        <w:bidi/>
        <w:rPr>
          <w:color w:val="000000" w:themeColor="text1"/>
          <w:sz w:val="28"/>
          <w:szCs w:val="28"/>
          <w:rtl/>
          <w:lang w:bidi="ar-SY"/>
        </w:rPr>
      </w:pPr>
      <w:r>
        <w:rPr>
          <w:rFonts w:hint="cs"/>
          <w:color w:val="000000" w:themeColor="text1"/>
          <w:sz w:val="28"/>
          <w:szCs w:val="28"/>
          <w:rtl/>
          <w:lang w:bidi="ar-SY"/>
        </w:rPr>
        <w:t>لكن هذه العلاقة هي أن المرضى اللذين كانت التغطية لديهم خط ثاني كانت نسبة الوفاة أعلى ,وقد يعزى هذا إلى ان الأطفال اللذين وضعوا على الخط الثاني كانت حالتهم أسوأ منذ البداية.</w:t>
      </w:r>
    </w:p>
    <w:p w:rsidR="000F50CB" w:rsidRDefault="000F50CB" w:rsidP="000F50CB">
      <w:pPr>
        <w:bidi/>
        <w:rPr>
          <w:color w:val="000000" w:themeColor="text1"/>
          <w:sz w:val="28"/>
          <w:szCs w:val="28"/>
          <w:rtl/>
          <w:lang w:bidi="ar-SY"/>
        </w:rPr>
      </w:pPr>
      <w:r>
        <w:rPr>
          <w:rFonts w:hint="cs"/>
          <w:b/>
          <w:bCs/>
          <w:color w:val="000000" w:themeColor="text1"/>
          <w:sz w:val="28"/>
          <w:szCs w:val="28"/>
          <w:u w:val="single"/>
          <w:rtl/>
          <w:lang w:bidi="ar-SY"/>
        </w:rPr>
        <w:t>عام 2011:</w:t>
      </w:r>
    </w:p>
    <w:p w:rsidR="000F50CB" w:rsidRDefault="003B0986" w:rsidP="00EA73C4">
      <w:pPr>
        <w:bidi/>
        <w:rPr>
          <w:color w:val="000000" w:themeColor="text1"/>
          <w:sz w:val="28"/>
          <w:szCs w:val="28"/>
          <w:rtl/>
          <w:lang w:bidi="ar-SY"/>
        </w:rPr>
      </w:pPr>
      <w:r>
        <w:rPr>
          <w:rFonts w:hint="cs"/>
          <w:color w:val="000000" w:themeColor="text1"/>
          <w:sz w:val="28"/>
          <w:szCs w:val="28"/>
          <w:u w:val="single"/>
          <w:rtl/>
          <w:lang w:bidi="ar-SY"/>
        </w:rPr>
        <w:t>عدد الحالات :</w:t>
      </w:r>
      <w:r>
        <w:rPr>
          <w:rFonts w:hint="cs"/>
          <w:color w:val="000000" w:themeColor="text1"/>
          <w:sz w:val="28"/>
          <w:szCs w:val="28"/>
          <w:rtl/>
          <w:lang w:bidi="ar-SY"/>
        </w:rPr>
        <w:t>134  حالة ,حالات التحسن 5</w:t>
      </w:r>
      <w:r w:rsidR="00EA73C4">
        <w:rPr>
          <w:rFonts w:hint="cs"/>
          <w:color w:val="000000" w:themeColor="text1"/>
          <w:sz w:val="28"/>
          <w:szCs w:val="28"/>
          <w:rtl/>
          <w:lang w:bidi="ar-SY"/>
        </w:rPr>
        <w:t>2</w:t>
      </w:r>
      <w:r>
        <w:rPr>
          <w:rFonts w:hint="cs"/>
          <w:color w:val="000000" w:themeColor="text1"/>
          <w:sz w:val="28"/>
          <w:szCs w:val="28"/>
          <w:rtl/>
          <w:lang w:bidi="ar-SY"/>
        </w:rPr>
        <w:t xml:space="preserve"> حالة .</w:t>
      </w:r>
    </w:p>
    <w:p w:rsidR="003B0986" w:rsidRDefault="003B0986" w:rsidP="003B0986">
      <w:pPr>
        <w:bidi/>
        <w:rPr>
          <w:color w:val="000000" w:themeColor="text1"/>
          <w:sz w:val="28"/>
          <w:szCs w:val="28"/>
          <w:rtl/>
          <w:lang w:bidi="ar-SY"/>
        </w:rPr>
      </w:pPr>
      <w:r>
        <w:rPr>
          <w:rFonts w:hint="cs"/>
          <w:color w:val="000000" w:themeColor="text1"/>
          <w:sz w:val="28"/>
          <w:szCs w:val="28"/>
          <w:u w:val="single"/>
          <w:rtl/>
          <w:lang w:bidi="ar-SY"/>
        </w:rPr>
        <w:t>نسبة الوفيات :</w:t>
      </w:r>
      <w:r>
        <w:rPr>
          <w:rFonts w:hint="cs"/>
          <w:color w:val="000000" w:themeColor="text1"/>
          <w:sz w:val="28"/>
          <w:szCs w:val="28"/>
          <w:rtl/>
          <w:lang w:bidi="ar-SY"/>
        </w:rPr>
        <w:t>62% من مجموع الحالات .</w:t>
      </w:r>
    </w:p>
    <w:p w:rsidR="00D770DE" w:rsidRDefault="003B0986" w:rsidP="00D770DE">
      <w:pPr>
        <w:bidi/>
        <w:rPr>
          <w:color w:val="000000" w:themeColor="text1"/>
          <w:sz w:val="28"/>
          <w:szCs w:val="28"/>
          <w:u w:val="single"/>
          <w:rtl/>
          <w:lang w:bidi="ar-SY"/>
        </w:rPr>
      </w:pPr>
      <w:r>
        <w:rPr>
          <w:rFonts w:hint="cs"/>
          <w:color w:val="000000" w:themeColor="text1"/>
          <w:sz w:val="28"/>
          <w:szCs w:val="28"/>
          <w:u w:val="single"/>
          <w:rtl/>
          <w:lang w:bidi="ar-SY"/>
        </w:rPr>
        <w:t>أسباب الوفيات :</w:t>
      </w:r>
    </w:p>
    <w:p w:rsidR="003B0986" w:rsidRPr="003B0986" w:rsidRDefault="003B0986" w:rsidP="00D770DE">
      <w:pPr>
        <w:bidi/>
        <w:rPr>
          <w:color w:val="000000" w:themeColor="text1"/>
          <w:sz w:val="28"/>
          <w:szCs w:val="28"/>
          <w:rtl/>
          <w:lang w:bidi="ar-SY"/>
        </w:rPr>
      </w:pPr>
      <w:r>
        <w:rPr>
          <w:rFonts w:hint="cs"/>
          <w:color w:val="000000" w:themeColor="text1"/>
          <w:sz w:val="28"/>
          <w:szCs w:val="28"/>
          <w:rtl/>
          <w:lang w:bidi="ar-SY"/>
        </w:rPr>
        <w:t>الجدول رقم</w:t>
      </w:r>
      <w:r w:rsidR="00D770DE">
        <w:rPr>
          <w:rFonts w:hint="cs"/>
          <w:color w:val="000000" w:themeColor="text1"/>
          <w:sz w:val="28"/>
          <w:szCs w:val="28"/>
          <w:rtl/>
          <w:lang w:bidi="ar-SY"/>
        </w:rPr>
        <w:t xml:space="preserve"> (13)</w:t>
      </w:r>
      <w:r>
        <w:rPr>
          <w:rFonts w:hint="cs"/>
          <w:color w:val="000000" w:themeColor="text1"/>
          <w:sz w:val="28"/>
          <w:szCs w:val="28"/>
          <w:rtl/>
          <w:lang w:bidi="ar-SY"/>
        </w:rPr>
        <w:t>يبين أسباب الوفيات ونسبة كل منها</w:t>
      </w:r>
      <w:r w:rsidR="00997AE4">
        <w:rPr>
          <w:rFonts w:hint="cs"/>
          <w:color w:val="000000" w:themeColor="text1"/>
          <w:sz w:val="28"/>
          <w:szCs w:val="28"/>
          <w:rtl/>
          <w:lang w:bidi="ar-SY"/>
        </w:rPr>
        <w:t xml:space="preserve"> في إنسداد الأمعاء عام 2011</w:t>
      </w:r>
      <w:r>
        <w:rPr>
          <w:rFonts w:hint="cs"/>
          <w:color w:val="000000" w:themeColor="text1"/>
          <w:sz w:val="28"/>
          <w:szCs w:val="28"/>
          <w:rtl/>
          <w:lang w:bidi="ar-SY"/>
        </w:rPr>
        <w:t xml:space="preserve"> .</w:t>
      </w:r>
    </w:p>
    <w:tbl>
      <w:tblPr>
        <w:tblStyle w:val="a7"/>
        <w:bidiVisual/>
        <w:tblW w:w="0" w:type="auto"/>
        <w:tblLook w:val="04A0"/>
      </w:tblPr>
      <w:tblGrid>
        <w:gridCol w:w="2835"/>
        <w:gridCol w:w="2835"/>
      </w:tblGrid>
      <w:tr w:rsidR="003B0986" w:rsidTr="003B0986">
        <w:tc>
          <w:tcPr>
            <w:tcW w:w="2835" w:type="dxa"/>
          </w:tcPr>
          <w:p w:rsidR="003B0986" w:rsidRDefault="003B0986" w:rsidP="003B0986">
            <w:pPr>
              <w:bidi/>
              <w:rPr>
                <w:color w:val="000000" w:themeColor="text1"/>
                <w:sz w:val="28"/>
                <w:szCs w:val="28"/>
                <w:rtl/>
                <w:lang w:bidi="ar-SY"/>
              </w:rPr>
            </w:pPr>
            <w:r>
              <w:rPr>
                <w:rFonts w:hint="cs"/>
                <w:color w:val="000000" w:themeColor="text1"/>
                <w:sz w:val="28"/>
                <w:szCs w:val="28"/>
                <w:rtl/>
                <w:lang w:bidi="ar-SY"/>
              </w:rPr>
              <w:t>السبب</w:t>
            </w:r>
          </w:p>
        </w:tc>
        <w:tc>
          <w:tcPr>
            <w:tcW w:w="2835" w:type="dxa"/>
          </w:tcPr>
          <w:p w:rsidR="003B0986" w:rsidRDefault="003B0986" w:rsidP="003B0986">
            <w:pPr>
              <w:bidi/>
              <w:rPr>
                <w:color w:val="000000" w:themeColor="text1"/>
                <w:sz w:val="28"/>
                <w:szCs w:val="28"/>
                <w:rtl/>
                <w:lang w:bidi="ar-SY"/>
              </w:rPr>
            </w:pPr>
            <w:r>
              <w:rPr>
                <w:rFonts w:hint="cs"/>
                <w:color w:val="000000" w:themeColor="text1"/>
                <w:sz w:val="28"/>
                <w:szCs w:val="28"/>
                <w:rtl/>
                <w:lang w:bidi="ar-SY"/>
              </w:rPr>
              <w:t>النسبة</w:t>
            </w:r>
          </w:p>
        </w:tc>
      </w:tr>
      <w:tr w:rsidR="003B0986" w:rsidTr="003B0986">
        <w:tc>
          <w:tcPr>
            <w:tcW w:w="2835" w:type="dxa"/>
          </w:tcPr>
          <w:p w:rsidR="003B0986" w:rsidRDefault="003B0986" w:rsidP="003B0986">
            <w:pPr>
              <w:bidi/>
              <w:rPr>
                <w:color w:val="000000" w:themeColor="text1"/>
                <w:sz w:val="28"/>
                <w:szCs w:val="28"/>
                <w:rtl/>
                <w:lang w:bidi="ar-SY"/>
              </w:rPr>
            </w:pPr>
            <w:r>
              <w:rPr>
                <w:rFonts w:hint="cs"/>
                <w:color w:val="000000" w:themeColor="text1"/>
                <w:sz w:val="28"/>
                <w:szCs w:val="28"/>
                <w:rtl/>
                <w:lang w:bidi="ar-SY"/>
              </w:rPr>
              <w:t xml:space="preserve">انتان دم </w:t>
            </w:r>
            <w:r w:rsidR="00543B4D">
              <w:rPr>
                <w:rFonts w:hint="cs"/>
                <w:color w:val="000000" w:themeColor="text1"/>
                <w:sz w:val="28"/>
                <w:szCs w:val="28"/>
                <w:rtl/>
                <w:lang w:bidi="ar-SY"/>
              </w:rPr>
              <w:t>مع زرع إيجابي</w:t>
            </w:r>
          </w:p>
        </w:tc>
        <w:tc>
          <w:tcPr>
            <w:tcW w:w="2835" w:type="dxa"/>
          </w:tcPr>
          <w:p w:rsidR="003B0986" w:rsidRDefault="00373560" w:rsidP="003B0986">
            <w:pPr>
              <w:bidi/>
              <w:rPr>
                <w:color w:val="000000" w:themeColor="text1"/>
                <w:sz w:val="28"/>
                <w:szCs w:val="28"/>
                <w:rtl/>
                <w:lang w:bidi="ar-SY"/>
              </w:rPr>
            </w:pPr>
            <w:r>
              <w:rPr>
                <w:rFonts w:hint="cs"/>
                <w:color w:val="000000" w:themeColor="text1"/>
                <w:sz w:val="28"/>
                <w:szCs w:val="28"/>
                <w:rtl/>
                <w:lang w:bidi="ar-SY"/>
              </w:rPr>
              <w:t>24,4</w:t>
            </w:r>
            <w:r w:rsidR="003B0986">
              <w:rPr>
                <w:rFonts w:hint="cs"/>
                <w:color w:val="000000" w:themeColor="text1"/>
                <w:sz w:val="28"/>
                <w:szCs w:val="28"/>
                <w:rtl/>
                <w:lang w:bidi="ar-SY"/>
              </w:rPr>
              <w:t>%</w:t>
            </w:r>
          </w:p>
        </w:tc>
      </w:tr>
      <w:tr w:rsidR="003B0986" w:rsidTr="003B0986">
        <w:tc>
          <w:tcPr>
            <w:tcW w:w="2835" w:type="dxa"/>
          </w:tcPr>
          <w:p w:rsidR="003B0986" w:rsidRDefault="003B0986" w:rsidP="003B0986">
            <w:pPr>
              <w:bidi/>
              <w:rPr>
                <w:color w:val="000000" w:themeColor="text1"/>
                <w:sz w:val="28"/>
                <w:szCs w:val="28"/>
                <w:rtl/>
                <w:lang w:bidi="ar-SY"/>
              </w:rPr>
            </w:pPr>
            <w:r>
              <w:rPr>
                <w:rFonts w:hint="cs"/>
                <w:color w:val="000000" w:themeColor="text1"/>
                <w:sz w:val="28"/>
                <w:szCs w:val="28"/>
                <w:rtl/>
                <w:lang w:bidi="ar-SY"/>
              </w:rPr>
              <w:t xml:space="preserve"> انتان دم</w:t>
            </w:r>
            <w:r w:rsidR="00543B4D">
              <w:rPr>
                <w:rFonts w:hint="cs"/>
                <w:color w:val="000000" w:themeColor="text1"/>
                <w:sz w:val="28"/>
                <w:szCs w:val="28"/>
                <w:rtl/>
                <w:lang w:bidi="ar-SY"/>
              </w:rPr>
              <w:t xml:space="preserve"> دون زرع إيجابي</w:t>
            </w:r>
          </w:p>
        </w:tc>
        <w:tc>
          <w:tcPr>
            <w:tcW w:w="2835" w:type="dxa"/>
          </w:tcPr>
          <w:p w:rsidR="003B0986" w:rsidRDefault="00373560" w:rsidP="003B0986">
            <w:pPr>
              <w:bidi/>
              <w:rPr>
                <w:color w:val="000000" w:themeColor="text1"/>
                <w:sz w:val="28"/>
                <w:szCs w:val="28"/>
                <w:rtl/>
                <w:lang w:bidi="ar-SY"/>
              </w:rPr>
            </w:pPr>
            <w:r>
              <w:rPr>
                <w:rFonts w:hint="cs"/>
                <w:color w:val="000000" w:themeColor="text1"/>
                <w:sz w:val="28"/>
                <w:szCs w:val="28"/>
                <w:rtl/>
                <w:lang w:bidi="ar-SY"/>
              </w:rPr>
              <w:t>59,8</w:t>
            </w:r>
            <w:r w:rsidR="003B0986">
              <w:rPr>
                <w:rFonts w:hint="cs"/>
                <w:color w:val="000000" w:themeColor="text1"/>
                <w:sz w:val="28"/>
                <w:szCs w:val="28"/>
                <w:rtl/>
                <w:lang w:bidi="ar-SY"/>
              </w:rPr>
              <w:t>%</w:t>
            </w:r>
          </w:p>
        </w:tc>
      </w:tr>
      <w:tr w:rsidR="003B0986" w:rsidTr="003B0986">
        <w:tc>
          <w:tcPr>
            <w:tcW w:w="2835" w:type="dxa"/>
          </w:tcPr>
          <w:p w:rsidR="003B0986" w:rsidRDefault="003B0986" w:rsidP="003B0986">
            <w:pPr>
              <w:bidi/>
              <w:rPr>
                <w:color w:val="000000" w:themeColor="text1"/>
                <w:sz w:val="28"/>
                <w:szCs w:val="28"/>
                <w:rtl/>
                <w:lang w:bidi="ar-SY"/>
              </w:rPr>
            </w:pPr>
            <w:r>
              <w:rPr>
                <w:rFonts w:hint="cs"/>
                <w:color w:val="000000" w:themeColor="text1"/>
                <w:sz w:val="28"/>
                <w:szCs w:val="28"/>
                <w:rtl/>
                <w:lang w:bidi="ar-SY"/>
              </w:rPr>
              <w:t>تشوهات مرافقة مهددة للحياة</w:t>
            </w:r>
          </w:p>
        </w:tc>
        <w:tc>
          <w:tcPr>
            <w:tcW w:w="2835" w:type="dxa"/>
          </w:tcPr>
          <w:p w:rsidR="003B0986" w:rsidRDefault="00373560" w:rsidP="003B0986">
            <w:pPr>
              <w:bidi/>
              <w:rPr>
                <w:color w:val="000000" w:themeColor="text1"/>
                <w:sz w:val="28"/>
                <w:szCs w:val="28"/>
                <w:rtl/>
                <w:lang w:bidi="ar-SY"/>
              </w:rPr>
            </w:pPr>
            <w:r>
              <w:rPr>
                <w:rFonts w:hint="cs"/>
                <w:color w:val="000000" w:themeColor="text1"/>
                <w:sz w:val="28"/>
                <w:szCs w:val="28"/>
                <w:rtl/>
                <w:lang w:bidi="ar-SY"/>
              </w:rPr>
              <w:t>4,9</w:t>
            </w:r>
            <w:r w:rsidR="003B0986">
              <w:rPr>
                <w:rFonts w:hint="cs"/>
                <w:color w:val="000000" w:themeColor="text1"/>
                <w:sz w:val="28"/>
                <w:szCs w:val="28"/>
                <w:rtl/>
                <w:lang w:bidi="ar-SY"/>
              </w:rPr>
              <w:t>%</w:t>
            </w:r>
          </w:p>
        </w:tc>
      </w:tr>
      <w:tr w:rsidR="003B0986" w:rsidTr="003B0986">
        <w:tc>
          <w:tcPr>
            <w:tcW w:w="2835" w:type="dxa"/>
          </w:tcPr>
          <w:p w:rsidR="003B0986" w:rsidRDefault="003B0986" w:rsidP="003B0986">
            <w:pPr>
              <w:bidi/>
              <w:rPr>
                <w:color w:val="000000" w:themeColor="text1"/>
                <w:sz w:val="28"/>
                <w:szCs w:val="28"/>
                <w:rtl/>
                <w:lang w:bidi="ar-SY"/>
              </w:rPr>
            </w:pPr>
            <w:r>
              <w:rPr>
                <w:rFonts w:hint="cs"/>
                <w:color w:val="000000" w:themeColor="text1"/>
                <w:sz w:val="28"/>
                <w:szCs w:val="28"/>
                <w:rtl/>
                <w:lang w:bidi="ar-SY"/>
              </w:rPr>
              <w:t>قصور كلوي أوما قبل كلوي أو اضطراب شاردي</w:t>
            </w:r>
          </w:p>
        </w:tc>
        <w:tc>
          <w:tcPr>
            <w:tcW w:w="2835" w:type="dxa"/>
          </w:tcPr>
          <w:p w:rsidR="003B0986" w:rsidRDefault="00373560" w:rsidP="003B0986">
            <w:pPr>
              <w:bidi/>
              <w:rPr>
                <w:color w:val="000000" w:themeColor="text1"/>
                <w:sz w:val="28"/>
                <w:szCs w:val="28"/>
                <w:rtl/>
                <w:lang w:bidi="ar-SY"/>
              </w:rPr>
            </w:pPr>
            <w:r>
              <w:rPr>
                <w:rFonts w:hint="cs"/>
                <w:color w:val="000000" w:themeColor="text1"/>
                <w:sz w:val="28"/>
                <w:szCs w:val="28"/>
                <w:rtl/>
                <w:lang w:bidi="ar-SY"/>
              </w:rPr>
              <w:t>2,4</w:t>
            </w:r>
            <w:r w:rsidR="003B0986">
              <w:rPr>
                <w:rFonts w:hint="cs"/>
                <w:color w:val="000000" w:themeColor="text1"/>
                <w:sz w:val="28"/>
                <w:szCs w:val="28"/>
                <w:rtl/>
                <w:lang w:bidi="ar-SY"/>
              </w:rPr>
              <w:t>%</w:t>
            </w:r>
          </w:p>
        </w:tc>
      </w:tr>
      <w:tr w:rsidR="003B0986" w:rsidTr="003B0986">
        <w:tc>
          <w:tcPr>
            <w:tcW w:w="2835" w:type="dxa"/>
          </w:tcPr>
          <w:p w:rsidR="003B0986" w:rsidRDefault="003B0986" w:rsidP="003B0986">
            <w:pPr>
              <w:bidi/>
              <w:rPr>
                <w:color w:val="000000" w:themeColor="text1"/>
                <w:sz w:val="28"/>
                <w:szCs w:val="28"/>
                <w:rtl/>
                <w:lang w:bidi="ar-SY"/>
              </w:rPr>
            </w:pPr>
            <w:r>
              <w:rPr>
                <w:rFonts w:hint="cs"/>
                <w:color w:val="000000" w:themeColor="text1"/>
                <w:sz w:val="28"/>
                <w:szCs w:val="28"/>
                <w:rtl/>
                <w:lang w:bidi="ar-SY"/>
              </w:rPr>
              <w:t>غير ذلك</w:t>
            </w:r>
          </w:p>
        </w:tc>
        <w:tc>
          <w:tcPr>
            <w:tcW w:w="2835" w:type="dxa"/>
          </w:tcPr>
          <w:p w:rsidR="003B0986" w:rsidRDefault="00373560" w:rsidP="003B0986">
            <w:pPr>
              <w:bidi/>
              <w:rPr>
                <w:color w:val="000000" w:themeColor="text1"/>
                <w:sz w:val="28"/>
                <w:szCs w:val="28"/>
                <w:rtl/>
                <w:lang w:bidi="ar-SY"/>
              </w:rPr>
            </w:pPr>
            <w:r>
              <w:rPr>
                <w:rFonts w:hint="cs"/>
                <w:color w:val="000000" w:themeColor="text1"/>
                <w:sz w:val="28"/>
                <w:szCs w:val="28"/>
                <w:rtl/>
                <w:lang w:bidi="ar-SY"/>
              </w:rPr>
              <w:t>8,5</w:t>
            </w:r>
            <w:r w:rsidR="003B0986">
              <w:rPr>
                <w:rFonts w:hint="cs"/>
                <w:color w:val="000000" w:themeColor="text1"/>
                <w:sz w:val="28"/>
                <w:szCs w:val="28"/>
                <w:rtl/>
                <w:lang w:bidi="ar-SY"/>
              </w:rPr>
              <w:t>%</w:t>
            </w:r>
          </w:p>
        </w:tc>
      </w:tr>
    </w:tbl>
    <w:p w:rsidR="00D770DE" w:rsidRDefault="00D770DE" w:rsidP="00D770DE">
      <w:pPr>
        <w:bidi/>
        <w:rPr>
          <w:color w:val="000000" w:themeColor="text1"/>
          <w:sz w:val="28"/>
          <w:szCs w:val="28"/>
          <w:rtl/>
          <w:lang w:bidi="ar-SY"/>
        </w:rPr>
      </w:pPr>
    </w:p>
    <w:p w:rsidR="00373560" w:rsidRDefault="00373560" w:rsidP="00543B4D">
      <w:pPr>
        <w:bidi/>
        <w:rPr>
          <w:color w:val="000000" w:themeColor="text1"/>
          <w:sz w:val="28"/>
          <w:szCs w:val="28"/>
          <w:rtl/>
          <w:lang w:bidi="ar-SY"/>
        </w:rPr>
      </w:pPr>
      <w:r>
        <w:rPr>
          <w:rFonts w:hint="cs"/>
          <w:color w:val="000000" w:themeColor="text1"/>
          <w:sz w:val="28"/>
          <w:szCs w:val="28"/>
          <w:rtl/>
          <w:lang w:bidi="ar-SY"/>
        </w:rPr>
        <w:t xml:space="preserve">نلا حظ أن السبب الرئيسي للوفيات هو انتان الدم </w:t>
      </w:r>
      <w:r w:rsidR="00293EEE">
        <w:rPr>
          <w:rFonts w:hint="cs"/>
          <w:color w:val="000000" w:themeColor="text1"/>
          <w:sz w:val="28"/>
          <w:szCs w:val="28"/>
          <w:rtl/>
          <w:lang w:bidi="ar-SY"/>
        </w:rPr>
        <w:t xml:space="preserve">حيث يشكل أكثر من </w:t>
      </w:r>
      <w:r w:rsidR="00543B4D">
        <w:rPr>
          <w:rFonts w:hint="cs"/>
          <w:color w:val="000000" w:themeColor="text1"/>
          <w:sz w:val="28"/>
          <w:szCs w:val="28"/>
          <w:rtl/>
          <w:lang w:bidi="ar-SY"/>
        </w:rPr>
        <w:t>75</w:t>
      </w:r>
      <w:r w:rsidR="00293EEE">
        <w:rPr>
          <w:rFonts w:hint="cs"/>
          <w:color w:val="000000" w:themeColor="text1"/>
          <w:sz w:val="28"/>
          <w:szCs w:val="28"/>
          <w:rtl/>
          <w:lang w:bidi="ar-SY"/>
        </w:rPr>
        <w:t>% من الأسباب .</w:t>
      </w:r>
    </w:p>
    <w:p w:rsidR="006B2656" w:rsidRDefault="006B2656" w:rsidP="00997AE4">
      <w:pPr>
        <w:bidi/>
        <w:rPr>
          <w:color w:val="000000" w:themeColor="text1"/>
          <w:sz w:val="28"/>
          <w:szCs w:val="28"/>
          <w:rtl/>
          <w:lang w:bidi="ar-SY"/>
        </w:rPr>
      </w:pPr>
    </w:p>
    <w:p w:rsidR="006B2656" w:rsidRDefault="006B2656" w:rsidP="006B2656">
      <w:pPr>
        <w:bidi/>
        <w:rPr>
          <w:color w:val="000000" w:themeColor="text1"/>
          <w:sz w:val="28"/>
          <w:szCs w:val="28"/>
          <w:rtl/>
          <w:lang w:bidi="ar-SY"/>
        </w:rPr>
      </w:pPr>
    </w:p>
    <w:p w:rsidR="00D770DE" w:rsidRDefault="00D770DE" w:rsidP="00987A50">
      <w:pPr>
        <w:bidi/>
        <w:rPr>
          <w:color w:val="000000" w:themeColor="text1"/>
          <w:sz w:val="28"/>
          <w:szCs w:val="28"/>
          <w:rtl/>
          <w:lang w:bidi="ar-SY"/>
        </w:rPr>
      </w:pPr>
    </w:p>
    <w:p w:rsidR="00D770DE" w:rsidRDefault="00D770DE" w:rsidP="00D770DE">
      <w:pPr>
        <w:bidi/>
        <w:rPr>
          <w:color w:val="000000" w:themeColor="text1"/>
          <w:sz w:val="28"/>
          <w:szCs w:val="28"/>
          <w:rtl/>
          <w:lang w:bidi="ar-SY"/>
        </w:rPr>
      </w:pPr>
    </w:p>
    <w:p w:rsidR="000F50CB" w:rsidRDefault="00373560" w:rsidP="00543B4D">
      <w:pPr>
        <w:bidi/>
        <w:rPr>
          <w:color w:val="000000" w:themeColor="text1"/>
          <w:sz w:val="28"/>
          <w:szCs w:val="28"/>
          <w:rtl/>
          <w:lang w:bidi="ar-SY"/>
        </w:rPr>
      </w:pPr>
      <w:r>
        <w:rPr>
          <w:rFonts w:hint="cs"/>
          <w:color w:val="000000" w:themeColor="text1"/>
          <w:sz w:val="28"/>
          <w:szCs w:val="28"/>
          <w:rtl/>
          <w:lang w:bidi="ar-SY"/>
        </w:rPr>
        <w:lastRenderedPageBreak/>
        <w:t>الشكل رقم</w:t>
      </w:r>
      <w:r w:rsidR="00997AE4">
        <w:rPr>
          <w:rFonts w:hint="cs"/>
          <w:color w:val="000000" w:themeColor="text1"/>
          <w:sz w:val="28"/>
          <w:szCs w:val="28"/>
          <w:rtl/>
          <w:lang w:bidi="ar-SY"/>
        </w:rPr>
        <w:t>(</w:t>
      </w:r>
      <w:r w:rsidR="00543B4D">
        <w:rPr>
          <w:rFonts w:hint="cs"/>
          <w:color w:val="000000" w:themeColor="text1"/>
          <w:sz w:val="28"/>
          <w:szCs w:val="28"/>
          <w:rtl/>
          <w:lang w:bidi="ar-SY"/>
        </w:rPr>
        <w:t>8</w:t>
      </w:r>
      <w:r w:rsidR="00997AE4">
        <w:rPr>
          <w:rFonts w:hint="cs"/>
          <w:color w:val="000000" w:themeColor="text1"/>
          <w:sz w:val="28"/>
          <w:szCs w:val="28"/>
          <w:rtl/>
          <w:lang w:bidi="ar-SY"/>
        </w:rPr>
        <w:t>)</w:t>
      </w:r>
      <w:r>
        <w:rPr>
          <w:rFonts w:hint="cs"/>
          <w:color w:val="000000" w:themeColor="text1"/>
          <w:sz w:val="28"/>
          <w:szCs w:val="28"/>
          <w:rtl/>
          <w:lang w:bidi="ar-SY"/>
        </w:rPr>
        <w:t xml:space="preserve"> يوضح ما سبق</w:t>
      </w:r>
    </w:p>
    <w:p w:rsidR="000F50CB" w:rsidRPr="006B2656" w:rsidRDefault="001A76C4" w:rsidP="00543B4D">
      <w:pPr>
        <w:bidi/>
        <w:rPr>
          <w:color w:val="000000" w:themeColor="text1"/>
          <w:rtl/>
          <w:lang w:bidi="ar-SY"/>
        </w:rPr>
      </w:pPr>
      <w:r>
        <w:rPr>
          <w:rFonts w:hint="cs"/>
          <w:noProof/>
          <w:color w:val="000000" w:themeColor="text1"/>
          <w:sz w:val="28"/>
          <w:szCs w:val="28"/>
          <w:rtl/>
        </w:rPr>
        <w:drawing>
          <wp:inline distT="0" distB="0" distL="0" distR="0">
            <wp:extent cx="5486400" cy="3200400"/>
            <wp:effectExtent l="19050" t="0" r="1905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6B2656">
        <w:rPr>
          <w:rFonts w:hint="cs"/>
          <w:color w:val="000000" w:themeColor="text1"/>
          <w:sz w:val="28"/>
          <w:szCs w:val="28"/>
          <w:rtl/>
          <w:lang w:bidi="ar-SY"/>
        </w:rPr>
        <w:t xml:space="preserve">                                             </w:t>
      </w:r>
      <w:r w:rsidR="006B2656" w:rsidRPr="006B2656">
        <w:rPr>
          <w:rFonts w:hint="cs"/>
          <w:color w:val="000000" w:themeColor="text1"/>
          <w:rtl/>
          <w:lang w:bidi="ar-SY"/>
        </w:rPr>
        <w:t xml:space="preserve">  الشكل رقم(</w:t>
      </w:r>
      <w:r w:rsidR="00543B4D">
        <w:rPr>
          <w:rFonts w:hint="cs"/>
          <w:color w:val="000000" w:themeColor="text1"/>
          <w:rtl/>
          <w:lang w:bidi="ar-SY"/>
        </w:rPr>
        <w:t>8</w:t>
      </w:r>
      <w:r w:rsidR="006B2656" w:rsidRPr="006B2656">
        <w:rPr>
          <w:rFonts w:hint="cs"/>
          <w:color w:val="000000" w:themeColor="text1"/>
          <w:rtl/>
          <w:lang w:bidi="ar-SY"/>
        </w:rPr>
        <w:t>)أسباب الوفيات في انسداد الأمعاء 2011</w:t>
      </w:r>
    </w:p>
    <w:p w:rsidR="00293EEE" w:rsidRDefault="00293EEE" w:rsidP="006B2656">
      <w:pPr>
        <w:bidi/>
        <w:rPr>
          <w:color w:val="000000" w:themeColor="text1"/>
          <w:sz w:val="28"/>
          <w:szCs w:val="28"/>
          <w:rtl/>
          <w:lang w:bidi="ar-SY"/>
        </w:rPr>
      </w:pPr>
      <w:r>
        <w:rPr>
          <w:rFonts w:hint="cs"/>
          <w:color w:val="000000" w:themeColor="text1"/>
          <w:sz w:val="28"/>
          <w:szCs w:val="28"/>
          <w:u w:val="single"/>
          <w:rtl/>
          <w:lang w:bidi="ar-SY"/>
        </w:rPr>
        <w:t>التأخر عن العمل الجراحي</w:t>
      </w:r>
      <w:r w:rsidRPr="007A146A">
        <w:rPr>
          <w:rFonts w:hint="cs"/>
          <w:color w:val="000000" w:themeColor="text1"/>
          <w:sz w:val="28"/>
          <w:szCs w:val="28"/>
          <w:rtl/>
          <w:lang w:bidi="ar-SY"/>
        </w:rPr>
        <w:t>:</w:t>
      </w:r>
      <w:r w:rsidR="00747A76" w:rsidRPr="007A146A">
        <w:rPr>
          <w:rFonts w:hint="cs"/>
          <w:color w:val="000000" w:themeColor="text1"/>
          <w:sz w:val="28"/>
          <w:szCs w:val="28"/>
          <w:rtl/>
          <w:lang w:bidi="ar-SY"/>
        </w:rPr>
        <w:t>نسبة</w:t>
      </w:r>
      <w:r w:rsidR="00747A76">
        <w:rPr>
          <w:rFonts w:hint="cs"/>
          <w:color w:val="000000" w:themeColor="text1"/>
          <w:sz w:val="28"/>
          <w:szCs w:val="28"/>
          <w:u w:val="single"/>
          <w:rtl/>
          <w:lang w:bidi="ar-SY"/>
        </w:rPr>
        <w:t xml:space="preserve"> </w:t>
      </w:r>
      <w:r w:rsidR="00747A76" w:rsidRPr="007A146A">
        <w:rPr>
          <w:rFonts w:hint="cs"/>
          <w:color w:val="000000" w:themeColor="text1"/>
          <w:sz w:val="28"/>
          <w:szCs w:val="28"/>
          <w:rtl/>
          <w:lang w:bidi="ar-SY"/>
        </w:rPr>
        <w:t xml:space="preserve">التأخر عن العمل الجراحي 18% من مجموع حالات </w:t>
      </w:r>
      <w:r w:rsidR="007A146A" w:rsidRPr="007A146A">
        <w:rPr>
          <w:rFonts w:hint="cs"/>
          <w:color w:val="000000" w:themeColor="text1"/>
          <w:sz w:val="28"/>
          <w:szCs w:val="28"/>
          <w:rtl/>
          <w:lang w:bidi="ar-SY"/>
        </w:rPr>
        <w:t>انسداد الأمعاء</w:t>
      </w:r>
      <w:r w:rsidR="007A146A">
        <w:rPr>
          <w:rFonts w:hint="cs"/>
          <w:color w:val="000000" w:themeColor="text1"/>
          <w:sz w:val="28"/>
          <w:szCs w:val="28"/>
          <w:rtl/>
          <w:lang w:bidi="ar-SY"/>
        </w:rPr>
        <w:t>.</w:t>
      </w:r>
    </w:p>
    <w:p w:rsidR="00D770DE" w:rsidRDefault="007A146A" w:rsidP="007A146A">
      <w:pPr>
        <w:bidi/>
        <w:rPr>
          <w:color w:val="000000" w:themeColor="text1"/>
          <w:sz w:val="28"/>
          <w:szCs w:val="28"/>
          <w:u w:val="single"/>
          <w:rtl/>
          <w:lang w:bidi="ar-SY"/>
        </w:rPr>
      </w:pPr>
      <w:r>
        <w:rPr>
          <w:rFonts w:hint="cs"/>
          <w:color w:val="000000" w:themeColor="text1"/>
          <w:sz w:val="28"/>
          <w:szCs w:val="28"/>
          <w:u w:val="single"/>
          <w:rtl/>
          <w:lang w:bidi="ar-SY"/>
        </w:rPr>
        <w:t>أسباب التأخر:</w:t>
      </w:r>
    </w:p>
    <w:p w:rsidR="00CE56DF" w:rsidRDefault="007A146A" w:rsidP="00D770DE">
      <w:pPr>
        <w:bidi/>
        <w:rPr>
          <w:color w:val="000000" w:themeColor="text1"/>
          <w:sz w:val="28"/>
          <w:szCs w:val="28"/>
          <w:lang w:bidi="ar-SY"/>
        </w:rPr>
      </w:pPr>
      <w:r>
        <w:rPr>
          <w:rFonts w:hint="cs"/>
          <w:color w:val="000000" w:themeColor="text1"/>
          <w:sz w:val="28"/>
          <w:szCs w:val="28"/>
          <w:rtl/>
          <w:lang w:bidi="ar-SY"/>
        </w:rPr>
        <w:t>الجدول رقم</w:t>
      </w:r>
      <w:r w:rsidR="00D770DE">
        <w:rPr>
          <w:rFonts w:hint="cs"/>
          <w:color w:val="000000" w:themeColor="text1"/>
          <w:sz w:val="28"/>
          <w:szCs w:val="28"/>
          <w:rtl/>
          <w:lang w:bidi="ar-SY"/>
        </w:rPr>
        <w:t>(</w:t>
      </w:r>
      <w:r w:rsidR="00B85F69">
        <w:rPr>
          <w:rFonts w:hint="cs"/>
          <w:color w:val="000000" w:themeColor="text1"/>
          <w:sz w:val="28"/>
          <w:szCs w:val="28"/>
          <w:rtl/>
          <w:lang w:bidi="ar-SY"/>
        </w:rPr>
        <w:t>1</w:t>
      </w:r>
      <w:r w:rsidR="00D770DE">
        <w:rPr>
          <w:rFonts w:hint="cs"/>
          <w:color w:val="000000" w:themeColor="text1"/>
          <w:sz w:val="28"/>
          <w:szCs w:val="28"/>
          <w:rtl/>
          <w:lang w:bidi="ar-SY"/>
        </w:rPr>
        <w:t>4</w:t>
      </w:r>
      <w:r w:rsidR="00B85F69">
        <w:rPr>
          <w:rFonts w:hint="cs"/>
          <w:color w:val="000000" w:themeColor="text1"/>
          <w:sz w:val="28"/>
          <w:szCs w:val="28"/>
          <w:rtl/>
          <w:lang w:bidi="ar-SY"/>
        </w:rPr>
        <w:t>)</w:t>
      </w:r>
      <w:r>
        <w:rPr>
          <w:rFonts w:hint="cs"/>
          <w:color w:val="000000" w:themeColor="text1"/>
          <w:sz w:val="28"/>
          <w:szCs w:val="28"/>
          <w:rtl/>
          <w:lang w:bidi="ar-SY"/>
        </w:rPr>
        <w:t xml:space="preserve"> يبين أسباب التأخر</w:t>
      </w:r>
      <w:r w:rsidR="00B85F69">
        <w:rPr>
          <w:rFonts w:hint="cs"/>
          <w:color w:val="000000" w:themeColor="text1"/>
          <w:sz w:val="28"/>
          <w:szCs w:val="28"/>
          <w:rtl/>
          <w:lang w:bidi="ar-SY"/>
        </w:rPr>
        <w:t xml:space="preserve"> عن العمل الجراحي ونسبة كل منها في انسداد الأمعاء عام 2011</w:t>
      </w:r>
    </w:p>
    <w:tbl>
      <w:tblPr>
        <w:tblStyle w:val="a7"/>
        <w:bidiVisual/>
        <w:tblW w:w="0" w:type="auto"/>
        <w:tblLook w:val="04A0"/>
      </w:tblPr>
      <w:tblGrid>
        <w:gridCol w:w="2835"/>
        <w:gridCol w:w="2835"/>
      </w:tblGrid>
      <w:tr w:rsidR="00CE56DF" w:rsidTr="00CE56DF">
        <w:tc>
          <w:tcPr>
            <w:tcW w:w="2835" w:type="dxa"/>
          </w:tcPr>
          <w:p w:rsidR="00CE56DF" w:rsidRDefault="00CE56DF" w:rsidP="00CE56DF">
            <w:pPr>
              <w:bidi/>
              <w:rPr>
                <w:color w:val="000000" w:themeColor="text1"/>
                <w:sz w:val="28"/>
                <w:szCs w:val="28"/>
                <w:rtl/>
                <w:lang w:bidi="ar-SY"/>
              </w:rPr>
            </w:pPr>
            <w:r>
              <w:rPr>
                <w:rFonts w:hint="cs"/>
                <w:color w:val="000000" w:themeColor="text1"/>
                <w:sz w:val="28"/>
                <w:szCs w:val="28"/>
                <w:rtl/>
                <w:lang w:bidi="ar-SY"/>
              </w:rPr>
              <w:t>السبب</w:t>
            </w:r>
          </w:p>
        </w:tc>
        <w:tc>
          <w:tcPr>
            <w:tcW w:w="2835" w:type="dxa"/>
          </w:tcPr>
          <w:p w:rsidR="00CE56DF" w:rsidRDefault="00CE56DF" w:rsidP="00CE56DF">
            <w:pPr>
              <w:bidi/>
              <w:rPr>
                <w:color w:val="000000" w:themeColor="text1"/>
                <w:sz w:val="28"/>
                <w:szCs w:val="28"/>
                <w:rtl/>
                <w:lang w:bidi="ar-SY"/>
              </w:rPr>
            </w:pPr>
            <w:r>
              <w:rPr>
                <w:rFonts w:hint="cs"/>
                <w:color w:val="000000" w:themeColor="text1"/>
                <w:sz w:val="28"/>
                <w:szCs w:val="28"/>
                <w:rtl/>
                <w:lang w:bidi="ar-SY"/>
              </w:rPr>
              <w:t>النسبة</w:t>
            </w:r>
          </w:p>
        </w:tc>
      </w:tr>
      <w:tr w:rsidR="00CE56DF" w:rsidTr="00CE56DF">
        <w:tc>
          <w:tcPr>
            <w:tcW w:w="2835" w:type="dxa"/>
          </w:tcPr>
          <w:p w:rsidR="00CE56DF" w:rsidRDefault="00CE56DF" w:rsidP="00CE56DF">
            <w:pPr>
              <w:bidi/>
              <w:rPr>
                <w:color w:val="000000" w:themeColor="text1"/>
                <w:sz w:val="28"/>
                <w:szCs w:val="28"/>
                <w:rtl/>
                <w:lang w:bidi="ar-SY"/>
              </w:rPr>
            </w:pPr>
            <w:r>
              <w:rPr>
                <w:rFonts w:hint="cs"/>
                <w:color w:val="000000" w:themeColor="text1"/>
                <w:sz w:val="28"/>
                <w:szCs w:val="28"/>
                <w:rtl/>
                <w:lang w:bidi="ar-SY"/>
              </w:rPr>
              <w:t>عدم وجود منفسة</w:t>
            </w:r>
          </w:p>
        </w:tc>
        <w:tc>
          <w:tcPr>
            <w:tcW w:w="2835" w:type="dxa"/>
          </w:tcPr>
          <w:p w:rsidR="00CE56DF" w:rsidRDefault="005A23ED" w:rsidP="001A76C4">
            <w:pPr>
              <w:bidi/>
              <w:rPr>
                <w:color w:val="000000" w:themeColor="text1"/>
                <w:sz w:val="28"/>
                <w:szCs w:val="28"/>
                <w:rtl/>
                <w:lang w:bidi="ar-SY"/>
              </w:rPr>
            </w:pPr>
            <w:r>
              <w:rPr>
                <w:color w:val="000000" w:themeColor="text1"/>
                <w:sz w:val="28"/>
                <w:szCs w:val="28"/>
                <w:lang w:bidi="ar-SY"/>
              </w:rPr>
              <w:t>2</w:t>
            </w:r>
            <w:r w:rsidR="001A76C4">
              <w:rPr>
                <w:color w:val="000000" w:themeColor="text1"/>
                <w:sz w:val="28"/>
                <w:szCs w:val="28"/>
                <w:lang w:bidi="ar-SY"/>
              </w:rPr>
              <w:t>5</w:t>
            </w:r>
            <w:r w:rsidR="00CE56DF">
              <w:rPr>
                <w:rFonts w:hint="cs"/>
                <w:color w:val="000000" w:themeColor="text1"/>
                <w:sz w:val="28"/>
                <w:szCs w:val="28"/>
                <w:rtl/>
                <w:lang w:bidi="ar-SY"/>
              </w:rPr>
              <w:t>%</w:t>
            </w:r>
          </w:p>
        </w:tc>
      </w:tr>
      <w:tr w:rsidR="00CE56DF" w:rsidTr="00CE56DF">
        <w:tc>
          <w:tcPr>
            <w:tcW w:w="2835" w:type="dxa"/>
          </w:tcPr>
          <w:p w:rsidR="00CE56DF" w:rsidRDefault="00CE56DF" w:rsidP="00CE56DF">
            <w:pPr>
              <w:bidi/>
              <w:rPr>
                <w:color w:val="000000" w:themeColor="text1"/>
                <w:sz w:val="28"/>
                <w:szCs w:val="28"/>
                <w:rtl/>
                <w:lang w:bidi="ar-SY"/>
              </w:rPr>
            </w:pPr>
            <w:r>
              <w:rPr>
                <w:rFonts w:hint="cs"/>
                <w:color w:val="000000" w:themeColor="text1"/>
                <w:sz w:val="28"/>
                <w:szCs w:val="28"/>
                <w:rtl/>
                <w:lang w:bidi="ar-SY"/>
              </w:rPr>
              <w:t>عدم وجود كادر تخديري</w:t>
            </w:r>
          </w:p>
        </w:tc>
        <w:tc>
          <w:tcPr>
            <w:tcW w:w="2835" w:type="dxa"/>
          </w:tcPr>
          <w:p w:rsidR="00CE56DF" w:rsidRDefault="005A23ED" w:rsidP="00CE56DF">
            <w:pPr>
              <w:bidi/>
              <w:rPr>
                <w:color w:val="000000" w:themeColor="text1"/>
                <w:sz w:val="28"/>
                <w:szCs w:val="28"/>
                <w:rtl/>
                <w:lang w:bidi="ar-SY"/>
              </w:rPr>
            </w:pPr>
            <w:r>
              <w:rPr>
                <w:color w:val="000000" w:themeColor="text1"/>
                <w:sz w:val="28"/>
                <w:szCs w:val="28"/>
                <w:lang w:bidi="ar-SY"/>
              </w:rPr>
              <w:t>25</w:t>
            </w:r>
            <w:r w:rsidR="00CE56DF">
              <w:rPr>
                <w:rFonts w:hint="cs"/>
                <w:color w:val="000000" w:themeColor="text1"/>
                <w:sz w:val="28"/>
                <w:szCs w:val="28"/>
                <w:rtl/>
                <w:lang w:bidi="ar-SY"/>
              </w:rPr>
              <w:t>%</w:t>
            </w:r>
          </w:p>
        </w:tc>
      </w:tr>
      <w:tr w:rsidR="00CE56DF" w:rsidTr="00CE56DF">
        <w:tc>
          <w:tcPr>
            <w:tcW w:w="2835" w:type="dxa"/>
          </w:tcPr>
          <w:p w:rsidR="00CE56DF" w:rsidRDefault="00CE56DF" w:rsidP="00CE56DF">
            <w:pPr>
              <w:bidi/>
              <w:rPr>
                <w:color w:val="000000" w:themeColor="text1"/>
                <w:sz w:val="28"/>
                <w:szCs w:val="28"/>
                <w:rtl/>
                <w:lang w:bidi="ar-SY"/>
              </w:rPr>
            </w:pPr>
            <w:r>
              <w:rPr>
                <w:rFonts w:hint="cs"/>
                <w:color w:val="000000" w:themeColor="text1"/>
                <w:sz w:val="28"/>
                <w:szCs w:val="28"/>
                <w:rtl/>
                <w:lang w:bidi="ar-SY"/>
              </w:rPr>
              <w:t>حتى إثبات التشخيص</w:t>
            </w:r>
          </w:p>
        </w:tc>
        <w:tc>
          <w:tcPr>
            <w:tcW w:w="2835" w:type="dxa"/>
          </w:tcPr>
          <w:p w:rsidR="00CE56DF" w:rsidRDefault="005A23ED" w:rsidP="001A76C4">
            <w:pPr>
              <w:bidi/>
              <w:rPr>
                <w:color w:val="000000" w:themeColor="text1"/>
                <w:sz w:val="28"/>
                <w:szCs w:val="28"/>
                <w:rtl/>
                <w:lang w:bidi="ar-SY"/>
              </w:rPr>
            </w:pPr>
            <w:r>
              <w:rPr>
                <w:color w:val="000000" w:themeColor="text1"/>
                <w:sz w:val="28"/>
                <w:szCs w:val="28"/>
                <w:lang w:bidi="ar-SY"/>
              </w:rPr>
              <w:t>3</w:t>
            </w:r>
            <w:r w:rsidR="001A76C4">
              <w:rPr>
                <w:color w:val="000000" w:themeColor="text1"/>
                <w:sz w:val="28"/>
                <w:szCs w:val="28"/>
                <w:lang w:bidi="ar-SY"/>
              </w:rPr>
              <w:t>3</w:t>
            </w:r>
            <w:r w:rsidR="00CE56DF">
              <w:rPr>
                <w:rFonts w:hint="cs"/>
                <w:color w:val="000000" w:themeColor="text1"/>
                <w:sz w:val="28"/>
                <w:szCs w:val="28"/>
                <w:rtl/>
                <w:lang w:bidi="ar-SY"/>
              </w:rPr>
              <w:t>%</w:t>
            </w:r>
          </w:p>
        </w:tc>
      </w:tr>
      <w:tr w:rsidR="00CE56DF" w:rsidTr="00CE56DF">
        <w:tc>
          <w:tcPr>
            <w:tcW w:w="2835" w:type="dxa"/>
          </w:tcPr>
          <w:p w:rsidR="00CE56DF" w:rsidRDefault="00CE56DF" w:rsidP="00CE56DF">
            <w:pPr>
              <w:bidi/>
              <w:rPr>
                <w:color w:val="000000" w:themeColor="text1"/>
                <w:sz w:val="28"/>
                <w:szCs w:val="28"/>
                <w:rtl/>
                <w:lang w:bidi="ar-SY"/>
              </w:rPr>
            </w:pPr>
            <w:r>
              <w:rPr>
                <w:rFonts w:hint="cs"/>
                <w:color w:val="000000" w:themeColor="text1"/>
                <w:sz w:val="28"/>
                <w:szCs w:val="28"/>
                <w:rtl/>
                <w:lang w:bidi="ar-SY"/>
              </w:rPr>
              <w:t xml:space="preserve">سوء الحالة العامة </w:t>
            </w:r>
          </w:p>
        </w:tc>
        <w:tc>
          <w:tcPr>
            <w:tcW w:w="2835" w:type="dxa"/>
          </w:tcPr>
          <w:p w:rsidR="00CE56DF" w:rsidRDefault="001A76C4" w:rsidP="00CE56DF">
            <w:pPr>
              <w:bidi/>
              <w:rPr>
                <w:color w:val="000000" w:themeColor="text1"/>
                <w:sz w:val="28"/>
                <w:szCs w:val="28"/>
                <w:rtl/>
                <w:lang w:bidi="ar-SY"/>
              </w:rPr>
            </w:pPr>
            <w:r>
              <w:rPr>
                <w:color w:val="000000" w:themeColor="text1"/>
                <w:sz w:val="28"/>
                <w:szCs w:val="28"/>
                <w:lang w:bidi="ar-SY"/>
              </w:rPr>
              <w:t>8,3</w:t>
            </w:r>
            <w:r w:rsidR="00CE56DF">
              <w:rPr>
                <w:rFonts w:hint="cs"/>
                <w:color w:val="000000" w:themeColor="text1"/>
                <w:sz w:val="28"/>
                <w:szCs w:val="28"/>
                <w:rtl/>
                <w:lang w:bidi="ar-SY"/>
              </w:rPr>
              <w:t>%</w:t>
            </w:r>
          </w:p>
        </w:tc>
      </w:tr>
      <w:tr w:rsidR="00CE56DF" w:rsidTr="00CE56DF">
        <w:tc>
          <w:tcPr>
            <w:tcW w:w="2835" w:type="dxa"/>
          </w:tcPr>
          <w:p w:rsidR="00CE56DF" w:rsidRDefault="00CE56DF" w:rsidP="00CE56DF">
            <w:pPr>
              <w:bidi/>
              <w:rPr>
                <w:color w:val="000000" w:themeColor="text1"/>
                <w:sz w:val="28"/>
                <w:szCs w:val="28"/>
                <w:rtl/>
                <w:lang w:bidi="ar-SY"/>
              </w:rPr>
            </w:pPr>
            <w:r>
              <w:rPr>
                <w:rFonts w:hint="cs"/>
                <w:color w:val="000000" w:themeColor="text1"/>
                <w:sz w:val="28"/>
                <w:szCs w:val="28"/>
                <w:rtl/>
                <w:lang w:bidi="ar-SY"/>
              </w:rPr>
              <w:t>طلب إيكو أو تحاليل دموية</w:t>
            </w:r>
          </w:p>
        </w:tc>
        <w:tc>
          <w:tcPr>
            <w:tcW w:w="2835" w:type="dxa"/>
          </w:tcPr>
          <w:p w:rsidR="00CE56DF" w:rsidRDefault="001A76C4" w:rsidP="00CE56DF">
            <w:pPr>
              <w:bidi/>
              <w:rPr>
                <w:color w:val="000000" w:themeColor="text1"/>
                <w:sz w:val="28"/>
                <w:szCs w:val="28"/>
                <w:rtl/>
                <w:lang w:bidi="ar-SY"/>
              </w:rPr>
            </w:pPr>
            <w:r>
              <w:rPr>
                <w:color w:val="000000" w:themeColor="text1"/>
                <w:sz w:val="28"/>
                <w:szCs w:val="28"/>
                <w:lang w:bidi="ar-SY"/>
              </w:rPr>
              <w:t>8,3</w:t>
            </w:r>
            <w:r w:rsidR="00CE56DF">
              <w:rPr>
                <w:rFonts w:hint="cs"/>
                <w:color w:val="000000" w:themeColor="text1"/>
                <w:sz w:val="28"/>
                <w:szCs w:val="28"/>
                <w:rtl/>
                <w:lang w:bidi="ar-SY"/>
              </w:rPr>
              <w:t>%</w:t>
            </w:r>
          </w:p>
        </w:tc>
      </w:tr>
    </w:tbl>
    <w:p w:rsidR="00CE56DF" w:rsidRDefault="00CE56DF" w:rsidP="00CE56DF">
      <w:pPr>
        <w:bidi/>
        <w:rPr>
          <w:color w:val="000000" w:themeColor="text1"/>
          <w:sz w:val="28"/>
          <w:szCs w:val="28"/>
          <w:rtl/>
          <w:lang w:bidi="ar-SY"/>
        </w:rPr>
      </w:pPr>
    </w:p>
    <w:p w:rsidR="0001054D" w:rsidRPr="007A146A" w:rsidRDefault="001A76C4" w:rsidP="0001054D">
      <w:pPr>
        <w:bidi/>
        <w:rPr>
          <w:color w:val="000000" w:themeColor="text1"/>
          <w:sz w:val="28"/>
          <w:szCs w:val="28"/>
          <w:rtl/>
          <w:lang w:bidi="ar-SY"/>
        </w:rPr>
      </w:pPr>
      <w:r>
        <w:rPr>
          <w:noProof/>
          <w:color w:val="000000" w:themeColor="text1"/>
          <w:sz w:val="28"/>
          <w:szCs w:val="28"/>
          <w:rtl/>
        </w:rPr>
        <w:lastRenderedPageBreak/>
        <w:drawing>
          <wp:inline distT="0" distB="0" distL="0" distR="0">
            <wp:extent cx="5486400" cy="3200400"/>
            <wp:effectExtent l="19050" t="0" r="1905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4441DA" w:rsidRDefault="004441DA" w:rsidP="00A96C95">
      <w:pPr>
        <w:bidi/>
        <w:rPr>
          <w:color w:val="000000" w:themeColor="text1"/>
          <w:sz w:val="28"/>
          <w:szCs w:val="28"/>
          <w:rtl/>
          <w:lang w:bidi="ar-SY"/>
        </w:rPr>
      </w:pPr>
      <w:r w:rsidRPr="004441DA">
        <w:rPr>
          <w:rFonts w:hint="cs"/>
          <w:color w:val="000000" w:themeColor="text1"/>
          <w:rtl/>
          <w:lang w:bidi="ar-SY"/>
        </w:rPr>
        <w:t xml:space="preserve">                                              الشكل</w:t>
      </w:r>
      <w:r>
        <w:rPr>
          <w:rFonts w:hint="cs"/>
          <w:color w:val="000000" w:themeColor="text1"/>
          <w:sz w:val="28"/>
          <w:szCs w:val="28"/>
          <w:rtl/>
          <w:lang w:bidi="ar-SY"/>
        </w:rPr>
        <w:t xml:space="preserve"> </w:t>
      </w:r>
      <w:r w:rsidRPr="004441DA">
        <w:rPr>
          <w:rFonts w:hint="cs"/>
          <w:color w:val="000000" w:themeColor="text1"/>
          <w:rtl/>
          <w:lang w:bidi="ar-SY"/>
        </w:rPr>
        <w:t>رقم (</w:t>
      </w:r>
      <w:r w:rsidR="00A96C95">
        <w:rPr>
          <w:rFonts w:hint="cs"/>
          <w:color w:val="000000" w:themeColor="text1"/>
          <w:rtl/>
          <w:lang w:bidi="ar-SY"/>
        </w:rPr>
        <w:t>9</w:t>
      </w:r>
      <w:r w:rsidRPr="004441DA">
        <w:rPr>
          <w:rFonts w:hint="cs"/>
          <w:color w:val="000000" w:themeColor="text1"/>
          <w:rtl/>
          <w:lang w:bidi="ar-SY"/>
        </w:rPr>
        <w:t>) أسباب التأخر في انسداد الأمعاء 2011</w:t>
      </w:r>
    </w:p>
    <w:p w:rsidR="0001054D" w:rsidRDefault="0001054D" w:rsidP="004441DA">
      <w:pPr>
        <w:bidi/>
        <w:rPr>
          <w:color w:val="000000" w:themeColor="text1"/>
          <w:sz w:val="28"/>
          <w:szCs w:val="28"/>
          <w:rtl/>
          <w:lang w:bidi="ar-SY"/>
        </w:rPr>
      </w:pPr>
      <w:r>
        <w:rPr>
          <w:rFonts w:hint="cs"/>
          <w:color w:val="000000" w:themeColor="text1"/>
          <w:sz w:val="28"/>
          <w:szCs w:val="28"/>
          <w:rtl/>
          <w:lang w:bidi="ar-SY"/>
        </w:rPr>
        <w:t>نلا حظ أن السبب الرئيسي للتأخر هو حتى إثبات التشخيص (7 حالات ) ,حيث أغلب الحالات قُبِل فيها الطفل بعد الولادة بعدة ساعات مع صفحات سريرية مختلفة وليست الشكل الواضح لانسداد الأمعاء.</w:t>
      </w:r>
    </w:p>
    <w:p w:rsidR="00EA73C4" w:rsidRDefault="00EA73C4" w:rsidP="00EA73C4">
      <w:pPr>
        <w:bidi/>
        <w:rPr>
          <w:color w:val="000000" w:themeColor="text1"/>
          <w:sz w:val="28"/>
          <w:szCs w:val="28"/>
          <w:u w:val="single"/>
          <w:rtl/>
          <w:lang w:bidi="ar-SY"/>
        </w:rPr>
      </w:pPr>
      <w:r>
        <w:rPr>
          <w:rFonts w:hint="cs"/>
          <w:color w:val="000000" w:themeColor="text1"/>
          <w:sz w:val="28"/>
          <w:szCs w:val="28"/>
          <w:u w:val="single"/>
          <w:rtl/>
          <w:lang w:bidi="ar-SY"/>
        </w:rPr>
        <w:t>العلاقة بين التأخر في العمل الجراحي والوفاة :</w:t>
      </w:r>
    </w:p>
    <w:p w:rsidR="00EA73C4" w:rsidRDefault="00EA73C4" w:rsidP="00EA73C4">
      <w:pPr>
        <w:bidi/>
        <w:rPr>
          <w:color w:val="000000" w:themeColor="text1"/>
          <w:sz w:val="28"/>
          <w:szCs w:val="28"/>
          <w:rtl/>
          <w:lang w:bidi="ar-SY"/>
        </w:rPr>
      </w:pPr>
      <w:r>
        <w:rPr>
          <w:rFonts w:hint="cs"/>
          <w:color w:val="000000" w:themeColor="text1"/>
          <w:sz w:val="28"/>
          <w:szCs w:val="28"/>
          <w:rtl/>
          <w:lang w:bidi="ar-SY"/>
        </w:rPr>
        <w:t>عدد الحالات التي حدث فيها تأخر في العمل الجراحي 20 حالة ,توفي منهم 16 .</w:t>
      </w:r>
    </w:p>
    <w:p w:rsidR="00EA73C4" w:rsidRDefault="00EA73C4" w:rsidP="00EA73C4">
      <w:pPr>
        <w:bidi/>
        <w:rPr>
          <w:color w:val="000000" w:themeColor="text1"/>
          <w:sz w:val="28"/>
          <w:szCs w:val="28"/>
          <w:rtl/>
          <w:lang w:bidi="ar-SY"/>
        </w:rPr>
      </w:pPr>
      <w:r>
        <w:rPr>
          <w:rFonts w:hint="cs"/>
          <w:color w:val="000000" w:themeColor="text1"/>
          <w:sz w:val="28"/>
          <w:szCs w:val="28"/>
          <w:rtl/>
          <w:lang w:bidi="ar-SY"/>
        </w:rPr>
        <w:t>عدد الحالات التي لم يحدث فيها تأخر في العمل الجراحي 114 حالة ,توفي منهم 66 حالة .</w:t>
      </w:r>
    </w:p>
    <w:p w:rsidR="00D770DE" w:rsidRPr="00D770DE" w:rsidRDefault="00D770DE" w:rsidP="00D770DE">
      <w:pPr>
        <w:bidi/>
        <w:rPr>
          <w:color w:val="000000" w:themeColor="text1"/>
          <w:rtl/>
          <w:lang w:bidi="ar-SY"/>
        </w:rPr>
      </w:pPr>
      <w:r>
        <w:rPr>
          <w:rFonts w:hint="cs"/>
          <w:color w:val="000000" w:themeColor="text1"/>
          <w:rtl/>
          <w:lang w:bidi="ar-SY"/>
        </w:rPr>
        <w:t>الجدول رقم (15) العلاقة بين إنسداد الأمعاء والتأخر عن العمل الجراحي في إنسداد الأمعاء 2011</w:t>
      </w:r>
    </w:p>
    <w:tbl>
      <w:tblPr>
        <w:tblStyle w:val="a7"/>
        <w:bidiVisual/>
        <w:tblW w:w="0" w:type="auto"/>
        <w:tblLook w:val="04A0"/>
      </w:tblPr>
      <w:tblGrid>
        <w:gridCol w:w="2394"/>
        <w:gridCol w:w="2394"/>
        <w:gridCol w:w="2394"/>
        <w:gridCol w:w="2394"/>
      </w:tblGrid>
      <w:tr w:rsidR="00EA73C4" w:rsidTr="00EA73C4">
        <w:tc>
          <w:tcPr>
            <w:tcW w:w="2394" w:type="dxa"/>
          </w:tcPr>
          <w:p w:rsidR="00EA73C4" w:rsidRDefault="00EA73C4" w:rsidP="00EA73C4">
            <w:pPr>
              <w:bidi/>
              <w:rPr>
                <w:color w:val="000000" w:themeColor="text1"/>
                <w:sz w:val="28"/>
                <w:szCs w:val="28"/>
                <w:rtl/>
                <w:lang w:bidi="ar-SY"/>
              </w:rPr>
            </w:pPr>
            <w:r>
              <w:rPr>
                <w:rFonts w:hint="cs"/>
                <w:color w:val="000000" w:themeColor="text1"/>
                <w:sz w:val="28"/>
                <w:szCs w:val="28"/>
                <w:rtl/>
                <w:lang w:bidi="ar-SY"/>
              </w:rPr>
              <w:t xml:space="preserve">عدد الحالات </w:t>
            </w:r>
          </w:p>
        </w:tc>
        <w:tc>
          <w:tcPr>
            <w:tcW w:w="2394" w:type="dxa"/>
          </w:tcPr>
          <w:p w:rsidR="00EA73C4" w:rsidRDefault="00EA73C4" w:rsidP="00EA73C4">
            <w:pPr>
              <w:bidi/>
              <w:rPr>
                <w:color w:val="000000" w:themeColor="text1"/>
                <w:sz w:val="28"/>
                <w:szCs w:val="28"/>
                <w:rtl/>
                <w:lang w:bidi="ar-SY"/>
              </w:rPr>
            </w:pPr>
            <w:r>
              <w:rPr>
                <w:rFonts w:hint="cs"/>
                <w:color w:val="000000" w:themeColor="text1"/>
                <w:sz w:val="28"/>
                <w:szCs w:val="28"/>
                <w:rtl/>
                <w:lang w:bidi="ar-SY"/>
              </w:rPr>
              <w:t xml:space="preserve">نجاة </w:t>
            </w:r>
          </w:p>
        </w:tc>
        <w:tc>
          <w:tcPr>
            <w:tcW w:w="2394" w:type="dxa"/>
          </w:tcPr>
          <w:p w:rsidR="00EA73C4" w:rsidRDefault="00EA73C4" w:rsidP="00EA73C4">
            <w:pPr>
              <w:bidi/>
              <w:rPr>
                <w:color w:val="000000" w:themeColor="text1"/>
                <w:sz w:val="28"/>
                <w:szCs w:val="28"/>
                <w:rtl/>
                <w:lang w:bidi="ar-SY"/>
              </w:rPr>
            </w:pPr>
            <w:r>
              <w:rPr>
                <w:rFonts w:hint="cs"/>
                <w:color w:val="000000" w:themeColor="text1"/>
                <w:sz w:val="28"/>
                <w:szCs w:val="28"/>
                <w:rtl/>
                <w:lang w:bidi="ar-SY"/>
              </w:rPr>
              <w:t xml:space="preserve">وفاة </w:t>
            </w:r>
          </w:p>
        </w:tc>
        <w:tc>
          <w:tcPr>
            <w:tcW w:w="2394" w:type="dxa"/>
          </w:tcPr>
          <w:p w:rsidR="00EA73C4" w:rsidRDefault="00EA73C4" w:rsidP="00EA73C4">
            <w:pPr>
              <w:bidi/>
              <w:rPr>
                <w:color w:val="000000" w:themeColor="text1"/>
                <w:sz w:val="28"/>
                <w:szCs w:val="28"/>
                <w:rtl/>
                <w:lang w:bidi="ar-SY"/>
              </w:rPr>
            </w:pPr>
            <w:r>
              <w:rPr>
                <w:rFonts w:hint="cs"/>
                <w:color w:val="000000" w:themeColor="text1"/>
                <w:sz w:val="28"/>
                <w:szCs w:val="28"/>
                <w:rtl/>
                <w:lang w:bidi="ar-SY"/>
              </w:rPr>
              <w:t xml:space="preserve">المجموع </w:t>
            </w:r>
          </w:p>
        </w:tc>
      </w:tr>
      <w:tr w:rsidR="00EA73C4" w:rsidTr="00EA73C4">
        <w:tc>
          <w:tcPr>
            <w:tcW w:w="2394" w:type="dxa"/>
          </w:tcPr>
          <w:p w:rsidR="00EA73C4" w:rsidRDefault="00EA73C4" w:rsidP="00EA73C4">
            <w:pPr>
              <w:bidi/>
              <w:rPr>
                <w:color w:val="000000" w:themeColor="text1"/>
                <w:sz w:val="28"/>
                <w:szCs w:val="28"/>
                <w:rtl/>
                <w:lang w:bidi="ar-SY"/>
              </w:rPr>
            </w:pPr>
            <w:r>
              <w:rPr>
                <w:rFonts w:hint="cs"/>
                <w:color w:val="000000" w:themeColor="text1"/>
                <w:sz w:val="28"/>
                <w:szCs w:val="28"/>
                <w:rtl/>
                <w:lang w:bidi="ar-SY"/>
              </w:rPr>
              <w:t xml:space="preserve">تأخر في العمل الجراحي </w:t>
            </w:r>
          </w:p>
        </w:tc>
        <w:tc>
          <w:tcPr>
            <w:tcW w:w="2394" w:type="dxa"/>
          </w:tcPr>
          <w:p w:rsidR="00EA73C4" w:rsidRDefault="00EA73C4" w:rsidP="00EA73C4">
            <w:pPr>
              <w:bidi/>
              <w:rPr>
                <w:color w:val="000000" w:themeColor="text1"/>
                <w:sz w:val="28"/>
                <w:szCs w:val="28"/>
                <w:rtl/>
                <w:lang w:bidi="ar-SY"/>
              </w:rPr>
            </w:pPr>
            <w:r>
              <w:rPr>
                <w:rFonts w:hint="cs"/>
                <w:color w:val="000000" w:themeColor="text1"/>
                <w:sz w:val="28"/>
                <w:szCs w:val="28"/>
                <w:rtl/>
                <w:lang w:bidi="ar-SY"/>
              </w:rPr>
              <w:t>4</w:t>
            </w:r>
          </w:p>
        </w:tc>
        <w:tc>
          <w:tcPr>
            <w:tcW w:w="2394" w:type="dxa"/>
          </w:tcPr>
          <w:p w:rsidR="00EA73C4" w:rsidRDefault="00EA73C4" w:rsidP="00EA73C4">
            <w:pPr>
              <w:bidi/>
              <w:rPr>
                <w:color w:val="000000" w:themeColor="text1"/>
                <w:sz w:val="28"/>
                <w:szCs w:val="28"/>
                <w:rtl/>
                <w:lang w:bidi="ar-SY"/>
              </w:rPr>
            </w:pPr>
            <w:r>
              <w:rPr>
                <w:rFonts w:hint="cs"/>
                <w:color w:val="000000" w:themeColor="text1"/>
                <w:sz w:val="28"/>
                <w:szCs w:val="28"/>
                <w:rtl/>
                <w:lang w:bidi="ar-SY"/>
              </w:rPr>
              <w:t>16</w:t>
            </w:r>
          </w:p>
        </w:tc>
        <w:tc>
          <w:tcPr>
            <w:tcW w:w="2394" w:type="dxa"/>
          </w:tcPr>
          <w:p w:rsidR="00EA73C4" w:rsidRDefault="00EA73C4" w:rsidP="00EA73C4">
            <w:pPr>
              <w:bidi/>
              <w:rPr>
                <w:color w:val="000000" w:themeColor="text1"/>
                <w:sz w:val="28"/>
                <w:szCs w:val="28"/>
                <w:rtl/>
                <w:lang w:bidi="ar-SY"/>
              </w:rPr>
            </w:pPr>
            <w:r>
              <w:rPr>
                <w:rFonts w:hint="cs"/>
                <w:color w:val="000000" w:themeColor="text1"/>
                <w:sz w:val="28"/>
                <w:szCs w:val="28"/>
                <w:rtl/>
                <w:lang w:bidi="ar-SY"/>
              </w:rPr>
              <w:t>20</w:t>
            </w:r>
          </w:p>
        </w:tc>
      </w:tr>
      <w:tr w:rsidR="00EA73C4" w:rsidTr="00EA73C4">
        <w:tc>
          <w:tcPr>
            <w:tcW w:w="2394" w:type="dxa"/>
          </w:tcPr>
          <w:p w:rsidR="00EA73C4" w:rsidRDefault="00EA73C4" w:rsidP="00EA73C4">
            <w:pPr>
              <w:bidi/>
              <w:rPr>
                <w:color w:val="000000" w:themeColor="text1"/>
                <w:sz w:val="28"/>
                <w:szCs w:val="28"/>
                <w:rtl/>
                <w:lang w:bidi="ar-SY"/>
              </w:rPr>
            </w:pPr>
            <w:r>
              <w:rPr>
                <w:rFonts w:hint="cs"/>
                <w:color w:val="000000" w:themeColor="text1"/>
                <w:sz w:val="28"/>
                <w:szCs w:val="28"/>
                <w:rtl/>
                <w:lang w:bidi="ar-SY"/>
              </w:rPr>
              <w:t>لا تأخر في العمل الجراحي</w:t>
            </w:r>
          </w:p>
        </w:tc>
        <w:tc>
          <w:tcPr>
            <w:tcW w:w="2394" w:type="dxa"/>
          </w:tcPr>
          <w:p w:rsidR="00EA73C4" w:rsidRDefault="00EA73C4" w:rsidP="00EA73C4">
            <w:pPr>
              <w:bidi/>
              <w:rPr>
                <w:color w:val="000000" w:themeColor="text1"/>
                <w:sz w:val="28"/>
                <w:szCs w:val="28"/>
                <w:rtl/>
                <w:lang w:bidi="ar-SY"/>
              </w:rPr>
            </w:pPr>
            <w:r>
              <w:rPr>
                <w:rFonts w:hint="cs"/>
                <w:color w:val="000000" w:themeColor="text1"/>
                <w:sz w:val="28"/>
                <w:szCs w:val="28"/>
                <w:rtl/>
                <w:lang w:bidi="ar-SY"/>
              </w:rPr>
              <w:t>48</w:t>
            </w:r>
          </w:p>
        </w:tc>
        <w:tc>
          <w:tcPr>
            <w:tcW w:w="2394" w:type="dxa"/>
          </w:tcPr>
          <w:p w:rsidR="00EA73C4" w:rsidRDefault="00EA73C4" w:rsidP="00EA73C4">
            <w:pPr>
              <w:bidi/>
              <w:rPr>
                <w:color w:val="000000" w:themeColor="text1"/>
                <w:sz w:val="28"/>
                <w:szCs w:val="28"/>
                <w:rtl/>
                <w:lang w:bidi="ar-SY"/>
              </w:rPr>
            </w:pPr>
            <w:r>
              <w:rPr>
                <w:rFonts w:hint="cs"/>
                <w:color w:val="000000" w:themeColor="text1"/>
                <w:sz w:val="28"/>
                <w:szCs w:val="28"/>
                <w:rtl/>
                <w:lang w:bidi="ar-SY"/>
              </w:rPr>
              <w:t>66</w:t>
            </w:r>
          </w:p>
        </w:tc>
        <w:tc>
          <w:tcPr>
            <w:tcW w:w="2394" w:type="dxa"/>
          </w:tcPr>
          <w:p w:rsidR="00EA73C4" w:rsidRDefault="00EA73C4" w:rsidP="00EA73C4">
            <w:pPr>
              <w:bidi/>
              <w:rPr>
                <w:color w:val="000000" w:themeColor="text1"/>
                <w:sz w:val="28"/>
                <w:szCs w:val="28"/>
                <w:rtl/>
                <w:lang w:bidi="ar-SY"/>
              </w:rPr>
            </w:pPr>
            <w:r>
              <w:rPr>
                <w:rFonts w:hint="cs"/>
                <w:color w:val="000000" w:themeColor="text1"/>
                <w:sz w:val="28"/>
                <w:szCs w:val="28"/>
                <w:rtl/>
                <w:lang w:bidi="ar-SY"/>
              </w:rPr>
              <w:t>114</w:t>
            </w:r>
          </w:p>
        </w:tc>
      </w:tr>
      <w:tr w:rsidR="00EA73C4" w:rsidTr="00EA73C4">
        <w:tc>
          <w:tcPr>
            <w:tcW w:w="2394" w:type="dxa"/>
          </w:tcPr>
          <w:p w:rsidR="00EA73C4" w:rsidRDefault="00EA73C4" w:rsidP="00EA73C4">
            <w:pPr>
              <w:bidi/>
              <w:rPr>
                <w:color w:val="000000" w:themeColor="text1"/>
                <w:sz w:val="28"/>
                <w:szCs w:val="28"/>
                <w:rtl/>
                <w:lang w:bidi="ar-SY"/>
              </w:rPr>
            </w:pPr>
            <w:r>
              <w:rPr>
                <w:rFonts w:hint="cs"/>
                <w:color w:val="000000" w:themeColor="text1"/>
                <w:sz w:val="28"/>
                <w:szCs w:val="28"/>
                <w:rtl/>
                <w:lang w:bidi="ar-SY"/>
              </w:rPr>
              <w:t xml:space="preserve">المجموع </w:t>
            </w:r>
          </w:p>
        </w:tc>
        <w:tc>
          <w:tcPr>
            <w:tcW w:w="2394" w:type="dxa"/>
          </w:tcPr>
          <w:p w:rsidR="00EA73C4" w:rsidRDefault="00EA73C4" w:rsidP="00EA73C4">
            <w:pPr>
              <w:bidi/>
              <w:rPr>
                <w:color w:val="000000" w:themeColor="text1"/>
                <w:sz w:val="28"/>
                <w:szCs w:val="28"/>
                <w:rtl/>
                <w:lang w:bidi="ar-SY"/>
              </w:rPr>
            </w:pPr>
            <w:r>
              <w:rPr>
                <w:rFonts w:hint="cs"/>
                <w:color w:val="000000" w:themeColor="text1"/>
                <w:sz w:val="28"/>
                <w:szCs w:val="28"/>
                <w:rtl/>
                <w:lang w:bidi="ar-SY"/>
              </w:rPr>
              <w:t>52</w:t>
            </w:r>
          </w:p>
        </w:tc>
        <w:tc>
          <w:tcPr>
            <w:tcW w:w="2394" w:type="dxa"/>
          </w:tcPr>
          <w:p w:rsidR="00EA73C4" w:rsidRDefault="00EA73C4" w:rsidP="00EA73C4">
            <w:pPr>
              <w:bidi/>
              <w:rPr>
                <w:color w:val="000000" w:themeColor="text1"/>
                <w:sz w:val="28"/>
                <w:szCs w:val="28"/>
                <w:rtl/>
                <w:lang w:bidi="ar-SY"/>
              </w:rPr>
            </w:pPr>
            <w:r>
              <w:rPr>
                <w:rFonts w:hint="cs"/>
                <w:color w:val="000000" w:themeColor="text1"/>
                <w:sz w:val="28"/>
                <w:szCs w:val="28"/>
                <w:rtl/>
                <w:lang w:bidi="ar-SY"/>
              </w:rPr>
              <w:t>82</w:t>
            </w:r>
          </w:p>
        </w:tc>
        <w:tc>
          <w:tcPr>
            <w:tcW w:w="2394" w:type="dxa"/>
          </w:tcPr>
          <w:p w:rsidR="00EA73C4" w:rsidRDefault="00EA73C4" w:rsidP="00EA73C4">
            <w:pPr>
              <w:bidi/>
              <w:rPr>
                <w:color w:val="000000" w:themeColor="text1"/>
                <w:sz w:val="28"/>
                <w:szCs w:val="28"/>
                <w:rtl/>
                <w:lang w:bidi="ar-SY"/>
              </w:rPr>
            </w:pPr>
            <w:r>
              <w:rPr>
                <w:rFonts w:hint="cs"/>
                <w:color w:val="000000" w:themeColor="text1"/>
                <w:sz w:val="28"/>
                <w:szCs w:val="28"/>
                <w:rtl/>
                <w:lang w:bidi="ar-SY"/>
              </w:rPr>
              <w:t>134</w:t>
            </w:r>
          </w:p>
        </w:tc>
      </w:tr>
    </w:tbl>
    <w:p w:rsidR="00EA73C4" w:rsidRDefault="00EA73C4" w:rsidP="00EA73C4">
      <w:pPr>
        <w:bidi/>
        <w:rPr>
          <w:color w:val="000000" w:themeColor="text1"/>
          <w:sz w:val="28"/>
          <w:szCs w:val="28"/>
          <w:rtl/>
          <w:lang w:bidi="ar-SY"/>
        </w:rPr>
      </w:pPr>
    </w:p>
    <w:p w:rsidR="00EA73C4" w:rsidRPr="00EA73C4" w:rsidRDefault="00D770DE" w:rsidP="00EA73C4">
      <w:pPr>
        <w:bidi/>
        <w:rPr>
          <w:color w:val="000000" w:themeColor="text1"/>
          <w:sz w:val="28"/>
          <w:szCs w:val="28"/>
          <w:rtl/>
          <w:lang w:bidi="ar-SY"/>
        </w:rPr>
      </w:pPr>
      <w:r>
        <w:rPr>
          <w:color w:val="000000" w:themeColor="text1"/>
          <w:sz w:val="28"/>
          <w:szCs w:val="28"/>
        </w:rPr>
        <w:t>P value=0.1</w:t>
      </w:r>
      <w:r w:rsidR="00EA73C4">
        <w:rPr>
          <w:rFonts w:hint="cs"/>
          <w:color w:val="000000" w:themeColor="text1"/>
          <w:sz w:val="28"/>
          <w:szCs w:val="28"/>
          <w:rtl/>
          <w:lang w:bidi="ar-SY"/>
        </w:rPr>
        <w:t>أي لا يوجد علاقة إحصائية بين الوفيات والتأخر في العمل الجراحي.</w:t>
      </w:r>
    </w:p>
    <w:p w:rsidR="0001054D" w:rsidRDefault="0001054D" w:rsidP="0001054D">
      <w:pPr>
        <w:bidi/>
        <w:rPr>
          <w:color w:val="000000" w:themeColor="text1"/>
          <w:sz w:val="28"/>
          <w:szCs w:val="28"/>
          <w:rtl/>
          <w:lang w:bidi="ar-SY"/>
        </w:rPr>
      </w:pPr>
      <w:r>
        <w:rPr>
          <w:rFonts w:hint="cs"/>
          <w:color w:val="000000" w:themeColor="text1"/>
          <w:sz w:val="28"/>
          <w:szCs w:val="28"/>
          <w:u w:val="single"/>
          <w:rtl/>
          <w:lang w:bidi="ar-SY"/>
        </w:rPr>
        <w:t>التغطية الإنتانية :</w:t>
      </w:r>
      <w:r>
        <w:rPr>
          <w:rFonts w:hint="cs"/>
          <w:color w:val="000000" w:themeColor="text1"/>
          <w:sz w:val="28"/>
          <w:szCs w:val="28"/>
          <w:rtl/>
          <w:lang w:bidi="ar-SY"/>
        </w:rPr>
        <w:t xml:space="preserve">  </w:t>
      </w:r>
    </w:p>
    <w:p w:rsidR="00BB5A83" w:rsidRDefault="00BB5A83" w:rsidP="0001054D">
      <w:pPr>
        <w:bidi/>
        <w:rPr>
          <w:color w:val="000000" w:themeColor="text1"/>
          <w:sz w:val="28"/>
          <w:szCs w:val="28"/>
          <w:rtl/>
          <w:lang w:bidi="ar-SY"/>
        </w:rPr>
      </w:pPr>
      <w:r>
        <w:rPr>
          <w:rFonts w:hint="cs"/>
          <w:color w:val="000000" w:themeColor="text1"/>
          <w:sz w:val="28"/>
          <w:szCs w:val="28"/>
          <w:rtl/>
          <w:lang w:bidi="ar-SY"/>
        </w:rPr>
        <w:t>43,3%</w:t>
      </w:r>
      <w:r w:rsidR="0001054D">
        <w:rPr>
          <w:rFonts w:hint="cs"/>
          <w:color w:val="000000" w:themeColor="text1"/>
          <w:sz w:val="28"/>
          <w:szCs w:val="28"/>
          <w:rtl/>
          <w:lang w:bidi="ar-SY"/>
        </w:rPr>
        <w:t xml:space="preserve"> </w:t>
      </w:r>
      <w:r w:rsidR="00704692">
        <w:rPr>
          <w:rFonts w:hint="cs"/>
          <w:color w:val="000000" w:themeColor="text1"/>
          <w:sz w:val="28"/>
          <w:szCs w:val="28"/>
          <w:rtl/>
          <w:lang w:bidi="ar-SY"/>
        </w:rPr>
        <w:t>من الحالات وضع الطفل على تغطية خط أول</w:t>
      </w:r>
      <w:r>
        <w:rPr>
          <w:rFonts w:hint="cs"/>
          <w:color w:val="000000" w:themeColor="text1"/>
          <w:sz w:val="28"/>
          <w:szCs w:val="28"/>
          <w:rtl/>
          <w:lang w:bidi="ar-SY"/>
        </w:rPr>
        <w:t>(58حالة).</w:t>
      </w:r>
    </w:p>
    <w:p w:rsidR="0001054D" w:rsidRDefault="00BB5A83" w:rsidP="00BB5A83">
      <w:pPr>
        <w:bidi/>
        <w:rPr>
          <w:color w:val="000000" w:themeColor="text1"/>
          <w:sz w:val="28"/>
          <w:szCs w:val="28"/>
          <w:rtl/>
          <w:lang w:bidi="ar-SY"/>
        </w:rPr>
      </w:pPr>
      <w:r>
        <w:rPr>
          <w:rFonts w:hint="cs"/>
          <w:color w:val="000000" w:themeColor="text1"/>
          <w:sz w:val="28"/>
          <w:szCs w:val="28"/>
          <w:rtl/>
          <w:lang w:bidi="ar-SY"/>
        </w:rPr>
        <w:lastRenderedPageBreak/>
        <w:t>56,7%من الحالات وضع الطفل على تغطية خط ثاني (76 حالة)</w:t>
      </w:r>
      <w:r w:rsidR="00704692">
        <w:rPr>
          <w:rFonts w:hint="cs"/>
          <w:color w:val="000000" w:themeColor="text1"/>
          <w:sz w:val="28"/>
          <w:szCs w:val="28"/>
          <w:rtl/>
          <w:lang w:bidi="ar-SY"/>
        </w:rPr>
        <w:t>.</w:t>
      </w:r>
    </w:p>
    <w:p w:rsidR="005900F0" w:rsidRDefault="00704692" w:rsidP="00BB5A83">
      <w:pPr>
        <w:bidi/>
        <w:rPr>
          <w:color w:val="000000" w:themeColor="text1"/>
          <w:sz w:val="28"/>
          <w:szCs w:val="28"/>
          <w:u w:val="single"/>
          <w:rtl/>
          <w:lang w:bidi="ar-SY"/>
        </w:rPr>
      </w:pPr>
      <w:r>
        <w:rPr>
          <w:rFonts w:hint="cs"/>
          <w:color w:val="000000" w:themeColor="text1"/>
          <w:sz w:val="28"/>
          <w:szCs w:val="28"/>
          <w:u w:val="single"/>
          <w:rtl/>
          <w:lang w:bidi="ar-SY"/>
        </w:rPr>
        <w:t>العلاقة بين التغطية الإنتانية والوفيات</w:t>
      </w:r>
      <w:r w:rsidR="00BB5A83">
        <w:rPr>
          <w:rFonts w:hint="cs"/>
          <w:color w:val="000000" w:themeColor="text1"/>
          <w:sz w:val="28"/>
          <w:szCs w:val="28"/>
          <w:u w:val="single"/>
          <w:rtl/>
          <w:lang w:bidi="ar-SY"/>
        </w:rPr>
        <w:t>:</w:t>
      </w:r>
    </w:p>
    <w:p w:rsidR="00BB5A83" w:rsidRDefault="00A34E23" w:rsidP="00BB5A83">
      <w:pPr>
        <w:bidi/>
        <w:rPr>
          <w:color w:val="000000" w:themeColor="text1"/>
          <w:sz w:val="28"/>
          <w:szCs w:val="28"/>
          <w:rtl/>
          <w:lang w:bidi="ar-SY"/>
        </w:rPr>
      </w:pPr>
      <w:r>
        <w:rPr>
          <w:rFonts w:hint="cs"/>
          <w:color w:val="000000" w:themeColor="text1"/>
          <w:sz w:val="28"/>
          <w:szCs w:val="28"/>
          <w:rtl/>
          <w:lang w:bidi="ar-SY"/>
        </w:rPr>
        <w:t>58 طفل وضعوا على تغطية انتانية خط أول 34 طفل تحسن,و24طفل توفوا (41,4%)</w:t>
      </w:r>
    </w:p>
    <w:p w:rsidR="00A34E23" w:rsidRDefault="00A34E23" w:rsidP="00A34E23">
      <w:pPr>
        <w:bidi/>
        <w:rPr>
          <w:color w:val="000000" w:themeColor="text1"/>
          <w:sz w:val="28"/>
          <w:szCs w:val="28"/>
          <w:rtl/>
          <w:lang w:bidi="ar-SY"/>
        </w:rPr>
      </w:pPr>
      <w:r>
        <w:rPr>
          <w:rFonts w:hint="cs"/>
          <w:color w:val="000000" w:themeColor="text1"/>
          <w:sz w:val="28"/>
          <w:szCs w:val="28"/>
          <w:rtl/>
          <w:lang w:bidi="ar-SY"/>
        </w:rPr>
        <w:t>76طفل وضعوا على تغطية انتانية خط ثاني ,18 طفل تحسن و58 طفل توفوا (76,3%)</w:t>
      </w:r>
    </w:p>
    <w:p w:rsidR="00987A50" w:rsidRPr="00D770DE" w:rsidRDefault="00D770DE" w:rsidP="00987A50">
      <w:pPr>
        <w:bidi/>
        <w:rPr>
          <w:color w:val="000000" w:themeColor="text1"/>
          <w:rtl/>
          <w:lang w:bidi="ar-SY"/>
        </w:rPr>
      </w:pPr>
      <w:r>
        <w:rPr>
          <w:rFonts w:hint="cs"/>
          <w:color w:val="000000" w:themeColor="text1"/>
          <w:rtl/>
          <w:lang w:bidi="ar-SY"/>
        </w:rPr>
        <w:t xml:space="preserve">الجدول رقم (16) العلاقة بين التغطية الإنتانية والوفاة في إنسداد الأمعاء </w:t>
      </w:r>
      <w:r w:rsidR="002773A7">
        <w:rPr>
          <w:rFonts w:hint="cs"/>
          <w:color w:val="000000" w:themeColor="text1"/>
          <w:rtl/>
          <w:lang w:bidi="ar-SY"/>
        </w:rPr>
        <w:t>عام 2011</w:t>
      </w:r>
    </w:p>
    <w:tbl>
      <w:tblPr>
        <w:tblStyle w:val="a7"/>
        <w:bidiVisual/>
        <w:tblW w:w="0" w:type="auto"/>
        <w:tblLook w:val="04A0"/>
      </w:tblPr>
      <w:tblGrid>
        <w:gridCol w:w="2394"/>
        <w:gridCol w:w="2394"/>
        <w:gridCol w:w="2394"/>
        <w:gridCol w:w="2394"/>
      </w:tblGrid>
      <w:tr w:rsidR="00987A50" w:rsidTr="00987A50">
        <w:tc>
          <w:tcPr>
            <w:tcW w:w="2394" w:type="dxa"/>
          </w:tcPr>
          <w:p w:rsidR="00987A50" w:rsidRDefault="00987A50" w:rsidP="00987A50">
            <w:pPr>
              <w:bidi/>
              <w:rPr>
                <w:color w:val="000000" w:themeColor="text1"/>
                <w:sz w:val="28"/>
                <w:szCs w:val="28"/>
                <w:rtl/>
                <w:lang w:bidi="ar-SY"/>
              </w:rPr>
            </w:pPr>
            <w:r>
              <w:rPr>
                <w:rFonts w:hint="cs"/>
                <w:color w:val="000000" w:themeColor="text1"/>
                <w:sz w:val="28"/>
                <w:szCs w:val="28"/>
                <w:rtl/>
                <w:lang w:bidi="ar-SY"/>
              </w:rPr>
              <w:t>عدد الحالات</w:t>
            </w:r>
          </w:p>
        </w:tc>
        <w:tc>
          <w:tcPr>
            <w:tcW w:w="2394" w:type="dxa"/>
          </w:tcPr>
          <w:p w:rsidR="00987A50" w:rsidRDefault="00987A50" w:rsidP="00987A50">
            <w:pPr>
              <w:bidi/>
              <w:rPr>
                <w:color w:val="000000" w:themeColor="text1"/>
                <w:sz w:val="28"/>
                <w:szCs w:val="28"/>
                <w:rtl/>
                <w:lang w:bidi="ar-SY"/>
              </w:rPr>
            </w:pPr>
            <w:r>
              <w:rPr>
                <w:rFonts w:hint="cs"/>
                <w:color w:val="000000" w:themeColor="text1"/>
                <w:sz w:val="28"/>
                <w:szCs w:val="28"/>
                <w:rtl/>
                <w:lang w:bidi="ar-SY"/>
              </w:rPr>
              <w:t xml:space="preserve">نجاة </w:t>
            </w:r>
          </w:p>
        </w:tc>
        <w:tc>
          <w:tcPr>
            <w:tcW w:w="2394" w:type="dxa"/>
          </w:tcPr>
          <w:p w:rsidR="00987A50" w:rsidRDefault="00987A50" w:rsidP="00987A50">
            <w:pPr>
              <w:bidi/>
              <w:rPr>
                <w:color w:val="000000" w:themeColor="text1"/>
                <w:sz w:val="28"/>
                <w:szCs w:val="28"/>
                <w:rtl/>
                <w:lang w:bidi="ar-SY"/>
              </w:rPr>
            </w:pPr>
            <w:r>
              <w:rPr>
                <w:rFonts w:hint="cs"/>
                <w:color w:val="000000" w:themeColor="text1"/>
                <w:sz w:val="28"/>
                <w:szCs w:val="28"/>
                <w:rtl/>
                <w:lang w:bidi="ar-SY"/>
              </w:rPr>
              <w:t>وفاة</w:t>
            </w:r>
          </w:p>
        </w:tc>
        <w:tc>
          <w:tcPr>
            <w:tcW w:w="2394" w:type="dxa"/>
          </w:tcPr>
          <w:p w:rsidR="00987A50" w:rsidRDefault="00987A50" w:rsidP="00987A50">
            <w:pPr>
              <w:bidi/>
              <w:rPr>
                <w:color w:val="000000" w:themeColor="text1"/>
                <w:sz w:val="28"/>
                <w:szCs w:val="28"/>
                <w:rtl/>
                <w:lang w:bidi="ar-SY"/>
              </w:rPr>
            </w:pPr>
            <w:r>
              <w:rPr>
                <w:rFonts w:hint="cs"/>
                <w:color w:val="000000" w:themeColor="text1"/>
                <w:sz w:val="28"/>
                <w:szCs w:val="28"/>
                <w:rtl/>
                <w:lang w:bidi="ar-SY"/>
              </w:rPr>
              <w:t>المجموع</w:t>
            </w:r>
          </w:p>
        </w:tc>
      </w:tr>
      <w:tr w:rsidR="00987A50" w:rsidTr="00987A50">
        <w:tc>
          <w:tcPr>
            <w:tcW w:w="2394" w:type="dxa"/>
          </w:tcPr>
          <w:p w:rsidR="00987A50" w:rsidRDefault="00987A50" w:rsidP="00987A50">
            <w:pPr>
              <w:bidi/>
              <w:rPr>
                <w:color w:val="000000" w:themeColor="text1"/>
                <w:sz w:val="28"/>
                <w:szCs w:val="28"/>
                <w:rtl/>
                <w:lang w:bidi="ar-SY"/>
              </w:rPr>
            </w:pPr>
            <w:r>
              <w:rPr>
                <w:rFonts w:hint="cs"/>
                <w:color w:val="000000" w:themeColor="text1"/>
                <w:sz w:val="28"/>
                <w:szCs w:val="28"/>
                <w:rtl/>
                <w:lang w:bidi="ar-SY"/>
              </w:rPr>
              <w:t>خط أول</w:t>
            </w:r>
          </w:p>
        </w:tc>
        <w:tc>
          <w:tcPr>
            <w:tcW w:w="2394" w:type="dxa"/>
          </w:tcPr>
          <w:p w:rsidR="00987A50" w:rsidRDefault="00987A50" w:rsidP="00987A50">
            <w:pPr>
              <w:bidi/>
              <w:rPr>
                <w:color w:val="000000" w:themeColor="text1"/>
                <w:sz w:val="28"/>
                <w:szCs w:val="28"/>
                <w:rtl/>
                <w:lang w:bidi="ar-SY"/>
              </w:rPr>
            </w:pPr>
            <w:r>
              <w:rPr>
                <w:rFonts w:hint="cs"/>
                <w:color w:val="000000" w:themeColor="text1"/>
                <w:sz w:val="28"/>
                <w:szCs w:val="28"/>
                <w:rtl/>
                <w:lang w:bidi="ar-SY"/>
              </w:rPr>
              <w:t>34</w:t>
            </w:r>
          </w:p>
        </w:tc>
        <w:tc>
          <w:tcPr>
            <w:tcW w:w="2394" w:type="dxa"/>
          </w:tcPr>
          <w:p w:rsidR="00987A50" w:rsidRDefault="00987A50" w:rsidP="00987A50">
            <w:pPr>
              <w:bidi/>
              <w:rPr>
                <w:color w:val="000000" w:themeColor="text1"/>
                <w:sz w:val="28"/>
                <w:szCs w:val="28"/>
                <w:rtl/>
                <w:lang w:bidi="ar-SY"/>
              </w:rPr>
            </w:pPr>
            <w:r>
              <w:rPr>
                <w:rFonts w:hint="cs"/>
                <w:color w:val="000000" w:themeColor="text1"/>
                <w:sz w:val="28"/>
                <w:szCs w:val="28"/>
                <w:rtl/>
                <w:lang w:bidi="ar-SY"/>
              </w:rPr>
              <w:t>24</w:t>
            </w:r>
          </w:p>
        </w:tc>
        <w:tc>
          <w:tcPr>
            <w:tcW w:w="2394" w:type="dxa"/>
          </w:tcPr>
          <w:p w:rsidR="00987A50" w:rsidRDefault="00987A50" w:rsidP="00987A50">
            <w:pPr>
              <w:bidi/>
              <w:rPr>
                <w:color w:val="000000" w:themeColor="text1"/>
                <w:sz w:val="28"/>
                <w:szCs w:val="28"/>
                <w:rtl/>
                <w:lang w:bidi="ar-SY"/>
              </w:rPr>
            </w:pPr>
            <w:r>
              <w:rPr>
                <w:rFonts w:hint="cs"/>
                <w:color w:val="000000" w:themeColor="text1"/>
                <w:sz w:val="28"/>
                <w:szCs w:val="28"/>
                <w:rtl/>
                <w:lang w:bidi="ar-SY"/>
              </w:rPr>
              <w:t>58</w:t>
            </w:r>
          </w:p>
        </w:tc>
      </w:tr>
      <w:tr w:rsidR="00987A50" w:rsidTr="00987A50">
        <w:tc>
          <w:tcPr>
            <w:tcW w:w="2394" w:type="dxa"/>
          </w:tcPr>
          <w:p w:rsidR="00987A50" w:rsidRDefault="00987A50" w:rsidP="00987A50">
            <w:pPr>
              <w:bidi/>
              <w:rPr>
                <w:color w:val="000000" w:themeColor="text1"/>
                <w:sz w:val="28"/>
                <w:szCs w:val="28"/>
                <w:rtl/>
                <w:lang w:bidi="ar-SY"/>
              </w:rPr>
            </w:pPr>
            <w:r>
              <w:rPr>
                <w:rFonts w:hint="cs"/>
                <w:color w:val="000000" w:themeColor="text1"/>
                <w:sz w:val="28"/>
                <w:szCs w:val="28"/>
                <w:rtl/>
                <w:lang w:bidi="ar-SY"/>
              </w:rPr>
              <w:t>خط ثاني</w:t>
            </w:r>
          </w:p>
        </w:tc>
        <w:tc>
          <w:tcPr>
            <w:tcW w:w="2394" w:type="dxa"/>
          </w:tcPr>
          <w:p w:rsidR="00987A50" w:rsidRDefault="00987A50" w:rsidP="00987A50">
            <w:pPr>
              <w:bidi/>
              <w:rPr>
                <w:color w:val="000000" w:themeColor="text1"/>
                <w:sz w:val="28"/>
                <w:szCs w:val="28"/>
                <w:rtl/>
                <w:lang w:bidi="ar-SY"/>
              </w:rPr>
            </w:pPr>
            <w:r>
              <w:rPr>
                <w:rFonts w:hint="cs"/>
                <w:color w:val="000000" w:themeColor="text1"/>
                <w:sz w:val="28"/>
                <w:szCs w:val="28"/>
                <w:rtl/>
                <w:lang w:bidi="ar-SY"/>
              </w:rPr>
              <w:t>18</w:t>
            </w:r>
          </w:p>
        </w:tc>
        <w:tc>
          <w:tcPr>
            <w:tcW w:w="2394" w:type="dxa"/>
          </w:tcPr>
          <w:p w:rsidR="00987A50" w:rsidRDefault="00987A50" w:rsidP="00987A50">
            <w:pPr>
              <w:bidi/>
              <w:rPr>
                <w:color w:val="000000" w:themeColor="text1"/>
                <w:sz w:val="28"/>
                <w:szCs w:val="28"/>
                <w:rtl/>
                <w:lang w:bidi="ar-SY"/>
              </w:rPr>
            </w:pPr>
            <w:r>
              <w:rPr>
                <w:rFonts w:hint="cs"/>
                <w:color w:val="000000" w:themeColor="text1"/>
                <w:sz w:val="28"/>
                <w:szCs w:val="28"/>
                <w:rtl/>
                <w:lang w:bidi="ar-SY"/>
              </w:rPr>
              <w:t>58</w:t>
            </w:r>
          </w:p>
        </w:tc>
        <w:tc>
          <w:tcPr>
            <w:tcW w:w="2394" w:type="dxa"/>
          </w:tcPr>
          <w:p w:rsidR="00987A50" w:rsidRDefault="00987A50" w:rsidP="00987A50">
            <w:pPr>
              <w:bidi/>
              <w:rPr>
                <w:color w:val="000000" w:themeColor="text1"/>
                <w:sz w:val="28"/>
                <w:szCs w:val="28"/>
                <w:rtl/>
                <w:lang w:bidi="ar-SY"/>
              </w:rPr>
            </w:pPr>
            <w:r>
              <w:rPr>
                <w:rFonts w:hint="cs"/>
                <w:color w:val="000000" w:themeColor="text1"/>
                <w:sz w:val="28"/>
                <w:szCs w:val="28"/>
                <w:rtl/>
                <w:lang w:bidi="ar-SY"/>
              </w:rPr>
              <w:t>76</w:t>
            </w:r>
          </w:p>
        </w:tc>
      </w:tr>
      <w:tr w:rsidR="00987A50" w:rsidTr="00987A50">
        <w:tc>
          <w:tcPr>
            <w:tcW w:w="2394" w:type="dxa"/>
          </w:tcPr>
          <w:p w:rsidR="00987A50" w:rsidRDefault="00987A50" w:rsidP="00987A50">
            <w:pPr>
              <w:bidi/>
              <w:rPr>
                <w:color w:val="000000" w:themeColor="text1"/>
                <w:sz w:val="28"/>
                <w:szCs w:val="28"/>
                <w:rtl/>
                <w:lang w:bidi="ar-SY"/>
              </w:rPr>
            </w:pPr>
            <w:r>
              <w:rPr>
                <w:rFonts w:hint="cs"/>
                <w:color w:val="000000" w:themeColor="text1"/>
                <w:sz w:val="28"/>
                <w:szCs w:val="28"/>
                <w:rtl/>
                <w:lang w:bidi="ar-SY"/>
              </w:rPr>
              <w:t>المجموع</w:t>
            </w:r>
          </w:p>
        </w:tc>
        <w:tc>
          <w:tcPr>
            <w:tcW w:w="2394" w:type="dxa"/>
          </w:tcPr>
          <w:p w:rsidR="00987A50" w:rsidRDefault="00987A50" w:rsidP="00987A50">
            <w:pPr>
              <w:bidi/>
              <w:rPr>
                <w:color w:val="000000" w:themeColor="text1"/>
                <w:sz w:val="28"/>
                <w:szCs w:val="28"/>
                <w:rtl/>
                <w:lang w:bidi="ar-SY"/>
              </w:rPr>
            </w:pPr>
            <w:r>
              <w:rPr>
                <w:rFonts w:hint="cs"/>
                <w:color w:val="000000" w:themeColor="text1"/>
                <w:sz w:val="28"/>
                <w:szCs w:val="28"/>
                <w:rtl/>
                <w:lang w:bidi="ar-SY"/>
              </w:rPr>
              <w:t>52</w:t>
            </w:r>
          </w:p>
        </w:tc>
        <w:tc>
          <w:tcPr>
            <w:tcW w:w="2394" w:type="dxa"/>
          </w:tcPr>
          <w:p w:rsidR="00987A50" w:rsidRDefault="00987A50" w:rsidP="00987A50">
            <w:pPr>
              <w:bidi/>
              <w:rPr>
                <w:color w:val="000000" w:themeColor="text1"/>
                <w:sz w:val="28"/>
                <w:szCs w:val="28"/>
                <w:rtl/>
                <w:lang w:bidi="ar-SY"/>
              </w:rPr>
            </w:pPr>
            <w:r>
              <w:rPr>
                <w:rFonts w:hint="cs"/>
                <w:color w:val="000000" w:themeColor="text1"/>
                <w:sz w:val="28"/>
                <w:szCs w:val="28"/>
                <w:rtl/>
                <w:lang w:bidi="ar-SY"/>
              </w:rPr>
              <w:t>82</w:t>
            </w:r>
          </w:p>
        </w:tc>
        <w:tc>
          <w:tcPr>
            <w:tcW w:w="2394" w:type="dxa"/>
          </w:tcPr>
          <w:p w:rsidR="00987A50" w:rsidRDefault="00987A50" w:rsidP="00987A50">
            <w:pPr>
              <w:bidi/>
              <w:rPr>
                <w:color w:val="000000" w:themeColor="text1"/>
                <w:sz w:val="28"/>
                <w:szCs w:val="28"/>
                <w:rtl/>
                <w:lang w:bidi="ar-SY"/>
              </w:rPr>
            </w:pPr>
            <w:r>
              <w:rPr>
                <w:rFonts w:hint="cs"/>
                <w:color w:val="000000" w:themeColor="text1"/>
                <w:sz w:val="28"/>
                <w:szCs w:val="28"/>
                <w:rtl/>
                <w:lang w:bidi="ar-SY"/>
              </w:rPr>
              <w:t>134</w:t>
            </w:r>
          </w:p>
        </w:tc>
      </w:tr>
    </w:tbl>
    <w:p w:rsidR="00987A50" w:rsidRDefault="00987A50" w:rsidP="00987A50">
      <w:pPr>
        <w:bidi/>
        <w:rPr>
          <w:color w:val="000000" w:themeColor="text1"/>
          <w:sz w:val="28"/>
          <w:szCs w:val="28"/>
          <w:rtl/>
          <w:lang w:bidi="ar-SY"/>
        </w:rPr>
      </w:pPr>
    </w:p>
    <w:p w:rsidR="00FC1910" w:rsidRPr="00A96C95" w:rsidRDefault="00A34E23" w:rsidP="00A96C95">
      <w:pPr>
        <w:bidi/>
        <w:rPr>
          <w:color w:val="000000" w:themeColor="text1"/>
          <w:sz w:val="28"/>
          <w:szCs w:val="28"/>
          <w:rtl/>
        </w:rPr>
      </w:pPr>
      <w:r>
        <w:rPr>
          <w:color w:val="000000" w:themeColor="text1"/>
          <w:sz w:val="28"/>
          <w:szCs w:val="28"/>
        </w:rPr>
        <w:t>P value =0,0001</w:t>
      </w:r>
      <w:r>
        <w:rPr>
          <w:rFonts w:hint="cs"/>
          <w:color w:val="000000" w:themeColor="text1"/>
          <w:sz w:val="28"/>
          <w:szCs w:val="28"/>
          <w:rtl/>
          <w:lang w:bidi="ar-SY"/>
        </w:rPr>
        <w:t xml:space="preserve"> أي هناك علاقة إحصائية هامة بين نوع التغطية الإنتانية والوفيات ,حيث أن الأطفال اللذين وضعوا على تغطية انتانية أقوى كانت نسبة الوفيات لديهم أعلى .</w:t>
      </w:r>
    </w:p>
    <w:p w:rsidR="0078694B" w:rsidRDefault="000F50CB" w:rsidP="00FC1910">
      <w:pPr>
        <w:bidi/>
        <w:rPr>
          <w:color w:val="000000" w:themeColor="text1"/>
          <w:sz w:val="28"/>
          <w:szCs w:val="28"/>
          <w:rtl/>
          <w:lang w:bidi="ar-SY"/>
        </w:rPr>
      </w:pPr>
      <w:r>
        <w:rPr>
          <w:rFonts w:hint="cs"/>
          <w:b/>
          <w:bCs/>
          <w:color w:val="000000" w:themeColor="text1"/>
          <w:sz w:val="28"/>
          <w:szCs w:val="28"/>
          <w:u w:val="single"/>
          <w:rtl/>
          <w:lang w:bidi="ar-SY"/>
        </w:rPr>
        <w:t>مقارنة النتائج</w:t>
      </w:r>
      <w:r>
        <w:rPr>
          <w:b/>
          <w:bCs/>
          <w:color w:val="000000" w:themeColor="text1"/>
          <w:sz w:val="28"/>
          <w:szCs w:val="28"/>
          <w:u w:val="single"/>
          <w:lang w:bidi="ar-SY"/>
        </w:rPr>
        <w:t>:</w:t>
      </w:r>
      <w:r w:rsidR="00F60255">
        <w:rPr>
          <w:rFonts w:hint="cs"/>
          <w:color w:val="000000" w:themeColor="text1"/>
          <w:sz w:val="28"/>
          <w:szCs w:val="28"/>
          <w:rtl/>
          <w:lang w:bidi="ar-SY"/>
        </w:rPr>
        <w:t xml:space="preserve">تمت مقارنة النتائج مع دراسة الدكتور وائل بدران </w:t>
      </w:r>
      <w:r w:rsidR="0078694B">
        <w:rPr>
          <w:rFonts w:hint="cs"/>
          <w:color w:val="000000" w:themeColor="text1"/>
          <w:sz w:val="28"/>
          <w:szCs w:val="28"/>
          <w:rtl/>
          <w:lang w:bidi="ar-SY"/>
        </w:rPr>
        <w:t>والتي أجريت بين عام 2007-2009في مشفى الأطفال الجامعي في دمشق وشملت 156 مريض .</w:t>
      </w:r>
    </w:p>
    <w:p w:rsidR="00493BA4" w:rsidRPr="00F60255" w:rsidRDefault="00493BA4" w:rsidP="00493BA4">
      <w:pPr>
        <w:bidi/>
        <w:rPr>
          <w:color w:val="000000" w:themeColor="text1"/>
          <w:sz w:val="28"/>
          <w:szCs w:val="28"/>
          <w:rtl/>
          <w:lang w:bidi="ar-SY"/>
        </w:rPr>
      </w:pPr>
      <w:r>
        <w:rPr>
          <w:rFonts w:hint="cs"/>
          <w:color w:val="000000" w:themeColor="text1"/>
          <w:sz w:val="28"/>
          <w:szCs w:val="28"/>
          <w:rtl/>
          <w:lang w:bidi="ar-SY"/>
        </w:rPr>
        <w:t>كما تمت المقارنة مع دراسة أُجريت في جامعة أسيوط في مصر خلال عام 2008 وضمت الدراسة 32 حالة.</w:t>
      </w:r>
    </w:p>
    <w:p w:rsidR="000F50CB" w:rsidRPr="00F60255" w:rsidRDefault="000F50CB" w:rsidP="00FC1910">
      <w:pPr>
        <w:bidi/>
        <w:rPr>
          <w:b/>
          <w:bCs/>
          <w:color w:val="000000" w:themeColor="text1"/>
          <w:sz w:val="28"/>
          <w:szCs w:val="28"/>
          <w:u w:val="single"/>
          <w:rtl/>
          <w:lang w:bidi="ar-SY"/>
        </w:rPr>
      </w:pPr>
      <w:r w:rsidRPr="00FC1910">
        <w:rPr>
          <w:rFonts w:hint="cs"/>
          <w:color w:val="000000" w:themeColor="text1"/>
          <w:rtl/>
          <w:lang w:bidi="ar-SY"/>
        </w:rPr>
        <w:t>الجدول رقم(</w:t>
      </w:r>
      <w:r w:rsidR="00FC1910" w:rsidRPr="00FC1910">
        <w:rPr>
          <w:rFonts w:hint="cs"/>
          <w:color w:val="000000" w:themeColor="text1"/>
          <w:rtl/>
          <w:lang w:bidi="ar-SY"/>
        </w:rPr>
        <w:t>17</w:t>
      </w:r>
      <w:r w:rsidRPr="00FC1910">
        <w:rPr>
          <w:rFonts w:hint="cs"/>
          <w:color w:val="000000" w:themeColor="text1"/>
          <w:rtl/>
          <w:lang w:bidi="ar-SY"/>
        </w:rPr>
        <w:t xml:space="preserve">) </w:t>
      </w:r>
      <w:r>
        <w:rPr>
          <w:rFonts w:hint="cs"/>
          <w:color w:val="000000" w:themeColor="text1"/>
          <w:sz w:val="28"/>
          <w:szCs w:val="28"/>
          <w:rtl/>
          <w:lang w:bidi="ar-SY"/>
        </w:rPr>
        <w:t xml:space="preserve"> </w:t>
      </w:r>
      <w:r w:rsidRPr="00FC1910">
        <w:rPr>
          <w:rFonts w:hint="cs"/>
          <w:color w:val="000000" w:themeColor="text1"/>
          <w:rtl/>
          <w:lang w:bidi="ar-SY"/>
        </w:rPr>
        <w:t>مقارنة النتائج</w:t>
      </w:r>
      <w:r w:rsidR="004441DA" w:rsidRPr="00FC1910">
        <w:rPr>
          <w:rFonts w:hint="cs"/>
          <w:color w:val="000000" w:themeColor="text1"/>
          <w:rtl/>
          <w:lang w:bidi="ar-SY"/>
        </w:rPr>
        <w:t xml:space="preserve"> في إنسداد الأمعاء</w:t>
      </w:r>
      <w:r w:rsidR="004441DA">
        <w:rPr>
          <w:rFonts w:hint="cs"/>
          <w:color w:val="000000" w:themeColor="text1"/>
          <w:sz w:val="28"/>
          <w:szCs w:val="28"/>
          <w:rtl/>
          <w:lang w:bidi="ar-SY"/>
        </w:rPr>
        <w:t xml:space="preserve"> </w:t>
      </w:r>
    </w:p>
    <w:tbl>
      <w:tblPr>
        <w:tblStyle w:val="a7"/>
        <w:bidiVisual/>
        <w:tblW w:w="0" w:type="auto"/>
        <w:tblLook w:val="04A0"/>
      </w:tblPr>
      <w:tblGrid>
        <w:gridCol w:w="1368"/>
        <w:gridCol w:w="1368"/>
        <w:gridCol w:w="1368"/>
        <w:gridCol w:w="1368"/>
        <w:gridCol w:w="1368"/>
        <w:gridCol w:w="1368"/>
        <w:gridCol w:w="1368"/>
      </w:tblGrid>
      <w:tr w:rsidR="000F50CB" w:rsidRPr="0078694B" w:rsidTr="008A5B58">
        <w:tc>
          <w:tcPr>
            <w:tcW w:w="1368" w:type="dxa"/>
          </w:tcPr>
          <w:p w:rsidR="000F50CB" w:rsidRPr="0078694B" w:rsidRDefault="000F50CB" w:rsidP="008A5B58">
            <w:pPr>
              <w:bidi/>
              <w:rPr>
                <w:color w:val="000000" w:themeColor="text1"/>
                <w:sz w:val="28"/>
                <w:szCs w:val="28"/>
                <w:rtl/>
                <w:lang w:bidi="ar-SY"/>
              </w:rPr>
            </w:pPr>
            <w:r w:rsidRPr="0078694B">
              <w:rPr>
                <w:rFonts w:hint="cs"/>
                <w:color w:val="000000" w:themeColor="text1"/>
                <w:sz w:val="28"/>
                <w:szCs w:val="28"/>
                <w:rtl/>
                <w:lang w:bidi="ar-SY"/>
              </w:rPr>
              <w:t>الدراسة</w:t>
            </w:r>
          </w:p>
        </w:tc>
        <w:tc>
          <w:tcPr>
            <w:tcW w:w="1368" w:type="dxa"/>
          </w:tcPr>
          <w:p w:rsidR="000F50CB" w:rsidRPr="0078694B" w:rsidRDefault="000F50CB" w:rsidP="008A5B58">
            <w:pPr>
              <w:bidi/>
              <w:rPr>
                <w:color w:val="000000" w:themeColor="text1"/>
                <w:sz w:val="28"/>
                <w:szCs w:val="28"/>
                <w:rtl/>
                <w:lang w:bidi="ar-SY"/>
              </w:rPr>
            </w:pPr>
            <w:r w:rsidRPr="0078694B">
              <w:rPr>
                <w:rFonts w:hint="cs"/>
                <w:color w:val="000000" w:themeColor="text1"/>
                <w:sz w:val="28"/>
                <w:szCs w:val="28"/>
                <w:rtl/>
                <w:lang w:bidi="ar-SY"/>
              </w:rPr>
              <w:t>العدد</w:t>
            </w:r>
          </w:p>
        </w:tc>
        <w:tc>
          <w:tcPr>
            <w:tcW w:w="1368" w:type="dxa"/>
          </w:tcPr>
          <w:p w:rsidR="000F50CB" w:rsidRPr="0078694B" w:rsidRDefault="000F50CB" w:rsidP="008A5B58">
            <w:pPr>
              <w:bidi/>
              <w:rPr>
                <w:color w:val="000000" w:themeColor="text1"/>
                <w:sz w:val="28"/>
                <w:szCs w:val="28"/>
                <w:rtl/>
                <w:lang w:bidi="ar-SY"/>
              </w:rPr>
            </w:pPr>
            <w:r w:rsidRPr="0078694B">
              <w:rPr>
                <w:rFonts w:hint="cs"/>
                <w:color w:val="000000" w:themeColor="text1"/>
                <w:sz w:val="28"/>
                <w:szCs w:val="28"/>
                <w:rtl/>
                <w:lang w:bidi="ar-SY"/>
              </w:rPr>
              <w:t>نسبة الوفيات</w:t>
            </w:r>
          </w:p>
        </w:tc>
        <w:tc>
          <w:tcPr>
            <w:tcW w:w="1368" w:type="dxa"/>
          </w:tcPr>
          <w:p w:rsidR="000F50CB" w:rsidRPr="0078694B" w:rsidRDefault="000F50CB" w:rsidP="008A5B58">
            <w:pPr>
              <w:bidi/>
              <w:rPr>
                <w:color w:val="000000" w:themeColor="text1"/>
                <w:sz w:val="28"/>
                <w:szCs w:val="28"/>
                <w:rtl/>
                <w:lang w:bidi="ar-SY"/>
              </w:rPr>
            </w:pPr>
            <w:r w:rsidRPr="0078694B">
              <w:rPr>
                <w:rFonts w:hint="cs"/>
                <w:color w:val="000000" w:themeColor="text1"/>
                <w:sz w:val="28"/>
                <w:szCs w:val="28"/>
                <w:rtl/>
                <w:lang w:bidi="ar-SY"/>
              </w:rPr>
              <w:t>السبب الأول للوفاة</w:t>
            </w:r>
          </w:p>
        </w:tc>
        <w:tc>
          <w:tcPr>
            <w:tcW w:w="1368" w:type="dxa"/>
          </w:tcPr>
          <w:p w:rsidR="000F50CB" w:rsidRPr="0078694B" w:rsidRDefault="000F50CB" w:rsidP="008A5B58">
            <w:pPr>
              <w:bidi/>
              <w:rPr>
                <w:color w:val="000000" w:themeColor="text1"/>
                <w:sz w:val="28"/>
                <w:szCs w:val="28"/>
                <w:rtl/>
                <w:lang w:bidi="ar-SY"/>
              </w:rPr>
            </w:pPr>
            <w:r w:rsidRPr="0078694B">
              <w:rPr>
                <w:rFonts w:hint="cs"/>
                <w:color w:val="000000" w:themeColor="text1"/>
                <w:sz w:val="28"/>
                <w:szCs w:val="28"/>
                <w:rtl/>
                <w:lang w:bidi="ar-SY"/>
              </w:rPr>
              <w:t>نسبة التأخر</w:t>
            </w:r>
          </w:p>
        </w:tc>
        <w:tc>
          <w:tcPr>
            <w:tcW w:w="1368" w:type="dxa"/>
          </w:tcPr>
          <w:p w:rsidR="000F50CB" w:rsidRPr="0078694B" w:rsidRDefault="000F50CB" w:rsidP="008A5B58">
            <w:pPr>
              <w:bidi/>
              <w:rPr>
                <w:color w:val="000000" w:themeColor="text1"/>
                <w:sz w:val="28"/>
                <w:szCs w:val="28"/>
                <w:rtl/>
                <w:lang w:bidi="ar-SY"/>
              </w:rPr>
            </w:pPr>
            <w:r w:rsidRPr="0078694B">
              <w:rPr>
                <w:rFonts w:hint="cs"/>
                <w:color w:val="000000" w:themeColor="text1"/>
                <w:sz w:val="28"/>
                <w:szCs w:val="28"/>
                <w:rtl/>
                <w:lang w:bidi="ar-SY"/>
              </w:rPr>
              <w:t>سبب التأخر</w:t>
            </w:r>
          </w:p>
        </w:tc>
        <w:tc>
          <w:tcPr>
            <w:tcW w:w="1368" w:type="dxa"/>
          </w:tcPr>
          <w:p w:rsidR="000F50CB" w:rsidRPr="0078694B" w:rsidRDefault="000F50CB" w:rsidP="008A5B58">
            <w:pPr>
              <w:bidi/>
              <w:rPr>
                <w:color w:val="000000" w:themeColor="text1"/>
                <w:sz w:val="28"/>
                <w:szCs w:val="28"/>
                <w:rtl/>
                <w:lang w:bidi="ar-SY"/>
              </w:rPr>
            </w:pPr>
            <w:r w:rsidRPr="0078694B">
              <w:rPr>
                <w:rFonts w:hint="cs"/>
                <w:color w:val="000000" w:themeColor="text1"/>
                <w:sz w:val="28"/>
                <w:szCs w:val="28"/>
                <w:rtl/>
                <w:lang w:bidi="ar-SY"/>
              </w:rPr>
              <w:t>التغطية الإنتانية</w:t>
            </w:r>
          </w:p>
        </w:tc>
      </w:tr>
      <w:tr w:rsidR="000F50CB" w:rsidRPr="0078694B" w:rsidTr="008A5B58">
        <w:tc>
          <w:tcPr>
            <w:tcW w:w="1368" w:type="dxa"/>
          </w:tcPr>
          <w:p w:rsidR="000F50CB" w:rsidRPr="0078694B" w:rsidRDefault="000F50CB" w:rsidP="008A5B58">
            <w:pPr>
              <w:bidi/>
              <w:rPr>
                <w:color w:val="000000" w:themeColor="text1"/>
                <w:sz w:val="28"/>
                <w:szCs w:val="28"/>
                <w:rtl/>
                <w:lang w:bidi="ar-SY"/>
              </w:rPr>
            </w:pPr>
            <w:r w:rsidRPr="0078694B">
              <w:rPr>
                <w:rFonts w:hint="cs"/>
                <w:color w:val="000000" w:themeColor="text1"/>
                <w:sz w:val="28"/>
                <w:szCs w:val="28"/>
                <w:rtl/>
                <w:lang w:bidi="ar-SY"/>
              </w:rPr>
              <w:t>1995</w:t>
            </w:r>
          </w:p>
        </w:tc>
        <w:tc>
          <w:tcPr>
            <w:tcW w:w="1368" w:type="dxa"/>
          </w:tcPr>
          <w:p w:rsidR="000F50CB" w:rsidRPr="0078694B" w:rsidRDefault="00711A03" w:rsidP="008A5B58">
            <w:pPr>
              <w:bidi/>
              <w:rPr>
                <w:color w:val="000000" w:themeColor="text1"/>
                <w:sz w:val="28"/>
                <w:szCs w:val="28"/>
                <w:u w:val="single"/>
                <w:rtl/>
                <w:lang w:bidi="ar-SY"/>
              </w:rPr>
            </w:pPr>
            <w:r w:rsidRPr="0078694B">
              <w:rPr>
                <w:rFonts w:hint="cs"/>
                <w:color w:val="000000" w:themeColor="text1"/>
                <w:sz w:val="28"/>
                <w:szCs w:val="28"/>
                <w:rtl/>
                <w:lang w:bidi="ar-SY"/>
              </w:rPr>
              <w:t>50</w:t>
            </w:r>
            <w:r w:rsidR="00084BB6" w:rsidRPr="0078694B">
              <w:rPr>
                <w:rFonts w:hint="cs"/>
                <w:color w:val="000000" w:themeColor="text1"/>
                <w:sz w:val="28"/>
                <w:szCs w:val="28"/>
                <w:rtl/>
                <w:lang w:bidi="ar-SY"/>
              </w:rPr>
              <w:t>حالة</w:t>
            </w:r>
          </w:p>
        </w:tc>
        <w:tc>
          <w:tcPr>
            <w:tcW w:w="1368" w:type="dxa"/>
          </w:tcPr>
          <w:p w:rsidR="000F50CB" w:rsidRPr="0078694B" w:rsidRDefault="00711A03" w:rsidP="008A5B58">
            <w:pPr>
              <w:bidi/>
              <w:rPr>
                <w:color w:val="000000" w:themeColor="text1"/>
                <w:sz w:val="28"/>
                <w:szCs w:val="28"/>
                <w:rtl/>
                <w:lang w:bidi="ar-SY"/>
              </w:rPr>
            </w:pPr>
            <w:r w:rsidRPr="0078694B">
              <w:rPr>
                <w:rFonts w:hint="cs"/>
                <w:color w:val="000000" w:themeColor="text1"/>
                <w:sz w:val="28"/>
                <w:szCs w:val="28"/>
                <w:rtl/>
                <w:lang w:bidi="ar-SY"/>
              </w:rPr>
              <w:t>42%</w:t>
            </w:r>
          </w:p>
        </w:tc>
        <w:tc>
          <w:tcPr>
            <w:tcW w:w="1368" w:type="dxa"/>
          </w:tcPr>
          <w:p w:rsidR="000F50CB" w:rsidRPr="0078694B" w:rsidRDefault="00711A03" w:rsidP="008A5B58">
            <w:pPr>
              <w:bidi/>
              <w:rPr>
                <w:color w:val="000000" w:themeColor="text1"/>
                <w:sz w:val="28"/>
                <w:szCs w:val="28"/>
                <w:rtl/>
                <w:lang w:bidi="ar-SY"/>
              </w:rPr>
            </w:pPr>
            <w:r w:rsidRPr="0078694B">
              <w:rPr>
                <w:rFonts w:hint="cs"/>
                <w:color w:val="000000" w:themeColor="text1"/>
                <w:sz w:val="28"/>
                <w:szCs w:val="28"/>
                <w:rtl/>
                <w:lang w:bidi="ar-SY"/>
              </w:rPr>
              <w:t>شك إنتان دم</w:t>
            </w:r>
          </w:p>
        </w:tc>
        <w:tc>
          <w:tcPr>
            <w:tcW w:w="1368" w:type="dxa"/>
          </w:tcPr>
          <w:p w:rsidR="000F50CB" w:rsidRPr="0078694B" w:rsidRDefault="00711A03" w:rsidP="008A5B58">
            <w:pPr>
              <w:bidi/>
              <w:rPr>
                <w:color w:val="000000" w:themeColor="text1"/>
                <w:sz w:val="28"/>
                <w:szCs w:val="28"/>
                <w:rtl/>
                <w:lang w:bidi="ar-SY"/>
              </w:rPr>
            </w:pPr>
            <w:r w:rsidRPr="0078694B">
              <w:rPr>
                <w:rFonts w:hint="cs"/>
                <w:color w:val="000000" w:themeColor="text1"/>
                <w:sz w:val="28"/>
                <w:szCs w:val="28"/>
                <w:rtl/>
                <w:lang w:bidi="ar-SY"/>
              </w:rPr>
              <w:t>6%</w:t>
            </w:r>
          </w:p>
        </w:tc>
        <w:tc>
          <w:tcPr>
            <w:tcW w:w="1368" w:type="dxa"/>
          </w:tcPr>
          <w:p w:rsidR="000F50CB" w:rsidRPr="0078694B" w:rsidRDefault="00711A03" w:rsidP="008A5B58">
            <w:pPr>
              <w:bidi/>
              <w:rPr>
                <w:color w:val="000000" w:themeColor="text1"/>
                <w:sz w:val="28"/>
                <w:szCs w:val="28"/>
                <w:rtl/>
                <w:lang w:bidi="ar-SY"/>
              </w:rPr>
            </w:pPr>
            <w:r w:rsidRPr="0078694B">
              <w:rPr>
                <w:rFonts w:hint="cs"/>
                <w:color w:val="000000" w:themeColor="text1"/>
                <w:sz w:val="28"/>
                <w:szCs w:val="28"/>
                <w:rtl/>
                <w:lang w:bidi="ar-SY"/>
              </w:rPr>
              <w:t>حتى إثبات التشخيص</w:t>
            </w:r>
          </w:p>
        </w:tc>
        <w:tc>
          <w:tcPr>
            <w:tcW w:w="1368" w:type="dxa"/>
          </w:tcPr>
          <w:p w:rsidR="000F50CB" w:rsidRPr="0078694B" w:rsidRDefault="00711A03" w:rsidP="008A5B58">
            <w:pPr>
              <w:bidi/>
              <w:rPr>
                <w:color w:val="000000" w:themeColor="text1"/>
                <w:sz w:val="28"/>
                <w:szCs w:val="28"/>
                <w:rtl/>
                <w:lang w:bidi="ar-SY"/>
              </w:rPr>
            </w:pPr>
            <w:r w:rsidRPr="0078694B">
              <w:rPr>
                <w:rFonts w:hint="cs"/>
                <w:color w:val="000000" w:themeColor="text1"/>
                <w:sz w:val="28"/>
                <w:szCs w:val="28"/>
                <w:rtl/>
                <w:lang w:bidi="ar-SY"/>
              </w:rPr>
              <w:t>94%خط أول</w:t>
            </w:r>
          </w:p>
        </w:tc>
      </w:tr>
      <w:tr w:rsidR="000F50CB" w:rsidRPr="0078694B" w:rsidTr="008A5B58">
        <w:tc>
          <w:tcPr>
            <w:tcW w:w="1368" w:type="dxa"/>
          </w:tcPr>
          <w:p w:rsidR="000F50CB" w:rsidRPr="0078694B" w:rsidRDefault="000F50CB" w:rsidP="008A5B58">
            <w:pPr>
              <w:bidi/>
              <w:rPr>
                <w:color w:val="000000" w:themeColor="text1"/>
                <w:sz w:val="28"/>
                <w:szCs w:val="28"/>
                <w:rtl/>
                <w:lang w:bidi="ar-SY"/>
              </w:rPr>
            </w:pPr>
            <w:r w:rsidRPr="0078694B">
              <w:rPr>
                <w:rFonts w:hint="cs"/>
                <w:color w:val="000000" w:themeColor="text1"/>
                <w:sz w:val="28"/>
                <w:szCs w:val="28"/>
                <w:rtl/>
                <w:lang w:bidi="ar-SY"/>
              </w:rPr>
              <w:t>2000</w:t>
            </w:r>
          </w:p>
        </w:tc>
        <w:tc>
          <w:tcPr>
            <w:tcW w:w="1368" w:type="dxa"/>
          </w:tcPr>
          <w:p w:rsidR="000F50CB" w:rsidRPr="0078694B" w:rsidRDefault="00084BB6" w:rsidP="008A5B58">
            <w:pPr>
              <w:bidi/>
              <w:rPr>
                <w:color w:val="000000" w:themeColor="text1"/>
                <w:sz w:val="28"/>
                <w:szCs w:val="28"/>
                <w:rtl/>
                <w:lang w:bidi="ar-SY"/>
              </w:rPr>
            </w:pPr>
            <w:r w:rsidRPr="0078694B">
              <w:rPr>
                <w:rFonts w:hint="cs"/>
                <w:color w:val="000000" w:themeColor="text1"/>
                <w:sz w:val="28"/>
                <w:szCs w:val="28"/>
                <w:rtl/>
                <w:lang w:bidi="ar-SY"/>
              </w:rPr>
              <w:t xml:space="preserve">96حالة </w:t>
            </w:r>
          </w:p>
        </w:tc>
        <w:tc>
          <w:tcPr>
            <w:tcW w:w="1368" w:type="dxa"/>
          </w:tcPr>
          <w:p w:rsidR="000F50CB" w:rsidRPr="0078694B" w:rsidRDefault="00084BB6" w:rsidP="008A5B58">
            <w:pPr>
              <w:bidi/>
              <w:rPr>
                <w:color w:val="000000" w:themeColor="text1"/>
                <w:sz w:val="28"/>
                <w:szCs w:val="28"/>
                <w:rtl/>
                <w:lang w:bidi="ar-SY"/>
              </w:rPr>
            </w:pPr>
            <w:r w:rsidRPr="0078694B">
              <w:rPr>
                <w:rFonts w:hint="cs"/>
                <w:color w:val="000000" w:themeColor="text1"/>
                <w:sz w:val="28"/>
                <w:szCs w:val="28"/>
                <w:rtl/>
                <w:lang w:bidi="ar-SY"/>
              </w:rPr>
              <w:t>57%</w:t>
            </w:r>
          </w:p>
        </w:tc>
        <w:tc>
          <w:tcPr>
            <w:tcW w:w="1368" w:type="dxa"/>
          </w:tcPr>
          <w:p w:rsidR="000F50CB" w:rsidRPr="0078694B" w:rsidRDefault="00084BB6" w:rsidP="008A5B58">
            <w:pPr>
              <w:bidi/>
              <w:rPr>
                <w:color w:val="000000" w:themeColor="text1"/>
                <w:sz w:val="28"/>
                <w:szCs w:val="28"/>
                <w:rtl/>
                <w:lang w:bidi="ar-SY"/>
              </w:rPr>
            </w:pPr>
            <w:r w:rsidRPr="0078694B">
              <w:rPr>
                <w:rFonts w:hint="cs"/>
                <w:color w:val="000000" w:themeColor="text1"/>
                <w:sz w:val="28"/>
                <w:szCs w:val="28"/>
                <w:rtl/>
                <w:lang w:bidi="ar-SY"/>
              </w:rPr>
              <w:t>شك إنتان دم</w:t>
            </w:r>
          </w:p>
        </w:tc>
        <w:tc>
          <w:tcPr>
            <w:tcW w:w="1368" w:type="dxa"/>
          </w:tcPr>
          <w:p w:rsidR="000F50CB" w:rsidRPr="0078694B" w:rsidRDefault="00084BB6" w:rsidP="008A5B58">
            <w:pPr>
              <w:bidi/>
              <w:rPr>
                <w:color w:val="000000" w:themeColor="text1"/>
                <w:sz w:val="28"/>
                <w:szCs w:val="28"/>
                <w:rtl/>
                <w:lang w:bidi="ar-SY"/>
              </w:rPr>
            </w:pPr>
            <w:r w:rsidRPr="0078694B">
              <w:rPr>
                <w:rFonts w:hint="cs"/>
                <w:color w:val="000000" w:themeColor="text1"/>
                <w:sz w:val="28"/>
                <w:szCs w:val="28"/>
                <w:rtl/>
                <w:lang w:bidi="ar-SY"/>
              </w:rPr>
              <w:t>5,2%</w:t>
            </w:r>
          </w:p>
        </w:tc>
        <w:tc>
          <w:tcPr>
            <w:tcW w:w="1368" w:type="dxa"/>
          </w:tcPr>
          <w:p w:rsidR="000F50CB" w:rsidRPr="0078694B" w:rsidRDefault="00084BB6" w:rsidP="008A5B58">
            <w:pPr>
              <w:bidi/>
              <w:rPr>
                <w:color w:val="000000" w:themeColor="text1"/>
                <w:sz w:val="28"/>
                <w:szCs w:val="28"/>
                <w:rtl/>
                <w:lang w:bidi="ar-SY"/>
              </w:rPr>
            </w:pPr>
            <w:r w:rsidRPr="0078694B">
              <w:rPr>
                <w:rFonts w:hint="cs"/>
                <w:color w:val="000000" w:themeColor="text1"/>
                <w:sz w:val="28"/>
                <w:szCs w:val="28"/>
                <w:rtl/>
                <w:lang w:bidi="ar-SY"/>
              </w:rPr>
              <w:t>حتى إثبات التشخيص</w:t>
            </w:r>
          </w:p>
        </w:tc>
        <w:tc>
          <w:tcPr>
            <w:tcW w:w="1368" w:type="dxa"/>
          </w:tcPr>
          <w:p w:rsidR="000F50CB" w:rsidRPr="0078694B" w:rsidRDefault="00084BB6" w:rsidP="008A5B58">
            <w:pPr>
              <w:bidi/>
              <w:rPr>
                <w:color w:val="000000" w:themeColor="text1"/>
                <w:sz w:val="28"/>
                <w:szCs w:val="28"/>
                <w:rtl/>
                <w:lang w:bidi="ar-SY"/>
              </w:rPr>
            </w:pPr>
            <w:r w:rsidRPr="0078694B">
              <w:rPr>
                <w:rFonts w:hint="cs"/>
                <w:color w:val="000000" w:themeColor="text1"/>
                <w:sz w:val="28"/>
                <w:szCs w:val="28"/>
                <w:rtl/>
                <w:lang w:bidi="ar-SY"/>
              </w:rPr>
              <w:t>72%خط أول</w:t>
            </w:r>
          </w:p>
        </w:tc>
      </w:tr>
      <w:tr w:rsidR="000F50CB" w:rsidRPr="0078694B" w:rsidTr="008A5B58">
        <w:tc>
          <w:tcPr>
            <w:tcW w:w="1368" w:type="dxa"/>
          </w:tcPr>
          <w:p w:rsidR="000F50CB" w:rsidRPr="0078694B" w:rsidRDefault="000F50CB" w:rsidP="008A5B58">
            <w:pPr>
              <w:bidi/>
              <w:rPr>
                <w:color w:val="000000" w:themeColor="text1"/>
                <w:sz w:val="28"/>
                <w:szCs w:val="28"/>
                <w:rtl/>
                <w:lang w:bidi="ar-SY"/>
              </w:rPr>
            </w:pPr>
            <w:r w:rsidRPr="0078694B">
              <w:rPr>
                <w:rFonts w:hint="cs"/>
                <w:color w:val="000000" w:themeColor="text1"/>
                <w:sz w:val="28"/>
                <w:szCs w:val="28"/>
                <w:rtl/>
                <w:lang w:bidi="ar-SY"/>
              </w:rPr>
              <w:t>2011</w:t>
            </w:r>
          </w:p>
        </w:tc>
        <w:tc>
          <w:tcPr>
            <w:tcW w:w="1368" w:type="dxa"/>
          </w:tcPr>
          <w:p w:rsidR="000F50CB" w:rsidRPr="0078694B" w:rsidRDefault="00084BB6" w:rsidP="008A5B58">
            <w:pPr>
              <w:bidi/>
              <w:rPr>
                <w:color w:val="000000" w:themeColor="text1"/>
                <w:sz w:val="28"/>
                <w:szCs w:val="28"/>
                <w:rtl/>
                <w:lang w:bidi="ar-SY"/>
              </w:rPr>
            </w:pPr>
            <w:r w:rsidRPr="0078694B">
              <w:rPr>
                <w:rFonts w:hint="cs"/>
                <w:color w:val="000000" w:themeColor="text1"/>
                <w:sz w:val="28"/>
                <w:szCs w:val="28"/>
                <w:rtl/>
                <w:lang w:bidi="ar-SY"/>
              </w:rPr>
              <w:t>134 حالة</w:t>
            </w:r>
          </w:p>
        </w:tc>
        <w:tc>
          <w:tcPr>
            <w:tcW w:w="1368" w:type="dxa"/>
          </w:tcPr>
          <w:p w:rsidR="000F50CB" w:rsidRPr="0078694B" w:rsidRDefault="00084BB6" w:rsidP="008A5B58">
            <w:pPr>
              <w:bidi/>
              <w:rPr>
                <w:color w:val="000000" w:themeColor="text1"/>
                <w:sz w:val="28"/>
                <w:szCs w:val="28"/>
                <w:rtl/>
                <w:lang w:bidi="ar-SY"/>
              </w:rPr>
            </w:pPr>
            <w:r w:rsidRPr="0078694B">
              <w:rPr>
                <w:rFonts w:hint="cs"/>
                <w:color w:val="000000" w:themeColor="text1"/>
                <w:sz w:val="28"/>
                <w:szCs w:val="28"/>
                <w:rtl/>
                <w:lang w:bidi="ar-SY"/>
              </w:rPr>
              <w:t>62%</w:t>
            </w:r>
          </w:p>
        </w:tc>
        <w:tc>
          <w:tcPr>
            <w:tcW w:w="1368" w:type="dxa"/>
          </w:tcPr>
          <w:p w:rsidR="000F50CB" w:rsidRPr="0078694B" w:rsidRDefault="00084BB6" w:rsidP="008A5B58">
            <w:pPr>
              <w:bidi/>
              <w:rPr>
                <w:color w:val="000000" w:themeColor="text1"/>
                <w:sz w:val="28"/>
                <w:szCs w:val="28"/>
                <w:rtl/>
                <w:lang w:bidi="ar-SY"/>
              </w:rPr>
            </w:pPr>
            <w:r w:rsidRPr="0078694B">
              <w:rPr>
                <w:rFonts w:hint="cs"/>
                <w:color w:val="000000" w:themeColor="text1"/>
                <w:sz w:val="28"/>
                <w:szCs w:val="28"/>
                <w:rtl/>
                <w:lang w:bidi="ar-SY"/>
              </w:rPr>
              <w:t>شك إنتان دم</w:t>
            </w:r>
          </w:p>
        </w:tc>
        <w:tc>
          <w:tcPr>
            <w:tcW w:w="1368" w:type="dxa"/>
          </w:tcPr>
          <w:p w:rsidR="000F50CB" w:rsidRPr="0078694B" w:rsidRDefault="00084BB6" w:rsidP="008A5B58">
            <w:pPr>
              <w:bidi/>
              <w:rPr>
                <w:color w:val="000000" w:themeColor="text1"/>
                <w:sz w:val="28"/>
                <w:szCs w:val="28"/>
                <w:rtl/>
                <w:lang w:bidi="ar-SY"/>
              </w:rPr>
            </w:pPr>
            <w:r w:rsidRPr="0078694B">
              <w:rPr>
                <w:rFonts w:hint="cs"/>
                <w:color w:val="000000" w:themeColor="text1"/>
                <w:sz w:val="28"/>
                <w:szCs w:val="28"/>
                <w:rtl/>
                <w:lang w:bidi="ar-SY"/>
              </w:rPr>
              <w:t>18%</w:t>
            </w:r>
          </w:p>
        </w:tc>
        <w:tc>
          <w:tcPr>
            <w:tcW w:w="1368" w:type="dxa"/>
          </w:tcPr>
          <w:p w:rsidR="000F50CB" w:rsidRPr="0078694B" w:rsidRDefault="00084BB6" w:rsidP="008A5B58">
            <w:pPr>
              <w:bidi/>
              <w:rPr>
                <w:color w:val="000000" w:themeColor="text1"/>
                <w:sz w:val="28"/>
                <w:szCs w:val="28"/>
                <w:rtl/>
                <w:lang w:bidi="ar-SY"/>
              </w:rPr>
            </w:pPr>
            <w:r w:rsidRPr="0078694B">
              <w:rPr>
                <w:rFonts w:hint="cs"/>
                <w:color w:val="000000" w:themeColor="text1"/>
                <w:sz w:val="28"/>
                <w:szCs w:val="28"/>
                <w:rtl/>
                <w:lang w:bidi="ar-SY"/>
              </w:rPr>
              <w:t>حتى إثبات التشخيص</w:t>
            </w:r>
          </w:p>
        </w:tc>
        <w:tc>
          <w:tcPr>
            <w:tcW w:w="1368" w:type="dxa"/>
          </w:tcPr>
          <w:p w:rsidR="000F50CB" w:rsidRPr="0078694B" w:rsidRDefault="00084BB6" w:rsidP="008A5B58">
            <w:pPr>
              <w:bidi/>
              <w:rPr>
                <w:color w:val="000000" w:themeColor="text1"/>
                <w:sz w:val="28"/>
                <w:szCs w:val="28"/>
                <w:rtl/>
                <w:lang w:bidi="ar-SY"/>
              </w:rPr>
            </w:pPr>
            <w:r w:rsidRPr="0078694B">
              <w:rPr>
                <w:rFonts w:hint="cs"/>
                <w:color w:val="000000" w:themeColor="text1"/>
                <w:sz w:val="28"/>
                <w:szCs w:val="28"/>
                <w:rtl/>
                <w:lang w:bidi="ar-SY"/>
              </w:rPr>
              <w:t>43%خط أول</w:t>
            </w:r>
          </w:p>
        </w:tc>
      </w:tr>
      <w:tr w:rsidR="000F50CB" w:rsidRPr="0078694B" w:rsidTr="008A5B58">
        <w:tc>
          <w:tcPr>
            <w:tcW w:w="1368" w:type="dxa"/>
          </w:tcPr>
          <w:p w:rsidR="000F50CB" w:rsidRPr="0078694B" w:rsidRDefault="000F50CB" w:rsidP="008A5B58">
            <w:pPr>
              <w:bidi/>
              <w:rPr>
                <w:color w:val="000000" w:themeColor="text1"/>
                <w:sz w:val="28"/>
                <w:szCs w:val="28"/>
              </w:rPr>
            </w:pPr>
            <w:r w:rsidRPr="0078694B">
              <w:rPr>
                <w:color w:val="000000" w:themeColor="text1"/>
                <w:sz w:val="28"/>
                <w:szCs w:val="28"/>
              </w:rPr>
              <w:t>P value</w:t>
            </w:r>
          </w:p>
        </w:tc>
        <w:tc>
          <w:tcPr>
            <w:tcW w:w="1368" w:type="dxa"/>
          </w:tcPr>
          <w:p w:rsidR="000F50CB" w:rsidRPr="0078694B" w:rsidRDefault="000F50CB" w:rsidP="008A5B58">
            <w:pPr>
              <w:bidi/>
              <w:rPr>
                <w:b/>
                <w:bCs/>
                <w:color w:val="000000" w:themeColor="text1"/>
                <w:sz w:val="28"/>
                <w:szCs w:val="28"/>
                <w:u w:val="single"/>
                <w:rtl/>
                <w:lang w:bidi="ar-SY"/>
              </w:rPr>
            </w:pPr>
          </w:p>
        </w:tc>
        <w:tc>
          <w:tcPr>
            <w:tcW w:w="1368" w:type="dxa"/>
          </w:tcPr>
          <w:p w:rsidR="000F50CB" w:rsidRPr="0078694B" w:rsidRDefault="00CB6B51" w:rsidP="008A5B58">
            <w:pPr>
              <w:bidi/>
              <w:rPr>
                <w:color w:val="000000" w:themeColor="text1"/>
                <w:sz w:val="28"/>
                <w:szCs w:val="28"/>
                <w:rtl/>
                <w:lang w:bidi="ar-SY"/>
              </w:rPr>
            </w:pPr>
            <w:r w:rsidRPr="0078694B">
              <w:rPr>
                <w:rFonts w:hint="cs"/>
                <w:color w:val="000000" w:themeColor="text1"/>
                <w:sz w:val="28"/>
                <w:szCs w:val="28"/>
                <w:rtl/>
                <w:lang w:bidi="ar-SY"/>
              </w:rPr>
              <w:t>0,4</w:t>
            </w:r>
          </w:p>
        </w:tc>
        <w:tc>
          <w:tcPr>
            <w:tcW w:w="1368" w:type="dxa"/>
          </w:tcPr>
          <w:p w:rsidR="000F50CB" w:rsidRPr="0078694B" w:rsidRDefault="000F50CB" w:rsidP="008A5B58">
            <w:pPr>
              <w:bidi/>
              <w:rPr>
                <w:b/>
                <w:bCs/>
                <w:color w:val="000000" w:themeColor="text1"/>
                <w:sz w:val="28"/>
                <w:szCs w:val="28"/>
                <w:u w:val="single"/>
                <w:rtl/>
                <w:lang w:bidi="ar-SY"/>
              </w:rPr>
            </w:pPr>
          </w:p>
        </w:tc>
        <w:tc>
          <w:tcPr>
            <w:tcW w:w="1368" w:type="dxa"/>
          </w:tcPr>
          <w:p w:rsidR="000F50CB" w:rsidRPr="0078694B" w:rsidRDefault="00CB6B51" w:rsidP="008A5B58">
            <w:pPr>
              <w:bidi/>
              <w:rPr>
                <w:color w:val="000000" w:themeColor="text1"/>
                <w:sz w:val="28"/>
                <w:szCs w:val="28"/>
                <w:rtl/>
                <w:lang w:bidi="ar-SY"/>
              </w:rPr>
            </w:pPr>
            <w:r w:rsidRPr="0078694B">
              <w:rPr>
                <w:rFonts w:hint="cs"/>
                <w:color w:val="000000" w:themeColor="text1"/>
                <w:sz w:val="28"/>
                <w:szCs w:val="28"/>
                <w:rtl/>
                <w:lang w:bidi="ar-SY"/>
              </w:rPr>
              <w:t>0,01</w:t>
            </w:r>
          </w:p>
        </w:tc>
        <w:tc>
          <w:tcPr>
            <w:tcW w:w="1368" w:type="dxa"/>
          </w:tcPr>
          <w:p w:rsidR="000F50CB" w:rsidRPr="0078694B" w:rsidRDefault="000F50CB" w:rsidP="008A5B58">
            <w:pPr>
              <w:bidi/>
              <w:rPr>
                <w:b/>
                <w:bCs/>
                <w:color w:val="000000" w:themeColor="text1"/>
                <w:sz w:val="28"/>
                <w:szCs w:val="28"/>
                <w:u w:val="single"/>
                <w:rtl/>
                <w:lang w:bidi="ar-SY"/>
              </w:rPr>
            </w:pPr>
          </w:p>
        </w:tc>
        <w:tc>
          <w:tcPr>
            <w:tcW w:w="1368" w:type="dxa"/>
          </w:tcPr>
          <w:p w:rsidR="000F50CB" w:rsidRPr="0078694B" w:rsidRDefault="00CB6B51" w:rsidP="008A5B58">
            <w:pPr>
              <w:bidi/>
              <w:rPr>
                <w:color w:val="000000" w:themeColor="text1"/>
                <w:sz w:val="28"/>
                <w:szCs w:val="28"/>
                <w:rtl/>
                <w:lang w:bidi="ar-SY"/>
              </w:rPr>
            </w:pPr>
            <w:r w:rsidRPr="0078694B">
              <w:rPr>
                <w:rFonts w:hint="cs"/>
                <w:color w:val="000000" w:themeColor="text1"/>
                <w:sz w:val="28"/>
                <w:szCs w:val="28"/>
                <w:rtl/>
                <w:lang w:bidi="ar-SY"/>
              </w:rPr>
              <w:t>0,005</w:t>
            </w:r>
          </w:p>
        </w:tc>
      </w:tr>
      <w:tr w:rsidR="000F50CB" w:rsidRPr="0078694B" w:rsidTr="008A5B58">
        <w:tc>
          <w:tcPr>
            <w:tcW w:w="1368" w:type="dxa"/>
          </w:tcPr>
          <w:p w:rsidR="000F50CB" w:rsidRPr="009F2609" w:rsidRDefault="009F2609" w:rsidP="008A5B58">
            <w:pPr>
              <w:bidi/>
              <w:rPr>
                <w:color w:val="000000" w:themeColor="text1"/>
                <w:sz w:val="28"/>
                <w:szCs w:val="28"/>
                <w:rtl/>
                <w:lang w:bidi="ar-SY"/>
              </w:rPr>
            </w:pPr>
            <w:r>
              <w:rPr>
                <w:rFonts w:hint="cs"/>
                <w:color w:val="000000" w:themeColor="text1"/>
                <w:sz w:val="28"/>
                <w:szCs w:val="28"/>
                <w:rtl/>
                <w:lang w:bidi="ar-SY"/>
              </w:rPr>
              <w:t>دراسة د بدران</w:t>
            </w:r>
          </w:p>
        </w:tc>
        <w:tc>
          <w:tcPr>
            <w:tcW w:w="1368" w:type="dxa"/>
          </w:tcPr>
          <w:p w:rsidR="000F50CB" w:rsidRPr="0078694B" w:rsidRDefault="0078694B" w:rsidP="008A5B58">
            <w:pPr>
              <w:bidi/>
              <w:rPr>
                <w:color w:val="000000" w:themeColor="text1"/>
                <w:sz w:val="28"/>
                <w:szCs w:val="28"/>
                <w:rtl/>
                <w:lang w:bidi="ar-SY"/>
              </w:rPr>
            </w:pPr>
            <w:r w:rsidRPr="0078694B">
              <w:rPr>
                <w:rFonts w:hint="cs"/>
                <w:color w:val="000000" w:themeColor="text1"/>
                <w:sz w:val="28"/>
                <w:szCs w:val="28"/>
                <w:rtl/>
                <w:lang w:bidi="ar-SY"/>
              </w:rPr>
              <w:t>156 حالة</w:t>
            </w:r>
          </w:p>
        </w:tc>
        <w:tc>
          <w:tcPr>
            <w:tcW w:w="1368" w:type="dxa"/>
          </w:tcPr>
          <w:p w:rsidR="000F50CB" w:rsidRPr="0078694B" w:rsidRDefault="0078694B" w:rsidP="008A5B58">
            <w:pPr>
              <w:bidi/>
              <w:rPr>
                <w:color w:val="000000" w:themeColor="text1"/>
                <w:sz w:val="28"/>
                <w:szCs w:val="28"/>
                <w:rtl/>
                <w:lang w:bidi="ar-SY"/>
              </w:rPr>
            </w:pPr>
            <w:r w:rsidRPr="0078694B">
              <w:rPr>
                <w:rFonts w:hint="cs"/>
                <w:color w:val="000000" w:themeColor="text1"/>
                <w:sz w:val="28"/>
                <w:szCs w:val="28"/>
                <w:rtl/>
                <w:lang w:bidi="ar-SY"/>
              </w:rPr>
              <w:t>50%</w:t>
            </w:r>
          </w:p>
        </w:tc>
        <w:tc>
          <w:tcPr>
            <w:tcW w:w="1368" w:type="dxa"/>
          </w:tcPr>
          <w:p w:rsidR="000F50CB" w:rsidRPr="0078694B" w:rsidRDefault="0078694B" w:rsidP="008A5B58">
            <w:pPr>
              <w:bidi/>
              <w:rPr>
                <w:color w:val="000000" w:themeColor="text1"/>
                <w:sz w:val="28"/>
                <w:szCs w:val="28"/>
                <w:rtl/>
                <w:lang w:bidi="ar-SY"/>
              </w:rPr>
            </w:pPr>
            <w:r w:rsidRPr="0078694B">
              <w:rPr>
                <w:rFonts w:hint="cs"/>
                <w:color w:val="000000" w:themeColor="text1"/>
                <w:sz w:val="28"/>
                <w:szCs w:val="28"/>
                <w:rtl/>
                <w:lang w:bidi="ar-SY"/>
              </w:rPr>
              <w:t>إنتان الدم</w:t>
            </w:r>
          </w:p>
        </w:tc>
        <w:tc>
          <w:tcPr>
            <w:tcW w:w="1368" w:type="dxa"/>
          </w:tcPr>
          <w:p w:rsidR="000F50CB" w:rsidRPr="0078694B" w:rsidRDefault="000F50CB" w:rsidP="008A5B58">
            <w:pPr>
              <w:bidi/>
              <w:rPr>
                <w:b/>
                <w:bCs/>
                <w:color w:val="000000" w:themeColor="text1"/>
                <w:sz w:val="28"/>
                <w:szCs w:val="28"/>
                <w:u w:val="single"/>
                <w:rtl/>
                <w:lang w:bidi="ar-SY"/>
              </w:rPr>
            </w:pPr>
          </w:p>
        </w:tc>
        <w:tc>
          <w:tcPr>
            <w:tcW w:w="1368" w:type="dxa"/>
          </w:tcPr>
          <w:p w:rsidR="000F50CB" w:rsidRPr="0078694B" w:rsidRDefault="000F50CB" w:rsidP="008A5B58">
            <w:pPr>
              <w:bidi/>
              <w:rPr>
                <w:b/>
                <w:bCs/>
                <w:color w:val="000000" w:themeColor="text1"/>
                <w:sz w:val="28"/>
                <w:szCs w:val="28"/>
                <w:u w:val="single"/>
                <w:rtl/>
                <w:lang w:bidi="ar-SY"/>
              </w:rPr>
            </w:pPr>
          </w:p>
        </w:tc>
        <w:tc>
          <w:tcPr>
            <w:tcW w:w="1368" w:type="dxa"/>
          </w:tcPr>
          <w:p w:rsidR="000F50CB" w:rsidRPr="0078694B" w:rsidRDefault="000F50CB" w:rsidP="008A5B58">
            <w:pPr>
              <w:bidi/>
              <w:rPr>
                <w:b/>
                <w:bCs/>
                <w:color w:val="000000" w:themeColor="text1"/>
                <w:sz w:val="28"/>
                <w:szCs w:val="28"/>
                <w:u w:val="single"/>
                <w:rtl/>
                <w:lang w:bidi="ar-SY"/>
              </w:rPr>
            </w:pPr>
          </w:p>
        </w:tc>
      </w:tr>
      <w:tr w:rsidR="00493BA4" w:rsidTr="00493BA4">
        <w:tc>
          <w:tcPr>
            <w:tcW w:w="1368" w:type="dxa"/>
          </w:tcPr>
          <w:p w:rsidR="00493BA4" w:rsidRDefault="00493BA4" w:rsidP="000F50CB">
            <w:pPr>
              <w:bidi/>
              <w:rPr>
                <w:color w:val="000000" w:themeColor="text1"/>
                <w:sz w:val="28"/>
                <w:szCs w:val="28"/>
                <w:rtl/>
                <w:lang w:bidi="ar-SY"/>
              </w:rPr>
            </w:pPr>
            <w:r>
              <w:rPr>
                <w:rFonts w:hint="cs"/>
                <w:color w:val="000000" w:themeColor="text1"/>
                <w:sz w:val="28"/>
                <w:szCs w:val="28"/>
                <w:rtl/>
                <w:lang w:bidi="ar-SY"/>
              </w:rPr>
              <w:t>دراسة أسيوط</w:t>
            </w:r>
          </w:p>
        </w:tc>
        <w:tc>
          <w:tcPr>
            <w:tcW w:w="1368" w:type="dxa"/>
          </w:tcPr>
          <w:p w:rsidR="00493BA4" w:rsidRDefault="00493BA4" w:rsidP="000F50CB">
            <w:pPr>
              <w:bidi/>
              <w:rPr>
                <w:color w:val="000000" w:themeColor="text1"/>
                <w:sz w:val="28"/>
                <w:szCs w:val="28"/>
                <w:rtl/>
                <w:lang w:bidi="ar-SY"/>
              </w:rPr>
            </w:pPr>
            <w:r>
              <w:rPr>
                <w:rFonts w:hint="cs"/>
                <w:color w:val="000000" w:themeColor="text1"/>
                <w:sz w:val="28"/>
                <w:szCs w:val="28"/>
                <w:rtl/>
                <w:lang w:bidi="ar-SY"/>
              </w:rPr>
              <w:t>32 حالة</w:t>
            </w:r>
          </w:p>
        </w:tc>
        <w:tc>
          <w:tcPr>
            <w:tcW w:w="1368" w:type="dxa"/>
          </w:tcPr>
          <w:p w:rsidR="00493BA4" w:rsidRDefault="00493BA4" w:rsidP="000F50CB">
            <w:pPr>
              <w:bidi/>
              <w:rPr>
                <w:color w:val="000000" w:themeColor="text1"/>
                <w:sz w:val="28"/>
                <w:szCs w:val="28"/>
                <w:rtl/>
                <w:lang w:bidi="ar-SY"/>
              </w:rPr>
            </w:pPr>
            <w:r>
              <w:rPr>
                <w:rFonts w:hint="cs"/>
                <w:color w:val="000000" w:themeColor="text1"/>
                <w:sz w:val="28"/>
                <w:szCs w:val="28"/>
                <w:rtl/>
                <w:lang w:bidi="ar-SY"/>
              </w:rPr>
              <w:t>34,3%</w:t>
            </w:r>
          </w:p>
        </w:tc>
        <w:tc>
          <w:tcPr>
            <w:tcW w:w="1368" w:type="dxa"/>
          </w:tcPr>
          <w:p w:rsidR="00493BA4" w:rsidRPr="00493BA4" w:rsidRDefault="00493BA4" w:rsidP="000F50CB">
            <w:pPr>
              <w:bidi/>
              <w:rPr>
                <w:color w:val="000000" w:themeColor="text1"/>
                <w:sz w:val="28"/>
                <w:szCs w:val="28"/>
              </w:rPr>
            </w:pPr>
            <w:r>
              <w:rPr>
                <w:rFonts w:hint="cs"/>
                <w:color w:val="000000" w:themeColor="text1"/>
                <w:sz w:val="28"/>
                <w:szCs w:val="28"/>
                <w:rtl/>
                <w:lang w:bidi="ar-SY"/>
              </w:rPr>
              <w:t>إنتان الدم و</w:t>
            </w:r>
            <w:r>
              <w:rPr>
                <w:color w:val="000000" w:themeColor="text1"/>
                <w:sz w:val="28"/>
                <w:szCs w:val="28"/>
              </w:rPr>
              <w:t>DIC</w:t>
            </w:r>
          </w:p>
        </w:tc>
        <w:tc>
          <w:tcPr>
            <w:tcW w:w="1368" w:type="dxa"/>
          </w:tcPr>
          <w:p w:rsidR="00493BA4" w:rsidRDefault="00493BA4" w:rsidP="000F50CB">
            <w:pPr>
              <w:bidi/>
              <w:rPr>
                <w:color w:val="000000" w:themeColor="text1"/>
                <w:sz w:val="28"/>
                <w:szCs w:val="28"/>
                <w:rtl/>
                <w:lang w:bidi="ar-SY"/>
              </w:rPr>
            </w:pPr>
          </w:p>
        </w:tc>
        <w:tc>
          <w:tcPr>
            <w:tcW w:w="1368" w:type="dxa"/>
          </w:tcPr>
          <w:p w:rsidR="00493BA4" w:rsidRDefault="00493BA4" w:rsidP="000F50CB">
            <w:pPr>
              <w:bidi/>
              <w:rPr>
                <w:color w:val="000000" w:themeColor="text1"/>
                <w:sz w:val="28"/>
                <w:szCs w:val="28"/>
                <w:rtl/>
                <w:lang w:bidi="ar-SY"/>
              </w:rPr>
            </w:pPr>
          </w:p>
        </w:tc>
        <w:tc>
          <w:tcPr>
            <w:tcW w:w="1368" w:type="dxa"/>
          </w:tcPr>
          <w:p w:rsidR="00493BA4" w:rsidRDefault="00493BA4" w:rsidP="000F50CB">
            <w:pPr>
              <w:bidi/>
              <w:rPr>
                <w:color w:val="000000" w:themeColor="text1"/>
                <w:sz w:val="28"/>
                <w:szCs w:val="28"/>
                <w:rtl/>
                <w:lang w:bidi="ar-SY"/>
              </w:rPr>
            </w:pPr>
          </w:p>
        </w:tc>
      </w:tr>
    </w:tbl>
    <w:p w:rsidR="000F50CB" w:rsidRDefault="004441DA" w:rsidP="000F50CB">
      <w:pPr>
        <w:bidi/>
        <w:rPr>
          <w:color w:val="000000" w:themeColor="text1"/>
          <w:rtl/>
          <w:lang w:bidi="ar-SY"/>
        </w:rPr>
      </w:pPr>
      <w:r w:rsidRPr="004441DA">
        <w:rPr>
          <w:rFonts w:hint="cs"/>
          <w:color w:val="000000" w:themeColor="text1"/>
          <w:rtl/>
          <w:lang w:bidi="ar-SY"/>
        </w:rPr>
        <w:t xml:space="preserve"> </w:t>
      </w:r>
    </w:p>
    <w:p w:rsidR="000029C7" w:rsidRDefault="000029C7" w:rsidP="000F50CB">
      <w:pPr>
        <w:bidi/>
        <w:rPr>
          <w:color w:val="000000" w:themeColor="text1"/>
          <w:sz w:val="28"/>
          <w:szCs w:val="28"/>
          <w:rtl/>
          <w:lang w:bidi="ar-SY"/>
        </w:rPr>
      </w:pPr>
      <w:r>
        <w:rPr>
          <w:rFonts w:hint="cs"/>
          <w:color w:val="000000" w:themeColor="text1"/>
          <w:sz w:val="28"/>
          <w:szCs w:val="28"/>
          <w:rtl/>
          <w:lang w:bidi="ar-SY"/>
        </w:rPr>
        <w:lastRenderedPageBreak/>
        <w:t>- نلاحظ زيادة في عدد حالات إنسداد الأمعاء المقبولة مع تقدم السنوات وذلك بسبب زيادة عدد القبولات الجراحية بشكل عام ,وكما مر معنا سابقاً في الجدول رقم 2 لا يوجد تغير في نسبة حالات إنسداد الأمعاء من مجموع الحالات الجراحية.</w:t>
      </w:r>
    </w:p>
    <w:p w:rsidR="000F50CB" w:rsidRDefault="00860DAB" w:rsidP="000029C7">
      <w:pPr>
        <w:bidi/>
        <w:rPr>
          <w:color w:val="000000" w:themeColor="text1"/>
          <w:sz w:val="28"/>
          <w:szCs w:val="28"/>
          <w:rtl/>
          <w:lang w:bidi="ar-SY"/>
        </w:rPr>
      </w:pPr>
      <w:r>
        <w:rPr>
          <w:rFonts w:hint="cs"/>
          <w:color w:val="000000" w:themeColor="text1"/>
          <w:sz w:val="28"/>
          <w:szCs w:val="28"/>
          <w:rtl/>
          <w:lang w:bidi="ar-SY"/>
        </w:rPr>
        <w:t>-لا يوجد فرق إحصائي في نس</w:t>
      </w:r>
      <w:r w:rsidR="000029C7">
        <w:rPr>
          <w:rFonts w:hint="cs"/>
          <w:color w:val="000000" w:themeColor="text1"/>
          <w:sz w:val="28"/>
          <w:szCs w:val="28"/>
          <w:rtl/>
          <w:lang w:bidi="ar-SY"/>
        </w:rPr>
        <w:t xml:space="preserve">بة </w:t>
      </w:r>
      <w:r w:rsidR="005666AA">
        <w:rPr>
          <w:rFonts w:hint="cs"/>
          <w:color w:val="000000" w:themeColor="text1"/>
          <w:sz w:val="28"/>
          <w:szCs w:val="28"/>
          <w:rtl/>
          <w:lang w:bidi="ar-SY"/>
        </w:rPr>
        <w:t>وفيات</w:t>
      </w:r>
      <w:r w:rsidR="000029C7">
        <w:rPr>
          <w:rFonts w:hint="cs"/>
          <w:color w:val="000000" w:themeColor="text1"/>
          <w:sz w:val="28"/>
          <w:szCs w:val="28"/>
          <w:rtl/>
          <w:lang w:bidi="ar-SY"/>
        </w:rPr>
        <w:t xml:space="preserve"> الولدان المصابين بانسداد الأمعاء </w:t>
      </w:r>
      <w:r w:rsidR="005666AA">
        <w:rPr>
          <w:rFonts w:hint="cs"/>
          <w:color w:val="000000" w:themeColor="text1"/>
          <w:sz w:val="28"/>
          <w:szCs w:val="28"/>
          <w:rtl/>
          <w:lang w:bidi="ar-SY"/>
        </w:rPr>
        <w:t xml:space="preserve"> بين السنوات المدروسة,وحتى عند المقارنة بين عام 1995 و عام 2011 كانت </w:t>
      </w:r>
      <w:r w:rsidR="005666AA">
        <w:rPr>
          <w:color w:val="000000" w:themeColor="text1"/>
          <w:sz w:val="28"/>
          <w:szCs w:val="28"/>
        </w:rPr>
        <w:t>P value=0.2</w:t>
      </w:r>
      <w:r w:rsidR="005666AA">
        <w:rPr>
          <w:rFonts w:hint="cs"/>
          <w:color w:val="000000" w:themeColor="text1"/>
          <w:sz w:val="28"/>
          <w:szCs w:val="28"/>
          <w:rtl/>
        </w:rPr>
        <w:t>أي لا يوجد علاقة إحصائية أيضاً في نسب الوفيات .</w:t>
      </w:r>
    </w:p>
    <w:p w:rsidR="000029C7" w:rsidRDefault="00860DAB" w:rsidP="000029C7">
      <w:pPr>
        <w:bidi/>
        <w:rPr>
          <w:color w:val="000000" w:themeColor="text1"/>
          <w:sz w:val="28"/>
          <w:szCs w:val="28"/>
          <w:rtl/>
          <w:lang w:bidi="ar-SY"/>
        </w:rPr>
      </w:pPr>
      <w:r>
        <w:rPr>
          <w:rFonts w:hint="cs"/>
          <w:color w:val="000000" w:themeColor="text1"/>
          <w:sz w:val="28"/>
          <w:szCs w:val="28"/>
          <w:rtl/>
          <w:lang w:bidi="ar-SY"/>
        </w:rPr>
        <w:t>-ي</w:t>
      </w:r>
      <w:r w:rsidR="000029C7">
        <w:rPr>
          <w:rFonts w:hint="cs"/>
          <w:color w:val="000000" w:themeColor="text1"/>
          <w:sz w:val="28"/>
          <w:szCs w:val="28"/>
          <w:rtl/>
          <w:lang w:bidi="ar-SY"/>
        </w:rPr>
        <w:t xml:space="preserve">وجد زيادة في نسبة التأخر عن </w:t>
      </w:r>
      <w:r>
        <w:rPr>
          <w:rFonts w:hint="cs"/>
          <w:color w:val="000000" w:themeColor="text1"/>
          <w:sz w:val="28"/>
          <w:szCs w:val="28"/>
          <w:rtl/>
          <w:lang w:bidi="ar-SY"/>
        </w:rPr>
        <w:t xml:space="preserve">العمل الجراحي </w:t>
      </w:r>
      <w:r w:rsidR="00473342">
        <w:rPr>
          <w:rFonts w:hint="cs"/>
          <w:color w:val="000000" w:themeColor="text1"/>
          <w:sz w:val="28"/>
          <w:szCs w:val="28"/>
          <w:rtl/>
          <w:lang w:bidi="ar-SY"/>
        </w:rPr>
        <w:t>بين سنوات الدراسة وهذه الزيادة هامة إحصائياً.</w:t>
      </w:r>
    </w:p>
    <w:p w:rsidR="00860DAB" w:rsidRDefault="00473342" w:rsidP="000029C7">
      <w:pPr>
        <w:bidi/>
        <w:rPr>
          <w:color w:val="000000" w:themeColor="text1"/>
          <w:sz w:val="28"/>
          <w:szCs w:val="28"/>
          <w:rtl/>
          <w:lang w:bidi="ar-SY"/>
        </w:rPr>
      </w:pPr>
      <w:r>
        <w:rPr>
          <w:rFonts w:hint="cs"/>
          <w:color w:val="000000" w:themeColor="text1"/>
          <w:sz w:val="28"/>
          <w:szCs w:val="28"/>
          <w:rtl/>
          <w:lang w:bidi="ar-SY"/>
        </w:rPr>
        <w:t>-زيادة نسبة الحالات التي وضعت على تغطية خط ثاني مباشرة وهذه الزيادة هامة إحصائياً.</w:t>
      </w:r>
    </w:p>
    <w:p w:rsidR="003552A3" w:rsidRDefault="0078694B" w:rsidP="003552A3">
      <w:pPr>
        <w:bidi/>
        <w:rPr>
          <w:color w:val="000000" w:themeColor="text1"/>
          <w:sz w:val="28"/>
          <w:szCs w:val="28"/>
          <w:rtl/>
          <w:lang w:bidi="ar-SY"/>
        </w:rPr>
      </w:pPr>
      <w:r>
        <w:rPr>
          <w:rFonts w:hint="cs"/>
          <w:color w:val="000000" w:themeColor="text1"/>
          <w:sz w:val="28"/>
          <w:szCs w:val="28"/>
          <w:rtl/>
          <w:lang w:bidi="ar-SY"/>
        </w:rPr>
        <w:t>-في دراسة د.بدران نسبة الوفيات تتقارب مع النسب في دراستنا والسبب الرئيسي للوفاة هو أيضاً إنتان الدم.</w:t>
      </w:r>
    </w:p>
    <w:p w:rsidR="009F2609" w:rsidRDefault="003552A3" w:rsidP="00FC1910">
      <w:pPr>
        <w:bidi/>
        <w:rPr>
          <w:color w:val="000000" w:themeColor="text1"/>
          <w:sz w:val="28"/>
          <w:szCs w:val="28"/>
          <w:rtl/>
          <w:lang w:bidi="ar-SY"/>
        </w:rPr>
      </w:pPr>
      <w:r>
        <w:rPr>
          <w:rFonts w:hint="cs"/>
          <w:color w:val="000000" w:themeColor="text1"/>
          <w:sz w:val="28"/>
          <w:szCs w:val="28"/>
          <w:rtl/>
          <w:lang w:bidi="ar-SY"/>
        </w:rPr>
        <w:t>-نلاحظ أن نسبة الوفيات في الدراسة المصرية أقل من نسب الوفيات في دراستنا.</w:t>
      </w:r>
    </w:p>
    <w:p w:rsidR="00A96C95" w:rsidRDefault="00A96C95" w:rsidP="00A96C95">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4441DA" w:rsidRDefault="004441DA" w:rsidP="004441DA">
      <w:pPr>
        <w:bidi/>
        <w:rPr>
          <w:color w:val="000000" w:themeColor="text1"/>
          <w:sz w:val="28"/>
          <w:szCs w:val="28"/>
          <w:rtl/>
          <w:lang w:bidi="ar-SY"/>
        </w:rPr>
      </w:pPr>
    </w:p>
    <w:p w:rsidR="00CD2D12" w:rsidRPr="004441DA" w:rsidRDefault="004441DA" w:rsidP="004441DA">
      <w:pPr>
        <w:bidi/>
        <w:rPr>
          <w:b/>
          <w:bCs/>
          <w:color w:val="000000" w:themeColor="text1"/>
          <w:sz w:val="32"/>
          <w:szCs w:val="32"/>
          <w:u w:val="single"/>
          <w:lang w:bidi="ar-SY"/>
        </w:rPr>
      </w:pPr>
      <w:r>
        <w:rPr>
          <w:rFonts w:hint="cs"/>
          <w:color w:val="000000" w:themeColor="text1"/>
          <w:sz w:val="28"/>
          <w:szCs w:val="28"/>
          <w:rtl/>
          <w:lang w:bidi="ar-SY"/>
        </w:rPr>
        <w:lastRenderedPageBreak/>
        <w:t xml:space="preserve">                                  </w:t>
      </w:r>
      <w:r>
        <w:rPr>
          <w:rFonts w:hint="cs"/>
          <w:b/>
          <w:bCs/>
          <w:color w:val="000000" w:themeColor="text1"/>
          <w:sz w:val="28"/>
          <w:szCs w:val="28"/>
          <w:rtl/>
          <w:lang w:bidi="ar-SY"/>
        </w:rPr>
        <w:t>3</w:t>
      </w:r>
      <w:r>
        <w:rPr>
          <w:rFonts w:hint="cs"/>
          <w:b/>
          <w:bCs/>
          <w:color w:val="000000" w:themeColor="text1"/>
          <w:sz w:val="32"/>
          <w:szCs w:val="32"/>
          <w:u w:val="single"/>
          <w:rtl/>
          <w:lang w:bidi="ar-SY"/>
        </w:rPr>
        <w:t>ً-</w:t>
      </w:r>
      <w:r w:rsidR="00CD2D12" w:rsidRPr="004441DA">
        <w:rPr>
          <w:rFonts w:hint="cs"/>
          <w:b/>
          <w:bCs/>
          <w:color w:val="000000" w:themeColor="text1"/>
          <w:sz w:val="32"/>
          <w:szCs w:val="32"/>
          <w:u w:val="single"/>
          <w:rtl/>
          <w:lang w:bidi="ar-SY"/>
        </w:rPr>
        <w:t xml:space="preserve">التشوهات الشرجية المستقيمية: </w:t>
      </w:r>
    </w:p>
    <w:p w:rsidR="00CD2D12" w:rsidRDefault="00CD2D12" w:rsidP="00CD2D12">
      <w:pPr>
        <w:bidi/>
        <w:rPr>
          <w:b/>
          <w:bCs/>
          <w:color w:val="000000" w:themeColor="text1"/>
          <w:sz w:val="28"/>
          <w:szCs w:val="28"/>
          <w:u w:val="single"/>
          <w:rtl/>
          <w:lang w:bidi="ar-SY"/>
        </w:rPr>
      </w:pPr>
      <w:r>
        <w:rPr>
          <w:rFonts w:hint="cs"/>
          <w:b/>
          <w:bCs/>
          <w:color w:val="000000" w:themeColor="text1"/>
          <w:sz w:val="28"/>
          <w:szCs w:val="28"/>
          <w:u w:val="single"/>
          <w:rtl/>
          <w:lang w:bidi="ar-SY"/>
        </w:rPr>
        <w:t>عام 1995:</w:t>
      </w:r>
    </w:p>
    <w:p w:rsidR="00BC26C0" w:rsidRDefault="00BC26C0" w:rsidP="00BC26C0">
      <w:pPr>
        <w:bidi/>
        <w:rPr>
          <w:color w:val="000000" w:themeColor="text1"/>
          <w:sz w:val="28"/>
          <w:szCs w:val="28"/>
          <w:rtl/>
          <w:lang w:bidi="ar-SY"/>
        </w:rPr>
      </w:pPr>
      <w:r>
        <w:rPr>
          <w:rFonts w:hint="cs"/>
          <w:color w:val="000000" w:themeColor="text1"/>
          <w:sz w:val="28"/>
          <w:szCs w:val="28"/>
          <w:u w:val="single"/>
          <w:rtl/>
          <w:lang w:bidi="ar-SY"/>
        </w:rPr>
        <w:t>عدد الحالات :</w:t>
      </w:r>
      <w:r>
        <w:rPr>
          <w:rFonts w:hint="cs"/>
          <w:color w:val="000000" w:themeColor="text1"/>
          <w:sz w:val="28"/>
          <w:szCs w:val="28"/>
          <w:rtl/>
          <w:lang w:bidi="ar-SY"/>
        </w:rPr>
        <w:t>24 حالة ,عدد الوفيات 12 حالة .</w:t>
      </w:r>
    </w:p>
    <w:p w:rsidR="00BC26C0" w:rsidRDefault="00BC26C0" w:rsidP="00BC26C0">
      <w:pPr>
        <w:bidi/>
        <w:rPr>
          <w:color w:val="000000" w:themeColor="text1"/>
          <w:sz w:val="28"/>
          <w:szCs w:val="28"/>
          <w:u w:val="single"/>
          <w:rtl/>
          <w:lang w:bidi="ar-SY"/>
        </w:rPr>
      </w:pPr>
      <w:r>
        <w:rPr>
          <w:rFonts w:hint="cs"/>
          <w:color w:val="000000" w:themeColor="text1"/>
          <w:sz w:val="28"/>
          <w:szCs w:val="28"/>
          <w:u w:val="single"/>
          <w:rtl/>
          <w:lang w:bidi="ar-SY"/>
        </w:rPr>
        <w:t>نسبة الوفيات :50% .</w:t>
      </w:r>
    </w:p>
    <w:p w:rsidR="00ED50F6" w:rsidRDefault="00BC26C0" w:rsidP="00FC1910">
      <w:pPr>
        <w:bidi/>
        <w:rPr>
          <w:color w:val="000000" w:themeColor="text1"/>
          <w:sz w:val="28"/>
          <w:szCs w:val="28"/>
          <w:rtl/>
          <w:lang w:bidi="ar-SY"/>
        </w:rPr>
      </w:pPr>
      <w:r>
        <w:rPr>
          <w:rFonts w:hint="cs"/>
          <w:color w:val="000000" w:themeColor="text1"/>
          <w:sz w:val="28"/>
          <w:szCs w:val="28"/>
          <w:u w:val="single"/>
          <w:rtl/>
          <w:lang w:bidi="ar-SY"/>
        </w:rPr>
        <w:t>أسباب الوفيات :</w:t>
      </w:r>
      <w:r w:rsidR="00ED50F6">
        <w:rPr>
          <w:rFonts w:hint="cs"/>
          <w:color w:val="000000" w:themeColor="text1"/>
          <w:sz w:val="28"/>
          <w:szCs w:val="28"/>
          <w:rtl/>
          <w:lang w:bidi="ar-SY"/>
        </w:rPr>
        <w:t>الجدول رقم</w:t>
      </w:r>
      <w:r w:rsidR="003D56D4">
        <w:rPr>
          <w:rFonts w:hint="cs"/>
          <w:color w:val="000000" w:themeColor="text1"/>
          <w:sz w:val="28"/>
          <w:szCs w:val="28"/>
          <w:rtl/>
          <w:lang w:bidi="ar-SY"/>
        </w:rPr>
        <w:t>(</w:t>
      </w:r>
      <w:r w:rsidR="00FC1910">
        <w:rPr>
          <w:rFonts w:hint="cs"/>
          <w:color w:val="000000" w:themeColor="text1"/>
          <w:sz w:val="28"/>
          <w:szCs w:val="28"/>
          <w:rtl/>
          <w:lang w:bidi="ar-SY"/>
        </w:rPr>
        <w:t>18</w:t>
      </w:r>
      <w:r w:rsidR="003D56D4">
        <w:rPr>
          <w:rFonts w:hint="cs"/>
          <w:color w:val="000000" w:themeColor="text1"/>
          <w:sz w:val="28"/>
          <w:szCs w:val="28"/>
          <w:rtl/>
          <w:lang w:bidi="ar-SY"/>
        </w:rPr>
        <w:t>)</w:t>
      </w:r>
      <w:r w:rsidR="00ED50F6">
        <w:rPr>
          <w:rFonts w:hint="cs"/>
          <w:color w:val="000000" w:themeColor="text1"/>
          <w:sz w:val="28"/>
          <w:szCs w:val="28"/>
          <w:rtl/>
          <w:lang w:bidi="ar-SY"/>
        </w:rPr>
        <w:t xml:space="preserve"> يبين أسباب الوفيات ونسبة كل منها</w:t>
      </w:r>
      <w:r w:rsidR="007B1AE9">
        <w:rPr>
          <w:rFonts w:hint="cs"/>
          <w:color w:val="000000" w:themeColor="text1"/>
          <w:sz w:val="28"/>
          <w:szCs w:val="28"/>
          <w:rtl/>
          <w:lang w:bidi="ar-SY"/>
        </w:rPr>
        <w:t xml:space="preserve"> </w:t>
      </w:r>
      <w:r w:rsidR="003D56D4">
        <w:rPr>
          <w:rFonts w:hint="cs"/>
          <w:color w:val="000000" w:themeColor="text1"/>
          <w:sz w:val="28"/>
          <w:szCs w:val="28"/>
          <w:rtl/>
          <w:lang w:bidi="ar-SY"/>
        </w:rPr>
        <w:t>في التشوهات الشرجية المستقيمية عام 1995:</w:t>
      </w:r>
    </w:p>
    <w:p w:rsidR="00ED50F6" w:rsidRPr="00BC26C0" w:rsidRDefault="00FC1910" w:rsidP="00ED50F6">
      <w:pPr>
        <w:bidi/>
        <w:rPr>
          <w:color w:val="000000" w:themeColor="text1"/>
          <w:sz w:val="28"/>
          <w:szCs w:val="28"/>
          <w:rtl/>
          <w:lang w:bidi="ar-SY"/>
        </w:rPr>
      </w:pPr>
      <w:r>
        <w:rPr>
          <w:rFonts w:hint="cs"/>
          <w:color w:val="000000" w:themeColor="text1"/>
          <w:rtl/>
          <w:lang w:bidi="ar-SY"/>
        </w:rPr>
        <w:t>الجدول رقم(18) أسباب الوفيات في التشوهات الشرجية المستقيمية ونسبة كل مها في عام 1995</w:t>
      </w:r>
      <w:r w:rsidR="00ED50F6">
        <w:rPr>
          <w:rFonts w:hint="cs"/>
          <w:color w:val="000000" w:themeColor="text1"/>
          <w:sz w:val="28"/>
          <w:szCs w:val="28"/>
          <w:rtl/>
          <w:lang w:bidi="ar-SY"/>
        </w:rPr>
        <w:t xml:space="preserve"> </w:t>
      </w:r>
    </w:p>
    <w:tbl>
      <w:tblPr>
        <w:tblStyle w:val="a7"/>
        <w:bidiVisual/>
        <w:tblW w:w="0" w:type="auto"/>
        <w:tblLook w:val="04A0"/>
      </w:tblPr>
      <w:tblGrid>
        <w:gridCol w:w="2835"/>
        <w:gridCol w:w="2835"/>
      </w:tblGrid>
      <w:tr w:rsidR="00ED50F6" w:rsidTr="00401606">
        <w:tc>
          <w:tcPr>
            <w:tcW w:w="2835" w:type="dxa"/>
          </w:tcPr>
          <w:p w:rsidR="00ED50F6" w:rsidRDefault="00ED50F6" w:rsidP="00401606">
            <w:pPr>
              <w:bidi/>
              <w:rPr>
                <w:color w:val="000000" w:themeColor="text1"/>
                <w:sz w:val="28"/>
                <w:szCs w:val="28"/>
                <w:rtl/>
                <w:lang w:bidi="ar-SY"/>
              </w:rPr>
            </w:pPr>
            <w:r>
              <w:rPr>
                <w:rFonts w:hint="cs"/>
                <w:color w:val="000000" w:themeColor="text1"/>
                <w:sz w:val="28"/>
                <w:szCs w:val="28"/>
                <w:rtl/>
                <w:lang w:bidi="ar-SY"/>
              </w:rPr>
              <w:t>السبب</w:t>
            </w:r>
          </w:p>
        </w:tc>
        <w:tc>
          <w:tcPr>
            <w:tcW w:w="2835" w:type="dxa"/>
          </w:tcPr>
          <w:p w:rsidR="00ED50F6" w:rsidRDefault="00ED50F6" w:rsidP="00401606">
            <w:pPr>
              <w:bidi/>
              <w:rPr>
                <w:color w:val="000000" w:themeColor="text1"/>
                <w:sz w:val="28"/>
                <w:szCs w:val="28"/>
                <w:rtl/>
                <w:lang w:bidi="ar-SY"/>
              </w:rPr>
            </w:pPr>
            <w:r>
              <w:rPr>
                <w:rFonts w:hint="cs"/>
                <w:color w:val="000000" w:themeColor="text1"/>
                <w:sz w:val="28"/>
                <w:szCs w:val="28"/>
                <w:rtl/>
                <w:lang w:bidi="ar-SY"/>
              </w:rPr>
              <w:t>النسبة</w:t>
            </w:r>
          </w:p>
        </w:tc>
      </w:tr>
      <w:tr w:rsidR="00ED50F6" w:rsidTr="00401606">
        <w:tc>
          <w:tcPr>
            <w:tcW w:w="2835" w:type="dxa"/>
          </w:tcPr>
          <w:p w:rsidR="00ED50F6" w:rsidRDefault="00ED50F6" w:rsidP="00401606">
            <w:pPr>
              <w:bidi/>
              <w:rPr>
                <w:color w:val="000000" w:themeColor="text1"/>
                <w:sz w:val="28"/>
                <w:szCs w:val="28"/>
                <w:rtl/>
                <w:lang w:bidi="ar-SY"/>
              </w:rPr>
            </w:pPr>
            <w:r>
              <w:rPr>
                <w:rFonts w:hint="cs"/>
                <w:color w:val="000000" w:themeColor="text1"/>
                <w:sz w:val="28"/>
                <w:szCs w:val="28"/>
                <w:rtl/>
                <w:lang w:bidi="ar-SY"/>
              </w:rPr>
              <w:t xml:space="preserve">انتان دم </w:t>
            </w:r>
            <w:r w:rsidR="00AE2275">
              <w:rPr>
                <w:rFonts w:hint="cs"/>
                <w:color w:val="000000" w:themeColor="text1"/>
                <w:sz w:val="28"/>
                <w:szCs w:val="28"/>
                <w:rtl/>
                <w:lang w:bidi="ar-SY"/>
              </w:rPr>
              <w:t>مع زرع إيجابي</w:t>
            </w:r>
          </w:p>
        </w:tc>
        <w:tc>
          <w:tcPr>
            <w:tcW w:w="2835" w:type="dxa"/>
          </w:tcPr>
          <w:p w:rsidR="00ED50F6" w:rsidRDefault="00AE2275" w:rsidP="00ED50F6">
            <w:pPr>
              <w:bidi/>
              <w:rPr>
                <w:color w:val="000000" w:themeColor="text1"/>
                <w:sz w:val="28"/>
                <w:szCs w:val="28"/>
                <w:rtl/>
                <w:lang w:bidi="ar-SY"/>
              </w:rPr>
            </w:pPr>
            <w:r>
              <w:rPr>
                <w:color w:val="000000" w:themeColor="text1"/>
                <w:sz w:val="28"/>
                <w:szCs w:val="28"/>
                <w:lang w:bidi="ar-SY"/>
              </w:rPr>
              <w:t>16,6</w:t>
            </w:r>
            <w:r w:rsidR="00ED50F6">
              <w:rPr>
                <w:rFonts w:hint="cs"/>
                <w:color w:val="000000" w:themeColor="text1"/>
                <w:sz w:val="28"/>
                <w:szCs w:val="28"/>
                <w:rtl/>
                <w:lang w:bidi="ar-SY"/>
              </w:rPr>
              <w:t>%</w:t>
            </w:r>
          </w:p>
        </w:tc>
      </w:tr>
      <w:tr w:rsidR="00ED50F6" w:rsidTr="00401606">
        <w:tc>
          <w:tcPr>
            <w:tcW w:w="2835" w:type="dxa"/>
          </w:tcPr>
          <w:p w:rsidR="00ED50F6" w:rsidRDefault="00ED50F6" w:rsidP="00401606">
            <w:pPr>
              <w:bidi/>
              <w:rPr>
                <w:color w:val="000000" w:themeColor="text1"/>
                <w:sz w:val="28"/>
                <w:szCs w:val="28"/>
                <w:rtl/>
                <w:lang w:bidi="ar-SY"/>
              </w:rPr>
            </w:pPr>
            <w:r>
              <w:rPr>
                <w:rFonts w:hint="cs"/>
                <w:color w:val="000000" w:themeColor="text1"/>
                <w:sz w:val="28"/>
                <w:szCs w:val="28"/>
                <w:rtl/>
                <w:lang w:bidi="ar-SY"/>
              </w:rPr>
              <w:t>انتان دم</w:t>
            </w:r>
            <w:r w:rsidR="00AE2275">
              <w:rPr>
                <w:rFonts w:hint="cs"/>
                <w:color w:val="000000" w:themeColor="text1"/>
                <w:sz w:val="28"/>
                <w:szCs w:val="28"/>
                <w:rtl/>
                <w:lang w:bidi="ar-SY"/>
              </w:rPr>
              <w:t xml:space="preserve"> دون زرع دم إيجابي</w:t>
            </w:r>
          </w:p>
        </w:tc>
        <w:tc>
          <w:tcPr>
            <w:tcW w:w="2835" w:type="dxa"/>
          </w:tcPr>
          <w:p w:rsidR="00ED50F6" w:rsidRDefault="00AE2275" w:rsidP="00401606">
            <w:pPr>
              <w:bidi/>
              <w:rPr>
                <w:color w:val="000000" w:themeColor="text1"/>
                <w:sz w:val="28"/>
                <w:szCs w:val="28"/>
                <w:rtl/>
                <w:lang w:bidi="ar-SY"/>
              </w:rPr>
            </w:pPr>
            <w:r>
              <w:rPr>
                <w:color w:val="000000" w:themeColor="text1"/>
                <w:sz w:val="28"/>
                <w:szCs w:val="28"/>
                <w:lang w:bidi="ar-SY"/>
              </w:rPr>
              <w:t>41,6</w:t>
            </w:r>
            <w:r w:rsidR="00ED50F6">
              <w:rPr>
                <w:rFonts w:hint="cs"/>
                <w:color w:val="000000" w:themeColor="text1"/>
                <w:sz w:val="28"/>
                <w:szCs w:val="28"/>
                <w:rtl/>
                <w:lang w:bidi="ar-SY"/>
              </w:rPr>
              <w:t>%</w:t>
            </w:r>
          </w:p>
        </w:tc>
      </w:tr>
      <w:tr w:rsidR="00ED50F6" w:rsidTr="00401606">
        <w:tc>
          <w:tcPr>
            <w:tcW w:w="2835" w:type="dxa"/>
          </w:tcPr>
          <w:p w:rsidR="00ED50F6" w:rsidRDefault="00ED50F6" w:rsidP="00401606">
            <w:pPr>
              <w:bidi/>
              <w:rPr>
                <w:color w:val="000000" w:themeColor="text1"/>
                <w:sz w:val="28"/>
                <w:szCs w:val="28"/>
                <w:rtl/>
                <w:lang w:bidi="ar-SY"/>
              </w:rPr>
            </w:pPr>
            <w:r>
              <w:rPr>
                <w:rFonts w:hint="cs"/>
                <w:color w:val="000000" w:themeColor="text1"/>
                <w:sz w:val="28"/>
                <w:szCs w:val="28"/>
                <w:rtl/>
                <w:lang w:bidi="ar-SY"/>
              </w:rPr>
              <w:t>تشوهات مرافقة مهددة للحياة</w:t>
            </w:r>
          </w:p>
        </w:tc>
        <w:tc>
          <w:tcPr>
            <w:tcW w:w="2835" w:type="dxa"/>
          </w:tcPr>
          <w:p w:rsidR="00ED50F6" w:rsidRDefault="00AE2275" w:rsidP="00401606">
            <w:pPr>
              <w:bidi/>
              <w:rPr>
                <w:color w:val="000000" w:themeColor="text1"/>
                <w:sz w:val="28"/>
                <w:szCs w:val="28"/>
                <w:rtl/>
                <w:lang w:bidi="ar-SY"/>
              </w:rPr>
            </w:pPr>
            <w:r>
              <w:rPr>
                <w:color w:val="000000" w:themeColor="text1"/>
                <w:sz w:val="28"/>
                <w:szCs w:val="28"/>
                <w:lang w:bidi="ar-SY"/>
              </w:rPr>
              <w:t>25</w:t>
            </w:r>
            <w:r w:rsidR="00ED50F6">
              <w:rPr>
                <w:rFonts w:hint="cs"/>
                <w:color w:val="000000" w:themeColor="text1"/>
                <w:sz w:val="28"/>
                <w:szCs w:val="28"/>
                <w:rtl/>
                <w:lang w:bidi="ar-SY"/>
              </w:rPr>
              <w:t>%</w:t>
            </w:r>
          </w:p>
        </w:tc>
      </w:tr>
      <w:tr w:rsidR="00ED50F6" w:rsidTr="00401606">
        <w:tc>
          <w:tcPr>
            <w:tcW w:w="2835" w:type="dxa"/>
          </w:tcPr>
          <w:p w:rsidR="00ED50F6" w:rsidRDefault="00ED50F6" w:rsidP="00401606">
            <w:pPr>
              <w:bidi/>
              <w:rPr>
                <w:color w:val="000000" w:themeColor="text1"/>
                <w:sz w:val="28"/>
                <w:szCs w:val="28"/>
                <w:rtl/>
                <w:lang w:bidi="ar-SY"/>
              </w:rPr>
            </w:pPr>
            <w:r>
              <w:rPr>
                <w:rFonts w:hint="cs"/>
                <w:color w:val="000000" w:themeColor="text1"/>
                <w:sz w:val="28"/>
                <w:szCs w:val="28"/>
                <w:rtl/>
                <w:lang w:bidi="ar-SY"/>
              </w:rPr>
              <w:t>قصور كلوي أوما قبل كلوي أو اضطراب شاردي</w:t>
            </w:r>
          </w:p>
        </w:tc>
        <w:tc>
          <w:tcPr>
            <w:tcW w:w="2835" w:type="dxa"/>
          </w:tcPr>
          <w:p w:rsidR="00ED50F6" w:rsidRDefault="00AE2275" w:rsidP="00401606">
            <w:pPr>
              <w:bidi/>
              <w:rPr>
                <w:color w:val="000000" w:themeColor="text1"/>
                <w:sz w:val="28"/>
                <w:szCs w:val="28"/>
                <w:rtl/>
                <w:lang w:bidi="ar-SY"/>
              </w:rPr>
            </w:pPr>
            <w:r>
              <w:rPr>
                <w:color w:val="000000" w:themeColor="text1"/>
                <w:sz w:val="28"/>
                <w:szCs w:val="28"/>
                <w:lang w:bidi="ar-SY"/>
              </w:rPr>
              <w:t>16,6</w:t>
            </w:r>
            <w:r w:rsidR="00ED50F6">
              <w:rPr>
                <w:rFonts w:hint="cs"/>
                <w:color w:val="000000" w:themeColor="text1"/>
                <w:sz w:val="28"/>
                <w:szCs w:val="28"/>
                <w:rtl/>
                <w:lang w:bidi="ar-SY"/>
              </w:rPr>
              <w:t>%</w:t>
            </w:r>
          </w:p>
        </w:tc>
      </w:tr>
      <w:tr w:rsidR="00ED50F6" w:rsidTr="00401606">
        <w:tc>
          <w:tcPr>
            <w:tcW w:w="2835" w:type="dxa"/>
          </w:tcPr>
          <w:p w:rsidR="00ED50F6" w:rsidRDefault="00ED50F6" w:rsidP="00401606">
            <w:pPr>
              <w:bidi/>
              <w:rPr>
                <w:color w:val="000000" w:themeColor="text1"/>
                <w:sz w:val="28"/>
                <w:szCs w:val="28"/>
                <w:rtl/>
                <w:lang w:bidi="ar-SY"/>
              </w:rPr>
            </w:pPr>
            <w:r>
              <w:rPr>
                <w:rFonts w:hint="cs"/>
                <w:color w:val="000000" w:themeColor="text1"/>
                <w:sz w:val="28"/>
                <w:szCs w:val="28"/>
                <w:rtl/>
                <w:lang w:bidi="ar-SY"/>
              </w:rPr>
              <w:t>غير ذلك</w:t>
            </w:r>
          </w:p>
        </w:tc>
        <w:tc>
          <w:tcPr>
            <w:tcW w:w="2835" w:type="dxa"/>
          </w:tcPr>
          <w:p w:rsidR="00ED50F6" w:rsidRDefault="00A04D85" w:rsidP="00401606">
            <w:pPr>
              <w:bidi/>
              <w:rPr>
                <w:color w:val="000000" w:themeColor="text1"/>
                <w:sz w:val="28"/>
                <w:szCs w:val="28"/>
                <w:rtl/>
                <w:lang w:bidi="ar-SY"/>
              </w:rPr>
            </w:pPr>
            <w:r>
              <w:rPr>
                <w:noProof/>
                <w:color w:val="000000" w:themeColor="text1"/>
                <w:sz w:val="28"/>
                <w:szCs w:val="28"/>
                <w:rtl/>
                <w:lang w:eastAsia="zh-TW" w:bidi="ar-SY"/>
              </w:rPr>
              <w:pict>
                <v:shape id="_x0000_s1032" type="#_x0000_t202" style="position:absolute;left:0;text-align:left;margin-left:98.2pt;margin-top:21.4pt;width:186.25pt;height:22.5pt;z-index:251672576;mso-width-percent:400;mso-position-horizontal-relative:text;mso-position-vertical-relative:text;mso-width-percent:400;mso-width-relative:margin;mso-height-relative:margin" stroked="f">
                  <v:textbox>
                    <w:txbxContent>
                      <w:p w:rsidR="004B6035" w:rsidRDefault="004B6035" w:rsidP="003D56D4">
                        <w:pPr>
                          <w:rPr>
                            <w:lang w:bidi="ar-SY"/>
                          </w:rPr>
                        </w:pPr>
                        <w:r>
                          <w:rPr>
                            <w:rFonts w:hint="cs"/>
                            <w:rtl/>
                            <w:lang w:bidi="ar-SY"/>
                          </w:rPr>
                          <w:t xml:space="preserve"> </w:t>
                        </w:r>
                      </w:p>
                    </w:txbxContent>
                  </v:textbox>
                </v:shape>
              </w:pict>
            </w:r>
            <w:r w:rsidR="00ED50F6">
              <w:rPr>
                <w:rFonts w:hint="cs"/>
                <w:color w:val="000000" w:themeColor="text1"/>
                <w:sz w:val="28"/>
                <w:szCs w:val="28"/>
                <w:rtl/>
                <w:lang w:bidi="ar-SY"/>
              </w:rPr>
              <w:t>0%</w:t>
            </w:r>
          </w:p>
        </w:tc>
      </w:tr>
    </w:tbl>
    <w:p w:rsidR="001E48E4" w:rsidRDefault="001E48E4" w:rsidP="001E48E4">
      <w:pPr>
        <w:bidi/>
        <w:rPr>
          <w:color w:val="000000" w:themeColor="text1"/>
          <w:sz w:val="28"/>
          <w:szCs w:val="28"/>
          <w:rtl/>
          <w:lang w:bidi="ar-SY"/>
        </w:rPr>
      </w:pPr>
    </w:p>
    <w:p w:rsidR="00BC26C0" w:rsidRPr="00BC26C0" w:rsidRDefault="00AE2275" w:rsidP="001E48E4">
      <w:pPr>
        <w:bidi/>
        <w:rPr>
          <w:color w:val="000000" w:themeColor="text1"/>
          <w:sz w:val="28"/>
          <w:szCs w:val="28"/>
          <w:rtl/>
          <w:lang w:bidi="ar-SY"/>
        </w:rPr>
      </w:pPr>
      <w:r>
        <w:rPr>
          <w:noProof/>
          <w:color w:val="000000" w:themeColor="text1"/>
          <w:sz w:val="28"/>
          <w:szCs w:val="28"/>
          <w:rtl/>
        </w:rPr>
        <w:drawing>
          <wp:inline distT="0" distB="0" distL="0" distR="0">
            <wp:extent cx="5486400" cy="3200400"/>
            <wp:effectExtent l="19050" t="0" r="1905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A96C95" w:rsidRDefault="003D56D4" w:rsidP="00A96C95">
      <w:pPr>
        <w:bidi/>
        <w:rPr>
          <w:color w:val="000000" w:themeColor="text1"/>
          <w:sz w:val="28"/>
          <w:szCs w:val="28"/>
          <w:rtl/>
          <w:lang w:bidi="ar-SY"/>
        </w:rPr>
      </w:pPr>
      <w:r>
        <w:rPr>
          <w:rFonts w:hint="cs"/>
          <w:color w:val="000000" w:themeColor="text1"/>
          <w:rtl/>
          <w:lang w:bidi="ar-SY"/>
        </w:rPr>
        <w:t xml:space="preserve">                    </w:t>
      </w:r>
      <w:r w:rsidR="00A96C95">
        <w:rPr>
          <w:rFonts w:hint="cs"/>
          <w:color w:val="000000" w:themeColor="text1"/>
          <w:rtl/>
          <w:lang w:bidi="ar-SY"/>
        </w:rPr>
        <w:t xml:space="preserve">              </w:t>
      </w:r>
      <w:r>
        <w:rPr>
          <w:rFonts w:hint="cs"/>
          <w:color w:val="000000" w:themeColor="text1"/>
          <w:rtl/>
          <w:lang w:bidi="ar-SY"/>
        </w:rPr>
        <w:t xml:space="preserve">   </w:t>
      </w:r>
      <w:r w:rsidRPr="003D56D4">
        <w:rPr>
          <w:rFonts w:hint="cs"/>
          <w:color w:val="000000" w:themeColor="text1"/>
          <w:rtl/>
          <w:lang w:bidi="ar-SY"/>
        </w:rPr>
        <w:t>الشكل رقم (</w:t>
      </w:r>
      <w:r w:rsidR="00A96C95">
        <w:rPr>
          <w:rFonts w:hint="cs"/>
          <w:color w:val="000000" w:themeColor="text1"/>
          <w:rtl/>
          <w:lang w:bidi="ar-SY"/>
        </w:rPr>
        <w:t>10</w:t>
      </w:r>
      <w:r w:rsidRPr="003D56D4">
        <w:rPr>
          <w:rFonts w:hint="cs"/>
          <w:color w:val="000000" w:themeColor="text1"/>
          <w:rtl/>
          <w:lang w:bidi="ar-SY"/>
        </w:rPr>
        <w:t>) أسباب الوفيات في التشوهات الشرجية المستقمية عام</w:t>
      </w:r>
      <w:r>
        <w:rPr>
          <w:rFonts w:hint="cs"/>
          <w:color w:val="000000" w:themeColor="text1"/>
          <w:sz w:val="28"/>
          <w:szCs w:val="28"/>
          <w:rtl/>
          <w:lang w:bidi="ar-SY"/>
        </w:rPr>
        <w:t xml:space="preserve"> </w:t>
      </w:r>
      <w:r w:rsidRPr="00A96C95">
        <w:rPr>
          <w:rFonts w:hint="cs"/>
          <w:color w:val="000000" w:themeColor="text1"/>
          <w:rtl/>
          <w:lang w:bidi="ar-SY"/>
        </w:rPr>
        <w:t>1995</w:t>
      </w:r>
    </w:p>
    <w:p w:rsidR="00ED50F6" w:rsidRDefault="00ED50F6" w:rsidP="00A96C95">
      <w:pPr>
        <w:bidi/>
        <w:rPr>
          <w:color w:val="000000" w:themeColor="text1"/>
          <w:sz w:val="28"/>
          <w:szCs w:val="28"/>
          <w:rtl/>
          <w:lang w:bidi="ar-SY"/>
        </w:rPr>
      </w:pPr>
      <w:r>
        <w:rPr>
          <w:rFonts w:hint="cs"/>
          <w:color w:val="000000" w:themeColor="text1"/>
          <w:sz w:val="28"/>
          <w:szCs w:val="28"/>
          <w:rtl/>
          <w:lang w:bidi="ar-SY"/>
        </w:rPr>
        <w:lastRenderedPageBreak/>
        <w:t>نلا</w:t>
      </w:r>
      <w:r w:rsidR="003D56D4">
        <w:rPr>
          <w:rFonts w:hint="cs"/>
          <w:color w:val="000000" w:themeColor="text1"/>
          <w:sz w:val="28"/>
          <w:szCs w:val="28"/>
          <w:rtl/>
          <w:lang w:bidi="ar-SY"/>
        </w:rPr>
        <w:t xml:space="preserve">حظ أن السبب الرئيسي للوفاة هو </w:t>
      </w:r>
      <w:r>
        <w:rPr>
          <w:rFonts w:hint="cs"/>
          <w:color w:val="000000" w:themeColor="text1"/>
          <w:sz w:val="28"/>
          <w:szCs w:val="28"/>
          <w:rtl/>
          <w:lang w:bidi="ar-SY"/>
        </w:rPr>
        <w:t xml:space="preserve"> </w:t>
      </w:r>
      <w:r w:rsidR="003D56D4">
        <w:rPr>
          <w:rFonts w:hint="cs"/>
          <w:color w:val="000000" w:themeColor="text1"/>
          <w:sz w:val="28"/>
          <w:szCs w:val="28"/>
          <w:rtl/>
          <w:lang w:bidi="ar-SY"/>
        </w:rPr>
        <w:t>ال</w:t>
      </w:r>
      <w:r>
        <w:rPr>
          <w:rFonts w:hint="cs"/>
          <w:color w:val="000000" w:themeColor="text1"/>
          <w:sz w:val="28"/>
          <w:szCs w:val="28"/>
          <w:rtl/>
          <w:lang w:bidi="ar-SY"/>
        </w:rPr>
        <w:t>إن</w:t>
      </w:r>
      <w:r w:rsidR="003D56D4">
        <w:rPr>
          <w:rFonts w:hint="cs"/>
          <w:color w:val="000000" w:themeColor="text1"/>
          <w:sz w:val="28"/>
          <w:szCs w:val="28"/>
          <w:rtl/>
          <w:lang w:bidi="ar-SY"/>
        </w:rPr>
        <w:t xml:space="preserve">تان </w:t>
      </w:r>
      <w:r>
        <w:rPr>
          <w:rFonts w:hint="cs"/>
          <w:color w:val="000000" w:themeColor="text1"/>
          <w:sz w:val="28"/>
          <w:szCs w:val="28"/>
          <w:rtl/>
          <w:lang w:bidi="ar-SY"/>
        </w:rPr>
        <w:t xml:space="preserve"> .</w:t>
      </w:r>
    </w:p>
    <w:p w:rsidR="007631B6" w:rsidRPr="00ED50F6" w:rsidRDefault="007631B6" w:rsidP="007631B6">
      <w:pPr>
        <w:bidi/>
        <w:rPr>
          <w:color w:val="000000" w:themeColor="text1"/>
          <w:sz w:val="28"/>
          <w:szCs w:val="28"/>
          <w:rtl/>
          <w:lang w:bidi="ar-SY"/>
        </w:rPr>
      </w:pPr>
      <w:r>
        <w:rPr>
          <w:rFonts w:hint="cs"/>
          <w:color w:val="000000" w:themeColor="text1"/>
          <w:sz w:val="28"/>
          <w:szCs w:val="28"/>
          <w:rtl/>
          <w:lang w:bidi="ar-SY"/>
        </w:rPr>
        <w:t>كما نلاحظ أن نسبة التشوهات المرافقة مرتفعة نسبياً (3 حالات),كانت اث</w:t>
      </w:r>
      <w:r w:rsidR="0053300D">
        <w:rPr>
          <w:rFonts w:hint="cs"/>
          <w:color w:val="000000" w:themeColor="text1"/>
          <w:sz w:val="28"/>
          <w:szCs w:val="28"/>
          <w:rtl/>
          <w:lang w:bidi="ar-SY"/>
        </w:rPr>
        <w:t>نتين منها انقلاب مثانة ,وحالة آفة قلب ولادية مزرقة .</w:t>
      </w:r>
    </w:p>
    <w:p w:rsidR="00ED50F6" w:rsidRDefault="00BD414F" w:rsidP="00ED50F6">
      <w:pPr>
        <w:bidi/>
        <w:rPr>
          <w:color w:val="000000" w:themeColor="text1"/>
          <w:sz w:val="28"/>
          <w:szCs w:val="28"/>
          <w:rtl/>
          <w:lang w:bidi="ar-SY"/>
        </w:rPr>
      </w:pPr>
      <w:r>
        <w:rPr>
          <w:rFonts w:hint="cs"/>
          <w:color w:val="000000" w:themeColor="text1"/>
          <w:sz w:val="28"/>
          <w:szCs w:val="28"/>
          <w:u w:val="single"/>
          <w:rtl/>
          <w:lang w:bidi="ar-SY"/>
        </w:rPr>
        <w:t>التأخر عن العمل الجراحي :</w:t>
      </w:r>
      <w:r w:rsidR="007B1AE9">
        <w:rPr>
          <w:rFonts w:hint="cs"/>
          <w:color w:val="000000" w:themeColor="text1"/>
          <w:sz w:val="28"/>
          <w:szCs w:val="28"/>
          <w:u w:val="single"/>
          <w:rtl/>
          <w:lang w:bidi="ar-SY"/>
        </w:rPr>
        <w:t>ل</w:t>
      </w:r>
      <w:r>
        <w:rPr>
          <w:rFonts w:hint="cs"/>
          <w:color w:val="000000" w:themeColor="text1"/>
          <w:sz w:val="28"/>
          <w:szCs w:val="28"/>
          <w:rtl/>
          <w:lang w:bidi="ar-SY"/>
        </w:rPr>
        <w:t>ا يوجد أي حالة تأخر عن العمل الجراحي.</w:t>
      </w:r>
    </w:p>
    <w:p w:rsidR="003D56D4" w:rsidRPr="00A96C95" w:rsidRDefault="00BD414F" w:rsidP="00A96C95">
      <w:pPr>
        <w:bidi/>
        <w:rPr>
          <w:color w:val="000000" w:themeColor="text1"/>
          <w:sz w:val="28"/>
          <w:szCs w:val="28"/>
          <w:rtl/>
          <w:lang w:bidi="ar-SY"/>
        </w:rPr>
      </w:pPr>
      <w:r>
        <w:rPr>
          <w:rFonts w:hint="cs"/>
          <w:color w:val="000000" w:themeColor="text1"/>
          <w:sz w:val="28"/>
          <w:szCs w:val="28"/>
          <w:u w:val="single"/>
          <w:rtl/>
          <w:lang w:bidi="ar-SY"/>
        </w:rPr>
        <w:t>التغطية الإنتانية :</w:t>
      </w:r>
      <w:r>
        <w:rPr>
          <w:rFonts w:hint="cs"/>
          <w:color w:val="000000" w:themeColor="text1"/>
          <w:sz w:val="28"/>
          <w:szCs w:val="28"/>
          <w:rtl/>
          <w:lang w:bidi="ar-SY"/>
        </w:rPr>
        <w:t>كل الحالات وضعوا على تغطية خط أول .</w:t>
      </w:r>
    </w:p>
    <w:p w:rsidR="005978ED" w:rsidRDefault="00CD2D12" w:rsidP="003D56D4">
      <w:pPr>
        <w:bidi/>
        <w:rPr>
          <w:b/>
          <w:bCs/>
          <w:color w:val="000000" w:themeColor="text1"/>
          <w:sz w:val="28"/>
          <w:szCs w:val="28"/>
          <w:u w:val="single"/>
          <w:rtl/>
          <w:lang w:bidi="ar-SY"/>
        </w:rPr>
      </w:pPr>
      <w:r>
        <w:rPr>
          <w:rFonts w:hint="cs"/>
          <w:b/>
          <w:bCs/>
          <w:color w:val="000000" w:themeColor="text1"/>
          <w:sz w:val="28"/>
          <w:szCs w:val="28"/>
          <w:u w:val="single"/>
          <w:rtl/>
          <w:lang w:bidi="ar-SY"/>
        </w:rPr>
        <w:t>عام 2000:</w:t>
      </w:r>
    </w:p>
    <w:p w:rsidR="00CD2D12" w:rsidRDefault="00CD2D12" w:rsidP="005978ED">
      <w:pPr>
        <w:bidi/>
        <w:rPr>
          <w:color w:val="000000" w:themeColor="text1"/>
          <w:sz w:val="28"/>
          <w:szCs w:val="28"/>
          <w:rtl/>
          <w:lang w:bidi="ar-SY"/>
        </w:rPr>
      </w:pPr>
      <w:r w:rsidRPr="005978ED">
        <w:rPr>
          <w:rFonts w:hint="cs"/>
          <w:color w:val="000000" w:themeColor="text1"/>
          <w:sz w:val="28"/>
          <w:szCs w:val="28"/>
          <w:u w:val="single"/>
          <w:rtl/>
          <w:lang w:bidi="ar-SY"/>
        </w:rPr>
        <w:t xml:space="preserve"> عدد الحالات</w:t>
      </w:r>
      <w:r>
        <w:rPr>
          <w:rFonts w:hint="cs"/>
          <w:color w:val="000000" w:themeColor="text1"/>
          <w:sz w:val="28"/>
          <w:szCs w:val="28"/>
          <w:rtl/>
          <w:lang w:bidi="ar-SY"/>
        </w:rPr>
        <w:t>:64</w:t>
      </w:r>
      <w:r w:rsidR="00CF1DC5">
        <w:rPr>
          <w:rFonts w:hint="cs"/>
          <w:color w:val="000000" w:themeColor="text1"/>
          <w:sz w:val="28"/>
          <w:szCs w:val="28"/>
          <w:rtl/>
          <w:lang w:bidi="ar-SY"/>
        </w:rPr>
        <w:t xml:space="preserve"> حالة ,عددالوفيات </w:t>
      </w:r>
      <w:r w:rsidR="00CF1DC5">
        <w:rPr>
          <w:color w:val="000000" w:themeColor="text1"/>
          <w:sz w:val="28"/>
          <w:szCs w:val="28"/>
          <w:lang w:bidi="ar-SY"/>
        </w:rPr>
        <w:t>24</w:t>
      </w:r>
      <w:r>
        <w:rPr>
          <w:rFonts w:hint="cs"/>
          <w:color w:val="000000" w:themeColor="text1"/>
          <w:sz w:val="28"/>
          <w:szCs w:val="28"/>
          <w:rtl/>
          <w:lang w:bidi="ar-SY"/>
        </w:rPr>
        <w:t xml:space="preserve"> حالة. </w:t>
      </w:r>
    </w:p>
    <w:p w:rsidR="00CD2D12" w:rsidRPr="003D56D4" w:rsidRDefault="00CD2D12" w:rsidP="00CD2D12">
      <w:pPr>
        <w:bidi/>
        <w:rPr>
          <w:color w:val="000000" w:themeColor="text1"/>
          <w:rtl/>
          <w:lang w:bidi="ar-SY"/>
        </w:rPr>
      </w:pPr>
      <w:r w:rsidRPr="001F4D99">
        <w:rPr>
          <w:rFonts w:hint="cs"/>
          <w:color w:val="000000" w:themeColor="text1"/>
          <w:sz w:val="28"/>
          <w:szCs w:val="28"/>
          <w:u w:val="single"/>
          <w:rtl/>
          <w:lang w:bidi="ar-SY"/>
        </w:rPr>
        <w:t>نسبة الوفيا</w:t>
      </w:r>
      <w:r w:rsidR="00CF1DC5">
        <w:rPr>
          <w:rFonts w:hint="cs"/>
          <w:color w:val="000000" w:themeColor="text1"/>
          <w:sz w:val="28"/>
          <w:szCs w:val="28"/>
          <w:u w:val="single"/>
          <w:rtl/>
          <w:lang w:bidi="ar-SY"/>
        </w:rPr>
        <w:t xml:space="preserve">ت: </w:t>
      </w:r>
      <w:r w:rsidR="00CF1DC5">
        <w:rPr>
          <w:rFonts w:hint="cs"/>
          <w:color w:val="000000" w:themeColor="text1"/>
          <w:sz w:val="28"/>
          <w:szCs w:val="28"/>
          <w:rtl/>
          <w:lang w:bidi="ar-SY"/>
        </w:rPr>
        <w:t>37,5</w:t>
      </w:r>
      <w:r w:rsidR="00492E17">
        <w:rPr>
          <w:rFonts w:hint="cs"/>
          <w:color w:val="000000" w:themeColor="text1"/>
          <w:sz w:val="28"/>
          <w:szCs w:val="28"/>
          <w:rtl/>
          <w:lang w:bidi="ar-SY"/>
        </w:rPr>
        <w:t>%</w:t>
      </w:r>
    </w:p>
    <w:p w:rsidR="00CD2D12" w:rsidRDefault="00CD2D12" w:rsidP="00CD2D12">
      <w:pPr>
        <w:bidi/>
        <w:rPr>
          <w:color w:val="000000" w:themeColor="text1"/>
          <w:sz w:val="28"/>
          <w:szCs w:val="28"/>
          <w:lang w:bidi="ar-SY"/>
        </w:rPr>
      </w:pPr>
      <w:r w:rsidRPr="001F4D99">
        <w:rPr>
          <w:rFonts w:hint="cs"/>
          <w:color w:val="000000" w:themeColor="text1"/>
          <w:sz w:val="28"/>
          <w:szCs w:val="28"/>
          <w:u w:val="single"/>
          <w:rtl/>
          <w:lang w:bidi="ar-SY"/>
        </w:rPr>
        <w:t>أسباب الوفيات</w:t>
      </w:r>
      <w:r>
        <w:rPr>
          <w:rFonts w:hint="cs"/>
          <w:color w:val="000000" w:themeColor="text1"/>
          <w:sz w:val="28"/>
          <w:szCs w:val="28"/>
          <w:u w:val="single"/>
          <w:rtl/>
          <w:lang w:bidi="ar-SY"/>
        </w:rPr>
        <w:t>:</w:t>
      </w:r>
    </w:p>
    <w:p w:rsidR="00CD2D12" w:rsidRDefault="003D56D4" w:rsidP="006F340F">
      <w:pPr>
        <w:bidi/>
        <w:rPr>
          <w:color w:val="000000" w:themeColor="text1"/>
          <w:sz w:val="28"/>
          <w:szCs w:val="28"/>
          <w:rtl/>
          <w:lang w:bidi="ar-SY"/>
        </w:rPr>
      </w:pPr>
      <w:r>
        <w:rPr>
          <w:rFonts w:hint="cs"/>
          <w:color w:val="000000" w:themeColor="text1"/>
          <w:sz w:val="28"/>
          <w:szCs w:val="28"/>
          <w:rtl/>
          <w:lang w:bidi="ar-SY"/>
        </w:rPr>
        <w:t xml:space="preserve"> الجدول رقم (</w:t>
      </w:r>
      <w:r w:rsidR="006F340F">
        <w:rPr>
          <w:rFonts w:hint="cs"/>
          <w:color w:val="000000" w:themeColor="text1"/>
          <w:sz w:val="28"/>
          <w:szCs w:val="28"/>
          <w:rtl/>
          <w:lang w:bidi="ar-SY"/>
        </w:rPr>
        <w:t>19</w:t>
      </w:r>
      <w:r>
        <w:rPr>
          <w:rFonts w:hint="cs"/>
          <w:color w:val="000000" w:themeColor="text1"/>
          <w:sz w:val="28"/>
          <w:szCs w:val="28"/>
          <w:rtl/>
          <w:lang w:bidi="ar-SY"/>
        </w:rPr>
        <w:t xml:space="preserve">) يبين </w:t>
      </w:r>
      <w:r w:rsidR="00CD2D12">
        <w:rPr>
          <w:rFonts w:hint="cs"/>
          <w:color w:val="000000" w:themeColor="text1"/>
          <w:sz w:val="28"/>
          <w:szCs w:val="28"/>
          <w:rtl/>
          <w:lang w:bidi="ar-SY"/>
        </w:rPr>
        <w:t>أسباب</w:t>
      </w:r>
      <w:r>
        <w:rPr>
          <w:rFonts w:hint="cs"/>
          <w:color w:val="000000" w:themeColor="text1"/>
          <w:sz w:val="28"/>
          <w:szCs w:val="28"/>
          <w:rtl/>
          <w:lang w:bidi="ar-SY"/>
        </w:rPr>
        <w:t xml:space="preserve"> الوفيات</w:t>
      </w:r>
      <w:r w:rsidR="00CD2D12">
        <w:rPr>
          <w:rFonts w:hint="cs"/>
          <w:color w:val="000000" w:themeColor="text1"/>
          <w:sz w:val="28"/>
          <w:szCs w:val="28"/>
          <w:rtl/>
          <w:lang w:bidi="ar-SY"/>
        </w:rPr>
        <w:t xml:space="preserve"> ونسبة كل منها</w:t>
      </w:r>
      <w:r w:rsidR="007B1AE9">
        <w:rPr>
          <w:rFonts w:hint="cs"/>
          <w:color w:val="000000" w:themeColor="text1"/>
          <w:sz w:val="28"/>
          <w:szCs w:val="28"/>
          <w:rtl/>
          <w:lang w:bidi="ar-SY"/>
        </w:rPr>
        <w:t xml:space="preserve"> في التشوهات الشرجية المستقيميةعام 2000</w:t>
      </w:r>
      <w:r w:rsidR="00CD2D12">
        <w:rPr>
          <w:rFonts w:hint="cs"/>
          <w:color w:val="000000" w:themeColor="text1"/>
          <w:sz w:val="28"/>
          <w:szCs w:val="28"/>
          <w:rtl/>
          <w:lang w:bidi="ar-SY"/>
        </w:rPr>
        <w:t>:</w:t>
      </w:r>
    </w:p>
    <w:p w:rsidR="006F340F" w:rsidRPr="006F340F" w:rsidRDefault="006F340F" w:rsidP="006F340F">
      <w:pPr>
        <w:bidi/>
        <w:rPr>
          <w:color w:val="000000" w:themeColor="text1"/>
          <w:rtl/>
          <w:lang w:bidi="ar-SY"/>
        </w:rPr>
      </w:pPr>
      <w:r>
        <w:rPr>
          <w:rFonts w:hint="cs"/>
          <w:color w:val="000000" w:themeColor="text1"/>
          <w:rtl/>
          <w:lang w:bidi="ar-SY"/>
        </w:rPr>
        <w:t>الجدول رقم (19) أسباب الوفيات في التشوهات الشرجية المستقيمية ونسبة كل منها في عام 2000</w:t>
      </w:r>
    </w:p>
    <w:tbl>
      <w:tblPr>
        <w:tblStyle w:val="a7"/>
        <w:bidiVisual/>
        <w:tblW w:w="0" w:type="auto"/>
        <w:tblLook w:val="04A0"/>
      </w:tblPr>
      <w:tblGrid>
        <w:gridCol w:w="2835"/>
        <w:gridCol w:w="2835"/>
      </w:tblGrid>
      <w:tr w:rsidR="00CD2D12" w:rsidTr="008A5B58">
        <w:tc>
          <w:tcPr>
            <w:tcW w:w="2835" w:type="dxa"/>
          </w:tcPr>
          <w:p w:rsidR="00CD2D12" w:rsidRDefault="00CD2D12" w:rsidP="008A5B58">
            <w:pPr>
              <w:bidi/>
              <w:rPr>
                <w:color w:val="000000" w:themeColor="text1"/>
                <w:sz w:val="28"/>
                <w:szCs w:val="28"/>
                <w:rtl/>
                <w:lang w:bidi="ar-SY"/>
              </w:rPr>
            </w:pPr>
            <w:r>
              <w:rPr>
                <w:rFonts w:hint="cs"/>
                <w:color w:val="000000" w:themeColor="text1"/>
                <w:sz w:val="28"/>
                <w:szCs w:val="28"/>
                <w:rtl/>
                <w:lang w:bidi="ar-SY"/>
              </w:rPr>
              <w:t>السبب</w:t>
            </w:r>
          </w:p>
        </w:tc>
        <w:tc>
          <w:tcPr>
            <w:tcW w:w="2835" w:type="dxa"/>
          </w:tcPr>
          <w:p w:rsidR="00CD2D12" w:rsidRDefault="00CD2D12" w:rsidP="008A5B58">
            <w:pPr>
              <w:bidi/>
              <w:rPr>
                <w:color w:val="000000" w:themeColor="text1"/>
                <w:sz w:val="28"/>
                <w:szCs w:val="28"/>
                <w:rtl/>
                <w:lang w:bidi="ar-SY"/>
              </w:rPr>
            </w:pPr>
            <w:r>
              <w:rPr>
                <w:rFonts w:hint="cs"/>
                <w:color w:val="000000" w:themeColor="text1"/>
                <w:sz w:val="28"/>
                <w:szCs w:val="28"/>
                <w:rtl/>
                <w:lang w:bidi="ar-SY"/>
              </w:rPr>
              <w:t>النسبة</w:t>
            </w:r>
          </w:p>
        </w:tc>
      </w:tr>
      <w:tr w:rsidR="00CD2D12" w:rsidTr="008A5B58">
        <w:tc>
          <w:tcPr>
            <w:tcW w:w="2835" w:type="dxa"/>
          </w:tcPr>
          <w:p w:rsidR="00CD2D12" w:rsidRDefault="00CD2D12" w:rsidP="008A5B58">
            <w:pPr>
              <w:bidi/>
              <w:rPr>
                <w:color w:val="000000" w:themeColor="text1"/>
                <w:sz w:val="28"/>
                <w:szCs w:val="28"/>
                <w:rtl/>
                <w:lang w:bidi="ar-SY"/>
              </w:rPr>
            </w:pPr>
            <w:r>
              <w:rPr>
                <w:rFonts w:hint="cs"/>
                <w:color w:val="000000" w:themeColor="text1"/>
                <w:sz w:val="28"/>
                <w:szCs w:val="28"/>
                <w:rtl/>
                <w:lang w:bidi="ar-SY"/>
              </w:rPr>
              <w:t xml:space="preserve">انتان دم </w:t>
            </w:r>
          </w:p>
        </w:tc>
        <w:tc>
          <w:tcPr>
            <w:tcW w:w="2835" w:type="dxa"/>
          </w:tcPr>
          <w:p w:rsidR="00CD2D12" w:rsidRDefault="00492E17" w:rsidP="008A5B58">
            <w:pPr>
              <w:bidi/>
              <w:rPr>
                <w:color w:val="000000" w:themeColor="text1"/>
                <w:sz w:val="28"/>
                <w:szCs w:val="28"/>
                <w:rtl/>
                <w:lang w:bidi="ar-SY"/>
              </w:rPr>
            </w:pPr>
            <w:r>
              <w:rPr>
                <w:rFonts w:hint="cs"/>
                <w:color w:val="000000" w:themeColor="text1"/>
                <w:sz w:val="28"/>
                <w:szCs w:val="28"/>
                <w:rtl/>
                <w:lang w:bidi="ar-SY"/>
              </w:rPr>
              <w:t>20,8</w:t>
            </w:r>
            <w:r w:rsidR="00CD2D12">
              <w:rPr>
                <w:rFonts w:hint="cs"/>
                <w:color w:val="000000" w:themeColor="text1"/>
                <w:sz w:val="28"/>
                <w:szCs w:val="28"/>
                <w:rtl/>
                <w:lang w:bidi="ar-SY"/>
              </w:rPr>
              <w:t>%</w:t>
            </w:r>
          </w:p>
        </w:tc>
      </w:tr>
      <w:tr w:rsidR="00CD2D12" w:rsidTr="008A5B58">
        <w:tc>
          <w:tcPr>
            <w:tcW w:w="2835" w:type="dxa"/>
          </w:tcPr>
          <w:p w:rsidR="00CD2D12" w:rsidRDefault="00CD2D12" w:rsidP="008A5B58">
            <w:pPr>
              <w:bidi/>
              <w:rPr>
                <w:color w:val="000000" w:themeColor="text1"/>
                <w:sz w:val="28"/>
                <w:szCs w:val="28"/>
                <w:rtl/>
                <w:lang w:bidi="ar-SY"/>
              </w:rPr>
            </w:pPr>
            <w:r>
              <w:rPr>
                <w:rFonts w:hint="cs"/>
                <w:color w:val="000000" w:themeColor="text1"/>
                <w:sz w:val="28"/>
                <w:szCs w:val="28"/>
                <w:rtl/>
                <w:lang w:bidi="ar-SY"/>
              </w:rPr>
              <w:t>شك انتان دم</w:t>
            </w:r>
          </w:p>
        </w:tc>
        <w:tc>
          <w:tcPr>
            <w:tcW w:w="2835" w:type="dxa"/>
          </w:tcPr>
          <w:p w:rsidR="00CD2D12" w:rsidRDefault="00492E17" w:rsidP="008A5B58">
            <w:pPr>
              <w:bidi/>
              <w:rPr>
                <w:color w:val="000000" w:themeColor="text1"/>
                <w:sz w:val="28"/>
                <w:szCs w:val="28"/>
                <w:rtl/>
                <w:lang w:bidi="ar-SY"/>
              </w:rPr>
            </w:pPr>
            <w:r>
              <w:rPr>
                <w:rFonts w:hint="cs"/>
                <w:color w:val="000000" w:themeColor="text1"/>
                <w:sz w:val="28"/>
                <w:szCs w:val="28"/>
                <w:rtl/>
                <w:lang w:bidi="ar-SY"/>
              </w:rPr>
              <w:t>62,5</w:t>
            </w:r>
            <w:r w:rsidR="00CD2D12">
              <w:rPr>
                <w:rFonts w:hint="cs"/>
                <w:color w:val="000000" w:themeColor="text1"/>
                <w:sz w:val="28"/>
                <w:szCs w:val="28"/>
                <w:rtl/>
                <w:lang w:bidi="ar-SY"/>
              </w:rPr>
              <w:t>%</w:t>
            </w:r>
          </w:p>
        </w:tc>
      </w:tr>
      <w:tr w:rsidR="00CD2D12" w:rsidTr="008A5B58">
        <w:tc>
          <w:tcPr>
            <w:tcW w:w="2835" w:type="dxa"/>
          </w:tcPr>
          <w:p w:rsidR="00CD2D12" w:rsidRDefault="00CD2D12" w:rsidP="008A5B58">
            <w:pPr>
              <w:bidi/>
              <w:rPr>
                <w:color w:val="000000" w:themeColor="text1"/>
                <w:sz w:val="28"/>
                <w:szCs w:val="28"/>
                <w:rtl/>
                <w:lang w:bidi="ar-SY"/>
              </w:rPr>
            </w:pPr>
            <w:r>
              <w:rPr>
                <w:rFonts w:hint="cs"/>
                <w:color w:val="000000" w:themeColor="text1"/>
                <w:sz w:val="28"/>
                <w:szCs w:val="28"/>
                <w:rtl/>
                <w:lang w:bidi="ar-SY"/>
              </w:rPr>
              <w:t>تشوهات مرافقة مهددة للحياة</w:t>
            </w:r>
          </w:p>
        </w:tc>
        <w:tc>
          <w:tcPr>
            <w:tcW w:w="2835" w:type="dxa"/>
          </w:tcPr>
          <w:p w:rsidR="00CD2D12" w:rsidRDefault="00492E17" w:rsidP="008A5B58">
            <w:pPr>
              <w:bidi/>
              <w:rPr>
                <w:color w:val="000000" w:themeColor="text1"/>
                <w:sz w:val="28"/>
                <w:szCs w:val="28"/>
                <w:rtl/>
                <w:lang w:bidi="ar-SY"/>
              </w:rPr>
            </w:pPr>
            <w:r>
              <w:rPr>
                <w:rFonts w:hint="cs"/>
                <w:color w:val="000000" w:themeColor="text1"/>
                <w:sz w:val="28"/>
                <w:szCs w:val="28"/>
                <w:rtl/>
                <w:lang w:bidi="ar-SY"/>
              </w:rPr>
              <w:t>8,3%</w:t>
            </w:r>
          </w:p>
        </w:tc>
      </w:tr>
      <w:tr w:rsidR="00CD2D12" w:rsidTr="008A5B58">
        <w:tc>
          <w:tcPr>
            <w:tcW w:w="2835" w:type="dxa"/>
          </w:tcPr>
          <w:p w:rsidR="00CD2D12" w:rsidRDefault="00CD2D12" w:rsidP="008A5B58">
            <w:pPr>
              <w:bidi/>
              <w:rPr>
                <w:color w:val="000000" w:themeColor="text1"/>
                <w:sz w:val="28"/>
                <w:szCs w:val="28"/>
                <w:rtl/>
                <w:lang w:bidi="ar-SY"/>
              </w:rPr>
            </w:pPr>
            <w:r>
              <w:rPr>
                <w:rFonts w:hint="cs"/>
                <w:color w:val="000000" w:themeColor="text1"/>
                <w:sz w:val="28"/>
                <w:szCs w:val="28"/>
                <w:rtl/>
                <w:lang w:bidi="ar-SY"/>
              </w:rPr>
              <w:t>قصور كلوي أوما قبل كلوي أو اضطراب شاردي</w:t>
            </w:r>
          </w:p>
        </w:tc>
        <w:tc>
          <w:tcPr>
            <w:tcW w:w="2835" w:type="dxa"/>
          </w:tcPr>
          <w:p w:rsidR="00CD2D12" w:rsidRDefault="00492E17" w:rsidP="008A5B58">
            <w:pPr>
              <w:bidi/>
              <w:rPr>
                <w:color w:val="000000" w:themeColor="text1"/>
                <w:sz w:val="28"/>
                <w:szCs w:val="28"/>
                <w:rtl/>
                <w:lang w:bidi="ar-SY"/>
              </w:rPr>
            </w:pPr>
            <w:r>
              <w:rPr>
                <w:rFonts w:hint="cs"/>
                <w:color w:val="000000" w:themeColor="text1"/>
                <w:sz w:val="28"/>
                <w:szCs w:val="28"/>
                <w:rtl/>
                <w:lang w:bidi="ar-SY"/>
              </w:rPr>
              <w:t>8,3%</w:t>
            </w:r>
          </w:p>
        </w:tc>
      </w:tr>
      <w:tr w:rsidR="00CD2D12" w:rsidTr="008A5B58">
        <w:tc>
          <w:tcPr>
            <w:tcW w:w="2835" w:type="dxa"/>
          </w:tcPr>
          <w:p w:rsidR="00CD2D12" w:rsidRDefault="00CD2D12" w:rsidP="008A5B58">
            <w:pPr>
              <w:bidi/>
              <w:rPr>
                <w:color w:val="000000" w:themeColor="text1"/>
                <w:sz w:val="28"/>
                <w:szCs w:val="28"/>
                <w:rtl/>
                <w:lang w:bidi="ar-SY"/>
              </w:rPr>
            </w:pPr>
            <w:r>
              <w:rPr>
                <w:rFonts w:hint="cs"/>
                <w:color w:val="000000" w:themeColor="text1"/>
                <w:sz w:val="28"/>
                <w:szCs w:val="28"/>
                <w:rtl/>
                <w:lang w:bidi="ar-SY"/>
              </w:rPr>
              <w:t>غير ذلك</w:t>
            </w:r>
          </w:p>
        </w:tc>
        <w:tc>
          <w:tcPr>
            <w:tcW w:w="2835" w:type="dxa"/>
          </w:tcPr>
          <w:p w:rsidR="00CD2D12" w:rsidRDefault="00492E17" w:rsidP="008A5B58">
            <w:pPr>
              <w:bidi/>
              <w:rPr>
                <w:color w:val="000000" w:themeColor="text1"/>
                <w:sz w:val="28"/>
                <w:szCs w:val="28"/>
                <w:rtl/>
                <w:lang w:bidi="ar-SY"/>
              </w:rPr>
            </w:pPr>
            <w:r>
              <w:rPr>
                <w:rFonts w:hint="cs"/>
                <w:color w:val="000000" w:themeColor="text1"/>
                <w:sz w:val="28"/>
                <w:szCs w:val="28"/>
                <w:rtl/>
                <w:lang w:bidi="ar-SY"/>
              </w:rPr>
              <w:t>0%</w:t>
            </w:r>
          </w:p>
        </w:tc>
      </w:tr>
    </w:tbl>
    <w:p w:rsidR="00CD2D12" w:rsidRPr="003D56D4" w:rsidRDefault="003D56D4" w:rsidP="00CD2D12">
      <w:pPr>
        <w:bidi/>
        <w:rPr>
          <w:color w:val="000000" w:themeColor="text1"/>
          <w:rtl/>
          <w:lang w:bidi="ar-SY"/>
        </w:rPr>
      </w:pPr>
      <w:r>
        <w:rPr>
          <w:rFonts w:hint="cs"/>
          <w:color w:val="000000" w:themeColor="text1"/>
          <w:rtl/>
          <w:lang w:bidi="ar-SY"/>
        </w:rPr>
        <w:t xml:space="preserve"> </w:t>
      </w:r>
    </w:p>
    <w:p w:rsidR="00492E17" w:rsidRDefault="00CD2D12" w:rsidP="00492E17">
      <w:pPr>
        <w:bidi/>
        <w:rPr>
          <w:color w:val="000000" w:themeColor="text1"/>
          <w:sz w:val="28"/>
          <w:szCs w:val="28"/>
          <w:rtl/>
          <w:lang w:bidi="ar-SY"/>
        </w:rPr>
      </w:pPr>
      <w:r>
        <w:rPr>
          <w:rFonts w:hint="cs"/>
          <w:color w:val="000000" w:themeColor="text1"/>
          <w:sz w:val="28"/>
          <w:szCs w:val="28"/>
          <w:rtl/>
          <w:lang w:bidi="ar-SY"/>
        </w:rPr>
        <w:t xml:space="preserve">نلاحظ </w:t>
      </w:r>
      <w:r w:rsidR="00492E17">
        <w:rPr>
          <w:rFonts w:hint="cs"/>
          <w:color w:val="000000" w:themeColor="text1"/>
          <w:sz w:val="28"/>
          <w:szCs w:val="28"/>
          <w:rtl/>
          <w:lang w:bidi="ar-SY"/>
        </w:rPr>
        <w:t>أن أكثر من ستين بالمئة من الأسباب هو شك انتان الدم .</w:t>
      </w:r>
    </w:p>
    <w:p w:rsidR="00070AE7" w:rsidRDefault="00070AE7" w:rsidP="00070AE7">
      <w:pPr>
        <w:bidi/>
        <w:rPr>
          <w:color w:val="000000" w:themeColor="text1"/>
          <w:sz w:val="28"/>
          <w:szCs w:val="28"/>
          <w:rtl/>
          <w:lang w:bidi="ar-SY"/>
        </w:rPr>
      </w:pPr>
      <w:r>
        <w:rPr>
          <w:rFonts w:hint="cs"/>
          <w:color w:val="000000" w:themeColor="text1"/>
          <w:sz w:val="28"/>
          <w:szCs w:val="28"/>
          <w:rtl/>
          <w:lang w:bidi="ar-SY"/>
        </w:rPr>
        <w:t xml:space="preserve">إحدى حالات الوفاة بسبب التشوهات المرافقة </w:t>
      </w:r>
      <w:r w:rsidR="000D5B8F">
        <w:rPr>
          <w:rFonts w:hint="cs"/>
          <w:color w:val="000000" w:themeColor="text1"/>
          <w:sz w:val="28"/>
          <w:szCs w:val="28"/>
          <w:rtl/>
          <w:lang w:bidi="ar-SY"/>
        </w:rPr>
        <w:t>لم يجر للطفل عمل جراحي حيث توفي قبل إجرائه.</w:t>
      </w:r>
    </w:p>
    <w:p w:rsidR="00492E17" w:rsidRDefault="00492E17" w:rsidP="00492E17">
      <w:pPr>
        <w:bidi/>
        <w:rPr>
          <w:color w:val="000000" w:themeColor="text1"/>
          <w:sz w:val="28"/>
          <w:szCs w:val="28"/>
          <w:rtl/>
          <w:lang w:bidi="ar-SY"/>
        </w:rPr>
      </w:pPr>
    </w:p>
    <w:p w:rsidR="00CD2D12" w:rsidRPr="003D56D4" w:rsidRDefault="001E48E4" w:rsidP="00A96C95">
      <w:pPr>
        <w:bidi/>
        <w:rPr>
          <w:color w:val="000000" w:themeColor="text1"/>
          <w:sz w:val="28"/>
          <w:szCs w:val="28"/>
          <w:rtl/>
          <w:lang w:bidi="ar-SY"/>
        </w:rPr>
      </w:pPr>
      <w:r>
        <w:rPr>
          <w:rFonts w:hint="cs"/>
          <w:noProof/>
          <w:color w:val="000000" w:themeColor="text1"/>
          <w:sz w:val="28"/>
          <w:szCs w:val="28"/>
          <w:rtl/>
        </w:rPr>
        <w:lastRenderedPageBreak/>
        <w:drawing>
          <wp:inline distT="0" distB="0" distL="0" distR="0">
            <wp:extent cx="5486400" cy="3200400"/>
            <wp:effectExtent l="19050" t="0" r="1905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003D56D4">
        <w:rPr>
          <w:rFonts w:hint="cs"/>
          <w:color w:val="000000" w:themeColor="text1"/>
          <w:sz w:val="28"/>
          <w:szCs w:val="28"/>
          <w:rtl/>
          <w:lang w:bidi="ar-SY"/>
        </w:rPr>
        <w:t xml:space="preserve">                                            </w:t>
      </w:r>
      <w:r w:rsidR="00A96C95">
        <w:rPr>
          <w:rFonts w:hint="cs"/>
          <w:color w:val="000000" w:themeColor="text1"/>
          <w:rtl/>
          <w:lang w:bidi="ar-SY"/>
        </w:rPr>
        <w:t>الشكل رقم (11</w:t>
      </w:r>
      <w:r w:rsidR="003D56D4" w:rsidRPr="003D56D4">
        <w:rPr>
          <w:rFonts w:hint="cs"/>
          <w:color w:val="000000" w:themeColor="text1"/>
          <w:rtl/>
          <w:lang w:bidi="ar-SY"/>
        </w:rPr>
        <w:t>) يبين</w:t>
      </w:r>
      <w:r w:rsidR="007B1AE9">
        <w:rPr>
          <w:rFonts w:hint="cs"/>
          <w:color w:val="000000" w:themeColor="text1"/>
          <w:rtl/>
          <w:lang w:bidi="ar-SY"/>
        </w:rPr>
        <w:t xml:space="preserve"> أسباب الوفيات في التشوهات الشرجية المستقيمية</w:t>
      </w:r>
      <w:r w:rsidR="003D56D4" w:rsidRPr="003D56D4">
        <w:rPr>
          <w:rFonts w:hint="cs"/>
          <w:color w:val="000000" w:themeColor="text1"/>
          <w:rtl/>
          <w:lang w:bidi="ar-SY"/>
        </w:rPr>
        <w:t xml:space="preserve"> 2000</w:t>
      </w:r>
    </w:p>
    <w:p w:rsidR="00CD2D12" w:rsidRDefault="00CD2D12" w:rsidP="00CD2D12">
      <w:pPr>
        <w:bidi/>
        <w:rPr>
          <w:color w:val="000000" w:themeColor="text1"/>
          <w:sz w:val="28"/>
          <w:szCs w:val="28"/>
          <w:rtl/>
          <w:lang w:bidi="ar-SY"/>
        </w:rPr>
      </w:pPr>
      <w:r w:rsidRPr="001F4D99">
        <w:rPr>
          <w:rFonts w:hint="cs"/>
          <w:color w:val="000000" w:themeColor="text1"/>
          <w:sz w:val="28"/>
          <w:szCs w:val="28"/>
          <w:u w:val="single"/>
          <w:rtl/>
          <w:lang w:bidi="ar-SY"/>
        </w:rPr>
        <w:t>التأخر عن العمل الجراحي</w:t>
      </w:r>
      <w:r>
        <w:rPr>
          <w:rFonts w:hint="cs"/>
          <w:color w:val="000000" w:themeColor="text1"/>
          <w:sz w:val="28"/>
          <w:szCs w:val="28"/>
          <w:rtl/>
          <w:lang w:bidi="ar-SY"/>
        </w:rPr>
        <w:t xml:space="preserve"> (أكثر من 24 ساعة):5 حالات فقط كان ه</w:t>
      </w:r>
      <w:r w:rsidR="00D27429">
        <w:rPr>
          <w:rFonts w:hint="cs"/>
          <w:color w:val="000000" w:themeColor="text1"/>
          <w:sz w:val="28"/>
          <w:szCs w:val="28"/>
          <w:rtl/>
          <w:lang w:bidi="ar-SY"/>
        </w:rPr>
        <w:t>ناك تأخر عن العمل الجراحي أي 7,8</w:t>
      </w:r>
      <w:r w:rsidR="00DE2148">
        <w:rPr>
          <w:rFonts w:hint="cs"/>
          <w:color w:val="000000" w:themeColor="text1"/>
          <w:sz w:val="28"/>
          <w:szCs w:val="28"/>
          <w:rtl/>
          <w:lang w:bidi="ar-SY"/>
        </w:rPr>
        <w:t>%من المرضى (لم يكن هناك أي حالة منها إسعافية حيث ترافق الرتق مع وجود ناسور)</w:t>
      </w:r>
    </w:p>
    <w:p w:rsidR="00CD2D12" w:rsidRDefault="00CD2D12" w:rsidP="00CD2D12">
      <w:pPr>
        <w:bidi/>
        <w:rPr>
          <w:color w:val="000000" w:themeColor="text1"/>
          <w:sz w:val="28"/>
          <w:szCs w:val="28"/>
          <w:rtl/>
          <w:lang w:bidi="ar-SY"/>
        </w:rPr>
      </w:pPr>
      <w:r w:rsidRPr="001F4D99">
        <w:rPr>
          <w:rFonts w:hint="cs"/>
          <w:color w:val="000000" w:themeColor="text1"/>
          <w:sz w:val="28"/>
          <w:szCs w:val="28"/>
          <w:u w:val="single"/>
          <w:rtl/>
          <w:lang w:bidi="ar-SY"/>
        </w:rPr>
        <w:t>سبب التأخر</w:t>
      </w:r>
      <w:r>
        <w:rPr>
          <w:rFonts w:hint="cs"/>
          <w:color w:val="000000" w:themeColor="text1"/>
          <w:sz w:val="28"/>
          <w:szCs w:val="28"/>
          <w:rtl/>
          <w:lang w:bidi="ar-SY"/>
        </w:rPr>
        <w:t>:60% حتى إثبات التشخيص</w:t>
      </w:r>
      <w:r w:rsidR="005D49C5">
        <w:rPr>
          <w:rFonts w:hint="cs"/>
          <w:color w:val="000000" w:themeColor="text1"/>
          <w:sz w:val="28"/>
          <w:szCs w:val="28"/>
          <w:rtl/>
          <w:lang w:bidi="ar-SY"/>
        </w:rPr>
        <w:t>(حيث كان هناك أكثر من مست</w:t>
      </w:r>
      <w:r w:rsidR="003D76B1">
        <w:rPr>
          <w:rFonts w:hint="cs"/>
          <w:color w:val="000000" w:themeColor="text1"/>
          <w:sz w:val="28"/>
          <w:szCs w:val="28"/>
          <w:rtl/>
          <w:lang w:bidi="ar-SY"/>
        </w:rPr>
        <w:t>و</w:t>
      </w:r>
      <w:r w:rsidR="005D49C5">
        <w:rPr>
          <w:rFonts w:hint="cs"/>
          <w:color w:val="000000" w:themeColor="text1"/>
          <w:sz w:val="28"/>
          <w:szCs w:val="28"/>
          <w:rtl/>
          <w:lang w:bidi="ar-SY"/>
        </w:rPr>
        <w:t>ى فيه رتق ,صائم ودقاق)</w:t>
      </w:r>
    </w:p>
    <w:p w:rsidR="00CD2D12" w:rsidRDefault="00CD2D12" w:rsidP="00CD2D12">
      <w:pPr>
        <w:bidi/>
        <w:rPr>
          <w:color w:val="000000" w:themeColor="text1"/>
          <w:sz w:val="28"/>
          <w:szCs w:val="28"/>
          <w:rtl/>
          <w:lang w:bidi="ar-SY"/>
        </w:rPr>
      </w:pPr>
      <w:r>
        <w:rPr>
          <w:rFonts w:hint="cs"/>
          <w:color w:val="000000" w:themeColor="text1"/>
          <w:sz w:val="28"/>
          <w:szCs w:val="28"/>
          <w:rtl/>
          <w:lang w:bidi="ar-SY"/>
        </w:rPr>
        <w:t>40%سوء الحالة العامة عند الطفل (لتحسين الحالة العامة</w:t>
      </w:r>
      <w:r w:rsidR="00DE2148">
        <w:rPr>
          <w:rFonts w:hint="cs"/>
          <w:color w:val="000000" w:themeColor="text1"/>
          <w:sz w:val="28"/>
          <w:szCs w:val="28"/>
          <w:rtl/>
          <w:lang w:bidi="ar-SY"/>
        </w:rPr>
        <w:t>,</w:t>
      </w:r>
      <w:r>
        <w:rPr>
          <w:rFonts w:hint="cs"/>
          <w:color w:val="000000" w:themeColor="text1"/>
          <w:sz w:val="28"/>
          <w:szCs w:val="28"/>
          <w:rtl/>
          <w:lang w:bidi="ar-SY"/>
        </w:rPr>
        <w:t xml:space="preserve"> ثم تم إجراء العمل الجراحي</w:t>
      </w:r>
      <w:r w:rsidR="005D49C5">
        <w:rPr>
          <w:rFonts w:hint="cs"/>
          <w:color w:val="000000" w:themeColor="text1"/>
          <w:sz w:val="28"/>
          <w:szCs w:val="28"/>
          <w:rtl/>
          <w:lang w:bidi="ar-SY"/>
        </w:rPr>
        <w:t xml:space="preserve"> لطفل واحد أما الطفل الثاني فقد توفي دون إجراء العمل الجراحي</w:t>
      </w:r>
      <w:r>
        <w:rPr>
          <w:rFonts w:hint="cs"/>
          <w:color w:val="000000" w:themeColor="text1"/>
          <w:sz w:val="28"/>
          <w:szCs w:val="28"/>
          <w:rtl/>
          <w:lang w:bidi="ar-SY"/>
        </w:rPr>
        <w:t>).</w:t>
      </w:r>
    </w:p>
    <w:p w:rsidR="00CD2D12" w:rsidRDefault="00CD2D12" w:rsidP="00CD2D12">
      <w:pPr>
        <w:bidi/>
        <w:rPr>
          <w:color w:val="000000" w:themeColor="text1"/>
          <w:sz w:val="28"/>
          <w:szCs w:val="28"/>
          <w:rtl/>
          <w:lang w:bidi="ar-SY"/>
        </w:rPr>
      </w:pPr>
      <w:r>
        <w:rPr>
          <w:rFonts w:hint="cs"/>
          <w:color w:val="000000" w:themeColor="text1"/>
          <w:sz w:val="28"/>
          <w:szCs w:val="28"/>
          <w:rtl/>
          <w:lang w:bidi="ar-SY"/>
        </w:rPr>
        <w:t xml:space="preserve">لايوجد علاقة احصائية بين التأخر والوفاة </w:t>
      </w:r>
      <w:r>
        <w:rPr>
          <w:color w:val="000000" w:themeColor="text1"/>
          <w:sz w:val="28"/>
          <w:szCs w:val="28"/>
          <w:lang w:bidi="ar-SY"/>
        </w:rPr>
        <w:t>P value</w:t>
      </w:r>
      <w:r>
        <w:rPr>
          <w:rFonts w:hint="cs"/>
          <w:color w:val="000000" w:themeColor="text1"/>
          <w:sz w:val="28"/>
          <w:szCs w:val="28"/>
          <w:rtl/>
          <w:lang w:bidi="ar-SY"/>
        </w:rPr>
        <w:t>=0,7</w:t>
      </w:r>
    </w:p>
    <w:p w:rsidR="00CD2D12" w:rsidRDefault="00CD2D12" w:rsidP="00CD2D12">
      <w:pPr>
        <w:bidi/>
        <w:rPr>
          <w:color w:val="000000" w:themeColor="text1"/>
          <w:sz w:val="28"/>
          <w:szCs w:val="28"/>
          <w:rtl/>
          <w:lang w:bidi="ar-SY"/>
        </w:rPr>
      </w:pPr>
      <w:r w:rsidRPr="001F4D99">
        <w:rPr>
          <w:rFonts w:hint="cs"/>
          <w:color w:val="000000" w:themeColor="text1"/>
          <w:sz w:val="28"/>
          <w:szCs w:val="28"/>
          <w:u w:val="single"/>
          <w:rtl/>
          <w:lang w:bidi="ar-SY"/>
        </w:rPr>
        <w:t>التغطية الإنتانية</w:t>
      </w:r>
      <w:r>
        <w:rPr>
          <w:rFonts w:hint="cs"/>
          <w:color w:val="000000" w:themeColor="text1"/>
          <w:sz w:val="28"/>
          <w:szCs w:val="28"/>
          <w:rtl/>
          <w:lang w:bidi="ar-SY"/>
        </w:rPr>
        <w:t xml:space="preserve"> :</w:t>
      </w:r>
      <w:r>
        <w:rPr>
          <w:color w:val="000000" w:themeColor="text1"/>
          <w:sz w:val="28"/>
          <w:szCs w:val="28"/>
          <w:rtl/>
          <w:lang w:bidi="ar-SY"/>
        </w:rPr>
        <w:tab/>
      </w:r>
    </w:p>
    <w:p w:rsidR="00CD2D12" w:rsidRDefault="00157D62" w:rsidP="00157D62">
      <w:pPr>
        <w:bidi/>
        <w:rPr>
          <w:color w:val="000000" w:themeColor="text1"/>
          <w:sz w:val="28"/>
          <w:szCs w:val="28"/>
          <w:rtl/>
          <w:lang w:bidi="ar-SY"/>
        </w:rPr>
      </w:pPr>
      <w:r>
        <w:rPr>
          <w:rFonts w:hint="cs"/>
          <w:color w:val="000000" w:themeColor="text1"/>
          <w:sz w:val="28"/>
          <w:szCs w:val="28"/>
          <w:rtl/>
          <w:lang w:bidi="ar-SY"/>
        </w:rPr>
        <w:t>92,2% من المرضى وضعوا على تغطية انتانية خط أول (59 مريض ),35 مريض منهم تحسن ,والباقي توفوا .</w:t>
      </w:r>
    </w:p>
    <w:p w:rsidR="00157D62" w:rsidRDefault="00157D62" w:rsidP="00157D62">
      <w:pPr>
        <w:bidi/>
        <w:rPr>
          <w:color w:val="000000" w:themeColor="text1"/>
          <w:sz w:val="28"/>
          <w:szCs w:val="28"/>
          <w:rtl/>
          <w:lang w:bidi="ar-SY"/>
        </w:rPr>
      </w:pPr>
      <w:r>
        <w:rPr>
          <w:rFonts w:hint="cs"/>
          <w:color w:val="000000" w:themeColor="text1"/>
          <w:sz w:val="28"/>
          <w:szCs w:val="28"/>
          <w:rtl/>
          <w:lang w:bidi="ar-SY"/>
        </w:rPr>
        <w:t>7,8% من المرضى وضعوا على تغطية انتانية خط ثاني (5 مرضى ) ,كل المرضى اللذين وضعوا على الخط الثاني تحسنوا .</w:t>
      </w:r>
    </w:p>
    <w:p w:rsidR="00CD2D12" w:rsidRPr="00157D62" w:rsidRDefault="00157D62" w:rsidP="00CD2D12">
      <w:pPr>
        <w:bidi/>
        <w:rPr>
          <w:color w:val="000000" w:themeColor="text1"/>
          <w:sz w:val="28"/>
          <w:szCs w:val="28"/>
        </w:rPr>
      </w:pPr>
      <w:r>
        <w:rPr>
          <w:rFonts w:hint="cs"/>
          <w:color w:val="000000" w:themeColor="text1"/>
          <w:sz w:val="28"/>
          <w:szCs w:val="28"/>
          <w:rtl/>
          <w:lang w:bidi="ar-SY"/>
        </w:rPr>
        <w:t>لا</w:t>
      </w:r>
      <w:r w:rsidR="00CD2D12">
        <w:rPr>
          <w:rFonts w:hint="cs"/>
          <w:color w:val="000000" w:themeColor="text1"/>
          <w:sz w:val="28"/>
          <w:szCs w:val="28"/>
          <w:rtl/>
          <w:lang w:bidi="ar-SY"/>
        </w:rPr>
        <w:t>يوجد علاقة إحصائية بي</w:t>
      </w:r>
      <w:r>
        <w:rPr>
          <w:rFonts w:hint="cs"/>
          <w:color w:val="000000" w:themeColor="text1"/>
          <w:sz w:val="28"/>
          <w:szCs w:val="28"/>
          <w:rtl/>
          <w:lang w:bidi="ar-SY"/>
        </w:rPr>
        <w:t xml:space="preserve">ن نوع التغطية الإنتانية والوفاة </w:t>
      </w:r>
      <w:r>
        <w:rPr>
          <w:rFonts w:hint="cs"/>
          <w:color w:val="000000" w:themeColor="text1"/>
          <w:sz w:val="28"/>
          <w:szCs w:val="28"/>
          <w:rtl/>
        </w:rPr>
        <w:t>0,18</w:t>
      </w:r>
      <w:r w:rsidR="00CD2D12">
        <w:rPr>
          <w:rFonts w:hint="cs"/>
          <w:color w:val="000000" w:themeColor="text1"/>
          <w:sz w:val="28"/>
          <w:szCs w:val="28"/>
          <w:rtl/>
        </w:rPr>
        <w:t xml:space="preserve"> </w:t>
      </w:r>
      <w:r>
        <w:rPr>
          <w:color w:val="000000" w:themeColor="text1"/>
          <w:sz w:val="28"/>
          <w:szCs w:val="28"/>
        </w:rPr>
        <w:t>P value=</w:t>
      </w:r>
    </w:p>
    <w:p w:rsidR="00CD2D12" w:rsidRDefault="00CD2D12" w:rsidP="00CD2D12">
      <w:pPr>
        <w:bidi/>
        <w:rPr>
          <w:color w:val="000000" w:themeColor="text1"/>
          <w:sz w:val="28"/>
          <w:szCs w:val="28"/>
          <w:rtl/>
          <w:lang w:bidi="ar-SY"/>
        </w:rPr>
      </w:pPr>
    </w:p>
    <w:p w:rsidR="00157D62" w:rsidRDefault="00157D62" w:rsidP="00CD2D12">
      <w:pPr>
        <w:bidi/>
        <w:rPr>
          <w:b/>
          <w:bCs/>
          <w:color w:val="000000" w:themeColor="text1"/>
          <w:sz w:val="28"/>
          <w:szCs w:val="28"/>
          <w:u w:val="single"/>
          <w:lang w:bidi="ar-SY"/>
        </w:rPr>
      </w:pPr>
    </w:p>
    <w:p w:rsidR="00CD2D12" w:rsidRDefault="00CD2D12" w:rsidP="00157D62">
      <w:pPr>
        <w:bidi/>
        <w:rPr>
          <w:color w:val="000000" w:themeColor="text1"/>
          <w:sz w:val="28"/>
          <w:szCs w:val="28"/>
          <w:rtl/>
          <w:lang w:bidi="ar-SY"/>
        </w:rPr>
      </w:pPr>
      <w:r>
        <w:rPr>
          <w:rFonts w:hint="cs"/>
          <w:b/>
          <w:bCs/>
          <w:color w:val="000000" w:themeColor="text1"/>
          <w:sz w:val="28"/>
          <w:szCs w:val="28"/>
          <w:u w:val="single"/>
          <w:rtl/>
          <w:lang w:bidi="ar-SY"/>
        </w:rPr>
        <w:lastRenderedPageBreak/>
        <w:t>عام 2011:</w:t>
      </w:r>
    </w:p>
    <w:p w:rsidR="00CD2D12" w:rsidRDefault="00190AE5" w:rsidP="00190AE5">
      <w:pPr>
        <w:bidi/>
        <w:rPr>
          <w:color w:val="000000" w:themeColor="text1"/>
          <w:sz w:val="28"/>
          <w:szCs w:val="28"/>
          <w:rtl/>
          <w:lang w:bidi="ar-SY"/>
        </w:rPr>
      </w:pPr>
      <w:r>
        <w:rPr>
          <w:rFonts w:hint="cs"/>
          <w:color w:val="000000" w:themeColor="text1"/>
          <w:sz w:val="28"/>
          <w:szCs w:val="28"/>
          <w:u w:val="single"/>
          <w:rtl/>
          <w:lang w:bidi="ar-SY"/>
        </w:rPr>
        <w:t>عدد الحالات :</w:t>
      </w:r>
      <w:r>
        <w:rPr>
          <w:rFonts w:hint="cs"/>
          <w:color w:val="000000" w:themeColor="text1"/>
          <w:sz w:val="28"/>
          <w:szCs w:val="28"/>
          <w:rtl/>
          <w:lang w:bidi="ar-SY"/>
        </w:rPr>
        <w:t>80 حالة  ,عدد الوفيات 27 حالة .</w:t>
      </w:r>
    </w:p>
    <w:p w:rsidR="00190AE5" w:rsidRDefault="00190AE5" w:rsidP="00190AE5">
      <w:pPr>
        <w:bidi/>
        <w:rPr>
          <w:color w:val="000000" w:themeColor="text1"/>
          <w:sz w:val="28"/>
          <w:szCs w:val="28"/>
          <w:rtl/>
          <w:lang w:bidi="ar-SY"/>
        </w:rPr>
      </w:pPr>
      <w:r>
        <w:rPr>
          <w:rFonts w:hint="cs"/>
          <w:color w:val="000000" w:themeColor="text1"/>
          <w:sz w:val="28"/>
          <w:szCs w:val="28"/>
          <w:u w:val="single"/>
          <w:rtl/>
          <w:lang w:bidi="ar-SY"/>
        </w:rPr>
        <w:t>نسة الوفيات :</w:t>
      </w:r>
      <w:r>
        <w:rPr>
          <w:rFonts w:hint="cs"/>
          <w:color w:val="000000" w:themeColor="text1"/>
          <w:sz w:val="28"/>
          <w:szCs w:val="28"/>
          <w:rtl/>
          <w:lang w:bidi="ar-SY"/>
        </w:rPr>
        <w:t xml:space="preserve">33,7% </w:t>
      </w:r>
    </w:p>
    <w:p w:rsidR="00D561C3" w:rsidRDefault="00D561C3" w:rsidP="004C4289">
      <w:pPr>
        <w:bidi/>
        <w:rPr>
          <w:color w:val="000000" w:themeColor="text1"/>
          <w:sz w:val="28"/>
          <w:szCs w:val="28"/>
          <w:rtl/>
          <w:lang w:bidi="ar-SY"/>
        </w:rPr>
      </w:pPr>
      <w:r>
        <w:rPr>
          <w:rFonts w:hint="cs"/>
          <w:color w:val="000000" w:themeColor="text1"/>
          <w:sz w:val="28"/>
          <w:szCs w:val="28"/>
          <w:u w:val="single"/>
          <w:rtl/>
          <w:lang w:bidi="ar-SY"/>
        </w:rPr>
        <w:t xml:space="preserve">أسباب الوفيات : </w:t>
      </w:r>
      <w:r>
        <w:rPr>
          <w:rFonts w:hint="cs"/>
          <w:color w:val="000000" w:themeColor="text1"/>
          <w:sz w:val="28"/>
          <w:szCs w:val="28"/>
          <w:rtl/>
          <w:lang w:bidi="ar-SY"/>
        </w:rPr>
        <w:t>الجدول رقم</w:t>
      </w:r>
      <w:r w:rsidR="003D56D4">
        <w:rPr>
          <w:rFonts w:hint="cs"/>
          <w:color w:val="000000" w:themeColor="text1"/>
          <w:sz w:val="28"/>
          <w:szCs w:val="28"/>
          <w:rtl/>
          <w:lang w:bidi="ar-SY"/>
        </w:rPr>
        <w:t>(</w:t>
      </w:r>
      <w:r w:rsidR="004C4289">
        <w:rPr>
          <w:rFonts w:hint="cs"/>
          <w:color w:val="000000" w:themeColor="text1"/>
          <w:sz w:val="28"/>
          <w:szCs w:val="28"/>
          <w:rtl/>
          <w:lang w:bidi="ar-SY"/>
        </w:rPr>
        <w:t>20</w:t>
      </w:r>
      <w:r w:rsidR="003D56D4">
        <w:rPr>
          <w:rFonts w:hint="cs"/>
          <w:color w:val="000000" w:themeColor="text1"/>
          <w:sz w:val="28"/>
          <w:szCs w:val="28"/>
          <w:rtl/>
          <w:lang w:bidi="ar-SY"/>
        </w:rPr>
        <w:t>)</w:t>
      </w:r>
      <w:r>
        <w:rPr>
          <w:rFonts w:hint="cs"/>
          <w:color w:val="000000" w:themeColor="text1"/>
          <w:sz w:val="28"/>
          <w:szCs w:val="28"/>
          <w:rtl/>
          <w:lang w:bidi="ar-SY"/>
        </w:rPr>
        <w:t xml:space="preserve"> يبين أسباب الوفيات ونسبة كل منها </w:t>
      </w:r>
      <w:r w:rsidR="007B1AE9">
        <w:rPr>
          <w:rFonts w:hint="cs"/>
          <w:color w:val="000000" w:themeColor="text1"/>
          <w:sz w:val="28"/>
          <w:szCs w:val="28"/>
          <w:rtl/>
          <w:lang w:bidi="ar-SY"/>
        </w:rPr>
        <w:t>في التشوهات الشرجية المستقيمية عام</w:t>
      </w:r>
      <w:r w:rsidR="003D56D4">
        <w:rPr>
          <w:rFonts w:hint="cs"/>
          <w:color w:val="000000" w:themeColor="text1"/>
          <w:sz w:val="28"/>
          <w:szCs w:val="28"/>
          <w:rtl/>
          <w:lang w:bidi="ar-SY"/>
        </w:rPr>
        <w:t xml:space="preserve"> 2011</w:t>
      </w:r>
      <w:r>
        <w:rPr>
          <w:rFonts w:hint="cs"/>
          <w:color w:val="000000" w:themeColor="text1"/>
          <w:sz w:val="28"/>
          <w:szCs w:val="28"/>
          <w:rtl/>
          <w:lang w:bidi="ar-SY"/>
        </w:rPr>
        <w:t>:</w:t>
      </w:r>
    </w:p>
    <w:p w:rsidR="004C4289" w:rsidRPr="004C4289" w:rsidRDefault="004C4289" w:rsidP="004C4289">
      <w:pPr>
        <w:bidi/>
        <w:rPr>
          <w:color w:val="000000" w:themeColor="text1"/>
          <w:rtl/>
          <w:lang w:bidi="ar-SY"/>
        </w:rPr>
      </w:pPr>
      <w:r>
        <w:rPr>
          <w:rFonts w:hint="cs"/>
          <w:color w:val="000000" w:themeColor="text1"/>
          <w:rtl/>
          <w:lang w:bidi="ar-SY"/>
        </w:rPr>
        <w:t>الجدول رقم (20) اسباب الوفيات ونسبة كل منها في التشوهات الشرجية المستقيميةعام 2011</w:t>
      </w:r>
    </w:p>
    <w:tbl>
      <w:tblPr>
        <w:tblStyle w:val="a7"/>
        <w:bidiVisual/>
        <w:tblW w:w="0" w:type="auto"/>
        <w:tblLook w:val="04A0"/>
      </w:tblPr>
      <w:tblGrid>
        <w:gridCol w:w="2835"/>
        <w:gridCol w:w="2835"/>
      </w:tblGrid>
      <w:tr w:rsidR="007E79C4" w:rsidTr="00401606">
        <w:tc>
          <w:tcPr>
            <w:tcW w:w="2835" w:type="dxa"/>
          </w:tcPr>
          <w:p w:rsidR="007E79C4" w:rsidRDefault="007E79C4" w:rsidP="00401606">
            <w:pPr>
              <w:bidi/>
              <w:rPr>
                <w:color w:val="000000" w:themeColor="text1"/>
                <w:sz w:val="28"/>
                <w:szCs w:val="28"/>
                <w:rtl/>
                <w:lang w:bidi="ar-SY"/>
              </w:rPr>
            </w:pPr>
            <w:r>
              <w:rPr>
                <w:rFonts w:hint="cs"/>
                <w:color w:val="000000" w:themeColor="text1"/>
                <w:sz w:val="28"/>
                <w:szCs w:val="28"/>
                <w:rtl/>
                <w:lang w:bidi="ar-SY"/>
              </w:rPr>
              <w:t>السبب</w:t>
            </w:r>
          </w:p>
        </w:tc>
        <w:tc>
          <w:tcPr>
            <w:tcW w:w="2835" w:type="dxa"/>
          </w:tcPr>
          <w:p w:rsidR="007E79C4" w:rsidRDefault="007E79C4" w:rsidP="00401606">
            <w:pPr>
              <w:bidi/>
              <w:rPr>
                <w:color w:val="000000" w:themeColor="text1"/>
                <w:sz w:val="28"/>
                <w:szCs w:val="28"/>
                <w:rtl/>
                <w:lang w:bidi="ar-SY"/>
              </w:rPr>
            </w:pPr>
            <w:r>
              <w:rPr>
                <w:rFonts w:hint="cs"/>
                <w:color w:val="000000" w:themeColor="text1"/>
                <w:sz w:val="28"/>
                <w:szCs w:val="28"/>
                <w:rtl/>
                <w:lang w:bidi="ar-SY"/>
              </w:rPr>
              <w:t>النسبة</w:t>
            </w:r>
          </w:p>
        </w:tc>
      </w:tr>
      <w:tr w:rsidR="007E79C4" w:rsidTr="00401606">
        <w:tc>
          <w:tcPr>
            <w:tcW w:w="2835" w:type="dxa"/>
          </w:tcPr>
          <w:p w:rsidR="007E79C4" w:rsidRDefault="007E79C4" w:rsidP="00401606">
            <w:pPr>
              <w:bidi/>
              <w:rPr>
                <w:color w:val="000000" w:themeColor="text1"/>
                <w:sz w:val="28"/>
                <w:szCs w:val="28"/>
                <w:rtl/>
                <w:lang w:bidi="ar-SY"/>
              </w:rPr>
            </w:pPr>
            <w:r>
              <w:rPr>
                <w:rFonts w:hint="cs"/>
                <w:color w:val="000000" w:themeColor="text1"/>
                <w:sz w:val="28"/>
                <w:szCs w:val="28"/>
                <w:rtl/>
                <w:lang w:bidi="ar-SY"/>
              </w:rPr>
              <w:t xml:space="preserve">انتان دم </w:t>
            </w:r>
            <w:r w:rsidR="00A96C95">
              <w:rPr>
                <w:rFonts w:hint="cs"/>
                <w:color w:val="000000" w:themeColor="text1"/>
                <w:sz w:val="28"/>
                <w:szCs w:val="28"/>
                <w:rtl/>
                <w:lang w:bidi="ar-SY"/>
              </w:rPr>
              <w:t>مع زرع إيجابي</w:t>
            </w:r>
          </w:p>
        </w:tc>
        <w:tc>
          <w:tcPr>
            <w:tcW w:w="2835" w:type="dxa"/>
          </w:tcPr>
          <w:p w:rsidR="007E79C4" w:rsidRDefault="007E79C4" w:rsidP="00401606">
            <w:pPr>
              <w:bidi/>
              <w:rPr>
                <w:color w:val="000000" w:themeColor="text1"/>
                <w:sz w:val="28"/>
                <w:szCs w:val="28"/>
                <w:rtl/>
                <w:lang w:bidi="ar-SY"/>
              </w:rPr>
            </w:pPr>
            <w:r>
              <w:rPr>
                <w:rFonts w:hint="cs"/>
                <w:color w:val="000000" w:themeColor="text1"/>
                <w:sz w:val="28"/>
                <w:szCs w:val="28"/>
                <w:rtl/>
                <w:lang w:bidi="ar-SY"/>
              </w:rPr>
              <w:t>25,9%</w:t>
            </w:r>
          </w:p>
        </w:tc>
      </w:tr>
      <w:tr w:rsidR="007E79C4" w:rsidTr="00401606">
        <w:tc>
          <w:tcPr>
            <w:tcW w:w="2835" w:type="dxa"/>
          </w:tcPr>
          <w:p w:rsidR="007E79C4" w:rsidRDefault="007E79C4" w:rsidP="00401606">
            <w:pPr>
              <w:bidi/>
              <w:rPr>
                <w:color w:val="000000" w:themeColor="text1"/>
                <w:sz w:val="28"/>
                <w:szCs w:val="28"/>
                <w:rtl/>
                <w:lang w:bidi="ar-SY"/>
              </w:rPr>
            </w:pPr>
            <w:r>
              <w:rPr>
                <w:rFonts w:hint="cs"/>
                <w:color w:val="000000" w:themeColor="text1"/>
                <w:sz w:val="28"/>
                <w:szCs w:val="28"/>
                <w:rtl/>
                <w:lang w:bidi="ar-SY"/>
              </w:rPr>
              <w:t>انتان دم</w:t>
            </w:r>
            <w:r w:rsidR="00A96C95">
              <w:rPr>
                <w:rFonts w:hint="cs"/>
                <w:color w:val="000000" w:themeColor="text1"/>
                <w:sz w:val="28"/>
                <w:szCs w:val="28"/>
                <w:rtl/>
                <w:lang w:bidi="ar-SY"/>
              </w:rPr>
              <w:t xml:space="preserve"> دون زرع إيجابي</w:t>
            </w:r>
          </w:p>
        </w:tc>
        <w:tc>
          <w:tcPr>
            <w:tcW w:w="2835" w:type="dxa"/>
          </w:tcPr>
          <w:p w:rsidR="007E79C4" w:rsidRDefault="007E79C4" w:rsidP="00401606">
            <w:pPr>
              <w:bidi/>
              <w:rPr>
                <w:color w:val="000000" w:themeColor="text1"/>
                <w:sz w:val="28"/>
                <w:szCs w:val="28"/>
                <w:rtl/>
                <w:lang w:bidi="ar-SY"/>
              </w:rPr>
            </w:pPr>
            <w:r>
              <w:rPr>
                <w:rFonts w:hint="cs"/>
                <w:color w:val="000000" w:themeColor="text1"/>
                <w:sz w:val="28"/>
                <w:szCs w:val="28"/>
                <w:rtl/>
                <w:lang w:bidi="ar-SY"/>
              </w:rPr>
              <w:t>48,1%</w:t>
            </w:r>
          </w:p>
        </w:tc>
      </w:tr>
      <w:tr w:rsidR="007E79C4" w:rsidTr="00401606">
        <w:tc>
          <w:tcPr>
            <w:tcW w:w="2835" w:type="dxa"/>
          </w:tcPr>
          <w:p w:rsidR="007E79C4" w:rsidRDefault="007E79C4" w:rsidP="00401606">
            <w:pPr>
              <w:bidi/>
              <w:rPr>
                <w:color w:val="000000" w:themeColor="text1"/>
                <w:sz w:val="28"/>
                <w:szCs w:val="28"/>
                <w:rtl/>
                <w:lang w:bidi="ar-SY"/>
              </w:rPr>
            </w:pPr>
            <w:r>
              <w:rPr>
                <w:rFonts w:hint="cs"/>
                <w:color w:val="000000" w:themeColor="text1"/>
                <w:sz w:val="28"/>
                <w:szCs w:val="28"/>
                <w:rtl/>
                <w:lang w:bidi="ar-SY"/>
              </w:rPr>
              <w:t>تشوهات مرافقة مهددة للحياة</w:t>
            </w:r>
          </w:p>
        </w:tc>
        <w:tc>
          <w:tcPr>
            <w:tcW w:w="2835" w:type="dxa"/>
          </w:tcPr>
          <w:p w:rsidR="007E79C4" w:rsidRDefault="007E79C4" w:rsidP="007E79C4">
            <w:pPr>
              <w:bidi/>
              <w:rPr>
                <w:color w:val="000000" w:themeColor="text1"/>
                <w:sz w:val="28"/>
                <w:szCs w:val="28"/>
                <w:rtl/>
                <w:lang w:bidi="ar-SY"/>
              </w:rPr>
            </w:pPr>
            <w:r>
              <w:rPr>
                <w:rFonts w:hint="cs"/>
                <w:color w:val="000000" w:themeColor="text1"/>
                <w:sz w:val="28"/>
                <w:szCs w:val="28"/>
                <w:rtl/>
                <w:lang w:bidi="ar-SY"/>
              </w:rPr>
              <w:t>11,1%</w:t>
            </w:r>
          </w:p>
        </w:tc>
      </w:tr>
      <w:tr w:rsidR="007E79C4" w:rsidTr="00401606">
        <w:tc>
          <w:tcPr>
            <w:tcW w:w="2835" w:type="dxa"/>
          </w:tcPr>
          <w:p w:rsidR="007E79C4" w:rsidRDefault="007E79C4" w:rsidP="00401606">
            <w:pPr>
              <w:bidi/>
              <w:rPr>
                <w:color w:val="000000" w:themeColor="text1"/>
                <w:sz w:val="28"/>
                <w:szCs w:val="28"/>
                <w:rtl/>
                <w:lang w:bidi="ar-SY"/>
              </w:rPr>
            </w:pPr>
            <w:r>
              <w:rPr>
                <w:rFonts w:hint="cs"/>
                <w:color w:val="000000" w:themeColor="text1"/>
                <w:sz w:val="28"/>
                <w:szCs w:val="28"/>
                <w:rtl/>
                <w:lang w:bidi="ar-SY"/>
              </w:rPr>
              <w:t>قصور كلوي أوما قبل كلوي أو اضطراب شاردي</w:t>
            </w:r>
          </w:p>
        </w:tc>
        <w:tc>
          <w:tcPr>
            <w:tcW w:w="2835" w:type="dxa"/>
          </w:tcPr>
          <w:p w:rsidR="007E79C4" w:rsidRDefault="007E79C4" w:rsidP="00401606">
            <w:pPr>
              <w:bidi/>
              <w:rPr>
                <w:color w:val="000000" w:themeColor="text1"/>
                <w:sz w:val="28"/>
                <w:szCs w:val="28"/>
                <w:rtl/>
                <w:lang w:bidi="ar-SY"/>
              </w:rPr>
            </w:pPr>
            <w:r>
              <w:rPr>
                <w:rFonts w:hint="cs"/>
                <w:color w:val="000000" w:themeColor="text1"/>
                <w:sz w:val="28"/>
                <w:szCs w:val="28"/>
                <w:rtl/>
                <w:lang w:bidi="ar-SY"/>
              </w:rPr>
              <w:t>14,8%</w:t>
            </w:r>
          </w:p>
        </w:tc>
      </w:tr>
      <w:tr w:rsidR="007E79C4" w:rsidTr="00401606">
        <w:tc>
          <w:tcPr>
            <w:tcW w:w="2835" w:type="dxa"/>
          </w:tcPr>
          <w:p w:rsidR="007E79C4" w:rsidRDefault="007E79C4" w:rsidP="00401606">
            <w:pPr>
              <w:bidi/>
              <w:rPr>
                <w:color w:val="000000" w:themeColor="text1"/>
                <w:sz w:val="28"/>
                <w:szCs w:val="28"/>
                <w:rtl/>
                <w:lang w:bidi="ar-SY"/>
              </w:rPr>
            </w:pPr>
            <w:r>
              <w:rPr>
                <w:rFonts w:hint="cs"/>
                <w:color w:val="000000" w:themeColor="text1"/>
                <w:sz w:val="28"/>
                <w:szCs w:val="28"/>
                <w:rtl/>
                <w:lang w:bidi="ar-SY"/>
              </w:rPr>
              <w:t>غير ذلك</w:t>
            </w:r>
          </w:p>
        </w:tc>
        <w:tc>
          <w:tcPr>
            <w:tcW w:w="2835" w:type="dxa"/>
          </w:tcPr>
          <w:p w:rsidR="007E79C4" w:rsidRDefault="007E79C4" w:rsidP="00401606">
            <w:pPr>
              <w:bidi/>
              <w:rPr>
                <w:color w:val="000000" w:themeColor="text1"/>
                <w:sz w:val="28"/>
                <w:szCs w:val="28"/>
                <w:rtl/>
                <w:lang w:bidi="ar-SY"/>
              </w:rPr>
            </w:pPr>
            <w:r>
              <w:rPr>
                <w:rFonts w:hint="cs"/>
                <w:color w:val="000000" w:themeColor="text1"/>
                <w:sz w:val="28"/>
                <w:szCs w:val="28"/>
                <w:rtl/>
                <w:lang w:bidi="ar-SY"/>
              </w:rPr>
              <w:t>0%</w:t>
            </w:r>
          </w:p>
        </w:tc>
      </w:tr>
    </w:tbl>
    <w:p w:rsidR="00CD2D12" w:rsidRDefault="007E79C4" w:rsidP="00CD2D12">
      <w:pPr>
        <w:bidi/>
        <w:rPr>
          <w:color w:val="000000" w:themeColor="text1"/>
          <w:sz w:val="28"/>
          <w:szCs w:val="28"/>
          <w:rtl/>
          <w:lang w:bidi="ar-SY"/>
        </w:rPr>
      </w:pPr>
      <w:r>
        <w:rPr>
          <w:rFonts w:hint="cs"/>
          <w:color w:val="000000" w:themeColor="text1"/>
          <w:sz w:val="28"/>
          <w:szCs w:val="28"/>
          <w:rtl/>
          <w:lang w:bidi="ar-SY"/>
        </w:rPr>
        <w:t>نل</w:t>
      </w:r>
      <w:r w:rsidR="00F45EBF">
        <w:rPr>
          <w:rFonts w:hint="cs"/>
          <w:color w:val="000000" w:themeColor="text1"/>
          <w:sz w:val="28"/>
          <w:szCs w:val="28"/>
          <w:rtl/>
          <w:lang w:bidi="ar-SY"/>
        </w:rPr>
        <w:t>احظ أن السبب الأول للوفيات هو</w:t>
      </w:r>
      <w:r>
        <w:rPr>
          <w:rFonts w:hint="cs"/>
          <w:color w:val="000000" w:themeColor="text1"/>
          <w:sz w:val="28"/>
          <w:szCs w:val="28"/>
          <w:rtl/>
          <w:lang w:bidi="ar-SY"/>
        </w:rPr>
        <w:t xml:space="preserve"> انتان الدم .</w:t>
      </w:r>
    </w:p>
    <w:p w:rsidR="00CD2D12" w:rsidRDefault="001E48E4" w:rsidP="00CD2D12">
      <w:pPr>
        <w:bidi/>
        <w:rPr>
          <w:color w:val="000000" w:themeColor="text1"/>
          <w:sz w:val="28"/>
          <w:szCs w:val="28"/>
          <w:rtl/>
          <w:lang w:bidi="ar-SY"/>
        </w:rPr>
      </w:pPr>
      <w:r>
        <w:rPr>
          <w:noProof/>
          <w:color w:val="000000" w:themeColor="text1"/>
          <w:sz w:val="28"/>
          <w:szCs w:val="28"/>
          <w:rtl/>
        </w:rPr>
        <w:drawing>
          <wp:inline distT="0" distB="0" distL="0" distR="0">
            <wp:extent cx="5486400" cy="3200400"/>
            <wp:effectExtent l="19050" t="0" r="1905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CD2D12" w:rsidRPr="003D56D4" w:rsidRDefault="00F05F0F" w:rsidP="00A96C95">
      <w:pPr>
        <w:bidi/>
        <w:rPr>
          <w:color w:val="000000" w:themeColor="text1"/>
          <w:rtl/>
          <w:lang w:bidi="ar-SY"/>
        </w:rPr>
      </w:pPr>
      <w:r>
        <w:rPr>
          <w:rFonts w:hint="cs"/>
          <w:color w:val="000000" w:themeColor="text1"/>
          <w:sz w:val="28"/>
          <w:szCs w:val="28"/>
          <w:rtl/>
          <w:lang w:bidi="ar-SY"/>
        </w:rPr>
        <w:t xml:space="preserve">                                           </w:t>
      </w:r>
      <w:r w:rsidR="003D56D4">
        <w:rPr>
          <w:rFonts w:hint="cs"/>
          <w:color w:val="000000" w:themeColor="text1"/>
          <w:sz w:val="28"/>
          <w:szCs w:val="28"/>
          <w:rtl/>
          <w:lang w:bidi="ar-SY"/>
        </w:rPr>
        <w:t xml:space="preserve">  </w:t>
      </w:r>
      <w:r w:rsidR="003D56D4" w:rsidRPr="003D56D4">
        <w:rPr>
          <w:rFonts w:hint="cs"/>
          <w:color w:val="000000" w:themeColor="text1"/>
          <w:rtl/>
          <w:lang w:bidi="ar-SY"/>
        </w:rPr>
        <w:t xml:space="preserve"> الشكل رقم (1</w:t>
      </w:r>
      <w:r w:rsidR="00A96C95">
        <w:rPr>
          <w:rFonts w:hint="cs"/>
          <w:color w:val="000000" w:themeColor="text1"/>
          <w:rtl/>
          <w:lang w:bidi="ar-SY"/>
        </w:rPr>
        <w:t>2</w:t>
      </w:r>
      <w:r w:rsidR="003D56D4" w:rsidRPr="003D56D4">
        <w:rPr>
          <w:rFonts w:hint="cs"/>
          <w:color w:val="000000" w:themeColor="text1"/>
          <w:rtl/>
          <w:lang w:bidi="ar-SY"/>
        </w:rPr>
        <w:t xml:space="preserve">) </w:t>
      </w:r>
      <w:r>
        <w:rPr>
          <w:rFonts w:hint="cs"/>
          <w:color w:val="000000" w:themeColor="text1"/>
          <w:rtl/>
          <w:lang w:bidi="ar-SY"/>
        </w:rPr>
        <w:t>أسباب الوفيات في انسداد الأمعاء 2011</w:t>
      </w:r>
    </w:p>
    <w:p w:rsidR="00E45622" w:rsidRDefault="007E79C4" w:rsidP="00F45EBF">
      <w:pPr>
        <w:bidi/>
        <w:rPr>
          <w:color w:val="000000" w:themeColor="text1"/>
          <w:sz w:val="28"/>
          <w:szCs w:val="28"/>
          <w:rtl/>
          <w:lang w:bidi="ar-SY"/>
        </w:rPr>
      </w:pPr>
      <w:r>
        <w:rPr>
          <w:rFonts w:hint="cs"/>
          <w:color w:val="000000" w:themeColor="text1"/>
          <w:sz w:val="28"/>
          <w:szCs w:val="28"/>
          <w:u w:val="single"/>
          <w:rtl/>
          <w:lang w:bidi="ar-SY"/>
        </w:rPr>
        <w:t>التأخر عن العمل الجراحي :</w:t>
      </w:r>
      <w:r w:rsidR="00B55759">
        <w:rPr>
          <w:rFonts w:hint="cs"/>
          <w:color w:val="000000" w:themeColor="text1"/>
          <w:sz w:val="28"/>
          <w:szCs w:val="28"/>
          <w:rtl/>
          <w:lang w:bidi="ar-SY"/>
        </w:rPr>
        <w:t>28 حالة تأخر عن العمل الجراحي(لم يكن هناك أي حالة إسعافية ,حيث ترافق الرتق مع ناسور)</w:t>
      </w:r>
      <w:r w:rsidR="00F45EBF">
        <w:rPr>
          <w:rFonts w:hint="cs"/>
          <w:color w:val="000000" w:themeColor="text1"/>
          <w:sz w:val="28"/>
          <w:szCs w:val="28"/>
          <w:rtl/>
          <w:lang w:bidi="ar-SY"/>
        </w:rPr>
        <w:t xml:space="preserve"> .</w:t>
      </w:r>
      <w:r w:rsidR="00E45622">
        <w:rPr>
          <w:rFonts w:hint="cs"/>
          <w:color w:val="000000" w:themeColor="text1"/>
          <w:sz w:val="28"/>
          <w:szCs w:val="28"/>
          <w:rtl/>
          <w:lang w:bidi="ar-SY"/>
        </w:rPr>
        <w:t>الجدول رقم</w:t>
      </w:r>
      <w:r w:rsidR="001E0D3B">
        <w:rPr>
          <w:rFonts w:hint="cs"/>
          <w:color w:val="000000" w:themeColor="text1"/>
          <w:sz w:val="28"/>
          <w:szCs w:val="28"/>
          <w:rtl/>
          <w:lang w:bidi="ar-SY"/>
        </w:rPr>
        <w:t>(</w:t>
      </w:r>
      <w:r w:rsidR="00F45EBF">
        <w:rPr>
          <w:rFonts w:hint="cs"/>
          <w:color w:val="000000" w:themeColor="text1"/>
          <w:sz w:val="28"/>
          <w:szCs w:val="28"/>
          <w:rtl/>
          <w:lang w:bidi="ar-SY"/>
        </w:rPr>
        <w:t>21</w:t>
      </w:r>
      <w:r w:rsidR="001E0D3B">
        <w:rPr>
          <w:rFonts w:hint="cs"/>
          <w:color w:val="000000" w:themeColor="text1"/>
          <w:sz w:val="28"/>
          <w:szCs w:val="28"/>
          <w:rtl/>
          <w:lang w:bidi="ar-SY"/>
        </w:rPr>
        <w:t>)</w:t>
      </w:r>
      <w:r w:rsidR="00E45622">
        <w:rPr>
          <w:rFonts w:hint="cs"/>
          <w:color w:val="000000" w:themeColor="text1"/>
          <w:sz w:val="28"/>
          <w:szCs w:val="28"/>
          <w:rtl/>
          <w:lang w:bidi="ar-SY"/>
        </w:rPr>
        <w:t xml:space="preserve"> يبين أسباب التأخر ونسبة كل منها </w:t>
      </w:r>
      <w:r w:rsidR="001E0D3B">
        <w:rPr>
          <w:rFonts w:hint="cs"/>
          <w:color w:val="000000" w:themeColor="text1"/>
          <w:sz w:val="28"/>
          <w:szCs w:val="28"/>
          <w:rtl/>
          <w:lang w:bidi="ar-SY"/>
        </w:rPr>
        <w:t>في انسداد الأمعاء 2011</w:t>
      </w:r>
      <w:r w:rsidR="00E45622">
        <w:rPr>
          <w:rFonts w:hint="cs"/>
          <w:color w:val="000000" w:themeColor="text1"/>
          <w:sz w:val="28"/>
          <w:szCs w:val="28"/>
          <w:rtl/>
          <w:lang w:bidi="ar-SY"/>
        </w:rPr>
        <w:t>:</w:t>
      </w:r>
    </w:p>
    <w:p w:rsidR="00F45EBF" w:rsidRPr="00F45EBF" w:rsidRDefault="00F45EBF" w:rsidP="00F45EBF">
      <w:pPr>
        <w:bidi/>
        <w:rPr>
          <w:color w:val="000000" w:themeColor="text1"/>
          <w:rtl/>
          <w:lang w:bidi="ar-SY"/>
        </w:rPr>
      </w:pPr>
      <w:r>
        <w:rPr>
          <w:rFonts w:hint="cs"/>
          <w:color w:val="000000" w:themeColor="text1"/>
          <w:rtl/>
          <w:lang w:bidi="ar-SY"/>
        </w:rPr>
        <w:lastRenderedPageBreak/>
        <w:t xml:space="preserve">الجدول رقم (21) اسباب التأخر عن العمل الجراحي ونسبة كل منها في </w:t>
      </w:r>
      <w:r w:rsidR="001E0B54">
        <w:rPr>
          <w:rFonts w:hint="cs"/>
          <w:color w:val="000000" w:themeColor="text1"/>
          <w:rtl/>
          <w:lang w:bidi="ar-SY"/>
        </w:rPr>
        <w:t xml:space="preserve">التشوهات الشرجية المستقيمية </w:t>
      </w:r>
      <w:r>
        <w:rPr>
          <w:rFonts w:hint="cs"/>
          <w:color w:val="000000" w:themeColor="text1"/>
          <w:rtl/>
          <w:lang w:bidi="ar-SY"/>
        </w:rPr>
        <w:t>عام 2011</w:t>
      </w:r>
    </w:p>
    <w:tbl>
      <w:tblPr>
        <w:tblStyle w:val="a7"/>
        <w:bidiVisual/>
        <w:tblW w:w="0" w:type="auto"/>
        <w:tblLook w:val="04A0"/>
      </w:tblPr>
      <w:tblGrid>
        <w:gridCol w:w="2835"/>
        <w:gridCol w:w="2835"/>
      </w:tblGrid>
      <w:tr w:rsidR="00E45622" w:rsidTr="00401606">
        <w:tc>
          <w:tcPr>
            <w:tcW w:w="2835" w:type="dxa"/>
          </w:tcPr>
          <w:p w:rsidR="00E45622" w:rsidRDefault="00E45622" w:rsidP="00401606">
            <w:pPr>
              <w:bidi/>
              <w:rPr>
                <w:color w:val="000000" w:themeColor="text1"/>
                <w:sz w:val="28"/>
                <w:szCs w:val="28"/>
                <w:rtl/>
                <w:lang w:bidi="ar-SY"/>
              </w:rPr>
            </w:pPr>
            <w:r>
              <w:rPr>
                <w:rFonts w:hint="cs"/>
                <w:color w:val="000000" w:themeColor="text1"/>
                <w:sz w:val="28"/>
                <w:szCs w:val="28"/>
                <w:rtl/>
                <w:lang w:bidi="ar-SY"/>
              </w:rPr>
              <w:t>السبب</w:t>
            </w:r>
          </w:p>
        </w:tc>
        <w:tc>
          <w:tcPr>
            <w:tcW w:w="2835" w:type="dxa"/>
          </w:tcPr>
          <w:p w:rsidR="00E45622" w:rsidRDefault="00E45622" w:rsidP="00401606">
            <w:pPr>
              <w:bidi/>
              <w:rPr>
                <w:color w:val="000000" w:themeColor="text1"/>
                <w:sz w:val="28"/>
                <w:szCs w:val="28"/>
                <w:rtl/>
                <w:lang w:bidi="ar-SY"/>
              </w:rPr>
            </w:pPr>
            <w:r>
              <w:rPr>
                <w:rFonts w:hint="cs"/>
                <w:color w:val="000000" w:themeColor="text1"/>
                <w:sz w:val="28"/>
                <w:szCs w:val="28"/>
                <w:rtl/>
                <w:lang w:bidi="ar-SY"/>
              </w:rPr>
              <w:t>النسبة</w:t>
            </w:r>
          </w:p>
        </w:tc>
      </w:tr>
      <w:tr w:rsidR="00E45622" w:rsidTr="00401606">
        <w:tc>
          <w:tcPr>
            <w:tcW w:w="2835" w:type="dxa"/>
          </w:tcPr>
          <w:p w:rsidR="00E45622" w:rsidRDefault="00E45622" w:rsidP="00401606">
            <w:pPr>
              <w:bidi/>
              <w:rPr>
                <w:color w:val="000000" w:themeColor="text1"/>
                <w:sz w:val="28"/>
                <w:szCs w:val="28"/>
                <w:rtl/>
                <w:lang w:bidi="ar-SY"/>
              </w:rPr>
            </w:pPr>
            <w:r>
              <w:rPr>
                <w:rFonts w:hint="cs"/>
                <w:color w:val="000000" w:themeColor="text1"/>
                <w:sz w:val="28"/>
                <w:szCs w:val="28"/>
                <w:rtl/>
                <w:lang w:bidi="ar-SY"/>
              </w:rPr>
              <w:t>عدم وجود منفسة</w:t>
            </w:r>
          </w:p>
        </w:tc>
        <w:tc>
          <w:tcPr>
            <w:tcW w:w="2835" w:type="dxa"/>
          </w:tcPr>
          <w:p w:rsidR="00E45622" w:rsidRDefault="00E45622" w:rsidP="00401606">
            <w:pPr>
              <w:bidi/>
              <w:rPr>
                <w:color w:val="000000" w:themeColor="text1"/>
                <w:sz w:val="28"/>
                <w:szCs w:val="28"/>
                <w:rtl/>
                <w:lang w:bidi="ar-SY"/>
              </w:rPr>
            </w:pPr>
            <w:r>
              <w:rPr>
                <w:rFonts w:hint="cs"/>
                <w:color w:val="000000" w:themeColor="text1"/>
                <w:sz w:val="28"/>
                <w:szCs w:val="28"/>
                <w:rtl/>
                <w:lang w:bidi="ar-SY"/>
              </w:rPr>
              <w:t>19,2%</w:t>
            </w:r>
          </w:p>
        </w:tc>
      </w:tr>
      <w:tr w:rsidR="00E45622" w:rsidTr="00401606">
        <w:tc>
          <w:tcPr>
            <w:tcW w:w="2835" w:type="dxa"/>
          </w:tcPr>
          <w:p w:rsidR="00E45622" w:rsidRDefault="00E45622" w:rsidP="00401606">
            <w:pPr>
              <w:bidi/>
              <w:rPr>
                <w:color w:val="000000" w:themeColor="text1"/>
                <w:sz w:val="28"/>
                <w:szCs w:val="28"/>
                <w:rtl/>
                <w:lang w:bidi="ar-SY"/>
              </w:rPr>
            </w:pPr>
            <w:r>
              <w:rPr>
                <w:rFonts w:hint="cs"/>
                <w:color w:val="000000" w:themeColor="text1"/>
                <w:sz w:val="28"/>
                <w:szCs w:val="28"/>
                <w:rtl/>
                <w:lang w:bidi="ar-SY"/>
              </w:rPr>
              <w:t>عدم وجود كادر تخديري</w:t>
            </w:r>
          </w:p>
        </w:tc>
        <w:tc>
          <w:tcPr>
            <w:tcW w:w="2835" w:type="dxa"/>
          </w:tcPr>
          <w:p w:rsidR="00E45622" w:rsidRDefault="00E45622" w:rsidP="00401606">
            <w:pPr>
              <w:bidi/>
              <w:rPr>
                <w:color w:val="000000" w:themeColor="text1"/>
                <w:sz w:val="28"/>
                <w:szCs w:val="28"/>
                <w:rtl/>
                <w:lang w:bidi="ar-SY"/>
              </w:rPr>
            </w:pPr>
            <w:r>
              <w:rPr>
                <w:rFonts w:hint="cs"/>
                <w:color w:val="000000" w:themeColor="text1"/>
                <w:sz w:val="28"/>
                <w:szCs w:val="28"/>
                <w:rtl/>
                <w:lang w:bidi="ar-SY"/>
              </w:rPr>
              <w:t>46,2%</w:t>
            </w:r>
          </w:p>
        </w:tc>
      </w:tr>
      <w:tr w:rsidR="00E45622" w:rsidTr="00401606">
        <w:tc>
          <w:tcPr>
            <w:tcW w:w="2835" w:type="dxa"/>
          </w:tcPr>
          <w:p w:rsidR="00E45622" w:rsidRDefault="00E45622" w:rsidP="00401606">
            <w:pPr>
              <w:bidi/>
              <w:rPr>
                <w:color w:val="000000" w:themeColor="text1"/>
                <w:sz w:val="28"/>
                <w:szCs w:val="28"/>
                <w:rtl/>
                <w:lang w:bidi="ar-SY"/>
              </w:rPr>
            </w:pPr>
            <w:r>
              <w:rPr>
                <w:rFonts w:hint="cs"/>
                <w:color w:val="000000" w:themeColor="text1"/>
                <w:sz w:val="28"/>
                <w:szCs w:val="28"/>
                <w:rtl/>
                <w:lang w:bidi="ar-SY"/>
              </w:rPr>
              <w:t>حتى إثبات التشخيص</w:t>
            </w:r>
          </w:p>
        </w:tc>
        <w:tc>
          <w:tcPr>
            <w:tcW w:w="2835" w:type="dxa"/>
          </w:tcPr>
          <w:p w:rsidR="00E45622" w:rsidRDefault="00E45622" w:rsidP="00401606">
            <w:pPr>
              <w:bidi/>
              <w:rPr>
                <w:color w:val="000000" w:themeColor="text1"/>
                <w:sz w:val="28"/>
                <w:szCs w:val="28"/>
                <w:rtl/>
                <w:lang w:bidi="ar-SY"/>
              </w:rPr>
            </w:pPr>
            <w:r>
              <w:rPr>
                <w:rFonts w:hint="cs"/>
                <w:color w:val="000000" w:themeColor="text1"/>
                <w:sz w:val="28"/>
                <w:szCs w:val="28"/>
                <w:rtl/>
                <w:lang w:bidi="ar-SY"/>
              </w:rPr>
              <w:t>0%</w:t>
            </w:r>
          </w:p>
        </w:tc>
      </w:tr>
      <w:tr w:rsidR="00E45622" w:rsidTr="00401606">
        <w:tc>
          <w:tcPr>
            <w:tcW w:w="2835" w:type="dxa"/>
          </w:tcPr>
          <w:p w:rsidR="00E45622" w:rsidRDefault="00E45622" w:rsidP="00401606">
            <w:pPr>
              <w:bidi/>
              <w:rPr>
                <w:color w:val="000000" w:themeColor="text1"/>
                <w:sz w:val="28"/>
                <w:szCs w:val="28"/>
                <w:rtl/>
                <w:lang w:bidi="ar-SY"/>
              </w:rPr>
            </w:pPr>
            <w:r>
              <w:rPr>
                <w:rFonts w:hint="cs"/>
                <w:color w:val="000000" w:themeColor="text1"/>
                <w:sz w:val="28"/>
                <w:szCs w:val="28"/>
                <w:rtl/>
                <w:lang w:bidi="ar-SY"/>
              </w:rPr>
              <w:t xml:space="preserve">سوء الحالة العامة </w:t>
            </w:r>
          </w:p>
        </w:tc>
        <w:tc>
          <w:tcPr>
            <w:tcW w:w="2835" w:type="dxa"/>
          </w:tcPr>
          <w:p w:rsidR="00E45622" w:rsidRDefault="00E45622" w:rsidP="00401606">
            <w:pPr>
              <w:bidi/>
              <w:rPr>
                <w:color w:val="000000" w:themeColor="text1"/>
                <w:sz w:val="28"/>
                <w:szCs w:val="28"/>
                <w:rtl/>
                <w:lang w:bidi="ar-SY"/>
              </w:rPr>
            </w:pPr>
            <w:r>
              <w:rPr>
                <w:rFonts w:hint="cs"/>
                <w:color w:val="000000" w:themeColor="text1"/>
                <w:sz w:val="28"/>
                <w:szCs w:val="28"/>
                <w:rtl/>
                <w:lang w:bidi="ar-SY"/>
              </w:rPr>
              <w:t>15,4%</w:t>
            </w:r>
          </w:p>
        </w:tc>
      </w:tr>
      <w:tr w:rsidR="00E45622" w:rsidTr="00401606">
        <w:tc>
          <w:tcPr>
            <w:tcW w:w="2835" w:type="dxa"/>
          </w:tcPr>
          <w:p w:rsidR="00E45622" w:rsidRDefault="00E45622" w:rsidP="00401606">
            <w:pPr>
              <w:bidi/>
              <w:rPr>
                <w:color w:val="000000" w:themeColor="text1"/>
                <w:sz w:val="28"/>
                <w:szCs w:val="28"/>
                <w:rtl/>
                <w:lang w:bidi="ar-SY"/>
              </w:rPr>
            </w:pPr>
            <w:r>
              <w:rPr>
                <w:rFonts w:hint="cs"/>
                <w:color w:val="000000" w:themeColor="text1"/>
                <w:sz w:val="28"/>
                <w:szCs w:val="28"/>
                <w:rtl/>
                <w:lang w:bidi="ar-SY"/>
              </w:rPr>
              <w:t>طلب إيكو أو تحاليل دموية</w:t>
            </w:r>
          </w:p>
        </w:tc>
        <w:tc>
          <w:tcPr>
            <w:tcW w:w="2835" w:type="dxa"/>
          </w:tcPr>
          <w:p w:rsidR="00E45622" w:rsidRDefault="00E45622" w:rsidP="00401606">
            <w:pPr>
              <w:bidi/>
              <w:rPr>
                <w:color w:val="000000" w:themeColor="text1"/>
                <w:sz w:val="28"/>
                <w:szCs w:val="28"/>
                <w:rtl/>
                <w:lang w:bidi="ar-SY"/>
              </w:rPr>
            </w:pPr>
            <w:r>
              <w:rPr>
                <w:rFonts w:hint="cs"/>
                <w:color w:val="000000" w:themeColor="text1"/>
                <w:sz w:val="28"/>
                <w:szCs w:val="28"/>
                <w:rtl/>
                <w:lang w:bidi="ar-SY"/>
              </w:rPr>
              <w:t>19,2%</w:t>
            </w:r>
          </w:p>
        </w:tc>
      </w:tr>
    </w:tbl>
    <w:p w:rsidR="00E45622" w:rsidRDefault="00E45622" w:rsidP="00E45622">
      <w:pPr>
        <w:bidi/>
        <w:rPr>
          <w:color w:val="000000" w:themeColor="text1"/>
          <w:sz w:val="28"/>
          <w:szCs w:val="28"/>
          <w:rtl/>
          <w:lang w:bidi="ar-SY"/>
        </w:rPr>
      </w:pPr>
    </w:p>
    <w:p w:rsidR="00E45622" w:rsidRDefault="00E45622" w:rsidP="00E45622">
      <w:pPr>
        <w:bidi/>
        <w:rPr>
          <w:color w:val="000000" w:themeColor="text1"/>
          <w:sz w:val="28"/>
          <w:szCs w:val="28"/>
          <w:rtl/>
          <w:lang w:bidi="ar-SY"/>
        </w:rPr>
      </w:pPr>
      <w:r>
        <w:rPr>
          <w:rFonts w:hint="cs"/>
          <w:color w:val="000000" w:themeColor="text1"/>
          <w:sz w:val="28"/>
          <w:szCs w:val="28"/>
          <w:rtl/>
          <w:lang w:bidi="ar-SY"/>
        </w:rPr>
        <w:t>نلاحظ أن السبب الرئيسي للتأخر هو عدم وجود كادر تخديري كاف .</w:t>
      </w:r>
    </w:p>
    <w:p w:rsidR="000F238A" w:rsidRDefault="000F238A" w:rsidP="00E45622">
      <w:pPr>
        <w:bidi/>
        <w:rPr>
          <w:color w:val="000000" w:themeColor="text1"/>
          <w:sz w:val="28"/>
          <w:szCs w:val="28"/>
          <w:u w:val="single"/>
          <w:rtl/>
          <w:lang w:bidi="ar-SY"/>
        </w:rPr>
      </w:pPr>
    </w:p>
    <w:p w:rsidR="00E45622" w:rsidRDefault="00E45622" w:rsidP="000F238A">
      <w:pPr>
        <w:bidi/>
        <w:rPr>
          <w:color w:val="000000" w:themeColor="text1"/>
          <w:sz w:val="28"/>
          <w:szCs w:val="28"/>
          <w:rtl/>
          <w:lang w:bidi="ar-SY"/>
        </w:rPr>
      </w:pPr>
      <w:r>
        <w:rPr>
          <w:rFonts w:hint="cs"/>
          <w:color w:val="000000" w:themeColor="text1"/>
          <w:sz w:val="28"/>
          <w:szCs w:val="28"/>
          <w:u w:val="single"/>
          <w:rtl/>
          <w:lang w:bidi="ar-SY"/>
        </w:rPr>
        <w:t>العلاقة بين التأخر والوفيات :</w:t>
      </w:r>
    </w:p>
    <w:p w:rsidR="00E45622" w:rsidRDefault="00B14022" w:rsidP="00E45622">
      <w:pPr>
        <w:bidi/>
        <w:rPr>
          <w:color w:val="000000" w:themeColor="text1"/>
          <w:sz w:val="28"/>
          <w:szCs w:val="28"/>
          <w:rtl/>
          <w:lang w:bidi="ar-SY"/>
        </w:rPr>
      </w:pPr>
      <w:r>
        <w:rPr>
          <w:rFonts w:hint="cs"/>
          <w:color w:val="000000" w:themeColor="text1"/>
          <w:sz w:val="28"/>
          <w:szCs w:val="28"/>
          <w:rtl/>
          <w:lang w:bidi="ar-SY"/>
        </w:rPr>
        <w:t>28 حالة تأخر عن العمل الجراحي ,13 حالة منهم تحسنوا,15 حالة توفوا(53,5%)</w:t>
      </w:r>
    </w:p>
    <w:p w:rsidR="00B14022" w:rsidRDefault="00B14022" w:rsidP="00B14022">
      <w:pPr>
        <w:bidi/>
        <w:rPr>
          <w:color w:val="000000" w:themeColor="text1"/>
          <w:sz w:val="28"/>
          <w:szCs w:val="28"/>
          <w:rtl/>
          <w:lang w:bidi="ar-SY"/>
        </w:rPr>
      </w:pPr>
      <w:r>
        <w:rPr>
          <w:rFonts w:hint="cs"/>
          <w:color w:val="000000" w:themeColor="text1"/>
          <w:sz w:val="28"/>
          <w:szCs w:val="28"/>
          <w:rtl/>
          <w:lang w:bidi="ar-SY"/>
        </w:rPr>
        <w:t>52 حالة لم يحدث فيها تأخر عن العمل الجراحي ,40حالة منهم تحسنوا ,12 حالة توفوا (23%)</w:t>
      </w:r>
    </w:p>
    <w:p w:rsidR="00B14022" w:rsidRDefault="00B14022" w:rsidP="00B14022">
      <w:pPr>
        <w:bidi/>
        <w:rPr>
          <w:color w:val="000000" w:themeColor="text1"/>
          <w:sz w:val="28"/>
          <w:szCs w:val="28"/>
          <w:rtl/>
          <w:lang w:bidi="ar-SY"/>
        </w:rPr>
      </w:pPr>
      <w:r>
        <w:rPr>
          <w:color w:val="000000" w:themeColor="text1"/>
          <w:sz w:val="28"/>
          <w:szCs w:val="28"/>
        </w:rPr>
        <w:t>P value= 0.012</w:t>
      </w:r>
      <w:r>
        <w:rPr>
          <w:rFonts w:hint="cs"/>
          <w:color w:val="000000" w:themeColor="text1"/>
          <w:sz w:val="28"/>
          <w:szCs w:val="28"/>
          <w:rtl/>
          <w:lang w:bidi="ar-SY"/>
        </w:rPr>
        <w:t>أي أنه يوجد علاقة إحصائة بين التأخر</w:t>
      </w:r>
      <w:r w:rsidR="003333C0">
        <w:rPr>
          <w:rFonts w:hint="cs"/>
          <w:color w:val="000000" w:themeColor="text1"/>
          <w:sz w:val="28"/>
          <w:szCs w:val="28"/>
          <w:rtl/>
          <w:lang w:bidi="ar-SY"/>
        </w:rPr>
        <w:t xml:space="preserve"> عن العمل الجراحي وبين الوفيات في التشوهات الشرجية المستقيمية.</w:t>
      </w:r>
    </w:p>
    <w:p w:rsidR="00F45EBF" w:rsidRPr="00F45EBF" w:rsidRDefault="00F45EBF" w:rsidP="00F45EBF">
      <w:pPr>
        <w:bidi/>
        <w:rPr>
          <w:color w:val="000000" w:themeColor="text1"/>
          <w:rtl/>
          <w:lang w:bidi="ar-SY"/>
        </w:rPr>
      </w:pPr>
      <w:r>
        <w:rPr>
          <w:rFonts w:hint="cs"/>
          <w:color w:val="000000" w:themeColor="text1"/>
          <w:rtl/>
          <w:lang w:bidi="ar-SY"/>
        </w:rPr>
        <w:t>الجدول رقم (22) العلاقة بين التأخر عن العمل الجراحي والوفيات في التشوهات الشرجية المستقيمية عام2011</w:t>
      </w:r>
    </w:p>
    <w:tbl>
      <w:tblPr>
        <w:tblStyle w:val="a7"/>
        <w:bidiVisual/>
        <w:tblW w:w="0" w:type="auto"/>
        <w:tblLook w:val="04A0"/>
      </w:tblPr>
      <w:tblGrid>
        <w:gridCol w:w="2394"/>
        <w:gridCol w:w="2394"/>
        <w:gridCol w:w="2394"/>
        <w:gridCol w:w="2394"/>
      </w:tblGrid>
      <w:tr w:rsidR="003333C0" w:rsidTr="003333C0">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عدد الحالات</w:t>
            </w:r>
          </w:p>
        </w:tc>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نجاة</w:t>
            </w:r>
          </w:p>
        </w:tc>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وفاة</w:t>
            </w:r>
          </w:p>
        </w:tc>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المجموع</w:t>
            </w:r>
          </w:p>
        </w:tc>
      </w:tr>
      <w:tr w:rsidR="003333C0" w:rsidTr="003333C0">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تأخير</w:t>
            </w:r>
          </w:p>
        </w:tc>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13</w:t>
            </w:r>
          </w:p>
        </w:tc>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15</w:t>
            </w:r>
          </w:p>
        </w:tc>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28</w:t>
            </w:r>
          </w:p>
        </w:tc>
      </w:tr>
      <w:tr w:rsidR="003333C0" w:rsidTr="003333C0">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لا تأخير</w:t>
            </w:r>
          </w:p>
        </w:tc>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40</w:t>
            </w:r>
          </w:p>
        </w:tc>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12</w:t>
            </w:r>
          </w:p>
        </w:tc>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52</w:t>
            </w:r>
          </w:p>
        </w:tc>
      </w:tr>
      <w:tr w:rsidR="003333C0" w:rsidTr="003333C0">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المجموع</w:t>
            </w:r>
          </w:p>
        </w:tc>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53</w:t>
            </w:r>
          </w:p>
        </w:tc>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27</w:t>
            </w:r>
          </w:p>
        </w:tc>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80</w:t>
            </w:r>
          </w:p>
        </w:tc>
      </w:tr>
    </w:tbl>
    <w:p w:rsidR="003333C0" w:rsidRDefault="003333C0" w:rsidP="003333C0">
      <w:pPr>
        <w:jc w:val="both"/>
        <w:rPr>
          <w:color w:val="000000" w:themeColor="text1"/>
          <w:sz w:val="28"/>
          <w:szCs w:val="28"/>
          <w:rtl/>
        </w:rPr>
      </w:pPr>
    </w:p>
    <w:p w:rsidR="003333C0" w:rsidRDefault="003333C0" w:rsidP="003333C0">
      <w:pPr>
        <w:bidi/>
        <w:jc w:val="both"/>
        <w:rPr>
          <w:color w:val="000000" w:themeColor="text1"/>
          <w:sz w:val="28"/>
          <w:szCs w:val="28"/>
          <w:rtl/>
        </w:rPr>
      </w:pPr>
      <w:r>
        <w:rPr>
          <w:color w:val="000000" w:themeColor="text1"/>
          <w:sz w:val="28"/>
          <w:szCs w:val="28"/>
        </w:rPr>
        <w:t>P value= 0.01</w:t>
      </w:r>
    </w:p>
    <w:p w:rsidR="003333C0" w:rsidRDefault="003333C0" w:rsidP="003333C0">
      <w:pPr>
        <w:bidi/>
        <w:rPr>
          <w:color w:val="000000" w:themeColor="text1"/>
          <w:sz w:val="28"/>
          <w:szCs w:val="28"/>
          <w:rtl/>
          <w:lang w:bidi="ar-SY"/>
        </w:rPr>
      </w:pPr>
      <w:r>
        <w:rPr>
          <w:rFonts w:hint="cs"/>
          <w:color w:val="000000" w:themeColor="text1"/>
          <w:sz w:val="28"/>
          <w:szCs w:val="28"/>
          <w:rtl/>
          <w:lang w:bidi="ar-SY"/>
        </w:rPr>
        <w:t>أي أنه يوجد علاقة إحصائة بين التأخر عن العمل الجراحي وبين الوفيات .</w:t>
      </w:r>
    </w:p>
    <w:p w:rsidR="00B14022" w:rsidRDefault="00B14022" w:rsidP="00B14022">
      <w:pPr>
        <w:bidi/>
        <w:rPr>
          <w:color w:val="000000" w:themeColor="text1"/>
          <w:sz w:val="28"/>
          <w:szCs w:val="28"/>
          <w:u w:val="single"/>
          <w:rtl/>
          <w:lang w:bidi="ar-SY"/>
        </w:rPr>
      </w:pPr>
      <w:r>
        <w:rPr>
          <w:rFonts w:hint="cs"/>
          <w:color w:val="000000" w:themeColor="text1"/>
          <w:sz w:val="28"/>
          <w:szCs w:val="28"/>
          <w:u w:val="single"/>
          <w:rtl/>
          <w:lang w:bidi="ar-SY"/>
        </w:rPr>
        <w:t>التغطية الإنتانية :</w:t>
      </w:r>
    </w:p>
    <w:p w:rsidR="00B14022" w:rsidRDefault="00E67383" w:rsidP="00B14022">
      <w:pPr>
        <w:bidi/>
        <w:rPr>
          <w:color w:val="000000" w:themeColor="text1"/>
          <w:sz w:val="28"/>
          <w:szCs w:val="28"/>
          <w:rtl/>
          <w:lang w:bidi="ar-SY"/>
        </w:rPr>
      </w:pPr>
      <w:r>
        <w:rPr>
          <w:rFonts w:hint="cs"/>
          <w:color w:val="000000" w:themeColor="text1"/>
          <w:sz w:val="28"/>
          <w:szCs w:val="28"/>
          <w:rtl/>
          <w:lang w:bidi="ar-SY"/>
        </w:rPr>
        <w:t>33,7% من المرضى وضعوا على تغطية إنتانية خط أول (27حالة)</w:t>
      </w:r>
    </w:p>
    <w:p w:rsidR="00E67383" w:rsidRDefault="00E67383" w:rsidP="00E67383">
      <w:pPr>
        <w:bidi/>
        <w:rPr>
          <w:color w:val="000000" w:themeColor="text1"/>
          <w:sz w:val="28"/>
          <w:szCs w:val="28"/>
          <w:rtl/>
          <w:lang w:bidi="ar-SY"/>
        </w:rPr>
      </w:pPr>
      <w:r>
        <w:rPr>
          <w:rFonts w:hint="cs"/>
          <w:color w:val="000000" w:themeColor="text1"/>
          <w:sz w:val="28"/>
          <w:szCs w:val="28"/>
          <w:rtl/>
          <w:lang w:bidi="ar-SY"/>
        </w:rPr>
        <w:t>66,2% من المرضى وضعوا على تغطية إنتانية خط ثاني (53حالة)</w:t>
      </w:r>
    </w:p>
    <w:p w:rsidR="00A96C95" w:rsidRDefault="00A96C95" w:rsidP="00E67383">
      <w:pPr>
        <w:bidi/>
        <w:rPr>
          <w:color w:val="000000" w:themeColor="text1"/>
          <w:sz w:val="28"/>
          <w:szCs w:val="28"/>
          <w:u w:val="single"/>
          <w:rtl/>
          <w:lang w:bidi="ar-SY"/>
        </w:rPr>
      </w:pPr>
    </w:p>
    <w:p w:rsidR="00E67383" w:rsidRDefault="00E67383" w:rsidP="00A96C95">
      <w:pPr>
        <w:bidi/>
        <w:rPr>
          <w:color w:val="000000" w:themeColor="text1"/>
          <w:sz w:val="28"/>
          <w:szCs w:val="28"/>
          <w:u w:val="single"/>
          <w:rtl/>
          <w:lang w:bidi="ar-SY"/>
        </w:rPr>
      </w:pPr>
      <w:r>
        <w:rPr>
          <w:rFonts w:hint="cs"/>
          <w:color w:val="000000" w:themeColor="text1"/>
          <w:sz w:val="28"/>
          <w:szCs w:val="28"/>
          <w:u w:val="single"/>
          <w:rtl/>
          <w:lang w:bidi="ar-SY"/>
        </w:rPr>
        <w:lastRenderedPageBreak/>
        <w:t>العلاقة بين التغطية الإنتانية والوفيات :</w:t>
      </w:r>
    </w:p>
    <w:p w:rsidR="00E67383" w:rsidRDefault="00E67383" w:rsidP="00E67383">
      <w:pPr>
        <w:bidi/>
        <w:rPr>
          <w:color w:val="000000" w:themeColor="text1"/>
          <w:sz w:val="28"/>
          <w:szCs w:val="28"/>
          <w:rtl/>
          <w:lang w:bidi="ar-SY"/>
        </w:rPr>
      </w:pPr>
      <w:r>
        <w:rPr>
          <w:rFonts w:hint="cs"/>
          <w:color w:val="000000" w:themeColor="text1"/>
          <w:sz w:val="28"/>
          <w:szCs w:val="28"/>
          <w:rtl/>
          <w:lang w:bidi="ar-SY"/>
        </w:rPr>
        <w:t>27 حالة وضعوا غلى تغطية خط أول ,15 حالة منهم تحسنوا ,12 حالة توفوا(44,5%)</w:t>
      </w:r>
    </w:p>
    <w:p w:rsidR="00E67383" w:rsidRDefault="00E67383" w:rsidP="00E67383">
      <w:pPr>
        <w:bidi/>
        <w:rPr>
          <w:color w:val="000000" w:themeColor="text1"/>
          <w:sz w:val="28"/>
          <w:szCs w:val="28"/>
          <w:rtl/>
          <w:lang w:bidi="ar-SY"/>
        </w:rPr>
      </w:pPr>
      <w:r>
        <w:rPr>
          <w:rFonts w:hint="cs"/>
          <w:color w:val="000000" w:themeColor="text1"/>
          <w:sz w:val="28"/>
          <w:szCs w:val="28"/>
          <w:rtl/>
          <w:lang w:bidi="ar-SY"/>
        </w:rPr>
        <w:t>53 حالة وضعوا على تغطية خط ثاني ,38 حالة منهم تحسنوا ,15 حالو توفوا (28,3%)</w:t>
      </w:r>
    </w:p>
    <w:p w:rsidR="008646AF" w:rsidRPr="008646AF" w:rsidRDefault="008646AF" w:rsidP="008646AF">
      <w:pPr>
        <w:bidi/>
        <w:rPr>
          <w:color w:val="000000" w:themeColor="text1"/>
          <w:rtl/>
          <w:lang w:bidi="ar-SY"/>
        </w:rPr>
      </w:pPr>
      <w:r>
        <w:rPr>
          <w:rFonts w:hint="cs"/>
          <w:color w:val="000000" w:themeColor="text1"/>
          <w:rtl/>
          <w:lang w:bidi="ar-SY"/>
        </w:rPr>
        <w:t>الجدول رقم(23) العلاقة بين التغطية الإنتانية والوفيات في التشوهات الشرجية المستقيمية عام 2011</w:t>
      </w:r>
    </w:p>
    <w:tbl>
      <w:tblPr>
        <w:tblStyle w:val="a7"/>
        <w:bidiVisual/>
        <w:tblW w:w="0" w:type="auto"/>
        <w:tblLook w:val="04A0"/>
      </w:tblPr>
      <w:tblGrid>
        <w:gridCol w:w="2394"/>
        <w:gridCol w:w="2394"/>
        <w:gridCol w:w="2394"/>
        <w:gridCol w:w="2394"/>
      </w:tblGrid>
      <w:tr w:rsidR="003333C0" w:rsidTr="003333C0">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عدد الحالات</w:t>
            </w:r>
          </w:p>
        </w:tc>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 xml:space="preserve">نجاة </w:t>
            </w:r>
          </w:p>
        </w:tc>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 xml:space="preserve">وفاة </w:t>
            </w:r>
          </w:p>
        </w:tc>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المجموع</w:t>
            </w:r>
          </w:p>
        </w:tc>
      </w:tr>
      <w:tr w:rsidR="003333C0" w:rsidTr="003333C0">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 xml:space="preserve">تغطية إنتانية خط أول </w:t>
            </w:r>
          </w:p>
        </w:tc>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15</w:t>
            </w:r>
          </w:p>
        </w:tc>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12</w:t>
            </w:r>
          </w:p>
        </w:tc>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27</w:t>
            </w:r>
          </w:p>
        </w:tc>
      </w:tr>
      <w:tr w:rsidR="003333C0" w:rsidTr="003333C0">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تغطية إنتانية خط ثاني</w:t>
            </w:r>
          </w:p>
        </w:tc>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38</w:t>
            </w:r>
          </w:p>
        </w:tc>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15</w:t>
            </w:r>
          </w:p>
        </w:tc>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53</w:t>
            </w:r>
          </w:p>
        </w:tc>
      </w:tr>
      <w:tr w:rsidR="003333C0" w:rsidTr="003333C0">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 xml:space="preserve">المجموع </w:t>
            </w:r>
          </w:p>
        </w:tc>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53</w:t>
            </w:r>
          </w:p>
        </w:tc>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27</w:t>
            </w:r>
          </w:p>
        </w:tc>
        <w:tc>
          <w:tcPr>
            <w:tcW w:w="2394" w:type="dxa"/>
          </w:tcPr>
          <w:p w:rsidR="003333C0" w:rsidRDefault="003333C0" w:rsidP="003333C0">
            <w:pPr>
              <w:bidi/>
              <w:rPr>
                <w:color w:val="000000" w:themeColor="text1"/>
                <w:sz w:val="28"/>
                <w:szCs w:val="28"/>
                <w:rtl/>
                <w:lang w:bidi="ar-SY"/>
              </w:rPr>
            </w:pPr>
            <w:r>
              <w:rPr>
                <w:rFonts w:hint="cs"/>
                <w:color w:val="000000" w:themeColor="text1"/>
                <w:sz w:val="28"/>
                <w:szCs w:val="28"/>
                <w:rtl/>
                <w:lang w:bidi="ar-SY"/>
              </w:rPr>
              <w:t>80</w:t>
            </w:r>
          </w:p>
        </w:tc>
      </w:tr>
    </w:tbl>
    <w:p w:rsidR="003333C0" w:rsidRDefault="003333C0" w:rsidP="003333C0">
      <w:pPr>
        <w:bidi/>
        <w:rPr>
          <w:color w:val="000000" w:themeColor="text1"/>
          <w:sz w:val="28"/>
          <w:szCs w:val="28"/>
          <w:rtl/>
          <w:lang w:bidi="ar-SY"/>
        </w:rPr>
      </w:pPr>
    </w:p>
    <w:p w:rsidR="00AE2BFB" w:rsidRDefault="00E11944" w:rsidP="00AE2BFB">
      <w:pPr>
        <w:bidi/>
        <w:rPr>
          <w:color w:val="000000" w:themeColor="text1"/>
          <w:sz w:val="28"/>
          <w:szCs w:val="28"/>
          <w:rtl/>
        </w:rPr>
      </w:pPr>
      <w:r>
        <w:rPr>
          <w:color w:val="000000" w:themeColor="text1"/>
          <w:sz w:val="28"/>
          <w:szCs w:val="28"/>
        </w:rPr>
        <w:t>P value=0.21</w:t>
      </w:r>
      <w:r>
        <w:rPr>
          <w:rFonts w:hint="cs"/>
          <w:color w:val="000000" w:themeColor="text1"/>
          <w:sz w:val="28"/>
          <w:szCs w:val="28"/>
          <w:rtl/>
        </w:rPr>
        <w:t>أي لا توجد علاقة احصائية بين نوع التغطية الإنتانية والوفاة</w:t>
      </w:r>
      <w:r w:rsidR="00AE2BFB">
        <w:rPr>
          <w:rFonts w:hint="cs"/>
          <w:color w:val="000000" w:themeColor="text1"/>
          <w:sz w:val="28"/>
          <w:szCs w:val="28"/>
          <w:rtl/>
        </w:rPr>
        <w:t xml:space="preserve"> في التشوهات الشرجية المستقيمية . </w:t>
      </w:r>
    </w:p>
    <w:p w:rsidR="00E45622" w:rsidRPr="00E45622" w:rsidRDefault="00AE2BFB" w:rsidP="00AE2BFB">
      <w:pPr>
        <w:bidi/>
        <w:rPr>
          <w:color w:val="000000" w:themeColor="text1"/>
          <w:sz w:val="28"/>
          <w:szCs w:val="28"/>
          <w:u w:val="single"/>
          <w:lang w:bidi="ar-SY"/>
        </w:rPr>
      </w:pPr>
      <w:r w:rsidRPr="00E45622">
        <w:rPr>
          <w:color w:val="000000" w:themeColor="text1"/>
          <w:sz w:val="28"/>
          <w:szCs w:val="28"/>
          <w:u w:val="single"/>
          <w:lang w:bidi="ar-SY"/>
        </w:rPr>
        <w:t xml:space="preserve"> </w:t>
      </w:r>
    </w:p>
    <w:p w:rsidR="009F2609" w:rsidRPr="009F2609" w:rsidRDefault="00CD2D12" w:rsidP="003333C0">
      <w:pPr>
        <w:bidi/>
        <w:rPr>
          <w:color w:val="000000" w:themeColor="text1"/>
          <w:sz w:val="28"/>
          <w:szCs w:val="28"/>
          <w:rtl/>
          <w:lang w:bidi="ar-SY"/>
        </w:rPr>
      </w:pPr>
      <w:r>
        <w:rPr>
          <w:rFonts w:hint="cs"/>
          <w:b/>
          <w:bCs/>
          <w:color w:val="000000" w:themeColor="text1"/>
          <w:sz w:val="28"/>
          <w:szCs w:val="28"/>
          <w:u w:val="single"/>
          <w:rtl/>
          <w:lang w:bidi="ar-SY"/>
        </w:rPr>
        <w:t>مقارنة النتائج</w:t>
      </w:r>
      <w:r>
        <w:rPr>
          <w:b/>
          <w:bCs/>
          <w:color w:val="000000" w:themeColor="text1"/>
          <w:sz w:val="28"/>
          <w:szCs w:val="28"/>
          <w:u w:val="single"/>
          <w:lang w:bidi="ar-SY"/>
        </w:rPr>
        <w:t>:</w:t>
      </w:r>
      <w:r w:rsidR="009F2609">
        <w:rPr>
          <w:rFonts w:hint="cs"/>
          <w:color w:val="000000" w:themeColor="text1"/>
          <w:sz w:val="28"/>
          <w:szCs w:val="28"/>
          <w:rtl/>
          <w:lang w:bidi="ar-SY"/>
        </w:rPr>
        <w:t>تمت مقارنة النتائج في هذا الجزء من الدراسة مع دراسة د.بدران</w:t>
      </w:r>
      <w:r w:rsidR="00C05E45">
        <w:rPr>
          <w:rFonts w:hint="cs"/>
          <w:color w:val="000000" w:themeColor="text1"/>
          <w:sz w:val="28"/>
          <w:szCs w:val="28"/>
          <w:rtl/>
          <w:lang w:bidi="ar-SY"/>
        </w:rPr>
        <w:t xml:space="preserve"> عام 2007-2008</w:t>
      </w:r>
      <w:r w:rsidR="009F2609">
        <w:rPr>
          <w:rFonts w:hint="cs"/>
          <w:color w:val="000000" w:themeColor="text1"/>
          <w:sz w:val="28"/>
          <w:szCs w:val="28"/>
          <w:rtl/>
          <w:lang w:bidi="ar-SY"/>
        </w:rPr>
        <w:t xml:space="preserve"> والتي شملت 85 حالة.</w:t>
      </w:r>
    </w:p>
    <w:p w:rsidR="005208DF" w:rsidRDefault="00CD2D12" w:rsidP="005208DF">
      <w:pPr>
        <w:bidi/>
        <w:rPr>
          <w:color w:val="000000" w:themeColor="text1"/>
          <w:sz w:val="28"/>
          <w:szCs w:val="28"/>
          <w:rtl/>
          <w:lang w:bidi="ar-SY"/>
        </w:rPr>
      </w:pPr>
      <w:r>
        <w:rPr>
          <w:rFonts w:hint="cs"/>
          <w:color w:val="000000" w:themeColor="text1"/>
          <w:sz w:val="28"/>
          <w:szCs w:val="28"/>
          <w:rtl/>
          <w:lang w:bidi="ar-SY"/>
        </w:rPr>
        <w:t>الجدول رقم(</w:t>
      </w:r>
      <w:r w:rsidR="005208DF">
        <w:rPr>
          <w:rFonts w:hint="cs"/>
          <w:color w:val="000000" w:themeColor="text1"/>
          <w:sz w:val="28"/>
          <w:szCs w:val="28"/>
          <w:rtl/>
          <w:lang w:bidi="ar-SY"/>
        </w:rPr>
        <w:t>24</w:t>
      </w:r>
      <w:r>
        <w:rPr>
          <w:rFonts w:hint="cs"/>
          <w:color w:val="000000" w:themeColor="text1"/>
          <w:sz w:val="28"/>
          <w:szCs w:val="28"/>
          <w:rtl/>
          <w:lang w:bidi="ar-SY"/>
        </w:rPr>
        <w:t>) يبين مقارنة النتائج</w:t>
      </w:r>
      <w:r w:rsidR="001E0D3B">
        <w:rPr>
          <w:rFonts w:hint="cs"/>
          <w:color w:val="000000" w:themeColor="text1"/>
          <w:sz w:val="28"/>
          <w:szCs w:val="28"/>
          <w:rtl/>
          <w:lang w:bidi="ar-SY"/>
        </w:rPr>
        <w:t xml:space="preserve"> في التشوهات الشرجية المستقيمية </w:t>
      </w:r>
    </w:p>
    <w:p w:rsidR="005208DF" w:rsidRPr="005208DF" w:rsidRDefault="005208DF" w:rsidP="005208DF">
      <w:pPr>
        <w:bidi/>
        <w:rPr>
          <w:color w:val="000000" w:themeColor="text1"/>
          <w:rtl/>
          <w:lang w:bidi="ar-SY"/>
        </w:rPr>
      </w:pPr>
      <w:r>
        <w:rPr>
          <w:rFonts w:hint="cs"/>
          <w:color w:val="000000" w:themeColor="text1"/>
          <w:rtl/>
          <w:lang w:bidi="ar-SY"/>
        </w:rPr>
        <w:t>الجدول رقم(24) مقارنة النتائج في التشوهات الشرجية المستقيمية</w:t>
      </w:r>
    </w:p>
    <w:tbl>
      <w:tblPr>
        <w:tblStyle w:val="a7"/>
        <w:bidiVisual/>
        <w:tblW w:w="0" w:type="auto"/>
        <w:tblLook w:val="04A0"/>
      </w:tblPr>
      <w:tblGrid>
        <w:gridCol w:w="1340"/>
        <w:gridCol w:w="1338"/>
        <w:gridCol w:w="1343"/>
        <w:gridCol w:w="1331"/>
        <w:gridCol w:w="1345"/>
        <w:gridCol w:w="1350"/>
        <w:gridCol w:w="1529"/>
      </w:tblGrid>
      <w:tr w:rsidR="00CD2D12" w:rsidRPr="009F2609" w:rsidTr="008A5B58">
        <w:tc>
          <w:tcPr>
            <w:tcW w:w="1368" w:type="dxa"/>
          </w:tcPr>
          <w:p w:rsidR="00CD2D12" w:rsidRPr="009F2609" w:rsidRDefault="00CD2D12" w:rsidP="008A5B58">
            <w:pPr>
              <w:bidi/>
              <w:rPr>
                <w:color w:val="000000" w:themeColor="text1"/>
                <w:sz w:val="28"/>
                <w:szCs w:val="28"/>
                <w:rtl/>
                <w:lang w:bidi="ar-SY"/>
              </w:rPr>
            </w:pPr>
            <w:r w:rsidRPr="009F2609">
              <w:rPr>
                <w:rFonts w:hint="cs"/>
                <w:color w:val="000000" w:themeColor="text1"/>
                <w:sz w:val="28"/>
                <w:szCs w:val="28"/>
                <w:rtl/>
                <w:lang w:bidi="ar-SY"/>
              </w:rPr>
              <w:t>الدراسة</w:t>
            </w:r>
          </w:p>
        </w:tc>
        <w:tc>
          <w:tcPr>
            <w:tcW w:w="1368" w:type="dxa"/>
          </w:tcPr>
          <w:p w:rsidR="00CD2D12" w:rsidRPr="009F2609" w:rsidRDefault="00CD2D12" w:rsidP="008A5B58">
            <w:pPr>
              <w:bidi/>
              <w:rPr>
                <w:color w:val="000000" w:themeColor="text1"/>
                <w:sz w:val="28"/>
                <w:szCs w:val="28"/>
                <w:rtl/>
                <w:lang w:bidi="ar-SY"/>
              </w:rPr>
            </w:pPr>
            <w:r w:rsidRPr="009F2609">
              <w:rPr>
                <w:rFonts w:hint="cs"/>
                <w:color w:val="000000" w:themeColor="text1"/>
                <w:sz w:val="28"/>
                <w:szCs w:val="28"/>
                <w:rtl/>
                <w:lang w:bidi="ar-SY"/>
              </w:rPr>
              <w:t>العدد</w:t>
            </w:r>
          </w:p>
        </w:tc>
        <w:tc>
          <w:tcPr>
            <w:tcW w:w="1368" w:type="dxa"/>
          </w:tcPr>
          <w:p w:rsidR="00CD2D12" w:rsidRPr="009F2609" w:rsidRDefault="00CD2D12" w:rsidP="008A5B58">
            <w:pPr>
              <w:bidi/>
              <w:rPr>
                <w:color w:val="000000" w:themeColor="text1"/>
                <w:sz w:val="28"/>
                <w:szCs w:val="28"/>
                <w:rtl/>
                <w:lang w:bidi="ar-SY"/>
              </w:rPr>
            </w:pPr>
            <w:r w:rsidRPr="009F2609">
              <w:rPr>
                <w:rFonts w:hint="cs"/>
                <w:color w:val="000000" w:themeColor="text1"/>
                <w:sz w:val="28"/>
                <w:szCs w:val="28"/>
                <w:rtl/>
                <w:lang w:bidi="ar-SY"/>
              </w:rPr>
              <w:t>نسبة الوفيات</w:t>
            </w:r>
          </w:p>
        </w:tc>
        <w:tc>
          <w:tcPr>
            <w:tcW w:w="1368" w:type="dxa"/>
          </w:tcPr>
          <w:p w:rsidR="00CD2D12" w:rsidRPr="009F2609" w:rsidRDefault="00CD2D12" w:rsidP="008A5B58">
            <w:pPr>
              <w:bidi/>
              <w:rPr>
                <w:color w:val="000000" w:themeColor="text1"/>
                <w:sz w:val="28"/>
                <w:szCs w:val="28"/>
                <w:rtl/>
                <w:lang w:bidi="ar-SY"/>
              </w:rPr>
            </w:pPr>
            <w:r w:rsidRPr="009F2609">
              <w:rPr>
                <w:rFonts w:hint="cs"/>
                <w:color w:val="000000" w:themeColor="text1"/>
                <w:sz w:val="28"/>
                <w:szCs w:val="28"/>
                <w:rtl/>
                <w:lang w:bidi="ar-SY"/>
              </w:rPr>
              <w:t>السبب الأول للوفاة</w:t>
            </w:r>
          </w:p>
        </w:tc>
        <w:tc>
          <w:tcPr>
            <w:tcW w:w="1368" w:type="dxa"/>
          </w:tcPr>
          <w:p w:rsidR="00CD2D12" w:rsidRPr="009F2609" w:rsidRDefault="00CD2D12" w:rsidP="008A5B58">
            <w:pPr>
              <w:bidi/>
              <w:rPr>
                <w:color w:val="000000" w:themeColor="text1"/>
                <w:sz w:val="28"/>
                <w:szCs w:val="28"/>
                <w:rtl/>
                <w:lang w:bidi="ar-SY"/>
              </w:rPr>
            </w:pPr>
            <w:r w:rsidRPr="009F2609">
              <w:rPr>
                <w:rFonts w:hint="cs"/>
                <w:color w:val="000000" w:themeColor="text1"/>
                <w:sz w:val="28"/>
                <w:szCs w:val="28"/>
                <w:rtl/>
                <w:lang w:bidi="ar-SY"/>
              </w:rPr>
              <w:t>نسبة التأخر</w:t>
            </w:r>
          </w:p>
        </w:tc>
        <w:tc>
          <w:tcPr>
            <w:tcW w:w="1368" w:type="dxa"/>
          </w:tcPr>
          <w:p w:rsidR="00CD2D12" w:rsidRPr="009F2609" w:rsidRDefault="00CD2D12" w:rsidP="008A5B58">
            <w:pPr>
              <w:bidi/>
              <w:rPr>
                <w:color w:val="000000" w:themeColor="text1"/>
                <w:sz w:val="28"/>
                <w:szCs w:val="28"/>
                <w:rtl/>
                <w:lang w:bidi="ar-SY"/>
              </w:rPr>
            </w:pPr>
            <w:r w:rsidRPr="009F2609">
              <w:rPr>
                <w:rFonts w:hint="cs"/>
                <w:color w:val="000000" w:themeColor="text1"/>
                <w:sz w:val="28"/>
                <w:szCs w:val="28"/>
                <w:rtl/>
                <w:lang w:bidi="ar-SY"/>
              </w:rPr>
              <w:t>سبب التأخر</w:t>
            </w:r>
          </w:p>
        </w:tc>
        <w:tc>
          <w:tcPr>
            <w:tcW w:w="1368" w:type="dxa"/>
          </w:tcPr>
          <w:p w:rsidR="00CD2D12" w:rsidRPr="009F2609" w:rsidRDefault="00CD2D12" w:rsidP="008A5B58">
            <w:pPr>
              <w:bidi/>
              <w:rPr>
                <w:color w:val="000000" w:themeColor="text1"/>
                <w:sz w:val="28"/>
                <w:szCs w:val="28"/>
                <w:rtl/>
                <w:lang w:bidi="ar-SY"/>
              </w:rPr>
            </w:pPr>
            <w:r w:rsidRPr="009F2609">
              <w:rPr>
                <w:rFonts w:hint="cs"/>
                <w:color w:val="000000" w:themeColor="text1"/>
                <w:sz w:val="28"/>
                <w:szCs w:val="28"/>
                <w:rtl/>
                <w:lang w:bidi="ar-SY"/>
              </w:rPr>
              <w:t>التغطية الإنتانية</w:t>
            </w:r>
          </w:p>
        </w:tc>
      </w:tr>
      <w:tr w:rsidR="00CD2D12" w:rsidRPr="009F2609" w:rsidTr="008A5B58">
        <w:tc>
          <w:tcPr>
            <w:tcW w:w="1368" w:type="dxa"/>
          </w:tcPr>
          <w:p w:rsidR="00CD2D12" w:rsidRPr="009F2609" w:rsidRDefault="00CD2D12" w:rsidP="008A5B58">
            <w:pPr>
              <w:bidi/>
              <w:rPr>
                <w:color w:val="000000" w:themeColor="text1"/>
                <w:sz w:val="28"/>
                <w:szCs w:val="28"/>
                <w:rtl/>
                <w:lang w:bidi="ar-SY"/>
              </w:rPr>
            </w:pPr>
            <w:r w:rsidRPr="009F2609">
              <w:rPr>
                <w:rFonts w:hint="cs"/>
                <w:color w:val="000000" w:themeColor="text1"/>
                <w:sz w:val="28"/>
                <w:szCs w:val="28"/>
                <w:rtl/>
                <w:lang w:bidi="ar-SY"/>
              </w:rPr>
              <w:t>1995</w:t>
            </w:r>
          </w:p>
        </w:tc>
        <w:tc>
          <w:tcPr>
            <w:tcW w:w="1368" w:type="dxa"/>
          </w:tcPr>
          <w:p w:rsidR="00CD2D12" w:rsidRPr="009F2609" w:rsidRDefault="003D76B1" w:rsidP="008A5B58">
            <w:pPr>
              <w:bidi/>
              <w:rPr>
                <w:color w:val="000000" w:themeColor="text1"/>
                <w:sz w:val="28"/>
                <w:szCs w:val="28"/>
                <w:rtl/>
                <w:lang w:bidi="ar-SY"/>
              </w:rPr>
            </w:pPr>
            <w:r w:rsidRPr="009F2609">
              <w:rPr>
                <w:rFonts w:hint="cs"/>
                <w:color w:val="000000" w:themeColor="text1"/>
                <w:sz w:val="28"/>
                <w:szCs w:val="28"/>
                <w:rtl/>
                <w:lang w:bidi="ar-SY"/>
              </w:rPr>
              <w:t>24حالة</w:t>
            </w:r>
          </w:p>
        </w:tc>
        <w:tc>
          <w:tcPr>
            <w:tcW w:w="1368" w:type="dxa"/>
          </w:tcPr>
          <w:p w:rsidR="00CD2D12" w:rsidRPr="009F2609" w:rsidRDefault="003D76B1" w:rsidP="008A5B58">
            <w:pPr>
              <w:bidi/>
              <w:rPr>
                <w:color w:val="000000" w:themeColor="text1"/>
                <w:sz w:val="28"/>
                <w:szCs w:val="28"/>
                <w:rtl/>
                <w:lang w:bidi="ar-SY"/>
              </w:rPr>
            </w:pPr>
            <w:r w:rsidRPr="009F2609">
              <w:rPr>
                <w:rFonts w:hint="cs"/>
                <w:color w:val="000000" w:themeColor="text1"/>
                <w:sz w:val="28"/>
                <w:szCs w:val="28"/>
                <w:rtl/>
                <w:lang w:bidi="ar-SY"/>
              </w:rPr>
              <w:t>50%</w:t>
            </w:r>
          </w:p>
        </w:tc>
        <w:tc>
          <w:tcPr>
            <w:tcW w:w="1368" w:type="dxa"/>
          </w:tcPr>
          <w:p w:rsidR="00CD2D12" w:rsidRPr="009F2609" w:rsidRDefault="003D76B1" w:rsidP="008A5B58">
            <w:pPr>
              <w:bidi/>
              <w:rPr>
                <w:color w:val="000000" w:themeColor="text1"/>
                <w:sz w:val="28"/>
                <w:szCs w:val="28"/>
                <w:rtl/>
                <w:lang w:bidi="ar-SY"/>
              </w:rPr>
            </w:pPr>
            <w:r w:rsidRPr="009F2609">
              <w:rPr>
                <w:rFonts w:hint="cs"/>
                <w:color w:val="000000" w:themeColor="text1"/>
                <w:sz w:val="28"/>
                <w:szCs w:val="28"/>
                <w:rtl/>
                <w:lang w:bidi="ar-SY"/>
              </w:rPr>
              <w:t>شك انتان الدم</w:t>
            </w:r>
          </w:p>
        </w:tc>
        <w:tc>
          <w:tcPr>
            <w:tcW w:w="1368" w:type="dxa"/>
          </w:tcPr>
          <w:p w:rsidR="00CD2D12" w:rsidRPr="009F2609" w:rsidRDefault="00037B56" w:rsidP="008A5B58">
            <w:pPr>
              <w:bidi/>
              <w:rPr>
                <w:color w:val="000000" w:themeColor="text1"/>
                <w:sz w:val="28"/>
                <w:szCs w:val="28"/>
                <w:rtl/>
                <w:lang w:bidi="ar-SY"/>
              </w:rPr>
            </w:pPr>
            <w:r w:rsidRPr="009F2609">
              <w:rPr>
                <w:rFonts w:hint="cs"/>
                <w:color w:val="000000" w:themeColor="text1"/>
                <w:sz w:val="28"/>
                <w:szCs w:val="28"/>
                <w:rtl/>
                <w:lang w:bidi="ar-SY"/>
              </w:rPr>
              <w:t>0%</w:t>
            </w:r>
          </w:p>
        </w:tc>
        <w:tc>
          <w:tcPr>
            <w:tcW w:w="1368" w:type="dxa"/>
          </w:tcPr>
          <w:p w:rsidR="00CD2D12" w:rsidRPr="009F2609" w:rsidRDefault="00CD2D12" w:rsidP="008A5B58">
            <w:pPr>
              <w:bidi/>
              <w:rPr>
                <w:color w:val="000000" w:themeColor="text1"/>
                <w:sz w:val="28"/>
                <w:szCs w:val="28"/>
                <w:rtl/>
                <w:lang w:bidi="ar-SY"/>
              </w:rPr>
            </w:pPr>
          </w:p>
        </w:tc>
        <w:tc>
          <w:tcPr>
            <w:tcW w:w="1368" w:type="dxa"/>
          </w:tcPr>
          <w:p w:rsidR="00CD2D12" w:rsidRPr="009F2609" w:rsidRDefault="00037B56" w:rsidP="008A5B58">
            <w:pPr>
              <w:bidi/>
              <w:rPr>
                <w:color w:val="000000" w:themeColor="text1"/>
                <w:sz w:val="28"/>
                <w:szCs w:val="28"/>
                <w:rtl/>
                <w:lang w:bidi="ar-SY"/>
              </w:rPr>
            </w:pPr>
            <w:r w:rsidRPr="009F2609">
              <w:rPr>
                <w:rFonts w:hint="cs"/>
                <w:color w:val="000000" w:themeColor="text1"/>
                <w:sz w:val="28"/>
                <w:szCs w:val="28"/>
                <w:rtl/>
                <w:lang w:bidi="ar-SY"/>
              </w:rPr>
              <w:t>100%خطأول</w:t>
            </w:r>
          </w:p>
        </w:tc>
      </w:tr>
      <w:tr w:rsidR="00CD2D12" w:rsidRPr="009F2609" w:rsidTr="008A5B58">
        <w:tc>
          <w:tcPr>
            <w:tcW w:w="1368" w:type="dxa"/>
          </w:tcPr>
          <w:p w:rsidR="00CD2D12" w:rsidRPr="009F2609" w:rsidRDefault="00CD2D12" w:rsidP="008A5B58">
            <w:pPr>
              <w:bidi/>
              <w:rPr>
                <w:color w:val="000000" w:themeColor="text1"/>
                <w:sz w:val="28"/>
                <w:szCs w:val="28"/>
                <w:rtl/>
                <w:lang w:bidi="ar-SY"/>
              </w:rPr>
            </w:pPr>
            <w:r w:rsidRPr="009F2609">
              <w:rPr>
                <w:rFonts w:hint="cs"/>
                <w:color w:val="000000" w:themeColor="text1"/>
                <w:sz w:val="28"/>
                <w:szCs w:val="28"/>
                <w:rtl/>
                <w:lang w:bidi="ar-SY"/>
              </w:rPr>
              <w:t>2000</w:t>
            </w:r>
          </w:p>
        </w:tc>
        <w:tc>
          <w:tcPr>
            <w:tcW w:w="1368" w:type="dxa"/>
          </w:tcPr>
          <w:p w:rsidR="00CD2D12" w:rsidRPr="009F2609" w:rsidRDefault="003D76B1" w:rsidP="008A5B58">
            <w:pPr>
              <w:bidi/>
              <w:rPr>
                <w:color w:val="000000" w:themeColor="text1"/>
                <w:sz w:val="28"/>
                <w:szCs w:val="28"/>
                <w:rtl/>
                <w:lang w:bidi="ar-SY"/>
              </w:rPr>
            </w:pPr>
            <w:r w:rsidRPr="009F2609">
              <w:rPr>
                <w:rFonts w:hint="cs"/>
                <w:color w:val="000000" w:themeColor="text1"/>
                <w:sz w:val="28"/>
                <w:szCs w:val="28"/>
                <w:rtl/>
                <w:lang w:bidi="ar-SY"/>
              </w:rPr>
              <w:t>64 حالة</w:t>
            </w:r>
          </w:p>
        </w:tc>
        <w:tc>
          <w:tcPr>
            <w:tcW w:w="1368" w:type="dxa"/>
          </w:tcPr>
          <w:p w:rsidR="00CD2D12" w:rsidRPr="009F2609" w:rsidRDefault="003D76B1" w:rsidP="008A5B58">
            <w:pPr>
              <w:bidi/>
              <w:rPr>
                <w:color w:val="000000" w:themeColor="text1"/>
                <w:sz w:val="28"/>
                <w:szCs w:val="28"/>
                <w:rtl/>
                <w:lang w:bidi="ar-SY"/>
              </w:rPr>
            </w:pPr>
            <w:r w:rsidRPr="009F2609">
              <w:rPr>
                <w:rFonts w:hint="cs"/>
                <w:color w:val="000000" w:themeColor="text1"/>
                <w:sz w:val="28"/>
                <w:szCs w:val="28"/>
                <w:rtl/>
                <w:lang w:bidi="ar-SY"/>
              </w:rPr>
              <w:t>37,5%</w:t>
            </w:r>
          </w:p>
        </w:tc>
        <w:tc>
          <w:tcPr>
            <w:tcW w:w="1368" w:type="dxa"/>
          </w:tcPr>
          <w:p w:rsidR="00CD2D12" w:rsidRPr="009F2609" w:rsidRDefault="003D76B1" w:rsidP="008A5B58">
            <w:pPr>
              <w:bidi/>
              <w:rPr>
                <w:color w:val="000000" w:themeColor="text1"/>
                <w:sz w:val="28"/>
                <w:szCs w:val="28"/>
                <w:rtl/>
                <w:lang w:bidi="ar-SY"/>
              </w:rPr>
            </w:pPr>
            <w:r w:rsidRPr="009F2609">
              <w:rPr>
                <w:rFonts w:hint="cs"/>
                <w:color w:val="000000" w:themeColor="text1"/>
                <w:sz w:val="28"/>
                <w:szCs w:val="28"/>
                <w:rtl/>
                <w:lang w:bidi="ar-SY"/>
              </w:rPr>
              <w:t>شك انتان الدم</w:t>
            </w:r>
          </w:p>
        </w:tc>
        <w:tc>
          <w:tcPr>
            <w:tcW w:w="1368" w:type="dxa"/>
          </w:tcPr>
          <w:p w:rsidR="00CD2D12" w:rsidRPr="009F2609" w:rsidRDefault="00D27429" w:rsidP="008A5B58">
            <w:pPr>
              <w:bidi/>
              <w:rPr>
                <w:color w:val="000000" w:themeColor="text1"/>
                <w:sz w:val="28"/>
                <w:szCs w:val="28"/>
                <w:rtl/>
                <w:lang w:bidi="ar-SY"/>
              </w:rPr>
            </w:pPr>
            <w:r w:rsidRPr="009F2609">
              <w:rPr>
                <w:rFonts w:hint="cs"/>
                <w:color w:val="000000" w:themeColor="text1"/>
                <w:sz w:val="28"/>
                <w:szCs w:val="28"/>
                <w:rtl/>
                <w:lang w:bidi="ar-SY"/>
              </w:rPr>
              <w:t>7,8</w:t>
            </w:r>
            <w:r w:rsidR="00037B56" w:rsidRPr="009F2609">
              <w:rPr>
                <w:rFonts w:hint="cs"/>
                <w:color w:val="000000" w:themeColor="text1"/>
                <w:sz w:val="28"/>
                <w:szCs w:val="28"/>
                <w:rtl/>
                <w:lang w:bidi="ar-SY"/>
              </w:rPr>
              <w:t>%</w:t>
            </w:r>
          </w:p>
        </w:tc>
        <w:tc>
          <w:tcPr>
            <w:tcW w:w="1368" w:type="dxa"/>
          </w:tcPr>
          <w:p w:rsidR="00CD2D12" w:rsidRPr="009F2609" w:rsidRDefault="00037B56" w:rsidP="008A5B58">
            <w:pPr>
              <w:bidi/>
              <w:rPr>
                <w:color w:val="000000" w:themeColor="text1"/>
                <w:sz w:val="28"/>
                <w:szCs w:val="28"/>
                <w:rtl/>
                <w:lang w:bidi="ar-SY"/>
              </w:rPr>
            </w:pPr>
            <w:r w:rsidRPr="009F2609">
              <w:rPr>
                <w:rFonts w:hint="cs"/>
                <w:color w:val="000000" w:themeColor="text1"/>
                <w:sz w:val="28"/>
                <w:szCs w:val="28"/>
                <w:rtl/>
                <w:lang w:bidi="ar-SY"/>
              </w:rPr>
              <w:t>حتى إثبات التشخيص</w:t>
            </w:r>
          </w:p>
        </w:tc>
        <w:tc>
          <w:tcPr>
            <w:tcW w:w="1368" w:type="dxa"/>
          </w:tcPr>
          <w:p w:rsidR="00CD2D12" w:rsidRPr="009F2609" w:rsidRDefault="00F45053" w:rsidP="008A5B58">
            <w:pPr>
              <w:bidi/>
              <w:rPr>
                <w:color w:val="000000" w:themeColor="text1"/>
                <w:sz w:val="28"/>
                <w:szCs w:val="28"/>
                <w:rtl/>
                <w:lang w:bidi="ar-SY"/>
              </w:rPr>
            </w:pPr>
            <w:r w:rsidRPr="009F2609">
              <w:rPr>
                <w:rFonts w:hint="cs"/>
                <w:color w:val="000000" w:themeColor="text1"/>
                <w:sz w:val="28"/>
                <w:szCs w:val="28"/>
                <w:rtl/>
                <w:lang w:bidi="ar-SY"/>
              </w:rPr>
              <w:t>92,2%خط أول</w:t>
            </w:r>
          </w:p>
        </w:tc>
      </w:tr>
      <w:tr w:rsidR="00CD2D12" w:rsidRPr="009F2609" w:rsidTr="008A5B58">
        <w:tc>
          <w:tcPr>
            <w:tcW w:w="1368" w:type="dxa"/>
          </w:tcPr>
          <w:p w:rsidR="00CD2D12" w:rsidRPr="009F2609" w:rsidRDefault="00CD2D12" w:rsidP="008A5B58">
            <w:pPr>
              <w:bidi/>
              <w:rPr>
                <w:color w:val="000000" w:themeColor="text1"/>
                <w:sz w:val="28"/>
                <w:szCs w:val="28"/>
                <w:rtl/>
                <w:lang w:bidi="ar-SY"/>
              </w:rPr>
            </w:pPr>
            <w:r w:rsidRPr="009F2609">
              <w:rPr>
                <w:rFonts w:hint="cs"/>
                <w:color w:val="000000" w:themeColor="text1"/>
                <w:sz w:val="28"/>
                <w:szCs w:val="28"/>
                <w:rtl/>
                <w:lang w:bidi="ar-SY"/>
              </w:rPr>
              <w:t>2011</w:t>
            </w:r>
          </w:p>
        </w:tc>
        <w:tc>
          <w:tcPr>
            <w:tcW w:w="1368" w:type="dxa"/>
          </w:tcPr>
          <w:p w:rsidR="00CD2D12" w:rsidRPr="009F2609" w:rsidRDefault="003D76B1" w:rsidP="008A5B58">
            <w:pPr>
              <w:bidi/>
              <w:rPr>
                <w:color w:val="000000" w:themeColor="text1"/>
                <w:sz w:val="28"/>
                <w:szCs w:val="28"/>
                <w:rtl/>
                <w:lang w:bidi="ar-SY"/>
              </w:rPr>
            </w:pPr>
            <w:r w:rsidRPr="009F2609">
              <w:rPr>
                <w:rFonts w:hint="cs"/>
                <w:color w:val="000000" w:themeColor="text1"/>
                <w:sz w:val="28"/>
                <w:szCs w:val="28"/>
                <w:rtl/>
                <w:lang w:bidi="ar-SY"/>
              </w:rPr>
              <w:t>80 حالة</w:t>
            </w:r>
          </w:p>
        </w:tc>
        <w:tc>
          <w:tcPr>
            <w:tcW w:w="1368" w:type="dxa"/>
          </w:tcPr>
          <w:p w:rsidR="00CD2D12" w:rsidRPr="009F2609" w:rsidRDefault="003D76B1" w:rsidP="008A5B58">
            <w:pPr>
              <w:bidi/>
              <w:rPr>
                <w:color w:val="000000" w:themeColor="text1"/>
                <w:sz w:val="28"/>
                <w:szCs w:val="28"/>
                <w:rtl/>
                <w:lang w:bidi="ar-SY"/>
              </w:rPr>
            </w:pPr>
            <w:r w:rsidRPr="009F2609">
              <w:rPr>
                <w:rFonts w:hint="cs"/>
                <w:color w:val="000000" w:themeColor="text1"/>
                <w:sz w:val="28"/>
                <w:szCs w:val="28"/>
                <w:rtl/>
                <w:lang w:bidi="ar-SY"/>
              </w:rPr>
              <w:t>33,7%</w:t>
            </w:r>
          </w:p>
        </w:tc>
        <w:tc>
          <w:tcPr>
            <w:tcW w:w="1368" w:type="dxa"/>
          </w:tcPr>
          <w:p w:rsidR="00CD2D12" w:rsidRPr="009F2609" w:rsidRDefault="003D76B1" w:rsidP="008A5B58">
            <w:pPr>
              <w:bidi/>
              <w:rPr>
                <w:color w:val="000000" w:themeColor="text1"/>
                <w:sz w:val="28"/>
                <w:szCs w:val="28"/>
                <w:rtl/>
                <w:lang w:bidi="ar-SY"/>
              </w:rPr>
            </w:pPr>
            <w:r w:rsidRPr="009F2609">
              <w:rPr>
                <w:rFonts w:hint="cs"/>
                <w:color w:val="000000" w:themeColor="text1"/>
                <w:sz w:val="28"/>
                <w:szCs w:val="28"/>
                <w:rtl/>
                <w:lang w:bidi="ar-SY"/>
              </w:rPr>
              <w:t>شك انتان الدم</w:t>
            </w:r>
          </w:p>
        </w:tc>
        <w:tc>
          <w:tcPr>
            <w:tcW w:w="1368" w:type="dxa"/>
          </w:tcPr>
          <w:p w:rsidR="00CD2D12" w:rsidRPr="009F2609" w:rsidRDefault="00037B56" w:rsidP="008A5B58">
            <w:pPr>
              <w:bidi/>
              <w:rPr>
                <w:color w:val="000000" w:themeColor="text1"/>
                <w:sz w:val="28"/>
                <w:szCs w:val="28"/>
                <w:rtl/>
                <w:lang w:bidi="ar-SY"/>
              </w:rPr>
            </w:pPr>
            <w:r w:rsidRPr="009F2609">
              <w:rPr>
                <w:rFonts w:hint="cs"/>
                <w:color w:val="000000" w:themeColor="text1"/>
                <w:sz w:val="28"/>
                <w:szCs w:val="28"/>
                <w:rtl/>
                <w:lang w:bidi="ar-SY"/>
              </w:rPr>
              <w:t>35%</w:t>
            </w:r>
          </w:p>
        </w:tc>
        <w:tc>
          <w:tcPr>
            <w:tcW w:w="1368" w:type="dxa"/>
          </w:tcPr>
          <w:p w:rsidR="00CD2D12" w:rsidRPr="009F2609" w:rsidRDefault="00037B56" w:rsidP="008A5B58">
            <w:pPr>
              <w:bidi/>
              <w:rPr>
                <w:color w:val="000000" w:themeColor="text1"/>
                <w:sz w:val="28"/>
                <w:szCs w:val="28"/>
                <w:rtl/>
                <w:lang w:bidi="ar-SY"/>
              </w:rPr>
            </w:pPr>
            <w:r w:rsidRPr="009F2609">
              <w:rPr>
                <w:rFonts w:hint="cs"/>
                <w:color w:val="000000" w:themeColor="text1"/>
                <w:sz w:val="28"/>
                <w:szCs w:val="28"/>
                <w:rtl/>
                <w:lang w:bidi="ar-SY"/>
              </w:rPr>
              <w:t>عدم وجود تخدير</w:t>
            </w:r>
          </w:p>
        </w:tc>
        <w:tc>
          <w:tcPr>
            <w:tcW w:w="1368" w:type="dxa"/>
          </w:tcPr>
          <w:p w:rsidR="00CD2D12" w:rsidRPr="009F2609" w:rsidRDefault="00F45053" w:rsidP="008A5B58">
            <w:pPr>
              <w:bidi/>
              <w:rPr>
                <w:color w:val="000000" w:themeColor="text1"/>
                <w:sz w:val="28"/>
                <w:szCs w:val="28"/>
                <w:rtl/>
                <w:lang w:bidi="ar-SY"/>
              </w:rPr>
            </w:pPr>
            <w:r w:rsidRPr="009F2609">
              <w:rPr>
                <w:rFonts w:hint="cs"/>
                <w:color w:val="000000" w:themeColor="text1"/>
                <w:sz w:val="28"/>
                <w:szCs w:val="28"/>
                <w:rtl/>
                <w:lang w:bidi="ar-SY"/>
              </w:rPr>
              <w:t>33,7%خط أول</w:t>
            </w:r>
          </w:p>
        </w:tc>
      </w:tr>
      <w:tr w:rsidR="00CD2D12" w:rsidRPr="009F2609" w:rsidTr="008A5B58">
        <w:tc>
          <w:tcPr>
            <w:tcW w:w="1368" w:type="dxa"/>
          </w:tcPr>
          <w:p w:rsidR="00CD2D12" w:rsidRPr="009F2609" w:rsidRDefault="00CD2D12" w:rsidP="008A5B58">
            <w:pPr>
              <w:bidi/>
              <w:rPr>
                <w:color w:val="000000" w:themeColor="text1"/>
                <w:sz w:val="28"/>
                <w:szCs w:val="28"/>
              </w:rPr>
            </w:pPr>
            <w:r w:rsidRPr="009F2609">
              <w:rPr>
                <w:color w:val="000000" w:themeColor="text1"/>
                <w:sz w:val="28"/>
                <w:szCs w:val="28"/>
              </w:rPr>
              <w:t>P value</w:t>
            </w:r>
          </w:p>
        </w:tc>
        <w:tc>
          <w:tcPr>
            <w:tcW w:w="1368" w:type="dxa"/>
          </w:tcPr>
          <w:p w:rsidR="00CD2D12" w:rsidRPr="009F2609" w:rsidRDefault="00CD2D12" w:rsidP="008A5B58">
            <w:pPr>
              <w:bidi/>
              <w:rPr>
                <w:color w:val="000000" w:themeColor="text1"/>
                <w:sz w:val="28"/>
                <w:szCs w:val="28"/>
                <w:rtl/>
                <w:lang w:bidi="ar-SY"/>
              </w:rPr>
            </w:pPr>
          </w:p>
        </w:tc>
        <w:tc>
          <w:tcPr>
            <w:tcW w:w="1368" w:type="dxa"/>
          </w:tcPr>
          <w:p w:rsidR="00CD2D12" w:rsidRPr="009F2609" w:rsidRDefault="00D27429" w:rsidP="008A5B58">
            <w:pPr>
              <w:bidi/>
              <w:rPr>
                <w:color w:val="000000" w:themeColor="text1"/>
                <w:sz w:val="28"/>
                <w:szCs w:val="28"/>
                <w:rtl/>
                <w:lang w:bidi="ar-SY"/>
              </w:rPr>
            </w:pPr>
            <w:r w:rsidRPr="009F2609">
              <w:rPr>
                <w:rFonts w:hint="cs"/>
                <w:color w:val="000000" w:themeColor="text1"/>
                <w:sz w:val="28"/>
                <w:szCs w:val="28"/>
                <w:rtl/>
                <w:lang w:bidi="ar-SY"/>
              </w:rPr>
              <w:t>0,6</w:t>
            </w:r>
          </w:p>
        </w:tc>
        <w:tc>
          <w:tcPr>
            <w:tcW w:w="1368" w:type="dxa"/>
          </w:tcPr>
          <w:p w:rsidR="00CD2D12" w:rsidRPr="009F2609" w:rsidRDefault="00CD2D12" w:rsidP="008A5B58">
            <w:pPr>
              <w:bidi/>
              <w:rPr>
                <w:color w:val="000000" w:themeColor="text1"/>
                <w:sz w:val="28"/>
                <w:szCs w:val="28"/>
                <w:rtl/>
                <w:lang w:bidi="ar-SY"/>
              </w:rPr>
            </w:pPr>
          </w:p>
        </w:tc>
        <w:tc>
          <w:tcPr>
            <w:tcW w:w="1368" w:type="dxa"/>
          </w:tcPr>
          <w:p w:rsidR="00CD2D12" w:rsidRPr="009F2609" w:rsidRDefault="00D27429" w:rsidP="008A5B58">
            <w:pPr>
              <w:bidi/>
              <w:rPr>
                <w:color w:val="000000" w:themeColor="text1"/>
                <w:sz w:val="28"/>
                <w:szCs w:val="28"/>
                <w:rtl/>
                <w:lang w:bidi="ar-SY"/>
              </w:rPr>
            </w:pPr>
            <w:r w:rsidRPr="009F2609">
              <w:rPr>
                <w:rFonts w:hint="cs"/>
                <w:color w:val="000000" w:themeColor="text1"/>
                <w:sz w:val="28"/>
                <w:szCs w:val="28"/>
                <w:rtl/>
                <w:lang w:bidi="ar-SY"/>
              </w:rPr>
              <w:t>0,0003</w:t>
            </w:r>
          </w:p>
        </w:tc>
        <w:tc>
          <w:tcPr>
            <w:tcW w:w="1368" w:type="dxa"/>
          </w:tcPr>
          <w:p w:rsidR="00CD2D12" w:rsidRPr="009F2609" w:rsidRDefault="00CD2D12" w:rsidP="008A5B58">
            <w:pPr>
              <w:bidi/>
              <w:rPr>
                <w:color w:val="000000" w:themeColor="text1"/>
                <w:sz w:val="28"/>
                <w:szCs w:val="28"/>
                <w:rtl/>
                <w:lang w:bidi="ar-SY"/>
              </w:rPr>
            </w:pPr>
          </w:p>
        </w:tc>
        <w:tc>
          <w:tcPr>
            <w:tcW w:w="1368" w:type="dxa"/>
          </w:tcPr>
          <w:p w:rsidR="00CD2D12" w:rsidRPr="009F2609" w:rsidRDefault="00D27429" w:rsidP="008A5B58">
            <w:pPr>
              <w:bidi/>
              <w:rPr>
                <w:color w:val="000000" w:themeColor="text1"/>
                <w:sz w:val="28"/>
                <w:szCs w:val="28"/>
                <w:rtl/>
                <w:lang w:bidi="ar-SY"/>
              </w:rPr>
            </w:pPr>
            <w:r w:rsidRPr="009F2609">
              <w:rPr>
                <w:rFonts w:hint="cs"/>
                <w:color w:val="000000" w:themeColor="text1"/>
                <w:sz w:val="28"/>
                <w:szCs w:val="28"/>
                <w:rtl/>
                <w:lang w:bidi="ar-SY"/>
              </w:rPr>
              <w:t>0.0006</w:t>
            </w:r>
          </w:p>
        </w:tc>
      </w:tr>
      <w:tr w:rsidR="00CD2D12" w:rsidRPr="009F2609" w:rsidTr="008A5B58">
        <w:tc>
          <w:tcPr>
            <w:tcW w:w="1368" w:type="dxa"/>
          </w:tcPr>
          <w:p w:rsidR="00CD2D12" w:rsidRPr="009F2609" w:rsidRDefault="009F2609" w:rsidP="008A5B58">
            <w:pPr>
              <w:bidi/>
              <w:rPr>
                <w:color w:val="000000" w:themeColor="text1"/>
                <w:sz w:val="28"/>
                <w:szCs w:val="28"/>
                <w:rtl/>
                <w:lang w:bidi="ar-SY"/>
              </w:rPr>
            </w:pPr>
            <w:r w:rsidRPr="009F2609">
              <w:rPr>
                <w:rFonts w:hint="cs"/>
                <w:color w:val="000000" w:themeColor="text1"/>
                <w:sz w:val="28"/>
                <w:szCs w:val="28"/>
                <w:rtl/>
                <w:lang w:bidi="ar-SY"/>
              </w:rPr>
              <w:t>دراسة د.بدران</w:t>
            </w:r>
          </w:p>
        </w:tc>
        <w:tc>
          <w:tcPr>
            <w:tcW w:w="1368" w:type="dxa"/>
          </w:tcPr>
          <w:p w:rsidR="00CD2D12" w:rsidRPr="009F2609" w:rsidRDefault="009F2609" w:rsidP="008A5B58">
            <w:pPr>
              <w:bidi/>
              <w:rPr>
                <w:color w:val="000000" w:themeColor="text1"/>
                <w:sz w:val="28"/>
                <w:szCs w:val="28"/>
                <w:rtl/>
                <w:lang w:bidi="ar-SY"/>
              </w:rPr>
            </w:pPr>
            <w:r w:rsidRPr="009F2609">
              <w:rPr>
                <w:rFonts w:hint="cs"/>
                <w:color w:val="000000" w:themeColor="text1"/>
                <w:sz w:val="28"/>
                <w:szCs w:val="28"/>
                <w:rtl/>
                <w:lang w:bidi="ar-SY"/>
              </w:rPr>
              <w:t>85 حالة</w:t>
            </w:r>
          </w:p>
        </w:tc>
        <w:tc>
          <w:tcPr>
            <w:tcW w:w="1368" w:type="dxa"/>
          </w:tcPr>
          <w:p w:rsidR="00CD2D12" w:rsidRPr="009F2609" w:rsidRDefault="009F2609" w:rsidP="008A5B58">
            <w:pPr>
              <w:bidi/>
              <w:rPr>
                <w:color w:val="000000" w:themeColor="text1"/>
                <w:sz w:val="28"/>
                <w:szCs w:val="28"/>
                <w:rtl/>
                <w:lang w:bidi="ar-SY"/>
              </w:rPr>
            </w:pPr>
            <w:r w:rsidRPr="009F2609">
              <w:rPr>
                <w:rFonts w:hint="cs"/>
                <w:color w:val="000000" w:themeColor="text1"/>
                <w:sz w:val="28"/>
                <w:szCs w:val="28"/>
                <w:rtl/>
                <w:lang w:bidi="ar-SY"/>
              </w:rPr>
              <w:t>44,7%</w:t>
            </w:r>
          </w:p>
        </w:tc>
        <w:tc>
          <w:tcPr>
            <w:tcW w:w="1368" w:type="dxa"/>
          </w:tcPr>
          <w:p w:rsidR="00CD2D12" w:rsidRPr="009F2609" w:rsidRDefault="009F2609" w:rsidP="008A5B58">
            <w:pPr>
              <w:bidi/>
              <w:rPr>
                <w:color w:val="000000" w:themeColor="text1"/>
                <w:sz w:val="28"/>
                <w:szCs w:val="28"/>
                <w:rtl/>
                <w:lang w:bidi="ar-SY"/>
              </w:rPr>
            </w:pPr>
            <w:r w:rsidRPr="009F2609">
              <w:rPr>
                <w:rFonts w:hint="cs"/>
                <w:color w:val="000000" w:themeColor="text1"/>
                <w:sz w:val="28"/>
                <w:szCs w:val="28"/>
                <w:rtl/>
                <w:lang w:bidi="ar-SY"/>
              </w:rPr>
              <w:t xml:space="preserve">إنتان الدم </w:t>
            </w:r>
          </w:p>
        </w:tc>
        <w:tc>
          <w:tcPr>
            <w:tcW w:w="1368" w:type="dxa"/>
          </w:tcPr>
          <w:p w:rsidR="00CD2D12" w:rsidRPr="009F2609" w:rsidRDefault="00CD2D12" w:rsidP="008A5B58">
            <w:pPr>
              <w:bidi/>
              <w:rPr>
                <w:color w:val="000000" w:themeColor="text1"/>
                <w:sz w:val="28"/>
                <w:szCs w:val="28"/>
                <w:rtl/>
                <w:lang w:bidi="ar-SY"/>
              </w:rPr>
            </w:pPr>
          </w:p>
        </w:tc>
        <w:tc>
          <w:tcPr>
            <w:tcW w:w="1368" w:type="dxa"/>
          </w:tcPr>
          <w:p w:rsidR="00CD2D12" w:rsidRPr="009F2609" w:rsidRDefault="00CD2D12" w:rsidP="008A5B58">
            <w:pPr>
              <w:bidi/>
              <w:rPr>
                <w:color w:val="000000" w:themeColor="text1"/>
                <w:sz w:val="28"/>
                <w:szCs w:val="28"/>
                <w:rtl/>
                <w:lang w:bidi="ar-SY"/>
              </w:rPr>
            </w:pPr>
          </w:p>
        </w:tc>
        <w:tc>
          <w:tcPr>
            <w:tcW w:w="1368" w:type="dxa"/>
          </w:tcPr>
          <w:p w:rsidR="00CD2D12" w:rsidRPr="009F2609" w:rsidRDefault="00CD2D12" w:rsidP="008A5B58">
            <w:pPr>
              <w:bidi/>
              <w:rPr>
                <w:color w:val="000000" w:themeColor="text1"/>
                <w:sz w:val="28"/>
                <w:szCs w:val="28"/>
                <w:rtl/>
                <w:lang w:bidi="ar-SY"/>
              </w:rPr>
            </w:pPr>
          </w:p>
        </w:tc>
      </w:tr>
    </w:tbl>
    <w:p w:rsidR="008A5B58" w:rsidRPr="007B1AE9" w:rsidRDefault="008A5B58" w:rsidP="008A5B58">
      <w:pPr>
        <w:bidi/>
        <w:rPr>
          <w:color w:val="000000" w:themeColor="text1"/>
          <w:rtl/>
          <w:lang w:bidi="ar-SY"/>
        </w:rPr>
      </w:pPr>
    </w:p>
    <w:p w:rsidR="00D27429" w:rsidRDefault="00D27429" w:rsidP="008A5B58">
      <w:pPr>
        <w:bidi/>
        <w:rPr>
          <w:color w:val="000000" w:themeColor="text1"/>
          <w:sz w:val="28"/>
          <w:szCs w:val="28"/>
          <w:rtl/>
          <w:lang w:bidi="ar-SY"/>
        </w:rPr>
      </w:pPr>
      <w:r>
        <w:rPr>
          <w:rFonts w:hint="cs"/>
          <w:color w:val="000000" w:themeColor="text1"/>
          <w:sz w:val="28"/>
          <w:szCs w:val="28"/>
          <w:rtl/>
          <w:lang w:bidi="ar-SY"/>
        </w:rPr>
        <w:t>-لا يوجد فرق إحصائي في نسبة الوفيات بين سنوات الدراسة.</w:t>
      </w:r>
    </w:p>
    <w:p w:rsidR="00D27429" w:rsidRDefault="00D27429" w:rsidP="00D10D18">
      <w:pPr>
        <w:bidi/>
        <w:rPr>
          <w:color w:val="000000" w:themeColor="text1"/>
          <w:sz w:val="28"/>
          <w:szCs w:val="28"/>
          <w:rtl/>
          <w:lang w:bidi="ar-SY"/>
        </w:rPr>
      </w:pPr>
      <w:r>
        <w:rPr>
          <w:rFonts w:hint="cs"/>
          <w:color w:val="000000" w:themeColor="text1"/>
          <w:sz w:val="28"/>
          <w:szCs w:val="28"/>
          <w:rtl/>
          <w:lang w:bidi="ar-SY"/>
        </w:rPr>
        <w:lastRenderedPageBreak/>
        <w:t xml:space="preserve">-يوجد فرق إحصائي هام في </w:t>
      </w:r>
      <w:r w:rsidR="00461560">
        <w:rPr>
          <w:rFonts w:hint="cs"/>
          <w:color w:val="000000" w:themeColor="text1"/>
          <w:sz w:val="28"/>
          <w:szCs w:val="28"/>
          <w:rtl/>
          <w:lang w:bidi="ar-SY"/>
        </w:rPr>
        <w:t>زيادة نسبة التأخر عن العمل الجراحي</w:t>
      </w:r>
      <w:r w:rsidR="00D10D18">
        <w:rPr>
          <w:rFonts w:hint="cs"/>
          <w:color w:val="000000" w:themeColor="text1"/>
          <w:sz w:val="28"/>
          <w:szCs w:val="28"/>
          <w:rtl/>
          <w:lang w:bidi="ar-SY"/>
        </w:rPr>
        <w:t xml:space="preserve"> في عام 2011 مقارنةً بالسنوات السابقة والسبب قلة الكادر التخديري, </w:t>
      </w:r>
      <w:r w:rsidR="00461560">
        <w:rPr>
          <w:rFonts w:hint="cs"/>
          <w:color w:val="000000" w:themeColor="text1"/>
          <w:sz w:val="28"/>
          <w:szCs w:val="28"/>
          <w:rtl/>
          <w:lang w:bidi="ar-SY"/>
        </w:rPr>
        <w:t xml:space="preserve"> وفي تغير التغطية الإنتانية إلى تغطية أقوى</w:t>
      </w:r>
      <w:r w:rsidR="00D10D18">
        <w:rPr>
          <w:rFonts w:hint="cs"/>
          <w:color w:val="000000" w:themeColor="text1"/>
          <w:sz w:val="28"/>
          <w:szCs w:val="28"/>
          <w:rtl/>
          <w:lang w:bidi="ar-SY"/>
        </w:rPr>
        <w:t xml:space="preserve"> مباشرةً بعد العمل الجراحي </w:t>
      </w:r>
      <w:r w:rsidR="00461560">
        <w:rPr>
          <w:rFonts w:hint="cs"/>
          <w:color w:val="000000" w:themeColor="text1"/>
          <w:sz w:val="28"/>
          <w:szCs w:val="28"/>
          <w:rtl/>
          <w:lang w:bidi="ar-SY"/>
        </w:rPr>
        <w:t>.</w:t>
      </w:r>
      <w:r w:rsidR="008A5B58">
        <w:rPr>
          <w:rFonts w:hint="cs"/>
          <w:color w:val="000000" w:themeColor="text1"/>
          <w:sz w:val="28"/>
          <w:szCs w:val="28"/>
          <w:rtl/>
          <w:lang w:bidi="ar-SY"/>
        </w:rPr>
        <w:t xml:space="preserve">  </w:t>
      </w:r>
    </w:p>
    <w:p w:rsidR="00D27429" w:rsidRDefault="009F2609" w:rsidP="00D27429">
      <w:pPr>
        <w:bidi/>
        <w:rPr>
          <w:color w:val="000000" w:themeColor="text1"/>
          <w:sz w:val="28"/>
          <w:szCs w:val="28"/>
          <w:rtl/>
          <w:lang w:bidi="ar-SY"/>
        </w:rPr>
      </w:pPr>
      <w:r>
        <w:rPr>
          <w:rFonts w:hint="cs"/>
          <w:color w:val="000000" w:themeColor="text1"/>
          <w:sz w:val="28"/>
          <w:szCs w:val="28"/>
          <w:rtl/>
          <w:lang w:bidi="ar-SY"/>
        </w:rPr>
        <w:t>-في دراسة الدكتور بدران نسبة الوفيات متقاربة مع دراستنا والسبب الرئيسي هو أيضاً إنتان الدم.</w:t>
      </w:r>
    </w:p>
    <w:p w:rsidR="009F2609" w:rsidRDefault="009F2609" w:rsidP="009F2609">
      <w:pPr>
        <w:bidi/>
        <w:rPr>
          <w:color w:val="000000" w:themeColor="text1"/>
          <w:sz w:val="28"/>
          <w:szCs w:val="28"/>
          <w:rtl/>
          <w:lang w:bidi="ar-SY"/>
        </w:rPr>
      </w:pPr>
    </w:p>
    <w:p w:rsidR="009F2609" w:rsidRDefault="009F2609" w:rsidP="009F2609">
      <w:pPr>
        <w:bidi/>
        <w:rPr>
          <w:color w:val="000000" w:themeColor="text1"/>
          <w:sz w:val="28"/>
          <w:szCs w:val="28"/>
          <w:rtl/>
          <w:lang w:bidi="ar-SY"/>
        </w:rPr>
      </w:pPr>
    </w:p>
    <w:p w:rsidR="009F2609" w:rsidRDefault="009F2609" w:rsidP="009F2609">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D27429" w:rsidRDefault="00D27429" w:rsidP="00D27429">
      <w:pPr>
        <w:bidi/>
        <w:rPr>
          <w:color w:val="000000" w:themeColor="text1"/>
          <w:sz w:val="28"/>
          <w:szCs w:val="28"/>
          <w:rtl/>
          <w:lang w:bidi="ar-SY"/>
        </w:rPr>
      </w:pPr>
    </w:p>
    <w:p w:rsidR="007B1AE9" w:rsidRDefault="005208DF" w:rsidP="005208DF">
      <w:pPr>
        <w:bidi/>
        <w:rPr>
          <w:color w:val="000000" w:themeColor="text1"/>
          <w:sz w:val="28"/>
          <w:szCs w:val="28"/>
          <w:rtl/>
          <w:lang w:bidi="ar-SY"/>
        </w:rPr>
      </w:pPr>
      <w:r>
        <w:rPr>
          <w:rFonts w:hint="cs"/>
          <w:color w:val="000000" w:themeColor="text1"/>
          <w:sz w:val="28"/>
          <w:szCs w:val="28"/>
          <w:rtl/>
          <w:lang w:bidi="ar-SY"/>
        </w:rPr>
        <w:t xml:space="preserve">                          </w:t>
      </w:r>
    </w:p>
    <w:p w:rsidR="00CD2D12" w:rsidRDefault="007B1AE9" w:rsidP="007B1AE9">
      <w:pPr>
        <w:bidi/>
        <w:rPr>
          <w:b/>
          <w:bCs/>
          <w:color w:val="000000" w:themeColor="text1"/>
          <w:sz w:val="32"/>
          <w:szCs w:val="32"/>
          <w:u w:val="single"/>
          <w:rtl/>
          <w:lang w:bidi="ar-SY"/>
        </w:rPr>
      </w:pPr>
      <w:r>
        <w:rPr>
          <w:rFonts w:hint="cs"/>
          <w:color w:val="000000" w:themeColor="text1"/>
          <w:sz w:val="28"/>
          <w:szCs w:val="28"/>
          <w:rtl/>
          <w:lang w:bidi="ar-SY"/>
        </w:rPr>
        <w:lastRenderedPageBreak/>
        <w:t xml:space="preserve">                                        </w:t>
      </w:r>
      <w:r w:rsidR="008A5B58">
        <w:rPr>
          <w:rFonts w:hint="cs"/>
          <w:color w:val="000000" w:themeColor="text1"/>
          <w:sz w:val="28"/>
          <w:szCs w:val="28"/>
          <w:rtl/>
          <w:lang w:bidi="ar-SY"/>
        </w:rPr>
        <w:t xml:space="preserve">   </w:t>
      </w:r>
      <w:r w:rsidR="008A5B58">
        <w:rPr>
          <w:rFonts w:hint="cs"/>
          <w:b/>
          <w:bCs/>
          <w:color w:val="000000" w:themeColor="text1"/>
          <w:sz w:val="32"/>
          <w:szCs w:val="32"/>
          <w:u w:val="single"/>
          <w:rtl/>
          <w:lang w:bidi="ar-SY"/>
        </w:rPr>
        <w:t xml:space="preserve"> </w:t>
      </w:r>
      <w:r w:rsidR="008A5B58" w:rsidRPr="008A5B58">
        <w:rPr>
          <w:rFonts w:hint="cs"/>
          <w:b/>
          <w:bCs/>
          <w:color w:val="000000" w:themeColor="text1"/>
          <w:sz w:val="32"/>
          <w:szCs w:val="32"/>
          <w:u w:val="single"/>
          <w:rtl/>
          <w:lang w:bidi="ar-SY"/>
        </w:rPr>
        <w:t xml:space="preserve"> 4</w:t>
      </w:r>
      <w:r w:rsidR="00A5370C">
        <w:rPr>
          <w:rFonts w:hint="cs"/>
          <w:b/>
          <w:bCs/>
          <w:color w:val="000000" w:themeColor="text1"/>
          <w:sz w:val="32"/>
          <w:szCs w:val="32"/>
          <w:u w:val="single"/>
          <w:rtl/>
          <w:lang w:bidi="ar-SY"/>
        </w:rPr>
        <w:t>ً</w:t>
      </w:r>
      <w:r w:rsidR="008A5B58" w:rsidRPr="008A5B58">
        <w:rPr>
          <w:rFonts w:hint="cs"/>
          <w:b/>
          <w:bCs/>
          <w:color w:val="000000" w:themeColor="text1"/>
          <w:sz w:val="32"/>
          <w:szCs w:val="32"/>
          <w:u w:val="single"/>
          <w:rtl/>
          <w:lang w:bidi="ar-SY"/>
        </w:rPr>
        <w:t>-هيرشبرينغ</w:t>
      </w:r>
      <w:r w:rsidR="008A5B58">
        <w:rPr>
          <w:rFonts w:hint="cs"/>
          <w:b/>
          <w:bCs/>
          <w:color w:val="000000" w:themeColor="text1"/>
          <w:sz w:val="32"/>
          <w:szCs w:val="32"/>
          <w:u w:val="single"/>
          <w:rtl/>
          <w:lang w:bidi="ar-SY"/>
        </w:rPr>
        <w:t>:</w:t>
      </w:r>
    </w:p>
    <w:p w:rsidR="00BC224E" w:rsidRDefault="008A5B58" w:rsidP="008A5B58">
      <w:pPr>
        <w:bidi/>
        <w:rPr>
          <w:b/>
          <w:bCs/>
          <w:color w:val="000000" w:themeColor="text1"/>
          <w:sz w:val="28"/>
          <w:szCs w:val="28"/>
          <w:u w:val="single"/>
          <w:rtl/>
          <w:lang w:bidi="ar-SY"/>
        </w:rPr>
      </w:pPr>
      <w:r w:rsidRPr="00A04F74">
        <w:rPr>
          <w:rFonts w:hint="cs"/>
          <w:b/>
          <w:bCs/>
          <w:color w:val="000000" w:themeColor="text1"/>
          <w:sz w:val="28"/>
          <w:szCs w:val="28"/>
          <w:u w:val="single"/>
          <w:rtl/>
          <w:lang w:bidi="ar-SY"/>
        </w:rPr>
        <w:t>عام1995:</w:t>
      </w:r>
    </w:p>
    <w:p w:rsidR="008A5B58" w:rsidRDefault="003C5418" w:rsidP="00BC224E">
      <w:pPr>
        <w:bidi/>
        <w:rPr>
          <w:color w:val="000000" w:themeColor="text1"/>
          <w:sz w:val="28"/>
          <w:szCs w:val="28"/>
          <w:rtl/>
          <w:lang w:bidi="ar-SY"/>
        </w:rPr>
      </w:pPr>
      <w:r>
        <w:rPr>
          <w:rFonts w:hint="cs"/>
          <w:b/>
          <w:bCs/>
          <w:color w:val="000000" w:themeColor="text1"/>
          <w:sz w:val="28"/>
          <w:szCs w:val="28"/>
          <w:u w:val="single"/>
          <w:rtl/>
          <w:lang w:bidi="ar-SY"/>
        </w:rPr>
        <w:t xml:space="preserve"> </w:t>
      </w:r>
      <w:r>
        <w:rPr>
          <w:rFonts w:hint="cs"/>
          <w:color w:val="000000" w:themeColor="text1"/>
          <w:sz w:val="28"/>
          <w:szCs w:val="28"/>
          <w:rtl/>
          <w:lang w:bidi="ar-SY"/>
        </w:rPr>
        <w:t>عدد الحالات 4 حالات فقط  توفي طفل واحد فقط بشك انتان دم .</w:t>
      </w:r>
    </w:p>
    <w:p w:rsidR="003C5418" w:rsidRDefault="003C5418" w:rsidP="003C5418">
      <w:pPr>
        <w:bidi/>
        <w:rPr>
          <w:color w:val="000000" w:themeColor="text1"/>
          <w:sz w:val="28"/>
          <w:szCs w:val="28"/>
          <w:rtl/>
          <w:lang w:bidi="ar-SY"/>
        </w:rPr>
      </w:pPr>
      <w:r>
        <w:rPr>
          <w:rFonts w:hint="cs"/>
          <w:color w:val="000000" w:themeColor="text1"/>
          <w:sz w:val="28"/>
          <w:szCs w:val="28"/>
          <w:rtl/>
          <w:lang w:bidi="ar-SY"/>
        </w:rPr>
        <w:t>كل الحالات تم إجراء العمل الجراحي بعد 24ساعة وذلك حتى إثبات التشخيص,وهذا مفسر بسبب أن تشخيص داء هيرشبرينغ يتطلب ال</w:t>
      </w:r>
      <w:r w:rsidR="00BC224E">
        <w:rPr>
          <w:rFonts w:hint="cs"/>
          <w:color w:val="000000" w:themeColor="text1"/>
          <w:sz w:val="28"/>
          <w:szCs w:val="28"/>
          <w:rtl/>
          <w:lang w:bidi="ar-SY"/>
        </w:rPr>
        <w:t>عديد من الإستقصاءات بالإضافة أنه لم يكن هناك أي حالة إسعافية.</w:t>
      </w:r>
    </w:p>
    <w:p w:rsidR="00BC224E" w:rsidRPr="003C5418" w:rsidRDefault="00BC224E" w:rsidP="00BC224E">
      <w:pPr>
        <w:bidi/>
        <w:rPr>
          <w:color w:val="000000" w:themeColor="text1"/>
          <w:sz w:val="28"/>
          <w:szCs w:val="28"/>
          <w:rtl/>
          <w:lang w:bidi="ar-SY"/>
        </w:rPr>
      </w:pPr>
    </w:p>
    <w:p w:rsidR="00A04F74" w:rsidRDefault="00A04F74" w:rsidP="00A04F74">
      <w:pPr>
        <w:bidi/>
        <w:rPr>
          <w:color w:val="000000" w:themeColor="text1"/>
          <w:sz w:val="28"/>
          <w:szCs w:val="28"/>
          <w:rtl/>
          <w:lang w:bidi="ar-SY"/>
        </w:rPr>
      </w:pPr>
      <w:r>
        <w:rPr>
          <w:rFonts w:hint="cs"/>
          <w:b/>
          <w:bCs/>
          <w:color w:val="000000" w:themeColor="text1"/>
          <w:sz w:val="28"/>
          <w:szCs w:val="28"/>
          <w:u w:val="single"/>
          <w:rtl/>
          <w:lang w:bidi="ar-SY"/>
        </w:rPr>
        <w:t>عام2000:</w:t>
      </w:r>
      <w:r w:rsidRPr="00A04F74">
        <w:rPr>
          <w:color w:val="000000" w:themeColor="text1"/>
          <w:sz w:val="28"/>
          <w:szCs w:val="28"/>
          <w:rtl/>
          <w:lang w:bidi="ar-SY"/>
        </w:rPr>
        <w:t xml:space="preserve"> </w:t>
      </w:r>
    </w:p>
    <w:p w:rsidR="00A04F74" w:rsidRPr="00A04F74" w:rsidRDefault="00A04F74" w:rsidP="00A04F74">
      <w:pPr>
        <w:bidi/>
        <w:rPr>
          <w:color w:val="000000" w:themeColor="text1"/>
          <w:sz w:val="28"/>
          <w:szCs w:val="28"/>
          <w:rtl/>
          <w:lang w:bidi="ar-SY"/>
        </w:rPr>
      </w:pPr>
      <w:r>
        <w:rPr>
          <w:rFonts w:hint="cs"/>
          <w:color w:val="000000" w:themeColor="text1"/>
          <w:sz w:val="28"/>
          <w:szCs w:val="28"/>
          <w:u w:val="single"/>
          <w:rtl/>
          <w:lang w:bidi="ar-SY"/>
        </w:rPr>
        <w:t>عدد الحالات=</w:t>
      </w:r>
      <w:r>
        <w:rPr>
          <w:rFonts w:hint="cs"/>
          <w:color w:val="000000" w:themeColor="text1"/>
          <w:sz w:val="28"/>
          <w:szCs w:val="28"/>
          <w:rtl/>
          <w:lang w:bidi="ar-SY"/>
        </w:rPr>
        <w:t xml:space="preserve">16 </w:t>
      </w:r>
      <w:r w:rsidR="00307AD8">
        <w:rPr>
          <w:rFonts w:hint="cs"/>
          <w:color w:val="000000" w:themeColor="text1"/>
          <w:sz w:val="28"/>
          <w:szCs w:val="28"/>
          <w:rtl/>
          <w:lang w:bidi="ar-SY"/>
        </w:rPr>
        <w:t>,عدد الوفيات 6 حالات.</w:t>
      </w:r>
    </w:p>
    <w:p w:rsidR="00A04F74" w:rsidRDefault="00A04F74" w:rsidP="00A04F74">
      <w:pPr>
        <w:bidi/>
        <w:rPr>
          <w:color w:val="000000" w:themeColor="text1"/>
          <w:sz w:val="28"/>
          <w:szCs w:val="28"/>
          <w:rtl/>
          <w:lang w:bidi="ar-SY"/>
        </w:rPr>
      </w:pPr>
      <w:r w:rsidRPr="001F4D99">
        <w:rPr>
          <w:rFonts w:hint="cs"/>
          <w:color w:val="000000" w:themeColor="text1"/>
          <w:sz w:val="28"/>
          <w:szCs w:val="28"/>
          <w:u w:val="single"/>
          <w:rtl/>
          <w:lang w:bidi="ar-SY"/>
        </w:rPr>
        <w:t>نسبة الوفيا</w:t>
      </w:r>
      <w:r>
        <w:rPr>
          <w:rFonts w:hint="cs"/>
          <w:color w:val="000000" w:themeColor="text1"/>
          <w:sz w:val="28"/>
          <w:szCs w:val="28"/>
          <w:u w:val="single"/>
          <w:rtl/>
          <w:lang w:bidi="ar-SY"/>
        </w:rPr>
        <w:t>ت:</w:t>
      </w:r>
      <w:r>
        <w:rPr>
          <w:rFonts w:hint="cs"/>
          <w:color w:val="000000" w:themeColor="text1"/>
          <w:sz w:val="28"/>
          <w:szCs w:val="28"/>
          <w:rtl/>
          <w:lang w:bidi="ar-SY"/>
        </w:rPr>
        <w:t>37,5%</w:t>
      </w:r>
    </w:p>
    <w:p w:rsidR="00A04F74" w:rsidRDefault="00A04F74" w:rsidP="00A04F74">
      <w:pPr>
        <w:bidi/>
        <w:rPr>
          <w:color w:val="000000" w:themeColor="text1"/>
          <w:sz w:val="28"/>
          <w:szCs w:val="28"/>
          <w:lang w:bidi="ar-SY"/>
        </w:rPr>
      </w:pPr>
      <w:r w:rsidRPr="001F4D99">
        <w:rPr>
          <w:rFonts w:hint="cs"/>
          <w:color w:val="000000" w:themeColor="text1"/>
          <w:sz w:val="28"/>
          <w:szCs w:val="28"/>
          <w:u w:val="single"/>
          <w:rtl/>
          <w:lang w:bidi="ar-SY"/>
        </w:rPr>
        <w:t>أسباب الوفيات</w:t>
      </w:r>
      <w:r>
        <w:rPr>
          <w:rFonts w:hint="cs"/>
          <w:color w:val="000000" w:themeColor="text1"/>
          <w:sz w:val="28"/>
          <w:szCs w:val="28"/>
          <w:u w:val="single"/>
          <w:rtl/>
          <w:lang w:bidi="ar-SY"/>
        </w:rPr>
        <w:t>:</w:t>
      </w:r>
    </w:p>
    <w:p w:rsidR="001B0A5C" w:rsidRDefault="00A04F74" w:rsidP="005208DF">
      <w:pPr>
        <w:bidi/>
        <w:rPr>
          <w:color w:val="000000" w:themeColor="text1"/>
          <w:sz w:val="28"/>
          <w:szCs w:val="28"/>
          <w:rtl/>
          <w:lang w:bidi="ar-SY"/>
        </w:rPr>
      </w:pPr>
      <w:r>
        <w:rPr>
          <w:rFonts w:hint="cs"/>
          <w:color w:val="000000" w:themeColor="text1"/>
          <w:sz w:val="28"/>
          <w:szCs w:val="28"/>
          <w:rtl/>
          <w:lang w:bidi="ar-SY"/>
        </w:rPr>
        <w:t xml:space="preserve"> الجدول رقم </w:t>
      </w:r>
      <w:r w:rsidR="007B1AE9">
        <w:rPr>
          <w:rFonts w:hint="cs"/>
          <w:color w:val="000000" w:themeColor="text1"/>
          <w:sz w:val="28"/>
          <w:szCs w:val="28"/>
          <w:rtl/>
          <w:lang w:bidi="ar-SY"/>
        </w:rPr>
        <w:t>(</w:t>
      </w:r>
      <w:r w:rsidR="005208DF">
        <w:rPr>
          <w:rFonts w:hint="cs"/>
          <w:color w:val="000000" w:themeColor="text1"/>
          <w:sz w:val="28"/>
          <w:szCs w:val="28"/>
          <w:rtl/>
          <w:lang w:bidi="ar-SY"/>
        </w:rPr>
        <w:t>25</w:t>
      </w:r>
      <w:r w:rsidR="007B1AE9">
        <w:rPr>
          <w:rFonts w:hint="cs"/>
          <w:color w:val="000000" w:themeColor="text1"/>
          <w:sz w:val="28"/>
          <w:szCs w:val="28"/>
          <w:rtl/>
          <w:lang w:bidi="ar-SY"/>
        </w:rPr>
        <w:t>)</w:t>
      </w:r>
      <w:r w:rsidR="00D37CDE">
        <w:rPr>
          <w:rFonts w:hint="cs"/>
          <w:color w:val="000000" w:themeColor="text1"/>
          <w:sz w:val="28"/>
          <w:szCs w:val="28"/>
          <w:rtl/>
          <w:lang w:bidi="ar-SY"/>
        </w:rPr>
        <w:t xml:space="preserve"> يبين </w:t>
      </w:r>
      <w:r>
        <w:rPr>
          <w:rFonts w:hint="cs"/>
          <w:color w:val="000000" w:themeColor="text1"/>
          <w:sz w:val="28"/>
          <w:szCs w:val="28"/>
          <w:rtl/>
          <w:lang w:bidi="ar-SY"/>
        </w:rPr>
        <w:t>أسباب</w:t>
      </w:r>
      <w:r w:rsidR="00D37CDE">
        <w:rPr>
          <w:rFonts w:hint="cs"/>
          <w:color w:val="000000" w:themeColor="text1"/>
          <w:sz w:val="28"/>
          <w:szCs w:val="28"/>
          <w:rtl/>
          <w:lang w:bidi="ar-SY"/>
        </w:rPr>
        <w:t xml:space="preserve"> الوفاة ونسبة كل منها في هيرشبرينغ عام 2000:</w:t>
      </w:r>
    </w:p>
    <w:p w:rsidR="001B0A5C" w:rsidRDefault="001B0A5C" w:rsidP="001B0A5C">
      <w:pPr>
        <w:bidi/>
        <w:rPr>
          <w:color w:val="000000" w:themeColor="text1"/>
          <w:sz w:val="28"/>
          <w:szCs w:val="28"/>
          <w:rtl/>
          <w:lang w:bidi="ar-SY"/>
        </w:rPr>
      </w:pPr>
      <w:r w:rsidRPr="001B0A5C">
        <w:rPr>
          <w:rFonts w:hint="cs"/>
          <w:color w:val="000000" w:themeColor="text1"/>
          <w:rtl/>
          <w:lang w:bidi="ar-SY"/>
        </w:rPr>
        <w:t xml:space="preserve"> </w:t>
      </w:r>
      <w:r>
        <w:rPr>
          <w:rFonts w:hint="cs"/>
          <w:color w:val="000000" w:themeColor="text1"/>
          <w:rtl/>
          <w:lang w:bidi="ar-SY"/>
        </w:rPr>
        <w:t>الجدول رقم (25) أسباب الوفاة في هيرشبرينغ 2000</w:t>
      </w:r>
    </w:p>
    <w:tbl>
      <w:tblPr>
        <w:tblStyle w:val="a7"/>
        <w:bidiVisual/>
        <w:tblW w:w="0" w:type="auto"/>
        <w:tblLook w:val="04A0"/>
      </w:tblPr>
      <w:tblGrid>
        <w:gridCol w:w="2835"/>
        <w:gridCol w:w="2835"/>
      </w:tblGrid>
      <w:tr w:rsidR="00A04F74" w:rsidTr="00A43FD2">
        <w:tc>
          <w:tcPr>
            <w:tcW w:w="2835" w:type="dxa"/>
          </w:tcPr>
          <w:p w:rsidR="00A04F74" w:rsidRDefault="00A04F74" w:rsidP="00A43FD2">
            <w:pPr>
              <w:bidi/>
              <w:rPr>
                <w:color w:val="000000" w:themeColor="text1"/>
                <w:sz w:val="28"/>
                <w:szCs w:val="28"/>
                <w:rtl/>
                <w:lang w:bidi="ar-SY"/>
              </w:rPr>
            </w:pPr>
            <w:r>
              <w:rPr>
                <w:rFonts w:hint="cs"/>
                <w:color w:val="000000" w:themeColor="text1"/>
                <w:sz w:val="28"/>
                <w:szCs w:val="28"/>
                <w:rtl/>
                <w:lang w:bidi="ar-SY"/>
              </w:rPr>
              <w:t>السبب</w:t>
            </w:r>
          </w:p>
        </w:tc>
        <w:tc>
          <w:tcPr>
            <w:tcW w:w="2835" w:type="dxa"/>
          </w:tcPr>
          <w:p w:rsidR="00A04F74" w:rsidRDefault="00A04F74" w:rsidP="00A43FD2">
            <w:pPr>
              <w:bidi/>
              <w:rPr>
                <w:color w:val="000000" w:themeColor="text1"/>
                <w:sz w:val="28"/>
                <w:szCs w:val="28"/>
                <w:rtl/>
                <w:lang w:bidi="ar-SY"/>
              </w:rPr>
            </w:pPr>
            <w:r>
              <w:rPr>
                <w:rFonts w:hint="cs"/>
                <w:color w:val="000000" w:themeColor="text1"/>
                <w:sz w:val="28"/>
                <w:szCs w:val="28"/>
                <w:rtl/>
                <w:lang w:bidi="ar-SY"/>
              </w:rPr>
              <w:t>النسبة</w:t>
            </w:r>
          </w:p>
        </w:tc>
      </w:tr>
      <w:tr w:rsidR="00A04F74" w:rsidTr="00A43FD2">
        <w:tc>
          <w:tcPr>
            <w:tcW w:w="2835" w:type="dxa"/>
          </w:tcPr>
          <w:p w:rsidR="00A04F74" w:rsidRDefault="00A04F74" w:rsidP="00A43FD2">
            <w:pPr>
              <w:bidi/>
              <w:rPr>
                <w:color w:val="000000" w:themeColor="text1"/>
                <w:sz w:val="28"/>
                <w:szCs w:val="28"/>
                <w:rtl/>
                <w:lang w:bidi="ar-SY"/>
              </w:rPr>
            </w:pPr>
            <w:r>
              <w:rPr>
                <w:rFonts w:hint="cs"/>
                <w:color w:val="000000" w:themeColor="text1"/>
                <w:sz w:val="28"/>
                <w:szCs w:val="28"/>
                <w:rtl/>
                <w:lang w:bidi="ar-SY"/>
              </w:rPr>
              <w:t xml:space="preserve">انتان دم </w:t>
            </w:r>
            <w:r w:rsidR="00A96C95">
              <w:rPr>
                <w:rFonts w:hint="cs"/>
                <w:color w:val="000000" w:themeColor="text1"/>
                <w:sz w:val="28"/>
                <w:szCs w:val="28"/>
                <w:rtl/>
                <w:lang w:bidi="ar-SY"/>
              </w:rPr>
              <w:t>مع زرع إيجابي</w:t>
            </w:r>
          </w:p>
        </w:tc>
        <w:tc>
          <w:tcPr>
            <w:tcW w:w="2835" w:type="dxa"/>
          </w:tcPr>
          <w:p w:rsidR="00A04F74" w:rsidRDefault="00A04F74" w:rsidP="00A43FD2">
            <w:pPr>
              <w:bidi/>
              <w:rPr>
                <w:color w:val="000000" w:themeColor="text1"/>
                <w:sz w:val="28"/>
                <w:szCs w:val="28"/>
                <w:rtl/>
                <w:lang w:bidi="ar-SY"/>
              </w:rPr>
            </w:pPr>
            <w:r>
              <w:rPr>
                <w:rFonts w:hint="cs"/>
                <w:color w:val="000000" w:themeColor="text1"/>
                <w:sz w:val="28"/>
                <w:szCs w:val="28"/>
                <w:rtl/>
                <w:lang w:bidi="ar-SY"/>
              </w:rPr>
              <w:t>16,7%</w:t>
            </w:r>
          </w:p>
        </w:tc>
      </w:tr>
      <w:tr w:rsidR="00A04F74" w:rsidTr="00A43FD2">
        <w:tc>
          <w:tcPr>
            <w:tcW w:w="2835" w:type="dxa"/>
          </w:tcPr>
          <w:p w:rsidR="00A04F74" w:rsidRDefault="00A04F74" w:rsidP="00A43FD2">
            <w:pPr>
              <w:bidi/>
              <w:rPr>
                <w:color w:val="000000" w:themeColor="text1"/>
                <w:sz w:val="28"/>
                <w:szCs w:val="28"/>
                <w:rtl/>
                <w:lang w:bidi="ar-SY"/>
              </w:rPr>
            </w:pPr>
            <w:r>
              <w:rPr>
                <w:rFonts w:hint="cs"/>
                <w:color w:val="000000" w:themeColor="text1"/>
                <w:sz w:val="28"/>
                <w:szCs w:val="28"/>
                <w:rtl/>
                <w:lang w:bidi="ar-SY"/>
              </w:rPr>
              <w:t>انتان دم</w:t>
            </w:r>
            <w:r w:rsidR="00A96C95">
              <w:rPr>
                <w:rFonts w:hint="cs"/>
                <w:color w:val="000000" w:themeColor="text1"/>
                <w:sz w:val="28"/>
                <w:szCs w:val="28"/>
                <w:rtl/>
                <w:lang w:bidi="ar-SY"/>
              </w:rPr>
              <w:t xml:space="preserve"> دون زرع إيجابي</w:t>
            </w:r>
          </w:p>
        </w:tc>
        <w:tc>
          <w:tcPr>
            <w:tcW w:w="2835" w:type="dxa"/>
          </w:tcPr>
          <w:p w:rsidR="00A04F74" w:rsidRDefault="00A04F74" w:rsidP="00A43FD2">
            <w:pPr>
              <w:bidi/>
              <w:rPr>
                <w:color w:val="000000" w:themeColor="text1"/>
                <w:sz w:val="28"/>
                <w:szCs w:val="28"/>
                <w:rtl/>
                <w:lang w:bidi="ar-SY"/>
              </w:rPr>
            </w:pPr>
            <w:r>
              <w:rPr>
                <w:rFonts w:hint="cs"/>
                <w:color w:val="000000" w:themeColor="text1"/>
                <w:sz w:val="28"/>
                <w:szCs w:val="28"/>
                <w:rtl/>
                <w:lang w:bidi="ar-SY"/>
              </w:rPr>
              <w:t>66,7%</w:t>
            </w:r>
          </w:p>
        </w:tc>
      </w:tr>
      <w:tr w:rsidR="00A04F74" w:rsidTr="00A43FD2">
        <w:tc>
          <w:tcPr>
            <w:tcW w:w="2835" w:type="dxa"/>
          </w:tcPr>
          <w:p w:rsidR="00A04F74" w:rsidRDefault="00A04F74" w:rsidP="00A43FD2">
            <w:pPr>
              <w:bidi/>
              <w:rPr>
                <w:color w:val="000000" w:themeColor="text1"/>
                <w:sz w:val="28"/>
                <w:szCs w:val="28"/>
                <w:rtl/>
                <w:lang w:bidi="ar-SY"/>
              </w:rPr>
            </w:pPr>
            <w:r>
              <w:rPr>
                <w:rFonts w:hint="cs"/>
                <w:color w:val="000000" w:themeColor="text1"/>
                <w:sz w:val="28"/>
                <w:szCs w:val="28"/>
                <w:rtl/>
                <w:lang w:bidi="ar-SY"/>
              </w:rPr>
              <w:t>تشوهات مرافقة مهددة للحياة</w:t>
            </w:r>
          </w:p>
        </w:tc>
        <w:tc>
          <w:tcPr>
            <w:tcW w:w="2835" w:type="dxa"/>
          </w:tcPr>
          <w:p w:rsidR="00A04F74" w:rsidRDefault="00A04F74" w:rsidP="00A43FD2">
            <w:pPr>
              <w:bidi/>
              <w:rPr>
                <w:color w:val="000000" w:themeColor="text1"/>
                <w:sz w:val="28"/>
                <w:szCs w:val="28"/>
                <w:rtl/>
                <w:lang w:bidi="ar-SY"/>
              </w:rPr>
            </w:pPr>
            <w:r>
              <w:rPr>
                <w:rFonts w:hint="cs"/>
                <w:color w:val="000000" w:themeColor="text1"/>
                <w:sz w:val="28"/>
                <w:szCs w:val="28"/>
                <w:rtl/>
                <w:lang w:bidi="ar-SY"/>
              </w:rPr>
              <w:t>16,7%</w:t>
            </w:r>
          </w:p>
        </w:tc>
      </w:tr>
      <w:tr w:rsidR="00A04F74" w:rsidTr="00A43FD2">
        <w:tc>
          <w:tcPr>
            <w:tcW w:w="2835" w:type="dxa"/>
          </w:tcPr>
          <w:p w:rsidR="00A04F74" w:rsidRDefault="00A04F74" w:rsidP="00A43FD2">
            <w:pPr>
              <w:bidi/>
              <w:rPr>
                <w:color w:val="000000" w:themeColor="text1"/>
                <w:sz w:val="28"/>
                <w:szCs w:val="28"/>
                <w:rtl/>
                <w:lang w:bidi="ar-SY"/>
              </w:rPr>
            </w:pPr>
            <w:r>
              <w:rPr>
                <w:rFonts w:hint="cs"/>
                <w:color w:val="000000" w:themeColor="text1"/>
                <w:sz w:val="28"/>
                <w:szCs w:val="28"/>
                <w:rtl/>
                <w:lang w:bidi="ar-SY"/>
              </w:rPr>
              <w:t>قصور كلوي أوما قبل كلوي أو اضطراب شاردي</w:t>
            </w:r>
          </w:p>
        </w:tc>
        <w:tc>
          <w:tcPr>
            <w:tcW w:w="2835" w:type="dxa"/>
          </w:tcPr>
          <w:p w:rsidR="00A04F74" w:rsidRDefault="00A04F74" w:rsidP="00A43FD2">
            <w:pPr>
              <w:bidi/>
              <w:rPr>
                <w:color w:val="000000" w:themeColor="text1"/>
                <w:sz w:val="28"/>
                <w:szCs w:val="28"/>
                <w:rtl/>
                <w:lang w:bidi="ar-SY"/>
              </w:rPr>
            </w:pPr>
            <w:r>
              <w:rPr>
                <w:rFonts w:hint="cs"/>
                <w:color w:val="000000" w:themeColor="text1"/>
                <w:sz w:val="28"/>
                <w:szCs w:val="28"/>
                <w:rtl/>
                <w:lang w:bidi="ar-SY"/>
              </w:rPr>
              <w:t>0%</w:t>
            </w:r>
          </w:p>
        </w:tc>
      </w:tr>
      <w:tr w:rsidR="00A04F74" w:rsidTr="00A43FD2">
        <w:tc>
          <w:tcPr>
            <w:tcW w:w="2835" w:type="dxa"/>
          </w:tcPr>
          <w:p w:rsidR="00A04F74" w:rsidRDefault="00A04F74" w:rsidP="00A43FD2">
            <w:pPr>
              <w:bidi/>
              <w:rPr>
                <w:color w:val="000000" w:themeColor="text1"/>
                <w:sz w:val="28"/>
                <w:szCs w:val="28"/>
                <w:rtl/>
                <w:lang w:bidi="ar-SY"/>
              </w:rPr>
            </w:pPr>
            <w:r>
              <w:rPr>
                <w:rFonts w:hint="cs"/>
                <w:color w:val="000000" w:themeColor="text1"/>
                <w:sz w:val="28"/>
                <w:szCs w:val="28"/>
                <w:rtl/>
                <w:lang w:bidi="ar-SY"/>
              </w:rPr>
              <w:t>غير ذلك</w:t>
            </w:r>
          </w:p>
        </w:tc>
        <w:tc>
          <w:tcPr>
            <w:tcW w:w="2835" w:type="dxa"/>
          </w:tcPr>
          <w:p w:rsidR="00A04F74" w:rsidRDefault="00A04F74" w:rsidP="00A43FD2">
            <w:pPr>
              <w:bidi/>
              <w:rPr>
                <w:color w:val="000000" w:themeColor="text1"/>
                <w:sz w:val="28"/>
                <w:szCs w:val="28"/>
                <w:rtl/>
                <w:lang w:bidi="ar-SY"/>
              </w:rPr>
            </w:pPr>
            <w:r>
              <w:rPr>
                <w:rFonts w:hint="cs"/>
                <w:color w:val="000000" w:themeColor="text1"/>
                <w:sz w:val="28"/>
                <w:szCs w:val="28"/>
                <w:rtl/>
                <w:lang w:bidi="ar-SY"/>
              </w:rPr>
              <w:t>0%</w:t>
            </w:r>
          </w:p>
        </w:tc>
      </w:tr>
    </w:tbl>
    <w:p w:rsidR="00A04F74" w:rsidRPr="00D37CDE" w:rsidRDefault="00A04F74" w:rsidP="00A04F74">
      <w:pPr>
        <w:bidi/>
        <w:rPr>
          <w:color w:val="000000" w:themeColor="text1"/>
          <w:rtl/>
          <w:lang w:bidi="ar-SY"/>
        </w:rPr>
      </w:pPr>
    </w:p>
    <w:p w:rsidR="00A04F74" w:rsidRDefault="00A04F74" w:rsidP="00A96C95">
      <w:pPr>
        <w:bidi/>
        <w:rPr>
          <w:color w:val="000000" w:themeColor="text1"/>
          <w:sz w:val="28"/>
          <w:szCs w:val="28"/>
          <w:rtl/>
          <w:lang w:bidi="ar-SY"/>
        </w:rPr>
      </w:pPr>
      <w:r>
        <w:rPr>
          <w:rFonts w:hint="cs"/>
          <w:color w:val="000000" w:themeColor="text1"/>
          <w:sz w:val="28"/>
          <w:szCs w:val="28"/>
          <w:rtl/>
          <w:lang w:bidi="ar-SY"/>
        </w:rPr>
        <w:t>ما نزال نلاحظ أن أكثر</w:t>
      </w:r>
      <w:r w:rsidR="001B0A5C">
        <w:rPr>
          <w:rFonts w:hint="cs"/>
          <w:color w:val="000000" w:themeColor="text1"/>
          <w:sz w:val="28"/>
          <w:szCs w:val="28"/>
          <w:rtl/>
          <w:lang w:bidi="ar-SY"/>
        </w:rPr>
        <w:t xml:space="preserve"> من </w:t>
      </w:r>
      <w:r w:rsidR="00A96C95">
        <w:rPr>
          <w:rFonts w:hint="cs"/>
          <w:color w:val="000000" w:themeColor="text1"/>
          <w:sz w:val="28"/>
          <w:szCs w:val="28"/>
          <w:rtl/>
          <w:lang w:bidi="ar-SY"/>
        </w:rPr>
        <w:t>75%</w:t>
      </w:r>
      <w:r w:rsidR="001B0A5C">
        <w:rPr>
          <w:rFonts w:hint="cs"/>
          <w:color w:val="000000" w:themeColor="text1"/>
          <w:sz w:val="28"/>
          <w:szCs w:val="28"/>
          <w:rtl/>
          <w:lang w:bidi="ar-SY"/>
        </w:rPr>
        <w:t xml:space="preserve">من الأسباب هو </w:t>
      </w:r>
      <w:r>
        <w:rPr>
          <w:rFonts w:hint="cs"/>
          <w:color w:val="000000" w:themeColor="text1"/>
          <w:sz w:val="28"/>
          <w:szCs w:val="28"/>
          <w:rtl/>
          <w:lang w:bidi="ar-SY"/>
        </w:rPr>
        <w:t xml:space="preserve"> انتان الدم .</w:t>
      </w:r>
    </w:p>
    <w:p w:rsidR="00A04F74" w:rsidRDefault="00A04F74" w:rsidP="00A04F74">
      <w:pPr>
        <w:bidi/>
        <w:rPr>
          <w:color w:val="000000" w:themeColor="text1"/>
          <w:sz w:val="28"/>
          <w:szCs w:val="28"/>
          <w:rtl/>
          <w:lang w:bidi="ar-SY"/>
        </w:rPr>
      </w:pPr>
    </w:p>
    <w:p w:rsidR="00A04F74" w:rsidRDefault="00A04D85" w:rsidP="00A5370C">
      <w:pPr>
        <w:bidi/>
        <w:rPr>
          <w:color w:val="000000" w:themeColor="text1"/>
          <w:sz w:val="28"/>
          <w:szCs w:val="28"/>
          <w:rtl/>
          <w:lang w:bidi="ar-SY"/>
        </w:rPr>
      </w:pPr>
      <w:r>
        <w:rPr>
          <w:noProof/>
          <w:color w:val="000000" w:themeColor="text1"/>
          <w:sz w:val="28"/>
          <w:szCs w:val="28"/>
          <w:rtl/>
          <w:lang w:eastAsia="zh-TW" w:bidi="ar-SY"/>
        </w:rPr>
        <w:lastRenderedPageBreak/>
        <w:pict>
          <v:shape id="_x0000_s1037" type="#_x0000_t202" style="position:absolute;left:0;text-align:left;margin-left:130.1pt;margin-top:260.25pt;width:187.2pt;height:52.25pt;z-index:251674624;mso-width-percent:400;mso-width-percent:400;mso-width-relative:margin;mso-height-relative:margin" stroked="f">
            <v:textbox>
              <w:txbxContent>
                <w:p w:rsidR="004B6035" w:rsidRDefault="004B6035" w:rsidP="00A96C95">
                  <w:pPr>
                    <w:rPr>
                      <w:lang w:bidi="ar-SY"/>
                    </w:rPr>
                  </w:pPr>
                  <w:r>
                    <w:rPr>
                      <w:rFonts w:hint="cs"/>
                      <w:rtl/>
                      <w:lang w:bidi="ar-SY"/>
                    </w:rPr>
                    <w:t xml:space="preserve"> الشكل رقم(15) أسباب الوفاة في هيرشبرينغ 2000</w:t>
                  </w:r>
                </w:p>
              </w:txbxContent>
            </v:textbox>
          </v:shape>
        </w:pict>
      </w:r>
      <w:r w:rsidR="00E84BB8">
        <w:rPr>
          <w:noProof/>
          <w:color w:val="000000" w:themeColor="text1"/>
          <w:sz w:val="28"/>
          <w:szCs w:val="28"/>
          <w:rtl/>
        </w:rPr>
        <w:drawing>
          <wp:inline distT="0" distB="0" distL="0" distR="0">
            <wp:extent cx="5486400" cy="3200400"/>
            <wp:effectExtent l="19050" t="0" r="19050" b="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E84BB8" w:rsidRDefault="00E84BB8" w:rsidP="00A04F74">
      <w:pPr>
        <w:bidi/>
        <w:rPr>
          <w:color w:val="000000" w:themeColor="text1"/>
          <w:sz w:val="28"/>
          <w:szCs w:val="28"/>
          <w:u w:val="single"/>
          <w:rtl/>
          <w:lang w:bidi="ar-SY"/>
        </w:rPr>
      </w:pPr>
    </w:p>
    <w:p w:rsidR="00E84BB8" w:rsidRDefault="00E84BB8" w:rsidP="00E84BB8">
      <w:pPr>
        <w:bidi/>
        <w:rPr>
          <w:color w:val="000000" w:themeColor="text1"/>
          <w:sz w:val="28"/>
          <w:szCs w:val="28"/>
          <w:u w:val="single"/>
          <w:rtl/>
          <w:lang w:bidi="ar-SY"/>
        </w:rPr>
      </w:pPr>
    </w:p>
    <w:p w:rsidR="00E84BB8" w:rsidRDefault="00E84BB8" w:rsidP="00E84BB8">
      <w:pPr>
        <w:bidi/>
        <w:rPr>
          <w:color w:val="000000" w:themeColor="text1"/>
          <w:sz w:val="28"/>
          <w:szCs w:val="28"/>
          <w:u w:val="single"/>
          <w:rtl/>
          <w:lang w:bidi="ar-SY"/>
        </w:rPr>
      </w:pPr>
    </w:p>
    <w:p w:rsidR="00A04F74" w:rsidRDefault="00A04F74" w:rsidP="00E84BB8">
      <w:pPr>
        <w:bidi/>
        <w:rPr>
          <w:color w:val="000000" w:themeColor="text1"/>
          <w:sz w:val="28"/>
          <w:szCs w:val="28"/>
          <w:rtl/>
          <w:lang w:bidi="ar-SY"/>
        </w:rPr>
      </w:pPr>
      <w:r w:rsidRPr="001F4D99">
        <w:rPr>
          <w:rFonts w:hint="cs"/>
          <w:color w:val="000000" w:themeColor="text1"/>
          <w:sz w:val="28"/>
          <w:szCs w:val="28"/>
          <w:u w:val="single"/>
          <w:rtl/>
          <w:lang w:bidi="ar-SY"/>
        </w:rPr>
        <w:t>التأخر عن العمل الجراحي</w:t>
      </w:r>
      <w:r w:rsidR="00C5211F">
        <w:rPr>
          <w:rFonts w:hint="cs"/>
          <w:color w:val="000000" w:themeColor="text1"/>
          <w:sz w:val="28"/>
          <w:szCs w:val="28"/>
          <w:rtl/>
          <w:lang w:bidi="ar-SY"/>
        </w:rPr>
        <w:t xml:space="preserve"> (أكثر من 24 ساعة):7 حالات </w:t>
      </w:r>
      <w:r>
        <w:rPr>
          <w:rFonts w:hint="cs"/>
          <w:color w:val="000000" w:themeColor="text1"/>
          <w:sz w:val="28"/>
          <w:szCs w:val="28"/>
          <w:rtl/>
          <w:lang w:bidi="ar-SY"/>
        </w:rPr>
        <w:t xml:space="preserve"> كان ه</w:t>
      </w:r>
      <w:r w:rsidR="00C5211F">
        <w:rPr>
          <w:rFonts w:hint="cs"/>
          <w:color w:val="000000" w:themeColor="text1"/>
          <w:sz w:val="28"/>
          <w:szCs w:val="28"/>
          <w:rtl/>
          <w:lang w:bidi="ar-SY"/>
        </w:rPr>
        <w:t>ناك تأخر عن العمل الجراحي أي 43,7%</w:t>
      </w:r>
      <w:r>
        <w:rPr>
          <w:rFonts w:hint="cs"/>
          <w:color w:val="000000" w:themeColor="text1"/>
          <w:sz w:val="28"/>
          <w:szCs w:val="28"/>
          <w:rtl/>
          <w:lang w:bidi="ar-SY"/>
        </w:rPr>
        <w:t>من المرضى .</w:t>
      </w:r>
    </w:p>
    <w:p w:rsidR="00A04F74" w:rsidRDefault="00A04F74" w:rsidP="00C5211F">
      <w:pPr>
        <w:bidi/>
        <w:rPr>
          <w:color w:val="000000" w:themeColor="text1"/>
          <w:sz w:val="28"/>
          <w:szCs w:val="28"/>
          <w:rtl/>
          <w:lang w:bidi="ar-SY"/>
        </w:rPr>
      </w:pPr>
      <w:r w:rsidRPr="001F4D99">
        <w:rPr>
          <w:rFonts w:hint="cs"/>
          <w:color w:val="000000" w:themeColor="text1"/>
          <w:sz w:val="28"/>
          <w:szCs w:val="28"/>
          <w:u w:val="single"/>
          <w:rtl/>
          <w:lang w:bidi="ar-SY"/>
        </w:rPr>
        <w:t>سبب التأخ</w:t>
      </w:r>
      <w:r w:rsidR="00C5211F">
        <w:rPr>
          <w:rFonts w:hint="cs"/>
          <w:color w:val="000000" w:themeColor="text1"/>
          <w:sz w:val="28"/>
          <w:szCs w:val="28"/>
          <w:u w:val="single"/>
          <w:rtl/>
          <w:lang w:bidi="ar-SY"/>
        </w:rPr>
        <w:t>ر:</w:t>
      </w:r>
      <w:r w:rsidR="00C5211F">
        <w:rPr>
          <w:rFonts w:hint="cs"/>
          <w:color w:val="000000" w:themeColor="text1"/>
          <w:sz w:val="28"/>
          <w:szCs w:val="28"/>
          <w:rtl/>
          <w:lang w:bidi="ar-SY"/>
        </w:rPr>
        <w:t>100%</w:t>
      </w:r>
      <w:r>
        <w:rPr>
          <w:rFonts w:hint="cs"/>
          <w:color w:val="000000" w:themeColor="text1"/>
          <w:sz w:val="28"/>
          <w:szCs w:val="28"/>
          <w:rtl/>
          <w:lang w:bidi="ar-SY"/>
        </w:rPr>
        <w:t>حتى إثبات التشخيص</w:t>
      </w:r>
      <w:r w:rsidR="00C5211F">
        <w:rPr>
          <w:rFonts w:hint="cs"/>
          <w:color w:val="000000" w:themeColor="text1"/>
          <w:sz w:val="28"/>
          <w:szCs w:val="28"/>
          <w:rtl/>
          <w:lang w:bidi="ar-SY"/>
        </w:rPr>
        <w:t>.</w:t>
      </w:r>
    </w:p>
    <w:p w:rsidR="00A04F74" w:rsidRPr="00C5211F" w:rsidRDefault="00A04F74" w:rsidP="00A04F74">
      <w:pPr>
        <w:bidi/>
        <w:rPr>
          <w:color w:val="000000" w:themeColor="text1"/>
          <w:sz w:val="28"/>
          <w:szCs w:val="28"/>
          <w:rtl/>
          <w:lang w:bidi="ar-SY"/>
        </w:rPr>
      </w:pPr>
      <w:r>
        <w:rPr>
          <w:rFonts w:hint="cs"/>
          <w:color w:val="000000" w:themeColor="text1"/>
          <w:sz w:val="28"/>
          <w:szCs w:val="28"/>
          <w:rtl/>
          <w:lang w:bidi="ar-SY"/>
        </w:rPr>
        <w:t xml:space="preserve">لايوجد علاقة احصائية بين التأخر والوفاة </w:t>
      </w:r>
      <w:r>
        <w:rPr>
          <w:color w:val="000000" w:themeColor="text1"/>
          <w:sz w:val="28"/>
          <w:szCs w:val="28"/>
          <w:lang w:bidi="ar-SY"/>
        </w:rPr>
        <w:t>P value</w:t>
      </w:r>
      <w:r w:rsidR="00C5211F">
        <w:rPr>
          <w:rFonts w:hint="cs"/>
          <w:color w:val="000000" w:themeColor="text1"/>
          <w:sz w:val="28"/>
          <w:szCs w:val="28"/>
          <w:rtl/>
          <w:lang w:bidi="ar-SY"/>
        </w:rPr>
        <w:t>=0,4</w:t>
      </w:r>
    </w:p>
    <w:p w:rsidR="00A04F74" w:rsidRDefault="00A04F74" w:rsidP="00A04F74">
      <w:pPr>
        <w:bidi/>
        <w:rPr>
          <w:color w:val="000000" w:themeColor="text1"/>
          <w:sz w:val="28"/>
          <w:szCs w:val="28"/>
          <w:rtl/>
          <w:lang w:bidi="ar-SY"/>
        </w:rPr>
      </w:pPr>
      <w:r w:rsidRPr="001F4D99">
        <w:rPr>
          <w:rFonts w:hint="cs"/>
          <w:color w:val="000000" w:themeColor="text1"/>
          <w:sz w:val="28"/>
          <w:szCs w:val="28"/>
          <w:u w:val="single"/>
          <w:rtl/>
          <w:lang w:bidi="ar-SY"/>
        </w:rPr>
        <w:t>التغطية الإنتانية</w:t>
      </w:r>
      <w:r>
        <w:rPr>
          <w:rFonts w:hint="cs"/>
          <w:color w:val="000000" w:themeColor="text1"/>
          <w:sz w:val="28"/>
          <w:szCs w:val="28"/>
          <w:rtl/>
          <w:lang w:bidi="ar-SY"/>
        </w:rPr>
        <w:t xml:space="preserve"> :</w:t>
      </w:r>
      <w:r>
        <w:rPr>
          <w:color w:val="000000" w:themeColor="text1"/>
          <w:sz w:val="28"/>
          <w:szCs w:val="28"/>
          <w:rtl/>
          <w:lang w:bidi="ar-SY"/>
        </w:rPr>
        <w:tab/>
      </w:r>
    </w:p>
    <w:p w:rsidR="00A04F74" w:rsidRDefault="00C5211F" w:rsidP="00A04F74">
      <w:pPr>
        <w:bidi/>
        <w:rPr>
          <w:color w:val="000000" w:themeColor="text1"/>
          <w:sz w:val="28"/>
          <w:szCs w:val="28"/>
          <w:rtl/>
          <w:lang w:bidi="ar-SY"/>
        </w:rPr>
      </w:pPr>
      <w:r>
        <w:rPr>
          <w:rFonts w:hint="cs"/>
          <w:color w:val="000000" w:themeColor="text1"/>
          <w:sz w:val="28"/>
          <w:szCs w:val="28"/>
          <w:rtl/>
          <w:lang w:bidi="ar-SY"/>
        </w:rPr>
        <w:t>87,5</w:t>
      </w:r>
      <w:r w:rsidR="002A623F">
        <w:rPr>
          <w:rFonts w:hint="cs"/>
          <w:color w:val="000000" w:themeColor="text1"/>
          <w:sz w:val="28"/>
          <w:szCs w:val="28"/>
          <w:rtl/>
          <w:lang w:bidi="ar-SY"/>
        </w:rPr>
        <w:t>%من المرضى وضعوا على الخط الأول(14 حالة,6 حالات إنتهوا بالوفاة و8حالات تحسنوا)</w:t>
      </w:r>
    </w:p>
    <w:p w:rsidR="00A04F74" w:rsidRDefault="00C5211F" w:rsidP="00A04F74">
      <w:pPr>
        <w:bidi/>
        <w:rPr>
          <w:color w:val="000000" w:themeColor="text1"/>
          <w:sz w:val="28"/>
          <w:szCs w:val="28"/>
          <w:rtl/>
          <w:lang w:bidi="ar-SY"/>
        </w:rPr>
      </w:pPr>
      <w:r>
        <w:rPr>
          <w:rFonts w:hint="cs"/>
          <w:color w:val="000000" w:themeColor="text1"/>
          <w:sz w:val="28"/>
          <w:szCs w:val="28"/>
          <w:rtl/>
          <w:lang w:bidi="ar-SY"/>
        </w:rPr>
        <w:t>12,5</w:t>
      </w:r>
      <w:r w:rsidR="00A04F74">
        <w:rPr>
          <w:rFonts w:hint="cs"/>
          <w:color w:val="000000" w:themeColor="text1"/>
          <w:sz w:val="28"/>
          <w:szCs w:val="28"/>
          <w:rtl/>
          <w:lang w:bidi="ar-SY"/>
        </w:rPr>
        <w:t xml:space="preserve">% </w:t>
      </w:r>
      <w:r w:rsidR="002A623F">
        <w:rPr>
          <w:rFonts w:hint="cs"/>
          <w:color w:val="000000" w:themeColor="text1"/>
          <w:sz w:val="28"/>
          <w:szCs w:val="28"/>
          <w:rtl/>
          <w:lang w:bidi="ar-SY"/>
        </w:rPr>
        <w:t>من المرضى وضعوا على الخط الثاني(حالتين فقط وقد تحسنت كلتا الحالتين )</w:t>
      </w:r>
    </w:p>
    <w:p w:rsidR="00A04F74" w:rsidRDefault="003C5418" w:rsidP="003C5418">
      <w:pPr>
        <w:bidi/>
        <w:rPr>
          <w:color w:val="000000" w:themeColor="text1"/>
          <w:sz w:val="28"/>
          <w:szCs w:val="28"/>
          <w:rtl/>
          <w:lang w:bidi="ar-SY"/>
        </w:rPr>
      </w:pPr>
      <w:r>
        <w:rPr>
          <w:rFonts w:hint="cs"/>
          <w:color w:val="000000" w:themeColor="text1"/>
          <w:sz w:val="28"/>
          <w:szCs w:val="28"/>
          <w:rtl/>
          <w:lang w:bidi="ar-SY"/>
        </w:rPr>
        <w:t>لا</w:t>
      </w:r>
      <w:r w:rsidR="00A04F74">
        <w:rPr>
          <w:rFonts w:hint="cs"/>
          <w:color w:val="000000" w:themeColor="text1"/>
          <w:sz w:val="28"/>
          <w:szCs w:val="28"/>
          <w:rtl/>
          <w:lang w:bidi="ar-SY"/>
        </w:rPr>
        <w:t xml:space="preserve">يوجد علاقة إحصائية بين نوع التغطية الإنتانية والوفاة </w:t>
      </w:r>
      <w:r>
        <w:rPr>
          <w:color w:val="000000" w:themeColor="text1"/>
          <w:sz w:val="28"/>
          <w:szCs w:val="28"/>
        </w:rPr>
        <w:t>P value</w:t>
      </w:r>
      <w:r>
        <w:rPr>
          <w:rFonts w:hint="cs"/>
          <w:color w:val="000000" w:themeColor="text1"/>
          <w:sz w:val="28"/>
          <w:szCs w:val="28"/>
          <w:rtl/>
        </w:rPr>
        <w:t>=0,6</w:t>
      </w:r>
      <w:r w:rsidR="00A04F74">
        <w:rPr>
          <w:rFonts w:hint="cs"/>
          <w:color w:val="000000" w:themeColor="text1"/>
          <w:sz w:val="28"/>
          <w:szCs w:val="28"/>
          <w:rtl/>
        </w:rPr>
        <w:t xml:space="preserve"> </w:t>
      </w:r>
    </w:p>
    <w:p w:rsidR="00A04F74" w:rsidRDefault="00A04F74" w:rsidP="00A04F74">
      <w:pPr>
        <w:bidi/>
        <w:rPr>
          <w:color w:val="000000" w:themeColor="text1"/>
          <w:sz w:val="28"/>
          <w:szCs w:val="28"/>
          <w:rtl/>
          <w:lang w:bidi="ar-SY"/>
        </w:rPr>
      </w:pPr>
      <w:r>
        <w:rPr>
          <w:rFonts w:hint="cs"/>
          <w:b/>
          <w:bCs/>
          <w:color w:val="000000" w:themeColor="text1"/>
          <w:sz w:val="28"/>
          <w:szCs w:val="28"/>
          <w:u w:val="single"/>
          <w:rtl/>
          <w:lang w:bidi="ar-SY"/>
        </w:rPr>
        <w:t>عام 2011:</w:t>
      </w:r>
    </w:p>
    <w:p w:rsidR="00A04F74" w:rsidRDefault="00F46E8B" w:rsidP="00A04F74">
      <w:pPr>
        <w:bidi/>
        <w:rPr>
          <w:color w:val="000000" w:themeColor="text1"/>
          <w:sz w:val="28"/>
          <w:szCs w:val="28"/>
          <w:rtl/>
          <w:lang w:bidi="ar-SY"/>
        </w:rPr>
      </w:pPr>
      <w:r>
        <w:rPr>
          <w:rFonts w:hint="cs"/>
          <w:color w:val="000000" w:themeColor="text1"/>
          <w:sz w:val="28"/>
          <w:szCs w:val="28"/>
          <w:u w:val="single"/>
          <w:rtl/>
          <w:lang w:bidi="ar-SY"/>
        </w:rPr>
        <w:t>عدد الحالات:</w:t>
      </w:r>
      <w:r w:rsidR="00A27789">
        <w:rPr>
          <w:rFonts w:hint="cs"/>
          <w:color w:val="000000" w:themeColor="text1"/>
          <w:sz w:val="28"/>
          <w:szCs w:val="28"/>
          <w:rtl/>
          <w:lang w:bidi="ar-SY"/>
        </w:rPr>
        <w:t>30  حالة ,عدد الوفيات 9 حالات .</w:t>
      </w:r>
    </w:p>
    <w:p w:rsidR="00A27789" w:rsidRDefault="00A27789" w:rsidP="00A27789">
      <w:pPr>
        <w:bidi/>
        <w:rPr>
          <w:color w:val="000000" w:themeColor="text1"/>
          <w:sz w:val="28"/>
          <w:szCs w:val="28"/>
          <w:rtl/>
          <w:lang w:bidi="ar-SY"/>
        </w:rPr>
      </w:pPr>
      <w:r>
        <w:rPr>
          <w:rFonts w:hint="cs"/>
          <w:color w:val="000000" w:themeColor="text1"/>
          <w:sz w:val="28"/>
          <w:szCs w:val="28"/>
          <w:u w:val="single"/>
          <w:rtl/>
          <w:lang w:bidi="ar-SY"/>
        </w:rPr>
        <w:lastRenderedPageBreak/>
        <w:t>نسبة الوفيات :</w:t>
      </w:r>
      <w:r>
        <w:rPr>
          <w:rFonts w:hint="cs"/>
          <w:color w:val="000000" w:themeColor="text1"/>
          <w:sz w:val="28"/>
          <w:szCs w:val="28"/>
          <w:rtl/>
          <w:lang w:bidi="ar-SY"/>
        </w:rPr>
        <w:t>30%.</w:t>
      </w:r>
    </w:p>
    <w:p w:rsidR="00A27789" w:rsidRDefault="00A27789" w:rsidP="00A27789">
      <w:pPr>
        <w:bidi/>
        <w:rPr>
          <w:color w:val="000000" w:themeColor="text1"/>
          <w:sz w:val="28"/>
          <w:szCs w:val="28"/>
          <w:u w:val="single"/>
          <w:rtl/>
          <w:lang w:bidi="ar-SY"/>
        </w:rPr>
      </w:pPr>
      <w:r>
        <w:rPr>
          <w:rFonts w:hint="cs"/>
          <w:color w:val="000000" w:themeColor="text1"/>
          <w:sz w:val="28"/>
          <w:szCs w:val="28"/>
          <w:u w:val="single"/>
          <w:rtl/>
          <w:lang w:bidi="ar-SY"/>
        </w:rPr>
        <w:t>أسباب الوفيات :</w:t>
      </w:r>
    </w:p>
    <w:p w:rsidR="00A27789" w:rsidRDefault="00A27789" w:rsidP="00A27789">
      <w:pPr>
        <w:bidi/>
        <w:rPr>
          <w:color w:val="000000" w:themeColor="text1"/>
          <w:sz w:val="28"/>
          <w:szCs w:val="28"/>
          <w:rtl/>
          <w:lang w:bidi="ar-SY"/>
        </w:rPr>
      </w:pPr>
      <w:r>
        <w:rPr>
          <w:rFonts w:hint="cs"/>
          <w:color w:val="000000" w:themeColor="text1"/>
          <w:sz w:val="28"/>
          <w:szCs w:val="28"/>
          <w:rtl/>
          <w:lang w:bidi="ar-SY"/>
        </w:rPr>
        <w:t xml:space="preserve">في حالتين من الحالات التسع لم يجر عمل جراحي بسبب سوء الحالة العامة الشديد في حالة والوفاة في نفس يوم القبول ,وفي الحالة الثانية </w:t>
      </w:r>
      <w:r w:rsidR="00463AB4">
        <w:rPr>
          <w:rFonts w:hint="cs"/>
          <w:color w:val="000000" w:themeColor="text1"/>
          <w:sz w:val="28"/>
          <w:szCs w:val="28"/>
          <w:rtl/>
          <w:lang w:bidi="ar-SY"/>
        </w:rPr>
        <w:t>أيضاً كانت الحالة العامة سيئة بسبب وجود تشوهات متعددة ولم يجر العمل الجراحي وتوفي المريض بعد 48 ساعة ,(</w:t>
      </w:r>
      <w:r w:rsidR="00AE2BFB">
        <w:rPr>
          <w:rFonts w:hint="cs"/>
          <w:color w:val="000000" w:themeColor="text1"/>
          <w:sz w:val="28"/>
          <w:szCs w:val="28"/>
          <w:rtl/>
          <w:lang w:bidi="ar-SY"/>
        </w:rPr>
        <w:t xml:space="preserve">في </w:t>
      </w:r>
      <w:r w:rsidR="00463AB4">
        <w:rPr>
          <w:rFonts w:hint="cs"/>
          <w:color w:val="000000" w:themeColor="text1"/>
          <w:sz w:val="28"/>
          <w:szCs w:val="28"/>
          <w:rtl/>
          <w:lang w:bidi="ar-SY"/>
        </w:rPr>
        <w:t>الحالتين لا يوجد تشخيص أكيد وإنما شك هيرشبرينغ وذلك لعدم أخذ خزعات ).</w:t>
      </w:r>
    </w:p>
    <w:p w:rsidR="00463AB4" w:rsidRDefault="00463AB4" w:rsidP="00463AB4">
      <w:pPr>
        <w:bidi/>
        <w:rPr>
          <w:color w:val="000000" w:themeColor="text1"/>
          <w:sz w:val="28"/>
          <w:szCs w:val="28"/>
          <w:rtl/>
          <w:lang w:bidi="ar-SY"/>
        </w:rPr>
      </w:pPr>
      <w:r>
        <w:rPr>
          <w:rFonts w:hint="cs"/>
          <w:color w:val="000000" w:themeColor="text1"/>
          <w:sz w:val="28"/>
          <w:szCs w:val="28"/>
          <w:rtl/>
          <w:lang w:bidi="ar-SY"/>
        </w:rPr>
        <w:t>في الحالات السبع الباقية :حالة واحدة الوفاة بسبب ا</w:t>
      </w:r>
      <w:r w:rsidR="00AE2BFB">
        <w:rPr>
          <w:rFonts w:hint="cs"/>
          <w:color w:val="000000" w:themeColor="text1"/>
          <w:sz w:val="28"/>
          <w:szCs w:val="28"/>
          <w:rtl/>
          <w:lang w:bidi="ar-SY"/>
        </w:rPr>
        <w:t>نتان الدم ,ال</w:t>
      </w:r>
      <w:r>
        <w:rPr>
          <w:rFonts w:hint="cs"/>
          <w:color w:val="000000" w:themeColor="text1"/>
          <w:sz w:val="28"/>
          <w:szCs w:val="28"/>
          <w:rtl/>
          <w:lang w:bidi="ar-SY"/>
        </w:rPr>
        <w:t>حالات</w:t>
      </w:r>
      <w:r w:rsidR="00AE2BFB">
        <w:rPr>
          <w:rFonts w:hint="cs"/>
          <w:color w:val="000000" w:themeColor="text1"/>
          <w:sz w:val="28"/>
          <w:szCs w:val="28"/>
          <w:rtl/>
          <w:lang w:bidi="ar-SY"/>
        </w:rPr>
        <w:t xml:space="preserve"> الخمس</w:t>
      </w:r>
      <w:r>
        <w:rPr>
          <w:rFonts w:hint="cs"/>
          <w:color w:val="000000" w:themeColor="text1"/>
          <w:sz w:val="28"/>
          <w:szCs w:val="28"/>
          <w:rtl/>
          <w:lang w:bidi="ar-SY"/>
        </w:rPr>
        <w:t xml:space="preserve"> الباقية الوفاة بسبب شك إنتان الدم(71,5% من أسباب الوفيات يعد العمل الجراحي )</w:t>
      </w:r>
      <w:r w:rsidR="00997CDA">
        <w:rPr>
          <w:rFonts w:hint="cs"/>
          <w:color w:val="000000" w:themeColor="text1"/>
          <w:sz w:val="28"/>
          <w:szCs w:val="28"/>
          <w:rtl/>
          <w:lang w:bidi="ar-SY"/>
        </w:rPr>
        <w:t>.</w:t>
      </w:r>
    </w:p>
    <w:p w:rsidR="00463AB4" w:rsidRDefault="00463AB4" w:rsidP="00463AB4">
      <w:pPr>
        <w:bidi/>
        <w:rPr>
          <w:color w:val="000000" w:themeColor="text1"/>
          <w:sz w:val="28"/>
          <w:szCs w:val="28"/>
          <w:u w:val="single"/>
          <w:rtl/>
          <w:lang w:bidi="ar-SY"/>
        </w:rPr>
      </w:pPr>
      <w:r>
        <w:rPr>
          <w:rFonts w:hint="cs"/>
          <w:color w:val="000000" w:themeColor="text1"/>
          <w:sz w:val="28"/>
          <w:szCs w:val="28"/>
          <w:u w:val="single"/>
          <w:rtl/>
          <w:lang w:bidi="ar-SY"/>
        </w:rPr>
        <w:t>التأخر عن العمل الجراحي :</w:t>
      </w:r>
    </w:p>
    <w:p w:rsidR="00810B97" w:rsidRDefault="00F464C2" w:rsidP="00997CDA">
      <w:pPr>
        <w:bidi/>
        <w:rPr>
          <w:color w:val="000000" w:themeColor="text1"/>
          <w:sz w:val="28"/>
          <w:szCs w:val="28"/>
          <w:rtl/>
          <w:lang w:bidi="ar-SY"/>
        </w:rPr>
      </w:pPr>
      <w:r>
        <w:rPr>
          <w:rFonts w:hint="cs"/>
          <w:color w:val="000000" w:themeColor="text1"/>
          <w:sz w:val="28"/>
          <w:szCs w:val="28"/>
          <w:rtl/>
          <w:lang w:bidi="ar-SY"/>
        </w:rPr>
        <w:t xml:space="preserve">نسبة التأخرعن العمل الجراحي 60%(دون أن تشمل الحالتين اللتين </w:t>
      </w:r>
      <w:r w:rsidR="00810B97">
        <w:rPr>
          <w:rFonts w:hint="cs"/>
          <w:color w:val="000000" w:themeColor="text1"/>
          <w:sz w:val="28"/>
          <w:szCs w:val="28"/>
          <w:rtl/>
          <w:lang w:bidi="ar-SY"/>
        </w:rPr>
        <w:t>لم يجر لهما عمل جراحي).</w:t>
      </w:r>
    </w:p>
    <w:p w:rsidR="00997CDA" w:rsidRDefault="00810B97" w:rsidP="00810B97">
      <w:pPr>
        <w:bidi/>
        <w:rPr>
          <w:color w:val="000000" w:themeColor="text1"/>
          <w:sz w:val="28"/>
          <w:szCs w:val="28"/>
          <w:rtl/>
          <w:lang w:bidi="ar-SY"/>
        </w:rPr>
      </w:pPr>
      <w:r>
        <w:rPr>
          <w:rFonts w:hint="cs"/>
          <w:color w:val="000000" w:themeColor="text1"/>
          <w:sz w:val="28"/>
          <w:szCs w:val="28"/>
          <w:rtl/>
          <w:lang w:bidi="ar-SY"/>
        </w:rPr>
        <w:t>100% كان سبب التأخر حتى إثبات التشخيص .</w:t>
      </w:r>
      <w:r w:rsidR="00F464C2">
        <w:rPr>
          <w:rFonts w:hint="cs"/>
          <w:color w:val="000000" w:themeColor="text1"/>
          <w:sz w:val="28"/>
          <w:szCs w:val="28"/>
          <w:rtl/>
          <w:lang w:bidi="ar-SY"/>
        </w:rPr>
        <w:t xml:space="preserve">  </w:t>
      </w:r>
    </w:p>
    <w:p w:rsidR="00463AB4" w:rsidRDefault="0072316B" w:rsidP="00463AB4">
      <w:pPr>
        <w:bidi/>
        <w:rPr>
          <w:color w:val="000000" w:themeColor="text1"/>
          <w:sz w:val="28"/>
          <w:szCs w:val="28"/>
          <w:rtl/>
          <w:lang w:bidi="ar-SY"/>
        </w:rPr>
      </w:pPr>
      <w:r>
        <w:rPr>
          <w:rFonts w:hint="cs"/>
          <w:color w:val="000000" w:themeColor="text1"/>
          <w:sz w:val="28"/>
          <w:szCs w:val="28"/>
          <w:rtl/>
          <w:lang w:bidi="ar-SY"/>
        </w:rPr>
        <w:t>17 حالة تأخر عن العمل الجراحي ,7 حالات انتهت بالوفاة (41%),وباقي الحالات  تحسنت .</w:t>
      </w:r>
    </w:p>
    <w:p w:rsidR="0072316B" w:rsidRDefault="0072316B" w:rsidP="0072316B">
      <w:pPr>
        <w:bidi/>
        <w:rPr>
          <w:color w:val="000000" w:themeColor="text1"/>
          <w:sz w:val="28"/>
          <w:szCs w:val="28"/>
          <w:rtl/>
          <w:lang w:bidi="ar-SY"/>
        </w:rPr>
      </w:pPr>
      <w:r>
        <w:rPr>
          <w:rFonts w:hint="cs"/>
          <w:color w:val="000000" w:themeColor="text1"/>
          <w:sz w:val="28"/>
          <w:szCs w:val="28"/>
          <w:rtl/>
          <w:lang w:bidi="ar-SY"/>
        </w:rPr>
        <w:t>13 حالة لم يحدث فيها تأخر عن العمل الجراحي ,2حالة انتهت بالوفاة (15,3%),والباقي تحسنت .</w:t>
      </w:r>
    </w:p>
    <w:p w:rsidR="0072316B" w:rsidRDefault="0072316B" w:rsidP="0072316B">
      <w:pPr>
        <w:bidi/>
        <w:rPr>
          <w:color w:val="000000" w:themeColor="text1"/>
          <w:sz w:val="28"/>
          <w:szCs w:val="28"/>
          <w:rtl/>
        </w:rPr>
      </w:pPr>
      <w:r>
        <w:rPr>
          <w:rFonts w:hint="cs"/>
          <w:color w:val="000000" w:themeColor="text1"/>
          <w:sz w:val="28"/>
          <w:szCs w:val="28"/>
          <w:rtl/>
          <w:lang w:bidi="ar-SY"/>
        </w:rPr>
        <w:t>لا علاقة إحصائية بين التأخر عن العمل الجراحي و الوفاة ,</w:t>
      </w:r>
      <w:r>
        <w:rPr>
          <w:color w:val="000000" w:themeColor="text1"/>
          <w:sz w:val="28"/>
          <w:szCs w:val="28"/>
        </w:rPr>
        <w:t>P value=0.2</w:t>
      </w:r>
      <w:r>
        <w:rPr>
          <w:rFonts w:hint="cs"/>
          <w:color w:val="000000" w:themeColor="text1"/>
          <w:sz w:val="28"/>
          <w:szCs w:val="28"/>
          <w:rtl/>
        </w:rPr>
        <w:t xml:space="preserve"> .</w:t>
      </w:r>
    </w:p>
    <w:p w:rsidR="00B24430" w:rsidRDefault="00B24430" w:rsidP="00B24430">
      <w:pPr>
        <w:bidi/>
        <w:rPr>
          <w:color w:val="000000" w:themeColor="text1"/>
          <w:sz w:val="28"/>
          <w:szCs w:val="28"/>
          <w:u w:val="single"/>
          <w:rtl/>
        </w:rPr>
      </w:pPr>
      <w:r>
        <w:rPr>
          <w:rFonts w:hint="cs"/>
          <w:color w:val="000000" w:themeColor="text1"/>
          <w:sz w:val="28"/>
          <w:szCs w:val="28"/>
          <w:u w:val="single"/>
          <w:rtl/>
        </w:rPr>
        <w:t>التغطية الإنتانية :</w:t>
      </w:r>
    </w:p>
    <w:p w:rsidR="00B24430" w:rsidRDefault="00401606" w:rsidP="00B24430">
      <w:pPr>
        <w:bidi/>
        <w:rPr>
          <w:color w:val="000000" w:themeColor="text1"/>
          <w:sz w:val="28"/>
          <w:szCs w:val="28"/>
          <w:rtl/>
        </w:rPr>
      </w:pPr>
      <w:r>
        <w:rPr>
          <w:rFonts w:hint="cs"/>
          <w:color w:val="000000" w:themeColor="text1"/>
          <w:sz w:val="28"/>
          <w:szCs w:val="28"/>
          <w:rtl/>
        </w:rPr>
        <w:t>60 % من الحالات  وضعوا على تغطية إنتانية خط ثاني (18 حالة).</w:t>
      </w:r>
    </w:p>
    <w:p w:rsidR="00401606" w:rsidRDefault="00401606" w:rsidP="00401606">
      <w:pPr>
        <w:bidi/>
        <w:rPr>
          <w:color w:val="000000" w:themeColor="text1"/>
          <w:sz w:val="28"/>
          <w:szCs w:val="28"/>
          <w:rtl/>
        </w:rPr>
      </w:pPr>
      <w:r>
        <w:rPr>
          <w:rFonts w:hint="cs"/>
          <w:color w:val="000000" w:themeColor="text1"/>
          <w:sz w:val="28"/>
          <w:szCs w:val="28"/>
          <w:rtl/>
        </w:rPr>
        <w:t>40 % من الحالات وضعوا على تغطية إنتانية خط ثاني (12 حالة ).</w:t>
      </w:r>
    </w:p>
    <w:p w:rsidR="00401606" w:rsidRDefault="00401606" w:rsidP="00401606">
      <w:pPr>
        <w:bidi/>
        <w:rPr>
          <w:color w:val="000000" w:themeColor="text1"/>
          <w:sz w:val="28"/>
          <w:szCs w:val="28"/>
          <w:u w:val="single"/>
          <w:rtl/>
        </w:rPr>
      </w:pPr>
      <w:r>
        <w:rPr>
          <w:rFonts w:hint="cs"/>
          <w:color w:val="000000" w:themeColor="text1"/>
          <w:sz w:val="28"/>
          <w:szCs w:val="28"/>
          <w:u w:val="single"/>
          <w:rtl/>
        </w:rPr>
        <w:t>العلاقة بين التغطية الإنتانية والوفيات :</w:t>
      </w:r>
    </w:p>
    <w:p w:rsidR="00401606" w:rsidRDefault="00401606" w:rsidP="00401606">
      <w:pPr>
        <w:bidi/>
        <w:rPr>
          <w:color w:val="000000" w:themeColor="text1"/>
          <w:sz w:val="28"/>
          <w:szCs w:val="28"/>
          <w:rtl/>
        </w:rPr>
      </w:pPr>
      <w:r>
        <w:rPr>
          <w:rFonts w:hint="cs"/>
          <w:color w:val="000000" w:themeColor="text1"/>
          <w:sz w:val="28"/>
          <w:szCs w:val="28"/>
          <w:rtl/>
        </w:rPr>
        <w:t>12 حالة وضعوا على تغطية خط أول ,7حالات تحسنت ,5 حالات توفوا .</w:t>
      </w:r>
    </w:p>
    <w:p w:rsidR="00401606" w:rsidRDefault="00401606" w:rsidP="00401606">
      <w:pPr>
        <w:bidi/>
        <w:rPr>
          <w:color w:val="000000" w:themeColor="text1"/>
          <w:sz w:val="28"/>
          <w:szCs w:val="28"/>
          <w:rtl/>
        </w:rPr>
      </w:pPr>
      <w:r>
        <w:rPr>
          <w:rFonts w:hint="cs"/>
          <w:color w:val="000000" w:themeColor="text1"/>
          <w:sz w:val="28"/>
          <w:szCs w:val="28"/>
          <w:rtl/>
        </w:rPr>
        <w:t>18 حالة وضعوا على تغطية خط ثاني ,14 حالة تحسنت ,4 حالات توفوا.</w:t>
      </w:r>
    </w:p>
    <w:p w:rsidR="00401606" w:rsidRPr="00401606" w:rsidRDefault="00401606" w:rsidP="00401606">
      <w:pPr>
        <w:bidi/>
        <w:rPr>
          <w:color w:val="000000" w:themeColor="text1"/>
          <w:sz w:val="28"/>
          <w:szCs w:val="28"/>
        </w:rPr>
      </w:pPr>
      <w:r>
        <w:rPr>
          <w:color w:val="000000" w:themeColor="text1"/>
          <w:sz w:val="28"/>
          <w:szCs w:val="28"/>
        </w:rPr>
        <w:t xml:space="preserve">P value=0.2 </w:t>
      </w:r>
      <w:r>
        <w:rPr>
          <w:rFonts w:hint="cs"/>
          <w:color w:val="000000" w:themeColor="text1"/>
          <w:sz w:val="28"/>
          <w:szCs w:val="28"/>
          <w:rtl/>
        </w:rPr>
        <w:t xml:space="preserve"> أي لا يوجد علاقة إحصائية بين التغطية الإنتانية والوفيات </w:t>
      </w:r>
      <w:r w:rsidR="002E06C2">
        <w:rPr>
          <w:rFonts w:hint="cs"/>
          <w:color w:val="000000" w:themeColor="text1"/>
          <w:sz w:val="28"/>
          <w:szCs w:val="28"/>
          <w:rtl/>
        </w:rPr>
        <w:t>.</w:t>
      </w:r>
    </w:p>
    <w:p w:rsidR="00A04F74" w:rsidRDefault="00A04F74" w:rsidP="00A04F74">
      <w:pPr>
        <w:bidi/>
        <w:rPr>
          <w:color w:val="000000" w:themeColor="text1"/>
          <w:sz w:val="28"/>
          <w:szCs w:val="28"/>
          <w:rtl/>
          <w:lang w:bidi="ar-SY"/>
        </w:rPr>
      </w:pPr>
    </w:p>
    <w:p w:rsidR="00A5370C" w:rsidRDefault="00A5370C" w:rsidP="008B6B9A">
      <w:pPr>
        <w:bidi/>
        <w:rPr>
          <w:b/>
          <w:bCs/>
          <w:color w:val="000000" w:themeColor="text1"/>
          <w:sz w:val="28"/>
          <w:szCs w:val="28"/>
          <w:u w:val="single"/>
          <w:rtl/>
          <w:lang w:bidi="ar-SY"/>
        </w:rPr>
      </w:pPr>
    </w:p>
    <w:p w:rsidR="00A5370C" w:rsidRDefault="00A5370C" w:rsidP="00A5370C">
      <w:pPr>
        <w:bidi/>
        <w:rPr>
          <w:b/>
          <w:bCs/>
          <w:color w:val="000000" w:themeColor="text1"/>
          <w:sz w:val="28"/>
          <w:szCs w:val="28"/>
          <w:u w:val="single"/>
          <w:rtl/>
          <w:lang w:bidi="ar-SY"/>
        </w:rPr>
      </w:pPr>
    </w:p>
    <w:p w:rsidR="008B6B9A" w:rsidRPr="008B6B9A" w:rsidRDefault="00A04F74" w:rsidP="00A5370C">
      <w:pPr>
        <w:bidi/>
        <w:rPr>
          <w:color w:val="000000" w:themeColor="text1"/>
          <w:sz w:val="28"/>
          <w:szCs w:val="28"/>
          <w:rtl/>
          <w:lang w:bidi="ar-SY"/>
        </w:rPr>
      </w:pPr>
      <w:r>
        <w:rPr>
          <w:rFonts w:hint="cs"/>
          <w:b/>
          <w:bCs/>
          <w:color w:val="000000" w:themeColor="text1"/>
          <w:sz w:val="28"/>
          <w:szCs w:val="28"/>
          <w:u w:val="single"/>
          <w:rtl/>
          <w:lang w:bidi="ar-SY"/>
        </w:rPr>
        <w:lastRenderedPageBreak/>
        <w:t>مقارنة النتائج</w:t>
      </w:r>
      <w:r>
        <w:rPr>
          <w:b/>
          <w:bCs/>
          <w:color w:val="000000" w:themeColor="text1"/>
          <w:sz w:val="28"/>
          <w:szCs w:val="28"/>
          <w:u w:val="single"/>
          <w:lang w:bidi="ar-SY"/>
        </w:rPr>
        <w:t>:</w:t>
      </w:r>
      <w:r w:rsidR="008B6B9A">
        <w:rPr>
          <w:rFonts w:hint="cs"/>
          <w:color w:val="000000" w:themeColor="text1"/>
          <w:sz w:val="28"/>
          <w:szCs w:val="28"/>
          <w:rtl/>
          <w:lang w:bidi="ar-SY"/>
        </w:rPr>
        <w:t>تمت مقارنة نتائج</w:t>
      </w:r>
      <w:r w:rsidR="00405A4F">
        <w:rPr>
          <w:rFonts w:hint="cs"/>
          <w:color w:val="000000" w:themeColor="text1"/>
          <w:sz w:val="28"/>
          <w:szCs w:val="28"/>
          <w:rtl/>
          <w:lang w:bidi="ar-SY"/>
        </w:rPr>
        <w:t xml:space="preserve"> هذا الجزءمن</w:t>
      </w:r>
      <w:r w:rsidR="008B6B9A">
        <w:rPr>
          <w:rFonts w:hint="cs"/>
          <w:color w:val="000000" w:themeColor="text1"/>
          <w:sz w:val="28"/>
          <w:szCs w:val="28"/>
          <w:rtl/>
          <w:lang w:bidi="ar-SY"/>
        </w:rPr>
        <w:t xml:space="preserve"> دراستنا مع دراسة د.بدران </w:t>
      </w:r>
      <w:r w:rsidR="00405A4F">
        <w:rPr>
          <w:rFonts w:hint="cs"/>
          <w:color w:val="000000" w:themeColor="text1"/>
          <w:sz w:val="28"/>
          <w:szCs w:val="28"/>
          <w:rtl/>
          <w:lang w:bidi="ar-SY"/>
        </w:rPr>
        <w:t xml:space="preserve">التي ضمت 76 حالة </w:t>
      </w:r>
    </w:p>
    <w:p w:rsidR="001B0A5C" w:rsidRDefault="00A04F74" w:rsidP="001B0A5C">
      <w:pPr>
        <w:bidi/>
        <w:rPr>
          <w:color w:val="000000" w:themeColor="text1"/>
          <w:rtl/>
          <w:lang w:bidi="ar-SY"/>
        </w:rPr>
      </w:pPr>
      <w:r>
        <w:rPr>
          <w:rFonts w:hint="cs"/>
          <w:color w:val="000000" w:themeColor="text1"/>
          <w:sz w:val="28"/>
          <w:szCs w:val="28"/>
          <w:rtl/>
          <w:lang w:bidi="ar-SY"/>
        </w:rPr>
        <w:t>الجدول رقم(</w:t>
      </w:r>
      <w:r w:rsidR="001B0A5C">
        <w:rPr>
          <w:rFonts w:hint="cs"/>
          <w:color w:val="000000" w:themeColor="text1"/>
          <w:sz w:val="28"/>
          <w:szCs w:val="28"/>
          <w:rtl/>
          <w:lang w:bidi="ar-SY"/>
        </w:rPr>
        <w:t>26</w:t>
      </w:r>
      <w:r>
        <w:rPr>
          <w:rFonts w:hint="cs"/>
          <w:color w:val="000000" w:themeColor="text1"/>
          <w:sz w:val="28"/>
          <w:szCs w:val="28"/>
          <w:rtl/>
          <w:lang w:bidi="ar-SY"/>
        </w:rPr>
        <w:t>) يبين مقارنة النتائج</w:t>
      </w:r>
      <w:r w:rsidR="001B0A5C" w:rsidRPr="001B0A5C">
        <w:rPr>
          <w:rFonts w:hint="cs"/>
          <w:color w:val="000000" w:themeColor="text1"/>
          <w:rtl/>
          <w:lang w:bidi="ar-SY"/>
        </w:rPr>
        <w:t xml:space="preserve"> </w:t>
      </w:r>
    </w:p>
    <w:p w:rsidR="001B0A5C" w:rsidRPr="001B0A5C" w:rsidRDefault="001B0A5C" w:rsidP="001B0A5C">
      <w:pPr>
        <w:bidi/>
        <w:rPr>
          <w:color w:val="000000" w:themeColor="text1"/>
          <w:rtl/>
          <w:lang w:bidi="ar-SY"/>
        </w:rPr>
      </w:pPr>
      <w:r>
        <w:rPr>
          <w:rFonts w:hint="cs"/>
          <w:color w:val="000000" w:themeColor="text1"/>
          <w:rtl/>
          <w:lang w:bidi="ar-SY"/>
        </w:rPr>
        <w:t>الجدول رقم(26) مقارنة النتائج في هيرشبرينغ</w:t>
      </w:r>
    </w:p>
    <w:tbl>
      <w:tblPr>
        <w:tblStyle w:val="a7"/>
        <w:bidiVisual/>
        <w:tblW w:w="0" w:type="auto"/>
        <w:tblLook w:val="04A0"/>
      </w:tblPr>
      <w:tblGrid>
        <w:gridCol w:w="1368"/>
        <w:gridCol w:w="1368"/>
        <w:gridCol w:w="1368"/>
        <w:gridCol w:w="1368"/>
        <w:gridCol w:w="1368"/>
        <w:gridCol w:w="1368"/>
        <w:gridCol w:w="1368"/>
      </w:tblGrid>
      <w:tr w:rsidR="00A04F74" w:rsidRPr="00D868DF" w:rsidTr="00A43FD2">
        <w:tc>
          <w:tcPr>
            <w:tcW w:w="1368" w:type="dxa"/>
          </w:tcPr>
          <w:p w:rsidR="00A04F74" w:rsidRPr="00D868DF" w:rsidRDefault="00A04F74" w:rsidP="00A43FD2">
            <w:pPr>
              <w:bidi/>
              <w:rPr>
                <w:color w:val="000000" w:themeColor="text1"/>
                <w:sz w:val="28"/>
                <w:szCs w:val="28"/>
                <w:rtl/>
                <w:lang w:bidi="ar-SY"/>
              </w:rPr>
            </w:pPr>
            <w:r w:rsidRPr="00D868DF">
              <w:rPr>
                <w:rFonts w:hint="cs"/>
                <w:color w:val="000000" w:themeColor="text1"/>
                <w:sz w:val="28"/>
                <w:szCs w:val="28"/>
                <w:rtl/>
                <w:lang w:bidi="ar-SY"/>
              </w:rPr>
              <w:t>الدراسة</w:t>
            </w:r>
          </w:p>
        </w:tc>
        <w:tc>
          <w:tcPr>
            <w:tcW w:w="1368" w:type="dxa"/>
          </w:tcPr>
          <w:p w:rsidR="00A04F74" w:rsidRPr="00D868DF" w:rsidRDefault="00A04F74" w:rsidP="00A43FD2">
            <w:pPr>
              <w:bidi/>
              <w:rPr>
                <w:color w:val="000000" w:themeColor="text1"/>
                <w:sz w:val="28"/>
                <w:szCs w:val="28"/>
                <w:rtl/>
                <w:lang w:bidi="ar-SY"/>
              </w:rPr>
            </w:pPr>
            <w:r w:rsidRPr="00D868DF">
              <w:rPr>
                <w:rFonts w:hint="cs"/>
                <w:color w:val="000000" w:themeColor="text1"/>
                <w:sz w:val="28"/>
                <w:szCs w:val="28"/>
                <w:rtl/>
                <w:lang w:bidi="ar-SY"/>
              </w:rPr>
              <w:t>العدد</w:t>
            </w:r>
          </w:p>
        </w:tc>
        <w:tc>
          <w:tcPr>
            <w:tcW w:w="1368" w:type="dxa"/>
          </w:tcPr>
          <w:p w:rsidR="00A04F74" w:rsidRPr="00D868DF" w:rsidRDefault="00A04F74" w:rsidP="00A43FD2">
            <w:pPr>
              <w:bidi/>
              <w:rPr>
                <w:color w:val="000000" w:themeColor="text1"/>
                <w:sz w:val="28"/>
                <w:szCs w:val="28"/>
                <w:rtl/>
                <w:lang w:bidi="ar-SY"/>
              </w:rPr>
            </w:pPr>
            <w:r w:rsidRPr="00D868DF">
              <w:rPr>
                <w:rFonts w:hint="cs"/>
                <w:color w:val="000000" w:themeColor="text1"/>
                <w:sz w:val="28"/>
                <w:szCs w:val="28"/>
                <w:rtl/>
                <w:lang w:bidi="ar-SY"/>
              </w:rPr>
              <w:t>نسبة الوفيات</w:t>
            </w:r>
          </w:p>
        </w:tc>
        <w:tc>
          <w:tcPr>
            <w:tcW w:w="1368" w:type="dxa"/>
          </w:tcPr>
          <w:p w:rsidR="00A04F74" w:rsidRPr="00D868DF" w:rsidRDefault="00A04F74" w:rsidP="00A43FD2">
            <w:pPr>
              <w:bidi/>
              <w:rPr>
                <w:color w:val="000000" w:themeColor="text1"/>
                <w:sz w:val="28"/>
                <w:szCs w:val="28"/>
                <w:rtl/>
                <w:lang w:bidi="ar-SY"/>
              </w:rPr>
            </w:pPr>
            <w:r w:rsidRPr="00D868DF">
              <w:rPr>
                <w:rFonts w:hint="cs"/>
                <w:color w:val="000000" w:themeColor="text1"/>
                <w:sz w:val="28"/>
                <w:szCs w:val="28"/>
                <w:rtl/>
                <w:lang w:bidi="ar-SY"/>
              </w:rPr>
              <w:t>السبب الأول للوفاة</w:t>
            </w:r>
          </w:p>
        </w:tc>
        <w:tc>
          <w:tcPr>
            <w:tcW w:w="1368" w:type="dxa"/>
          </w:tcPr>
          <w:p w:rsidR="00A04F74" w:rsidRPr="00D868DF" w:rsidRDefault="00A04F74" w:rsidP="00A43FD2">
            <w:pPr>
              <w:bidi/>
              <w:rPr>
                <w:color w:val="000000" w:themeColor="text1"/>
                <w:sz w:val="28"/>
                <w:szCs w:val="28"/>
                <w:rtl/>
                <w:lang w:bidi="ar-SY"/>
              </w:rPr>
            </w:pPr>
            <w:r w:rsidRPr="00D868DF">
              <w:rPr>
                <w:rFonts w:hint="cs"/>
                <w:color w:val="000000" w:themeColor="text1"/>
                <w:sz w:val="28"/>
                <w:szCs w:val="28"/>
                <w:rtl/>
                <w:lang w:bidi="ar-SY"/>
              </w:rPr>
              <w:t>نسبة التأخر</w:t>
            </w:r>
          </w:p>
        </w:tc>
        <w:tc>
          <w:tcPr>
            <w:tcW w:w="1368" w:type="dxa"/>
          </w:tcPr>
          <w:p w:rsidR="00A04F74" w:rsidRPr="00D868DF" w:rsidRDefault="00A04F74" w:rsidP="00A43FD2">
            <w:pPr>
              <w:bidi/>
              <w:rPr>
                <w:color w:val="000000" w:themeColor="text1"/>
                <w:sz w:val="28"/>
                <w:szCs w:val="28"/>
                <w:rtl/>
                <w:lang w:bidi="ar-SY"/>
              </w:rPr>
            </w:pPr>
            <w:r w:rsidRPr="00D868DF">
              <w:rPr>
                <w:rFonts w:hint="cs"/>
                <w:color w:val="000000" w:themeColor="text1"/>
                <w:sz w:val="28"/>
                <w:szCs w:val="28"/>
                <w:rtl/>
                <w:lang w:bidi="ar-SY"/>
              </w:rPr>
              <w:t>سبب التأخر</w:t>
            </w:r>
          </w:p>
        </w:tc>
        <w:tc>
          <w:tcPr>
            <w:tcW w:w="1368" w:type="dxa"/>
          </w:tcPr>
          <w:p w:rsidR="00A04F74" w:rsidRPr="00D868DF" w:rsidRDefault="00A04F74" w:rsidP="00A43FD2">
            <w:pPr>
              <w:bidi/>
              <w:rPr>
                <w:color w:val="000000" w:themeColor="text1"/>
                <w:sz w:val="28"/>
                <w:szCs w:val="28"/>
                <w:rtl/>
                <w:lang w:bidi="ar-SY"/>
              </w:rPr>
            </w:pPr>
            <w:r w:rsidRPr="00D868DF">
              <w:rPr>
                <w:rFonts w:hint="cs"/>
                <w:color w:val="000000" w:themeColor="text1"/>
                <w:sz w:val="28"/>
                <w:szCs w:val="28"/>
                <w:rtl/>
                <w:lang w:bidi="ar-SY"/>
              </w:rPr>
              <w:t>التغطية الإنتانية</w:t>
            </w:r>
          </w:p>
        </w:tc>
      </w:tr>
      <w:tr w:rsidR="00A04F74" w:rsidRPr="00D868DF" w:rsidTr="00A43FD2">
        <w:tc>
          <w:tcPr>
            <w:tcW w:w="1368" w:type="dxa"/>
          </w:tcPr>
          <w:p w:rsidR="00A04F74" w:rsidRPr="00D868DF" w:rsidRDefault="00A04F74" w:rsidP="00A43FD2">
            <w:pPr>
              <w:bidi/>
              <w:rPr>
                <w:color w:val="000000" w:themeColor="text1"/>
                <w:sz w:val="28"/>
                <w:szCs w:val="28"/>
                <w:rtl/>
                <w:lang w:bidi="ar-SY"/>
              </w:rPr>
            </w:pPr>
            <w:r w:rsidRPr="00D868DF">
              <w:rPr>
                <w:rFonts w:hint="cs"/>
                <w:color w:val="000000" w:themeColor="text1"/>
                <w:sz w:val="28"/>
                <w:szCs w:val="28"/>
                <w:rtl/>
                <w:lang w:bidi="ar-SY"/>
              </w:rPr>
              <w:t>1995</w:t>
            </w:r>
          </w:p>
        </w:tc>
        <w:tc>
          <w:tcPr>
            <w:tcW w:w="1368" w:type="dxa"/>
          </w:tcPr>
          <w:p w:rsidR="00A04F74" w:rsidRPr="00D868DF" w:rsidRDefault="00A041BC" w:rsidP="00A43FD2">
            <w:pPr>
              <w:bidi/>
              <w:rPr>
                <w:color w:val="000000" w:themeColor="text1"/>
                <w:sz w:val="28"/>
                <w:szCs w:val="28"/>
                <w:rtl/>
                <w:lang w:bidi="ar-SY"/>
              </w:rPr>
            </w:pPr>
            <w:r>
              <w:rPr>
                <w:rFonts w:hint="cs"/>
                <w:color w:val="000000" w:themeColor="text1"/>
                <w:sz w:val="28"/>
                <w:szCs w:val="28"/>
                <w:rtl/>
                <w:lang w:bidi="ar-SY"/>
              </w:rPr>
              <w:t>4</w:t>
            </w:r>
            <w:r w:rsidR="0001280B" w:rsidRPr="00D868DF">
              <w:rPr>
                <w:rFonts w:hint="cs"/>
                <w:color w:val="000000" w:themeColor="text1"/>
                <w:sz w:val="28"/>
                <w:szCs w:val="28"/>
                <w:rtl/>
                <w:lang w:bidi="ar-SY"/>
              </w:rPr>
              <w:t xml:space="preserve"> حا</w:t>
            </w:r>
            <w:r>
              <w:rPr>
                <w:rFonts w:hint="cs"/>
                <w:color w:val="000000" w:themeColor="text1"/>
                <w:sz w:val="28"/>
                <w:szCs w:val="28"/>
                <w:rtl/>
                <w:lang w:bidi="ar-SY"/>
              </w:rPr>
              <w:t>لات</w:t>
            </w:r>
          </w:p>
        </w:tc>
        <w:tc>
          <w:tcPr>
            <w:tcW w:w="1368" w:type="dxa"/>
          </w:tcPr>
          <w:p w:rsidR="00A04F74" w:rsidRPr="00D868DF" w:rsidRDefault="0001280B" w:rsidP="00A43FD2">
            <w:pPr>
              <w:bidi/>
              <w:rPr>
                <w:color w:val="000000" w:themeColor="text1"/>
                <w:sz w:val="28"/>
                <w:szCs w:val="28"/>
                <w:rtl/>
                <w:lang w:bidi="ar-SY"/>
              </w:rPr>
            </w:pPr>
            <w:r w:rsidRPr="00D868DF">
              <w:rPr>
                <w:rFonts w:hint="cs"/>
                <w:color w:val="000000" w:themeColor="text1"/>
                <w:sz w:val="28"/>
                <w:szCs w:val="28"/>
                <w:rtl/>
                <w:lang w:bidi="ar-SY"/>
              </w:rPr>
              <w:t>25%</w:t>
            </w:r>
          </w:p>
        </w:tc>
        <w:tc>
          <w:tcPr>
            <w:tcW w:w="1368" w:type="dxa"/>
          </w:tcPr>
          <w:p w:rsidR="00A04F74" w:rsidRPr="00D868DF" w:rsidRDefault="0001280B" w:rsidP="00A43FD2">
            <w:pPr>
              <w:bidi/>
              <w:rPr>
                <w:color w:val="000000" w:themeColor="text1"/>
                <w:sz w:val="28"/>
                <w:szCs w:val="28"/>
                <w:rtl/>
                <w:lang w:bidi="ar-SY"/>
              </w:rPr>
            </w:pPr>
            <w:r w:rsidRPr="00D868DF">
              <w:rPr>
                <w:rFonts w:hint="cs"/>
                <w:color w:val="000000" w:themeColor="text1"/>
                <w:sz w:val="28"/>
                <w:szCs w:val="28"/>
                <w:rtl/>
                <w:lang w:bidi="ar-SY"/>
              </w:rPr>
              <w:t xml:space="preserve">شك انتان دم </w:t>
            </w:r>
          </w:p>
        </w:tc>
        <w:tc>
          <w:tcPr>
            <w:tcW w:w="1368" w:type="dxa"/>
          </w:tcPr>
          <w:p w:rsidR="00A04F74" w:rsidRPr="00D868DF" w:rsidRDefault="0001280B" w:rsidP="00A43FD2">
            <w:pPr>
              <w:bidi/>
              <w:rPr>
                <w:color w:val="000000" w:themeColor="text1"/>
                <w:sz w:val="28"/>
                <w:szCs w:val="28"/>
                <w:rtl/>
                <w:lang w:bidi="ar-SY"/>
              </w:rPr>
            </w:pPr>
            <w:r w:rsidRPr="00D868DF">
              <w:rPr>
                <w:rFonts w:hint="cs"/>
                <w:color w:val="000000" w:themeColor="text1"/>
                <w:sz w:val="28"/>
                <w:szCs w:val="28"/>
                <w:rtl/>
                <w:lang w:bidi="ar-SY"/>
              </w:rPr>
              <w:t>0%</w:t>
            </w:r>
          </w:p>
        </w:tc>
        <w:tc>
          <w:tcPr>
            <w:tcW w:w="1368" w:type="dxa"/>
          </w:tcPr>
          <w:p w:rsidR="00A04F74" w:rsidRPr="00D868DF" w:rsidRDefault="00A04F74" w:rsidP="00A43FD2">
            <w:pPr>
              <w:bidi/>
              <w:rPr>
                <w:color w:val="000000" w:themeColor="text1"/>
                <w:sz w:val="28"/>
                <w:szCs w:val="28"/>
                <w:rtl/>
                <w:lang w:bidi="ar-SY"/>
              </w:rPr>
            </w:pPr>
          </w:p>
        </w:tc>
        <w:tc>
          <w:tcPr>
            <w:tcW w:w="1368" w:type="dxa"/>
          </w:tcPr>
          <w:p w:rsidR="00A04F74" w:rsidRPr="00D868DF" w:rsidRDefault="007074C8" w:rsidP="00A43FD2">
            <w:pPr>
              <w:bidi/>
              <w:rPr>
                <w:color w:val="000000" w:themeColor="text1"/>
                <w:sz w:val="28"/>
                <w:szCs w:val="28"/>
                <w:rtl/>
                <w:lang w:bidi="ar-SY"/>
              </w:rPr>
            </w:pPr>
            <w:r w:rsidRPr="00D868DF">
              <w:rPr>
                <w:rFonts w:hint="cs"/>
                <w:color w:val="000000" w:themeColor="text1"/>
                <w:sz w:val="28"/>
                <w:szCs w:val="28"/>
                <w:rtl/>
                <w:lang w:bidi="ar-SY"/>
              </w:rPr>
              <w:t>100%خط أول</w:t>
            </w:r>
          </w:p>
        </w:tc>
      </w:tr>
      <w:tr w:rsidR="00A04F74" w:rsidRPr="00D868DF" w:rsidTr="00A43FD2">
        <w:tc>
          <w:tcPr>
            <w:tcW w:w="1368" w:type="dxa"/>
          </w:tcPr>
          <w:p w:rsidR="00A04F74" w:rsidRPr="00D868DF" w:rsidRDefault="00A04F74" w:rsidP="00A43FD2">
            <w:pPr>
              <w:bidi/>
              <w:rPr>
                <w:color w:val="000000" w:themeColor="text1"/>
                <w:sz w:val="28"/>
                <w:szCs w:val="28"/>
                <w:rtl/>
                <w:lang w:bidi="ar-SY"/>
              </w:rPr>
            </w:pPr>
            <w:r w:rsidRPr="00D868DF">
              <w:rPr>
                <w:rFonts w:hint="cs"/>
                <w:color w:val="000000" w:themeColor="text1"/>
                <w:sz w:val="28"/>
                <w:szCs w:val="28"/>
                <w:rtl/>
                <w:lang w:bidi="ar-SY"/>
              </w:rPr>
              <w:t>2000</w:t>
            </w:r>
          </w:p>
        </w:tc>
        <w:tc>
          <w:tcPr>
            <w:tcW w:w="1368" w:type="dxa"/>
          </w:tcPr>
          <w:p w:rsidR="00A04F74" w:rsidRPr="00D868DF" w:rsidRDefault="0001280B" w:rsidP="00A43FD2">
            <w:pPr>
              <w:bidi/>
              <w:rPr>
                <w:color w:val="000000" w:themeColor="text1"/>
                <w:sz w:val="28"/>
                <w:szCs w:val="28"/>
                <w:rtl/>
                <w:lang w:bidi="ar-SY"/>
              </w:rPr>
            </w:pPr>
            <w:r w:rsidRPr="00D868DF">
              <w:rPr>
                <w:rFonts w:hint="cs"/>
                <w:color w:val="000000" w:themeColor="text1"/>
                <w:sz w:val="28"/>
                <w:szCs w:val="28"/>
                <w:rtl/>
                <w:lang w:bidi="ar-SY"/>
              </w:rPr>
              <w:t>16 حالة</w:t>
            </w:r>
          </w:p>
        </w:tc>
        <w:tc>
          <w:tcPr>
            <w:tcW w:w="1368" w:type="dxa"/>
          </w:tcPr>
          <w:p w:rsidR="00A04F74" w:rsidRPr="00D868DF" w:rsidRDefault="0001280B" w:rsidP="00A43FD2">
            <w:pPr>
              <w:bidi/>
              <w:rPr>
                <w:color w:val="000000" w:themeColor="text1"/>
                <w:sz w:val="28"/>
                <w:szCs w:val="28"/>
                <w:rtl/>
                <w:lang w:bidi="ar-SY"/>
              </w:rPr>
            </w:pPr>
            <w:r w:rsidRPr="00D868DF">
              <w:rPr>
                <w:rFonts w:hint="cs"/>
                <w:color w:val="000000" w:themeColor="text1"/>
                <w:sz w:val="28"/>
                <w:szCs w:val="28"/>
                <w:rtl/>
                <w:lang w:bidi="ar-SY"/>
              </w:rPr>
              <w:t>37,5%</w:t>
            </w:r>
          </w:p>
        </w:tc>
        <w:tc>
          <w:tcPr>
            <w:tcW w:w="1368" w:type="dxa"/>
          </w:tcPr>
          <w:p w:rsidR="00A04F74" w:rsidRPr="00D868DF" w:rsidRDefault="0001280B" w:rsidP="00A43FD2">
            <w:pPr>
              <w:bidi/>
              <w:rPr>
                <w:color w:val="000000" w:themeColor="text1"/>
                <w:sz w:val="28"/>
                <w:szCs w:val="28"/>
                <w:rtl/>
                <w:lang w:bidi="ar-SY"/>
              </w:rPr>
            </w:pPr>
            <w:r w:rsidRPr="00D868DF">
              <w:rPr>
                <w:rFonts w:hint="cs"/>
                <w:color w:val="000000" w:themeColor="text1"/>
                <w:sz w:val="28"/>
                <w:szCs w:val="28"/>
                <w:rtl/>
                <w:lang w:bidi="ar-SY"/>
              </w:rPr>
              <w:t xml:space="preserve">شك انتان دم </w:t>
            </w:r>
          </w:p>
        </w:tc>
        <w:tc>
          <w:tcPr>
            <w:tcW w:w="1368" w:type="dxa"/>
          </w:tcPr>
          <w:p w:rsidR="00A04F74" w:rsidRPr="00D868DF" w:rsidRDefault="0001280B" w:rsidP="00A43FD2">
            <w:pPr>
              <w:bidi/>
              <w:rPr>
                <w:color w:val="000000" w:themeColor="text1"/>
                <w:sz w:val="28"/>
                <w:szCs w:val="28"/>
                <w:rtl/>
                <w:lang w:bidi="ar-SY"/>
              </w:rPr>
            </w:pPr>
            <w:r w:rsidRPr="00D868DF">
              <w:rPr>
                <w:rFonts w:hint="cs"/>
                <w:color w:val="000000" w:themeColor="text1"/>
                <w:sz w:val="28"/>
                <w:szCs w:val="28"/>
                <w:rtl/>
                <w:lang w:bidi="ar-SY"/>
              </w:rPr>
              <w:t>43,7%</w:t>
            </w:r>
          </w:p>
        </w:tc>
        <w:tc>
          <w:tcPr>
            <w:tcW w:w="1368" w:type="dxa"/>
          </w:tcPr>
          <w:p w:rsidR="00A04F74" w:rsidRPr="00D868DF" w:rsidRDefault="007074C8" w:rsidP="00A43FD2">
            <w:pPr>
              <w:bidi/>
              <w:rPr>
                <w:color w:val="000000" w:themeColor="text1"/>
                <w:sz w:val="28"/>
                <w:szCs w:val="28"/>
                <w:rtl/>
                <w:lang w:bidi="ar-SY"/>
              </w:rPr>
            </w:pPr>
            <w:r w:rsidRPr="00D868DF">
              <w:rPr>
                <w:rFonts w:hint="cs"/>
                <w:color w:val="000000" w:themeColor="text1"/>
                <w:sz w:val="28"/>
                <w:szCs w:val="28"/>
                <w:rtl/>
                <w:lang w:bidi="ar-SY"/>
              </w:rPr>
              <w:t>حتى إثبات التشخيص</w:t>
            </w:r>
          </w:p>
        </w:tc>
        <w:tc>
          <w:tcPr>
            <w:tcW w:w="1368" w:type="dxa"/>
          </w:tcPr>
          <w:p w:rsidR="00A04F74" w:rsidRPr="00D868DF" w:rsidRDefault="007074C8" w:rsidP="00A43FD2">
            <w:pPr>
              <w:bidi/>
              <w:rPr>
                <w:color w:val="000000" w:themeColor="text1"/>
                <w:sz w:val="28"/>
                <w:szCs w:val="28"/>
                <w:rtl/>
                <w:lang w:bidi="ar-SY"/>
              </w:rPr>
            </w:pPr>
            <w:r w:rsidRPr="00D868DF">
              <w:rPr>
                <w:rFonts w:hint="cs"/>
                <w:color w:val="000000" w:themeColor="text1"/>
                <w:sz w:val="28"/>
                <w:szCs w:val="28"/>
                <w:rtl/>
                <w:lang w:bidi="ar-SY"/>
              </w:rPr>
              <w:t>87,5% خط أول</w:t>
            </w:r>
          </w:p>
        </w:tc>
      </w:tr>
      <w:tr w:rsidR="00A04F74" w:rsidRPr="00D868DF" w:rsidTr="00A43FD2">
        <w:tc>
          <w:tcPr>
            <w:tcW w:w="1368" w:type="dxa"/>
          </w:tcPr>
          <w:p w:rsidR="00A04F74" w:rsidRPr="00D868DF" w:rsidRDefault="00A04F74" w:rsidP="00A43FD2">
            <w:pPr>
              <w:bidi/>
              <w:rPr>
                <w:color w:val="000000" w:themeColor="text1"/>
                <w:sz w:val="28"/>
                <w:szCs w:val="28"/>
                <w:rtl/>
                <w:lang w:bidi="ar-SY"/>
              </w:rPr>
            </w:pPr>
            <w:r w:rsidRPr="00D868DF">
              <w:rPr>
                <w:rFonts w:hint="cs"/>
                <w:color w:val="000000" w:themeColor="text1"/>
                <w:sz w:val="28"/>
                <w:szCs w:val="28"/>
                <w:rtl/>
                <w:lang w:bidi="ar-SY"/>
              </w:rPr>
              <w:t>2011</w:t>
            </w:r>
          </w:p>
        </w:tc>
        <w:tc>
          <w:tcPr>
            <w:tcW w:w="1368" w:type="dxa"/>
          </w:tcPr>
          <w:p w:rsidR="00A04F74" w:rsidRPr="00D868DF" w:rsidRDefault="0001280B" w:rsidP="00A43FD2">
            <w:pPr>
              <w:bidi/>
              <w:rPr>
                <w:color w:val="000000" w:themeColor="text1"/>
                <w:sz w:val="28"/>
                <w:szCs w:val="28"/>
                <w:rtl/>
                <w:lang w:bidi="ar-SY"/>
              </w:rPr>
            </w:pPr>
            <w:r w:rsidRPr="00D868DF">
              <w:rPr>
                <w:rFonts w:hint="cs"/>
                <w:color w:val="000000" w:themeColor="text1"/>
                <w:sz w:val="28"/>
                <w:szCs w:val="28"/>
                <w:rtl/>
                <w:lang w:bidi="ar-SY"/>
              </w:rPr>
              <w:t>30 حالة</w:t>
            </w:r>
          </w:p>
        </w:tc>
        <w:tc>
          <w:tcPr>
            <w:tcW w:w="1368" w:type="dxa"/>
          </w:tcPr>
          <w:p w:rsidR="00A04F74" w:rsidRPr="00D868DF" w:rsidRDefault="0001280B" w:rsidP="00A43FD2">
            <w:pPr>
              <w:bidi/>
              <w:rPr>
                <w:color w:val="000000" w:themeColor="text1"/>
                <w:sz w:val="28"/>
                <w:szCs w:val="28"/>
                <w:rtl/>
                <w:lang w:bidi="ar-SY"/>
              </w:rPr>
            </w:pPr>
            <w:r w:rsidRPr="00D868DF">
              <w:rPr>
                <w:rFonts w:hint="cs"/>
                <w:color w:val="000000" w:themeColor="text1"/>
                <w:sz w:val="28"/>
                <w:szCs w:val="28"/>
                <w:rtl/>
                <w:lang w:bidi="ar-SY"/>
              </w:rPr>
              <w:t>30%</w:t>
            </w:r>
          </w:p>
        </w:tc>
        <w:tc>
          <w:tcPr>
            <w:tcW w:w="1368" w:type="dxa"/>
          </w:tcPr>
          <w:p w:rsidR="00A04F74" w:rsidRPr="00D868DF" w:rsidRDefault="0001280B" w:rsidP="00A43FD2">
            <w:pPr>
              <w:bidi/>
              <w:rPr>
                <w:color w:val="000000" w:themeColor="text1"/>
                <w:sz w:val="28"/>
                <w:szCs w:val="28"/>
                <w:rtl/>
                <w:lang w:bidi="ar-SY"/>
              </w:rPr>
            </w:pPr>
            <w:r w:rsidRPr="00D868DF">
              <w:rPr>
                <w:rFonts w:hint="cs"/>
                <w:color w:val="000000" w:themeColor="text1"/>
                <w:sz w:val="28"/>
                <w:szCs w:val="28"/>
                <w:rtl/>
                <w:lang w:bidi="ar-SY"/>
              </w:rPr>
              <w:t>شك انتان دم</w:t>
            </w:r>
          </w:p>
        </w:tc>
        <w:tc>
          <w:tcPr>
            <w:tcW w:w="1368" w:type="dxa"/>
          </w:tcPr>
          <w:p w:rsidR="00A04F74" w:rsidRPr="00D868DF" w:rsidRDefault="0001280B" w:rsidP="00A43FD2">
            <w:pPr>
              <w:bidi/>
              <w:rPr>
                <w:color w:val="000000" w:themeColor="text1"/>
                <w:sz w:val="28"/>
                <w:szCs w:val="28"/>
                <w:rtl/>
                <w:lang w:bidi="ar-SY"/>
              </w:rPr>
            </w:pPr>
            <w:r w:rsidRPr="00D868DF">
              <w:rPr>
                <w:rFonts w:hint="cs"/>
                <w:color w:val="000000" w:themeColor="text1"/>
                <w:sz w:val="28"/>
                <w:szCs w:val="28"/>
                <w:rtl/>
                <w:lang w:bidi="ar-SY"/>
              </w:rPr>
              <w:t>60%</w:t>
            </w:r>
          </w:p>
        </w:tc>
        <w:tc>
          <w:tcPr>
            <w:tcW w:w="1368" w:type="dxa"/>
          </w:tcPr>
          <w:p w:rsidR="00A04F74" w:rsidRPr="00D868DF" w:rsidRDefault="007074C8" w:rsidP="00A43FD2">
            <w:pPr>
              <w:bidi/>
              <w:rPr>
                <w:color w:val="000000" w:themeColor="text1"/>
                <w:sz w:val="28"/>
                <w:szCs w:val="28"/>
                <w:rtl/>
                <w:lang w:bidi="ar-SY"/>
              </w:rPr>
            </w:pPr>
            <w:r w:rsidRPr="00D868DF">
              <w:rPr>
                <w:rFonts w:hint="cs"/>
                <w:color w:val="000000" w:themeColor="text1"/>
                <w:sz w:val="28"/>
                <w:szCs w:val="28"/>
                <w:rtl/>
                <w:lang w:bidi="ar-SY"/>
              </w:rPr>
              <w:t>حتى إثبات التشخيص</w:t>
            </w:r>
          </w:p>
        </w:tc>
        <w:tc>
          <w:tcPr>
            <w:tcW w:w="1368" w:type="dxa"/>
          </w:tcPr>
          <w:p w:rsidR="00A04F74" w:rsidRPr="00D868DF" w:rsidRDefault="007074C8" w:rsidP="00A43FD2">
            <w:pPr>
              <w:bidi/>
              <w:rPr>
                <w:color w:val="000000" w:themeColor="text1"/>
                <w:sz w:val="28"/>
                <w:szCs w:val="28"/>
                <w:rtl/>
                <w:lang w:bidi="ar-SY"/>
              </w:rPr>
            </w:pPr>
            <w:r w:rsidRPr="00D868DF">
              <w:rPr>
                <w:rFonts w:hint="cs"/>
                <w:color w:val="000000" w:themeColor="text1"/>
                <w:sz w:val="28"/>
                <w:szCs w:val="28"/>
                <w:rtl/>
                <w:lang w:bidi="ar-SY"/>
              </w:rPr>
              <w:t>40%خط أول</w:t>
            </w:r>
          </w:p>
        </w:tc>
      </w:tr>
      <w:tr w:rsidR="00A04F74" w:rsidRPr="00D868DF" w:rsidTr="00A43FD2">
        <w:tc>
          <w:tcPr>
            <w:tcW w:w="1368" w:type="dxa"/>
          </w:tcPr>
          <w:p w:rsidR="00A04F74" w:rsidRPr="00D868DF" w:rsidRDefault="00A04F74" w:rsidP="00A43FD2">
            <w:pPr>
              <w:bidi/>
              <w:rPr>
                <w:color w:val="000000" w:themeColor="text1"/>
                <w:sz w:val="28"/>
                <w:szCs w:val="28"/>
              </w:rPr>
            </w:pPr>
            <w:r w:rsidRPr="00D868DF">
              <w:rPr>
                <w:color w:val="000000" w:themeColor="text1"/>
                <w:sz w:val="28"/>
                <w:szCs w:val="28"/>
              </w:rPr>
              <w:t>P value</w:t>
            </w:r>
          </w:p>
        </w:tc>
        <w:tc>
          <w:tcPr>
            <w:tcW w:w="1368" w:type="dxa"/>
          </w:tcPr>
          <w:p w:rsidR="00A04F74" w:rsidRPr="00D868DF" w:rsidRDefault="00A04F74" w:rsidP="00A43FD2">
            <w:pPr>
              <w:bidi/>
              <w:rPr>
                <w:color w:val="000000" w:themeColor="text1"/>
                <w:sz w:val="28"/>
                <w:szCs w:val="28"/>
                <w:rtl/>
                <w:lang w:bidi="ar-SY"/>
              </w:rPr>
            </w:pPr>
          </w:p>
        </w:tc>
        <w:tc>
          <w:tcPr>
            <w:tcW w:w="1368" w:type="dxa"/>
          </w:tcPr>
          <w:p w:rsidR="00A04F74" w:rsidRPr="00D868DF" w:rsidRDefault="00307AD8" w:rsidP="00A43FD2">
            <w:pPr>
              <w:bidi/>
              <w:rPr>
                <w:color w:val="000000" w:themeColor="text1"/>
                <w:sz w:val="28"/>
                <w:szCs w:val="28"/>
                <w:rtl/>
                <w:lang w:bidi="ar-SY"/>
              </w:rPr>
            </w:pPr>
            <w:r w:rsidRPr="00D868DF">
              <w:rPr>
                <w:rFonts w:hint="cs"/>
                <w:color w:val="000000" w:themeColor="text1"/>
                <w:sz w:val="28"/>
                <w:szCs w:val="28"/>
                <w:rtl/>
                <w:lang w:bidi="ar-SY"/>
              </w:rPr>
              <w:t>0,9</w:t>
            </w:r>
          </w:p>
        </w:tc>
        <w:tc>
          <w:tcPr>
            <w:tcW w:w="1368" w:type="dxa"/>
          </w:tcPr>
          <w:p w:rsidR="00A04F74" w:rsidRPr="00D868DF" w:rsidRDefault="00A04F74" w:rsidP="00A43FD2">
            <w:pPr>
              <w:bidi/>
              <w:rPr>
                <w:color w:val="000000" w:themeColor="text1"/>
                <w:sz w:val="28"/>
                <w:szCs w:val="28"/>
                <w:rtl/>
                <w:lang w:bidi="ar-SY"/>
              </w:rPr>
            </w:pPr>
          </w:p>
        </w:tc>
        <w:tc>
          <w:tcPr>
            <w:tcW w:w="1368" w:type="dxa"/>
          </w:tcPr>
          <w:p w:rsidR="00A04F74" w:rsidRPr="00D868DF" w:rsidRDefault="00275F89" w:rsidP="00A43FD2">
            <w:pPr>
              <w:bidi/>
              <w:rPr>
                <w:color w:val="000000" w:themeColor="text1"/>
                <w:sz w:val="28"/>
                <w:szCs w:val="28"/>
                <w:rtl/>
                <w:lang w:bidi="ar-SY"/>
              </w:rPr>
            </w:pPr>
            <w:r w:rsidRPr="00D868DF">
              <w:rPr>
                <w:rFonts w:hint="cs"/>
                <w:color w:val="000000" w:themeColor="text1"/>
                <w:sz w:val="28"/>
                <w:szCs w:val="28"/>
                <w:rtl/>
                <w:lang w:bidi="ar-SY"/>
              </w:rPr>
              <w:t>0,02</w:t>
            </w:r>
          </w:p>
        </w:tc>
        <w:tc>
          <w:tcPr>
            <w:tcW w:w="1368" w:type="dxa"/>
          </w:tcPr>
          <w:p w:rsidR="00A04F74" w:rsidRPr="00D868DF" w:rsidRDefault="00A04F74" w:rsidP="00A43FD2">
            <w:pPr>
              <w:bidi/>
              <w:rPr>
                <w:color w:val="000000" w:themeColor="text1"/>
                <w:sz w:val="28"/>
                <w:szCs w:val="28"/>
                <w:rtl/>
                <w:lang w:bidi="ar-SY"/>
              </w:rPr>
            </w:pPr>
          </w:p>
        </w:tc>
        <w:tc>
          <w:tcPr>
            <w:tcW w:w="1368" w:type="dxa"/>
          </w:tcPr>
          <w:p w:rsidR="00A04F74" w:rsidRPr="00D868DF" w:rsidRDefault="00275F89" w:rsidP="00A43FD2">
            <w:pPr>
              <w:bidi/>
              <w:rPr>
                <w:color w:val="000000" w:themeColor="text1"/>
                <w:sz w:val="28"/>
                <w:szCs w:val="28"/>
                <w:rtl/>
                <w:lang w:bidi="ar-SY"/>
              </w:rPr>
            </w:pPr>
            <w:r w:rsidRPr="00D868DF">
              <w:rPr>
                <w:rFonts w:hint="cs"/>
                <w:color w:val="000000" w:themeColor="text1"/>
                <w:sz w:val="28"/>
                <w:szCs w:val="28"/>
                <w:rtl/>
                <w:lang w:bidi="ar-SY"/>
              </w:rPr>
              <w:t>0,11</w:t>
            </w:r>
          </w:p>
        </w:tc>
      </w:tr>
      <w:tr w:rsidR="00A04F74" w:rsidRPr="00D868DF" w:rsidTr="00A43FD2">
        <w:tc>
          <w:tcPr>
            <w:tcW w:w="1368" w:type="dxa"/>
          </w:tcPr>
          <w:p w:rsidR="00A04F74" w:rsidRPr="00D868DF" w:rsidRDefault="00405A4F" w:rsidP="00A43FD2">
            <w:pPr>
              <w:bidi/>
              <w:rPr>
                <w:color w:val="000000" w:themeColor="text1"/>
                <w:sz w:val="28"/>
                <w:szCs w:val="28"/>
                <w:rtl/>
                <w:lang w:bidi="ar-SY"/>
              </w:rPr>
            </w:pPr>
            <w:r w:rsidRPr="00D868DF">
              <w:rPr>
                <w:rFonts w:hint="cs"/>
                <w:color w:val="000000" w:themeColor="text1"/>
                <w:sz w:val="28"/>
                <w:szCs w:val="28"/>
                <w:rtl/>
                <w:lang w:bidi="ar-SY"/>
              </w:rPr>
              <w:t xml:space="preserve">دراسة       د بدران </w:t>
            </w:r>
          </w:p>
        </w:tc>
        <w:tc>
          <w:tcPr>
            <w:tcW w:w="1368" w:type="dxa"/>
          </w:tcPr>
          <w:p w:rsidR="00A04F74" w:rsidRPr="00D868DF" w:rsidRDefault="00405A4F" w:rsidP="00A43FD2">
            <w:pPr>
              <w:bidi/>
              <w:rPr>
                <w:color w:val="000000" w:themeColor="text1"/>
                <w:sz w:val="28"/>
                <w:szCs w:val="28"/>
                <w:rtl/>
                <w:lang w:bidi="ar-SY"/>
              </w:rPr>
            </w:pPr>
            <w:r w:rsidRPr="00D868DF">
              <w:rPr>
                <w:rFonts w:hint="cs"/>
                <w:color w:val="000000" w:themeColor="text1"/>
                <w:sz w:val="28"/>
                <w:szCs w:val="28"/>
                <w:rtl/>
                <w:lang w:bidi="ar-SY"/>
              </w:rPr>
              <w:t>76حالة</w:t>
            </w:r>
          </w:p>
        </w:tc>
        <w:tc>
          <w:tcPr>
            <w:tcW w:w="1368" w:type="dxa"/>
          </w:tcPr>
          <w:p w:rsidR="00A04F74" w:rsidRPr="00D868DF" w:rsidRDefault="00405A4F" w:rsidP="00A43FD2">
            <w:pPr>
              <w:bidi/>
              <w:rPr>
                <w:color w:val="000000" w:themeColor="text1"/>
                <w:sz w:val="28"/>
                <w:szCs w:val="28"/>
                <w:rtl/>
                <w:lang w:bidi="ar-SY"/>
              </w:rPr>
            </w:pPr>
            <w:r w:rsidRPr="00D868DF">
              <w:rPr>
                <w:rFonts w:hint="cs"/>
                <w:color w:val="000000" w:themeColor="text1"/>
                <w:sz w:val="28"/>
                <w:szCs w:val="28"/>
                <w:rtl/>
                <w:lang w:bidi="ar-SY"/>
              </w:rPr>
              <w:t>20%</w:t>
            </w:r>
          </w:p>
        </w:tc>
        <w:tc>
          <w:tcPr>
            <w:tcW w:w="1368" w:type="dxa"/>
          </w:tcPr>
          <w:p w:rsidR="00A04F74" w:rsidRPr="00D868DF" w:rsidRDefault="00405A4F" w:rsidP="00A43FD2">
            <w:pPr>
              <w:bidi/>
              <w:rPr>
                <w:color w:val="000000" w:themeColor="text1"/>
                <w:sz w:val="28"/>
                <w:szCs w:val="28"/>
                <w:rtl/>
                <w:lang w:bidi="ar-SY"/>
              </w:rPr>
            </w:pPr>
            <w:r w:rsidRPr="00D868DF">
              <w:rPr>
                <w:rFonts w:hint="cs"/>
                <w:color w:val="000000" w:themeColor="text1"/>
                <w:sz w:val="28"/>
                <w:szCs w:val="28"/>
                <w:rtl/>
                <w:lang w:bidi="ar-SY"/>
              </w:rPr>
              <w:t xml:space="preserve">إنتان دم </w:t>
            </w:r>
          </w:p>
        </w:tc>
        <w:tc>
          <w:tcPr>
            <w:tcW w:w="1368" w:type="dxa"/>
          </w:tcPr>
          <w:p w:rsidR="00A04F74" w:rsidRPr="00D868DF" w:rsidRDefault="00A04F74" w:rsidP="00A43FD2">
            <w:pPr>
              <w:bidi/>
              <w:rPr>
                <w:color w:val="000000" w:themeColor="text1"/>
                <w:sz w:val="28"/>
                <w:szCs w:val="28"/>
                <w:rtl/>
                <w:lang w:bidi="ar-SY"/>
              </w:rPr>
            </w:pPr>
          </w:p>
        </w:tc>
        <w:tc>
          <w:tcPr>
            <w:tcW w:w="1368" w:type="dxa"/>
          </w:tcPr>
          <w:p w:rsidR="00A04F74" w:rsidRPr="00D868DF" w:rsidRDefault="00A04F74" w:rsidP="00A43FD2">
            <w:pPr>
              <w:bidi/>
              <w:rPr>
                <w:color w:val="000000" w:themeColor="text1"/>
                <w:sz w:val="28"/>
                <w:szCs w:val="28"/>
                <w:rtl/>
                <w:lang w:bidi="ar-SY"/>
              </w:rPr>
            </w:pPr>
          </w:p>
        </w:tc>
        <w:tc>
          <w:tcPr>
            <w:tcW w:w="1368" w:type="dxa"/>
          </w:tcPr>
          <w:p w:rsidR="00A04F74" w:rsidRPr="00D868DF" w:rsidRDefault="00A04F74" w:rsidP="00A43FD2">
            <w:pPr>
              <w:bidi/>
              <w:rPr>
                <w:color w:val="000000" w:themeColor="text1"/>
                <w:sz w:val="28"/>
                <w:szCs w:val="28"/>
                <w:rtl/>
                <w:lang w:bidi="ar-SY"/>
              </w:rPr>
            </w:pPr>
          </w:p>
        </w:tc>
      </w:tr>
    </w:tbl>
    <w:p w:rsidR="00A04F74" w:rsidRPr="00A5370C" w:rsidRDefault="00A04F74" w:rsidP="00A04F74">
      <w:pPr>
        <w:bidi/>
        <w:rPr>
          <w:color w:val="000000" w:themeColor="text1"/>
          <w:rtl/>
          <w:lang w:bidi="ar-SY"/>
        </w:rPr>
      </w:pPr>
    </w:p>
    <w:p w:rsidR="003960C7" w:rsidRDefault="003960C7" w:rsidP="003960C7">
      <w:pPr>
        <w:bidi/>
        <w:rPr>
          <w:color w:val="000000" w:themeColor="text1"/>
          <w:sz w:val="28"/>
          <w:szCs w:val="28"/>
          <w:rtl/>
          <w:lang w:bidi="ar-SY"/>
        </w:rPr>
      </w:pPr>
      <w:r>
        <w:rPr>
          <w:rFonts w:hint="cs"/>
          <w:color w:val="000000" w:themeColor="text1"/>
          <w:sz w:val="28"/>
          <w:szCs w:val="28"/>
          <w:rtl/>
          <w:lang w:bidi="ar-SY"/>
        </w:rPr>
        <w:t>لايوجد فرق إحصائي في نسبة ال</w:t>
      </w:r>
      <w:r w:rsidR="00275F89">
        <w:rPr>
          <w:rFonts w:hint="cs"/>
          <w:color w:val="000000" w:themeColor="text1"/>
          <w:sz w:val="28"/>
          <w:szCs w:val="28"/>
          <w:rtl/>
          <w:lang w:bidi="ar-SY"/>
        </w:rPr>
        <w:t xml:space="preserve">وفيات </w:t>
      </w:r>
      <w:r>
        <w:rPr>
          <w:rFonts w:hint="cs"/>
          <w:color w:val="000000" w:themeColor="text1"/>
          <w:sz w:val="28"/>
          <w:szCs w:val="28"/>
          <w:rtl/>
          <w:lang w:bidi="ar-SY"/>
        </w:rPr>
        <w:t>,والتغطية الإن</w:t>
      </w:r>
      <w:r w:rsidR="00275F89">
        <w:rPr>
          <w:rFonts w:hint="cs"/>
          <w:color w:val="000000" w:themeColor="text1"/>
          <w:sz w:val="28"/>
          <w:szCs w:val="28"/>
          <w:rtl/>
          <w:lang w:bidi="ar-SY"/>
        </w:rPr>
        <w:t>تانية .</w:t>
      </w:r>
    </w:p>
    <w:p w:rsidR="00275F89" w:rsidRDefault="00275F89" w:rsidP="00A04F74">
      <w:pPr>
        <w:bidi/>
        <w:rPr>
          <w:color w:val="000000" w:themeColor="text1"/>
          <w:sz w:val="28"/>
          <w:szCs w:val="28"/>
          <w:rtl/>
          <w:lang w:bidi="ar-SY"/>
        </w:rPr>
      </w:pPr>
      <w:r>
        <w:rPr>
          <w:rFonts w:hint="cs"/>
          <w:color w:val="000000" w:themeColor="text1"/>
          <w:sz w:val="28"/>
          <w:szCs w:val="28"/>
          <w:rtl/>
          <w:lang w:bidi="ar-SY"/>
        </w:rPr>
        <w:t>يوجد فرق إحصائي في نسبة التأخر عن الجراحة</w:t>
      </w:r>
      <w:r w:rsidR="00A041BC">
        <w:rPr>
          <w:rFonts w:hint="cs"/>
          <w:color w:val="000000" w:themeColor="text1"/>
          <w:sz w:val="28"/>
          <w:szCs w:val="28"/>
          <w:rtl/>
          <w:lang w:bidi="ar-SY"/>
        </w:rPr>
        <w:t xml:space="preserve"> لأكثر من 24 ساعة إبتداءً من تاريخ القبول ,ولا يوجد تأخر بإجراء العمل الجراحي بعد إثبات التشخيص</w:t>
      </w:r>
      <w:r>
        <w:rPr>
          <w:rFonts w:hint="cs"/>
          <w:color w:val="000000" w:themeColor="text1"/>
          <w:sz w:val="28"/>
          <w:szCs w:val="28"/>
          <w:rtl/>
          <w:lang w:bidi="ar-SY"/>
        </w:rPr>
        <w:t xml:space="preserve"> .</w:t>
      </w:r>
      <w:r w:rsidR="000B6617">
        <w:rPr>
          <w:rFonts w:hint="cs"/>
          <w:color w:val="000000" w:themeColor="text1"/>
          <w:sz w:val="28"/>
          <w:szCs w:val="28"/>
          <w:rtl/>
          <w:lang w:bidi="ar-SY"/>
        </w:rPr>
        <w:t xml:space="preserve">  </w:t>
      </w:r>
    </w:p>
    <w:p w:rsidR="00860DAB" w:rsidRDefault="00275F89" w:rsidP="00275F89">
      <w:pPr>
        <w:bidi/>
        <w:rPr>
          <w:color w:val="000000" w:themeColor="text1"/>
          <w:sz w:val="28"/>
          <w:szCs w:val="28"/>
          <w:rtl/>
          <w:lang w:bidi="ar-SY"/>
        </w:rPr>
      </w:pPr>
      <w:r>
        <w:rPr>
          <w:rFonts w:hint="cs"/>
          <w:color w:val="000000" w:themeColor="text1"/>
          <w:sz w:val="28"/>
          <w:szCs w:val="28"/>
          <w:rtl/>
          <w:lang w:bidi="ar-SY"/>
        </w:rPr>
        <w:t>نلاحظ أن نسبة الوفيات في دراسة د.بدران كانت أقل من النسبة في دراستنا وقد يعود ذلك إلى صغر عينات دراستنا مقارنة بدراسة د. بدران .</w:t>
      </w:r>
      <w:r w:rsidR="000B6617">
        <w:rPr>
          <w:rFonts w:hint="cs"/>
          <w:color w:val="000000" w:themeColor="text1"/>
          <w:sz w:val="28"/>
          <w:szCs w:val="28"/>
          <w:rtl/>
          <w:lang w:bidi="ar-SY"/>
        </w:rPr>
        <w:t xml:space="preserve">                        </w:t>
      </w:r>
    </w:p>
    <w:p w:rsidR="00A5370C" w:rsidRDefault="00860DAB" w:rsidP="00860DAB">
      <w:pPr>
        <w:bidi/>
        <w:rPr>
          <w:color w:val="000000" w:themeColor="text1"/>
          <w:sz w:val="28"/>
          <w:szCs w:val="28"/>
          <w:rtl/>
          <w:lang w:bidi="ar-SY"/>
        </w:rPr>
      </w:pPr>
      <w:r>
        <w:rPr>
          <w:rFonts w:hint="cs"/>
          <w:color w:val="000000" w:themeColor="text1"/>
          <w:sz w:val="28"/>
          <w:szCs w:val="28"/>
          <w:rtl/>
          <w:lang w:bidi="ar-SY"/>
        </w:rPr>
        <w:t xml:space="preserve">                             </w:t>
      </w:r>
    </w:p>
    <w:p w:rsidR="00A5370C" w:rsidRDefault="00A5370C" w:rsidP="00A5370C">
      <w:pPr>
        <w:bidi/>
        <w:rPr>
          <w:color w:val="000000" w:themeColor="text1"/>
          <w:sz w:val="28"/>
          <w:szCs w:val="28"/>
          <w:rtl/>
          <w:lang w:bidi="ar-SY"/>
        </w:rPr>
      </w:pPr>
    </w:p>
    <w:p w:rsidR="00A5370C" w:rsidRDefault="00A5370C" w:rsidP="00A5370C">
      <w:pPr>
        <w:bidi/>
        <w:rPr>
          <w:color w:val="000000" w:themeColor="text1"/>
          <w:sz w:val="28"/>
          <w:szCs w:val="28"/>
          <w:rtl/>
          <w:lang w:bidi="ar-SY"/>
        </w:rPr>
      </w:pPr>
    </w:p>
    <w:p w:rsidR="00A5370C" w:rsidRDefault="00A5370C" w:rsidP="00A5370C">
      <w:pPr>
        <w:bidi/>
        <w:rPr>
          <w:color w:val="000000" w:themeColor="text1"/>
          <w:sz w:val="28"/>
          <w:szCs w:val="28"/>
          <w:rtl/>
          <w:lang w:bidi="ar-SY"/>
        </w:rPr>
      </w:pPr>
    </w:p>
    <w:p w:rsidR="00A5370C" w:rsidRDefault="00A5370C" w:rsidP="00A5370C">
      <w:pPr>
        <w:bidi/>
        <w:rPr>
          <w:color w:val="000000" w:themeColor="text1"/>
          <w:sz w:val="28"/>
          <w:szCs w:val="28"/>
          <w:rtl/>
          <w:lang w:bidi="ar-SY"/>
        </w:rPr>
      </w:pPr>
    </w:p>
    <w:p w:rsidR="00A5370C" w:rsidRDefault="00A5370C" w:rsidP="00A5370C">
      <w:pPr>
        <w:bidi/>
        <w:rPr>
          <w:color w:val="000000" w:themeColor="text1"/>
          <w:sz w:val="28"/>
          <w:szCs w:val="28"/>
          <w:rtl/>
          <w:lang w:bidi="ar-SY"/>
        </w:rPr>
      </w:pPr>
    </w:p>
    <w:p w:rsidR="00A5370C" w:rsidRDefault="00A5370C" w:rsidP="00A5370C">
      <w:pPr>
        <w:bidi/>
        <w:rPr>
          <w:color w:val="000000" w:themeColor="text1"/>
          <w:sz w:val="28"/>
          <w:szCs w:val="28"/>
          <w:rtl/>
          <w:lang w:bidi="ar-SY"/>
        </w:rPr>
      </w:pPr>
    </w:p>
    <w:p w:rsidR="00A5370C" w:rsidRDefault="00A5370C" w:rsidP="00A5370C">
      <w:pPr>
        <w:bidi/>
        <w:rPr>
          <w:color w:val="000000" w:themeColor="text1"/>
          <w:sz w:val="28"/>
          <w:szCs w:val="28"/>
          <w:rtl/>
          <w:lang w:bidi="ar-SY"/>
        </w:rPr>
      </w:pPr>
    </w:p>
    <w:p w:rsidR="00A5370C" w:rsidRDefault="00A5370C" w:rsidP="00A5370C">
      <w:pPr>
        <w:bidi/>
        <w:rPr>
          <w:color w:val="000000" w:themeColor="text1"/>
          <w:sz w:val="28"/>
          <w:szCs w:val="28"/>
          <w:rtl/>
          <w:lang w:bidi="ar-SY"/>
        </w:rPr>
      </w:pPr>
    </w:p>
    <w:p w:rsidR="00860DAB" w:rsidRPr="00860DAB" w:rsidRDefault="00A5370C" w:rsidP="00A5370C">
      <w:pPr>
        <w:bidi/>
        <w:rPr>
          <w:b/>
          <w:bCs/>
          <w:color w:val="000000" w:themeColor="text1"/>
          <w:sz w:val="32"/>
          <w:szCs w:val="32"/>
          <w:u w:val="single"/>
          <w:rtl/>
          <w:lang w:bidi="ar-SY"/>
        </w:rPr>
      </w:pPr>
      <w:r>
        <w:rPr>
          <w:rFonts w:hint="cs"/>
          <w:color w:val="000000" w:themeColor="text1"/>
          <w:sz w:val="28"/>
          <w:szCs w:val="28"/>
          <w:rtl/>
          <w:lang w:bidi="ar-SY"/>
        </w:rPr>
        <w:t xml:space="preserve">                               </w:t>
      </w:r>
      <w:r w:rsidR="00860DAB">
        <w:rPr>
          <w:rFonts w:hint="cs"/>
          <w:color w:val="000000" w:themeColor="text1"/>
          <w:sz w:val="28"/>
          <w:szCs w:val="28"/>
          <w:rtl/>
          <w:lang w:bidi="ar-SY"/>
        </w:rPr>
        <w:t xml:space="preserve">   </w:t>
      </w:r>
      <w:r w:rsidR="00860DAB" w:rsidRPr="00860DAB">
        <w:rPr>
          <w:rFonts w:hint="cs"/>
          <w:color w:val="000000" w:themeColor="text1"/>
          <w:sz w:val="32"/>
          <w:szCs w:val="32"/>
          <w:rtl/>
          <w:lang w:bidi="ar-SY"/>
        </w:rPr>
        <w:t xml:space="preserve"> </w:t>
      </w:r>
      <w:r w:rsidR="00860DAB" w:rsidRPr="00860DAB">
        <w:rPr>
          <w:rFonts w:hint="cs"/>
          <w:b/>
          <w:bCs/>
          <w:color w:val="000000" w:themeColor="text1"/>
          <w:sz w:val="32"/>
          <w:szCs w:val="32"/>
          <w:u w:val="single"/>
          <w:rtl/>
          <w:lang w:bidi="ar-SY"/>
        </w:rPr>
        <w:t>5</w:t>
      </w:r>
      <w:r>
        <w:rPr>
          <w:rFonts w:hint="cs"/>
          <w:b/>
          <w:bCs/>
          <w:color w:val="000000" w:themeColor="text1"/>
          <w:sz w:val="32"/>
          <w:szCs w:val="32"/>
          <w:u w:val="single"/>
          <w:rtl/>
          <w:lang w:bidi="ar-SY"/>
        </w:rPr>
        <w:t>ً</w:t>
      </w:r>
      <w:r w:rsidR="00860DAB">
        <w:rPr>
          <w:rFonts w:hint="cs"/>
          <w:b/>
          <w:bCs/>
          <w:color w:val="000000" w:themeColor="text1"/>
          <w:sz w:val="32"/>
          <w:szCs w:val="32"/>
          <w:u w:val="single"/>
          <w:rtl/>
          <w:lang w:bidi="ar-SY"/>
        </w:rPr>
        <w:t>.</w:t>
      </w:r>
      <w:r w:rsidR="00860DAB" w:rsidRPr="00860DAB">
        <w:rPr>
          <w:rFonts w:hint="cs"/>
          <w:b/>
          <w:bCs/>
          <w:color w:val="000000" w:themeColor="text1"/>
          <w:sz w:val="32"/>
          <w:szCs w:val="32"/>
          <w:u w:val="single"/>
          <w:rtl/>
          <w:lang w:bidi="ar-SY"/>
        </w:rPr>
        <w:t>إنشقاق جدار البطن :</w:t>
      </w:r>
    </w:p>
    <w:p w:rsidR="00860DAB" w:rsidRPr="008C2B15" w:rsidRDefault="00860DAB" w:rsidP="008C2B15">
      <w:pPr>
        <w:bidi/>
        <w:rPr>
          <w:b/>
          <w:bCs/>
          <w:color w:val="000000" w:themeColor="text1"/>
          <w:sz w:val="28"/>
          <w:szCs w:val="28"/>
          <w:u w:val="single"/>
          <w:rtl/>
          <w:lang w:bidi="ar-SY"/>
        </w:rPr>
      </w:pPr>
      <w:r>
        <w:rPr>
          <w:rFonts w:hint="cs"/>
          <w:b/>
          <w:bCs/>
          <w:color w:val="000000" w:themeColor="text1"/>
          <w:sz w:val="28"/>
          <w:szCs w:val="28"/>
          <w:u w:val="single"/>
          <w:rtl/>
          <w:lang w:bidi="ar-SY"/>
        </w:rPr>
        <w:t>عام 1995:</w:t>
      </w:r>
    </w:p>
    <w:p w:rsidR="00860DAB" w:rsidRPr="008C2B15" w:rsidRDefault="008C2B15" w:rsidP="00EE49A2">
      <w:pPr>
        <w:jc w:val="right"/>
        <w:rPr>
          <w:color w:val="000000" w:themeColor="text1"/>
          <w:sz w:val="28"/>
          <w:szCs w:val="28"/>
          <w:rtl/>
          <w:lang w:bidi="ar-SY"/>
        </w:rPr>
      </w:pPr>
      <w:r>
        <w:rPr>
          <w:rFonts w:hint="cs"/>
          <w:color w:val="000000" w:themeColor="text1"/>
          <w:sz w:val="28"/>
          <w:szCs w:val="28"/>
          <w:u w:val="single"/>
          <w:rtl/>
          <w:lang w:bidi="ar-SY"/>
        </w:rPr>
        <w:t>عدد الحالات :</w:t>
      </w:r>
      <w:r>
        <w:rPr>
          <w:rFonts w:hint="cs"/>
          <w:color w:val="000000" w:themeColor="text1"/>
          <w:sz w:val="28"/>
          <w:szCs w:val="28"/>
          <w:rtl/>
          <w:lang w:bidi="ar-SY"/>
        </w:rPr>
        <w:t xml:space="preserve">حالتين فقط ,انتهت إحداها بالوفاة في نفس يوم القبول ,والثانية بعد 20 ساعة </w:t>
      </w:r>
      <w:r w:rsidR="00EE49A2">
        <w:rPr>
          <w:rFonts w:hint="cs"/>
          <w:color w:val="000000" w:themeColor="text1"/>
          <w:sz w:val="28"/>
          <w:szCs w:val="28"/>
          <w:rtl/>
          <w:lang w:bidi="ar-SY"/>
        </w:rPr>
        <w:t>وأيضاً دون إجراء العمل الجراحي بسبب صغر حجم البطن وعدم القدرة على إجراء العمل الجراحي.</w:t>
      </w:r>
    </w:p>
    <w:p w:rsidR="00860DAB" w:rsidRDefault="004A4FE8" w:rsidP="00860DAB">
      <w:pPr>
        <w:bidi/>
        <w:rPr>
          <w:b/>
          <w:bCs/>
          <w:color w:val="000000" w:themeColor="text1"/>
          <w:sz w:val="28"/>
          <w:szCs w:val="28"/>
          <w:u w:val="single"/>
          <w:rtl/>
          <w:lang w:bidi="ar-SY"/>
        </w:rPr>
      </w:pPr>
      <w:r>
        <w:rPr>
          <w:rFonts w:hint="cs"/>
          <w:b/>
          <w:bCs/>
          <w:color w:val="000000" w:themeColor="text1"/>
          <w:sz w:val="28"/>
          <w:szCs w:val="28"/>
          <w:u w:val="single"/>
          <w:rtl/>
          <w:lang w:bidi="ar-SY"/>
        </w:rPr>
        <w:t>عام 2000:</w:t>
      </w:r>
    </w:p>
    <w:p w:rsidR="004A4FE8" w:rsidRDefault="0025445E" w:rsidP="004A4FE8">
      <w:pPr>
        <w:bidi/>
        <w:rPr>
          <w:color w:val="000000" w:themeColor="text1"/>
          <w:sz w:val="28"/>
          <w:szCs w:val="28"/>
          <w:rtl/>
          <w:lang w:bidi="ar-SY"/>
        </w:rPr>
      </w:pPr>
      <w:r>
        <w:rPr>
          <w:rFonts w:hint="cs"/>
          <w:color w:val="000000" w:themeColor="text1"/>
          <w:sz w:val="28"/>
          <w:szCs w:val="28"/>
          <w:u w:val="single"/>
          <w:rtl/>
          <w:lang w:bidi="ar-SY"/>
        </w:rPr>
        <w:t>عدد الحالات:</w:t>
      </w:r>
      <w:r>
        <w:rPr>
          <w:rFonts w:hint="cs"/>
          <w:color w:val="000000" w:themeColor="text1"/>
          <w:sz w:val="28"/>
          <w:szCs w:val="28"/>
          <w:rtl/>
          <w:lang w:bidi="ar-SY"/>
        </w:rPr>
        <w:t>12 حالة ,3حالات تحسن ,9 حالات وفاة.</w:t>
      </w:r>
    </w:p>
    <w:p w:rsidR="0025445E" w:rsidRDefault="0025445E" w:rsidP="0025445E">
      <w:pPr>
        <w:bidi/>
        <w:rPr>
          <w:color w:val="000000" w:themeColor="text1"/>
          <w:sz w:val="28"/>
          <w:szCs w:val="28"/>
          <w:rtl/>
          <w:lang w:bidi="ar-SY"/>
        </w:rPr>
      </w:pPr>
      <w:r>
        <w:rPr>
          <w:rFonts w:hint="cs"/>
          <w:color w:val="000000" w:themeColor="text1"/>
          <w:sz w:val="28"/>
          <w:szCs w:val="28"/>
          <w:u w:val="single"/>
          <w:rtl/>
          <w:lang w:bidi="ar-SY"/>
        </w:rPr>
        <w:t>نسبة الوفيات :</w:t>
      </w:r>
      <w:r>
        <w:rPr>
          <w:rFonts w:hint="cs"/>
          <w:color w:val="000000" w:themeColor="text1"/>
          <w:sz w:val="28"/>
          <w:szCs w:val="28"/>
          <w:rtl/>
          <w:lang w:bidi="ar-SY"/>
        </w:rPr>
        <w:t>75%</w:t>
      </w:r>
    </w:p>
    <w:p w:rsidR="0025445E" w:rsidRDefault="00265EA6" w:rsidP="0025445E">
      <w:pPr>
        <w:bidi/>
        <w:rPr>
          <w:color w:val="000000" w:themeColor="text1"/>
          <w:sz w:val="28"/>
          <w:szCs w:val="28"/>
          <w:rtl/>
          <w:lang w:bidi="ar-SY"/>
        </w:rPr>
      </w:pPr>
      <w:r>
        <w:rPr>
          <w:rFonts w:hint="cs"/>
          <w:color w:val="000000" w:themeColor="text1"/>
          <w:sz w:val="28"/>
          <w:szCs w:val="28"/>
          <w:u w:val="single"/>
          <w:rtl/>
          <w:lang w:bidi="ar-SY"/>
        </w:rPr>
        <w:t>أسباب الوفيات :</w:t>
      </w:r>
    </w:p>
    <w:p w:rsidR="00265EA6" w:rsidRDefault="00265EA6" w:rsidP="00265EA6">
      <w:pPr>
        <w:bidi/>
        <w:rPr>
          <w:color w:val="000000" w:themeColor="text1"/>
          <w:sz w:val="28"/>
          <w:szCs w:val="28"/>
          <w:rtl/>
          <w:lang w:bidi="ar-SY"/>
        </w:rPr>
      </w:pPr>
      <w:r>
        <w:rPr>
          <w:rFonts w:hint="cs"/>
          <w:color w:val="000000" w:themeColor="text1"/>
          <w:sz w:val="28"/>
          <w:szCs w:val="28"/>
          <w:rtl/>
          <w:lang w:bidi="ar-SY"/>
        </w:rPr>
        <w:t>في حالتين لم يتم إجراء الجراحة بسبب صغر حجم البطن ,ووضعت الأمعاء ضمن كيس معلق إنتهت الحالتين بالوفاة بسبب إنتان الدم بعد 4 أيام.</w:t>
      </w:r>
    </w:p>
    <w:p w:rsidR="00265EA6" w:rsidRDefault="00265EA6" w:rsidP="00265EA6">
      <w:pPr>
        <w:bidi/>
        <w:rPr>
          <w:color w:val="000000" w:themeColor="text1"/>
          <w:sz w:val="28"/>
          <w:szCs w:val="28"/>
          <w:rtl/>
          <w:lang w:bidi="ar-SY"/>
        </w:rPr>
      </w:pPr>
      <w:r>
        <w:rPr>
          <w:rFonts w:hint="cs"/>
          <w:color w:val="000000" w:themeColor="text1"/>
          <w:sz w:val="28"/>
          <w:szCs w:val="28"/>
          <w:rtl/>
          <w:lang w:bidi="ar-SY"/>
        </w:rPr>
        <w:t>الحالات السبع المتبقية كانت أسباب الوفاة :</w:t>
      </w:r>
    </w:p>
    <w:p w:rsidR="00265EA6" w:rsidRDefault="00265EA6" w:rsidP="00265EA6">
      <w:pPr>
        <w:bidi/>
        <w:rPr>
          <w:color w:val="000000" w:themeColor="text1"/>
          <w:sz w:val="28"/>
          <w:szCs w:val="28"/>
          <w:rtl/>
          <w:lang w:bidi="ar-SY"/>
        </w:rPr>
      </w:pPr>
      <w:r>
        <w:rPr>
          <w:rFonts w:hint="cs"/>
          <w:color w:val="000000" w:themeColor="text1"/>
          <w:sz w:val="28"/>
          <w:szCs w:val="28"/>
          <w:rtl/>
          <w:lang w:bidi="ar-SY"/>
        </w:rPr>
        <w:t xml:space="preserve">5 حالات شك إنتان دم </w:t>
      </w:r>
    </w:p>
    <w:p w:rsidR="00265EA6" w:rsidRDefault="00265EA6" w:rsidP="00265EA6">
      <w:pPr>
        <w:bidi/>
        <w:rPr>
          <w:color w:val="000000" w:themeColor="text1"/>
          <w:sz w:val="28"/>
          <w:szCs w:val="28"/>
          <w:rtl/>
          <w:lang w:bidi="ar-SY"/>
        </w:rPr>
      </w:pPr>
      <w:r>
        <w:rPr>
          <w:rFonts w:hint="cs"/>
          <w:color w:val="000000" w:themeColor="text1"/>
          <w:sz w:val="28"/>
          <w:szCs w:val="28"/>
          <w:rtl/>
          <w:lang w:bidi="ar-SY"/>
        </w:rPr>
        <w:t>حالتين غير ذلك (سبب غير واضح )</w:t>
      </w:r>
    </w:p>
    <w:p w:rsidR="00265EA6" w:rsidRDefault="00265EA6" w:rsidP="00265EA6">
      <w:pPr>
        <w:bidi/>
        <w:rPr>
          <w:color w:val="000000" w:themeColor="text1"/>
          <w:sz w:val="28"/>
          <w:szCs w:val="28"/>
          <w:u w:val="single"/>
          <w:rtl/>
          <w:lang w:bidi="ar-SY"/>
        </w:rPr>
      </w:pPr>
      <w:r>
        <w:rPr>
          <w:rFonts w:hint="cs"/>
          <w:color w:val="000000" w:themeColor="text1"/>
          <w:sz w:val="28"/>
          <w:szCs w:val="28"/>
          <w:u w:val="single"/>
          <w:rtl/>
          <w:lang w:bidi="ar-SY"/>
        </w:rPr>
        <w:t>التأخر عن العمل الجراحي :</w:t>
      </w:r>
    </w:p>
    <w:p w:rsidR="00265EA6" w:rsidRDefault="00265EA6" w:rsidP="00265EA6">
      <w:pPr>
        <w:bidi/>
        <w:rPr>
          <w:color w:val="000000" w:themeColor="text1"/>
          <w:sz w:val="28"/>
          <w:szCs w:val="28"/>
          <w:rtl/>
          <w:lang w:bidi="ar-SY"/>
        </w:rPr>
      </w:pPr>
      <w:r>
        <w:rPr>
          <w:rFonts w:hint="cs"/>
          <w:color w:val="000000" w:themeColor="text1"/>
          <w:sz w:val="28"/>
          <w:szCs w:val="28"/>
          <w:rtl/>
          <w:lang w:bidi="ar-SY"/>
        </w:rPr>
        <w:t>لم يكن هن</w:t>
      </w:r>
      <w:r w:rsidR="00C35D9F">
        <w:rPr>
          <w:rFonts w:hint="cs"/>
          <w:color w:val="000000" w:themeColor="text1"/>
          <w:sz w:val="28"/>
          <w:szCs w:val="28"/>
          <w:rtl/>
          <w:lang w:bidi="ar-SY"/>
        </w:rPr>
        <w:t>اك حالات تأخر عن العمل الجراحي ,في حال إجراء الجراحة.</w:t>
      </w:r>
    </w:p>
    <w:p w:rsidR="00265EA6" w:rsidRDefault="00265EA6" w:rsidP="00265EA6">
      <w:pPr>
        <w:bidi/>
        <w:rPr>
          <w:color w:val="000000" w:themeColor="text1"/>
          <w:sz w:val="28"/>
          <w:szCs w:val="28"/>
          <w:u w:val="single"/>
          <w:rtl/>
          <w:lang w:bidi="ar-SY"/>
        </w:rPr>
      </w:pPr>
      <w:r>
        <w:rPr>
          <w:rFonts w:hint="cs"/>
          <w:color w:val="000000" w:themeColor="text1"/>
          <w:sz w:val="28"/>
          <w:szCs w:val="28"/>
          <w:u w:val="single"/>
          <w:rtl/>
          <w:lang w:bidi="ar-SY"/>
        </w:rPr>
        <w:t>التغطية الإنتانية :</w:t>
      </w:r>
    </w:p>
    <w:p w:rsidR="00265EA6" w:rsidRDefault="00265EA6" w:rsidP="00265EA6">
      <w:pPr>
        <w:bidi/>
        <w:rPr>
          <w:color w:val="000000" w:themeColor="text1"/>
          <w:sz w:val="28"/>
          <w:szCs w:val="28"/>
          <w:rtl/>
          <w:lang w:bidi="ar-SY"/>
        </w:rPr>
      </w:pPr>
      <w:r>
        <w:rPr>
          <w:rFonts w:hint="cs"/>
          <w:color w:val="000000" w:themeColor="text1"/>
          <w:sz w:val="28"/>
          <w:szCs w:val="28"/>
          <w:rtl/>
          <w:lang w:bidi="ar-SY"/>
        </w:rPr>
        <w:t>كل الحالات وضعوا على تغطية خط أول بعد العمل الجراحي مباشرة .</w:t>
      </w:r>
    </w:p>
    <w:p w:rsidR="00A96C95" w:rsidRDefault="00A96C95" w:rsidP="002F2564">
      <w:pPr>
        <w:bidi/>
        <w:rPr>
          <w:b/>
          <w:bCs/>
          <w:color w:val="000000" w:themeColor="text1"/>
          <w:sz w:val="28"/>
          <w:szCs w:val="28"/>
          <w:u w:val="single"/>
          <w:rtl/>
          <w:lang w:bidi="ar-SY"/>
        </w:rPr>
      </w:pPr>
    </w:p>
    <w:p w:rsidR="00A96C95" w:rsidRDefault="00A96C95" w:rsidP="00A96C95">
      <w:pPr>
        <w:bidi/>
        <w:rPr>
          <w:b/>
          <w:bCs/>
          <w:color w:val="000000" w:themeColor="text1"/>
          <w:sz w:val="28"/>
          <w:szCs w:val="28"/>
          <w:u w:val="single"/>
          <w:rtl/>
          <w:lang w:bidi="ar-SY"/>
        </w:rPr>
      </w:pPr>
    </w:p>
    <w:p w:rsidR="00A96C95" w:rsidRDefault="00A96C95" w:rsidP="00A96C95">
      <w:pPr>
        <w:bidi/>
        <w:rPr>
          <w:b/>
          <w:bCs/>
          <w:color w:val="000000" w:themeColor="text1"/>
          <w:sz w:val="28"/>
          <w:szCs w:val="28"/>
          <w:u w:val="single"/>
          <w:rtl/>
          <w:lang w:bidi="ar-SY"/>
        </w:rPr>
      </w:pPr>
    </w:p>
    <w:p w:rsidR="00A96C95" w:rsidRDefault="00A96C95" w:rsidP="00A96C95">
      <w:pPr>
        <w:bidi/>
        <w:rPr>
          <w:b/>
          <w:bCs/>
          <w:color w:val="000000" w:themeColor="text1"/>
          <w:sz w:val="28"/>
          <w:szCs w:val="28"/>
          <w:u w:val="single"/>
          <w:rtl/>
          <w:lang w:bidi="ar-SY"/>
        </w:rPr>
      </w:pPr>
    </w:p>
    <w:p w:rsidR="00A96C95" w:rsidRDefault="00A96C95" w:rsidP="00A96C95">
      <w:pPr>
        <w:bidi/>
        <w:rPr>
          <w:b/>
          <w:bCs/>
          <w:color w:val="000000" w:themeColor="text1"/>
          <w:sz w:val="28"/>
          <w:szCs w:val="28"/>
          <w:u w:val="single"/>
          <w:rtl/>
          <w:lang w:bidi="ar-SY"/>
        </w:rPr>
      </w:pPr>
    </w:p>
    <w:p w:rsidR="002F2564" w:rsidRDefault="002F2564" w:rsidP="00A96C95">
      <w:pPr>
        <w:bidi/>
        <w:rPr>
          <w:b/>
          <w:bCs/>
          <w:color w:val="000000" w:themeColor="text1"/>
          <w:sz w:val="28"/>
          <w:szCs w:val="28"/>
          <w:u w:val="single"/>
          <w:rtl/>
          <w:lang w:bidi="ar-SY"/>
        </w:rPr>
      </w:pPr>
      <w:r>
        <w:rPr>
          <w:rFonts w:hint="cs"/>
          <w:b/>
          <w:bCs/>
          <w:color w:val="000000" w:themeColor="text1"/>
          <w:sz w:val="28"/>
          <w:szCs w:val="28"/>
          <w:u w:val="single"/>
          <w:rtl/>
          <w:lang w:bidi="ar-SY"/>
        </w:rPr>
        <w:lastRenderedPageBreak/>
        <w:t>عام 2011:</w:t>
      </w:r>
    </w:p>
    <w:p w:rsidR="002F2564" w:rsidRDefault="00FE2F51" w:rsidP="002F2564">
      <w:pPr>
        <w:bidi/>
        <w:rPr>
          <w:color w:val="000000" w:themeColor="text1"/>
          <w:sz w:val="28"/>
          <w:szCs w:val="28"/>
          <w:rtl/>
          <w:lang w:bidi="ar-SY"/>
        </w:rPr>
      </w:pPr>
      <w:r>
        <w:rPr>
          <w:rFonts w:hint="cs"/>
          <w:color w:val="000000" w:themeColor="text1"/>
          <w:sz w:val="28"/>
          <w:szCs w:val="28"/>
          <w:u w:val="single"/>
          <w:rtl/>
          <w:lang w:bidi="ar-SY"/>
        </w:rPr>
        <w:t>عدد الحالات :</w:t>
      </w:r>
      <w:r>
        <w:rPr>
          <w:rFonts w:hint="cs"/>
          <w:color w:val="000000" w:themeColor="text1"/>
          <w:sz w:val="28"/>
          <w:szCs w:val="28"/>
          <w:rtl/>
          <w:lang w:bidi="ar-SY"/>
        </w:rPr>
        <w:t>8 حالات ,</w:t>
      </w:r>
      <w:r w:rsidR="006070C4">
        <w:rPr>
          <w:rFonts w:hint="cs"/>
          <w:color w:val="000000" w:themeColor="text1"/>
          <w:sz w:val="28"/>
          <w:szCs w:val="28"/>
          <w:rtl/>
          <w:lang w:bidi="ar-SY"/>
        </w:rPr>
        <w:t>حالة تحسن واحدة فقط .</w:t>
      </w:r>
    </w:p>
    <w:p w:rsidR="006070C4" w:rsidRDefault="006070C4" w:rsidP="006070C4">
      <w:pPr>
        <w:bidi/>
        <w:rPr>
          <w:color w:val="000000" w:themeColor="text1"/>
          <w:sz w:val="28"/>
          <w:szCs w:val="28"/>
          <w:rtl/>
          <w:lang w:bidi="ar-SY"/>
        </w:rPr>
      </w:pPr>
      <w:r>
        <w:rPr>
          <w:rFonts w:hint="cs"/>
          <w:color w:val="000000" w:themeColor="text1"/>
          <w:sz w:val="28"/>
          <w:szCs w:val="28"/>
          <w:rtl/>
          <w:lang w:bidi="ar-SY"/>
        </w:rPr>
        <w:t>حالتين لم يتم إجراء العمل الجراحي بسبب صغر حجم البطن .</w:t>
      </w:r>
    </w:p>
    <w:p w:rsidR="006070C4" w:rsidRDefault="006070C4" w:rsidP="006070C4">
      <w:pPr>
        <w:bidi/>
        <w:rPr>
          <w:color w:val="000000" w:themeColor="text1"/>
          <w:sz w:val="28"/>
          <w:szCs w:val="28"/>
          <w:rtl/>
          <w:lang w:bidi="ar-SY"/>
        </w:rPr>
      </w:pPr>
      <w:r>
        <w:rPr>
          <w:rFonts w:hint="cs"/>
          <w:color w:val="000000" w:themeColor="text1"/>
          <w:sz w:val="28"/>
          <w:szCs w:val="28"/>
          <w:rtl/>
          <w:lang w:bidi="ar-SY"/>
        </w:rPr>
        <w:t>خمس حالات متبقية إنتهت بالوفاة بسبب :3 حالات شك إنتان دم وحالتين إنتان دم .</w:t>
      </w:r>
    </w:p>
    <w:p w:rsidR="001B0A5C" w:rsidRDefault="001B0A5C" w:rsidP="006070C4">
      <w:pPr>
        <w:bidi/>
        <w:rPr>
          <w:color w:val="000000" w:themeColor="text1"/>
          <w:sz w:val="28"/>
          <w:szCs w:val="28"/>
          <w:u w:val="single"/>
          <w:rtl/>
          <w:lang w:bidi="ar-SY"/>
        </w:rPr>
      </w:pPr>
    </w:p>
    <w:p w:rsidR="006070C4" w:rsidRDefault="006070C4" w:rsidP="001B0A5C">
      <w:pPr>
        <w:bidi/>
        <w:rPr>
          <w:color w:val="000000" w:themeColor="text1"/>
          <w:sz w:val="28"/>
          <w:szCs w:val="28"/>
          <w:u w:val="single"/>
          <w:rtl/>
          <w:lang w:bidi="ar-SY"/>
        </w:rPr>
      </w:pPr>
      <w:r>
        <w:rPr>
          <w:rFonts w:hint="cs"/>
          <w:color w:val="000000" w:themeColor="text1"/>
          <w:sz w:val="28"/>
          <w:szCs w:val="28"/>
          <w:u w:val="single"/>
          <w:rtl/>
          <w:lang w:bidi="ar-SY"/>
        </w:rPr>
        <w:t>التأخر عن العمل الجراحي :</w:t>
      </w:r>
    </w:p>
    <w:p w:rsidR="006070C4" w:rsidRDefault="006070C4" w:rsidP="006070C4">
      <w:pPr>
        <w:bidi/>
        <w:rPr>
          <w:color w:val="000000" w:themeColor="text1"/>
          <w:sz w:val="28"/>
          <w:szCs w:val="28"/>
          <w:rtl/>
          <w:lang w:bidi="ar-SY"/>
        </w:rPr>
      </w:pPr>
      <w:r>
        <w:rPr>
          <w:rFonts w:hint="cs"/>
          <w:color w:val="000000" w:themeColor="text1"/>
          <w:sz w:val="28"/>
          <w:szCs w:val="28"/>
          <w:rtl/>
          <w:lang w:bidi="ar-SY"/>
        </w:rPr>
        <w:t>لم يكن هناك حالات تأخر عن العمل الجراحي في الحالات التي أجريت فيها الجراحة .</w:t>
      </w:r>
    </w:p>
    <w:p w:rsidR="006070C4" w:rsidRDefault="006070C4" w:rsidP="006070C4">
      <w:pPr>
        <w:bidi/>
        <w:rPr>
          <w:color w:val="000000" w:themeColor="text1"/>
          <w:sz w:val="28"/>
          <w:szCs w:val="28"/>
          <w:rtl/>
          <w:lang w:bidi="ar-SY"/>
        </w:rPr>
      </w:pPr>
      <w:r>
        <w:rPr>
          <w:rFonts w:hint="cs"/>
          <w:color w:val="000000" w:themeColor="text1"/>
          <w:sz w:val="28"/>
          <w:szCs w:val="28"/>
          <w:u w:val="single"/>
          <w:rtl/>
          <w:lang w:bidi="ar-SY"/>
        </w:rPr>
        <w:t>التغطية الإنتانية :</w:t>
      </w:r>
      <w:r>
        <w:rPr>
          <w:rFonts w:hint="cs"/>
          <w:color w:val="000000" w:themeColor="text1"/>
          <w:sz w:val="28"/>
          <w:szCs w:val="28"/>
          <w:rtl/>
          <w:lang w:bidi="ar-SY"/>
        </w:rPr>
        <w:t>كل الحالات وضعوا على تغطية خط ثاني مباشرة بعد العمل الجراحي .</w:t>
      </w:r>
    </w:p>
    <w:p w:rsidR="001B0A5C" w:rsidRDefault="009E7B6C" w:rsidP="001B0A5C">
      <w:pPr>
        <w:bidi/>
        <w:rPr>
          <w:color w:val="000000" w:themeColor="text1"/>
          <w:sz w:val="28"/>
          <w:szCs w:val="28"/>
          <w:rtl/>
          <w:lang w:bidi="ar-SY"/>
        </w:rPr>
      </w:pPr>
      <w:r>
        <w:rPr>
          <w:rFonts w:hint="cs"/>
          <w:color w:val="000000" w:themeColor="text1"/>
          <w:sz w:val="28"/>
          <w:szCs w:val="28"/>
          <w:u w:val="single"/>
          <w:rtl/>
          <w:lang w:bidi="ar-SY"/>
        </w:rPr>
        <w:t xml:space="preserve">مقارنة النتائج: </w:t>
      </w:r>
      <w:r w:rsidRPr="009E7B6C">
        <w:rPr>
          <w:rFonts w:hint="cs"/>
          <w:color w:val="000000" w:themeColor="text1"/>
          <w:sz w:val="28"/>
          <w:szCs w:val="28"/>
          <w:rtl/>
          <w:lang w:bidi="ar-SY"/>
        </w:rPr>
        <w:t>الجدول رقم (2</w:t>
      </w:r>
      <w:r w:rsidR="001B0A5C">
        <w:rPr>
          <w:rFonts w:hint="cs"/>
          <w:color w:val="000000" w:themeColor="text1"/>
          <w:sz w:val="28"/>
          <w:szCs w:val="28"/>
          <w:rtl/>
          <w:lang w:bidi="ar-SY"/>
        </w:rPr>
        <w:t>7</w:t>
      </w:r>
      <w:r w:rsidRPr="009E7B6C">
        <w:rPr>
          <w:rFonts w:hint="cs"/>
          <w:color w:val="000000" w:themeColor="text1"/>
          <w:sz w:val="28"/>
          <w:szCs w:val="28"/>
          <w:rtl/>
          <w:lang w:bidi="ar-SY"/>
        </w:rPr>
        <w:t>)يبين مقارنة النتائج في انشقاق جدار البطن</w:t>
      </w:r>
      <w:r w:rsidR="001B0A5C">
        <w:rPr>
          <w:rFonts w:hint="cs"/>
          <w:color w:val="000000" w:themeColor="text1"/>
          <w:sz w:val="28"/>
          <w:szCs w:val="28"/>
          <w:rtl/>
          <w:lang w:bidi="ar-SY"/>
        </w:rPr>
        <w:t xml:space="preserve"> </w:t>
      </w:r>
    </w:p>
    <w:p w:rsidR="001B0A5C" w:rsidRPr="001B0A5C" w:rsidRDefault="001B0A5C" w:rsidP="001B0A5C">
      <w:pPr>
        <w:bidi/>
        <w:rPr>
          <w:color w:val="000000" w:themeColor="text1"/>
          <w:rtl/>
          <w:lang w:bidi="ar-SY"/>
        </w:rPr>
      </w:pPr>
      <w:r>
        <w:rPr>
          <w:rFonts w:hint="cs"/>
          <w:color w:val="000000" w:themeColor="text1"/>
          <w:rtl/>
          <w:lang w:bidi="ar-SY"/>
        </w:rPr>
        <w:t>الجدول رقم 27 مقارنة النتائج في إنشقاق جدار البطن</w:t>
      </w:r>
    </w:p>
    <w:tbl>
      <w:tblPr>
        <w:tblStyle w:val="a7"/>
        <w:bidiVisual/>
        <w:tblW w:w="0" w:type="auto"/>
        <w:tblLook w:val="04A0"/>
      </w:tblPr>
      <w:tblGrid>
        <w:gridCol w:w="2394"/>
        <w:gridCol w:w="2394"/>
        <w:gridCol w:w="2394"/>
        <w:gridCol w:w="2394"/>
      </w:tblGrid>
      <w:tr w:rsidR="00C30F34" w:rsidTr="00C30F34">
        <w:tc>
          <w:tcPr>
            <w:tcW w:w="2394" w:type="dxa"/>
          </w:tcPr>
          <w:p w:rsidR="00C30F34" w:rsidRDefault="00C30F34" w:rsidP="006070C4">
            <w:pPr>
              <w:bidi/>
              <w:rPr>
                <w:color w:val="000000" w:themeColor="text1"/>
                <w:sz w:val="28"/>
                <w:szCs w:val="28"/>
                <w:rtl/>
                <w:lang w:bidi="ar-SY"/>
              </w:rPr>
            </w:pPr>
            <w:r>
              <w:rPr>
                <w:rFonts w:hint="cs"/>
                <w:color w:val="000000" w:themeColor="text1"/>
                <w:sz w:val="28"/>
                <w:szCs w:val="28"/>
                <w:rtl/>
                <w:lang w:bidi="ar-SY"/>
              </w:rPr>
              <w:t>العام</w:t>
            </w:r>
          </w:p>
        </w:tc>
        <w:tc>
          <w:tcPr>
            <w:tcW w:w="2394" w:type="dxa"/>
          </w:tcPr>
          <w:p w:rsidR="00C30F34" w:rsidRDefault="00C30F34" w:rsidP="006070C4">
            <w:pPr>
              <w:bidi/>
              <w:rPr>
                <w:color w:val="000000" w:themeColor="text1"/>
                <w:sz w:val="28"/>
                <w:szCs w:val="28"/>
                <w:rtl/>
                <w:lang w:bidi="ar-SY"/>
              </w:rPr>
            </w:pPr>
            <w:r>
              <w:rPr>
                <w:rFonts w:hint="cs"/>
                <w:color w:val="000000" w:themeColor="text1"/>
                <w:sz w:val="28"/>
                <w:szCs w:val="28"/>
                <w:rtl/>
                <w:lang w:bidi="ar-SY"/>
              </w:rPr>
              <w:t xml:space="preserve">عدد الحالات </w:t>
            </w:r>
          </w:p>
        </w:tc>
        <w:tc>
          <w:tcPr>
            <w:tcW w:w="2394" w:type="dxa"/>
          </w:tcPr>
          <w:p w:rsidR="00C30F34" w:rsidRDefault="00C30F34" w:rsidP="006070C4">
            <w:pPr>
              <w:bidi/>
              <w:rPr>
                <w:color w:val="000000" w:themeColor="text1"/>
                <w:sz w:val="28"/>
                <w:szCs w:val="28"/>
                <w:rtl/>
                <w:lang w:bidi="ar-SY"/>
              </w:rPr>
            </w:pPr>
            <w:r>
              <w:rPr>
                <w:rFonts w:hint="cs"/>
                <w:color w:val="000000" w:themeColor="text1"/>
                <w:sz w:val="28"/>
                <w:szCs w:val="28"/>
                <w:rtl/>
                <w:lang w:bidi="ar-SY"/>
              </w:rPr>
              <w:t xml:space="preserve">نسة الوفيات </w:t>
            </w:r>
          </w:p>
        </w:tc>
        <w:tc>
          <w:tcPr>
            <w:tcW w:w="2394" w:type="dxa"/>
          </w:tcPr>
          <w:p w:rsidR="00C30F34" w:rsidRDefault="00C30F34" w:rsidP="006070C4">
            <w:pPr>
              <w:bidi/>
              <w:rPr>
                <w:color w:val="000000" w:themeColor="text1"/>
                <w:sz w:val="28"/>
                <w:szCs w:val="28"/>
                <w:rtl/>
                <w:lang w:bidi="ar-SY"/>
              </w:rPr>
            </w:pPr>
            <w:r>
              <w:rPr>
                <w:rFonts w:hint="cs"/>
                <w:color w:val="000000" w:themeColor="text1"/>
                <w:sz w:val="28"/>
                <w:szCs w:val="28"/>
                <w:rtl/>
                <w:lang w:bidi="ar-SY"/>
              </w:rPr>
              <w:t>السبب الأول للوفاة</w:t>
            </w:r>
          </w:p>
        </w:tc>
      </w:tr>
      <w:tr w:rsidR="00C30F34" w:rsidTr="00C30F34">
        <w:tc>
          <w:tcPr>
            <w:tcW w:w="2394" w:type="dxa"/>
          </w:tcPr>
          <w:p w:rsidR="00C30F34" w:rsidRDefault="00C30F34" w:rsidP="006070C4">
            <w:pPr>
              <w:bidi/>
              <w:rPr>
                <w:color w:val="000000" w:themeColor="text1"/>
                <w:sz w:val="28"/>
                <w:szCs w:val="28"/>
                <w:rtl/>
                <w:lang w:bidi="ar-SY"/>
              </w:rPr>
            </w:pPr>
            <w:r>
              <w:rPr>
                <w:rFonts w:hint="cs"/>
                <w:color w:val="000000" w:themeColor="text1"/>
                <w:sz w:val="28"/>
                <w:szCs w:val="28"/>
                <w:rtl/>
                <w:lang w:bidi="ar-SY"/>
              </w:rPr>
              <w:t>1995</w:t>
            </w:r>
          </w:p>
        </w:tc>
        <w:tc>
          <w:tcPr>
            <w:tcW w:w="2394" w:type="dxa"/>
          </w:tcPr>
          <w:p w:rsidR="00C30F34" w:rsidRDefault="00C30F34" w:rsidP="006070C4">
            <w:pPr>
              <w:bidi/>
              <w:rPr>
                <w:color w:val="000000" w:themeColor="text1"/>
                <w:sz w:val="28"/>
                <w:szCs w:val="28"/>
                <w:rtl/>
                <w:lang w:bidi="ar-SY"/>
              </w:rPr>
            </w:pPr>
            <w:r>
              <w:rPr>
                <w:rFonts w:hint="cs"/>
                <w:color w:val="000000" w:themeColor="text1"/>
                <w:sz w:val="28"/>
                <w:szCs w:val="28"/>
                <w:rtl/>
                <w:lang w:bidi="ar-SY"/>
              </w:rPr>
              <w:t>2</w:t>
            </w:r>
          </w:p>
        </w:tc>
        <w:tc>
          <w:tcPr>
            <w:tcW w:w="2394" w:type="dxa"/>
          </w:tcPr>
          <w:p w:rsidR="00C30F34" w:rsidRDefault="00C30F34" w:rsidP="006070C4">
            <w:pPr>
              <w:bidi/>
              <w:rPr>
                <w:color w:val="000000" w:themeColor="text1"/>
                <w:sz w:val="28"/>
                <w:szCs w:val="28"/>
                <w:rtl/>
                <w:lang w:bidi="ar-SY"/>
              </w:rPr>
            </w:pPr>
            <w:r>
              <w:rPr>
                <w:rFonts w:hint="cs"/>
                <w:color w:val="000000" w:themeColor="text1"/>
                <w:sz w:val="28"/>
                <w:szCs w:val="28"/>
                <w:rtl/>
                <w:lang w:bidi="ar-SY"/>
              </w:rPr>
              <w:t>100%</w:t>
            </w:r>
          </w:p>
        </w:tc>
        <w:tc>
          <w:tcPr>
            <w:tcW w:w="2394" w:type="dxa"/>
          </w:tcPr>
          <w:p w:rsidR="00C30F34" w:rsidRDefault="00C30F34" w:rsidP="006070C4">
            <w:pPr>
              <w:bidi/>
              <w:rPr>
                <w:color w:val="000000" w:themeColor="text1"/>
                <w:sz w:val="28"/>
                <w:szCs w:val="28"/>
                <w:rtl/>
                <w:lang w:bidi="ar-SY"/>
              </w:rPr>
            </w:pPr>
            <w:r>
              <w:rPr>
                <w:rFonts w:hint="cs"/>
                <w:color w:val="000000" w:themeColor="text1"/>
                <w:sz w:val="28"/>
                <w:szCs w:val="28"/>
                <w:rtl/>
                <w:lang w:bidi="ar-SY"/>
              </w:rPr>
              <w:t>لم يتم إجراء الجراحة</w:t>
            </w:r>
          </w:p>
        </w:tc>
      </w:tr>
      <w:tr w:rsidR="00C30F34" w:rsidTr="00C30F34">
        <w:tc>
          <w:tcPr>
            <w:tcW w:w="2394" w:type="dxa"/>
          </w:tcPr>
          <w:p w:rsidR="00C30F34" w:rsidRDefault="00C30F34" w:rsidP="006070C4">
            <w:pPr>
              <w:bidi/>
              <w:rPr>
                <w:color w:val="000000" w:themeColor="text1"/>
                <w:sz w:val="28"/>
                <w:szCs w:val="28"/>
                <w:rtl/>
                <w:lang w:bidi="ar-SY"/>
              </w:rPr>
            </w:pPr>
            <w:r>
              <w:rPr>
                <w:rFonts w:hint="cs"/>
                <w:color w:val="000000" w:themeColor="text1"/>
                <w:sz w:val="28"/>
                <w:szCs w:val="28"/>
                <w:rtl/>
                <w:lang w:bidi="ar-SY"/>
              </w:rPr>
              <w:t>2000</w:t>
            </w:r>
          </w:p>
        </w:tc>
        <w:tc>
          <w:tcPr>
            <w:tcW w:w="2394" w:type="dxa"/>
          </w:tcPr>
          <w:p w:rsidR="00C30F34" w:rsidRDefault="00C30F34" w:rsidP="006070C4">
            <w:pPr>
              <w:bidi/>
              <w:rPr>
                <w:color w:val="000000" w:themeColor="text1"/>
                <w:sz w:val="28"/>
                <w:szCs w:val="28"/>
                <w:rtl/>
                <w:lang w:bidi="ar-SY"/>
              </w:rPr>
            </w:pPr>
            <w:r>
              <w:rPr>
                <w:rFonts w:hint="cs"/>
                <w:color w:val="000000" w:themeColor="text1"/>
                <w:sz w:val="28"/>
                <w:szCs w:val="28"/>
                <w:rtl/>
                <w:lang w:bidi="ar-SY"/>
              </w:rPr>
              <w:t>12</w:t>
            </w:r>
          </w:p>
        </w:tc>
        <w:tc>
          <w:tcPr>
            <w:tcW w:w="2394" w:type="dxa"/>
          </w:tcPr>
          <w:p w:rsidR="00C30F34" w:rsidRDefault="00C30F34" w:rsidP="006070C4">
            <w:pPr>
              <w:bidi/>
              <w:rPr>
                <w:color w:val="000000" w:themeColor="text1"/>
                <w:sz w:val="28"/>
                <w:szCs w:val="28"/>
                <w:rtl/>
                <w:lang w:bidi="ar-SY"/>
              </w:rPr>
            </w:pPr>
            <w:r>
              <w:rPr>
                <w:rFonts w:hint="cs"/>
                <w:color w:val="000000" w:themeColor="text1"/>
                <w:sz w:val="28"/>
                <w:szCs w:val="28"/>
                <w:rtl/>
                <w:lang w:bidi="ar-SY"/>
              </w:rPr>
              <w:t>75%</w:t>
            </w:r>
          </w:p>
        </w:tc>
        <w:tc>
          <w:tcPr>
            <w:tcW w:w="2394" w:type="dxa"/>
          </w:tcPr>
          <w:p w:rsidR="00C30F34" w:rsidRDefault="00C30F34" w:rsidP="006070C4">
            <w:pPr>
              <w:bidi/>
              <w:rPr>
                <w:color w:val="000000" w:themeColor="text1"/>
                <w:sz w:val="28"/>
                <w:szCs w:val="28"/>
                <w:rtl/>
                <w:lang w:bidi="ar-SY"/>
              </w:rPr>
            </w:pPr>
            <w:r>
              <w:rPr>
                <w:rFonts w:hint="cs"/>
                <w:color w:val="000000" w:themeColor="text1"/>
                <w:sz w:val="28"/>
                <w:szCs w:val="28"/>
                <w:rtl/>
                <w:lang w:bidi="ar-SY"/>
              </w:rPr>
              <w:t>شك إنتان دم</w:t>
            </w:r>
          </w:p>
        </w:tc>
      </w:tr>
      <w:tr w:rsidR="00C30F34" w:rsidTr="00C30F34">
        <w:tc>
          <w:tcPr>
            <w:tcW w:w="2394" w:type="dxa"/>
          </w:tcPr>
          <w:p w:rsidR="00C30F34" w:rsidRDefault="00C30F34" w:rsidP="006070C4">
            <w:pPr>
              <w:bidi/>
              <w:rPr>
                <w:color w:val="000000" w:themeColor="text1"/>
                <w:sz w:val="28"/>
                <w:szCs w:val="28"/>
                <w:rtl/>
                <w:lang w:bidi="ar-SY"/>
              </w:rPr>
            </w:pPr>
            <w:r>
              <w:rPr>
                <w:rFonts w:hint="cs"/>
                <w:color w:val="000000" w:themeColor="text1"/>
                <w:sz w:val="28"/>
                <w:szCs w:val="28"/>
                <w:rtl/>
                <w:lang w:bidi="ar-SY"/>
              </w:rPr>
              <w:t>2011</w:t>
            </w:r>
          </w:p>
        </w:tc>
        <w:tc>
          <w:tcPr>
            <w:tcW w:w="2394" w:type="dxa"/>
          </w:tcPr>
          <w:p w:rsidR="00C30F34" w:rsidRDefault="00C30F34" w:rsidP="006070C4">
            <w:pPr>
              <w:bidi/>
              <w:rPr>
                <w:color w:val="000000" w:themeColor="text1"/>
                <w:sz w:val="28"/>
                <w:szCs w:val="28"/>
                <w:rtl/>
                <w:lang w:bidi="ar-SY"/>
              </w:rPr>
            </w:pPr>
            <w:r>
              <w:rPr>
                <w:rFonts w:hint="cs"/>
                <w:color w:val="000000" w:themeColor="text1"/>
                <w:sz w:val="28"/>
                <w:szCs w:val="28"/>
                <w:rtl/>
                <w:lang w:bidi="ar-SY"/>
              </w:rPr>
              <w:t>8</w:t>
            </w:r>
          </w:p>
        </w:tc>
        <w:tc>
          <w:tcPr>
            <w:tcW w:w="2394" w:type="dxa"/>
          </w:tcPr>
          <w:p w:rsidR="00C30F34" w:rsidRDefault="00C30F34" w:rsidP="006070C4">
            <w:pPr>
              <w:bidi/>
              <w:rPr>
                <w:color w:val="000000" w:themeColor="text1"/>
                <w:sz w:val="28"/>
                <w:szCs w:val="28"/>
                <w:rtl/>
                <w:lang w:bidi="ar-SY"/>
              </w:rPr>
            </w:pPr>
            <w:r>
              <w:rPr>
                <w:rFonts w:hint="cs"/>
                <w:color w:val="000000" w:themeColor="text1"/>
                <w:sz w:val="28"/>
                <w:szCs w:val="28"/>
                <w:rtl/>
                <w:lang w:bidi="ar-SY"/>
              </w:rPr>
              <w:t>87%</w:t>
            </w:r>
          </w:p>
        </w:tc>
        <w:tc>
          <w:tcPr>
            <w:tcW w:w="2394" w:type="dxa"/>
          </w:tcPr>
          <w:p w:rsidR="00C30F34" w:rsidRDefault="00C30F34" w:rsidP="006070C4">
            <w:pPr>
              <w:bidi/>
              <w:rPr>
                <w:color w:val="000000" w:themeColor="text1"/>
                <w:sz w:val="28"/>
                <w:szCs w:val="28"/>
                <w:rtl/>
                <w:lang w:bidi="ar-SY"/>
              </w:rPr>
            </w:pPr>
            <w:r>
              <w:rPr>
                <w:rFonts w:hint="cs"/>
                <w:color w:val="000000" w:themeColor="text1"/>
                <w:sz w:val="28"/>
                <w:szCs w:val="28"/>
                <w:rtl/>
                <w:lang w:bidi="ar-SY"/>
              </w:rPr>
              <w:t>شك إنتان دم</w:t>
            </w:r>
          </w:p>
        </w:tc>
      </w:tr>
      <w:tr w:rsidR="00C30F34" w:rsidTr="00C30F34">
        <w:tc>
          <w:tcPr>
            <w:tcW w:w="2394" w:type="dxa"/>
          </w:tcPr>
          <w:p w:rsidR="00C30F34" w:rsidRPr="003B4347" w:rsidRDefault="003B4347" w:rsidP="006070C4">
            <w:pPr>
              <w:bidi/>
              <w:rPr>
                <w:rFonts w:cs="Estrangelo Edessa"/>
                <w:color w:val="000000" w:themeColor="text1"/>
                <w:sz w:val="28"/>
                <w:szCs w:val="28"/>
                <w:lang w:bidi="syr-SY"/>
              </w:rPr>
            </w:pPr>
            <w:r>
              <w:rPr>
                <w:rFonts w:cs="Estrangelo Edessa"/>
                <w:color w:val="000000" w:themeColor="text1"/>
                <w:sz w:val="28"/>
                <w:szCs w:val="28"/>
                <w:lang w:bidi="syr-SY"/>
              </w:rPr>
              <w:t>P value</w:t>
            </w:r>
          </w:p>
        </w:tc>
        <w:tc>
          <w:tcPr>
            <w:tcW w:w="2394" w:type="dxa"/>
          </w:tcPr>
          <w:p w:rsidR="00C30F34" w:rsidRDefault="00C30F34" w:rsidP="006070C4">
            <w:pPr>
              <w:bidi/>
              <w:rPr>
                <w:color w:val="000000" w:themeColor="text1"/>
                <w:sz w:val="28"/>
                <w:szCs w:val="28"/>
                <w:rtl/>
                <w:lang w:bidi="ar-SY"/>
              </w:rPr>
            </w:pPr>
          </w:p>
        </w:tc>
        <w:tc>
          <w:tcPr>
            <w:tcW w:w="2394" w:type="dxa"/>
          </w:tcPr>
          <w:p w:rsidR="00C30F34" w:rsidRDefault="003B4347" w:rsidP="006070C4">
            <w:pPr>
              <w:bidi/>
              <w:rPr>
                <w:color w:val="000000" w:themeColor="text1"/>
                <w:sz w:val="28"/>
                <w:szCs w:val="28"/>
                <w:rtl/>
                <w:lang w:bidi="ar-SY"/>
              </w:rPr>
            </w:pPr>
            <w:r>
              <w:rPr>
                <w:rFonts w:hint="cs"/>
                <w:color w:val="000000" w:themeColor="text1"/>
                <w:sz w:val="28"/>
                <w:szCs w:val="28"/>
                <w:rtl/>
                <w:lang w:bidi="ar-SY"/>
              </w:rPr>
              <w:t>0,95</w:t>
            </w:r>
          </w:p>
        </w:tc>
        <w:tc>
          <w:tcPr>
            <w:tcW w:w="2394" w:type="dxa"/>
          </w:tcPr>
          <w:p w:rsidR="00C30F34" w:rsidRDefault="00C30F34" w:rsidP="006070C4">
            <w:pPr>
              <w:bidi/>
              <w:rPr>
                <w:color w:val="000000" w:themeColor="text1"/>
                <w:sz w:val="28"/>
                <w:szCs w:val="28"/>
                <w:rtl/>
                <w:lang w:bidi="ar-SY"/>
              </w:rPr>
            </w:pPr>
          </w:p>
        </w:tc>
      </w:tr>
    </w:tbl>
    <w:p w:rsidR="006070C4" w:rsidRPr="009E7B6C" w:rsidRDefault="006070C4" w:rsidP="006070C4">
      <w:pPr>
        <w:bidi/>
        <w:rPr>
          <w:color w:val="000000" w:themeColor="text1"/>
          <w:rtl/>
          <w:lang w:bidi="ar-SY"/>
        </w:rPr>
      </w:pPr>
    </w:p>
    <w:p w:rsidR="006070C4" w:rsidRDefault="00811ECF" w:rsidP="006070C4">
      <w:pPr>
        <w:bidi/>
        <w:rPr>
          <w:color w:val="000000" w:themeColor="text1"/>
          <w:sz w:val="28"/>
          <w:szCs w:val="28"/>
          <w:rtl/>
          <w:lang w:bidi="ar-SY"/>
        </w:rPr>
      </w:pPr>
      <w:r>
        <w:rPr>
          <w:rFonts w:hint="cs"/>
          <w:color w:val="000000" w:themeColor="text1"/>
          <w:sz w:val="28"/>
          <w:szCs w:val="28"/>
          <w:rtl/>
          <w:lang w:bidi="ar-SY"/>
        </w:rPr>
        <w:t>لا يوجد فرق إحصائي في نسبة الوفيا</w:t>
      </w:r>
      <w:r w:rsidR="009E7B6C">
        <w:rPr>
          <w:rFonts w:hint="cs"/>
          <w:color w:val="000000" w:themeColor="text1"/>
          <w:sz w:val="28"/>
          <w:szCs w:val="28"/>
          <w:rtl/>
          <w:lang w:bidi="ar-SY"/>
        </w:rPr>
        <w:t>ت بين السنوات الثلاث ,حيث كل نسب الوفيات فوق 75%</w:t>
      </w:r>
    </w:p>
    <w:p w:rsidR="006070C4" w:rsidRDefault="006070C4" w:rsidP="006070C4">
      <w:pPr>
        <w:bidi/>
        <w:rPr>
          <w:color w:val="000000" w:themeColor="text1"/>
          <w:sz w:val="28"/>
          <w:szCs w:val="28"/>
          <w:rtl/>
          <w:lang w:bidi="ar-SY"/>
        </w:rPr>
      </w:pPr>
    </w:p>
    <w:p w:rsidR="006070C4" w:rsidRDefault="006070C4" w:rsidP="006070C4">
      <w:pPr>
        <w:bidi/>
        <w:rPr>
          <w:color w:val="000000" w:themeColor="text1"/>
          <w:sz w:val="28"/>
          <w:szCs w:val="28"/>
          <w:rtl/>
          <w:lang w:bidi="ar-SY"/>
        </w:rPr>
      </w:pPr>
    </w:p>
    <w:p w:rsidR="006070C4" w:rsidRDefault="006070C4" w:rsidP="006070C4">
      <w:pPr>
        <w:bidi/>
        <w:rPr>
          <w:color w:val="000000" w:themeColor="text1"/>
          <w:sz w:val="28"/>
          <w:szCs w:val="28"/>
          <w:rtl/>
          <w:lang w:bidi="ar-SY"/>
        </w:rPr>
      </w:pPr>
    </w:p>
    <w:p w:rsidR="006070C4" w:rsidRDefault="006070C4" w:rsidP="006070C4">
      <w:pPr>
        <w:bidi/>
        <w:rPr>
          <w:color w:val="000000" w:themeColor="text1"/>
          <w:sz w:val="28"/>
          <w:szCs w:val="28"/>
          <w:rtl/>
          <w:lang w:bidi="ar-SY"/>
        </w:rPr>
      </w:pPr>
    </w:p>
    <w:p w:rsidR="006070C4" w:rsidRDefault="006070C4" w:rsidP="006070C4">
      <w:pPr>
        <w:bidi/>
        <w:rPr>
          <w:color w:val="000000" w:themeColor="text1"/>
          <w:sz w:val="28"/>
          <w:szCs w:val="28"/>
          <w:rtl/>
          <w:lang w:bidi="ar-SY"/>
        </w:rPr>
      </w:pPr>
    </w:p>
    <w:p w:rsidR="004F0F97" w:rsidRDefault="004F0F97" w:rsidP="004F0F97">
      <w:pPr>
        <w:bidi/>
        <w:rPr>
          <w:color w:val="000000" w:themeColor="text1"/>
          <w:sz w:val="28"/>
          <w:szCs w:val="28"/>
          <w:rtl/>
          <w:lang w:bidi="ar-SY"/>
        </w:rPr>
      </w:pPr>
    </w:p>
    <w:p w:rsidR="006070C4" w:rsidRDefault="006070C4" w:rsidP="006070C4">
      <w:pPr>
        <w:bidi/>
        <w:rPr>
          <w:color w:val="000000" w:themeColor="text1"/>
          <w:sz w:val="28"/>
          <w:szCs w:val="28"/>
          <w:rtl/>
          <w:lang w:bidi="ar-SY"/>
        </w:rPr>
      </w:pPr>
    </w:p>
    <w:p w:rsidR="00A96C95" w:rsidRDefault="00A96C95" w:rsidP="00A96C95">
      <w:pPr>
        <w:bidi/>
        <w:rPr>
          <w:color w:val="000000" w:themeColor="text1"/>
          <w:sz w:val="28"/>
          <w:szCs w:val="28"/>
          <w:rtl/>
          <w:lang w:bidi="ar-SY"/>
        </w:rPr>
      </w:pPr>
    </w:p>
    <w:p w:rsidR="006070C4" w:rsidRPr="00D86E59" w:rsidRDefault="00D86E59" w:rsidP="00D86E59">
      <w:pPr>
        <w:bidi/>
        <w:rPr>
          <w:color w:val="000000" w:themeColor="text1"/>
          <w:sz w:val="28"/>
          <w:szCs w:val="28"/>
          <w:rtl/>
          <w:lang w:bidi="ar-SY"/>
        </w:rPr>
      </w:pPr>
      <w:r>
        <w:rPr>
          <w:rFonts w:hint="cs"/>
          <w:color w:val="000000" w:themeColor="text1"/>
          <w:sz w:val="28"/>
          <w:szCs w:val="28"/>
          <w:rtl/>
          <w:lang w:bidi="ar-SY"/>
        </w:rPr>
        <w:lastRenderedPageBreak/>
        <w:t xml:space="preserve">                               </w:t>
      </w:r>
      <w:r w:rsidR="00A5370C">
        <w:rPr>
          <w:rFonts w:hint="cs"/>
          <w:color w:val="000000" w:themeColor="text1"/>
          <w:sz w:val="28"/>
          <w:szCs w:val="28"/>
          <w:rtl/>
          <w:lang w:bidi="ar-SY"/>
        </w:rPr>
        <w:t xml:space="preserve">    </w:t>
      </w:r>
      <w:r w:rsidR="006070C4">
        <w:rPr>
          <w:rFonts w:hint="cs"/>
          <w:color w:val="000000" w:themeColor="text1"/>
          <w:sz w:val="28"/>
          <w:szCs w:val="28"/>
          <w:rtl/>
          <w:lang w:bidi="ar-SY"/>
        </w:rPr>
        <w:t xml:space="preserve"> </w:t>
      </w:r>
      <w:r w:rsidR="006070C4">
        <w:rPr>
          <w:rFonts w:hint="cs"/>
          <w:b/>
          <w:bCs/>
          <w:color w:val="000000" w:themeColor="text1"/>
          <w:sz w:val="32"/>
          <w:szCs w:val="32"/>
          <w:u w:val="single"/>
          <w:rtl/>
          <w:lang w:bidi="ar-SY"/>
        </w:rPr>
        <w:t>6</w:t>
      </w:r>
      <w:r w:rsidR="00A5370C">
        <w:rPr>
          <w:rFonts w:hint="cs"/>
          <w:b/>
          <w:bCs/>
          <w:color w:val="000000" w:themeColor="text1"/>
          <w:sz w:val="32"/>
          <w:szCs w:val="32"/>
          <w:u w:val="single"/>
          <w:rtl/>
          <w:lang w:bidi="ar-SY"/>
        </w:rPr>
        <w:t>ً</w:t>
      </w:r>
      <w:r w:rsidR="006070C4">
        <w:rPr>
          <w:rFonts w:hint="cs"/>
          <w:b/>
          <w:bCs/>
          <w:color w:val="000000" w:themeColor="text1"/>
          <w:sz w:val="32"/>
          <w:szCs w:val="32"/>
          <w:u w:val="single"/>
          <w:rtl/>
          <w:lang w:bidi="ar-SY"/>
        </w:rPr>
        <w:t>- الفتق الأمنيوسي :</w:t>
      </w:r>
    </w:p>
    <w:p w:rsidR="006070C4" w:rsidRDefault="006070C4" w:rsidP="006070C4">
      <w:pPr>
        <w:bidi/>
        <w:rPr>
          <w:b/>
          <w:bCs/>
          <w:color w:val="000000" w:themeColor="text1"/>
          <w:sz w:val="28"/>
          <w:szCs w:val="28"/>
          <w:u w:val="single"/>
          <w:rtl/>
          <w:lang w:bidi="ar-SY"/>
        </w:rPr>
      </w:pPr>
      <w:r>
        <w:rPr>
          <w:rFonts w:hint="cs"/>
          <w:b/>
          <w:bCs/>
          <w:color w:val="000000" w:themeColor="text1"/>
          <w:sz w:val="28"/>
          <w:szCs w:val="28"/>
          <w:u w:val="single"/>
          <w:rtl/>
          <w:lang w:bidi="ar-SY"/>
        </w:rPr>
        <w:t>عام 1995:</w:t>
      </w:r>
    </w:p>
    <w:p w:rsidR="006070C4" w:rsidRDefault="006070C4" w:rsidP="006070C4">
      <w:pPr>
        <w:bidi/>
        <w:rPr>
          <w:color w:val="000000" w:themeColor="text1"/>
          <w:sz w:val="28"/>
          <w:szCs w:val="28"/>
          <w:rtl/>
          <w:lang w:bidi="ar-SY"/>
        </w:rPr>
      </w:pPr>
      <w:r>
        <w:rPr>
          <w:rFonts w:hint="cs"/>
          <w:color w:val="000000" w:themeColor="text1"/>
          <w:sz w:val="28"/>
          <w:szCs w:val="28"/>
          <w:u w:val="single"/>
          <w:rtl/>
          <w:lang w:bidi="ar-SY"/>
        </w:rPr>
        <w:t>عدد الحالات :</w:t>
      </w:r>
      <w:r>
        <w:rPr>
          <w:rFonts w:hint="cs"/>
          <w:color w:val="000000" w:themeColor="text1"/>
          <w:sz w:val="28"/>
          <w:szCs w:val="28"/>
          <w:rtl/>
          <w:lang w:bidi="ar-SY"/>
        </w:rPr>
        <w:t>8 حالات ,عدد الوفيات 4.</w:t>
      </w:r>
    </w:p>
    <w:p w:rsidR="006070C4" w:rsidRDefault="006070C4" w:rsidP="006070C4">
      <w:pPr>
        <w:bidi/>
        <w:rPr>
          <w:color w:val="000000" w:themeColor="text1"/>
          <w:sz w:val="28"/>
          <w:szCs w:val="28"/>
          <w:rtl/>
          <w:lang w:bidi="ar-SY"/>
        </w:rPr>
      </w:pPr>
      <w:r>
        <w:rPr>
          <w:rFonts w:hint="cs"/>
          <w:color w:val="000000" w:themeColor="text1"/>
          <w:sz w:val="28"/>
          <w:szCs w:val="28"/>
          <w:u w:val="single"/>
          <w:rtl/>
          <w:lang w:bidi="ar-SY"/>
        </w:rPr>
        <w:t>نسبة الوفيات :</w:t>
      </w:r>
      <w:r>
        <w:rPr>
          <w:rFonts w:hint="cs"/>
          <w:color w:val="000000" w:themeColor="text1"/>
          <w:sz w:val="28"/>
          <w:szCs w:val="28"/>
          <w:rtl/>
          <w:lang w:bidi="ar-SY"/>
        </w:rPr>
        <w:t>50%</w:t>
      </w:r>
    </w:p>
    <w:p w:rsidR="006070C4" w:rsidRDefault="006070C4" w:rsidP="006070C4">
      <w:pPr>
        <w:bidi/>
        <w:rPr>
          <w:color w:val="000000" w:themeColor="text1"/>
          <w:sz w:val="28"/>
          <w:szCs w:val="28"/>
          <w:rtl/>
          <w:lang w:bidi="ar-SY"/>
        </w:rPr>
      </w:pPr>
      <w:r>
        <w:rPr>
          <w:rFonts w:hint="cs"/>
          <w:color w:val="000000" w:themeColor="text1"/>
          <w:sz w:val="28"/>
          <w:szCs w:val="28"/>
          <w:rtl/>
          <w:lang w:bidi="ar-SY"/>
        </w:rPr>
        <w:t>أسباب الوفيات :</w:t>
      </w:r>
    </w:p>
    <w:p w:rsidR="006070C4" w:rsidRDefault="006070C4" w:rsidP="006070C4">
      <w:pPr>
        <w:bidi/>
        <w:rPr>
          <w:color w:val="000000" w:themeColor="text1"/>
          <w:sz w:val="28"/>
          <w:szCs w:val="28"/>
          <w:rtl/>
          <w:lang w:bidi="ar-SY"/>
        </w:rPr>
      </w:pPr>
      <w:r>
        <w:rPr>
          <w:rFonts w:hint="cs"/>
          <w:color w:val="000000" w:themeColor="text1"/>
          <w:sz w:val="28"/>
          <w:szCs w:val="28"/>
          <w:rtl/>
          <w:lang w:bidi="ar-SY"/>
        </w:rPr>
        <w:t>كل الحالات كان سبب الوفاة شك إنتان دم .</w:t>
      </w:r>
    </w:p>
    <w:p w:rsidR="006070C4" w:rsidRDefault="006070C4" w:rsidP="006070C4">
      <w:pPr>
        <w:bidi/>
        <w:rPr>
          <w:color w:val="000000" w:themeColor="text1"/>
          <w:sz w:val="28"/>
          <w:szCs w:val="28"/>
          <w:u w:val="single"/>
          <w:rtl/>
          <w:lang w:bidi="ar-SY"/>
        </w:rPr>
      </w:pPr>
      <w:r>
        <w:rPr>
          <w:rFonts w:hint="cs"/>
          <w:color w:val="000000" w:themeColor="text1"/>
          <w:sz w:val="28"/>
          <w:szCs w:val="28"/>
          <w:u w:val="single"/>
          <w:rtl/>
          <w:lang w:bidi="ar-SY"/>
        </w:rPr>
        <w:t>التأخر عن العمل الجراحي :</w:t>
      </w:r>
    </w:p>
    <w:p w:rsidR="006070C4" w:rsidRDefault="006070C4" w:rsidP="006070C4">
      <w:pPr>
        <w:bidi/>
        <w:rPr>
          <w:color w:val="000000" w:themeColor="text1"/>
          <w:sz w:val="28"/>
          <w:szCs w:val="28"/>
          <w:rtl/>
          <w:lang w:bidi="ar-SY"/>
        </w:rPr>
      </w:pPr>
      <w:r>
        <w:rPr>
          <w:rFonts w:hint="cs"/>
          <w:color w:val="000000" w:themeColor="text1"/>
          <w:sz w:val="28"/>
          <w:szCs w:val="28"/>
          <w:rtl/>
          <w:lang w:bidi="ar-SY"/>
        </w:rPr>
        <w:t>لا يوجد حالات تأخر عن العمل الجراحي .</w:t>
      </w:r>
    </w:p>
    <w:p w:rsidR="006070C4" w:rsidRDefault="006070C4" w:rsidP="006070C4">
      <w:pPr>
        <w:bidi/>
        <w:rPr>
          <w:color w:val="000000" w:themeColor="text1"/>
          <w:sz w:val="28"/>
          <w:szCs w:val="28"/>
          <w:u w:val="single"/>
          <w:rtl/>
          <w:lang w:bidi="ar-SY"/>
        </w:rPr>
      </w:pPr>
      <w:r>
        <w:rPr>
          <w:rFonts w:hint="cs"/>
          <w:color w:val="000000" w:themeColor="text1"/>
          <w:sz w:val="28"/>
          <w:szCs w:val="28"/>
          <w:u w:val="single"/>
          <w:rtl/>
          <w:lang w:bidi="ar-SY"/>
        </w:rPr>
        <w:t>التغطية الإنتانية :</w:t>
      </w:r>
    </w:p>
    <w:p w:rsidR="006070C4" w:rsidRDefault="006070C4" w:rsidP="006070C4">
      <w:pPr>
        <w:bidi/>
        <w:rPr>
          <w:color w:val="000000" w:themeColor="text1"/>
          <w:sz w:val="28"/>
          <w:szCs w:val="28"/>
          <w:rtl/>
          <w:lang w:bidi="ar-SY"/>
        </w:rPr>
      </w:pPr>
      <w:r>
        <w:rPr>
          <w:rFonts w:hint="cs"/>
          <w:color w:val="000000" w:themeColor="text1"/>
          <w:sz w:val="28"/>
          <w:szCs w:val="28"/>
          <w:rtl/>
          <w:lang w:bidi="ar-SY"/>
        </w:rPr>
        <w:t>كل الحالات كانت التغطية فيها خط أول .</w:t>
      </w:r>
    </w:p>
    <w:p w:rsidR="00487C60" w:rsidRDefault="001A65AF" w:rsidP="00487C60">
      <w:pPr>
        <w:bidi/>
        <w:rPr>
          <w:color w:val="000000" w:themeColor="text1"/>
          <w:sz w:val="28"/>
          <w:szCs w:val="28"/>
          <w:u w:val="single"/>
          <w:rtl/>
          <w:lang w:bidi="ar-SY"/>
        </w:rPr>
      </w:pPr>
      <w:r>
        <w:rPr>
          <w:rFonts w:hint="cs"/>
          <w:b/>
          <w:bCs/>
          <w:color w:val="000000" w:themeColor="text1"/>
          <w:sz w:val="28"/>
          <w:szCs w:val="28"/>
          <w:u w:val="single"/>
          <w:rtl/>
          <w:lang w:bidi="ar-SY"/>
        </w:rPr>
        <w:t>عام 2000:</w:t>
      </w:r>
    </w:p>
    <w:p w:rsidR="001A65AF" w:rsidRDefault="001A65AF" w:rsidP="001A65AF">
      <w:pPr>
        <w:bidi/>
        <w:rPr>
          <w:color w:val="000000" w:themeColor="text1"/>
          <w:sz w:val="28"/>
          <w:szCs w:val="28"/>
          <w:rtl/>
          <w:lang w:bidi="ar-SY"/>
        </w:rPr>
      </w:pPr>
      <w:r>
        <w:rPr>
          <w:rFonts w:hint="cs"/>
          <w:color w:val="000000" w:themeColor="text1"/>
          <w:sz w:val="28"/>
          <w:szCs w:val="28"/>
          <w:u w:val="single"/>
          <w:rtl/>
          <w:lang w:bidi="ar-SY"/>
        </w:rPr>
        <w:t>عدد الحالات :</w:t>
      </w:r>
      <w:r>
        <w:rPr>
          <w:rFonts w:hint="cs"/>
          <w:color w:val="000000" w:themeColor="text1"/>
          <w:sz w:val="28"/>
          <w:szCs w:val="28"/>
          <w:rtl/>
          <w:lang w:bidi="ar-SY"/>
        </w:rPr>
        <w:t>9 حالات ,عدد الوفيات 5.</w:t>
      </w:r>
    </w:p>
    <w:p w:rsidR="001A65AF" w:rsidRDefault="001A65AF" w:rsidP="001A65AF">
      <w:pPr>
        <w:bidi/>
        <w:rPr>
          <w:color w:val="000000" w:themeColor="text1"/>
          <w:sz w:val="28"/>
          <w:szCs w:val="28"/>
          <w:rtl/>
          <w:lang w:bidi="ar-SY"/>
        </w:rPr>
      </w:pPr>
      <w:r w:rsidRPr="001A65AF">
        <w:rPr>
          <w:rFonts w:hint="cs"/>
          <w:color w:val="000000" w:themeColor="text1"/>
          <w:sz w:val="28"/>
          <w:szCs w:val="28"/>
          <w:u w:val="single"/>
          <w:rtl/>
          <w:lang w:bidi="ar-SY"/>
        </w:rPr>
        <w:t>نسبة الوفيات</w:t>
      </w:r>
      <w:r>
        <w:rPr>
          <w:rFonts w:hint="cs"/>
          <w:color w:val="000000" w:themeColor="text1"/>
          <w:sz w:val="28"/>
          <w:szCs w:val="28"/>
          <w:rtl/>
          <w:lang w:bidi="ar-SY"/>
        </w:rPr>
        <w:t xml:space="preserve"> :55,5%</w:t>
      </w:r>
    </w:p>
    <w:p w:rsidR="001A65AF" w:rsidRDefault="001A65AF" w:rsidP="001A65AF">
      <w:pPr>
        <w:bidi/>
        <w:rPr>
          <w:color w:val="000000" w:themeColor="text1"/>
          <w:sz w:val="28"/>
          <w:szCs w:val="28"/>
          <w:u w:val="single"/>
          <w:rtl/>
          <w:lang w:bidi="ar-SY"/>
        </w:rPr>
      </w:pPr>
      <w:r>
        <w:rPr>
          <w:rFonts w:hint="cs"/>
          <w:color w:val="000000" w:themeColor="text1"/>
          <w:sz w:val="28"/>
          <w:szCs w:val="28"/>
          <w:u w:val="single"/>
          <w:rtl/>
          <w:lang w:bidi="ar-SY"/>
        </w:rPr>
        <w:t>أسباب الوفيات :</w:t>
      </w:r>
    </w:p>
    <w:p w:rsidR="001A65AF" w:rsidRDefault="001A65AF" w:rsidP="001A65AF">
      <w:pPr>
        <w:bidi/>
        <w:rPr>
          <w:color w:val="000000" w:themeColor="text1"/>
          <w:sz w:val="28"/>
          <w:szCs w:val="28"/>
          <w:rtl/>
          <w:lang w:bidi="ar-SY"/>
        </w:rPr>
      </w:pPr>
      <w:r>
        <w:rPr>
          <w:rFonts w:hint="cs"/>
          <w:color w:val="000000" w:themeColor="text1"/>
          <w:sz w:val="28"/>
          <w:szCs w:val="28"/>
          <w:rtl/>
          <w:lang w:bidi="ar-SY"/>
        </w:rPr>
        <w:t>4 حالات بسبب شك إنتان دم .</w:t>
      </w:r>
    </w:p>
    <w:p w:rsidR="001A65AF" w:rsidRPr="001A65AF" w:rsidRDefault="001A65AF" w:rsidP="001A65AF">
      <w:pPr>
        <w:bidi/>
        <w:rPr>
          <w:color w:val="000000" w:themeColor="text1"/>
          <w:sz w:val="28"/>
          <w:szCs w:val="28"/>
          <w:rtl/>
          <w:lang w:bidi="ar-SY"/>
        </w:rPr>
      </w:pPr>
      <w:r>
        <w:rPr>
          <w:rFonts w:hint="cs"/>
          <w:color w:val="000000" w:themeColor="text1"/>
          <w:sz w:val="28"/>
          <w:szCs w:val="28"/>
          <w:rtl/>
          <w:lang w:bidi="ar-SY"/>
        </w:rPr>
        <w:t>حالة واحدة تشوهات مرافقة.</w:t>
      </w:r>
    </w:p>
    <w:p w:rsidR="00860DAB" w:rsidRDefault="001A65AF" w:rsidP="00860DAB">
      <w:pPr>
        <w:bidi/>
        <w:rPr>
          <w:color w:val="000000" w:themeColor="text1"/>
          <w:sz w:val="28"/>
          <w:szCs w:val="28"/>
          <w:u w:val="single"/>
          <w:rtl/>
          <w:lang w:bidi="ar-SY"/>
        </w:rPr>
      </w:pPr>
      <w:r>
        <w:rPr>
          <w:rFonts w:hint="cs"/>
          <w:color w:val="000000" w:themeColor="text1"/>
          <w:sz w:val="28"/>
          <w:szCs w:val="28"/>
          <w:u w:val="single"/>
          <w:rtl/>
          <w:lang w:bidi="ar-SY"/>
        </w:rPr>
        <w:t>التغطية الإنتانية :</w:t>
      </w:r>
    </w:p>
    <w:p w:rsidR="001A65AF" w:rsidRPr="001A65AF" w:rsidRDefault="001A65AF" w:rsidP="001A65AF">
      <w:pPr>
        <w:bidi/>
        <w:rPr>
          <w:color w:val="000000" w:themeColor="text1"/>
          <w:sz w:val="28"/>
          <w:szCs w:val="28"/>
          <w:u w:val="single"/>
          <w:rtl/>
          <w:lang w:bidi="ar-SY"/>
        </w:rPr>
      </w:pPr>
      <w:r w:rsidRPr="001A65AF">
        <w:rPr>
          <w:rFonts w:hint="cs"/>
          <w:color w:val="000000" w:themeColor="text1"/>
          <w:sz w:val="28"/>
          <w:szCs w:val="28"/>
          <w:rtl/>
          <w:lang w:bidi="ar-SY"/>
        </w:rPr>
        <w:t>كل الحالات وضعوا على تغطية إنتانية خط أول .</w:t>
      </w:r>
    </w:p>
    <w:p w:rsidR="00860DAB" w:rsidRDefault="001A65AF" w:rsidP="00860DAB">
      <w:pPr>
        <w:bidi/>
        <w:rPr>
          <w:color w:val="000000" w:themeColor="text1"/>
          <w:sz w:val="28"/>
          <w:szCs w:val="28"/>
          <w:rtl/>
          <w:lang w:bidi="ar-SY"/>
        </w:rPr>
      </w:pPr>
      <w:r>
        <w:rPr>
          <w:rFonts w:hint="cs"/>
          <w:color w:val="000000" w:themeColor="text1"/>
          <w:sz w:val="28"/>
          <w:szCs w:val="28"/>
          <w:u w:val="single"/>
          <w:rtl/>
          <w:lang w:bidi="ar-SY"/>
        </w:rPr>
        <w:t>التأخر عن العمل الجراحي :</w:t>
      </w:r>
    </w:p>
    <w:p w:rsidR="001A65AF" w:rsidRDefault="001A65AF" w:rsidP="001A65AF">
      <w:pPr>
        <w:bidi/>
        <w:rPr>
          <w:color w:val="000000" w:themeColor="text1"/>
          <w:sz w:val="28"/>
          <w:szCs w:val="28"/>
          <w:rtl/>
          <w:lang w:bidi="ar-SY"/>
        </w:rPr>
      </w:pPr>
      <w:r>
        <w:rPr>
          <w:rFonts w:hint="cs"/>
          <w:color w:val="000000" w:themeColor="text1"/>
          <w:sz w:val="28"/>
          <w:szCs w:val="28"/>
          <w:rtl/>
          <w:lang w:bidi="ar-SY"/>
        </w:rPr>
        <w:t>لا يوجد حالات تأخر عن العمل الجراحي</w:t>
      </w:r>
      <w:r w:rsidR="009513E4">
        <w:rPr>
          <w:rFonts w:hint="cs"/>
          <w:color w:val="000000" w:themeColor="text1"/>
          <w:sz w:val="28"/>
          <w:szCs w:val="28"/>
          <w:rtl/>
          <w:lang w:bidi="ar-SY"/>
        </w:rPr>
        <w:t>.</w:t>
      </w:r>
    </w:p>
    <w:p w:rsidR="009513E4" w:rsidRDefault="009513E4" w:rsidP="009513E4">
      <w:pPr>
        <w:bidi/>
        <w:rPr>
          <w:color w:val="000000" w:themeColor="text1"/>
          <w:sz w:val="28"/>
          <w:szCs w:val="28"/>
          <w:rtl/>
          <w:lang w:bidi="ar-SY"/>
        </w:rPr>
      </w:pPr>
    </w:p>
    <w:p w:rsidR="009513E4" w:rsidRDefault="009513E4" w:rsidP="009513E4">
      <w:pPr>
        <w:bidi/>
        <w:rPr>
          <w:color w:val="000000" w:themeColor="text1"/>
          <w:sz w:val="28"/>
          <w:szCs w:val="28"/>
          <w:rtl/>
          <w:lang w:bidi="ar-SY"/>
        </w:rPr>
      </w:pPr>
    </w:p>
    <w:p w:rsidR="009513E4" w:rsidRDefault="009513E4" w:rsidP="009513E4">
      <w:pPr>
        <w:bidi/>
        <w:rPr>
          <w:color w:val="000000" w:themeColor="text1"/>
          <w:sz w:val="28"/>
          <w:szCs w:val="28"/>
          <w:u w:val="single"/>
          <w:rtl/>
          <w:lang w:bidi="ar-SY"/>
        </w:rPr>
      </w:pPr>
      <w:r>
        <w:rPr>
          <w:rFonts w:hint="cs"/>
          <w:b/>
          <w:bCs/>
          <w:color w:val="000000" w:themeColor="text1"/>
          <w:sz w:val="28"/>
          <w:szCs w:val="28"/>
          <w:u w:val="single"/>
          <w:rtl/>
          <w:lang w:bidi="ar-SY"/>
        </w:rPr>
        <w:lastRenderedPageBreak/>
        <w:t>عام 2011:</w:t>
      </w:r>
    </w:p>
    <w:p w:rsidR="009513E4" w:rsidRDefault="009513E4" w:rsidP="009513E4">
      <w:pPr>
        <w:bidi/>
        <w:rPr>
          <w:color w:val="000000" w:themeColor="text1"/>
          <w:sz w:val="28"/>
          <w:szCs w:val="28"/>
          <w:rtl/>
          <w:lang w:bidi="ar-SY"/>
        </w:rPr>
      </w:pPr>
      <w:r>
        <w:rPr>
          <w:rFonts w:hint="cs"/>
          <w:color w:val="000000" w:themeColor="text1"/>
          <w:sz w:val="28"/>
          <w:szCs w:val="28"/>
          <w:u w:val="single"/>
          <w:rtl/>
          <w:lang w:bidi="ar-SY"/>
        </w:rPr>
        <w:t>عدد الحالات :</w:t>
      </w:r>
      <w:r>
        <w:rPr>
          <w:rFonts w:hint="cs"/>
          <w:color w:val="000000" w:themeColor="text1"/>
          <w:sz w:val="28"/>
          <w:szCs w:val="28"/>
          <w:rtl/>
          <w:lang w:bidi="ar-SY"/>
        </w:rPr>
        <w:t>10 حالات ,عدد حالات الوفاة 6 حالات .</w:t>
      </w:r>
    </w:p>
    <w:p w:rsidR="009513E4" w:rsidRDefault="009513E4" w:rsidP="009513E4">
      <w:pPr>
        <w:bidi/>
        <w:rPr>
          <w:color w:val="000000" w:themeColor="text1"/>
          <w:sz w:val="28"/>
          <w:szCs w:val="28"/>
          <w:rtl/>
          <w:lang w:bidi="ar-SY"/>
        </w:rPr>
      </w:pPr>
      <w:r>
        <w:rPr>
          <w:rFonts w:hint="cs"/>
          <w:color w:val="000000" w:themeColor="text1"/>
          <w:sz w:val="28"/>
          <w:szCs w:val="28"/>
          <w:u w:val="single"/>
          <w:rtl/>
          <w:lang w:bidi="ar-SY"/>
        </w:rPr>
        <w:t>نسبة الوفيات :</w:t>
      </w:r>
      <w:r>
        <w:rPr>
          <w:rFonts w:hint="cs"/>
          <w:color w:val="000000" w:themeColor="text1"/>
          <w:sz w:val="28"/>
          <w:szCs w:val="28"/>
          <w:rtl/>
          <w:lang w:bidi="ar-SY"/>
        </w:rPr>
        <w:t>60% من مجموع الحالات.</w:t>
      </w:r>
    </w:p>
    <w:p w:rsidR="009513E4" w:rsidRDefault="009513E4" w:rsidP="009513E4">
      <w:pPr>
        <w:bidi/>
        <w:rPr>
          <w:color w:val="000000" w:themeColor="text1"/>
          <w:sz w:val="28"/>
          <w:szCs w:val="28"/>
          <w:u w:val="single"/>
          <w:rtl/>
          <w:lang w:bidi="ar-SY"/>
        </w:rPr>
      </w:pPr>
      <w:r>
        <w:rPr>
          <w:rFonts w:hint="cs"/>
          <w:color w:val="000000" w:themeColor="text1"/>
          <w:sz w:val="28"/>
          <w:szCs w:val="28"/>
          <w:u w:val="single"/>
          <w:rtl/>
          <w:lang w:bidi="ar-SY"/>
        </w:rPr>
        <w:t>أسباب الوفيات :</w:t>
      </w:r>
    </w:p>
    <w:p w:rsidR="009513E4" w:rsidRDefault="009513E4" w:rsidP="009513E4">
      <w:pPr>
        <w:bidi/>
        <w:rPr>
          <w:color w:val="000000" w:themeColor="text1"/>
          <w:sz w:val="28"/>
          <w:szCs w:val="28"/>
          <w:rtl/>
          <w:lang w:bidi="ar-SY"/>
        </w:rPr>
      </w:pPr>
      <w:r>
        <w:rPr>
          <w:rFonts w:hint="cs"/>
          <w:color w:val="000000" w:themeColor="text1"/>
          <w:sz w:val="28"/>
          <w:szCs w:val="28"/>
          <w:rtl/>
          <w:lang w:bidi="ar-SY"/>
        </w:rPr>
        <w:t>حالة لم يجر لها عمل جراحي بسبب صغر حجم البطن .</w:t>
      </w:r>
    </w:p>
    <w:p w:rsidR="009513E4" w:rsidRDefault="009513E4" w:rsidP="009513E4">
      <w:pPr>
        <w:bidi/>
        <w:rPr>
          <w:color w:val="000000" w:themeColor="text1"/>
          <w:sz w:val="28"/>
          <w:szCs w:val="28"/>
          <w:rtl/>
          <w:lang w:bidi="ar-SY"/>
        </w:rPr>
      </w:pPr>
      <w:r>
        <w:rPr>
          <w:rFonts w:hint="cs"/>
          <w:color w:val="000000" w:themeColor="text1"/>
          <w:sz w:val="28"/>
          <w:szCs w:val="28"/>
          <w:rtl/>
          <w:lang w:bidi="ar-SY"/>
        </w:rPr>
        <w:t>حالتين بسبب تشوهات مرافقة شديدة(إحداها أطراف لجنيين ثاني)</w:t>
      </w:r>
    </w:p>
    <w:p w:rsidR="009513E4" w:rsidRDefault="009513E4" w:rsidP="009513E4">
      <w:pPr>
        <w:bidi/>
        <w:rPr>
          <w:color w:val="000000" w:themeColor="text1"/>
          <w:sz w:val="28"/>
          <w:szCs w:val="28"/>
          <w:rtl/>
          <w:lang w:bidi="ar-SY"/>
        </w:rPr>
      </w:pPr>
      <w:r>
        <w:rPr>
          <w:rFonts w:hint="cs"/>
          <w:color w:val="000000" w:themeColor="text1"/>
          <w:sz w:val="28"/>
          <w:szCs w:val="28"/>
          <w:rtl/>
          <w:lang w:bidi="ar-SY"/>
        </w:rPr>
        <w:t>3 حالات إنتان دم مع توضع ذات رئة .</w:t>
      </w:r>
    </w:p>
    <w:p w:rsidR="009513E4" w:rsidRDefault="009513E4" w:rsidP="009513E4">
      <w:pPr>
        <w:bidi/>
        <w:rPr>
          <w:color w:val="000000" w:themeColor="text1"/>
          <w:sz w:val="28"/>
          <w:szCs w:val="28"/>
          <w:u w:val="single"/>
          <w:rtl/>
          <w:lang w:bidi="ar-SY"/>
        </w:rPr>
      </w:pPr>
      <w:r>
        <w:rPr>
          <w:rFonts w:hint="cs"/>
          <w:color w:val="000000" w:themeColor="text1"/>
          <w:sz w:val="28"/>
          <w:szCs w:val="28"/>
          <w:u w:val="single"/>
          <w:rtl/>
          <w:lang w:bidi="ar-SY"/>
        </w:rPr>
        <w:t>التغطية الإنتانية:</w:t>
      </w:r>
    </w:p>
    <w:p w:rsidR="009513E4" w:rsidRPr="009513E4" w:rsidRDefault="009513E4" w:rsidP="009513E4">
      <w:pPr>
        <w:bidi/>
        <w:rPr>
          <w:color w:val="000000" w:themeColor="text1"/>
          <w:sz w:val="28"/>
          <w:szCs w:val="28"/>
          <w:rtl/>
          <w:lang w:bidi="ar-SY"/>
        </w:rPr>
      </w:pPr>
      <w:r w:rsidRPr="009513E4">
        <w:rPr>
          <w:rFonts w:hint="cs"/>
          <w:color w:val="000000" w:themeColor="text1"/>
          <w:sz w:val="28"/>
          <w:szCs w:val="28"/>
          <w:rtl/>
          <w:lang w:bidi="ar-SY"/>
        </w:rPr>
        <w:t>كل الحالات وضعوا على تغطية خط ثاني مباشرة بعد القبول.</w:t>
      </w:r>
    </w:p>
    <w:p w:rsidR="00860DAB" w:rsidRPr="009E7B6C" w:rsidRDefault="004900DF" w:rsidP="004F0F97">
      <w:pPr>
        <w:bidi/>
        <w:rPr>
          <w:color w:val="000000" w:themeColor="text1"/>
          <w:sz w:val="28"/>
          <w:szCs w:val="28"/>
          <w:rtl/>
          <w:lang w:bidi="ar-SY"/>
        </w:rPr>
      </w:pPr>
      <w:r>
        <w:rPr>
          <w:rFonts w:hint="cs"/>
          <w:b/>
          <w:bCs/>
          <w:color w:val="000000" w:themeColor="text1"/>
          <w:sz w:val="28"/>
          <w:szCs w:val="28"/>
          <w:u w:val="single"/>
          <w:rtl/>
          <w:lang w:bidi="ar-SY"/>
        </w:rPr>
        <w:t>مقارنة النتائج:</w:t>
      </w:r>
      <w:r w:rsidR="009E7B6C">
        <w:rPr>
          <w:rFonts w:hint="cs"/>
          <w:color w:val="000000" w:themeColor="text1"/>
          <w:sz w:val="28"/>
          <w:szCs w:val="28"/>
          <w:rtl/>
          <w:lang w:bidi="ar-SY"/>
        </w:rPr>
        <w:t>الجدول رقم (2</w:t>
      </w:r>
      <w:r w:rsidR="004F0F97">
        <w:rPr>
          <w:rFonts w:hint="cs"/>
          <w:color w:val="000000" w:themeColor="text1"/>
          <w:sz w:val="28"/>
          <w:szCs w:val="28"/>
          <w:rtl/>
          <w:lang w:bidi="ar-SY"/>
        </w:rPr>
        <w:t>8</w:t>
      </w:r>
      <w:r w:rsidR="009E7B6C">
        <w:rPr>
          <w:rFonts w:hint="cs"/>
          <w:color w:val="000000" w:themeColor="text1"/>
          <w:sz w:val="28"/>
          <w:szCs w:val="28"/>
          <w:rtl/>
          <w:lang w:bidi="ar-SY"/>
        </w:rPr>
        <w:t>) يبين المقارنة بين النتائج في الفتق الأمنيوسي .</w:t>
      </w:r>
    </w:p>
    <w:tbl>
      <w:tblPr>
        <w:tblStyle w:val="a7"/>
        <w:bidiVisual/>
        <w:tblW w:w="0" w:type="auto"/>
        <w:tblLook w:val="04A0"/>
      </w:tblPr>
      <w:tblGrid>
        <w:gridCol w:w="2447"/>
        <w:gridCol w:w="2385"/>
        <w:gridCol w:w="2488"/>
        <w:gridCol w:w="2256"/>
      </w:tblGrid>
      <w:tr w:rsidR="00A5370C" w:rsidTr="00A5370C">
        <w:tc>
          <w:tcPr>
            <w:tcW w:w="2447" w:type="dxa"/>
          </w:tcPr>
          <w:p w:rsidR="00A5370C" w:rsidRDefault="00A5370C" w:rsidP="004900DF">
            <w:pPr>
              <w:bidi/>
              <w:rPr>
                <w:color w:val="000000" w:themeColor="text1"/>
                <w:sz w:val="28"/>
                <w:szCs w:val="28"/>
                <w:rtl/>
                <w:lang w:bidi="ar-SY"/>
              </w:rPr>
            </w:pPr>
            <w:r>
              <w:rPr>
                <w:rFonts w:hint="cs"/>
                <w:color w:val="000000" w:themeColor="text1"/>
                <w:sz w:val="28"/>
                <w:szCs w:val="28"/>
                <w:rtl/>
                <w:lang w:bidi="ar-SY"/>
              </w:rPr>
              <w:t>العام</w:t>
            </w:r>
          </w:p>
        </w:tc>
        <w:tc>
          <w:tcPr>
            <w:tcW w:w="2385" w:type="dxa"/>
          </w:tcPr>
          <w:p w:rsidR="00A5370C" w:rsidRDefault="00A5370C" w:rsidP="004900DF">
            <w:pPr>
              <w:bidi/>
              <w:rPr>
                <w:color w:val="000000" w:themeColor="text1"/>
                <w:sz w:val="28"/>
                <w:szCs w:val="28"/>
                <w:rtl/>
                <w:lang w:bidi="ar-SY"/>
              </w:rPr>
            </w:pPr>
            <w:r>
              <w:rPr>
                <w:rFonts w:hint="cs"/>
                <w:color w:val="000000" w:themeColor="text1"/>
                <w:sz w:val="28"/>
                <w:szCs w:val="28"/>
                <w:rtl/>
                <w:lang w:bidi="ar-SY"/>
              </w:rPr>
              <w:t>العدد</w:t>
            </w:r>
          </w:p>
        </w:tc>
        <w:tc>
          <w:tcPr>
            <w:tcW w:w="2488" w:type="dxa"/>
          </w:tcPr>
          <w:p w:rsidR="00A5370C" w:rsidRDefault="00A5370C" w:rsidP="004900DF">
            <w:pPr>
              <w:bidi/>
              <w:rPr>
                <w:color w:val="000000" w:themeColor="text1"/>
                <w:sz w:val="28"/>
                <w:szCs w:val="28"/>
                <w:rtl/>
                <w:lang w:bidi="ar-SY"/>
              </w:rPr>
            </w:pPr>
            <w:r>
              <w:rPr>
                <w:rFonts w:hint="cs"/>
                <w:color w:val="000000" w:themeColor="text1"/>
                <w:sz w:val="28"/>
                <w:szCs w:val="28"/>
                <w:rtl/>
                <w:lang w:bidi="ar-SY"/>
              </w:rPr>
              <w:t xml:space="preserve">عدد الوفيات </w:t>
            </w:r>
          </w:p>
        </w:tc>
        <w:tc>
          <w:tcPr>
            <w:tcW w:w="2256" w:type="dxa"/>
          </w:tcPr>
          <w:p w:rsidR="00A5370C" w:rsidRDefault="00A5370C" w:rsidP="004900DF">
            <w:pPr>
              <w:bidi/>
              <w:rPr>
                <w:color w:val="000000" w:themeColor="text1"/>
                <w:sz w:val="28"/>
                <w:szCs w:val="28"/>
                <w:rtl/>
                <w:lang w:bidi="ar-SY"/>
              </w:rPr>
            </w:pPr>
            <w:r>
              <w:rPr>
                <w:rFonts w:hint="cs"/>
                <w:color w:val="000000" w:themeColor="text1"/>
                <w:sz w:val="28"/>
                <w:szCs w:val="28"/>
                <w:rtl/>
                <w:lang w:bidi="ar-SY"/>
              </w:rPr>
              <w:t>نسبة الوفيات</w:t>
            </w:r>
          </w:p>
        </w:tc>
      </w:tr>
      <w:tr w:rsidR="00A5370C" w:rsidTr="00A5370C">
        <w:tc>
          <w:tcPr>
            <w:tcW w:w="2447" w:type="dxa"/>
          </w:tcPr>
          <w:p w:rsidR="00A5370C" w:rsidRDefault="00A5370C" w:rsidP="004900DF">
            <w:pPr>
              <w:bidi/>
              <w:rPr>
                <w:color w:val="000000" w:themeColor="text1"/>
                <w:sz w:val="28"/>
                <w:szCs w:val="28"/>
                <w:rtl/>
                <w:lang w:bidi="ar-SY"/>
              </w:rPr>
            </w:pPr>
            <w:r>
              <w:rPr>
                <w:rFonts w:hint="cs"/>
                <w:color w:val="000000" w:themeColor="text1"/>
                <w:sz w:val="28"/>
                <w:szCs w:val="28"/>
                <w:rtl/>
                <w:lang w:bidi="ar-SY"/>
              </w:rPr>
              <w:t>1995</w:t>
            </w:r>
          </w:p>
        </w:tc>
        <w:tc>
          <w:tcPr>
            <w:tcW w:w="2385" w:type="dxa"/>
          </w:tcPr>
          <w:p w:rsidR="00A5370C" w:rsidRDefault="00A5370C" w:rsidP="004900DF">
            <w:pPr>
              <w:bidi/>
              <w:rPr>
                <w:color w:val="000000" w:themeColor="text1"/>
                <w:sz w:val="28"/>
                <w:szCs w:val="28"/>
                <w:rtl/>
                <w:lang w:bidi="ar-SY"/>
              </w:rPr>
            </w:pPr>
            <w:r>
              <w:rPr>
                <w:rFonts w:hint="cs"/>
                <w:color w:val="000000" w:themeColor="text1"/>
                <w:sz w:val="28"/>
                <w:szCs w:val="28"/>
                <w:rtl/>
                <w:lang w:bidi="ar-SY"/>
              </w:rPr>
              <w:t>8</w:t>
            </w:r>
          </w:p>
        </w:tc>
        <w:tc>
          <w:tcPr>
            <w:tcW w:w="2488" w:type="dxa"/>
          </w:tcPr>
          <w:p w:rsidR="00A5370C" w:rsidRDefault="00A5370C" w:rsidP="004900DF">
            <w:pPr>
              <w:bidi/>
              <w:rPr>
                <w:color w:val="000000" w:themeColor="text1"/>
                <w:sz w:val="28"/>
                <w:szCs w:val="28"/>
                <w:rtl/>
                <w:lang w:bidi="ar-SY"/>
              </w:rPr>
            </w:pPr>
            <w:r>
              <w:rPr>
                <w:rFonts w:hint="cs"/>
                <w:color w:val="000000" w:themeColor="text1"/>
                <w:sz w:val="28"/>
                <w:szCs w:val="28"/>
                <w:rtl/>
                <w:lang w:bidi="ar-SY"/>
              </w:rPr>
              <w:t>4</w:t>
            </w:r>
          </w:p>
        </w:tc>
        <w:tc>
          <w:tcPr>
            <w:tcW w:w="2256" w:type="dxa"/>
          </w:tcPr>
          <w:p w:rsidR="00A5370C" w:rsidRDefault="00A5370C" w:rsidP="004900DF">
            <w:pPr>
              <w:bidi/>
              <w:rPr>
                <w:color w:val="000000" w:themeColor="text1"/>
                <w:sz w:val="28"/>
                <w:szCs w:val="28"/>
                <w:rtl/>
                <w:lang w:bidi="ar-SY"/>
              </w:rPr>
            </w:pPr>
            <w:r>
              <w:rPr>
                <w:rFonts w:hint="cs"/>
                <w:color w:val="000000" w:themeColor="text1"/>
                <w:sz w:val="28"/>
                <w:szCs w:val="28"/>
                <w:rtl/>
                <w:lang w:bidi="ar-SY"/>
              </w:rPr>
              <w:t>50%</w:t>
            </w:r>
          </w:p>
        </w:tc>
      </w:tr>
      <w:tr w:rsidR="00A5370C" w:rsidTr="00A5370C">
        <w:tc>
          <w:tcPr>
            <w:tcW w:w="2447" w:type="dxa"/>
          </w:tcPr>
          <w:p w:rsidR="00A5370C" w:rsidRDefault="00A5370C" w:rsidP="004900DF">
            <w:pPr>
              <w:bidi/>
              <w:rPr>
                <w:color w:val="000000" w:themeColor="text1"/>
                <w:sz w:val="28"/>
                <w:szCs w:val="28"/>
                <w:rtl/>
                <w:lang w:bidi="ar-SY"/>
              </w:rPr>
            </w:pPr>
            <w:r>
              <w:rPr>
                <w:rFonts w:hint="cs"/>
                <w:color w:val="000000" w:themeColor="text1"/>
                <w:sz w:val="28"/>
                <w:szCs w:val="28"/>
                <w:rtl/>
                <w:lang w:bidi="ar-SY"/>
              </w:rPr>
              <w:t>2000</w:t>
            </w:r>
          </w:p>
        </w:tc>
        <w:tc>
          <w:tcPr>
            <w:tcW w:w="2385" w:type="dxa"/>
          </w:tcPr>
          <w:p w:rsidR="00A5370C" w:rsidRDefault="00A5370C" w:rsidP="004900DF">
            <w:pPr>
              <w:bidi/>
              <w:rPr>
                <w:color w:val="000000" w:themeColor="text1"/>
                <w:sz w:val="28"/>
                <w:szCs w:val="28"/>
                <w:rtl/>
                <w:lang w:bidi="ar-SY"/>
              </w:rPr>
            </w:pPr>
            <w:r>
              <w:rPr>
                <w:rFonts w:hint="cs"/>
                <w:color w:val="000000" w:themeColor="text1"/>
                <w:sz w:val="28"/>
                <w:szCs w:val="28"/>
                <w:rtl/>
                <w:lang w:bidi="ar-SY"/>
              </w:rPr>
              <w:t>9</w:t>
            </w:r>
          </w:p>
        </w:tc>
        <w:tc>
          <w:tcPr>
            <w:tcW w:w="2488" w:type="dxa"/>
          </w:tcPr>
          <w:p w:rsidR="00A5370C" w:rsidRDefault="00A5370C" w:rsidP="004900DF">
            <w:pPr>
              <w:bidi/>
              <w:rPr>
                <w:color w:val="000000" w:themeColor="text1"/>
                <w:sz w:val="28"/>
                <w:szCs w:val="28"/>
                <w:rtl/>
                <w:lang w:bidi="ar-SY"/>
              </w:rPr>
            </w:pPr>
            <w:r>
              <w:rPr>
                <w:rFonts w:hint="cs"/>
                <w:color w:val="000000" w:themeColor="text1"/>
                <w:sz w:val="28"/>
                <w:szCs w:val="28"/>
                <w:rtl/>
                <w:lang w:bidi="ar-SY"/>
              </w:rPr>
              <w:t>5</w:t>
            </w:r>
          </w:p>
        </w:tc>
        <w:tc>
          <w:tcPr>
            <w:tcW w:w="2256" w:type="dxa"/>
          </w:tcPr>
          <w:p w:rsidR="00A5370C" w:rsidRDefault="00A5370C" w:rsidP="004900DF">
            <w:pPr>
              <w:bidi/>
              <w:rPr>
                <w:color w:val="000000" w:themeColor="text1"/>
                <w:sz w:val="28"/>
                <w:szCs w:val="28"/>
                <w:rtl/>
                <w:lang w:bidi="ar-SY"/>
              </w:rPr>
            </w:pPr>
            <w:r>
              <w:rPr>
                <w:rFonts w:hint="cs"/>
                <w:color w:val="000000" w:themeColor="text1"/>
                <w:sz w:val="28"/>
                <w:szCs w:val="28"/>
                <w:rtl/>
                <w:lang w:bidi="ar-SY"/>
              </w:rPr>
              <w:t>55,5%</w:t>
            </w:r>
          </w:p>
        </w:tc>
      </w:tr>
      <w:tr w:rsidR="00A5370C" w:rsidTr="00A5370C">
        <w:tc>
          <w:tcPr>
            <w:tcW w:w="2447" w:type="dxa"/>
          </w:tcPr>
          <w:p w:rsidR="00A5370C" w:rsidRDefault="00A5370C" w:rsidP="004900DF">
            <w:pPr>
              <w:bidi/>
              <w:rPr>
                <w:color w:val="000000" w:themeColor="text1"/>
                <w:sz w:val="28"/>
                <w:szCs w:val="28"/>
                <w:rtl/>
                <w:lang w:bidi="ar-SY"/>
              </w:rPr>
            </w:pPr>
            <w:r>
              <w:rPr>
                <w:rFonts w:hint="cs"/>
                <w:color w:val="000000" w:themeColor="text1"/>
                <w:sz w:val="28"/>
                <w:szCs w:val="28"/>
                <w:rtl/>
                <w:lang w:bidi="ar-SY"/>
              </w:rPr>
              <w:t>2011</w:t>
            </w:r>
          </w:p>
        </w:tc>
        <w:tc>
          <w:tcPr>
            <w:tcW w:w="2385" w:type="dxa"/>
          </w:tcPr>
          <w:p w:rsidR="00A5370C" w:rsidRDefault="00A5370C" w:rsidP="004900DF">
            <w:pPr>
              <w:bidi/>
              <w:rPr>
                <w:color w:val="000000" w:themeColor="text1"/>
                <w:sz w:val="28"/>
                <w:szCs w:val="28"/>
                <w:rtl/>
                <w:lang w:bidi="ar-SY"/>
              </w:rPr>
            </w:pPr>
            <w:r>
              <w:rPr>
                <w:rFonts w:hint="cs"/>
                <w:color w:val="000000" w:themeColor="text1"/>
                <w:sz w:val="28"/>
                <w:szCs w:val="28"/>
                <w:rtl/>
                <w:lang w:bidi="ar-SY"/>
              </w:rPr>
              <w:t>10</w:t>
            </w:r>
          </w:p>
        </w:tc>
        <w:tc>
          <w:tcPr>
            <w:tcW w:w="2488" w:type="dxa"/>
          </w:tcPr>
          <w:p w:rsidR="00A5370C" w:rsidRDefault="00A5370C" w:rsidP="004900DF">
            <w:pPr>
              <w:bidi/>
              <w:rPr>
                <w:color w:val="000000" w:themeColor="text1"/>
                <w:sz w:val="28"/>
                <w:szCs w:val="28"/>
                <w:rtl/>
                <w:lang w:bidi="ar-SY"/>
              </w:rPr>
            </w:pPr>
            <w:r>
              <w:rPr>
                <w:rFonts w:hint="cs"/>
                <w:color w:val="000000" w:themeColor="text1"/>
                <w:sz w:val="28"/>
                <w:szCs w:val="28"/>
                <w:rtl/>
                <w:lang w:bidi="ar-SY"/>
              </w:rPr>
              <w:t>6</w:t>
            </w:r>
          </w:p>
        </w:tc>
        <w:tc>
          <w:tcPr>
            <w:tcW w:w="2256" w:type="dxa"/>
          </w:tcPr>
          <w:p w:rsidR="00A5370C" w:rsidRDefault="00A5370C" w:rsidP="004900DF">
            <w:pPr>
              <w:bidi/>
              <w:rPr>
                <w:color w:val="000000" w:themeColor="text1"/>
                <w:sz w:val="28"/>
                <w:szCs w:val="28"/>
                <w:rtl/>
                <w:lang w:bidi="ar-SY"/>
              </w:rPr>
            </w:pPr>
            <w:r>
              <w:rPr>
                <w:rFonts w:hint="cs"/>
                <w:color w:val="000000" w:themeColor="text1"/>
                <w:sz w:val="28"/>
                <w:szCs w:val="28"/>
                <w:rtl/>
                <w:lang w:bidi="ar-SY"/>
              </w:rPr>
              <w:t>60%</w:t>
            </w:r>
          </w:p>
        </w:tc>
      </w:tr>
      <w:tr w:rsidR="00A5370C" w:rsidTr="00A5370C">
        <w:tc>
          <w:tcPr>
            <w:tcW w:w="2447" w:type="dxa"/>
          </w:tcPr>
          <w:p w:rsidR="00A5370C" w:rsidRDefault="00A5370C" w:rsidP="004900DF">
            <w:pPr>
              <w:bidi/>
              <w:rPr>
                <w:color w:val="000000" w:themeColor="text1"/>
                <w:sz w:val="28"/>
                <w:szCs w:val="28"/>
              </w:rPr>
            </w:pPr>
            <w:r>
              <w:rPr>
                <w:color w:val="000000" w:themeColor="text1"/>
                <w:sz w:val="28"/>
                <w:szCs w:val="28"/>
              </w:rPr>
              <w:t>P value</w:t>
            </w:r>
          </w:p>
        </w:tc>
        <w:tc>
          <w:tcPr>
            <w:tcW w:w="2385" w:type="dxa"/>
          </w:tcPr>
          <w:p w:rsidR="00A5370C" w:rsidRDefault="00A5370C" w:rsidP="004900DF">
            <w:pPr>
              <w:bidi/>
              <w:rPr>
                <w:color w:val="000000" w:themeColor="text1"/>
                <w:sz w:val="28"/>
                <w:szCs w:val="28"/>
                <w:rtl/>
                <w:lang w:bidi="ar-SY"/>
              </w:rPr>
            </w:pPr>
          </w:p>
        </w:tc>
        <w:tc>
          <w:tcPr>
            <w:tcW w:w="2488" w:type="dxa"/>
          </w:tcPr>
          <w:p w:rsidR="00A5370C" w:rsidRDefault="00A5370C" w:rsidP="004900DF">
            <w:pPr>
              <w:bidi/>
              <w:rPr>
                <w:color w:val="000000" w:themeColor="text1"/>
                <w:sz w:val="28"/>
                <w:szCs w:val="28"/>
                <w:rtl/>
                <w:lang w:bidi="ar-SY"/>
              </w:rPr>
            </w:pPr>
            <w:r>
              <w:rPr>
                <w:rFonts w:hint="cs"/>
                <w:color w:val="000000" w:themeColor="text1"/>
                <w:sz w:val="28"/>
                <w:szCs w:val="28"/>
                <w:rtl/>
                <w:lang w:bidi="ar-SY"/>
              </w:rPr>
              <w:t>0,9 لافرق إحصائي</w:t>
            </w:r>
          </w:p>
        </w:tc>
        <w:tc>
          <w:tcPr>
            <w:tcW w:w="2256" w:type="dxa"/>
          </w:tcPr>
          <w:p w:rsidR="00A5370C" w:rsidRDefault="00A5370C" w:rsidP="004900DF">
            <w:pPr>
              <w:bidi/>
              <w:rPr>
                <w:color w:val="000000" w:themeColor="text1"/>
                <w:sz w:val="28"/>
                <w:szCs w:val="28"/>
                <w:rtl/>
                <w:lang w:bidi="ar-SY"/>
              </w:rPr>
            </w:pPr>
          </w:p>
        </w:tc>
      </w:tr>
    </w:tbl>
    <w:p w:rsidR="004B1FDD" w:rsidRDefault="004B1FDD" w:rsidP="004B1FDD">
      <w:pPr>
        <w:bidi/>
        <w:rPr>
          <w:color w:val="000000" w:themeColor="text1"/>
          <w:sz w:val="28"/>
          <w:szCs w:val="28"/>
          <w:rtl/>
          <w:lang w:bidi="ar-SY"/>
        </w:rPr>
      </w:pPr>
    </w:p>
    <w:p w:rsidR="004B1FDD" w:rsidRDefault="00811ECF" w:rsidP="004F0F97">
      <w:pPr>
        <w:bidi/>
        <w:rPr>
          <w:color w:val="000000" w:themeColor="text1"/>
          <w:sz w:val="28"/>
          <w:szCs w:val="28"/>
          <w:rtl/>
          <w:lang w:bidi="ar-SY"/>
        </w:rPr>
      </w:pPr>
      <w:r>
        <w:rPr>
          <w:rFonts w:hint="cs"/>
          <w:color w:val="000000" w:themeColor="text1"/>
          <w:sz w:val="28"/>
          <w:szCs w:val="28"/>
          <w:rtl/>
          <w:lang w:bidi="ar-SY"/>
        </w:rPr>
        <w:t>لا ي</w:t>
      </w:r>
      <w:r w:rsidR="004F0F97">
        <w:rPr>
          <w:rFonts w:hint="cs"/>
          <w:color w:val="000000" w:themeColor="text1"/>
          <w:sz w:val="28"/>
          <w:szCs w:val="28"/>
          <w:rtl/>
          <w:lang w:bidi="ar-SY"/>
        </w:rPr>
        <w:t>وجد فرق إحصائي في نسبة الوفيات في الفتق الأمنيوسي.</w:t>
      </w:r>
      <w:r w:rsidR="004F0F97">
        <w:rPr>
          <w:color w:val="000000" w:themeColor="text1"/>
          <w:sz w:val="28"/>
          <w:szCs w:val="28"/>
          <w:rtl/>
          <w:lang w:bidi="ar-SY"/>
        </w:rPr>
        <w:t xml:space="preserve"> </w:t>
      </w:r>
    </w:p>
    <w:p w:rsidR="004B1FDD" w:rsidRDefault="004B1FDD" w:rsidP="004B1FDD">
      <w:pPr>
        <w:bidi/>
        <w:rPr>
          <w:color w:val="000000" w:themeColor="text1"/>
          <w:sz w:val="28"/>
          <w:szCs w:val="28"/>
          <w:rtl/>
          <w:lang w:bidi="ar-SY"/>
        </w:rPr>
      </w:pPr>
    </w:p>
    <w:p w:rsidR="004B1FDD" w:rsidRDefault="004B1FDD" w:rsidP="004B1FDD">
      <w:pPr>
        <w:bidi/>
        <w:rPr>
          <w:color w:val="000000" w:themeColor="text1"/>
          <w:sz w:val="28"/>
          <w:szCs w:val="28"/>
          <w:rtl/>
          <w:lang w:bidi="ar-SY"/>
        </w:rPr>
      </w:pPr>
    </w:p>
    <w:p w:rsidR="004B1FDD" w:rsidRDefault="004B1FDD" w:rsidP="004B1FDD">
      <w:pPr>
        <w:bidi/>
        <w:rPr>
          <w:color w:val="000000" w:themeColor="text1"/>
          <w:sz w:val="28"/>
          <w:szCs w:val="28"/>
          <w:rtl/>
          <w:lang w:bidi="ar-SY"/>
        </w:rPr>
      </w:pPr>
    </w:p>
    <w:p w:rsidR="004F0F97" w:rsidRDefault="004F0F97" w:rsidP="004F0F97">
      <w:pPr>
        <w:bidi/>
        <w:rPr>
          <w:color w:val="000000" w:themeColor="text1"/>
          <w:sz w:val="28"/>
          <w:szCs w:val="28"/>
          <w:rtl/>
          <w:lang w:bidi="ar-SY"/>
        </w:rPr>
      </w:pPr>
    </w:p>
    <w:p w:rsidR="004F0F97" w:rsidRDefault="004F0F97" w:rsidP="004F0F97">
      <w:pPr>
        <w:bidi/>
        <w:rPr>
          <w:color w:val="000000" w:themeColor="text1"/>
          <w:sz w:val="28"/>
          <w:szCs w:val="28"/>
          <w:rtl/>
          <w:lang w:bidi="ar-SY"/>
        </w:rPr>
      </w:pPr>
    </w:p>
    <w:p w:rsidR="004B1FDD" w:rsidRDefault="004B1FDD" w:rsidP="004B1FDD">
      <w:pPr>
        <w:bidi/>
        <w:rPr>
          <w:color w:val="000000" w:themeColor="text1"/>
          <w:sz w:val="28"/>
          <w:szCs w:val="28"/>
          <w:rtl/>
          <w:lang w:bidi="ar-SY"/>
        </w:rPr>
      </w:pPr>
    </w:p>
    <w:p w:rsidR="004B1FDD" w:rsidRDefault="004B1FDD" w:rsidP="004B1FDD">
      <w:pPr>
        <w:bidi/>
        <w:rPr>
          <w:color w:val="000000" w:themeColor="text1"/>
          <w:sz w:val="28"/>
          <w:szCs w:val="28"/>
          <w:rtl/>
          <w:lang w:bidi="ar-SY"/>
        </w:rPr>
      </w:pPr>
    </w:p>
    <w:p w:rsidR="00A04F74" w:rsidRPr="000B6617" w:rsidRDefault="004B1FDD" w:rsidP="004B1FDD">
      <w:pPr>
        <w:bidi/>
        <w:rPr>
          <w:b/>
          <w:bCs/>
          <w:color w:val="000000" w:themeColor="text1"/>
          <w:sz w:val="32"/>
          <w:szCs w:val="32"/>
          <w:u w:val="single"/>
          <w:rtl/>
          <w:lang w:bidi="ar-SY"/>
        </w:rPr>
      </w:pPr>
      <w:r>
        <w:rPr>
          <w:rFonts w:hint="cs"/>
          <w:color w:val="000000" w:themeColor="text1"/>
          <w:sz w:val="28"/>
          <w:szCs w:val="28"/>
          <w:rtl/>
          <w:lang w:bidi="ar-SY"/>
        </w:rPr>
        <w:lastRenderedPageBreak/>
        <w:t xml:space="preserve">                             </w:t>
      </w:r>
      <w:r>
        <w:rPr>
          <w:rFonts w:hint="cs"/>
          <w:b/>
          <w:bCs/>
          <w:color w:val="000000" w:themeColor="text1"/>
          <w:sz w:val="32"/>
          <w:szCs w:val="32"/>
          <w:u w:val="single"/>
          <w:rtl/>
          <w:lang w:bidi="ar-SY"/>
        </w:rPr>
        <w:t>7</w:t>
      </w:r>
      <w:r w:rsidR="00A5370C">
        <w:rPr>
          <w:rFonts w:hint="cs"/>
          <w:b/>
          <w:bCs/>
          <w:color w:val="000000" w:themeColor="text1"/>
          <w:sz w:val="32"/>
          <w:szCs w:val="32"/>
          <w:u w:val="single"/>
          <w:rtl/>
          <w:lang w:bidi="ar-SY"/>
        </w:rPr>
        <w:t>ً</w:t>
      </w:r>
      <w:r>
        <w:rPr>
          <w:rFonts w:hint="cs"/>
          <w:b/>
          <w:bCs/>
          <w:color w:val="000000" w:themeColor="text1"/>
          <w:sz w:val="32"/>
          <w:szCs w:val="32"/>
          <w:u w:val="single"/>
          <w:rtl/>
          <w:lang w:bidi="ar-SY"/>
        </w:rPr>
        <w:t>-</w:t>
      </w:r>
      <w:r w:rsidR="000B6617">
        <w:rPr>
          <w:rFonts w:hint="cs"/>
          <w:b/>
          <w:bCs/>
          <w:color w:val="000000" w:themeColor="text1"/>
          <w:sz w:val="32"/>
          <w:szCs w:val="32"/>
          <w:u w:val="single"/>
          <w:rtl/>
          <w:lang w:bidi="ar-SY"/>
        </w:rPr>
        <w:t>الفتق الحجابي الولادي:</w:t>
      </w:r>
    </w:p>
    <w:p w:rsidR="00A04F74" w:rsidRDefault="000B6617" w:rsidP="00A04F74">
      <w:pPr>
        <w:bidi/>
        <w:rPr>
          <w:b/>
          <w:bCs/>
          <w:color w:val="000000" w:themeColor="text1"/>
          <w:sz w:val="28"/>
          <w:szCs w:val="28"/>
          <w:u w:val="single"/>
          <w:rtl/>
          <w:lang w:bidi="ar-SY"/>
        </w:rPr>
      </w:pPr>
      <w:r>
        <w:rPr>
          <w:rFonts w:hint="cs"/>
          <w:b/>
          <w:bCs/>
          <w:color w:val="000000" w:themeColor="text1"/>
          <w:sz w:val="28"/>
          <w:szCs w:val="28"/>
          <w:u w:val="single"/>
          <w:rtl/>
          <w:lang w:bidi="ar-SY"/>
        </w:rPr>
        <w:t>عام 1995:</w:t>
      </w:r>
    </w:p>
    <w:p w:rsidR="00B51A14" w:rsidRDefault="000B6617" w:rsidP="000B6617">
      <w:pPr>
        <w:bidi/>
        <w:rPr>
          <w:color w:val="000000" w:themeColor="text1"/>
          <w:sz w:val="28"/>
          <w:szCs w:val="28"/>
          <w:rtl/>
          <w:lang w:bidi="ar-SY"/>
        </w:rPr>
      </w:pPr>
      <w:r>
        <w:rPr>
          <w:rFonts w:hint="cs"/>
          <w:color w:val="000000" w:themeColor="text1"/>
          <w:sz w:val="28"/>
          <w:szCs w:val="28"/>
          <w:rtl/>
          <w:lang w:bidi="ar-SY"/>
        </w:rPr>
        <w:t>عدد الحالات 8مرضى,كلهم توفوا .</w:t>
      </w:r>
    </w:p>
    <w:p w:rsidR="000B6617" w:rsidRDefault="000B6617" w:rsidP="00B51A14">
      <w:pPr>
        <w:bidi/>
        <w:rPr>
          <w:color w:val="000000" w:themeColor="text1"/>
          <w:sz w:val="28"/>
          <w:szCs w:val="28"/>
          <w:rtl/>
          <w:lang w:bidi="ar-SY"/>
        </w:rPr>
      </w:pPr>
      <w:r>
        <w:rPr>
          <w:rFonts w:hint="cs"/>
          <w:color w:val="000000" w:themeColor="text1"/>
          <w:sz w:val="28"/>
          <w:szCs w:val="28"/>
          <w:rtl/>
          <w:lang w:bidi="ar-SY"/>
        </w:rPr>
        <w:t>خمس حالات تمت الوفاة بعد الجراحة ب 5 ساعات بسبب العسرة التنفسية الشديدة.</w:t>
      </w:r>
      <w:r w:rsidR="00B51A14">
        <w:rPr>
          <w:rFonts w:hint="cs"/>
          <w:color w:val="000000" w:themeColor="text1"/>
          <w:sz w:val="28"/>
          <w:szCs w:val="28"/>
          <w:rtl/>
          <w:lang w:bidi="ar-SY"/>
        </w:rPr>
        <w:t>3 حالات المتبقية لم يتم إجراء العمل الجراحي بسبب الوفاة خلال عدة ساعات من القبول.</w:t>
      </w:r>
      <w:r>
        <w:rPr>
          <w:rFonts w:hint="cs"/>
          <w:color w:val="000000" w:themeColor="text1"/>
          <w:sz w:val="28"/>
          <w:szCs w:val="28"/>
          <w:rtl/>
          <w:lang w:bidi="ar-SY"/>
        </w:rPr>
        <w:t xml:space="preserve">  </w:t>
      </w:r>
    </w:p>
    <w:p w:rsidR="00B51A14" w:rsidRDefault="00B51A14" w:rsidP="00B51A14">
      <w:pPr>
        <w:bidi/>
        <w:rPr>
          <w:b/>
          <w:bCs/>
          <w:color w:val="000000" w:themeColor="text1"/>
          <w:sz w:val="28"/>
          <w:szCs w:val="28"/>
          <w:u w:val="single"/>
          <w:rtl/>
          <w:lang w:bidi="ar-SY"/>
        </w:rPr>
      </w:pPr>
      <w:r>
        <w:rPr>
          <w:rFonts w:hint="cs"/>
          <w:b/>
          <w:bCs/>
          <w:color w:val="000000" w:themeColor="text1"/>
          <w:sz w:val="28"/>
          <w:szCs w:val="28"/>
          <w:u w:val="single"/>
          <w:rtl/>
          <w:lang w:bidi="ar-SY"/>
        </w:rPr>
        <w:t>عام 2000:</w:t>
      </w:r>
    </w:p>
    <w:p w:rsidR="00B51A14" w:rsidRDefault="00B51A14" w:rsidP="00B51A14">
      <w:pPr>
        <w:bidi/>
        <w:rPr>
          <w:color w:val="000000" w:themeColor="text1"/>
          <w:sz w:val="28"/>
          <w:szCs w:val="28"/>
          <w:rtl/>
          <w:lang w:bidi="ar-SY"/>
        </w:rPr>
      </w:pPr>
      <w:r w:rsidRPr="00B51A14">
        <w:rPr>
          <w:rFonts w:hint="cs"/>
          <w:color w:val="000000" w:themeColor="text1"/>
          <w:sz w:val="28"/>
          <w:szCs w:val="28"/>
          <w:u w:val="single"/>
          <w:rtl/>
          <w:lang w:bidi="ar-SY"/>
        </w:rPr>
        <w:t>عدد الحالات:</w:t>
      </w:r>
      <w:r>
        <w:rPr>
          <w:rFonts w:hint="cs"/>
          <w:color w:val="000000" w:themeColor="text1"/>
          <w:sz w:val="28"/>
          <w:szCs w:val="28"/>
          <w:rtl/>
          <w:lang w:bidi="ar-SY"/>
        </w:rPr>
        <w:t>18 حالة .</w:t>
      </w:r>
    </w:p>
    <w:p w:rsidR="00B51A14" w:rsidRDefault="00B51A14" w:rsidP="00B51A14">
      <w:pPr>
        <w:bidi/>
        <w:rPr>
          <w:color w:val="000000" w:themeColor="text1"/>
          <w:sz w:val="28"/>
          <w:szCs w:val="28"/>
          <w:rtl/>
          <w:lang w:bidi="ar-SY"/>
        </w:rPr>
      </w:pPr>
      <w:r>
        <w:rPr>
          <w:rFonts w:hint="cs"/>
          <w:color w:val="000000" w:themeColor="text1"/>
          <w:sz w:val="28"/>
          <w:szCs w:val="28"/>
          <w:u w:val="single"/>
          <w:rtl/>
          <w:lang w:bidi="ar-SY"/>
        </w:rPr>
        <w:t>نسبة الوفيات =</w:t>
      </w:r>
      <w:r>
        <w:rPr>
          <w:rFonts w:hint="cs"/>
          <w:color w:val="000000" w:themeColor="text1"/>
          <w:sz w:val="28"/>
          <w:szCs w:val="28"/>
          <w:rtl/>
          <w:lang w:bidi="ar-SY"/>
        </w:rPr>
        <w:t>44.4%</w:t>
      </w:r>
      <w:r w:rsidR="00A43FD2">
        <w:rPr>
          <w:rFonts w:hint="cs"/>
          <w:color w:val="000000" w:themeColor="text1"/>
          <w:sz w:val="28"/>
          <w:szCs w:val="28"/>
          <w:rtl/>
          <w:lang w:bidi="ar-SY"/>
        </w:rPr>
        <w:t>(اي 8 حالات)</w:t>
      </w:r>
    </w:p>
    <w:p w:rsidR="00B51A14" w:rsidRDefault="00B51A14" w:rsidP="00B51A14">
      <w:pPr>
        <w:bidi/>
        <w:rPr>
          <w:color w:val="000000" w:themeColor="text1"/>
          <w:sz w:val="28"/>
          <w:szCs w:val="28"/>
          <w:u w:val="single"/>
          <w:rtl/>
          <w:lang w:bidi="ar-SY"/>
        </w:rPr>
      </w:pPr>
      <w:r>
        <w:rPr>
          <w:rFonts w:hint="cs"/>
          <w:color w:val="000000" w:themeColor="text1"/>
          <w:sz w:val="28"/>
          <w:szCs w:val="28"/>
          <w:u w:val="single"/>
          <w:rtl/>
          <w:lang w:bidi="ar-SY"/>
        </w:rPr>
        <w:t>أسباب الوفيات:</w:t>
      </w:r>
    </w:p>
    <w:p w:rsidR="00A43FD2" w:rsidRDefault="00A43FD2" w:rsidP="00A43FD2">
      <w:pPr>
        <w:bidi/>
        <w:rPr>
          <w:color w:val="000000" w:themeColor="text1"/>
          <w:sz w:val="28"/>
          <w:szCs w:val="28"/>
          <w:rtl/>
          <w:lang w:bidi="ar-SY"/>
        </w:rPr>
      </w:pPr>
      <w:r>
        <w:rPr>
          <w:rFonts w:hint="cs"/>
          <w:color w:val="000000" w:themeColor="text1"/>
          <w:sz w:val="28"/>
          <w:szCs w:val="28"/>
          <w:rtl/>
          <w:lang w:bidi="ar-SY"/>
        </w:rPr>
        <w:t xml:space="preserve">6مرضى توفوا في نفس يوم القبول </w:t>
      </w:r>
      <w:r w:rsidR="00860DAB">
        <w:rPr>
          <w:rFonts w:hint="cs"/>
          <w:color w:val="000000" w:themeColor="text1"/>
          <w:sz w:val="28"/>
          <w:szCs w:val="28"/>
          <w:rtl/>
          <w:lang w:bidi="ar-SY"/>
        </w:rPr>
        <w:t>بسبب تشوهات مرافقة مهددة للحياة, او بسبب القصور التنفسي الشديد .</w:t>
      </w:r>
    </w:p>
    <w:p w:rsidR="00A43FD2" w:rsidRDefault="00A43FD2" w:rsidP="00A43FD2">
      <w:pPr>
        <w:bidi/>
        <w:rPr>
          <w:color w:val="000000" w:themeColor="text1"/>
          <w:sz w:val="28"/>
          <w:szCs w:val="28"/>
          <w:rtl/>
          <w:lang w:bidi="ar-SY"/>
        </w:rPr>
      </w:pPr>
      <w:r>
        <w:rPr>
          <w:rFonts w:hint="cs"/>
          <w:color w:val="000000" w:themeColor="text1"/>
          <w:sz w:val="28"/>
          <w:szCs w:val="28"/>
          <w:rtl/>
          <w:lang w:bidi="ar-SY"/>
        </w:rPr>
        <w:t>مريضيين توفوا بعد العمل الجراحي بسبب شك انتان الدم .</w:t>
      </w:r>
    </w:p>
    <w:p w:rsidR="00A43FD2" w:rsidRDefault="00A43FD2" w:rsidP="00A43FD2">
      <w:pPr>
        <w:bidi/>
        <w:rPr>
          <w:color w:val="000000" w:themeColor="text1"/>
          <w:sz w:val="28"/>
          <w:szCs w:val="28"/>
          <w:rtl/>
          <w:lang w:bidi="ar-SY"/>
        </w:rPr>
      </w:pPr>
      <w:r>
        <w:rPr>
          <w:rFonts w:hint="cs"/>
          <w:color w:val="000000" w:themeColor="text1"/>
          <w:sz w:val="28"/>
          <w:szCs w:val="28"/>
          <w:rtl/>
          <w:lang w:bidi="ar-SY"/>
        </w:rPr>
        <w:t>لا يوجد حالات تأخر عن الجراحة.</w:t>
      </w:r>
    </w:p>
    <w:p w:rsidR="00A43FD2" w:rsidRDefault="00A43FD2" w:rsidP="00A43FD2">
      <w:pPr>
        <w:bidi/>
        <w:rPr>
          <w:color w:val="000000" w:themeColor="text1"/>
          <w:sz w:val="28"/>
          <w:szCs w:val="28"/>
          <w:u w:val="single"/>
          <w:rtl/>
          <w:lang w:bidi="ar-SY"/>
        </w:rPr>
      </w:pPr>
      <w:r>
        <w:rPr>
          <w:rFonts w:hint="cs"/>
          <w:color w:val="000000" w:themeColor="text1"/>
          <w:sz w:val="28"/>
          <w:szCs w:val="28"/>
          <w:u w:val="single"/>
          <w:rtl/>
          <w:lang w:bidi="ar-SY"/>
        </w:rPr>
        <w:t>التغطية الإنتانية:</w:t>
      </w:r>
    </w:p>
    <w:p w:rsidR="00C90BBE" w:rsidRDefault="008253EC" w:rsidP="008253EC">
      <w:pPr>
        <w:bidi/>
        <w:rPr>
          <w:color w:val="000000" w:themeColor="text1"/>
          <w:sz w:val="28"/>
          <w:szCs w:val="28"/>
          <w:lang w:bidi="ar-SY"/>
        </w:rPr>
      </w:pPr>
      <w:r>
        <w:rPr>
          <w:rFonts w:hint="cs"/>
          <w:color w:val="000000" w:themeColor="text1"/>
          <w:sz w:val="28"/>
          <w:szCs w:val="28"/>
          <w:rtl/>
          <w:lang w:bidi="ar-SY"/>
        </w:rPr>
        <w:t>100% من الحالات كانت تغطيتها خط أول.</w:t>
      </w:r>
    </w:p>
    <w:p w:rsidR="00953026" w:rsidRDefault="00953026" w:rsidP="00953026">
      <w:pPr>
        <w:bidi/>
        <w:rPr>
          <w:b/>
          <w:bCs/>
          <w:color w:val="000000" w:themeColor="text1"/>
          <w:sz w:val="28"/>
          <w:szCs w:val="28"/>
          <w:u w:val="single"/>
          <w:rtl/>
        </w:rPr>
      </w:pPr>
      <w:r>
        <w:rPr>
          <w:rFonts w:hint="cs"/>
          <w:b/>
          <w:bCs/>
          <w:color w:val="000000" w:themeColor="text1"/>
          <w:sz w:val="28"/>
          <w:szCs w:val="28"/>
          <w:u w:val="single"/>
          <w:rtl/>
        </w:rPr>
        <w:t>عام 2011:</w:t>
      </w:r>
    </w:p>
    <w:p w:rsidR="00953026" w:rsidRDefault="00953026" w:rsidP="00953026">
      <w:pPr>
        <w:bidi/>
        <w:rPr>
          <w:color w:val="000000" w:themeColor="text1"/>
          <w:sz w:val="28"/>
          <w:szCs w:val="28"/>
          <w:rtl/>
        </w:rPr>
      </w:pPr>
      <w:r>
        <w:rPr>
          <w:rFonts w:hint="cs"/>
          <w:color w:val="000000" w:themeColor="text1"/>
          <w:sz w:val="28"/>
          <w:szCs w:val="28"/>
          <w:u w:val="single"/>
          <w:rtl/>
        </w:rPr>
        <w:t>عدد الحالات :</w:t>
      </w:r>
      <w:r>
        <w:rPr>
          <w:rFonts w:hint="cs"/>
          <w:color w:val="000000" w:themeColor="text1"/>
          <w:sz w:val="28"/>
          <w:szCs w:val="28"/>
          <w:rtl/>
        </w:rPr>
        <w:t xml:space="preserve">16 حالة </w:t>
      </w:r>
      <w:r w:rsidR="00AE1CF1">
        <w:rPr>
          <w:rFonts w:hint="cs"/>
          <w:color w:val="000000" w:themeColor="text1"/>
          <w:sz w:val="28"/>
          <w:szCs w:val="28"/>
          <w:rtl/>
        </w:rPr>
        <w:t>,عدد الوفيات 12.</w:t>
      </w:r>
    </w:p>
    <w:p w:rsidR="00953026" w:rsidRDefault="00953026" w:rsidP="00953026">
      <w:pPr>
        <w:bidi/>
        <w:rPr>
          <w:color w:val="000000" w:themeColor="text1"/>
          <w:sz w:val="28"/>
          <w:szCs w:val="28"/>
          <w:rtl/>
        </w:rPr>
      </w:pPr>
      <w:r>
        <w:rPr>
          <w:rFonts w:hint="cs"/>
          <w:color w:val="000000" w:themeColor="text1"/>
          <w:sz w:val="28"/>
          <w:szCs w:val="28"/>
          <w:u w:val="single"/>
          <w:rtl/>
        </w:rPr>
        <w:t>نسبة الوفيات :</w:t>
      </w:r>
      <w:r w:rsidR="00AE1CF1">
        <w:rPr>
          <w:rFonts w:hint="cs"/>
          <w:color w:val="000000" w:themeColor="text1"/>
          <w:sz w:val="28"/>
          <w:szCs w:val="28"/>
          <w:rtl/>
        </w:rPr>
        <w:t>75%.</w:t>
      </w:r>
    </w:p>
    <w:p w:rsidR="00953026" w:rsidRDefault="00953026" w:rsidP="00953026">
      <w:pPr>
        <w:bidi/>
        <w:rPr>
          <w:color w:val="000000" w:themeColor="text1"/>
          <w:sz w:val="28"/>
          <w:szCs w:val="28"/>
          <w:u w:val="single"/>
          <w:rtl/>
        </w:rPr>
      </w:pPr>
      <w:r>
        <w:rPr>
          <w:rFonts w:hint="cs"/>
          <w:color w:val="000000" w:themeColor="text1"/>
          <w:sz w:val="28"/>
          <w:szCs w:val="28"/>
          <w:u w:val="single"/>
          <w:rtl/>
        </w:rPr>
        <w:t>أسباب الوفيات:</w:t>
      </w:r>
    </w:p>
    <w:p w:rsidR="00D52E24" w:rsidRDefault="00AE1CF1" w:rsidP="00D52E24">
      <w:pPr>
        <w:bidi/>
        <w:rPr>
          <w:color w:val="000000" w:themeColor="text1"/>
          <w:sz w:val="28"/>
          <w:szCs w:val="28"/>
          <w:rtl/>
        </w:rPr>
      </w:pPr>
      <w:r>
        <w:rPr>
          <w:rFonts w:hint="cs"/>
          <w:color w:val="000000" w:themeColor="text1"/>
          <w:sz w:val="28"/>
          <w:szCs w:val="28"/>
          <w:rtl/>
        </w:rPr>
        <w:t>8 حالات تمت الوفاة في نفس يوم القبول قبل إجراء الجراحة بسبب القصور التنفسي .</w:t>
      </w:r>
    </w:p>
    <w:p w:rsidR="00953026" w:rsidRDefault="00AE1CF1" w:rsidP="00D52E24">
      <w:pPr>
        <w:bidi/>
        <w:rPr>
          <w:color w:val="000000" w:themeColor="text1"/>
          <w:sz w:val="28"/>
          <w:szCs w:val="28"/>
          <w:rtl/>
        </w:rPr>
      </w:pPr>
      <w:r>
        <w:rPr>
          <w:rFonts w:hint="cs"/>
          <w:color w:val="000000" w:themeColor="text1"/>
          <w:sz w:val="28"/>
          <w:szCs w:val="28"/>
          <w:rtl/>
        </w:rPr>
        <w:t>4حالات متبقية ,إثنتين مهما حدثت الوفاة بعد الجراحة مباشرة بسبب نقص تصنع الرئة والقصور التنفسي ,وحالتين حدثت الوفاة بعد 3 أيام بسبب ذات رئة إنتهازية على جهاز التهوية ا</w:t>
      </w:r>
      <w:r w:rsidR="00D868DF">
        <w:rPr>
          <w:rFonts w:hint="cs"/>
          <w:color w:val="000000" w:themeColor="text1"/>
          <w:sz w:val="28"/>
          <w:szCs w:val="28"/>
          <w:rtl/>
        </w:rPr>
        <w:t>لآلية .</w:t>
      </w:r>
    </w:p>
    <w:p w:rsidR="00B147D7" w:rsidRDefault="00B147D7" w:rsidP="00B147D7">
      <w:pPr>
        <w:bidi/>
        <w:rPr>
          <w:color w:val="000000" w:themeColor="text1"/>
          <w:sz w:val="28"/>
          <w:szCs w:val="28"/>
          <w:rtl/>
        </w:rPr>
      </w:pPr>
      <w:r w:rsidRPr="005A4572">
        <w:rPr>
          <w:rFonts w:hint="cs"/>
          <w:color w:val="000000" w:themeColor="text1"/>
          <w:sz w:val="28"/>
          <w:szCs w:val="28"/>
          <w:u w:val="single"/>
          <w:rtl/>
        </w:rPr>
        <w:t>لا يوجد تأخر عن العمل الجراحي</w:t>
      </w:r>
      <w:r>
        <w:rPr>
          <w:rFonts w:hint="cs"/>
          <w:color w:val="000000" w:themeColor="text1"/>
          <w:sz w:val="28"/>
          <w:szCs w:val="28"/>
          <w:rtl/>
        </w:rPr>
        <w:t>.</w:t>
      </w:r>
    </w:p>
    <w:p w:rsidR="00A96C95" w:rsidRDefault="00A96C95" w:rsidP="00B147D7">
      <w:pPr>
        <w:bidi/>
        <w:rPr>
          <w:color w:val="000000" w:themeColor="text1"/>
          <w:sz w:val="28"/>
          <w:szCs w:val="28"/>
          <w:u w:val="single"/>
          <w:rtl/>
        </w:rPr>
      </w:pPr>
    </w:p>
    <w:p w:rsidR="00B147D7" w:rsidRDefault="005A4572" w:rsidP="00A96C95">
      <w:pPr>
        <w:bidi/>
        <w:rPr>
          <w:color w:val="000000" w:themeColor="text1"/>
          <w:sz w:val="28"/>
          <w:szCs w:val="28"/>
          <w:u w:val="single"/>
          <w:rtl/>
        </w:rPr>
      </w:pPr>
      <w:r>
        <w:rPr>
          <w:rFonts w:hint="cs"/>
          <w:color w:val="000000" w:themeColor="text1"/>
          <w:sz w:val="28"/>
          <w:szCs w:val="28"/>
          <w:u w:val="single"/>
          <w:rtl/>
        </w:rPr>
        <w:lastRenderedPageBreak/>
        <w:t>التغطية الإنتانية :</w:t>
      </w:r>
    </w:p>
    <w:p w:rsidR="00B147D7" w:rsidRDefault="00B147D7" w:rsidP="00B147D7">
      <w:pPr>
        <w:bidi/>
        <w:rPr>
          <w:color w:val="000000" w:themeColor="text1"/>
          <w:sz w:val="28"/>
          <w:szCs w:val="28"/>
          <w:rtl/>
        </w:rPr>
      </w:pPr>
      <w:r>
        <w:rPr>
          <w:rFonts w:hint="cs"/>
          <w:color w:val="000000" w:themeColor="text1"/>
          <w:sz w:val="28"/>
          <w:szCs w:val="28"/>
          <w:rtl/>
        </w:rPr>
        <w:t>المرضى اللذين توفوا بنفس اليوم وضع لهم تغطية تخبرية خط أول.</w:t>
      </w:r>
    </w:p>
    <w:p w:rsidR="00B147D7" w:rsidRPr="00B147D7" w:rsidRDefault="00B147D7" w:rsidP="00B147D7">
      <w:pPr>
        <w:bidi/>
        <w:rPr>
          <w:color w:val="000000" w:themeColor="text1"/>
          <w:sz w:val="28"/>
          <w:szCs w:val="28"/>
          <w:rtl/>
        </w:rPr>
      </w:pPr>
      <w:r>
        <w:rPr>
          <w:rFonts w:hint="cs"/>
          <w:color w:val="000000" w:themeColor="text1"/>
          <w:sz w:val="28"/>
          <w:szCs w:val="28"/>
          <w:rtl/>
        </w:rPr>
        <w:t>الحالات الباقية تغطيتها كانت خط ثاني.</w:t>
      </w:r>
    </w:p>
    <w:p w:rsidR="00A43FD2" w:rsidRDefault="00D868DF" w:rsidP="00A43FD2">
      <w:pPr>
        <w:bidi/>
        <w:rPr>
          <w:color w:val="000000" w:themeColor="text1"/>
          <w:sz w:val="28"/>
          <w:szCs w:val="28"/>
          <w:rtl/>
          <w:lang w:bidi="ar-SY"/>
        </w:rPr>
      </w:pPr>
      <w:r>
        <w:rPr>
          <w:rFonts w:hint="cs"/>
          <w:b/>
          <w:bCs/>
          <w:color w:val="000000" w:themeColor="text1"/>
          <w:sz w:val="28"/>
          <w:szCs w:val="28"/>
          <w:u w:val="single"/>
          <w:rtl/>
          <w:lang w:bidi="ar-SY"/>
        </w:rPr>
        <w:t>مقارنة النتائج:</w:t>
      </w:r>
      <w:r>
        <w:rPr>
          <w:rFonts w:hint="cs"/>
          <w:color w:val="000000" w:themeColor="text1"/>
          <w:sz w:val="28"/>
          <w:szCs w:val="28"/>
          <w:rtl/>
          <w:lang w:bidi="ar-SY"/>
        </w:rPr>
        <w:t xml:space="preserve"> </w:t>
      </w:r>
      <w:r w:rsidR="00CD4EBB">
        <w:rPr>
          <w:rFonts w:hint="cs"/>
          <w:color w:val="000000" w:themeColor="text1"/>
          <w:sz w:val="28"/>
          <w:szCs w:val="28"/>
          <w:rtl/>
          <w:lang w:bidi="ar-SY"/>
        </w:rPr>
        <w:t>تمت مقارنة هذا الجزء من الدراسة مع دراسة منشورة في المجلة الجراحية للأطفال عام 1998 وهي دراسة مجراة في مراكز متعددة في أوربا وأمريكا وأستراليا ,ضمت الدراسة 461 حالة.</w:t>
      </w:r>
    </w:p>
    <w:p w:rsidR="004F0F97" w:rsidRPr="004F0F97" w:rsidRDefault="004F0F97" w:rsidP="004F0F97">
      <w:pPr>
        <w:bidi/>
        <w:rPr>
          <w:color w:val="000000" w:themeColor="text1"/>
          <w:rtl/>
          <w:lang w:bidi="ar-SY"/>
        </w:rPr>
      </w:pPr>
      <w:r>
        <w:rPr>
          <w:rFonts w:hint="cs"/>
          <w:color w:val="000000" w:themeColor="text1"/>
          <w:rtl/>
          <w:lang w:bidi="ar-SY"/>
        </w:rPr>
        <w:t>الجدول رقم(29) مقارنة النتائج في الفتق الحجابي</w:t>
      </w:r>
    </w:p>
    <w:tbl>
      <w:tblPr>
        <w:tblStyle w:val="a7"/>
        <w:bidiVisual/>
        <w:tblW w:w="0" w:type="auto"/>
        <w:tblLook w:val="04A0"/>
      </w:tblPr>
      <w:tblGrid>
        <w:gridCol w:w="2446"/>
        <w:gridCol w:w="2453"/>
        <w:gridCol w:w="2441"/>
        <w:gridCol w:w="2236"/>
      </w:tblGrid>
      <w:tr w:rsidR="008253EC" w:rsidTr="008253EC">
        <w:tc>
          <w:tcPr>
            <w:tcW w:w="2446" w:type="dxa"/>
          </w:tcPr>
          <w:p w:rsidR="008253EC" w:rsidRDefault="008253EC" w:rsidP="00D868DF">
            <w:pPr>
              <w:bidi/>
              <w:rPr>
                <w:color w:val="000000" w:themeColor="text1"/>
                <w:sz w:val="28"/>
                <w:szCs w:val="28"/>
                <w:rtl/>
                <w:lang w:bidi="ar-SY"/>
              </w:rPr>
            </w:pPr>
            <w:r>
              <w:rPr>
                <w:rFonts w:hint="cs"/>
                <w:color w:val="000000" w:themeColor="text1"/>
                <w:sz w:val="28"/>
                <w:szCs w:val="28"/>
                <w:rtl/>
                <w:lang w:bidi="ar-SY"/>
              </w:rPr>
              <w:t>العام</w:t>
            </w:r>
          </w:p>
        </w:tc>
        <w:tc>
          <w:tcPr>
            <w:tcW w:w="2453" w:type="dxa"/>
          </w:tcPr>
          <w:p w:rsidR="008253EC" w:rsidRDefault="008253EC" w:rsidP="00D868DF">
            <w:pPr>
              <w:bidi/>
              <w:rPr>
                <w:color w:val="000000" w:themeColor="text1"/>
                <w:sz w:val="28"/>
                <w:szCs w:val="28"/>
                <w:rtl/>
                <w:lang w:bidi="ar-SY"/>
              </w:rPr>
            </w:pPr>
            <w:r>
              <w:rPr>
                <w:rFonts w:hint="cs"/>
                <w:color w:val="000000" w:themeColor="text1"/>
                <w:sz w:val="28"/>
                <w:szCs w:val="28"/>
                <w:rtl/>
                <w:lang w:bidi="ar-SY"/>
              </w:rPr>
              <w:t>عدد الحالات</w:t>
            </w:r>
          </w:p>
        </w:tc>
        <w:tc>
          <w:tcPr>
            <w:tcW w:w="2441" w:type="dxa"/>
          </w:tcPr>
          <w:p w:rsidR="008253EC" w:rsidRDefault="008253EC" w:rsidP="00D868DF">
            <w:pPr>
              <w:bidi/>
              <w:rPr>
                <w:color w:val="000000" w:themeColor="text1"/>
                <w:sz w:val="28"/>
                <w:szCs w:val="28"/>
                <w:rtl/>
                <w:lang w:bidi="ar-SY"/>
              </w:rPr>
            </w:pPr>
            <w:r>
              <w:rPr>
                <w:rFonts w:hint="cs"/>
                <w:color w:val="000000" w:themeColor="text1"/>
                <w:sz w:val="28"/>
                <w:szCs w:val="28"/>
                <w:rtl/>
                <w:lang w:bidi="ar-SY"/>
              </w:rPr>
              <w:t>عدد الوفيات</w:t>
            </w:r>
          </w:p>
        </w:tc>
        <w:tc>
          <w:tcPr>
            <w:tcW w:w="2236" w:type="dxa"/>
          </w:tcPr>
          <w:p w:rsidR="008253EC" w:rsidRDefault="008253EC" w:rsidP="00D868DF">
            <w:pPr>
              <w:bidi/>
              <w:rPr>
                <w:color w:val="000000" w:themeColor="text1"/>
                <w:sz w:val="28"/>
                <w:szCs w:val="28"/>
                <w:rtl/>
                <w:lang w:bidi="ar-SY"/>
              </w:rPr>
            </w:pPr>
            <w:r>
              <w:rPr>
                <w:rFonts w:hint="cs"/>
                <w:color w:val="000000" w:themeColor="text1"/>
                <w:sz w:val="28"/>
                <w:szCs w:val="28"/>
                <w:rtl/>
                <w:lang w:bidi="ar-SY"/>
              </w:rPr>
              <w:t xml:space="preserve">نسبة الوفيات </w:t>
            </w:r>
          </w:p>
        </w:tc>
      </w:tr>
      <w:tr w:rsidR="008253EC" w:rsidTr="008253EC">
        <w:tc>
          <w:tcPr>
            <w:tcW w:w="2446" w:type="dxa"/>
          </w:tcPr>
          <w:p w:rsidR="008253EC" w:rsidRDefault="008253EC" w:rsidP="00D868DF">
            <w:pPr>
              <w:bidi/>
              <w:rPr>
                <w:color w:val="000000" w:themeColor="text1"/>
                <w:sz w:val="28"/>
                <w:szCs w:val="28"/>
                <w:rtl/>
                <w:lang w:bidi="ar-SY"/>
              </w:rPr>
            </w:pPr>
            <w:r>
              <w:rPr>
                <w:rFonts w:hint="cs"/>
                <w:color w:val="000000" w:themeColor="text1"/>
                <w:sz w:val="28"/>
                <w:szCs w:val="28"/>
                <w:rtl/>
                <w:lang w:bidi="ar-SY"/>
              </w:rPr>
              <w:t>1995</w:t>
            </w:r>
          </w:p>
        </w:tc>
        <w:tc>
          <w:tcPr>
            <w:tcW w:w="2453" w:type="dxa"/>
          </w:tcPr>
          <w:p w:rsidR="008253EC" w:rsidRDefault="008253EC" w:rsidP="00D868DF">
            <w:pPr>
              <w:bidi/>
              <w:rPr>
                <w:color w:val="000000" w:themeColor="text1"/>
                <w:sz w:val="28"/>
                <w:szCs w:val="28"/>
                <w:rtl/>
                <w:lang w:bidi="ar-SY"/>
              </w:rPr>
            </w:pPr>
            <w:r>
              <w:rPr>
                <w:rFonts w:hint="cs"/>
                <w:color w:val="000000" w:themeColor="text1"/>
                <w:sz w:val="28"/>
                <w:szCs w:val="28"/>
                <w:rtl/>
                <w:lang w:bidi="ar-SY"/>
              </w:rPr>
              <w:t>8</w:t>
            </w:r>
          </w:p>
        </w:tc>
        <w:tc>
          <w:tcPr>
            <w:tcW w:w="2441" w:type="dxa"/>
          </w:tcPr>
          <w:p w:rsidR="008253EC" w:rsidRDefault="008253EC" w:rsidP="00D868DF">
            <w:pPr>
              <w:bidi/>
              <w:rPr>
                <w:color w:val="000000" w:themeColor="text1"/>
                <w:sz w:val="28"/>
                <w:szCs w:val="28"/>
                <w:rtl/>
                <w:lang w:bidi="ar-SY"/>
              </w:rPr>
            </w:pPr>
            <w:r>
              <w:rPr>
                <w:rFonts w:hint="cs"/>
                <w:color w:val="000000" w:themeColor="text1"/>
                <w:sz w:val="28"/>
                <w:szCs w:val="28"/>
                <w:rtl/>
                <w:lang w:bidi="ar-SY"/>
              </w:rPr>
              <w:t>8</w:t>
            </w:r>
          </w:p>
        </w:tc>
        <w:tc>
          <w:tcPr>
            <w:tcW w:w="2236" w:type="dxa"/>
          </w:tcPr>
          <w:p w:rsidR="008253EC" w:rsidRDefault="008253EC" w:rsidP="00D868DF">
            <w:pPr>
              <w:bidi/>
              <w:rPr>
                <w:color w:val="000000" w:themeColor="text1"/>
                <w:sz w:val="28"/>
                <w:szCs w:val="28"/>
                <w:rtl/>
                <w:lang w:bidi="ar-SY"/>
              </w:rPr>
            </w:pPr>
            <w:r>
              <w:rPr>
                <w:rFonts w:hint="cs"/>
                <w:color w:val="000000" w:themeColor="text1"/>
                <w:sz w:val="28"/>
                <w:szCs w:val="28"/>
                <w:rtl/>
                <w:lang w:bidi="ar-SY"/>
              </w:rPr>
              <w:t>100%</w:t>
            </w:r>
          </w:p>
        </w:tc>
      </w:tr>
      <w:tr w:rsidR="008253EC" w:rsidTr="008253EC">
        <w:tc>
          <w:tcPr>
            <w:tcW w:w="2446" w:type="dxa"/>
          </w:tcPr>
          <w:p w:rsidR="008253EC" w:rsidRDefault="008253EC" w:rsidP="00D868DF">
            <w:pPr>
              <w:bidi/>
              <w:rPr>
                <w:color w:val="000000" w:themeColor="text1"/>
                <w:sz w:val="28"/>
                <w:szCs w:val="28"/>
                <w:rtl/>
                <w:lang w:bidi="ar-SY"/>
              </w:rPr>
            </w:pPr>
            <w:r>
              <w:rPr>
                <w:rFonts w:hint="cs"/>
                <w:color w:val="000000" w:themeColor="text1"/>
                <w:sz w:val="28"/>
                <w:szCs w:val="28"/>
                <w:rtl/>
                <w:lang w:bidi="ar-SY"/>
              </w:rPr>
              <w:t>2000</w:t>
            </w:r>
          </w:p>
        </w:tc>
        <w:tc>
          <w:tcPr>
            <w:tcW w:w="2453" w:type="dxa"/>
          </w:tcPr>
          <w:p w:rsidR="008253EC" w:rsidRDefault="008253EC" w:rsidP="00D868DF">
            <w:pPr>
              <w:bidi/>
              <w:rPr>
                <w:color w:val="000000" w:themeColor="text1"/>
                <w:sz w:val="28"/>
                <w:szCs w:val="28"/>
                <w:rtl/>
                <w:lang w:bidi="ar-SY"/>
              </w:rPr>
            </w:pPr>
            <w:r>
              <w:rPr>
                <w:rFonts w:hint="cs"/>
                <w:color w:val="000000" w:themeColor="text1"/>
                <w:sz w:val="28"/>
                <w:szCs w:val="28"/>
                <w:rtl/>
                <w:lang w:bidi="ar-SY"/>
              </w:rPr>
              <w:t>18</w:t>
            </w:r>
          </w:p>
        </w:tc>
        <w:tc>
          <w:tcPr>
            <w:tcW w:w="2441" w:type="dxa"/>
          </w:tcPr>
          <w:p w:rsidR="008253EC" w:rsidRDefault="008253EC" w:rsidP="00D868DF">
            <w:pPr>
              <w:bidi/>
              <w:rPr>
                <w:color w:val="000000" w:themeColor="text1"/>
                <w:sz w:val="28"/>
                <w:szCs w:val="28"/>
                <w:rtl/>
                <w:lang w:bidi="ar-SY"/>
              </w:rPr>
            </w:pPr>
            <w:r>
              <w:rPr>
                <w:rFonts w:hint="cs"/>
                <w:color w:val="000000" w:themeColor="text1"/>
                <w:sz w:val="28"/>
                <w:szCs w:val="28"/>
                <w:rtl/>
                <w:lang w:bidi="ar-SY"/>
              </w:rPr>
              <w:t>8</w:t>
            </w:r>
          </w:p>
        </w:tc>
        <w:tc>
          <w:tcPr>
            <w:tcW w:w="2236" w:type="dxa"/>
          </w:tcPr>
          <w:p w:rsidR="008253EC" w:rsidRDefault="008253EC" w:rsidP="00D868DF">
            <w:pPr>
              <w:bidi/>
              <w:rPr>
                <w:color w:val="000000" w:themeColor="text1"/>
                <w:sz w:val="28"/>
                <w:szCs w:val="28"/>
                <w:rtl/>
                <w:lang w:bidi="ar-SY"/>
              </w:rPr>
            </w:pPr>
            <w:r>
              <w:rPr>
                <w:rFonts w:hint="cs"/>
                <w:color w:val="000000" w:themeColor="text1"/>
                <w:sz w:val="28"/>
                <w:szCs w:val="28"/>
                <w:rtl/>
                <w:lang w:bidi="ar-SY"/>
              </w:rPr>
              <w:t>44,2%</w:t>
            </w:r>
          </w:p>
        </w:tc>
      </w:tr>
      <w:tr w:rsidR="008253EC" w:rsidTr="008253EC">
        <w:tc>
          <w:tcPr>
            <w:tcW w:w="2446" w:type="dxa"/>
          </w:tcPr>
          <w:p w:rsidR="008253EC" w:rsidRDefault="008253EC" w:rsidP="00D868DF">
            <w:pPr>
              <w:bidi/>
              <w:rPr>
                <w:color w:val="000000" w:themeColor="text1"/>
                <w:sz w:val="28"/>
                <w:szCs w:val="28"/>
                <w:rtl/>
                <w:lang w:bidi="ar-SY"/>
              </w:rPr>
            </w:pPr>
            <w:r>
              <w:rPr>
                <w:rFonts w:hint="cs"/>
                <w:color w:val="000000" w:themeColor="text1"/>
                <w:sz w:val="28"/>
                <w:szCs w:val="28"/>
                <w:rtl/>
                <w:lang w:bidi="ar-SY"/>
              </w:rPr>
              <w:t>2011</w:t>
            </w:r>
          </w:p>
        </w:tc>
        <w:tc>
          <w:tcPr>
            <w:tcW w:w="2453" w:type="dxa"/>
          </w:tcPr>
          <w:p w:rsidR="008253EC" w:rsidRDefault="008253EC" w:rsidP="00D868DF">
            <w:pPr>
              <w:bidi/>
              <w:rPr>
                <w:color w:val="000000" w:themeColor="text1"/>
                <w:sz w:val="28"/>
                <w:szCs w:val="28"/>
                <w:rtl/>
                <w:lang w:bidi="ar-SY"/>
              </w:rPr>
            </w:pPr>
            <w:r>
              <w:rPr>
                <w:rFonts w:hint="cs"/>
                <w:color w:val="000000" w:themeColor="text1"/>
                <w:sz w:val="28"/>
                <w:szCs w:val="28"/>
                <w:rtl/>
                <w:lang w:bidi="ar-SY"/>
              </w:rPr>
              <w:t>16</w:t>
            </w:r>
          </w:p>
        </w:tc>
        <w:tc>
          <w:tcPr>
            <w:tcW w:w="2441" w:type="dxa"/>
          </w:tcPr>
          <w:p w:rsidR="008253EC" w:rsidRDefault="008253EC" w:rsidP="00D868DF">
            <w:pPr>
              <w:bidi/>
              <w:rPr>
                <w:color w:val="000000" w:themeColor="text1"/>
                <w:sz w:val="28"/>
                <w:szCs w:val="28"/>
                <w:rtl/>
                <w:lang w:bidi="ar-SY"/>
              </w:rPr>
            </w:pPr>
            <w:r>
              <w:rPr>
                <w:rFonts w:hint="cs"/>
                <w:color w:val="000000" w:themeColor="text1"/>
                <w:sz w:val="28"/>
                <w:szCs w:val="28"/>
                <w:rtl/>
                <w:lang w:bidi="ar-SY"/>
              </w:rPr>
              <w:t>12</w:t>
            </w:r>
          </w:p>
        </w:tc>
        <w:tc>
          <w:tcPr>
            <w:tcW w:w="2236" w:type="dxa"/>
          </w:tcPr>
          <w:p w:rsidR="008253EC" w:rsidRDefault="008253EC" w:rsidP="00D868DF">
            <w:pPr>
              <w:bidi/>
              <w:rPr>
                <w:color w:val="000000" w:themeColor="text1"/>
                <w:sz w:val="28"/>
                <w:szCs w:val="28"/>
                <w:rtl/>
                <w:lang w:bidi="ar-SY"/>
              </w:rPr>
            </w:pPr>
            <w:r>
              <w:rPr>
                <w:rFonts w:hint="cs"/>
                <w:color w:val="000000" w:themeColor="text1"/>
                <w:sz w:val="28"/>
                <w:szCs w:val="28"/>
                <w:rtl/>
                <w:lang w:bidi="ar-SY"/>
              </w:rPr>
              <w:t>75%</w:t>
            </w:r>
          </w:p>
        </w:tc>
      </w:tr>
      <w:tr w:rsidR="008253EC" w:rsidTr="008253EC">
        <w:tc>
          <w:tcPr>
            <w:tcW w:w="2446" w:type="dxa"/>
          </w:tcPr>
          <w:p w:rsidR="008253EC" w:rsidRPr="00182C6E" w:rsidRDefault="008253EC" w:rsidP="00D868DF">
            <w:pPr>
              <w:bidi/>
              <w:rPr>
                <w:rFonts w:cs="Estrangelo Edessa"/>
                <w:color w:val="000000" w:themeColor="text1"/>
                <w:sz w:val="28"/>
                <w:szCs w:val="28"/>
                <w:lang w:bidi="syr-SY"/>
              </w:rPr>
            </w:pPr>
            <w:r>
              <w:rPr>
                <w:rFonts w:cs="Estrangelo Edessa"/>
                <w:color w:val="000000" w:themeColor="text1"/>
                <w:sz w:val="28"/>
                <w:szCs w:val="28"/>
                <w:lang w:bidi="syr-SY"/>
              </w:rPr>
              <w:t>P value</w:t>
            </w:r>
          </w:p>
        </w:tc>
        <w:tc>
          <w:tcPr>
            <w:tcW w:w="2453" w:type="dxa"/>
          </w:tcPr>
          <w:p w:rsidR="008253EC" w:rsidRDefault="008253EC" w:rsidP="00D868DF">
            <w:pPr>
              <w:bidi/>
              <w:rPr>
                <w:color w:val="000000" w:themeColor="text1"/>
                <w:sz w:val="28"/>
                <w:szCs w:val="28"/>
                <w:rtl/>
                <w:lang w:bidi="ar-SY"/>
              </w:rPr>
            </w:pPr>
          </w:p>
        </w:tc>
        <w:tc>
          <w:tcPr>
            <w:tcW w:w="2441" w:type="dxa"/>
          </w:tcPr>
          <w:p w:rsidR="008253EC" w:rsidRDefault="008253EC" w:rsidP="00D868DF">
            <w:pPr>
              <w:bidi/>
              <w:rPr>
                <w:color w:val="000000" w:themeColor="text1"/>
                <w:sz w:val="28"/>
                <w:szCs w:val="28"/>
                <w:rtl/>
                <w:lang w:bidi="ar-SY"/>
              </w:rPr>
            </w:pPr>
            <w:r>
              <w:rPr>
                <w:rFonts w:hint="cs"/>
                <w:color w:val="000000" w:themeColor="text1"/>
                <w:sz w:val="28"/>
                <w:szCs w:val="28"/>
                <w:rtl/>
                <w:lang w:bidi="ar-SY"/>
              </w:rPr>
              <w:t>0,4</w:t>
            </w:r>
          </w:p>
        </w:tc>
        <w:tc>
          <w:tcPr>
            <w:tcW w:w="2236" w:type="dxa"/>
          </w:tcPr>
          <w:p w:rsidR="008253EC" w:rsidRDefault="008253EC" w:rsidP="00D868DF">
            <w:pPr>
              <w:bidi/>
              <w:rPr>
                <w:color w:val="000000" w:themeColor="text1"/>
                <w:sz w:val="28"/>
                <w:szCs w:val="28"/>
                <w:rtl/>
                <w:lang w:bidi="ar-SY"/>
              </w:rPr>
            </w:pPr>
          </w:p>
        </w:tc>
      </w:tr>
      <w:tr w:rsidR="008253EC" w:rsidTr="008253EC">
        <w:tc>
          <w:tcPr>
            <w:tcW w:w="2446" w:type="dxa"/>
          </w:tcPr>
          <w:p w:rsidR="008253EC" w:rsidRDefault="008253EC" w:rsidP="00D868DF">
            <w:pPr>
              <w:bidi/>
              <w:rPr>
                <w:color w:val="000000" w:themeColor="text1"/>
                <w:sz w:val="28"/>
                <w:szCs w:val="28"/>
                <w:rtl/>
                <w:lang w:bidi="ar-SY"/>
              </w:rPr>
            </w:pPr>
            <w:r>
              <w:rPr>
                <w:rFonts w:hint="cs"/>
                <w:color w:val="000000" w:themeColor="text1"/>
                <w:sz w:val="28"/>
                <w:szCs w:val="28"/>
                <w:rtl/>
                <w:lang w:bidi="ar-SY"/>
              </w:rPr>
              <w:t xml:space="preserve">الدراسة العالمية </w:t>
            </w:r>
          </w:p>
        </w:tc>
        <w:tc>
          <w:tcPr>
            <w:tcW w:w="2453" w:type="dxa"/>
          </w:tcPr>
          <w:p w:rsidR="008253EC" w:rsidRDefault="008253EC" w:rsidP="00D868DF">
            <w:pPr>
              <w:bidi/>
              <w:rPr>
                <w:color w:val="000000" w:themeColor="text1"/>
                <w:sz w:val="28"/>
                <w:szCs w:val="28"/>
                <w:rtl/>
                <w:lang w:bidi="ar-SY"/>
              </w:rPr>
            </w:pPr>
            <w:r>
              <w:rPr>
                <w:rFonts w:hint="cs"/>
                <w:color w:val="000000" w:themeColor="text1"/>
                <w:sz w:val="28"/>
                <w:szCs w:val="28"/>
                <w:rtl/>
                <w:lang w:bidi="ar-SY"/>
              </w:rPr>
              <w:t>461 حالة</w:t>
            </w:r>
          </w:p>
        </w:tc>
        <w:tc>
          <w:tcPr>
            <w:tcW w:w="2441" w:type="dxa"/>
          </w:tcPr>
          <w:p w:rsidR="008253EC" w:rsidRDefault="008253EC" w:rsidP="00D868DF">
            <w:pPr>
              <w:bidi/>
              <w:rPr>
                <w:color w:val="000000" w:themeColor="text1"/>
                <w:sz w:val="28"/>
                <w:szCs w:val="28"/>
                <w:rtl/>
                <w:lang w:bidi="ar-SY"/>
              </w:rPr>
            </w:pPr>
            <w:r>
              <w:rPr>
                <w:rFonts w:hint="cs"/>
                <w:color w:val="000000" w:themeColor="text1"/>
                <w:sz w:val="28"/>
                <w:szCs w:val="28"/>
                <w:rtl/>
                <w:lang w:bidi="ar-SY"/>
              </w:rPr>
              <w:t>170</w:t>
            </w:r>
          </w:p>
        </w:tc>
        <w:tc>
          <w:tcPr>
            <w:tcW w:w="2236" w:type="dxa"/>
          </w:tcPr>
          <w:p w:rsidR="008253EC" w:rsidRDefault="008253EC" w:rsidP="00D868DF">
            <w:pPr>
              <w:bidi/>
              <w:rPr>
                <w:color w:val="000000" w:themeColor="text1"/>
                <w:sz w:val="28"/>
                <w:szCs w:val="28"/>
                <w:rtl/>
                <w:lang w:bidi="ar-SY"/>
              </w:rPr>
            </w:pPr>
            <w:r>
              <w:rPr>
                <w:rFonts w:hint="cs"/>
                <w:color w:val="000000" w:themeColor="text1"/>
                <w:sz w:val="28"/>
                <w:szCs w:val="28"/>
                <w:rtl/>
                <w:lang w:bidi="ar-SY"/>
              </w:rPr>
              <w:t>37%</w:t>
            </w:r>
          </w:p>
        </w:tc>
      </w:tr>
    </w:tbl>
    <w:p w:rsidR="00D868DF" w:rsidRDefault="00D868DF" w:rsidP="004F0F97">
      <w:pPr>
        <w:bidi/>
        <w:rPr>
          <w:color w:val="000000" w:themeColor="text1"/>
          <w:rtl/>
          <w:lang w:bidi="ar-SY"/>
        </w:rPr>
      </w:pPr>
    </w:p>
    <w:p w:rsidR="009E7B6C" w:rsidRPr="009E7B6C" w:rsidRDefault="009E7B6C" w:rsidP="009E7B6C">
      <w:pPr>
        <w:bidi/>
        <w:rPr>
          <w:color w:val="000000" w:themeColor="text1"/>
          <w:sz w:val="28"/>
          <w:szCs w:val="28"/>
          <w:rtl/>
          <w:lang w:bidi="ar-SY"/>
        </w:rPr>
      </w:pPr>
      <w:r>
        <w:rPr>
          <w:rFonts w:hint="cs"/>
          <w:color w:val="000000" w:themeColor="text1"/>
          <w:sz w:val="28"/>
          <w:szCs w:val="28"/>
          <w:rtl/>
          <w:lang w:bidi="ar-SY"/>
        </w:rPr>
        <w:t>لا يوجد سبب واضح لانخفاض نسبة الوفيات في عام 2000 ,حيث أن العمل الجراحي وتقنيته لم تتغير ولكن الحالات تميزت بعدم وجود نقص في تصنع الرئة بشكل واضح .</w:t>
      </w:r>
    </w:p>
    <w:p w:rsidR="000847E5" w:rsidRPr="00206938" w:rsidRDefault="00182C6E" w:rsidP="000847E5">
      <w:pPr>
        <w:bidi/>
        <w:rPr>
          <w:color w:val="000000" w:themeColor="text1"/>
          <w:sz w:val="28"/>
          <w:szCs w:val="28"/>
        </w:rPr>
      </w:pPr>
      <w:r>
        <w:rPr>
          <w:rFonts w:hint="cs"/>
          <w:color w:val="000000" w:themeColor="text1"/>
          <w:sz w:val="28"/>
          <w:szCs w:val="28"/>
          <w:rtl/>
          <w:lang w:bidi="ar-SY"/>
        </w:rPr>
        <w:t xml:space="preserve"> لا ي</w:t>
      </w:r>
      <w:r w:rsidR="008B65DC">
        <w:rPr>
          <w:rFonts w:hint="cs"/>
          <w:color w:val="000000" w:themeColor="text1"/>
          <w:sz w:val="28"/>
          <w:szCs w:val="28"/>
          <w:rtl/>
          <w:lang w:bidi="ar-SY"/>
        </w:rPr>
        <w:t xml:space="preserve">وجد فرق إحصائي في نسية الوفيات ,وحتى عند مقارنة عام </w:t>
      </w:r>
      <w:r w:rsidR="00B975E1">
        <w:rPr>
          <w:color w:val="000000" w:themeColor="text1"/>
          <w:sz w:val="28"/>
          <w:szCs w:val="28"/>
          <w:lang w:bidi="ar-SY"/>
        </w:rPr>
        <w:t>0</w:t>
      </w:r>
      <w:r w:rsidR="008B65DC">
        <w:rPr>
          <w:rFonts w:hint="cs"/>
          <w:color w:val="000000" w:themeColor="text1"/>
          <w:sz w:val="28"/>
          <w:szCs w:val="28"/>
          <w:rtl/>
          <w:lang w:bidi="ar-SY"/>
        </w:rPr>
        <w:t xml:space="preserve">200 مع عام2011 </w:t>
      </w:r>
      <w:r w:rsidR="008B65DC">
        <w:rPr>
          <w:rFonts w:cs="Times New Roman" w:hint="cs"/>
          <w:color w:val="000000" w:themeColor="text1"/>
          <w:sz w:val="28"/>
          <w:szCs w:val="28"/>
          <w:rtl/>
          <w:lang w:bidi="ar-SY"/>
        </w:rPr>
        <w:t xml:space="preserve">كانت النتيجة </w:t>
      </w:r>
      <w:r w:rsidR="00206938">
        <w:rPr>
          <w:rFonts w:cs="Times New Roman"/>
          <w:color w:val="000000" w:themeColor="text1"/>
          <w:sz w:val="28"/>
          <w:szCs w:val="28"/>
          <w:lang w:bidi="ar-SY"/>
        </w:rPr>
        <w:t>P</w:t>
      </w:r>
      <w:r w:rsidR="008B65DC">
        <w:rPr>
          <w:color w:val="000000" w:themeColor="text1"/>
          <w:sz w:val="28"/>
          <w:szCs w:val="28"/>
        </w:rPr>
        <w:t>value=0.5</w:t>
      </w:r>
      <w:r w:rsidR="00206938">
        <w:rPr>
          <w:color w:val="000000" w:themeColor="text1"/>
          <w:sz w:val="28"/>
          <w:szCs w:val="28"/>
        </w:rPr>
        <w:t xml:space="preserve"> </w:t>
      </w:r>
    </w:p>
    <w:p w:rsidR="000847E5" w:rsidRDefault="00C2733A" w:rsidP="00C2733A">
      <w:pPr>
        <w:bidi/>
        <w:rPr>
          <w:color w:val="000000" w:themeColor="text1"/>
          <w:sz w:val="28"/>
          <w:szCs w:val="28"/>
          <w:rtl/>
          <w:lang w:bidi="ar-SY"/>
        </w:rPr>
      </w:pPr>
      <w:r>
        <w:rPr>
          <w:rFonts w:hint="cs"/>
          <w:color w:val="000000" w:themeColor="text1"/>
          <w:sz w:val="28"/>
          <w:szCs w:val="28"/>
          <w:rtl/>
          <w:lang w:bidi="ar-SY"/>
        </w:rPr>
        <w:t xml:space="preserve">نسبة الوفيات في الدراسة العالمية 37% وهي أقل من النسبة لدينا بشكل كبير ,وذلك يعود لوجود إمكانيات غير متوافرة لدينا مثل </w:t>
      </w:r>
      <w:r>
        <w:rPr>
          <w:color w:val="000000" w:themeColor="text1"/>
          <w:sz w:val="28"/>
          <w:szCs w:val="28"/>
          <w:lang w:bidi="ar-SY"/>
        </w:rPr>
        <w:t>ECMO</w:t>
      </w:r>
      <w:r>
        <w:rPr>
          <w:rFonts w:hint="cs"/>
          <w:color w:val="000000" w:themeColor="text1"/>
          <w:sz w:val="28"/>
          <w:szCs w:val="28"/>
          <w:rtl/>
          <w:lang w:bidi="ar-SY"/>
        </w:rPr>
        <w:t>.</w:t>
      </w:r>
    </w:p>
    <w:p w:rsidR="000847E5" w:rsidRDefault="000847E5" w:rsidP="000847E5">
      <w:pPr>
        <w:bidi/>
        <w:rPr>
          <w:color w:val="000000" w:themeColor="text1"/>
          <w:sz w:val="28"/>
          <w:szCs w:val="28"/>
          <w:rtl/>
          <w:lang w:bidi="ar-SY"/>
        </w:rPr>
      </w:pPr>
    </w:p>
    <w:p w:rsidR="000847E5" w:rsidRDefault="000847E5" w:rsidP="000847E5">
      <w:pPr>
        <w:bidi/>
        <w:rPr>
          <w:color w:val="000000" w:themeColor="text1"/>
          <w:sz w:val="28"/>
          <w:szCs w:val="28"/>
          <w:rtl/>
          <w:lang w:bidi="ar-SY"/>
        </w:rPr>
      </w:pPr>
    </w:p>
    <w:p w:rsidR="000847E5" w:rsidRDefault="000847E5" w:rsidP="000847E5">
      <w:pPr>
        <w:bidi/>
        <w:rPr>
          <w:color w:val="000000" w:themeColor="text1"/>
          <w:sz w:val="28"/>
          <w:szCs w:val="28"/>
          <w:rtl/>
          <w:lang w:bidi="ar-SY"/>
        </w:rPr>
      </w:pPr>
    </w:p>
    <w:p w:rsidR="004F0F97" w:rsidRDefault="004F0F97" w:rsidP="000847E5">
      <w:pPr>
        <w:bidi/>
        <w:rPr>
          <w:color w:val="000000" w:themeColor="text1"/>
          <w:sz w:val="28"/>
          <w:szCs w:val="28"/>
          <w:rtl/>
          <w:lang w:bidi="ar-SY"/>
        </w:rPr>
      </w:pPr>
    </w:p>
    <w:p w:rsidR="009E7B6C" w:rsidRDefault="000847E5" w:rsidP="00A96C95">
      <w:pPr>
        <w:bidi/>
        <w:rPr>
          <w:b/>
          <w:bCs/>
          <w:sz w:val="32"/>
          <w:szCs w:val="32"/>
          <w:rtl/>
          <w:lang w:bidi="ar-SY"/>
        </w:rPr>
      </w:pPr>
      <w:r>
        <w:rPr>
          <w:rFonts w:hint="cs"/>
          <w:color w:val="000000" w:themeColor="text1"/>
          <w:sz w:val="28"/>
          <w:szCs w:val="28"/>
          <w:rtl/>
          <w:lang w:bidi="ar-SY"/>
        </w:rPr>
        <w:t xml:space="preserve">                          </w:t>
      </w:r>
      <w:r w:rsidR="004B1FDD">
        <w:rPr>
          <w:rFonts w:hint="cs"/>
          <w:b/>
          <w:bCs/>
          <w:sz w:val="32"/>
          <w:szCs w:val="32"/>
          <w:rtl/>
          <w:lang w:bidi="ar-SY"/>
        </w:rPr>
        <w:t xml:space="preserve">   </w:t>
      </w:r>
    </w:p>
    <w:p w:rsidR="00A96C95" w:rsidRDefault="00A96C95" w:rsidP="00A96C95">
      <w:pPr>
        <w:bidi/>
        <w:rPr>
          <w:b/>
          <w:bCs/>
          <w:sz w:val="32"/>
          <w:szCs w:val="32"/>
          <w:rtl/>
          <w:lang w:bidi="ar-SY"/>
        </w:rPr>
      </w:pPr>
    </w:p>
    <w:p w:rsidR="009E7B6C" w:rsidRDefault="009E7B6C" w:rsidP="009E7B6C">
      <w:pPr>
        <w:bidi/>
        <w:rPr>
          <w:b/>
          <w:bCs/>
          <w:sz w:val="32"/>
          <w:szCs w:val="32"/>
          <w:rtl/>
          <w:lang w:bidi="ar-SY"/>
        </w:rPr>
      </w:pPr>
    </w:p>
    <w:p w:rsidR="003652F4" w:rsidRPr="000847E5" w:rsidRDefault="009E7B6C" w:rsidP="009E7B6C">
      <w:pPr>
        <w:bidi/>
        <w:rPr>
          <w:color w:val="000000" w:themeColor="text1"/>
          <w:sz w:val="28"/>
          <w:szCs w:val="28"/>
          <w:rtl/>
          <w:lang w:bidi="ar-SY"/>
        </w:rPr>
      </w:pPr>
      <w:r>
        <w:rPr>
          <w:rFonts w:hint="cs"/>
          <w:b/>
          <w:bCs/>
          <w:sz w:val="32"/>
          <w:szCs w:val="32"/>
          <w:rtl/>
          <w:lang w:bidi="ar-SY"/>
        </w:rPr>
        <w:lastRenderedPageBreak/>
        <w:t xml:space="preserve">      </w:t>
      </w:r>
      <w:r w:rsidR="004F0F97">
        <w:rPr>
          <w:rFonts w:hint="cs"/>
          <w:b/>
          <w:bCs/>
          <w:sz w:val="32"/>
          <w:szCs w:val="32"/>
          <w:rtl/>
          <w:lang w:bidi="ar-SY"/>
        </w:rPr>
        <w:t xml:space="preserve">           </w:t>
      </w:r>
      <w:r>
        <w:rPr>
          <w:rFonts w:hint="cs"/>
          <w:b/>
          <w:bCs/>
          <w:sz w:val="32"/>
          <w:szCs w:val="32"/>
          <w:rtl/>
          <w:lang w:bidi="ar-SY"/>
        </w:rPr>
        <w:t xml:space="preserve">            </w:t>
      </w:r>
      <w:r w:rsidR="004B1FDD">
        <w:rPr>
          <w:rFonts w:hint="cs"/>
          <w:b/>
          <w:bCs/>
          <w:sz w:val="32"/>
          <w:szCs w:val="32"/>
          <w:rtl/>
          <w:lang w:bidi="ar-SY"/>
        </w:rPr>
        <w:t xml:space="preserve">   </w:t>
      </w:r>
      <w:r w:rsidR="004B1FDD">
        <w:rPr>
          <w:rFonts w:hint="cs"/>
          <w:b/>
          <w:bCs/>
          <w:sz w:val="32"/>
          <w:szCs w:val="32"/>
          <w:u w:val="single"/>
          <w:rtl/>
          <w:lang w:bidi="ar-SY"/>
        </w:rPr>
        <w:t>8</w:t>
      </w:r>
      <w:r>
        <w:rPr>
          <w:rFonts w:hint="cs"/>
          <w:b/>
          <w:bCs/>
          <w:sz w:val="32"/>
          <w:szCs w:val="32"/>
          <w:u w:val="single"/>
          <w:rtl/>
          <w:lang w:bidi="ar-SY"/>
        </w:rPr>
        <w:t>ً</w:t>
      </w:r>
      <w:r w:rsidR="004B1FDD">
        <w:rPr>
          <w:rFonts w:hint="cs"/>
          <w:b/>
          <w:bCs/>
          <w:sz w:val="32"/>
          <w:szCs w:val="32"/>
          <w:u w:val="single"/>
          <w:rtl/>
          <w:lang w:bidi="ar-SY"/>
        </w:rPr>
        <w:t>-انقلاب المثانة :</w:t>
      </w:r>
    </w:p>
    <w:p w:rsidR="004B1FDD" w:rsidRDefault="004B1FDD" w:rsidP="00D40D29">
      <w:pPr>
        <w:jc w:val="right"/>
        <w:rPr>
          <w:b/>
          <w:bCs/>
          <w:sz w:val="28"/>
          <w:szCs w:val="28"/>
          <w:u w:val="single"/>
          <w:rtl/>
          <w:lang w:bidi="ar-SY"/>
        </w:rPr>
      </w:pPr>
      <w:r>
        <w:rPr>
          <w:rFonts w:hint="cs"/>
          <w:b/>
          <w:bCs/>
          <w:sz w:val="28"/>
          <w:szCs w:val="28"/>
          <w:u w:val="single"/>
          <w:rtl/>
          <w:lang w:bidi="ar-SY"/>
        </w:rPr>
        <w:t>عام 1995:</w:t>
      </w:r>
    </w:p>
    <w:p w:rsidR="004B1FDD" w:rsidRDefault="004B1FDD" w:rsidP="00D40D29">
      <w:pPr>
        <w:jc w:val="right"/>
        <w:rPr>
          <w:sz w:val="28"/>
          <w:szCs w:val="28"/>
          <w:rtl/>
          <w:lang w:bidi="ar-SY"/>
        </w:rPr>
      </w:pPr>
      <w:r>
        <w:rPr>
          <w:rFonts w:hint="cs"/>
          <w:sz w:val="28"/>
          <w:szCs w:val="28"/>
          <w:u w:val="single"/>
          <w:rtl/>
          <w:lang w:bidi="ar-SY"/>
        </w:rPr>
        <w:t>عدد الحالات:</w:t>
      </w:r>
      <w:r>
        <w:rPr>
          <w:rFonts w:hint="cs"/>
          <w:sz w:val="28"/>
          <w:szCs w:val="28"/>
          <w:rtl/>
          <w:lang w:bidi="ar-SY"/>
        </w:rPr>
        <w:t>6 حالات ,عدد الوفيات 3 .</w:t>
      </w:r>
    </w:p>
    <w:p w:rsidR="004B1FDD" w:rsidRDefault="004B1FDD" w:rsidP="00D40D29">
      <w:pPr>
        <w:jc w:val="right"/>
        <w:rPr>
          <w:sz w:val="28"/>
          <w:szCs w:val="28"/>
          <w:rtl/>
          <w:lang w:bidi="ar-SY"/>
        </w:rPr>
      </w:pPr>
      <w:r>
        <w:rPr>
          <w:rFonts w:hint="cs"/>
          <w:sz w:val="28"/>
          <w:szCs w:val="28"/>
          <w:u w:val="single"/>
          <w:rtl/>
          <w:lang w:bidi="ar-SY"/>
        </w:rPr>
        <w:t>نسبة الوفيات :</w:t>
      </w:r>
      <w:r>
        <w:rPr>
          <w:rFonts w:hint="cs"/>
          <w:sz w:val="28"/>
          <w:szCs w:val="28"/>
          <w:rtl/>
          <w:lang w:bidi="ar-SY"/>
        </w:rPr>
        <w:t>50 %</w:t>
      </w:r>
    </w:p>
    <w:p w:rsidR="004B1FDD" w:rsidRDefault="004B1FDD" w:rsidP="00D40D29">
      <w:pPr>
        <w:jc w:val="right"/>
        <w:rPr>
          <w:sz w:val="28"/>
          <w:szCs w:val="28"/>
          <w:u w:val="single"/>
          <w:rtl/>
          <w:lang w:bidi="ar-SY"/>
        </w:rPr>
      </w:pPr>
      <w:r>
        <w:rPr>
          <w:rFonts w:hint="cs"/>
          <w:sz w:val="28"/>
          <w:szCs w:val="28"/>
          <w:u w:val="single"/>
          <w:rtl/>
          <w:lang w:bidi="ar-SY"/>
        </w:rPr>
        <w:t>أسباب الوفيات :</w:t>
      </w:r>
    </w:p>
    <w:p w:rsidR="004B1FDD" w:rsidRPr="004B1FDD" w:rsidRDefault="004B1FDD" w:rsidP="004B1FDD">
      <w:pPr>
        <w:bidi/>
        <w:rPr>
          <w:sz w:val="28"/>
          <w:szCs w:val="28"/>
          <w:rtl/>
          <w:lang w:bidi="ar-SY"/>
        </w:rPr>
      </w:pPr>
      <w:r w:rsidRPr="004B1FDD">
        <w:rPr>
          <w:rFonts w:hint="cs"/>
          <w:sz w:val="28"/>
          <w:szCs w:val="28"/>
          <w:rtl/>
          <w:lang w:bidi="ar-SY"/>
        </w:rPr>
        <w:t>حالتين حدثت الوفاة قبل إجراء العمل الجراحي بسبب إنتان الدم ,حيث تم تأجيل الجراحة بسبب سوء الحالة العامة و</w:t>
      </w:r>
      <w:r w:rsidRPr="004B1FDD">
        <w:rPr>
          <w:sz w:val="28"/>
          <w:szCs w:val="28"/>
          <w:lang w:bidi="ar-SY"/>
        </w:rPr>
        <w:t>DIC</w:t>
      </w:r>
      <w:r>
        <w:rPr>
          <w:rFonts w:hint="cs"/>
          <w:sz w:val="28"/>
          <w:szCs w:val="28"/>
          <w:rtl/>
          <w:lang w:bidi="ar-SY"/>
        </w:rPr>
        <w:t>.</w:t>
      </w:r>
    </w:p>
    <w:p w:rsidR="003652F4" w:rsidRDefault="004B1FDD" w:rsidP="00A96C95">
      <w:pPr>
        <w:bidi/>
        <w:jc w:val="both"/>
        <w:rPr>
          <w:sz w:val="28"/>
          <w:szCs w:val="28"/>
          <w:rtl/>
          <w:lang w:bidi="ar-SY"/>
        </w:rPr>
      </w:pPr>
      <w:r w:rsidRPr="004B1FDD">
        <w:rPr>
          <w:rFonts w:hint="cs"/>
          <w:sz w:val="28"/>
          <w:szCs w:val="28"/>
          <w:rtl/>
          <w:lang w:bidi="ar-SY"/>
        </w:rPr>
        <w:t>الحالة الثالثة</w:t>
      </w:r>
      <w:r>
        <w:rPr>
          <w:rFonts w:hint="cs"/>
          <w:sz w:val="32"/>
          <w:szCs w:val="32"/>
          <w:rtl/>
          <w:lang w:bidi="ar-SY"/>
        </w:rPr>
        <w:t xml:space="preserve"> تم </w:t>
      </w:r>
      <w:r w:rsidRPr="004B1FDD">
        <w:rPr>
          <w:rFonts w:hint="cs"/>
          <w:sz w:val="28"/>
          <w:szCs w:val="28"/>
          <w:rtl/>
          <w:lang w:bidi="ar-SY"/>
        </w:rPr>
        <w:t>إجراء ا</w:t>
      </w:r>
      <w:r w:rsidR="00E83B62">
        <w:rPr>
          <w:rFonts w:hint="cs"/>
          <w:sz w:val="28"/>
          <w:szCs w:val="28"/>
          <w:rtl/>
          <w:lang w:bidi="ar-SY"/>
        </w:rPr>
        <w:t>لعمل الجراحي وحدثت الوفاة بسبب</w:t>
      </w:r>
      <w:r w:rsidR="00A96C95">
        <w:rPr>
          <w:rFonts w:hint="cs"/>
          <w:sz w:val="28"/>
          <w:szCs w:val="28"/>
          <w:rtl/>
          <w:lang w:bidi="ar-SY"/>
        </w:rPr>
        <w:t xml:space="preserve"> إنتان الدم لكن دون وجود الزرع .</w:t>
      </w:r>
    </w:p>
    <w:p w:rsidR="00333828" w:rsidRDefault="00333828" w:rsidP="00333828">
      <w:pPr>
        <w:bidi/>
        <w:jc w:val="both"/>
        <w:rPr>
          <w:sz w:val="28"/>
          <w:szCs w:val="28"/>
          <w:u w:val="single"/>
          <w:rtl/>
          <w:lang w:bidi="ar-SY"/>
        </w:rPr>
      </w:pPr>
      <w:r>
        <w:rPr>
          <w:rFonts w:hint="cs"/>
          <w:sz w:val="28"/>
          <w:szCs w:val="28"/>
          <w:u w:val="single"/>
          <w:rtl/>
          <w:lang w:bidi="ar-SY"/>
        </w:rPr>
        <w:t>التأخر عن العمل الجراحي :</w:t>
      </w:r>
    </w:p>
    <w:p w:rsidR="00DA718E" w:rsidRDefault="00333828" w:rsidP="00333828">
      <w:pPr>
        <w:bidi/>
        <w:jc w:val="both"/>
        <w:rPr>
          <w:sz w:val="28"/>
          <w:szCs w:val="28"/>
          <w:rtl/>
          <w:lang w:bidi="ar-SY"/>
        </w:rPr>
      </w:pPr>
      <w:r>
        <w:rPr>
          <w:rFonts w:hint="cs"/>
          <w:sz w:val="28"/>
          <w:szCs w:val="28"/>
          <w:rtl/>
          <w:lang w:bidi="ar-SY"/>
        </w:rPr>
        <w:t>4 حالات تم إ</w:t>
      </w:r>
      <w:r w:rsidR="00DA718E">
        <w:rPr>
          <w:rFonts w:hint="cs"/>
          <w:sz w:val="28"/>
          <w:szCs w:val="28"/>
          <w:rtl/>
          <w:lang w:bidi="ar-SY"/>
        </w:rPr>
        <w:t>جراء العمل الجراحي لهم وذلك</w:t>
      </w:r>
      <w:r w:rsidR="00DA718E">
        <w:rPr>
          <w:sz w:val="28"/>
          <w:szCs w:val="28"/>
          <w:lang w:bidi="ar-SY"/>
        </w:rPr>
        <w:t xml:space="preserve"> </w:t>
      </w:r>
      <w:r w:rsidR="00DA718E">
        <w:rPr>
          <w:rFonts w:hint="cs"/>
          <w:sz w:val="28"/>
          <w:szCs w:val="28"/>
          <w:rtl/>
          <w:lang w:bidi="ar-SY"/>
        </w:rPr>
        <w:t xml:space="preserve"> بعد </w:t>
      </w:r>
      <w:r>
        <w:rPr>
          <w:rFonts w:hint="cs"/>
          <w:sz w:val="28"/>
          <w:szCs w:val="28"/>
          <w:rtl/>
          <w:lang w:bidi="ar-SY"/>
        </w:rPr>
        <w:t xml:space="preserve"> 24 ساعة </w:t>
      </w:r>
      <w:r w:rsidRPr="00333828">
        <w:rPr>
          <w:rFonts w:hint="cs"/>
          <w:sz w:val="28"/>
          <w:szCs w:val="28"/>
          <w:rtl/>
          <w:lang w:bidi="ar-SY"/>
        </w:rPr>
        <w:t>الأولى للقبول</w:t>
      </w:r>
      <w:r w:rsidR="00DA718E">
        <w:rPr>
          <w:rFonts w:hint="cs"/>
          <w:sz w:val="28"/>
          <w:szCs w:val="28"/>
          <w:rtl/>
          <w:lang w:bidi="ar-SY"/>
        </w:rPr>
        <w:t>(100% نسبة التأخر عن العمل الجراحي)</w:t>
      </w:r>
    </w:p>
    <w:p w:rsidR="00333828" w:rsidRPr="00333828" w:rsidRDefault="00DA718E" w:rsidP="00DA718E">
      <w:pPr>
        <w:bidi/>
        <w:jc w:val="both"/>
        <w:rPr>
          <w:sz w:val="28"/>
          <w:szCs w:val="28"/>
          <w:rtl/>
          <w:lang w:bidi="ar-SY"/>
        </w:rPr>
      </w:pPr>
      <w:r>
        <w:rPr>
          <w:rFonts w:hint="cs"/>
          <w:sz w:val="28"/>
          <w:szCs w:val="28"/>
          <w:rtl/>
          <w:lang w:bidi="ar-SY"/>
        </w:rPr>
        <w:t xml:space="preserve">سبب التأخر هو حتى إجراء الإستقصاءات الأخرى بناءًعلى طلب أطباء الجراحة في ثلاث حالات ,أما الحالة الرابعة </w:t>
      </w:r>
      <w:r w:rsidR="00333828" w:rsidRPr="00333828">
        <w:rPr>
          <w:rFonts w:hint="cs"/>
          <w:sz w:val="28"/>
          <w:szCs w:val="28"/>
          <w:rtl/>
          <w:lang w:bidi="ar-SY"/>
        </w:rPr>
        <w:t xml:space="preserve"> </w:t>
      </w:r>
      <w:r>
        <w:rPr>
          <w:rFonts w:hint="cs"/>
          <w:sz w:val="28"/>
          <w:szCs w:val="28"/>
          <w:rtl/>
          <w:lang w:bidi="ar-SY"/>
        </w:rPr>
        <w:t xml:space="preserve">كان سب التأخر هو وجود ورم عجائبي في المنطقة العجزية حيث تم التداخل أولاًعلى الورم  ثم على إنقلاب المثانة </w:t>
      </w:r>
      <w:r w:rsidR="00333828" w:rsidRPr="00333828">
        <w:rPr>
          <w:rFonts w:hint="cs"/>
          <w:sz w:val="28"/>
          <w:szCs w:val="28"/>
          <w:rtl/>
          <w:lang w:bidi="ar-SY"/>
        </w:rPr>
        <w:t>.</w:t>
      </w:r>
    </w:p>
    <w:p w:rsidR="00E83B62" w:rsidRPr="00333828" w:rsidRDefault="00E83B62" w:rsidP="00E83B62">
      <w:pPr>
        <w:bidi/>
        <w:rPr>
          <w:sz w:val="28"/>
          <w:szCs w:val="28"/>
          <w:u w:val="single"/>
          <w:rtl/>
          <w:lang w:bidi="ar-SY"/>
        </w:rPr>
      </w:pPr>
      <w:r w:rsidRPr="00333828">
        <w:rPr>
          <w:rFonts w:hint="cs"/>
          <w:sz w:val="28"/>
          <w:szCs w:val="28"/>
          <w:u w:val="single"/>
          <w:rtl/>
          <w:lang w:bidi="ar-SY"/>
        </w:rPr>
        <w:t>التغطية الإنتانية :</w:t>
      </w:r>
    </w:p>
    <w:p w:rsidR="00E83B62" w:rsidRDefault="00E83B62" w:rsidP="00E83B62">
      <w:pPr>
        <w:bidi/>
        <w:rPr>
          <w:sz w:val="28"/>
          <w:szCs w:val="28"/>
          <w:rtl/>
          <w:lang w:bidi="ar-SY"/>
        </w:rPr>
      </w:pPr>
      <w:r>
        <w:rPr>
          <w:rFonts w:hint="cs"/>
          <w:sz w:val="28"/>
          <w:szCs w:val="28"/>
          <w:rtl/>
          <w:lang w:bidi="ar-SY"/>
        </w:rPr>
        <w:t>كل الحالات وضعوا على تغطية خط أول .</w:t>
      </w:r>
    </w:p>
    <w:p w:rsidR="00333828" w:rsidRDefault="00333828" w:rsidP="00333828">
      <w:pPr>
        <w:bidi/>
        <w:rPr>
          <w:b/>
          <w:bCs/>
          <w:sz w:val="28"/>
          <w:szCs w:val="28"/>
          <w:u w:val="single"/>
          <w:rtl/>
          <w:lang w:bidi="ar-SY"/>
        </w:rPr>
      </w:pPr>
      <w:r>
        <w:rPr>
          <w:rFonts w:hint="cs"/>
          <w:b/>
          <w:bCs/>
          <w:sz w:val="28"/>
          <w:szCs w:val="28"/>
          <w:u w:val="single"/>
          <w:rtl/>
          <w:lang w:bidi="ar-SY"/>
        </w:rPr>
        <w:t>عام 2000:</w:t>
      </w:r>
    </w:p>
    <w:p w:rsidR="00723628" w:rsidRDefault="00333828" w:rsidP="00723628">
      <w:pPr>
        <w:bidi/>
        <w:rPr>
          <w:sz w:val="28"/>
          <w:szCs w:val="28"/>
          <w:rtl/>
          <w:lang w:bidi="ar-SY"/>
        </w:rPr>
      </w:pPr>
      <w:r>
        <w:rPr>
          <w:rFonts w:hint="cs"/>
          <w:sz w:val="28"/>
          <w:szCs w:val="28"/>
          <w:u w:val="single"/>
          <w:rtl/>
          <w:lang w:bidi="ar-SY"/>
        </w:rPr>
        <w:t>عدد الحالات :</w:t>
      </w:r>
      <w:r w:rsidR="00723628">
        <w:rPr>
          <w:rFonts w:hint="cs"/>
          <w:sz w:val="28"/>
          <w:szCs w:val="28"/>
          <w:rtl/>
          <w:lang w:bidi="ar-SY"/>
        </w:rPr>
        <w:t>7 حالات ,لا يوجد وفيات .</w:t>
      </w:r>
    </w:p>
    <w:p w:rsidR="00723628" w:rsidRPr="00723628" w:rsidRDefault="00723628" w:rsidP="00723628">
      <w:pPr>
        <w:bidi/>
        <w:rPr>
          <w:sz w:val="28"/>
          <w:szCs w:val="28"/>
          <w:rtl/>
          <w:lang w:bidi="ar-SY"/>
        </w:rPr>
      </w:pPr>
      <w:r>
        <w:rPr>
          <w:rFonts w:hint="cs"/>
          <w:sz w:val="28"/>
          <w:szCs w:val="28"/>
          <w:rtl/>
          <w:lang w:bidi="ar-SY"/>
        </w:rPr>
        <w:t>تم إحالة حالتين إلى مشفى خارجي بناءً على رغبة الأهل .</w:t>
      </w:r>
    </w:p>
    <w:p w:rsidR="00E83B62" w:rsidRDefault="00723628" w:rsidP="00E83B62">
      <w:pPr>
        <w:bidi/>
        <w:rPr>
          <w:sz w:val="28"/>
          <w:szCs w:val="28"/>
          <w:rtl/>
          <w:lang w:bidi="ar-SY"/>
        </w:rPr>
      </w:pPr>
      <w:r>
        <w:rPr>
          <w:rFonts w:hint="cs"/>
          <w:sz w:val="28"/>
          <w:szCs w:val="28"/>
          <w:rtl/>
          <w:lang w:bidi="ar-SY"/>
        </w:rPr>
        <w:t xml:space="preserve">تم إجراء العمل الجراحي </w:t>
      </w:r>
      <w:r w:rsidR="00D52E24">
        <w:rPr>
          <w:rFonts w:hint="cs"/>
          <w:sz w:val="28"/>
          <w:szCs w:val="28"/>
          <w:rtl/>
          <w:lang w:bidi="ar-SY"/>
        </w:rPr>
        <w:t>للحالات المتبقية ,مع تأخر كل الحالات</w:t>
      </w:r>
      <w:r>
        <w:rPr>
          <w:rFonts w:hint="cs"/>
          <w:sz w:val="28"/>
          <w:szCs w:val="28"/>
          <w:rtl/>
          <w:lang w:bidi="ar-SY"/>
        </w:rPr>
        <w:t xml:space="preserve"> عن العمل الجر</w:t>
      </w:r>
      <w:r w:rsidR="00D52E24">
        <w:rPr>
          <w:rFonts w:hint="cs"/>
          <w:sz w:val="28"/>
          <w:szCs w:val="28"/>
          <w:rtl/>
          <w:lang w:bidi="ar-SY"/>
        </w:rPr>
        <w:t xml:space="preserve">احي لأكثر من 24 ساعة ,وذلك حتى إجراء الإستقصاءات المطلوبة من قبل أطباء الجراحة ,وذلك بالإضافة إلى حالة فيها </w:t>
      </w:r>
      <w:r w:rsidR="002C26B9">
        <w:rPr>
          <w:rFonts w:hint="cs"/>
          <w:sz w:val="28"/>
          <w:szCs w:val="28"/>
          <w:rtl/>
          <w:lang w:bidi="ar-SY"/>
        </w:rPr>
        <w:t>تشوهات مرافقة أخرى وهي عدم انثقاب شرج مع وجود ناسور ,حيث تم إخراج كولوستومي في البداية ثم إجراء إصلاح لانقلاب المثانة .</w:t>
      </w:r>
    </w:p>
    <w:p w:rsidR="00FE13C3" w:rsidRDefault="00FE13C3" w:rsidP="00FE13C3">
      <w:pPr>
        <w:bidi/>
        <w:rPr>
          <w:sz w:val="28"/>
          <w:szCs w:val="28"/>
          <w:rtl/>
          <w:lang w:bidi="ar-SY"/>
        </w:rPr>
      </w:pPr>
      <w:r>
        <w:rPr>
          <w:rFonts w:hint="cs"/>
          <w:sz w:val="28"/>
          <w:szCs w:val="28"/>
          <w:u w:val="single"/>
          <w:rtl/>
          <w:lang w:bidi="ar-SY"/>
        </w:rPr>
        <w:t>التغطية الإنتانية :</w:t>
      </w:r>
      <w:r>
        <w:rPr>
          <w:rFonts w:hint="cs"/>
          <w:sz w:val="28"/>
          <w:szCs w:val="28"/>
          <w:rtl/>
          <w:lang w:bidi="ar-SY"/>
        </w:rPr>
        <w:t>وضعت جميع الحالات على تغطية إنتانية خط أول .</w:t>
      </w:r>
    </w:p>
    <w:p w:rsidR="009E7B6C" w:rsidRDefault="009E7B6C" w:rsidP="00FE13C3">
      <w:pPr>
        <w:bidi/>
        <w:rPr>
          <w:b/>
          <w:bCs/>
          <w:sz w:val="28"/>
          <w:szCs w:val="28"/>
          <w:u w:val="single"/>
          <w:rtl/>
          <w:lang w:bidi="ar-SY"/>
        </w:rPr>
      </w:pPr>
    </w:p>
    <w:p w:rsidR="00FE13C3" w:rsidRDefault="00FE13C3" w:rsidP="009E7B6C">
      <w:pPr>
        <w:bidi/>
        <w:rPr>
          <w:sz w:val="28"/>
          <w:szCs w:val="28"/>
          <w:u w:val="single"/>
          <w:rtl/>
          <w:lang w:bidi="ar-SY"/>
        </w:rPr>
      </w:pPr>
      <w:r>
        <w:rPr>
          <w:rFonts w:hint="cs"/>
          <w:b/>
          <w:bCs/>
          <w:sz w:val="28"/>
          <w:szCs w:val="28"/>
          <w:u w:val="single"/>
          <w:rtl/>
          <w:lang w:bidi="ar-SY"/>
        </w:rPr>
        <w:lastRenderedPageBreak/>
        <w:t>عام 2011:</w:t>
      </w:r>
    </w:p>
    <w:p w:rsidR="00FE13C3" w:rsidRDefault="00FE13C3" w:rsidP="00FE13C3">
      <w:pPr>
        <w:bidi/>
        <w:rPr>
          <w:sz w:val="28"/>
          <w:szCs w:val="28"/>
          <w:rtl/>
          <w:lang w:bidi="ar-SY"/>
        </w:rPr>
      </w:pPr>
      <w:r>
        <w:rPr>
          <w:rFonts w:hint="cs"/>
          <w:sz w:val="28"/>
          <w:szCs w:val="28"/>
          <w:u w:val="single"/>
          <w:rtl/>
          <w:lang w:bidi="ar-SY"/>
        </w:rPr>
        <w:t>عدد الحالات :</w:t>
      </w:r>
      <w:r>
        <w:rPr>
          <w:rFonts w:hint="cs"/>
          <w:sz w:val="28"/>
          <w:szCs w:val="28"/>
          <w:rtl/>
          <w:lang w:bidi="ar-SY"/>
        </w:rPr>
        <w:t>10 حالات,عدد الوفيات حالتين .</w:t>
      </w:r>
    </w:p>
    <w:p w:rsidR="00FE13C3" w:rsidRDefault="00FE13C3" w:rsidP="00FE13C3">
      <w:pPr>
        <w:bidi/>
        <w:rPr>
          <w:sz w:val="28"/>
          <w:szCs w:val="28"/>
          <w:rtl/>
          <w:lang w:bidi="ar-SY"/>
        </w:rPr>
      </w:pPr>
      <w:r>
        <w:rPr>
          <w:rFonts w:hint="cs"/>
          <w:sz w:val="28"/>
          <w:szCs w:val="28"/>
          <w:rtl/>
          <w:lang w:bidi="ar-SY"/>
        </w:rPr>
        <w:t xml:space="preserve">نسبة الوفيات :20% </w:t>
      </w:r>
    </w:p>
    <w:p w:rsidR="00FE13C3" w:rsidRDefault="00FE13C3" w:rsidP="00FE13C3">
      <w:pPr>
        <w:bidi/>
        <w:rPr>
          <w:sz w:val="28"/>
          <w:szCs w:val="28"/>
          <w:u w:val="single"/>
          <w:rtl/>
          <w:lang w:bidi="ar-SY"/>
        </w:rPr>
      </w:pPr>
      <w:r>
        <w:rPr>
          <w:rFonts w:hint="cs"/>
          <w:sz w:val="28"/>
          <w:szCs w:val="28"/>
          <w:u w:val="single"/>
          <w:rtl/>
          <w:lang w:bidi="ar-SY"/>
        </w:rPr>
        <w:t>أسباب الوفيات :</w:t>
      </w:r>
    </w:p>
    <w:p w:rsidR="00FE13C3" w:rsidRPr="00EB4AAB" w:rsidRDefault="00FE13C3" w:rsidP="00FE13C3">
      <w:pPr>
        <w:bidi/>
        <w:rPr>
          <w:sz w:val="28"/>
          <w:szCs w:val="28"/>
          <w:rtl/>
          <w:lang w:bidi="ar-SY"/>
        </w:rPr>
      </w:pPr>
      <w:r w:rsidRPr="00EB4AAB">
        <w:rPr>
          <w:rFonts w:hint="cs"/>
          <w:sz w:val="28"/>
          <w:szCs w:val="28"/>
          <w:rtl/>
          <w:lang w:bidi="ar-SY"/>
        </w:rPr>
        <w:t>حدثت الوفاة بعد عدة ساعات من القبول بسبب شك إنتان دم و</w:t>
      </w:r>
      <w:r w:rsidRPr="00EB4AAB">
        <w:rPr>
          <w:sz w:val="28"/>
          <w:szCs w:val="28"/>
        </w:rPr>
        <w:t>DIC</w:t>
      </w:r>
      <w:r w:rsidRPr="00EB4AAB">
        <w:rPr>
          <w:rFonts w:hint="cs"/>
          <w:sz w:val="28"/>
          <w:szCs w:val="28"/>
          <w:rtl/>
          <w:lang w:bidi="ar-SY"/>
        </w:rPr>
        <w:t xml:space="preserve"> مع شك بوجود آفة قلب ولادية .</w:t>
      </w:r>
    </w:p>
    <w:p w:rsidR="003652F4" w:rsidRDefault="00EB4AAB" w:rsidP="003652F4">
      <w:pPr>
        <w:jc w:val="right"/>
        <w:rPr>
          <w:sz w:val="28"/>
          <w:szCs w:val="28"/>
          <w:u w:val="single"/>
          <w:rtl/>
          <w:lang w:bidi="ar-SY"/>
        </w:rPr>
      </w:pPr>
      <w:r w:rsidRPr="00EB4AAB">
        <w:rPr>
          <w:rFonts w:hint="cs"/>
          <w:sz w:val="28"/>
          <w:szCs w:val="28"/>
          <w:u w:val="single"/>
          <w:rtl/>
          <w:lang w:bidi="ar-SY"/>
        </w:rPr>
        <w:t xml:space="preserve">التأخر عن العمل الجراحي </w:t>
      </w:r>
      <w:r>
        <w:rPr>
          <w:rFonts w:hint="cs"/>
          <w:sz w:val="28"/>
          <w:szCs w:val="28"/>
          <w:u w:val="single"/>
          <w:rtl/>
          <w:lang w:bidi="ar-SY"/>
        </w:rPr>
        <w:t>:</w:t>
      </w:r>
    </w:p>
    <w:p w:rsidR="00EB4AAB" w:rsidRDefault="00EB4AAB" w:rsidP="003652F4">
      <w:pPr>
        <w:jc w:val="right"/>
        <w:rPr>
          <w:sz w:val="28"/>
          <w:szCs w:val="28"/>
          <w:u w:val="single"/>
          <w:rtl/>
          <w:lang w:bidi="ar-SY"/>
        </w:rPr>
      </w:pPr>
      <w:r w:rsidRPr="00EB4AAB">
        <w:rPr>
          <w:rFonts w:hint="cs"/>
          <w:sz w:val="28"/>
          <w:szCs w:val="28"/>
          <w:rtl/>
          <w:lang w:bidi="ar-SY"/>
        </w:rPr>
        <w:t xml:space="preserve">كل الحالات التي تم فيها إجراء عمل جراحي (8 حالات ) كان فيها تأخر عن العمل الجراحي </w:t>
      </w:r>
      <w:r w:rsidR="00B975E1">
        <w:rPr>
          <w:rFonts w:hint="cs"/>
          <w:sz w:val="28"/>
          <w:szCs w:val="28"/>
          <w:rtl/>
          <w:lang w:bidi="ar-SY"/>
        </w:rPr>
        <w:t>وذلك دون وجود سبب واضح للتأخر</w:t>
      </w:r>
      <w:r w:rsidR="00D52E24">
        <w:rPr>
          <w:rFonts w:hint="cs"/>
          <w:sz w:val="28"/>
          <w:szCs w:val="28"/>
          <w:rtl/>
          <w:lang w:bidi="ar-SY"/>
        </w:rPr>
        <w:t xml:space="preserve"> </w:t>
      </w:r>
      <w:r w:rsidRPr="00EB4AAB">
        <w:rPr>
          <w:rFonts w:hint="cs"/>
          <w:sz w:val="28"/>
          <w:szCs w:val="28"/>
          <w:rtl/>
          <w:lang w:bidi="ar-SY"/>
        </w:rPr>
        <w:t>.</w:t>
      </w:r>
    </w:p>
    <w:p w:rsidR="00EB4AAB" w:rsidRDefault="00EB4AAB" w:rsidP="003652F4">
      <w:pPr>
        <w:jc w:val="right"/>
        <w:rPr>
          <w:sz w:val="28"/>
          <w:szCs w:val="28"/>
          <w:rtl/>
          <w:lang w:bidi="ar-SY"/>
        </w:rPr>
      </w:pPr>
      <w:r>
        <w:rPr>
          <w:rFonts w:hint="cs"/>
          <w:sz w:val="28"/>
          <w:szCs w:val="28"/>
          <w:u w:val="single"/>
          <w:rtl/>
          <w:lang w:bidi="ar-SY"/>
        </w:rPr>
        <w:t xml:space="preserve">التغطية الإنتانية : </w:t>
      </w:r>
    </w:p>
    <w:p w:rsidR="00EB4AAB" w:rsidRDefault="00EB4AAB" w:rsidP="003652F4">
      <w:pPr>
        <w:jc w:val="right"/>
        <w:rPr>
          <w:sz w:val="28"/>
          <w:szCs w:val="28"/>
          <w:rtl/>
          <w:lang w:bidi="ar-SY"/>
        </w:rPr>
      </w:pPr>
      <w:r>
        <w:rPr>
          <w:rFonts w:hint="cs"/>
          <w:sz w:val="28"/>
          <w:szCs w:val="28"/>
          <w:rtl/>
          <w:lang w:bidi="ar-SY"/>
        </w:rPr>
        <w:t>كل الحالات كانت التغطية الإنتانية خط ثاني .</w:t>
      </w:r>
    </w:p>
    <w:p w:rsidR="004F0F97" w:rsidRPr="004F0F97" w:rsidRDefault="00C149E8" w:rsidP="004F0F97">
      <w:pPr>
        <w:bidi/>
        <w:rPr>
          <w:color w:val="000000" w:themeColor="text1"/>
          <w:rtl/>
          <w:lang w:bidi="ar-SY"/>
        </w:rPr>
      </w:pPr>
      <w:r>
        <w:rPr>
          <w:rFonts w:hint="cs"/>
          <w:sz w:val="28"/>
          <w:szCs w:val="28"/>
          <w:u w:val="single"/>
          <w:rtl/>
          <w:lang w:bidi="ar-SY"/>
        </w:rPr>
        <w:t>مقارنة النتائج:</w:t>
      </w:r>
      <w:r w:rsidR="004F0F97" w:rsidRPr="004F0F97">
        <w:rPr>
          <w:rFonts w:hint="cs"/>
          <w:color w:val="000000" w:themeColor="text1"/>
          <w:rtl/>
          <w:lang w:bidi="ar-SY"/>
        </w:rPr>
        <w:t xml:space="preserve"> </w:t>
      </w:r>
      <w:r w:rsidR="004F0F97">
        <w:rPr>
          <w:rFonts w:hint="cs"/>
          <w:color w:val="000000" w:themeColor="text1"/>
          <w:rtl/>
          <w:lang w:bidi="ar-SY"/>
        </w:rPr>
        <w:t>الجدول رقم (30) مقارنة النتائج في انقلاب المثانة.</w:t>
      </w:r>
    </w:p>
    <w:tbl>
      <w:tblPr>
        <w:tblStyle w:val="a7"/>
        <w:bidiVisual/>
        <w:tblW w:w="0" w:type="auto"/>
        <w:tblLook w:val="04A0"/>
      </w:tblPr>
      <w:tblGrid>
        <w:gridCol w:w="1368"/>
        <w:gridCol w:w="1368"/>
        <w:gridCol w:w="1368"/>
        <w:gridCol w:w="1368"/>
        <w:gridCol w:w="1368"/>
        <w:gridCol w:w="1368"/>
        <w:gridCol w:w="1368"/>
      </w:tblGrid>
      <w:tr w:rsidR="00331C32" w:rsidRPr="00096FD9" w:rsidTr="004307A8">
        <w:tc>
          <w:tcPr>
            <w:tcW w:w="1368" w:type="dxa"/>
          </w:tcPr>
          <w:p w:rsidR="00331C32" w:rsidRPr="00096FD9" w:rsidRDefault="00331C32" w:rsidP="004307A8">
            <w:pPr>
              <w:bidi/>
              <w:rPr>
                <w:color w:val="000000" w:themeColor="text1"/>
                <w:sz w:val="28"/>
                <w:szCs w:val="28"/>
                <w:rtl/>
                <w:lang w:bidi="ar-SY"/>
              </w:rPr>
            </w:pPr>
            <w:r w:rsidRPr="00096FD9">
              <w:rPr>
                <w:rFonts w:hint="cs"/>
                <w:color w:val="000000" w:themeColor="text1"/>
                <w:sz w:val="28"/>
                <w:szCs w:val="28"/>
                <w:rtl/>
                <w:lang w:bidi="ar-SY"/>
              </w:rPr>
              <w:t>الدراسة</w:t>
            </w:r>
          </w:p>
        </w:tc>
        <w:tc>
          <w:tcPr>
            <w:tcW w:w="1368" w:type="dxa"/>
          </w:tcPr>
          <w:p w:rsidR="00331C32" w:rsidRPr="00096FD9" w:rsidRDefault="00331C32" w:rsidP="004307A8">
            <w:pPr>
              <w:bidi/>
              <w:rPr>
                <w:color w:val="000000" w:themeColor="text1"/>
                <w:sz w:val="28"/>
                <w:szCs w:val="28"/>
                <w:rtl/>
                <w:lang w:bidi="ar-SY"/>
              </w:rPr>
            </w:pPr>
            <w:r w:rsidRPr="00096FD9">
              <w:rPr>
                <w:rFonts w:hint="cs"/>
                <w:color w:val="000000" w:themeColor="text1"/>
                <w:sz w:val="28"/>
                <w:szCs w:val="28"/>
                <w:rtl/>
                <w:lang w:bidi="ar-SY"/>
              </w:rPr>
              <w:t>العدد</w:t>
            </w:r>
          </w:p>
        </w:tc>
        <w:tc>
          <w:tcPr>
            <w:tcW w:w="1368" w:type="dxa"/>
          </w:tcPr>
          <w:p w:rsidR="00331C32" w:rsidRPr="00096FD9" w:rsidRDefault="00331C32" w:rsidP="004307A8">
            <w:pPr>
              <w:bidi/>
              <w:rPr>
                <w:color w:val="000000" w:themeColor="text1"/>
                <w:sz w:val="28"/>
                <w:szCs w:val="28"/>
                <w:rtl/>
                <w:lang w:bidi="ar-SY"/>
              </w:rPr>
            </w:pPr>
            <w:r w:rsidRPr="00096FD9">
              <w:rPr>
                <w:rFonts w:hint="cs"/>
                <w:color w:val="000000" w:themeColor="text1"/>
                <w:sz w:val="28"/>
                <w:szCs w:val="28"/>
                <w:rtl/>
                <w:lang w:bidi="ar-SY"/>
              </w:rPr>
              <w:t>نسبة الوفيات</w:t>
            </w:r>
          </w:p>
        </w:tc>
        <w:tc>
          <w:tcPr>
            <w:tcW w:w="1368" w:type="dxa"/>
          </w:tcPr>
          <w:p w:rsidR="00331C32" w:rsidRPr="00096FD9" w:rsidRDefault="00331C32" w:rsidP="004307A8">
            <w:pPr>
              <w:bidi/>
              <w:rPr>
                <w:color w:val="000000" w:themeColor="text1"/>
                <w:sz w:val="28"/>
                <w:szCs w:val="28"/>
                <w:rtl/>
                <w:lang w:bidi="ar-SY"/>
              </w:rPr>
            </w:pPr>
            <w:r w:rsidRPr="00096FD9">
              <w:rPr>
                <w:rFonts w:hint="cs"/>
                <w:color w:val="000000" w:themeColor="text1"/>
                <w:sz w:val="28"/>
                <w:szCs w:val="28"/>
                <w:rtl/>
                <w:lang w:bidi="ar-SY"/>
              </w:rPr>
              <w:t>السبب الأول للوفاة</w:t>
            </w:r>
          </w:p>
        </w:tc>
        <w:tc>
          <w:tcPr>
            <w:tcW w:w="1368" w:type="dxa"/>
          </w:tcPr>
          <w:p w:rsidR="00331C32" w:rsidRPr="00096FD9" w:rsidRDefault="00331C32" w:rsidP="004307A8">
            <w:pPr>
              <w:bidi/>
              <w:rPr>
                <w:color w:val="000000" w:themeColor="text1"/>
                <w:sz w:val="28"/>
                <w:szCs w:val="28"/>
                <w:rtl/>
                <w:lang w:bidi="ar-SY"/>
              </w:rPr>
            </w:pPr>
            <w:r w:rsidRPr="00096FD9">
              <w:rPr>
                <w:rFonts w:hint="cs"/>
                <w:color w:val="000000" w:themeColor="text1"/>
                <w:sz w:val="28"/>
                <w:szCs w:val="28"/>
                <w:rtl/>
                <w:lang w:bidi="ar-SY"/>
              </w:rPr>
              <w:t>نسبة التأخر</w:t>
            </w:r>
          </w:p>
        </w:tc>
        <w:tc>
          <w:tcPr>
            <w:tcW w:w="1368" w:type="dxa"/>
          </w:tcPr>
          <w:p w:rsidR="00331C32" w:rsidRPr="00096FD9" w:rsidRDefault="00331C32" w:rsidP="004307A8">
            <w:pPr>
              <w:bidi/>
              <w:rPr>
                <w:color w:val="000000" w:themeColor="text1"/>
                <w:sz w:val="28"/>
                <w:szCs w:val="28"/>
                <w:rtl/>
                <w:lang w:bidi="ar-SY"/>
              </w:rPr>
            </w:pPr>
            <w:r w:rsidRPr="00096FD9">
              <w:rPr>
                <w:rFonts w:hint="cs"/>
                <w:color w:val="000000" w:themeColor="text1"/>
                <w:sz w:val="28"/>
                <w:szCs w:val="28"/>
                <w:rtl/>
                <w:lang w:bidi="ar-SY"/>
              </w:rPr>
              <w:t>سبب التأخر</w:t>
            </w:r>
          </w:p>
        </w:tc>
        <w:tc>
          <w:tcPr>
            <w:tcW w:w="1368" w:type="dxa"/>
          </w:tcPr>
          <w:p w:rsidR="00331C32" w:rsidRPr="00096FD9" w:rsidRDefault="00331C32" w:rsidP="004307A8">
            <w:pPr>
              <w:bidi/>
              <w:rPr>
                <w:color w:val="000000" w:themeColor="text1"/>
                <w:sz w:val="28"/>
                <w:szCs w:val="28"/>
                <w:rtl/>
                <w:lang w:bidi="ar-SY"/>
              </w:rPr>
            </w:pPr>
            <w:r w:rsidRPr="00096FD9">
              <w:rPr>
                <w:rFonts w:hint="cs"/>
                <w:color w:val="000000" w:themeColor="text1"/>
                <w:sz w:val="28"/>
                <w:szCs w:val="28"/>
                <w:rtl/>
                <w:lang w:bidi="ar-SY"/>
              </w:rPr>
              <w:t>التغطية الإنتانية</w:t>
            </w:r>
          </w:p>
        </w:tc>
      </w:tr>
      <w:tr w:rsidR="00331C32" w:rsidRPr="00096FD9" w:rsidTr="004307A8">
        <w:tc>
          <w:tcPr>
            <w:tcW w:w="1368" w:type="dxa"/>
          </w:tcPr>
          <w:p w:rsidR="00331C32" w:rsidRPr="00096FD9" w:rsidRDefault="00331C32" w:rsidP="004307A8">
            <w:pPr>
              <w:bidi/>
              <w:rPr>
                <w:color w:val="000000" w:themeColor="text1"/>
                <w:sz w:val="28"/>
                <w:szCs w:val="28"/>
                <w:rtl/>
                <w:lang w:bidi="ar-SY"/>
              </w:rPr>
            </w:pPr>
            <w:r w:rsidRPr="00096FD9">
              <w:rPr>
                <w:rFonts w:hint="cs"/>
                <w:color w:val="000000" w:themeColor="text1"/>
                <w:sz w:val="28"/>
                <w:szCs w:val="28"/>
                <w:rtl/>
                <w:lang w:bidi="ar-SY"/>
              </w:rPr>
              <w:t>1995</w:t>
            </w:r>
          </w:p>
        </w:tc>
        <w:tc>
          <w:tcPr>
            <w:tcW w:w="1368" w:type="dxa"/>
          </w:tcPr>
          <w:p w:rsidR="00331C32" w:rsidRPr="00096FD9" w:rsidRDefault="00331C32" w:rsidP="004307A8">
            <w:pPr>
              <w:bidi/>
              <w:rPr>
                <w:color w:val="000000" w:themeColor="text1"/>
                <w:sz w:val="28"/>
                <w:szCs w:val="28"/>
                <w:rtl/>
                <w:lang w:bidi="ar-SY"/>
              </w:rPr>
            </w:pPr>
            <w:r w:rsidRPr="00096FD9">
              <w:rPr>
                <w:color w:val="000000" w:themeColor="text1"/>
                <w:sz w:val="28"/>
                <w:szCs w:val="28"/>
                <w:lang w:bidi="ar-SY"/>
              </w:rPr>
              <w:t>6</w:t>
            </w:r>
            <w:r w:rsidRPr="00096FD9">
              <w:rPr>
                <w:rFonts w:hint="cs"/>
                <w:color w:val="000000" w:themeColor="text1"/>
                <w:sz w:val="28"/>
                <w:szCs w:val="28"/>
                <w:rtl/>
                <w:lang w:bidi="ar-SY"/>
              </w:rPr>
              <w:t xml:space="preserve"> حالة</w:t>
            </w:r>
          </w:p>
        </w:tc>
        <w:tc>
          <w:tcPr>
            <w:tcW w:w="1368" w:type="dxa"/>
          </w:tcPr>
          <w:p w:rsidR="00331C32" w:rsidRPr="00096FD9" w:rsidRDefault="00331C32" w:rsidP="004307A8">
            <w:pPr>
              <w:bidi/>
              <w:rPr>
                <w:color w:val="000000" w:themeColor="text1"/>
                <w:sz w:val="28"/>
                <w:szCs w:val="28"/>
                <w:rtl/>
                <w:lang w:bidi="ar-SY"/>
              </w:rPr>
            </w:pPr>
            <w:r w:rsidRPr="00096FD9">
              <w:rPr>
                <w:color w:val="000000" w:themeColor="text1"/>
                <w:sz w:val="28"/>
                <w:szCs w:val="28"/>
                <w:lang w:bidi="ar-SY"/>
              </w:rPr>
              <w:t>50</w:t>
            </w:r>
            <w:r w:rsidRPr="00096FD9">
              <w:rPr>
                <w:rFonts w:hint="cs"/>
                <w:color w:val="000000" w:themeColor="text1"/>
                <w:sz w:val="28"/>
                <w:szCs w:val="28"/>
                <w:rtl/>
                <w:lang w:bidi="ar-SY"/>
              </w:rPr>
              <w:t>%</w:t>
            </w:r>
          </w:p>
        </w:tc>
        <w:tc>
          <w:tcPr>
            <w:tcW w:w="1368" w:type="dxa"/>
          </w:tcPr>
          <w:p w:rsidR="00331C32" w:rsidRPr="00096FD9" w:rsidRDefault="00331C32" w:rsidP="004307A8">
            <w:pPr>
              <w:bidi/>
              <w:rPr>
                <w:color w:val="000000" w:themeColor="text1"/>
                <w:sz w:val="28"/>
                <w:szCs w:val="28"/>
                <w:rtl/>
                <w:lang w:bidi="ar-SY"/>
              </w:rPr>
            </w:pPr>
            <w:r w:rsidRPr="00096FD9">
              <w:rPr>
                <w:rFonts w:hint="cs"/>
                <w:color w:val="000000" w:themeColor="text1"/>
                <w:sz w:val="28"/>
                <w:szCs w:val="28"/>
                <w:rtl/>
                <w:lang w:bidi="ar-SY"/>
              </w:rPr>
              <w:t xml:space="preserve">شك انتان دم </w:t>
            </w:r>
          </w:p>
        </w:tc>
        <w:tc>
          <w:tcPr>
            <w:tcW w:w="1368" w:type="dxa"/>
          </w:tcPr>
          <w:p w:rsidR="00331C32" w:rsidRPr="00096FD9" w:rsidRDefault="00D52E24" w:rsidP="004307A8">
            <w:pPr>
              <w:bidi/>
              <w:rPr>
                <w:color w:val="000000" w:themeColor="text1"/>
                <w:sz w:val="28"/>
                <w:szCs w:val="28"/>
                <w:rtl/>
                <w:lang w:bidi="ar-SY"/>
              </w:rPr>
            </w:pPr>
            <w:r w:rsidRPr="00096FD9">
              <w:rPr>
                <w:rFonts w:hint="cs"/>
                <w:color w:val="000000" w:themeColor="text1"/>
                <w:sz w:val="28"/>
                <w:szCs w:val="28"/>
                <w:rtl/>
                <w:lang w:bidi="ar-SY"/>
              </w:rPr>
              <w:t>100</w:t>
            </w:r>
            <w:r w:rsidR="00331C32" w:rsidRPr="00096FD9">
              <w:rPr>
                <w:rFonts w:hint="cs"/>
                <w:color w:val="000000" w:themeColor="text1"/>
                <w:sz w:val="28"/>
                <w:szCs w:val="28"/>
                <w:rtl/>
                <w:lang w:bidi="ar-SY"/>
              </w:rPr>
              <w:t>%</w:t>
            </w:r>
          </w:p>
        </w:tc>
        <w:tc>
          <w:tcPr>
            <w:tcW w:w="1368" w:type="dxa"/>
          </w:tcPr>
          <w:p w:rsidR="00331C32" w:rsidRPr="00096FD9" w:rsidRDefault="00331C32" w:rsidP="004307A8">
            <w:pPr>
              <w:bidi/>
              <w:rPr>
                <w:color w:val="000000" w:themeColor="text1"/>
                <w:sz w:val="28"/>
                <w:szCs w:val="28"/>
                <w:rtl/>
                <w:lang w:bidi="ar-SY"/>
              </w:rPr>
            </w:pPr>
          </w:p>
        </w:tc>
        <w:tc>
          <w:tcPr>
            <w:tcW w:w="1368" w:type="dxa"/>
          </w:tcPr>
          <w:p w:rsidR="00331C32" w:rsidRPr="00096FD9" w:rsidRDefault="00331C32" w:rsidP="004307A8">
            <w:pPr>
              <w:bidi/>
              <w:rPr>
                <w:color w:val="000000" w:themeColor="text1"/>
                <w:sz w:val="28"/>
                <w:szCs w:val="28"/>
                <w:rtl/>
                <w:lang w:bidi="ar-SY"/>
              </w:rPr>
            </w:pPr>
            <w:r w:rsidRPr="00096FD9">
              <w:rPr>
                <w:rFonts w:hint="cs"/>
                <w:color w:val="000000" w:themeColor="text1"/>
                <w:sz w:val="28"/>
                <w:szCs w:val="28"/>
                <w:rtl/>
                <w:lang w:bidi="ar-SY"/>
              </w:rPr>
              <w:t>100%خط أول</w:t>
            </w:r>
          </w:p>
        </w:tc>
      </w:tr>
      <w:tr w:rsidR="00331C32" w:rsidRPr="00096FD9" w:rsidTr="004307A8">
        <w:tc>
          <w:tcPr>
            <w:tcW w:w="1368" w:type="dxa"/>
          </w:tcPr>
          <w:p w:rsidR="00331C32" w:rsidRPr="00096FD9" w:rsidRDefault="00331C32" w:rsidP="004307A8">
            <w:pPr>
              <w:bidi/>
              <w:rPr>
                <w:color w:val="000000" w:themeColor="text1"/>
                <w:sz w:val="28"/>
                <w:szCs w:val="28"/>
                <w:rtl/>
                <w:lang w:bidi="ar-SY"/>
              </w:rPr>
            </w:pPr>
            <w:r w:rsidRPr="00096FD9">
              <w:rPr>
                <w:rFonts w:hint="cs"/>
                <w:color w:val="000000" w:themeColor="text1"/>
                <w:sz w:val="28"/>
                <w:szCs w:val="28"/>
                <w:rtl/>
                <w:lang w:bidi="ar-SY"/>
              </w:rPr>
              <w:t>2000</w:t>
            </w:r>
          </w:p>
        </w:tc>
        <w:tc>
          <w:tcPr>
            <w:tcW w:w="1368" w:type="dxa"/>
          </w:tcPr>
          <w:p w:rsidR="00331C32" w:rsidRPr="00096FD9" w:rsidRDefault="00331C32" w:rsidP="004307A8">
            <w:pPr>
              <w:bidi/>
              <w:rPr>
                <w:color w:val="000000" w:themeColor="text1"/>
                <w:sz w:val="28"/>
                <w:szCs w:val="28"/>
                <w:rtl/>
                <w:lang w:bidi="ar-SY"/>
              </w:rPr>
            </w:pPr>
            <w:r w:rsidRPr="00096FD9">
              <w:rPr>
                <w:color w:val="000000" w:themeColor="text1"/>
                <w:sz w:val="28"/>
                <w:szCs w:val="28"/>
                <w:lang w:bidi="ar-SY"/>
              </w:rPr>
              <w:t>7</w:t>
            </w:r>
            <w:r w:rsidRPr="00096FD9">
              <w:rPr>
                <w:rFonts w:hint="cs"/>
                <w:color w:val="000000" w:themeColor="text1"/>
                <w:sz w:val="28"/>
                <w:szCs w:val="28"/>
                <w:rtl/>
                <w:lang w:bidi="ar-SY"/>
              </w:rPr>
              <w:t xml:space="preserve"> حالة</w:t>
            </w:r>
          </w:p>
        </w:tc>
        <w:tc>
          <w:tcPr>
            <w:tcW w:w="1368" w:type="dxa"/>
          </w:tcPr>
          <w:p w:rsidR="00331C32" w:rsidRPr="00096FD9" w:rsidRDefault="00331C32" w:rsidP="004307A8">
            <w:pPr>
              <w:bidi/>
              <w:rPr>
                <w:color w:val="000000" w:themeColor="text1"/>
                <w:sz w:val="28"/>
                <w:szCs w:val="28"/>
                <w:rtl/>
                <w:lang w:bidi="ar-SY"/>
              </w:rPr>
            </w:pPr>
            <w:r w:rsidRPr="00096FD9">
              <w:rPr>
                <w:color w:val="000000" w:themeColor="text1"/>
                <w:sz w:val="28"/>
                <w:szCs w:val="28"/>
                <w:lang w:bidi="ar-SY"/>
              </w:rPr>
              <w:t>0</w:t>
            </w:r>
            <w:r w:rsidRPr="00096FD9">
              <w:rPr>
                <w:rFonts w:hint="cs"/>
                <w:color w:val="000000" w:themeColor="text1"/>
                <w:sz w:val="28"/>
                <w:szCs w:val="28"/>
                <w:rtl/>
                <w:lang w:bidi="ar-SY"/>
              </w:rPr>
              <w:t>%</w:t>
            </w:r>
          </w:p>
        </w:tc>
        <w:tc>
          <w:tcPr>
            <w:tcW w:w="1368" w:type="dxa"/>
          </w:tcPr>
          <w:p w:rsidR="00331C32" w:rsidRPr="00096FD9" w:rsidRDefault="00331C32" w:rsidP="004307A8">
            <w:pPr>
              <w:bidi/>
              <w:rPr>
                <w:color w:val="000000" w:themeColor="text1"/>
                <w:sz w:val="28"/>
                <w:szCs w:val="28"/>
                <w:rtl/>
                <w:lang w:bidi="ar-SY"/>
              </w:rPr>
            </w:pPr>
          </w:p>
        </w:tc>
        <w:tc>
          <w:tcPr>
            <w:tcW w:w="1368" w:type="dxa"/>
          </w:tcPr>
          <w:p w:rsidR="00331C32" w:rsidRPr="00096FD9" w:rsidRDefault="00D52E24" w:rsidP="004307A8">
            <w:pPr>
              <w:bidi/>
              <w:rPr>
                <w:color w:val="000000" w:themeColor="text1"/>
                <w:sz w:val="28"/>
                <w:szCs w:val="28"/>
                <w:rtl/>
                <w:lang w:bidi="ar-SY"/>
              </w:rPr>
            </w:pPr>
            <w:r w:rsidRPr="00096FD9">
              <w:rPr>
                <w:rFonts w:hint="cs"/>
                <w:color w:val="000000" w:themeColor="text1"/>
                <w:sz w:val="28"/>
                <w:szCs w:val="28"/>
                <w:rtl/>
                <w:lang w:bidi="ar-SY"/>
              </w:rPr>
              <w:t>100</w:t>
            </w:r>
            <w:r w:rsidR="00331C32" w:rsidRPr="00096FD9">
              <w:rPr>
                <w:rFonts w:hint="cs"/>
                <w:color w:val="000000" w:themeColor="text1"/>
                <w:sz w:val="28"/>
                <w:szCs w:val="28"/>
                <w:rtl/>
                <w:lang w:bidi="ar-SY"/>
              </w:rPr>
              <w:t>%</w:t>
            </w:r>
          </w:p>
        </w:tc>
        <w:tc>
          <w:tcPr>
            <w:tcW w:w="1368" w:type="dxa"/>
          </w:tcPr>
          <w:p w:rsidR="00331C32" w:rsidRPr="00096FD9" w:rsidRDefault="00331C32" w:rsidP="004307A8">
            <w:pPr>
              <w:bidi/>
              <w:rPr>
                <w:color w:val="000000" w:themeColor="text1"/>
                <w:sz w:val="28"/>
                <w:szCs w:val="28"/>
                <w:rtl/>
                <w:lang w:bidi="ar-SY"/>
              </w:rPr>
            </w:pPr>
            <w:r w:rsidRPr="00096FD9">
              <w:rPr>
                <w:rFonts w:hint="cs"/>
                <w:color w:val="000000" w:themeColor="text1"/>
                <w:sz w:val="28"/>
                <w:szCs w:val="28"/>
                <w:rtl/>
                <w:lang w:bidi="ar-SY"/>
              </w:rPr>
              <w:t xml:space="preserve">سوء الحالة العامة </w:t>
            </w:r>
          </w:p>
        </w:tc>
        <w:tc>
          <w:tcPr>
            <w:tcW w:w="1368" w:type="dxa"/>
          </w:tcPr>
          <w:p w:rsidR="00331C32" w:rsidRPr="00096FD9" w:rsidRDefault="00331C32" w:rsidP="004307A8">
            <w:pPr>
              <w:bidi/>
              <w:rPr>
                <w:color w:val="000000" w:themeColor="text1"/>
                <w:sz w:val="28"/>
                <w:szCs w:val="28"/>
                <w:rtl/>
                <w:lang w:bidi="ar-SY"/>
              </w:rPr>
            </w:pPr>
            <w:r w:rsidRPr="00096FD9">
              <w:rPr>
                <w:rFonts w:hint="cs"/>
                <w:color w:val="000000" w:themeColor="text1"/>
                <w:sz w:val="28"/>
                <w:szCs w:val="28"/>
                <w:rtl/>
                <w:lang w:bidi="ar-SY"/>
              </w:rPr>
              <w:t>100% خط أول</w:t>
            </w:r>
          </w:p>
        </w:tc>
      </w:tr>
      <w:tr w:rsidR="00331C32" w:rsidRPr="00096FD9" w:rsidTr="004307A8">
        <w:tc>
          <w:tcPr>
            <w:tcW w:w="1368" w:type="dxa"/>
          </w:tcPr>
          <w:p w:rsidR="00331C32" w:rsidRPr="00096FD9" w:rsidRDefault="00331C32" w:rsidP="004307A8">
            <w:pPr>
              <w:bidi/>
              <w:rPr>
                <w:color w:val="000000" w:themeColor="text1"/>
                <w:sz w:val="28"/>
                <w:szCs w:val="28"/>
                <w:rtl/>
                <w:lang w:bidi="ar-SY"/>
              </w:rPr>
            </w:pPr>
            <w:r w:rsidRPr="00096FD9">
              <w:rPr>
                <w:rFonts w:hint="cs"/>
                <w:color w:val="000000" w:themeColor="text1"/>
                <w:sz w:val="28"/>
                <w:szCs w:val="28"/>
                <w:rtl/>
                <w:lang w:bidi="ar-SY"/>
              </w:rPr>
              <w:t>2011</w:t>
            </w:r>
          </w:p>
        </w:tc>
        <w:tc>
          <w:tcPr>
            <w:tcW w:w="1368" w:type="dxa"/>
          </w:tcPr>
          <w:p w:rsidR="00331C32" w:rsidRPr="00096FD9" w:rsidRDefault="00331C32" w:rsidP="004307A8">
            <w:pPr>
              <w:bidi/>
              <w:rPr>
                <w:color w:val="000000" w:themeColor="text1"/>
                <w:sz w:val="28"/>
                <w:szCs w:val="28"/>
                <w:rtl/>
                <w:lang w:bidi="ar-SY"/>
              </w:rPr>
            </w:pPr>
            <w:r w:rsidRPr="00096FD9">
              <w:rPr>
                <w:color w:val="000000" w:themeColor="text1"/>
                <w:sz w:val="28"/>
                <w:szCs w:val="28"/>
                <w:lang w:bidi="ar-SY"/>
              </w:rPr>
              <w:t>10</w:t>
            </w:r>
            <w:r w:rsidRPr="00096FD9">
              <w:rPr>
                <w:rFonts w:hint="cs"/>
                <w:color w:val="000000" w:themeColor="text1"/>
                <w:sz w:val="28"/>
                <w:szCs w:val="28"/>
                <w:rtl/>
                <w:lang w:bidi="ar-SY"/>
              </w:rPr>
              <w:t xml:space="preserve"> حالة</w:t>
            </w:r>
          </w:p>
        </w:tc>
        <w:tc>
          <w:tcPr>
            <w:tcW w:w="1368" w:type="dxa"/>
          </w:tcPr>
          <w:p w:rsidR="00331C32" w:rsidRPr="00096FD9" w:rsidRDefault="00331C32" w:rsidP="004307A8">
            <w:pPr>
              <w:bidi/>
              <w:rPr>
                <w:color w:val="000000" w:themeColor="text1"/>
                <w:sz w:val="28"/>
                <w:szCs w:val="28"/>
                <w:rtl/>
                <w:lang w:bidi="ar-SY"/>
              </w:rPr>
            </w:pPr>
            <w:r w:rsidRPr="00096FD9">
              <w:rPr>
                <w:color w:val="000000" w:themeColor="text1"/>
                <w:sz w:val="28"/>
                <w:szCs w:val="28"/>
                <w:lang w:bidi="ar-SY"/>
              </w:rPr>
              <w:t>20</w:t>
            </w:r>
            <w:r w:rsidRPr="00096FD9">
              <w:rPr>
                <w:rFonts w:hint="cs"/>
                <w:color w:val="000000" w:themeColor="text1"/>
                <w:sz w:val="28"/>
                <w:szCs w:val="28"/>
                <w:rtl/>
                <w:lang w:bidi="ar-SY"/>
              </w:rPr>
              <w:t>%</w:t>
            </w:r>
          </w:p>
        </w:tc>
        <w:tc>
          <w:tcPr>
            <w:tcW w:w="1368" w:type="dxa"/>
          </w:tcPr>
          <w:p w:rsidR="00331C32" w:rsidRPr="00096FD9" w:rsidRDefault="00331C32" w:rsidP="004307A8">
            <w:pPr>
              <w:bidi/>
              <w:rPr>
                <w:color w:val="000000" w:themeColor="text1"/>
                <w:sz w:val="28"/>
                <w:szCs w:val="28"/>
                <w:rtl/>
                <w:lang w:bidi="ar-SY"/>
              </w:rPr>
            </w:pPr>
            <w:r w:rsidRPr="00096FD9">
              <w:rPr>
                <w:rFonts w:hint="cs"/>
                <w:color w:val="000000" w:themeColor="text1"/>
                <w:sz w:val="28"/>
                <w:szCs w:val="28"/>
                <w:rtl/>
                <w:lang w:bidi="ar-SY"/>
              </w:rPr>
              <w:t>شك انتان دم</w:t>
            </w:r>
          </w:p>
        </w:tc>
        <w:tc>
          <w:tcPr>
            <w:tcW w:w="1368" w:type="dxa"/>
          </w:tcPr>
          <w:p w:rsidR="00331C32" w:rsidRPr="00096FD9" w:rsidRDefault="00331C32" w:rsidP="004307A8">
            <w:pPr>
              <w:bidi/>
              <w:rPr>
                <w:color w:val="000000" w:themeColor="text1"/>
                <w:sz w:val="28"/>
                <w:szCs w:val="28"/>
                <w:rtl/>
                <w:lang w:bidi="ar-SY"/>
              </w:rPr>
            </w:pPr>
            <w:r w:rsidRPr="00096FD9">
              <w:rPr>
                <w:color w:val="000000" w:themeColor="text1"/>
                <w:sz w:val="28"/>
                <w:szCs w:val="28"/>
                <w:lang w:bidi="ar-SY"/>
              </w:rPr>
              <w:t>100</w:t>
            </w:r>
            <w:r w:rsidRPr="00096FD9">
              <w:rPr>
                <w:rFonts w:hint="cs"/>
                <w:color w:val="000000" w:themeColor="text1"/>
                <w:sz w:val="28"/>
                <w:szCs w:val="28"/>
                <w:rtl/>
                <w:lang w:bidi="ar-SY"/>
              </w:rPr>
              <w:t>%</w:t>
            </w:r>
          </w:p>
        </w:tc>
        <w:tc>
          <w:tcPr>
            <w:tcW w:w="1368" w:type="dxa"/>
          </w:tcPr>
          <w:p w:rsidR="00331C32" w:rsidRPr="00096FD9" w:rsidRDefault="00331C32" w:rsidP="004307A8">
            <w:pPr>
              <w:bidi/>
              <w:rPr>
                <w:color w:val="000000" w:themeColor="text1"/>
                <w:sz w:val="28"/>
                <w:szCs w:val="28"/>
                <w:rtl/>
                <w:lang w:bidi="ar-SY"/>
              </w:rPr>
            </w:pPr>
          </w:p>
        </w:tc>
        <w:tc>
          <w:tcPr>
            <w:tcW w:w="1368" w:type="dxa"/>
          </w:tcPr>
          <w:p w:rsidR="00331C32" w:rsidRPr="00096FD9" w:rsidRDefault="00331C32" w:rsidP="004307A8">
            <w:pPr>
              <w:bidi/>
              <w:rPr>
                <w:color w:val="000000" w:themeColor="text1"/>
                <w:sz w:val="28"/>
                <w:szCs w:val="28"/>
                <w:rtl/>
                <w:lang w:bidi="ar-SY"/>
              </w:rPr>
            </w:pPr>
            <w:r w:rsidRPr="00096FD9">
              <w:rPr>
                <w:rFonts w:hint="cs"/>
                <w:color w:val="000000" w:themeColor="text1"/>
                <w:sz w:val="28"/>
                <w:szCs w:val="28"/>
                <w:rtl/>
                <w:lang w:bidi="ar-SY"/>
              </w:rPr>
              <w:t>0%خط أول</w:t>
            </w:r>
          </w:p>
        </w:tc>
      </w:tr>
      <w:tr w:rsidR="00331C32" w:rsidRPr="00096FD9" w:rsidTr="004307A8">
        <w:tc>
          <w:tcPr>
            <w:tcW w:w="1368" w:type="dxa"/>
          </w:tcPr>
          <w:p w:rsidR="00331C32" w:rsidRPr="00096FD9" w:rsidRDefault="00331C32" w:rsidP="004307A8">
            <w:pPr>
              <w:bidi/>
              <w:rPr>
                <w:color w:val="000000" w:themeColor="text1"/>
                <w:sz w:val="28"/>
                <w:szCs w:val="28"/>
              </w:rPr>
            </w:pPr>
            <w:r w:rsidRPr="00096FD9">
              <w:rPr>
                <w:color w:val="000000" w:themeColor="text1"/>
                <w:sz w:val="28"/>
                <w:szCs w:val="28"/>
              </w:rPr>
              <w:t>P value</w:t>
            </w:r>
          </w:p>
        </w:tc>
        <w:tc>
          <w:tcPr>
            <w:tcW w:w="1368" w:type="dxa"/>
          </w:tcPr>
          <w:p w:rsidR="00331C32" w:rsidRPr="00096FD9" w:rsidRDefault="00331C32" w:rsidP="004307A8">
            <w:pPr>
              <w:bidi/>
              <w:rPr>
                <w:color w:val="000000" w:themeColor="text1"/>
                <w:sz w:val="28"/>
                <w:szCs w:val="28"/>
                <w:rtl/>
                <w:lang w:bidi="ar-SY"/>
              </w:rPr>
            </w:pPr>
          </w:p>
        </w:tc>
        <w:tc>
          <w:tcPr>
            <w:tcW w:w="1368" w:type="dxa"/>
          </w:tcPr>
          <w:p w:rsidR="00331C32" w:rsidRPr="00096FD9" w:rsidRDefault="00331C32" w:rsidP="004307A8">
            <w:pPr>
              <w:bidi/>
              <w:rPr>
                <w:color w:val="000000" w:themeColor="text1"/>
                <w:sz w:val="28"/>
                <w:szCs w:val="28"/>
                <w:rtl/>
                <w:lang w:bidi="ar-SY"/>
              </w:rPr>
            </w:pPr>
            <w:r w:rsidRPr="00096FD9">
              <w:rPr>
                <w:color w:val="000000" w:themeColor="text1"/>
                <w:sz w:val="28"/>
                <w:szCs w:val="28"/>
                <w:lang w:bidi="ar-SY"/>
              </w:rPr>
              <w:t>0,22</w:t>
            </w:r>
          </w:p>
        </w:tc>
        <w:tc>
          <w:tcPr>
            <w:tcW w:w="1368" w:type="dxa"/>
          </w:tcPr>
          <w:p w:rsidR="00331C32" w:rsidRPr="00096FD9" w:rsidRDefault="00331C32" w:rsidP="004307A8">
            <w:pPr>
              <w:bidi/>
              <w:rPr>
                <w:color w:val="000000" w:themeColor="text1"/>
                <w:sz w:val="28"/>
                <w:szCs w:val="28"/>
                <w:rtl/>
                <w:lang w:bidi="ar-SY"/>
              </w:rPr>
            </w:pPr>
          </w:p>
        </w:tc>
        <w:tc>
          <w:tcPr>
            <w:tcW w:w="1368" w:type="dxa"/>
          </w:tcPr>
          <w:p w:rsidR="00331C32" w:rsidRPr="00096FD9" w:rsidRDefault="00331C32" w:rsidP="004307A8">
            <w:pPr>
              <w:bidi/>
              <w:rPr>
                <w:color w:val="000000" w:themeColor="text1"/>
                <w:sz w:val="28"/>
                <w:szCs w:val="28"/>
                <w:rtl/>
                <w:lang w:bidi="ar-SY"/>
              </w:rPr>
            </w:pPr>
          </w:p>
        </w:tc>
        <w:tc>
          <w:tcPr>
            <w:tcW w:w="1368" w:type="dxa"/>
          </w:tcPr>
          <w:p w:rsidR="00331C32" w:rsidRPr="00096FD9" w:rsidRDefault="00331C32" w:rsidP="004307A8">
            <w:pPr>
              <w:bidi/>
              <w:rPr>
                <w:color w:val="000000" w:themeColor="text1"/>
                <w:sz w:val="28"/>
                <w:szCs w:val="28"/>
                <w:rtl/>
                <w:lang w:bidi="ar-SY"/>
              </w:rPr>
            </w:pPr>
          </w:p>
        </w:tc>
        <w:tc>
          <w:tcPr>
            <w:tcW w:w="1368" w:type="dxa"/>
          </w:tcPr>
          <w:p w:rsidR="00331C32" w:rsidRPr="00096FD9" w:rsidRDefault="00331C32" w:rsidP="004307A8">
            <w:pPr>
              <w:bidi/>
              <w:rPr>
                <w:color w:val="000000" w:themeColor="text1"/>
                <w:sz w:val="28"/>
                <w:szCs w:val="28"/>
                <w:rtl/>
                <w:lang w:bidi="ar-SY"/>
              </w:rPr>
            </w:pPr>
            <w:r w:rsidRPr="00096FD9">
              <w:rPr>
                <w:rFonts w:hint="cs"/>
                <w:color w:val="000000" w:themeColor="text1"/>
                <w:sz w:val="28"/>
                <w:szCs w:val="28"/>
                <w:rtl/>
                <w:lang w:bidi="ar-SY"/>
              </w:rPr>
              <w:t>0,02</w:t>
            </w:r>
          </w:p>
        </w:tc>
      </w:tr>
    </w:tbl>
    <w:p w:rsidR="00331C32" w:rsidRPr="001B4D77" w:rsidRDefault="00331C32" w:rsidP="004F0F97">
      <w:pPr>
        <w:bidi/>
        <w:rPr>
          <w:color w:val="000000" w:themeColor="text1"/>
          <w:rtl/>
          <w:lang w:bidi="ar-SY"/>
        </w:rPr>
      </w:pPr>
    </w:p>
    <w:p w:rsidR="003652F4" w:rsidRDefault="00331C32" w:rsidP="00331C32">
      <w:pPr>
        <w:bidi/>
        <w:rPr>
          <w:sz w:val="28"/>
          <w:szCs w:val="28"/>
          <w:rtl/>
          <w:lang w:bidi="ar-SY"/>
        </w:rPr>
      </w:pPr>
      <w:r>
        <w:rPr>
          <w:rFonts w:hint="cs"/>
          <w:sz w:val="28"/>
          <w:szCs w:val="28"/>
          <w:rtl/>
          <w:lang w:bidi="ar-SY"/>
        </w:rPr>
        <w:t>-لا يو</w:t>
      </w:r>
      <w:r w:rsidR="00590D6E">
        <w:rPr>
          <w:rFonts w:hint="cs"/>
          <w:sz w:val="28"/>
          <w:szCs w:val="28"/>
          <w:rtl/>
          <w:lang w:bidi="ar-SY"/>
        </w:rPr>
        <w:t xml:space="preserve">جد فرق إحصائي في نسبة الوفيات ,حتى عند مقارنة عام 2000 مع عام 2011 </w:t>
      </w:r>
      <w:r w:rsidR="000E6157">
        <w:rPr>
          <w:rFonts w:hint="cs"/>
          <w:sz w:val="28"/>
          <w:szCs w:val="28"/>
          <w:rtl/>
          <w:lang w:bidi="ar-SY"/>
        </w:rPr>
        <w:t>لم يكن هناك فرق إحصائي .</w:t>
      </w:r>
    </w:p>
    <w:p w:rsidR="00331C32" w:rsidRDefault="00D52E24" w:rsidP="00331C32">
      <w:pPr>
        <w:bidi/>
        <w:rPr>
          <w:sz w:val="28"/>
          <w:szCs w:val="28"/>
          <w:rtl/>
          <w:lang w:bidi="ar-SY"/>
        </w:rPr>
      </w:pPr>
      <w:r>
        <w:rPr>
          <w:rFonts w:hint="cs"/>
          <w:sz w:val="28"/>
          <w:szCs w:val="28"/>
          <w:rtl/>
          <w:lang w:bidi="ar-SY"/>
        </w:rPr>
        <w:t xml:space="preserve">-يوجد فرق إحصائي في  </w:t>
      </w:r>
      <w:r w:rsidR="004F0F97">
        <w:rPr>
          <w:rFonts w:hint="cs"/>
          <w:sz w:val="28"/>
          <w:szCs w:val="28"/>
          <w:rtl/>
          <w:lang w:bidi="ar-SY"/>
        </w:rPr>
        <w:t>التغطية الإنتانية حيث لم تكن هناك أي حالة تغطيتها خط أول في عام 2011.</w:t>
      </w:r>
    </w:p>
    <w:p w:rsidR="004F0F97" w:rsidRDefault="004F0F97" w:rsidP="004F0F97">
      <w:pPr>
        <w:bidi/>
        <w:rPr>
          <w:sz w:val="28"/>
          <w:szCs w:val="28"/>
          <w:rtl/>
          <w:lang w:bidi="ar-SY"/>
        </w:rPr>
      </w:pPr>
    </w:p>
    <w:p w:rsidR="004F0F97" w:rsidRDefault="004F0F97" w:rsidP="004F0F97">
      <w:pPr>
        <w:bidi/>
        <w:rPr>
          <w:sz w:val="28"/>
          <w:szCs w:val="28"/>
          <w:rtl/>
          <w:lang w:bidi="ar-SY"/>
        </w:rPr>
      </w:pPr>
    </w:p>
    <w:p w:rsidR="001B4D77" w:rsidRDefault="001B4D77" w:rsidP="001B4D77">
      <w:pPr>
        <w:rPr>
          <w:b/>
          <w:bCs/>
          <w:sz w:val="32"/>
          <w:szCs w:val="32"/>
          <w:u w:val="single"/>
          <w:rtl/>
          <w:lang w:bidi="ar-SY"/>
        </w:rPr>
      </w:pPr>
    </w:p>
    <w:p w:rsidR="003652F4" w:rsidRDefault="00023865" w:rsidP="001B4D77">
      <w:pPr>
        <w:rPr>
          <w:b/>
          <w:bCs/>
          <w:sz w:val="32"/>
          <w:szCs w:val="32"/>
          <w:u w:val="single"/>
          <w:rtl/>
          <w:lang w:bidi="ar-SY"/>
        </w:rPr>
      </w:pPr>
      <w:r>
        <w:rPr>
          <w:rFonts w:hint="cs"/>
          <w:sz w:val="32"/>
          <w:szCs w:val="32"/>
          <w:rtl/>
          <w:lang w:bidi="ar-SY"/>
        </w:rPr>
        <w:lastRenderedPageBreak/>
        <w:t xml:space="preserve"> </w:t>
      </w:r>
      <w:r w:rsidR="001B4D77">
        <w:rPr>
          <w:rFonts w:hint="cs"/>
          <w:sz w:val="32"/>
          <w:szCs w:val="32"/>
          <w:rtl/>
          <w:lang w:bidi="ar-SY"/>
        </w:rPr>
        <w:t xml:space="preserve">                                    </w:t>
      </w:r>
      <w:r>
        <w:rPr>
          <w:rFonts w:hint="cs"/>
          <w:sz w:val="32"/>
          <w:szCs w:val="32"/>
          <w:rtl/>
          <w:lang w:bidi="ar-SY"/>
        </w:rPr>
        <w:t xml:space="preserve">  </w:t>
      </w:r>
      <w:r>
        <w:rPr>
          <w:rFonts w:hint="cs"/>
          <w:b/>
          <w:bCs/>
          <w:sz w:val="32"/>
          <w:szCs w:val="32"/>
          <w:u w:val="single"/>
          <w:rtl/>
          <w:lang w:bidi="ar-SY"/>
        </w:rPr>
        <w:t>9</w:t>
      </w:r>
      <w:r w:rsidR="001B4D77">
        <w:rPr>
          <w:rFonts w:hint="cs"/>
          <w:b/>
          <w:bCs/>
          <w:sz w:val="32"/>
          <w:szCs w:val="32"/>
          <w:u w:val="single"/>
          <w:rtl/>
          <w:lang w:bidi="ar-SY"/>
        </w:rPr>
        <w:t>ً</w:t>
      </w:r>
      <w:r>
        <w:rPr>
          <w:rFonts w:hint="cs"/>
          <w:b/>
          <w:bCs/>
          <w:sz w:val="32"/>
          <w:szCs w:val="32"/>
          <w:u w:val="single"/>
          <w:rtl/>
          <w:lang w:bidi="ar-SY"/>
        </w:rPr>
        <w:t>- القيلة السحائية:</w:t>
      </w:r>
      <w:r w:rsidR="001B4D77">
        <w:rPr>
          <w:rFonts w:hint="cs"/>
          <w:b/>
          <w:bCs/>
          <w:sz w:val="32"/>
          <w:szCs w:val="32"/>
          <w:rtl/>
          <w:lang w:bidi="ar-SY"/>
        </w:rPr>
        <w:t xml:space="preserve">                                          </w:t>
      </w:r>
      <w:r w:rsidR="001B4D77">
        <w:rPr>
          <w:rFonts w:hint="cs"/>
          <w:b/>
          <w:bCs/>
          <w:sz w:val="32"/>
          <w:szCs w:val="32"/>
          <w:u w:val="single"/>
          <w:rtl/>
          <w:lang w:bidi="ar-SY"/>
        </w:rPr>
        <w:t xml:space="preserve"> </w:t>
      </w:r>
    </w:p>
    <w:p w:rsidR="00AF61CD" w:rsidRPr="00AF61CD" w:rsidRDefault="00AF61CD" w:rsidP="00023865">
      <w:pPr>
        <w:jc w:val="right"/>
        <w:rPr>
          <w:b/>
          <w:bCs/>
          <w:sz w:val="28"/>
          <w:szCs w:val="28"/>
          <w:u w:val="single"/>
          <w:rtl/>
          <w:lang w:bidi="ar-SY"/>
        </w:rPr>
      </w:pPr>
      <w:r>
        <w:rPr>
          <w:rFonts w:hint="cs"/>
          <w:b/>
          <w:bCs/>
          <w:sz w:val="28"/>
          <w:szCs w:val="28"/>
          <w:u w:val="single"/>
          <w:rtl/>
          <w:lang w:bidi="ar-SY"/>
        </w:rPr>
        <w:t>عام 1995:</w:t>
      </w:r>
    </w:p>
    <w:p w:rsidR="00023865" w:rsidRDefault="00023865" w:rsidP="00023865">
      <w:pPr>
        <w:jc w:val="right"/>
        <w:rPr>
          <w:sz w:val="28"/>
          <w:szCs w:val="28"/>
          <w:rtl/>
          <w:lang w:bidi="ar-SY"/>
        </w:rPr>
      </w:pPr>
      <w:r>
        <w:rPr>
          <w:rFonts w:hint="cs"/>
          <w:sz w:val="28"/>
          <w:szCs w:val="28"/>
          <w:u w:val="single"/>
          <w:rtl/>
          <w:lang w:bidi="ar-SY"/>
        </w:rPr>
        <w:t>عدد الحالات :</w:t>
      </w:r>
      <w:r w:rsidR="00AF61CD">
        <w:rPr>
          <w:rFonts w:hint="cs"/>
          <w:sz w:val="28"/>
          <w:szCs w:val="28"/>
          <w:rtl/>
          <w:lang w:bidi="ar-SY"/>
        </w:rPr>
        <w:t>28 حالة,عدد الوفيات 7.</w:t>
      </w:r>
    </w:p>
    <w:p w:rsidR="00AF61CD" w:rsidRDefault="00AF61CD" w:rsidP="00023865">
      <w:pPr>
        <w:jc w:val="right"/>
        <w:rPr>
          <w:sz w:val="28"/>
          <w:szCs w:val="28"/>
          <w:rtl/>
          <w:lang w:bidi="ar-SY"/>
        </w:rPr>
      </w:pPr>
      <w:r>
        <w:rPr>
          <w:rFonts w:hint="cs"/>
          <w:sz w:val="28"/>
          <w:szCs w:val="28"/>
          <w:u w:val="single"/>
          <w:rtl/>
          <w:lang w:bidi="ar-SY"/>
        </w:rPr>
        <w:t>نسبة الوفيات :</w:t>
      </w:r>
      <w:r>
        <w:rPr>
          <w:rFonts w:hint="cs"/>
          <w:sz w:val="28"/>
          <w:szCs w:val="28"/>
          <w:rtl/>
          <w:lang w:bidi="ar-SY"/>
        </w:rPr>
        <w:t>25%.</w:t>
      </w:r>
    </w:p>
    <w:p w:rsidR="00AF61CD" w:rsidRDefault="00AF61CD" w:rsidP="00023865">
      <w:pPr>
        <w:jc w:val="right"/>
        <w:rPr>
          <w:sz w:val="28"/>
          <w:szCs w:val="28"/>
          <w:u w:val="single"/>
          <w:rtl/>
          <w:lang w:bidi="ar-SY"/>
        </w:rPr>
      </w:pPr>
      <w:r>
        <w:rPr>
          <w:rFonts w:hint="cs"/>
          <w:sz w:val="28"/>
          <w:szCs w:val="28"/>
          <w:u w:val="single"/>
          <w:rtl/>
          <w:lang w:bidi="ar-SY"/>
        </w:rPr>
        <w:t>أسباب الوفيات :</w:t>
      </w:r>
    </w:p>
    <w:p w:rsidR="00AF61CD" w:rsidRDefault="00AF61CD" w:rsidP="00023865">
      <w:pPr>
        <w:jc w:val="right"/>
        <w:rPr>
          <w:sz w:val="28"/>
          <w:szCs w:val="28"/>
          <w:rtl/>
          <w:lang w:bidi="ar-SY"/>
        </w:rPr>
      </w:pPr>
      <w:r>
        <w:rPr>
          <w:rFonts w:hint="cs"/>
          <w:sz w:val="28"/>
          <w:szCs w:val="28"/>
          <w:rtl/>
          <w:lang w:bidi="ar-SY"/>
        </w:rPr>
        <w:t>5 حالات إنتان دم تالي لإلتهاب سحايا ,حيث حدثت الوفاة قبل إجراء العمل الجراحي بسبب عدم تحسن إلتهاب السحايا .</w:t>
      </w:r>
    </w:p>
    <w:p w:rsidR="00AF61CD" w:rsidRDefault="00AF61CD" w:rsidP="00023865">
      <w:pPr>
        <w:jc w:val="right"/>
        <w:rPr>
          <w:sz w:val="28"/>
          <w:szCs w:val="28"/>
          <w:rtl/>
          <w:lang w:bidi="ar-SY"/>
        </w:rPr>
      </w:pPr>
      <w:r>
        <w:rPr>
          <w:rFonts w:hint="cs"/>
          <w:sz w:val="28"/>
          <w:szCs w:val="28"/>
          <w:rtl/>
          <w:lang w:bidi="ar-SY"/>
        </w:rPr>
        <w:t xml:space="preserve">حالتين حدثت الوفاة بسبب </w:t>
      </w:r>
      <w:r w:rsidR="00D55E2E">
        <w:rPr>
          <w:rFonts w:hint="cs"/>
          <w:sz w:val="28"/>
          <w:szCs w:val="28"/>
          <w:rtl/>
          <w:lang w:bidi="ar-SY"/>
        </w:rPr>
        <w:t>وجود تشوهات مرافقة (عدم إنثقاب شرج,وتشوه قلبي ),و أيضاً لم يجر إصلاح جراحي للقيلة .</w:t>
      </w:r>
    </w:p>
    <w:p w:rsidR="00D55E2E" w:rsidRDefault="00D55E2E" w:rsidP="00023865">
      <w:pPr>
        <w:jc w:val="right"/>
        <w:rPr>
          <w:sz w:val="28"/>
          <w:szCs w:val="28"/>
          <w:u w:val="single"/>
          <w:rtl/>
          <w:lang w:bidi="ar-SY"/>
        </w:rPr>
      </w:pPr>
      <w:r>
        <w:rPr>
          <w:rFonts w:hint="cs"/>
          <w:sz w:val="28"/>
          <w:szCs w:val="28"/>
          <w:u w:val="single"/>
          <w:rtl/>
          <w:lang w:bidi="ar-SY"/>
        </w:rPr>
        <w:t>التأخر عن العمل الجراحي :</w:t>
      </w:r>
    </w:p>
    <w:p w:rsidR="00D55E2E" w:rsidRDefault="00D55E2E" w:rsidP="00023865">
      <w:pPr>
        <w:jc w:val="right"/>
        <w:rPr>
          <w:sz w:val="28"/>
          <w:szCs w:val="28"/>
          <w:rtl/>
          <w:lang w:bidi="ar-SY"/>
        </w:rPr>
      </w:pPr>
      <w:r>
        <w:rPr>
          <w:rFonts w:hint="cs"/>
          <w:sz w:val="28"/>
          <w:szCs w:val="28"/>
          <w:rtl/>
          <w:lang w:bidi="ar-SY"/>
        </w:rPr>
        <w:t xml:space="preserve">21 حالة تم إجراء العمل الجراحي لها ,5 حالات منها لم يكن هناك تأخر عن العمل الجراحي ,الحالات الباقية كلها فيها تأخر عن العمل الجراحي بسبب قبول الطفل مع إلتهاب سحايا والإنتظار </w:t>
      </w:r>
      <w:r w:rsidR="00703A24">
        <w:rPr>
          <w:rFonts w:hint="cs"/>
          <w:sz w:val="28"/>
          <w:szCs w:val="28"/>
          <w:rtl/>
          <w:lang w:bidi="ar-SY"/>
        </w:rPr>
        <w:t>حتى شفاء إلتهاب سحايا .</w:t>
      </w:r>
    </w:p>
    <w:p w:rsidR="00703A24" w:rsidRDefault="00703A24" w:rsidP="00023865">
      <w:pPr>
        <w:jc w:val="right"/>
        <w:rPr>
          <w:sz w:val="28"/>
          <w:szCs w:val="28"/>
          <w:rtl/>
          <w:lang w:bidi="ar-SY"/>
        </w:rPr>
      </w:pPr>
      <w:r>
        <w:rPr>
          <w:rFonts w:hint="cs"/>
          <w:sz w:val="28"/>
          <w:szCs w:val="28"/>
          <w:rtl/>
          <w:lang w:bidi="ar-SY"/>
        </w:rPr>
        <w:t>ن</w:t>
      </w:r>
      <w:r w:rsidR="000D304E">
        <w:rPr>
          <w:rFonts w:hint="cs"/>
          <w:sz w:val="28"/>
          <w:szCs w:val="28"/>
          <w:rtl/>
          <w:lang w:bidi="ar-SY"/>
        </w:rPr>
        <w:t>سبة التأخر عن العمل الجراحي 76,1</w:t>
      </w:r>
      <w:r>
        <w:rPr>
          <w:rFonts w:hint="cs"/>
          <w:sz w:val="28"/>
          <w:szCs w:val="28"/>
          <w:rtl/>
          <w:lang w:bidi="ar-SY"/>
        </w:rPr>
        <w:t>% من جميع الحالات التي أجري لها عمل جراحي .</w:t>
      </w:r>
    </w:p>
    <w:p w:rsidR="00703A24" w:rsidRDefault="005F0238" w:rsidP="00023865">
      <w:pPr>
        <w:jc w:val="right"/>
        <w:rPr>
          <w:sz w:val="28"/>
          <w:szCs w:val="28"/>
          <w:rtl/>
          <w:lang w:bidi="ar-SY"/>
        </w:rPr>
      </w:pPr>
      <w:r>
        <w:rPr>
          <w:rFonts w:hint="cs"/>
          <w:sz w:val="28"/>
          <w:szCs w:val="28"/>
          <w:u w:val="single"/>
          <w:rtl/>
          <w:lang w:bidi="ar-SY"/>
        </w:rPr>
        <w:t>العلا قة بين الوفيات والتأخر:</w:t>
      </w:r>
    </w:p>
    <w:p w:rsidR="005F0238" w:rsidRDefault="005F0238" w:rsidP="00023865">
      <w:pPr>
        <w:jc w:val="right"/>
        <w:rPr>
          <w:sz w:val="28"/>
          <w:szCs w:val="28"/>
          <w:rtl/>
          <w:lang w:bidi="ar-SY"/>
        </w:rPr>
      </w:pPr>
      <w:r>
        <w:rPr>
          <w:rFonts w:hint="cs"/>
          <w:sz w:val="28"/>
          <w:szCs w:val="28"/>
          <w:rtl/>
          <w:lang w:bidi="ar-SY"/>
        </w:rPr>
        <w:t>16 حالة لم يحدث فيها تأخر عن العمل الجراحي ,كل الحالات تحسنت .</w:t>
      </w:r>
    </w:p>
    <w:p w:rsidR="005F0238" w:rsidRDefault="000E6157" w:rsidP="00023865">
      <w:pPr>
        <w:jc w:val="right"/>
        <w:rPr>
          <w:sz w:val="28"/>
          <w:szCs w:val="28"/>
          <w:rtl/>
          <w:lang w:bidi="ar-SY"/>
        </w:rPr>
      </w:pPr>
      <w:r>
        <w:rPr>
          <w:rFonts w:hint="cs"/>
          <w:sz w:val="28"/>
          <w:szCs w:val="28"/>
          <w:rtl/>
          <w:lang w:bidi="ar-SY"/>
        </w:rPr>
        <w:t>12 حالة تأخر</w:t>
      </w:r>
      <w:r w:rsidR="005F0238">
        <w:rPr>
          <w:rFonts w:hint="cs"/>
          <w:sz w:val="28"/>
          <w:szCs w:val="28"/>
          <w:rtl/>
          <w:lang w:bidi="ar-SY"/>
        </w:rPr>
        <w:t xml:space="preserve"> </w:t>
      </w:r>
      <w:r>
        <w:rPr>
          <w:rFonts w:hint="cs"/>
          <w:sz w:val="28"/>
          <w:szCs w:val="28"/>
          <w:rtl/>
          <w:lang w:bidi="ar-SY"/>
        </w:rPr>
        <w:t>ب</w:t>
      </w:r>
      <w:r w:rsidR="005F0238">
        <w:rPr>
          <w:rFonts w:hint="cs"/>
          <w:sz w:val="28"/>
          <w:szCs w:val="28"/>
          <w:rtl/>
          <w:lang w:bidi="ar-SY"/>
        </w:rPr>
        <w:t>العمل الجراحي من مجمل الحالات ,5حالات تحسنت (41%),7 حالات وفاة .</w:t>
      </w:r>
    </w:p>
    <w:p w:rsidR="00DF763A" w:rsidRPr="005F0238" w:rsidRDefault="000E6157" w:rsidP="000E6157">
      <w:pPr>
        <w:bidi/>
        <w:rPr>
          <w:sz w:val="28"/>
          <w:szCs w:val="28"/>
          <w:rtl/>
        </w:rPr>
      </w:pPr>
      <w:r>
        <w:rPr>
          <w:rFonts w:hint="cs"/>
          <w:sz w:val="28"/>
          <w:szCs w:val="28"/>
          <w:rtl/>
        </w:rPr>
        <w:t xml:space="preserve"> </w:t>
      </w:r>
      <w:r w:rsidR="00065E2F">
        <w:rPr>
          <w:rFonts w:hint="cs"/>
          <w:sz w:val="28"/>
          <w:szCs w:val="28"/>
          <w:rtl/>
        </w:rPr>
        <w:t xml:space="preserve"> هناك علافة هامة إحصائيا ًبين ال</w:t>
      </w:r>
      <w:r>
        <w:rPr>
          <w:rFonts w:hint="cs"/>
          <w:sz w:val="28"/>
          <w:szCs w:val="28"/>
          <w:rtl/>
        </w:rPr>
        <w:t xml:space="preserve">تأخر عن العمل الجراحي والوفيات في القيلة السحائية </w:t>
      </w:r>
      <w:r w:rsidR="00DF763A">
        <w:rPr>
          <w:sz w:val="28"/>
          <w:szCs w:val="28"/>
        </w:rPr>
        <w:t>P value =0,002</w:t>
      </w:r>
    </w:p>
    <w:p w:rsidR="00703A24" w:rsidRDefault="00703A24" w:rsidP="000E6157">
      <w:pPr>
        <w:bidi/>
        <w:rPr>
          <w:sz w:val="28"/>
          <w:szCs w:val="28"/>
          <w:u w:val="single"/>
          <w:rtl/>
          <w:lang w:bidi="ar-SY"/>
        </w:rPr>
      </w:pPr>
      <w:r>
        <w:rPr>
          <w:rFonts w:hint="cs"/>
          <w:sz w:val="28"/>
          <w:szCs w:val="28"/>
          <w:u w:val="single"/>
          <w:rtl/>
          <w:lang w:bidi="ar-SY"/>
        </w:rPr>
        <w:t>التغطية الإنتانية :</w:t>
      </w:r>
    </w:p>
    <w:p w:rsidR="00F266C4" w:rsidRDefault="000E6157" w:rsidP="001B4D77">
      <w:pPr>
        <w:bidi/>
        <w:rPr>
          <w:sz w:val="28"/>
          <w:szCs w:val="28"/>
          <w:rtl/>
          <w:lang w:bidi="ar-SY"/>
        </w:rPr>
      </w:pPr>
      <w:r>
        <w:rPr>
          <w:rFonts w:hint="cs"/>
          <w:sz w:val="28"/>
          <w:szCs w:val="28"/>
          <w:rtl/>
          <w:lang w:bidi="ar-SY"/>
        </w:rPr>
        <w:t>100</w:t>
      </w:r>
      <w:r w:rsidR="00703A24">
        <w:rPr>
          <w:rFonts w:hint="cs"/>
          <w:sz w:val="28"/>
          <w:szCs w:val="28"/>
          <w:rtl/>
          <w:lang w:bidi="ar-SY"/>
        </w:rPr>
        <w:t>% من الحالات تم وضع التغطية الإنتانية التخبرية لإلتهاب السحايا المتبعة  في مشفى الأطفال وهي فانكو</w:t>
      </w:r>
      <w:r>
        <w:rPr>
          <w:rFonts w:hint="cs"/>
          <w:sz w:val="28"/>
          <w:szCs w:val="28"/>
          <w:rtl/>
          <w:lang w:bidi="ar-SY"/>
        </w:rPr>
        <w:t xml:space="preserve">مايسين وسيفوتاكسيم مع أمبيسلين </w:t>
      </w:r>
    </w:p>
    <w:p w:rsidR="00F266C4" w:rsidRDefault="00F266C4" w:rsidP="00F266C4">
      <w:pPr>
        <w:bidi/>
        <w:rPr>
          <w:sz w:val="28"/>
          <w:szCs w:val="28"/>
          <w:rtl/>
          <w:lang w:bidi="ar-SY"/>
        </w:rPr>
      </w:pPr>
    </w:p>
    <w:p w:rsidR="00AF61CD" w:rsidRPr="001B4D77" w:rsidRDefault="000E6157" w:rsidP="00F266C4">
      <w:pPr>
        <w:bidi/>
        <w:rPr>
          <w:sz w:val="28"/>
          <w:szCs w:val="28"/>
          <w:rtl/>
          <w:lang w:bidi="ar-SY"/>
        </w:rPr>
      </w:pPr>
      <w:r>
        <w:rPr>
          <w:rFonts w:hint="cs"/>
          <w:sz w:val="28"/>
          <w:szCs w:val="28"/>
          <w:rtl/>
          <w:lang w:bidi="ar-SY"/>
        </w:rPr>
        <w:t>.</w:t>
      </w:r>
    </w:p>
    <w:p w:rsidR="00F266C4" w:rsidRDefault="001B4D77" w:rsidP="00F266C4">
      <w:pPr>
        <w:jc w:val="right"/>
        <w:rPr>
          <w:b/>
          <w:bCs/>
          <w:sz w:val="28"/>
          <w:szCs w:val="28"/>
          <w:u w:val="single"/>
          <w:rtl/>
          <w:lang w:bidi="ar-SY"/>
        </w:rPr>
      </w:pPr>
      <w:r>
        <w:rPr>
          <w:rFonts w:hint="cs"/>
          <w:b/>
          <w:bCs/>
          <w:sz w:val="28"/>
          <w:szCs w:val="28"/>
          <w:u w:val="single"/>
          <w:rtl/>
          <w:lang w:bidi="ar-SY"/>
        </w:rPr>
        <w:lastRenderedPageBreak/>
        <w:t>عام 2000:</w:t>
      </w:r>
    </w:p>
    <w:p w:rsidR="0072122F" w:rsidRDefault="0072122F" w:rsidP="00023865">
      <w:pPr>
        <w:jc w:val="right"/>
        <w:rPr>
          <w:sz w:val="28"/>
          <w:szCs w:val="28"/>
          <w:rtl/>
          <w:lang w:bidi="ar-SY"/>
        </w:rPr>
      </w:pPr>
      <w:r>
        <w:rPr>
          <w:rFonts w:hint="cs"/>
          <w:sz w:val="28"/>
          <w:szCs w:val="28"/>
          <w:u w:val="single"/>
          <w:rtl/>
          <w:lang w:bidi="ar-SY"/>
        </w:rPr>
        <w:t>عدد الحالات :</w:t>
      </w:r>
      <w:r>
        <w:rPr>
          <w:rFonts w:hint="cs"/>
          <w:sz w:val="28"/>
          <w:szCs w:val="28"/>
          <w:rtl/>
          <w:lang w:bidi="ar-SY"/>
        </w:rPr>
        <w:t>28 حالة ,عدد الوفيات 10.</w:t>
      </w:r>
    </w:p>
    <w:p w:rsidR="0072122F" w:rsidRDefault="0072122F" w:rsidP="0072122F">
      <w:pPr>
        <w:bidi/>
        <w:rPr>
          <w:sz w:val="28"/>
          <w:szCs w:val="28"/>
          <w:rtl/>
          <w:lang w:bidi="ar-SY"/>
        </w:rPr>
      </w:pPr>
      <w:r w:rsidRPr="0072122F">
        <w:rPr>
          <w:rFonts w:hint="cs"/>
          <w:sz w:val="28"/>
          <w:szCs w:val="28"/>
          <w:u w:val="single"/>
          <w:rtl/>
          <w:lang w:bidi="ar-SY"/>
        </w:rPr>
        <w:t xml:space="preserve">نسبة الوفيات </w:t>
      </w:r>
      <w:r>
        <w:rPr>
          <w:rFonts w:hint="cs"/>
          <w:sz w:val="28"/>
          <w:szCs w:val="28"/>
          <w:u w:val="single"/>
          <w:rtl/>
          <w:lang w:bidi="ar-SY"/>
        </w:rPr>
        <w:t>:</w:t>
      </w:r>
      <w:r>
        <w:rPr>
          <w:rFonts w:hint="cs"/>
          <w:sz w:val="28"/>
          <w:szCs w:val="28"/>
          <w:rtl/>
          <w:lang w:bidi="ar-SY"/>
        </w:rPr>
        <w:t xml:space="preserve"> 35,7%</w:t>
      </w:r>
    </w:p>
    <w:p w:rsidR="007262D6" w:rsidRDefault="0072122F" w:rsidP="00083E31">
      <w:pPr>
        <w:bidi/>
        <w:rPr>
          <w:sz w:val="28"/>
          <w:szCs w:val="28"/>
          <w:u w:val="single"/>
          <w:rtl/>
          <w:lang w:bidi="ar-SY"/>
        </w:rPr>
      </w:pPr>
      <w:r w:rsidRPr="0072122F">
        <w:rPr>
          <w:rFonts w:hint="cs"/>
          <w:sz w:val="28"/>
          <w:szCs w:val="28"/>
          <w:u w:val="single"/>
          <w:rtl/>
          <w:lang w:bidi="ar-SY"/>
        </w:rPr>
        <w:t>أسباب الوفيات :</w:t>
      </w:r>
    </w:p>
    <w:p w:rsidR="00DE6008" w:rsidRPr="00DE6008" w:rsidRDefault="00DE6008" w:rsidP="00DE6008">
      <w:pPr>
        <w:bidi/>
        <w:rPr>
          <w:sz w:val="28"/>
          <w:szCs w:val="28"/>
          <w:rtl/>
          <w:lang w:bidi="ar-SY"/>
        </w:rPr>
      </w:pPr>
      <w:r>
        <w:rPr>
          <w:rFonts w:hint="cs"/>
          <w:sz w:val="28"/>
          <w:szCs w:val="28"/>
          <w:rtl/>
          <w:lang w:bidi="ar-SY"/>
        </w:rPr>
        <w:t>3 حالات حدثت الوفاة في نفس يوم القبول بسبب إلتهاب السحايا .</w:t>
      </w:r>
    </w:p>
    <w:p w:rsidR="003713DB" w:rsidRDefault="003713DB" w:rsidP="003713DB">
      <w:pPr>
        <w:jc w:val="right"/>
        <w:rPr>
          <w:sz w:val="28"/>
          <w:szCs w:val="28"/>
          <w:rtl/>
          <w:lang w:bidi="ar-SY"/>
        </w:rPr>
      </w:pPr>
      <w:r>
        <w:rPr>
          <w:rFonts w:hint="cs"/>
          <w:sz w:val="28"/>
          <w:szCs w:val="28"/>
          <w:rtl/>
          <w:lang w:bidi="ar-SY"/>
        </w:rPr>
        <w:t>5 حالات حدثت الوفاة بسبب إلتهاب السحايا وإنتان دم  دون القدرة على إجراء الجراحة .</w:t>
      </w:r>
    </w:p>
    <w:p w:rsidR="00707DBC" w:rsidRPr="00707DBC" w:rsidRDefault="003713DB" w:rsidP="00D1726E">
      <w:pPr>
        <w:jc w:val="right"/>
        <w:rPr>
          <w:sz w:val="28"/>
          <w:szCs w:val="28"/>
          <w:rtl/>
          <w:lang w:bidi="ar-SY"/>
        </w:rPr>
      </w:pPr>
      <w:r>
        <w:rPr>
          <w:rFonts w:hint="cs"/>
          <w:sz w:val="28"/>
          <w:szCs w:val="28"/>
          <w:rtl/>
          <w:lang w:bidi="ar-SY"/>
        </w:rPr>
        <w:t>حالتين حدثت الوفاة بسبب التشوهات المرافقة .</w:t>
      </w:r>
    </w:p>
    <w:p w:rsidR="00083E31" w:rsidRDefault="00083E31" w:rsidP="003713DB">
      <w:pPr>
        <w:jc w:val="right"/>
        <w:rPr>
          <w:sz w:val="28"/>
          <w:szCs w:val="28"/>
          <w:u w:val="single"/>
          <w:rtl/>
          <w:lang w:bidi="ar-SY"/>
        </w:rPr>
      </w:pPr>
      <w:r w:rsidRPr="00083E31">
        <w:rPr>
          <w:rFonts w:hint="cs"/>
          <w:sz w:val="28"/>
          <w:szCs w:val="28"/>
          <w:u w:val="single"/>
          <w:rtl/>
          <w:lang w:bidi="ar-SY"/>
        </w:rPr>
        <w:t>التأخر عن العمل الجراحي :</w:t>
      </w:r>
    </w:p>
    <w:p w:rsidR="00B66794" w:rsidRDefault="00083E31" w:rsidP="00B66794">
      <w:pPr>
        <w:bidi/>
        <w:rPr>
          <w:sz w:val="28"/>
          <w:szCs w:val="28"/>
          <w:rtl/>
          <w:lang w:bidi="ar-SY"/>
        </w:rPr>
      </w:pPr>
      <w:r>
        <w:rPr>
          <w:rFonts w:hint="cs"/>
          <w:sz w:val="28"/>
          <w:szCs w:val="28"/>
          <w:rtl/>
          <w:lang w:bidi="ar-SY"/>
        </w:rPr>
        <w:t>18 حالة تم إجراء العمل الجراحي لها ,حالتين فقط تم إجراء العمل الجراحي دون تأخر</w:t>
      </w:r>
      <w:r w:rsidR="00DE6008">
        <w:rPr>
          <w:rFonts w:hint="cs"/>
          <w:sz w:val="28"/>
          <w:szCs w:val="28"/>
          <w:rtl/>
          <w:lang w:bidi="ar-SY"/>
        </w:rPr>
        <w:t>,</w:t>
      </w:r>
      <w:r>
        <w:rPr>
          <w:rFonts w:hint="cs"/>
          <w:sz w:val="28"/>
          <w:szCs w:val="28"/>
          <w:rtl/>
          <w:lang w:bidi="ar-SY"/>
        </w:rPr>
        <w:t xml:space="preserve"> وال</w:t>
      </w:r>
      <w:r w:rsidR="00DE6008">
        <w:rPr>
          <w:rFonts w:hint="cs"/>
          <w:sz w:val="28"/>
          <w:szCs w:val="28"/>
          <w:rtl/>
          <w:lang w:bidi="ar-SY"/>
        </w:rPr>
        <w:t>حالات الباقية كلها حدث فيها تأخر</w:t>
      </w:r>
      <w:r>
        <w:rPr>
          <w:rFonts w:hint="cs"/>
          <w:sz w:val="28"/>
          <w:szCs w:val="28"/>
          <w:rtl/>
          <w:lang w:bidi="ar-SY"/>
        </w:rPr>
        <w:t xml:space="preserve"> عن العمل الجراحي بسبب إلتهاب السحايا</w:t>
      </w:r>
      <w:r w:rsidR="00B66794">
        <w:rPr>
          <w:rFonts w:hint="cs"/>
          <w:sz w:val="28"/>
          <w:szCs w:val="28"/>
          <w:rtl/>
          <w:lang w:bidi="ar-SY"/>
        </w:rPr>
        <w:t xml:space="preserve"> (نسبة التأخر عن العمل الجراحي 88,8% من مجموع الحالات التي أجري لها جراحة) </w:t>
      </w:r>
      <w:r w:rsidR="00B66794">
        <w:rPr>
          <w:sz w:val="28"/>
          <w:szCs w:val="28"/>
          <w:lang w:bidi="ar-SY"/>
        </w:rPr>
        <w:t>.</w:t>
      </w:r>
    </w:p>
    <w:p w:rsidR="00B66794" w:rsidRPr="00707DBC" w:rsidRDefault="00B66794" w:rsidP="00B66794">
      <w:pPr>
        <w:bidi/>
        <w:rPr>
          <w:sz w:val="28"/>
          <w:szCs w:val="28"/>
          <w:rtl/>
          <w:lang w:bidi="ar-SY"/>
        </w:rPr>
      </w:pPr>
      <w:r>
        <w:rPr>
          <w:sz w:val="28"/>
          <w:szCs w:val="28"/>
          <w:lang w:bidi="ar-SY"/>
        </w:rPr>
        <w:t>P value=0,7</w:t>
      </w:r>
      <w:r>
        <w:rPr>
          <w:rFonts w:hint="cs"/>
          <w:sz w:val="28"/>
          <w:szCs w:val="28"/>
          <w:rtl/>
        </w:rPr>
        <w:t xml:space="preserve"> </w:t>
      </w:r>
      <w:r>
        <w:rPr>
          <w:rFonts w:hint="cs"/>
          <w:sz w:val="28"/>
          <w:szCs w:val="28"/>
          <w:rtl/>
          <w:lang w:bidi="ar-SY"/>
        </w:rPr>
        <w:t>أي لا يوجد علاقة بين التأخر والوفيات .</w:t>
      </w:r>
    </w:p>
    <w:p w:rsidR="003713DB" w:rsidRDefault="00A05487" w:rsidP="00A05487">
      <w:pPr>
        <w:bidi/>
        <w:rPr>
          <w:sz w:val="28"/>
          <w:szCs w:val="28"/>
          <w:u w:val="single"/>
          <w:rtl/>
          <w:lang w:bidi="ar-SY"/>
        </w:rPr>
      </w:pPr>
      <w:r>
        <w:rPr>
          <w:rFonts w:hint="cs"/>
          <w:sz w:val="28"/>
          <w:szCs w:val="28"/>
          <w:u w:val="single"/>
          <w:rtl/>
          <w:lang w:bidi="ar-SY"/>
        </w:rPr>
        <w:t>التغطية  الإنتانية :</w:t>
      </w:r>
    </w:p>
    <w:p w:rsidR="003713DB" w:rsidRDefault="003713DB" w:rsidP="003713DB">
      <w:pPr>
        <w:jc w:val="right"/>
        <w:rPr>
          <w:sz w:val="28"/>
          <w:szCs w:val="28"/>
          <w:rtl/>
          <w:lang w:bidi="ar-SY"/>
        </w:rPr>
      </w:pPr>
      <w:r w:rsidRPr="003713DB">
        <w:rPr>
          <w:rFonts w:hint="cs"/>
          <w:sz w:val="28"/>
          <w:szCs w:val="28"/>
          <w:rtl/>
          <w:lang w:bidi="ar-SY"/>
        </w:rPr>
        <w:t xml:space="preserve">كل الحالات وضعت على تغطية إنتانية فانكومايسين </w:t>
      </w:r>
      <w:r>
        <w:rPr>
          <w:rFonts w:hint="cs"/>
          <w:sz w:val="28"/>
          <w:szCs w:val="28"/>
          <w:rtl/>
          <w:lang w:bidi="ar-SY"/>
        </w:rPr>
        <w:t>وسفيوتاكسيم .</w:t>
      </w:r>
    </w:p>
    <w:p w:rsidR="00AD50C2" w:rsidRDefault="00AD50C2" w:rsidP="003713DB">
      <w:pPr>
        <w:jc w:val="right"/>
        <w:rPr>
          <w:sz w:val="28"/>
          <w:szCs w:val="28"/>
          <w:rtl/>
          <w:lang w:bidi="ar-SY"/>
        </w:rPr>
      </w:pPr>
    </w:p>
    <w:p w:rsidR="000D27C2" w:rsidRDefault="000D27C2" w:rsidP="000D27C2">
      <w:pPr>
        <w:bidi/>
        <w:rPr>
          <w:b/>
          <w:bCs/>
          <w:sz w:val="28"/>
          <w:szCs w:val="28"/>
          <w:u w:val="single"/>
          <w:rtl/>
          <w:lang w:bidi="ar-SY"/>
        </w:rPr>
      </w:pPr>
      <w:r>
        <w:rPr>
          <w:rFonts w:hint="cs"/>
          <w:b/>
          <w:bCs/>
          <w:sz w:val="28"/>
          <w:szCs w:val="28"/>
          <w:u w:val="single"/>
          <w:rtl/>
          <w:lang w:bidi="ar-SY"/>
        </w:rPr>
        <w:t>عام 2011:</w:t>
      </w:r>
    </w:p>
    <w:p w:rsidR="000D27C2" w:rsidRDefault="000D27C2" w:rsidP="000D27C2">
      <w:pPr>
        <w:bidi/>
        <w:rPr>
          <w:sz w:val="28"/>
          <w:szCs w:val="28"/>
          <w:rtl/>
          <w:lang w:bidi="ar-SY"/>
        </w:rPr>
      </w:pPr>
      <w:r>
        <w:rPr>
          <w:rFonts w:hint="cs"/>
          <w:sz w:val="28"/>
          <w:szCs w:val="28"/>
          <w:u w:val="single"/>
          <w:rtl/>
          <w:lang w:bidi="ar-SY"/>
        </w:rPr>
        <w:t>عدد الحالات:</w:t>
      </w:r>
      <w:r>
        <w:rPr>
          <w:rFonts w:hint="cs"/>
          <w:sz w:val="28"/>
          <w:szCs w:val="28"/>
          <w:rtl/>
          <w:lang w:bidi="ar-SY"/>
        </w:rPr>
        <w:t>45 حالة ,عدد الوفيات 17حالة .</w:t>
      </w:r>
    </w:p>
    <w:p w:rsidR="000D27C2" w:rsidRDefault="000D27C2" w:rsidP="000D27C2">
      <w:pPr>
        <w:bidi/>
        <w:rPr>
          <w:sz w:val="28"/>
          <w:szCs w:val="28"/>
          <w:rtl/>
          <w:lang w:bidi="ar-SY"/>
        </w:rPr>
      </w:pPr>
      <w:r>
        <w:rPr>
          <w:rFonts w:hint="cs"/>
          <w:sz w:val="28"/>
          <w:szCs w:val="28"/>
          <w:u w:val="single"/>
          <w:rtl/>
          <w:lang w:bidi="ar-SY"/>
        </w:rPr>
        <w:t>نسبة الوفيات :</w:t>
      </w:r>
      <w:r w:rsidRPr="000D27C2">
        <w:rPr>
          <w:rFonts w:hint="cs"/>
          <w:sz w:val="28"/>
          <w:szCs w:val="28"/>
          <w:rtl/>
          <w:lang w:bidi="ar-SY"/>
        </w:rPr>
        <w:t>37,7%</w:t>
      </w:r>
      <w:r>
        <w:rPr>
          <w:rFonts w:hint="cs"/>
          <w:sz w:val="28"/>
          <w:szCs w:val="28"/>
          <w:rtl/>
          <w:lang w:bidi="ar-SY"/>
        </w:rPr>
        <w:t>من مجموع الحالات .</w:t>
      </w:r>
    </w:p>
    <w:p w:rsidR="000D27C2" w:rsidRDefault="000D27C2" w:rsidP="000D27C2">
      <w:pPr>
        <w:bidi/>
        <w:rPr>
          <w:sz w:val="28"/>
          <w:szCs w:val="28"/>
          <w:u w:val="single"/>
          <w:rtl/>
          <w:lang w:bidi="ar-SY"/>
        </w:rPr>
      </w:pPr>
      <w:r>
        <w:rPr>
          <w:rFonts w:hint="cs"/>
          <w:sz w:val="28"/>
          <w:szCs w:val="28"/>
          <w:u w:val="single"/>
          <w:rtl/>
          <w:lang w:bidi="ar-SY"/>
        </w:rPr>
        <w:t>أسباب الوفيات :</w:t>
      </w:r>
    </w:p>
    <w:p w:rsidR="00264488" w:rsidRDefault="00264488" w:rsidP="00264488">
      <w:pPr>
        <w:bidi/>
        <w:rPr>
          <w:sz w:val="28"/>
          <w:szCs w:val="28"/>
          <w:rtl/>
          <w:lang w:bidi="ar-SY"/>
        </w:rPr>
      </w:pPr>
      <w:r>
        <w:rPr>
          <w:rFonts w:hint="cs"/>
          <w:sz w:val="28"/>
          <w:szCs w:val="28"/>
          <w:rtl/>
          <w:lang w:bidi="ar-SY"/>
        </w:rPr>
        <w:t>حالتين حدثت الوفاة في نفس يوم القبول بسبب إلتهاب سحايا .</w:t>
      </w:r>
    </w:p>
    <w:p w:rsidR="00264488" w:rsidRDefault="00264488" w:rsidP="00264488">
      <w:pPr>
        <w:bidi/>
        <w:rPr>
          <w:sz w:val="28"/>
          <w:szCs w:val="28"/>
          <w:rtl/>
          <w:lang w:bidi="ar-SY"/>
        </w:rPr>
      </w:pPr>
      <w:r>
        <w:rPr>
          <w:rFonts w:hint="cs"/>
          <w:sz w:val="28"/>
          <w:szCs w:val="28"/>
          <w:rtl/>
          <w:lang w:bidi="ar-SY"/>
        </w:rPr>
        <w:t>12حالة حدثت الوفاة دون إجراء العمل الجراحي بسبب إلتهاب السحايا المعند وإلتهاب البطينات الشديد</w:t>
      </w:r>
      <w:r w:rsidR="00E754C8">
        <w:rPr>
          <w:rFonts w:hint="cs"/>
          <w:sz w:val="28"/>
          <w:szCs w:val="28"/>
          <w:rtl/>
          <w:lang w:bidi="ar-SY"/>
        </w:rPr>
        <w:t xml:space="preserve"> (مجمل الحالات التي كان سبب الوفاة هو إلتهاب السحايا 82,3%)</w:t>
      </w:r>
    </w:p>
    <w:p w:rsidR="00264488" w:rsidRDefault="00E754C8" w:rsidP="00264488">
      <w:pPr>
        <w:bidi/>
        <w:rPr>
          <w:sz w:val="28"/>
          <w:szCs w:val="28"/>
          <w:rtl/>
          <w:lang w:bidi="ar-SY"/>
        </w:rPr>
      </w:pPr>
      <w:r>
        <w:rPr>
          <w:rFonts w:hint="cs"/>
          <w:sz w:val="28"/>
          <w:szCs w:val="28"/>
          <w:rtl/>
          <w:lang w:bidi="ar-SY"/>
        </w:rPr>
        <w:t>3</w:t>
      </w:r>
      <w:r w:rsidR="00264488">
        <w:rPr>
          <w:rFonts w:hint="cs"/>
          <w:sz w:val="28"/>
          <w:szCs w:val="28"/>
          <w:rtl/>
          <w:lang w:bidi="ar-SY"/>
        </w:rPr>
        <w:t xml:space="preserve"> حالات حدثت الوفاة بسبب وجود تشوهات مرافقة مهددة للحياة . </w:t>
      </w:r>
    </w:p>
    <w:p w:rsidR="000026B5" w:rsidRDefault="000026B5" w:rsidP="000026B5">
      <w:pPr>
        <w:bidi/>
        <w:rPr>
          <w:sz w:val="28"/>
          <w:szCs w:val="28"/>
          <w:rtl/>
          <w:lang w:bidi="ar-SY"/>
        </w:rPr>
      </w:pPr>
      <w:r w:rsidRPr="000026B5">
        <w:rPr>
          <w:rFonts w:hint="cs"/>
          <w:sz w:val="28"/>
          <w:szCs w:val="28"/>
          <w:u w:val="single"/>
          <w:rtl/>
          <w:lang w:bidi="ar-SY"/>
        </w:rPr>
        <w:lastRenderedPageBreak/>
        <w:t>التأخر عن العمل الجراحي</w:t>
      </w:r>
      <w:r>
        <w:rPr>
          <w:rFonts w:hint="cs"/>
          <w:sz w:val="28"/>
          <w:szCs w:val="28"/>
          <w:rtl/>
          <w:lang w:bidi="ar-SY"/>
        </w:rPr>
        <w:t xml:space="preserve"> : </w:t>
      </w:r>
    </w:p>
    <w:p w:rsidR="000026B5" w:rsidRDefault="000026B5" w:rsidP="000026B5">
      <w:pPr>
        <w:bidi/>
        <w:rPr>
          <w:sz w:val="28"/>
          <w:szCs w:val="28"/>
          <w:rtl/>
          <w:lang w:bidi="ar-SY"/>
        </w:rPr>
      </w:pPr>
      <w:r>
        <w:rPr>
          <w:rFonts w:hint="cs"/>
          <w:sz w:val="28"/>
          <w:szCs w:val="28"/>
          <w:rtl/>
          <w:lang w:bidi="ar-SY"/>
        </w:rPr>
        <w:t>كل الحالات فيها تأخر عن العمل الجراحي وذلك حتى شفاء إلتهاب السحايا ,وحالتين حتى إصلاح التشوهات المرافقة الأخرى (عدم إنثقاب شرج)</w:t>
      </w:r>
    </w:p>
    <w:p w:rsidR="000026B5" w:rsidRDefault="000026B5" w:rsidP="000026B5">
      <w:pPr>
        <w:bidi/>
        <w:rPr>
          <w:sz w:val="28"/>
          <w:szCs w:val="28"/>
          <w:u w:val="single"/>
          <w:rtl/>
          <w:lang w:bidi="ar-SY"/>
        </w:rPr>
      </w:pPr>
      <w:r>
        <w:rPr>
          <w:rFonts w:hint="cs"/>
          <w:sz w:val="28"/>
          <w:szCs w:val="28"/>
          <w:u w:val="single"/>
          <w:rtl/>
          <w:lang w:bidi="ar-SY"/>
        </w:rPr>
        <w:t>التغطية الإنتانية :</w:t>
      </w:r>
    </w:p>
    <w:p w:rsidR="000026B5" w:rsidRDefault="00754799" w:rsidP="000026B5">
      <w:pPr>
        <w:bidi/>
        <w:rPr>
          <w:sz w:val="28"/>
          <w:szCs w:val="28"/>
          <w:rtl/>
          <w:lang w:bidi="ar-SY"/>
        </w:rPr>
      </w:pPr>
      <w:r>
        <w:rPr>
          <w:rFonts w:hint="cs"/>
          <w:sz w:val="28"/>
          <w:szCs w:val="28"/>
          <w:rtl/>
          <w:lang w:bidi="ar-SY"/>
        </w:rPr>
        <w:t>19</w:t>
      </w:r>
      <w:r w:rsidR="000026B5">
        <w:rPr>
          <w:rFonts w:hint="cs"/>
          <w:sz w:val="28"/>
          <w:szCs w:val="28"/>
          <w:rtl/>
          <w:lang w:bidi="ar-SY"/>
        </w:rPr>
        <w:t xml:space="preserve"> حالة تم وضع التغطية الإنتانية المعتادة لإلتهاب السحايا (44,5%)</w:t>
      </w:r>
    </w:p>
    <w:p w:rsidR="000026B5" w:rsidRDefault="00754799" w:rsidP="000026B5">
      <w:pPr>
        <w:bidi/>
        <w:rPr>
          <w:sz w:val="28"/>
          <w:szCs w:val="28"/>
          <w:rtl/>
          <w:lang w:bidi="ar-SY"/>
        </w:rPr>
      </w:pPr>
      <w:r>
        <w:rPr>
          <w:rFonts w:hint="cs"/>
          <w:sz w:val="28"/>
          <w:szCs w:val="28"/>
          <w:rtl/>
          <w:lang w:bidi="ar-SY"/>
        </w:rPr>
        <w:t>26</w:t>
      </w:r>
      <w:r w:rsidR="000026B5">
        <w:rPr>
          <w:rFonts w:hint="cs"/>
          <w:sz w:val="28"/>
          <w:szCs w:val="28"/>
          <w:rtl/>
          <w:lang w:bidi="ar-SY"/>
        </w:rPr>
        <w:t xml:space="preserve">حالة وضِعت تغطية </w:t>
      </w:r>
      <w:r w:rsidR="000026B5" w:rsidRPr="000026B5">
        <w:rPr>
          <w:rFonts w:hint="cs"/>
          <w:sz w:val="28"/>
          <w:szCs w:val="28"/>
          <w:rtl/>
          <w:lang w:bidi="ar-SY"/>
        </w:rPr>
        <w:t>إنتاني</w:t>
      </w:r>
      <w:r w:rsidR="000026B5">
        <w:rPr>
          <w:rFonts w:hint="cs"/>
          <w:sz w:val="28"/>
          <w:szCs w:val="28"/>
          <w:rtl/>
          <w:lang w:bidi="ar-SY"/>
        </w:rPr>
        <w:t>ة أقوى من التغطية الإعتيادية .</w:t>
      </w:r>
    </w:p>
    <w:p w:rsidR="000026B5" w:rsidRDefault="000026B5" w:rsidP="000026B5">
      <w:pPr>
        <w:bidi/>
        <w:rPr>
          <w:sz w:val="28"/>
          <w:szCs w:val="28"/>
          <w:u w:val="single"/>
          <w:rtl/>
          <w:lang w:bidi="ar-SY"/>
        </w:rPr>
      </w:pPr>
      <w:r>
        <w:rPr>
          <w:rFonts w:hint="cs"/>
          <w:sz w:val="28"/>
          <w:szCs w:val="28"/>
          <w:u w:val="single"/>
          <w:rtl/>
          <w:lang w:bidi="ar-SY"/>
        </w:rPr>
        <w:t>العلاقة بين التغطية الإنتانية والوفاة :</w:t>
      </w:r>
    </w:p>
    <w:p w:rsidR="00754799" w:rsidRDefault="00754799" w:rsidP="008D6692">
      <w:pPr>
        <w:bidi/>
        <w:rPr>
          <w:sz w:val="28"/>
          <w:szCs w:val="28"/>
          <w:rtl/>
          <w:lang w:bidi="ar-SY"/>
        </w:rPr>
      </w:pPr>
      <w:r>
        <w:rPr>
          <w:rFonts w:hint="cs"/>
          <w:sz w:val="28"/>
          <w:szCs w:val="28"/>
          <w:rtl/>
          <w:lang w:bidi="ar-SY"/>
        </w:rPr>
        <w:t xml:space="preserve">19 حالة وضعت على التغطية الإنتانية الإعتيادية 14 حالة منها </w:t>
      </w:r>
      <w:r w:rsidR="008D6692">
        <w:rPr>
          <w:rFonts w:hint="cs"/>
          <w:sz w:val="28"/>
          <w:szCs w:val="28"/>
          <w:rtl/>
          <w:lang w:bidi="ar-SY"/>
        </w:rPr>
        <w:t>تحسنوا و5 حالات توفوا (26,3%)</w:t>
      </w:r>
      <w:r>
        <w:rPr>
          <w:rFonts w:hint="cs"/>
          <w:sz w:val="28"/>
          <w:szCs w:val="28"/>
          <w:rtl/>
          <w:lang w:bidi="ar-SY"/>
        </w:rPr>
        <w:t xml:space="preserve"> </w:t>
      </w:r>
      <w:r w:rsidR="008D6692">
        <w:rPr>
          <w:rFonts w:hint="cs"/>
          <w:sz w:val="28"/>
          <w:szCs w:val="28"/>
          <w:rtl/>
          <w:lang w:bidi="ar-SY"/>
        </w:rPr>
        <w:t>.</w:t>
      </w:r>
    </w:p>
    <w:p w:rsidR="008D6692" w:rsidRDefault="008D6692" w:rsidP="008D6692">
      <w:pPr>
        <w:bidi/>
        <w:rPr>
          <w:sz w:val="28"/>
          <w:szCs w:val="28"/>
          <w:rtl/>
          <w:lang w:bidi="ar-SY"/>
        </w:rPr>
      </w:pPr>
      <w:r>
        <w:rPr>
          <w:rFonts w:hint="cs"/>
          <w:sz w:val="28"/>
          <w:szCs w:val="28"/>
          <w:rtl/>
          <w:lang w:bidi="ar-SY"/>
        </w:rPr>
        <w:t>26 حالة وضعوا على تغطية إنتانية أقوى من المعتاد 14 حالة تح</w:t>
      </w:r>
      <w:r w:rsidR="006C1773">
        <w:rPr>
          <w:rFonts w:hint="cs"/>
          <w:sz w:val="28"/>
          <w:szCs w:val="28"/>
          <w:rtl/>
          <w:lang w:bidi="ar-SY"/>
        </w:rPr>
        <w:t>س</w:t>
      </w:r>
      <w:r>
        <w:rPr>
          <w:rFonts w:hint="cs"/>
          <w:sz w:val="28"/>
          <w:szCs w:val="28"/>
          <w:rtl/>
          <w:lang w:bidi="ar-SY"/>
        </w:rPr>
        <w:t>نوا و12 حالة توفوا (46%).</w:t>
      </w:r>
    </w:p>
    <w:p w:rsidR="008D6692" w:rsidRDefault="008D6692" w:rsidP="001B7FCB">
      <w:pPr>
        <w:bidi/>
        <w:rPr>
          <w:sz w:val="28"/>
          <w:szCs w:val="28"/>
          <w:rtl/>
        </w:rPr>
      </w:pPr>
      <w:r>
        <w:rPr>
          <w:sz w:val="28"/>
          <w:szCs w:val="28"/>
        </w:rPr>
        <w:t>P value=0.2</w:t>
      </w:r>
      <w:r>
        <w:rPr>
          <w:rFonts w:hint="cs"/>
          <w:sz w:val="28"/>
          <w:szCs w:val="28"/>
          <w:rtl/>
        </w:rPr>
        <w:t xml:space="preserve"> أي لا علاقة إحصائية هام</w:t>
      </w:r>
      <w:r w:rsidR="00E93B83">
        <w:rPr>
          <w:rFonts w:hint="cs"/>
          <w:sz w:val="28"/>
          <w:szCs w:val="28"/>
          <w:rtl/>
        </w:rPr>
        <w:t xml:space="preserve">ة بين التغطية الإنتانية  و الوفاة </w:t>
      </w:r>
      <w:r>
        <w:rPr>
          <w:rFonts w:hint="cs"/>
          <w:sz w:val="28"/>
          <w:szCs w:val="28"/>
          <w:rtl/>
        </w:rPr>
        <w:t>.</w:t>
      </w:r>
    </w:p>
    <w:p w:rsidR="00AB5648" w:rsidRDefault="00AB5648" w:rsidP="001B7FCB">
      <w:pPr>
        <w:bidi/>
        <w:rPr>
          <w:sz w:val="28"/>
          <w:szCs w:val="28"/>
          <w:u w:val="single"/>
          <w:rtl/>
        </w:rPr>
      </w:pPr>
    </w:p>
    <w:p w:rsidR="00AB5648" w:rsidRDefault="00AB5648" w:rsidP="00AB5648">
      <w:pPr>
        <w:bidi/>
        <w:rPr>
          <w:sz w:val="28"/>
          <w:szCs w:val="28"/>
          <w:u w:val="single"/>
          <w:rtl/>
        </w:rPr>
      </w:pPr>
    </w:p>
    <w:p w:rsidR="001B7FCB" w:rsidRDefault="001B7FCB" w:rsidP="00F266C4">
      <w:pPr>
        <w:bidi/>
        <w:rPr>
          <w:sz w:val="28"/>
          <w:szCs w:val="28"/>
          <w:rtl/>
        </w:rPr>
      </w:pPr>
      <w:r w:rsidRPr="00AB5648">
        <w:rPr>
          <w:rFonts w:hint="cs"/>
          <w:b/>
          <w:bCs/>
          <w:sz w:val="28"/>
          <w:szCs w:val="28"/>
          <w:u w:val="single"/>
          <w:rtl/>
        </w:rPr>
        <w:t>مقارنة النتائج:</w:t>
      </w:r>
      <w:r w:rsidR="001B4D77">
        <w:rPr>
          <w:rFonts w:hint="cs"/>
          <w:sz w:val="28"/>
          <w:szCs w:val="28"/>
          <w:rtl/>
        </w:rPr>
        <w:t>الجدول رقم (</w:t>
      </w:r>
      <w:r w:rsidR="00F266C4">
        <w:rPr>
          <w:rFonts w:hint="cs"/>
          <w:sz w:val="28"/>
          <w:szCs w:val="28"/>
          <w:rtl/>
        </w:rPr>
        <w:t>31</w:t>
      </w:r>
      <w:r w:rsidR="001B4D77">
        <w:rPr>
          <w:rFonts w:hint="cs"/>
          <w:sz w:val="28"/>
          <w:szCs w:val="28"/>
          <w:rtl/>
        </w:rPr>
        <w:t xml:space="preserve">) </w:t>
      </w:r>
    </w:p>
    <w:p w:rsidR="00F266C4" w:rsidRPr="00F266C4" w:rsidRDefault="00F266C4" w:rsidP="00F266C4">
      <w:pPr>
        <w:bidi/>
        <w:rPr>
          <w:color w:val="000000" w:themeColor="text1"/>
          <w:rtl/>
          <w:lang w:bidi="ar-SY"/>
        </w:rPr>
      </w:pPr>
      <w:r>
        <w:rPr>
          <w:rFonts w:hint="cs"/>
          <w:color w:val="000000" w:themeColor="text1"/>
          <w:rtl/>
          <w:lang w:bidi="ar-SY"/>
        </w:rPr>
        <w:t>الجدول رقم (31) مقارنة النتائج في القيلة السحائية النخاعية</w:t>
      </w:r>
    </w:p>
    <w:tbl>
      <w:tblPr>
        <w:tblStyle w:val="a7"/>
        <w:bidiVisual/>
        <w:tblW w:w="0" w:type="auto"/>
        <w:tblLook w:val="04A0"/>
      </w:tblPr>
      <w:tblGrid>
        <w:gridCol w:w="1368"/>
        <w:gridCol w:w="1368"/>
        <w:gridCol w:w="1368"/>
        <w:gridCol w:w="1368"/>
        <w:gridCol w:w="1368"/>
        <w:gridCol w:w="1368"/>
        <w:gridCol w:w="1368"/>
      </w:tblGrid>
      <w:tr w:rsidR="001B7FCB" w:rsidRPr="00AB5648" w:rsidTr="0003571B">
        <w:tc>
          <w:tcPr>
            <w:tcW w:w="1368" w:type="dxa"/>
          </w:tcPr>
          <w:p w:rsidR="001B7FCB" w:rsidRPr="00AB5648" w:rsidRDefault="001B7FCB" w:rsidP="0003571B">
            <w:pPr>
              <w:bidi/>
              <w:rPr>
                <w:color w:val="000000" w:themeColor="text1"/>
                <w:sz w:val="28"/>
                <w:szCs w:val="28"/>
                <w:rtl/>
                <w:lang w:bidi="ar-SY"/>
              </w:rPr>
            </w:pPr>
            <w:r w:rsidRPr="00AB5648">
              <w:rPr>
                <w:rFonts w:hint="cs"/>
                <w:color w:val="000000" w:themeColor="text1"/>
                <w:sz w:val="28"/>
                <w:szCs w:val="28"/>
                <w:rtl/>
                <w:lang w:bidi="ar-SY"/>
              </w:rPr>
              <w:t>الدراسة</w:t>
            </w:r>
          </w:p>
        </w:tc>
        <w:tc>
          <w:tcPr>
            <w:tcW w:w="1368" w:type="dxa"/>
          </w:tcPr>
          <w:p w:rsidR="001B7FCB" w:rsidRPr="00AB5648" w:rsidRDefault="001B7FCB" w:rsidP="0003571B">
            <w:pPr>
              <w:bidi/>
              <w:rPr>
                <w:color w:val="000000" w:themeColor="text1"/>
                <w:sz w:val="28"/>
                <w:szCs w:val="28"/>
                <w:rtl/>
                <w:lang w:bidi="ar-SY"/>
              </w:rPr>
            </w:pPr>
            <w:r w:rsidRPr="00AB5648">
              <w:rPr>
                <w:rFonts w:hint="cs"/>
                <w:color w:val="000000" w:themeColor="text1"/>
                <w:sz w:val="28"/>
                <w:szCs w:val="28"/>
                <w:rtl/>
                <w:lang w:bidi="ar-SY"/>
              </w:rPr>
              <w:t>العدد</w:t>
            </w:r>
          </w:p>
        </w:tc>
        <w:tc>
          <w:tcPr>
            <w:tcW w:w="1368" w:type="dxa"/>
          </w:tcPr>
          <w:p w:rsidR="001B7FCB" w:rsidRPr="00AB5648" w:rsidRDefault="001B7FCB" w:rsidP="0003571B">
            <w:pPr>
              <w:bidi/>
              <w:rPr>
                <w:color w:val="000000" w:themeColor="text1"/>
                <w:sz w:val="28"/>
                <w:szCs w:val="28"/>
                <w:rtl/>
                <w:lang w:bidi="ar-SY"/>
              </w:rPr>
            </w:pPr>
            <w:r w:rsidRPr="00AB5648">
              <w:rPr>
                <w:rFonts w:hint="cs"/>
                <w:color w:val="000000" w:themeColor="text1"/>
                <w:sz w:val="28"/>
                <w:szCs w:val="28"/>
                <w:rtl/>
                <w:lang w:bidi="ar-SY"/>
              </w:rPr>
              <w:t>نسبة الوفيات</w:t>
            </w:r>
          </w:p>
        </w:tc>
        <w:tc>
          <w:tcPr>
            <w:tcW w:w="1368" w:type="dxa"/>
          </w:tcPr>
          <w:p w:rsidR="001B7FCB" w:rsidRPr="00AB5648" w:rsidRDefault="001B7FCB" w:rsidP="0003571B">
            <w:pPr>
              <w:bidi/>
              <w:rPr>
                <w:color w:val="000000" w:themeColor="text1"/>
                <w:sz w:val="28"/>
                <w:szCs w:val="28"/>
                <w:rtl/>
                <w:lang w:bidi="ar-SY"/>
              </w:rPr>
            </w:pPr>
            <w:r w:rsidRPr="00AB5648">
              <w:rPr>
                <w:rFonts w:hint="cs"/>
                <w:color w:val="000000" w:themeColor="text1"/>
                <w:sz w:val="28"/>
                <w:szCs w:val="28"/>
                <w:rtl/>
                <w:lang w:bidi="ar-SY"/>
              </w:rPr>
              <w:t>السبب الأول للوفاة</w:t>
            </w:r>
          </w:p>
        </w:tc>
        <w:tc>
          <w:tcPr>
            <w:tcW w:w="1368" w:type="dxa"/>
          </w:tcPr>
          <w:p w:rsidR="001B7FCB" w:rsidRPr="00AB5648" w:rsidRDefault="001B7FCB" w:rsidP="0003571B">
            <w:pPr>
              <w:bidi/>
              <w:rPr>
                <w:color w:val="000000" w:themeColor="text1"/>
                <w:sz w:val="28"/>
                <w:szCs w:val="28"/>
                <w:rtl/>
                <w:lang w:bidi="ar-SY"/>
              </w:rPr>
            </w:pPr>
            <w:r w:rsidRPr="00AB5648">
              <w:rPr>
                <w:rFonts w:hint="cs"/>
                <w:color w:val="000000" w:themeColor="text1"/>
                <w:sz w:val="28"/>
                <w:szCs w:val="28"/>
                <w:rtl/>
                <w:lang w:bidi="ar-SY"/>
              </w:rPr>
              <w:t>نسبة التأخر</w:t>
            </w:r>
          </w:p>
        </w:tc>
        <w:tc>
          <w:tcPr>
            <w:tcW w:w="1368" w:type="dxa"/>
          </w:tcPr>
          <w:p w:rsidR="001B7FCB" w:rsidRPr="00AB5648" w:rsidRDefault="001B7FCB" w:rsidP="0003571B">
            <w:pPr>
              <w:bidi/>
              <w:rPr>
                <w:color w:val="000000" w:themeColor="text1"/>
                <w:sz w:val="28"/>
                <w:szCs w:val="28"/>
                <w:rtl/>
                <w:lang w:bidi="ar-SY"/>
              </w:rPr>
            </w:pPr>
            <w:r w:rsidRPr="00AB5648">
              <w:rPr>
                <w:rFonts w:hint="cs"/>
                <w:color w:val="000000" w:themeColor="text1"/>
                <w:sz w:val="28"/>
                <w:szCs w:val="28"/>
                <w:rtl/>
                <w:lang w:bidi="ar-SY"/>
              </w:rPr>
              <w:t>سبب التأخر</w:t>
            </w:r>
          </w:p>
        </w:tc>
        <w:tc>
          <w:tcPr>
            <w:tcW w:w="1368" w:type="dxa"/>
          </w:tcPr>
          <w:p w:rsidR="001B7FCB" w:rsidRPr="00AB5648" w:rsidRDefault="001B7FCB" w:rsidP="0003571B">
            <w:pPr>
              <w:bidi/>
              <w:rPr>
                <w:color w:val="000000" w:themeColor="text1"/>
                <w:sz w:val="28"/>
                <w:szCs w:val="28"/>
                <w:rtl/>
                <w:lang w:bidi="ar-SY"/>
              </w:rPr>
            </w:pPr>
            <w:r w:rsidRPr="00AB5648">
              <w:rPr>
                <w:rFonts w:hint="cs"/>
                <w:color w:val="000000" w:themeColor="text1"/>
                <w:sz w:val="28"/>
                <w:szCs w:val="28"/>
                <w:rtl/>
                <w:lang w:bidi="ar-SY"/>
              </w:rPr>
              <w:t>التغطية الإنتانية</w:t>
            </w:r>
          </w:p>
        </w:tc>
      </w:tr>
      <w:tr w:rsidR="001B7FCB" w:rsidRPr="00AB5648" w:rsidTr="0003571B">
        <w:tc>
          <w:tcPr>
            <w:tcW w:w="1368" w:type="dxa"/>
          </w:tcPr>
          <w:p w:rsidR="001B7FCB" w:rsidRPr="00AB5648" w:rsidRDefault="001B7FCB" w:rsidP="0003571B">
            <w:pPr>
              <w:bidi/>
              <w:rPr>
                <w:color w:val="000000" w:themeColor="text1"/>
                <w:sz w:val="28"/>
                <w:szCs w:val="28"/>
                <w:rtl/>
                <w:lang w:bidi="ar-SY"/>
              </w:rPr>
            </w:pPr>
            <w:r w:rsidRPr="00AB5648">
              <w:rPr>
                <w:rFonts w:hint="cs"/>
                <w:color w:val="000000" w:themeColor="text1"/>
                <w:sz w:val="28"/>
                <w:szCs w:val="28"/>
                <w:rtl/>
                <w:lang w:bidi="ar-SY"/>
              </w:rPr>
              <w:t>1995</w:t>
            </w:r>
          </w:p>
        </w:tc>
        <w:tc>
          <w:tcPr>
            <w:tcW w:w="1368" w:type="dxa"/>
          </w:tcPr>
          <w:p w:rsidR="001B7FCB" w:rsidRPr="00AB5648" w:rsidRDefault="001B7FCB" w:rsidP="0003571B">
            <w:pPr>
              <w:bidi/>
              <w:rPr>
                <w:color w:val="000000" w:themeColor="text1"/>
                <w:sz w:val="28"/>
                <w:szCs w:val="28"/>
                <w:rtl/>
                <w:lang w:bidi="ar-SY"/>
              </w:rPr>
            </w:pPr>
            <w:r w:rsidRPr="00AB5648">
              <w:rPr>
                <w:rFonts w:hint="cs"/>
                <w:color w:val="000000" w:themeColor="text1"/>
                <w:sz w:val="28"/>
                <w:szCs w:val="28"/>
                <w:rtl/>
                <w:lang w:bidi="ar-SY"/>
              </w:rPr>
              <w:t>28 حالة</w:t>
            </w:r>
          </w:p>
        </w:tc>
        <w:tc>
          <w:tcPr>
            <w:tcW w:w="1368" w:type="dxa"/>
          </w:tcPr>
          <w:p w:rsidR="001B7FCB" w:rsidRPr="00AB5648" w:rsidRDefault="001B7FCB" w:rsidP="0003571B">
            <w:pPr>
              <w:bidi/>
              <w:rPr>
                <w:color w:val="000000" w:themeColor="text1"/>
                <w:sz w:val="28"/>
                <w:szCs w:val="28"/>
                <w:rtl/>
                <w:lang w:bidi="ar-SY"/>
              </w:rPr>
            </w:pPr>
            <w:r w:rsidRPr="00AB5648">
              <w:rPr>
                <w:rFonts w:hint="cs"/>
                <w:color w:val="000000" w:themeColor="text1"/>
                <w:sz w:val="28"/>
                <w:szCs w:val="28"/>
                <w:rtl/>
                <w:lang w:bidi="ar-SY"/>
              </w:rPr>
              <w:t>25%</w:t>
            </w:r>
          </w:p>
        </w:tc>
        <w:tc>
          <w:tcPr>
            <w:tcW w:w="1368" w:type="dxa"/>
          </w:tcPr>
          <w:p w:rsidR="001B7FCB" w:rsidRPr="00AB5648" w:rsidRDefault="001B7FCB" w:rsidP="0003571B">
            <w:pPr>
              <w:bidi/>
              <w:rPr>
                <w:color w:val="000000" w:themeColor="text1"/>
                <w:sz w:val="28"/>
                <w:szCs w:val="28"/>
                <w:rtl/>
                <w:lang w:bidi="ar-SY"/>
              </w:rPr>
            </w:pPr>
            <w:r w:rsidRPr="00AB5648">
              <w:rPr>
                <w:rFonts w:hint="cs"/>
                <w:color w:val="000000" w:themeColor="text1"/>
                <w:sz w:val="28"/>
                <w:szCs w:val="28"/>
                <w:rtl/>
                <w:lang w:bidi="ar-SY"/>
              </w:rPr>
              <w:t xml:space="preserve">انتان دم </w:t>
            </w:r>
          </w:p>
        </w:tc>
        <w:tc>
          <w:tcPr>
            <w:tcW w:w="1368" w:type="dxa"/>
          </w:tcPr>
          <w:p w:rsidR="001B7FCB" w:rsidRPr="00AB5648" w:rsidRDefault="00286921" w:rsidP="0003571B">
            <w:pPr>
              <w:bidi/>
              <w:rPr>
                <w:color w:val="000000" w:themeColor="text1"/>
                <w:sz w:val="28"/>
                <w:szCs w:val="28"/>
                <w:rtl/>
                <w:lang w:bidi="ar-SY"/>
              </w:rPr>
            </w:pPr>
            <w:r w:rsidRPr="00AB5648">
              <w:rPr>
                <w:rFonts w:hint="cs"/>
                <w:color w:val="000000" w:themeColor="text1"/>
                <w:sz w:val="28"/>
                <w:szCs w:val="28"/>
                <w:rtl/>
                <w:lang w:bidi="ar-SY"/>
              </w:rPr>
              <w:t>76,1</w:t>
            </w:r>
            <w:r w:rsidR="001B7FCB" w:rsidRPr="00AB5648">
              <w:rPr>
                <w:rFonts w:hint="cs"/>
                <w:color w:val="000000" w:themeColor="text1"/>
                <w:sz w:val="28"/>
                <w:szCs w:val="28"/>
                <w:rtl/>
                <w:lang w:bidi="ar-SY"/>
              </w:rPr>
              <w:t>%</w:t>
            </w:r>
          </w:p>
        </w:tc>
        <w:tc>
          <w:tcPr>
            <w:tcW w:w="1368" w:type="dxa"/>
          </w:tcPr>
          <w:p w:rsidR="001B7FCB" w:rsidRPr="00AB5648" w:rsidRDefault="00286921" w:rsidP="0003571B">
            <w:pPr>
              <w:bidi/>
              <w:rPr>
                <w:color w:val="000000" w:themeColor="text1"/>
                <w:sz w:val="28"/>
                <w:szCs w:val="28"/>
                <w:rtl/>
                <w:lang w:bidi="ar-SY"/>
              </w:rPr>
            </w:pPr>
            <w:r w:rsidRPr="00AB5648">
              <w:rPr>
                <w:rFonts w:hint="cs"/>
                <w:color w:val="000000" w:themeColor="text1"/>
                <w:sz w:val="28"/>
                <w:szCs w:val="28"/>
                <w:rtl/>
                <w:lang w:bidi="ar-SY"/>
              </w:rPr>
              <w:t>سوء الحالة العامة</w:t>
            </w:r>
          </w:p>
        </w:tc>
        <w:tc>
          <w:tcPr>
            <w:tcW w:w="1368" w:type="dxa"/>
          </w:tcPr>
          <w:p w:rsidR="001B7FCB" w:rsidRPr="00AB5648" w:rsidRDefault="001B7FCB" w:rsidP="0003571B">
            <w:pPr>
              <w:bidi/>
              <w:rPr>
                <w:color w:val="000000" w:themeColor="text1"/>
                <w:sz w:val="28"/>
                <w:szCs w:val="28"/>
                <w:rtl/>
                <w:lang w:bidi="ar-SY"/>
              </w:rPr>
            </w:pPr>
            <w:r w:rsidRPr="00AB5648">
              <w:rPr>
                <w:rFonts w:hint="cs"/>
                <w:color w:val="000000" w:themeColor="text1"/>
                <w:sz w:val="28"/>
                <w:szCs w:val="28"/>
                <w:rtl/>
                <w:lang w:bidi="ar-SY"/>
              </w:rPr>
              <w:t>100%خط أول</w:t>
            </w:r>
          </w:p>
        </w:tc>
      </w:tr>
      <w:tr w:rsidR="001B7FCB" w:rsidRPr="00AB5648" w:rsidTr="0003571B">
        <w:tc>
          <w:tcPr>
            <w:tcW w:w="1368" w:type="dxa"/>
          </w:tcPr>
          <w:p w:rsidR="001B7FCB" w:rsidRPr="00AB5648" w:rsidRDefault="001B7FCB" w:rsidP="0003571B">
            <w:pPr>
              <w:bidi/>
              <w:rPr>
                <w:color w:val="000000" w:themeColor="text1"/>
                <w:sz w:val="28"/>
                <w:szCs w:val="28"/>
                <w:rtl/>
                <w:lang w:bidi="ar-SY"/>
              </w:rPr>
            </w:pPr>
            <w:r w:rsidRPr="00AB5648">
              <w:rPr>
                <w:rFonts w:hint="cs"/>
                <w:color w:val="000000" w:themeColor="text1"/>
                <w:sz w:val="28"/>
                <w:szCs w:val="28"/>
                <w:rtl/>
                <w:lang w:bidi="ar-SY"/>
              </w:rPr>
              <w:t>2000</w:t>
            </w:r>
          </w:p>
        </w:tc>
        <w:tc>
          <w:tcPr>
            <w:tcW w:w="1368" w:type="dxa"/>
          </w:tcPr>
          <w:p w:rsidR="001B7FCB" w:rsidRPr="00AB5648" w:rsidRDefault="001B7FCB" w:rsidP="0003571B">
            <w:pPr>
              <w:bidi/>
              <w:rPr>
                <w:color w:val="000000" w:themeColor="text1"/>
                <w:sz w:val="28"/>
                <w:szCs w:val="28"/>
                <w:rtl/>
                <w:lang w:bidi="ar-SY"/>
              </w:rPr>
            </w:pPr>
            <w:r w:rsidRPr="00AB5648">
              <w:rPr>
                <w:rFonts w:hint="cs"/>
                <w:color w:val="000000" w:themeColor="text1"/>
                <w:sz w:val="28"/>
                <w:szCs w:val="28"/>
                <w:rtl/>
                <w:lang w:bidi="ar-SY"/>
              </w:rPr>
              <w:t>28 حالة</w:t>
            </w:r>
          </w:p>
        </w:tc>
        <w:tc>
          <w:tcPr>
            <w:tcW w:w="1368" w:type="dxa"/>
          </w:tcPr>
          <w:p w:rsidR="001B7FCB" w:rsidRPr="00AB5648" w:rsidRDefault="001B7FCB" w:rsidP="0003571B">
            <w:pPr>
              <w:bidi/>
              <w:rPr>
                <w:color w:val="000000" w:themeColor="text1"/>
                <w:sz w:val="28"/>
                <w:szCs w:val="28"/>
                <w:rtl/>
                <w:lang w:bidi="ar-SY"/>
              </w:rPr>
            </w:pPr>
            <w:r w:rsidRPr="00AB5648">
              <w:rPr>
                <w:rFonts w:hint="cs"/>
                <w:color w:val="000000" w:themeColor="text1"/>
                <w:sz w:val="28"/>
                <w:szCs w:val="28"/>
                <w:rtl/>
                <w:lang w:bidi="ar-SY"/>
              </w:rPr>
              <w:t>35,7%</w:t>
            </w:r>
          </w:p>
        </w:tc>
        <w:tc>
          <w:tcPr>
            <w:tcW w:w="1368" w:type="dxa"/>
          </w:tcPr>
          <w:p w:rsidR="001B7FCB" w:rsidRPr="00AB5648" w:rsidRDefault="001B7FCB" w:rsidP="0003571B">
            <w:pPr>
              <w:bidi/>
              <w:rPr>
                <w:color w:val="000000" w:themeColor="text1"/>
                <w:sz w:val="28"/>
                <w:szCs w:val="28"/>
                <w:rtl/>
                <w:lang w:bidi="ar-SY"/>
              </w:rPr>
            </w:pPr>
            <w:r w:rsidRPr="00AB5648">
              <w:rPr>
                <w:rFonts w:hint="cs"/>
                <w:color w:val="000000" w:themeColor="text1"/>
                <w:sz w:val="28"/>
                <w:szCs w:val="28"/>
                <w:rtl/>
                <w:lang w:bidi="ar-SY"/>
              </w:rPr>
              <w:t>إنتان دم</w:t>
            </w:r>
          </w:p>
        </w:tc>
        <w:tc>
          <w:tcPr>
            <w:tcW w:w="1368" w:type="dxa"/>
          </w:tcPr>
          <w:p w:rsidR="001B7FCB" w:rsidRPr="00AB5648" w:rsidRDefault="00286921" w:rsidP="0003571B">
            <w:pPr>
              <w:bidi/>
              <w:rPr>
                <w:color w:val="000000" w:themeColor="text1"/>
                <w:sz w:val="28"/>
                <w:szCs w:val="28"/>
                <w:rtl/>
                <w:lang w:bidi="ar-SY"/>
              </w:rPr>
            </w:pPr>
            <w:r w:rsidRPr="00AB5648">
              <w:rPr>
                <w:rFonts w:hint="cs"/>
                <w:color w:val="000000" w:themeColor="text1"/>
                <w:sz w:val="28"/>
                <w:szCs w:val="28"/>
                <w:rtl/>
                <w:lang w:bidi="ar-SY"/>
              </w:rPr>
              <w:t>88,8</w:t>
            </w:r>
            <w:r w:rsidR="001B7FCB" w:rsidRPr="00AB5648">
              <w:rPr>
                <w:rFonts w:hint="cs"/>
                <w:color w:val="000000" w:themeColor="text1"/>
                <w:sz w:val="28"/>
                <w:szCs w:val="28"/>
                <w:rtl/>
                <w:lang w:bidi="ar-SY"/>
              </w:rPr>
              <w:t>%</w:t>
            </w:r>
          </w:p>
        </w:tc>
        <w:tc>
          <w:tcPr>
            <w:tcW w:w="1368" w:type="dxa"/>
          </w:tcPr>
          <w:p w:rsidR="001B7FCB" w:rsidRPr="00AB5648" w:rsidRDefault="001B7FCB" w:rsidP="0003571B">
            <w:pPr>
              <w:bidi/>
              <w:rPr>
                <w:color w:val="000000" w:themeColor="text1"/>
                <w:sz w:val="28"/>
                <w:szCs w:val="28"/>
                <w:rtl/>
                <w:lang w:bidi="ar-SY"/>
              </w:rPr>
            </w:pPr>
            <w:r w:rsidRPr="00AB5648">
              <w:rPr>
                <w:rFonts w:hint="cs"/>
                <w:color w:val="000000" w:themeColor="text1"/>
                <w:sz w:val="28"/>
                <w:szCs w:val="28"/>
                <w:rtl/>
                <w:lang w:bidi="ar-SY"/>
              </w:rPr>
              <w:t xml:space="preserve">سوء الحالة العامة </w:t>
            </w:r>
          </w:p>
        </w:tc>
        <w:tc>
          <w:tcPr>
            <w:tcW w:w="1368" w:type="dxa"/>
          </w:tcPr>
          <w:p w:rsidR="001B7FCB" w:rsidRPr="00AB5648" w:rsidRDefault="001B7FCB" w:rsidP="0003571B">
            <w:pPr>
              <w:bidi/>
              <w:rPr>
                <w:color w:val="000000" w:themeColor="text1"/>
                <w:sz w:val="28"/>
                <w:szCs w:val="28"/>
                <w:rtl/>
                <w:lang w:bidi="ar-SY"/>
              </w:rPr>
            </w:pPr>
            <w:r w:rsidRPr="00AB5648">
              <w:rPr>
                <w:rFonts w:hint="cs"/>
                <w:color w:val="000000" w:themeColor="text1"/>
                <w:sz w:val="28"/>
                <w:szCs w:val="28"/>
                <w:rtl/>
                <w:lang w:bidi="ar-SY"/>
              </w:rPr>
              <w:t>100% خط أول</w:t>
            </w:r>
          </w:p>
        </w:tc>
      </w:tr>
      <w:tr w:rsidR="001B7FCB" w:rsidRPr="00AB5648" w:rsidTr="0003571B">
        <w:tc>
          <w:tcPr>
            <w:tcW w:w="1368" w:type="dxa"/>
          </w:tcPr>
          <w:p w:rsidR="001B7FCB" w:rsidRPr="00AB5648" w:rsidRDefault="001B7FCB" w:rsidP="0003571B">
            <w:pPr>
              <w:bidi/>
              <w:rPr>
                <w:color w:val="000000" w:themeColor="text1"/>
                <w:sz w:val="28"/>
                <w:szCs w:val="28"/>
                <w:rtl/>
                <w:lang w:bidi="ar-SY"/>
              </w:rPr>
            </w:pPr>
            <w:r w:rsidRPr="00AB5648">
              <w:rPr>
                <w:rFonts w:hint="cs"/>
                <w:color w:val="000000" w:themeColor="text1"/>
                <w:sz w:val="28"/>
                <w:szCs w:val="28"/>
                <w:rtl/>
                <w:lang w:bidi="ar-SY"/>
              </w:rPr>
              <w:t>2011</w:t>
            </w:r>
          </w:p>
        </w:tc>
        <w:tc>
          <w:tcPr>
            <w:tcW w:w="1368" w:type="dxa"/>
          </w:tcPr>
          <w:p w:rsidR="001B7FCB" w:rsidRPr="00AB5648" w:rsidRDefault="001B7FCB" w:rsidP="0003571B">
            <w:pPr>
              <w:bidi/>
              <w:rPr>
                <w:color w:val="000000" w:themeColor="text1"/>
                <w:sz w:val="28"/>
                <w:szCs w:val="28"/>
                <w:rtl/>
                <w:lang w:bidi="ar-SY"/>
              </w:rPr>
            </w:pPr>
            <w:r w:rsidRPr="00AB5648">
              <w:rPr>
                <w:rFonts w:hint="cs"/>
                <w:color w:val="000000" w:themeColor="text1"/>
                <w:sz w:val="28"/>
                <w:szCs w:val="28"/>
                <w:rtl/>
                <w:lang w:bidi="ar-SY"/>
              </w:rPr>
              <w:t>45 حالة</w:t>
            </w:r>
          </w:p>
        </w:tc>
        <w:tc>
          <w:tcPr>
            <w:tcW w:w="1368" w:type="dxa"/>
          </w:tcPr>
          <w:p w:rsidR="001B7FCB" w:rsidRPr="00AB5648" w:rsidRDefault="001B7FCB" w:rsidP="0003571B">
            <w:pPr>
              <w:bidi/>
              <w:rPr>
                <w:color w:val="000000" w:themeColor="text1"/>
                <w:sz w:val="28"/>
                <w:szCs w:val="28"/>
                <w:rtl/>
                <w:lang w:bidi="ar-SY"/>
              </w:rPr>
            </w:pPr>
            <w:r w:rsidRPr="00AB5648">
              <w:rPr>
                <w:rFonts w:hint="cs"/>
                <w:color w:val="000000" w:themeColor="text1"/>
                <w:sz w:val="28"/>
                <w:szCs w:val="28"/>
                <w:rtl/>
                <w:lang w:bidi="ar-SY"/>
              </w:rPr>
              <w:t>37,7%</w:t>
            </w:r>
          </w:p>
        </w:tc>
        <w:tc>
          <w:tcPr>
            <w:tcW w:w="1368" w:type="dxa"/>
          </w:tcPr>
          <w:p w:rsidR="001B7FCB" w:rsidRPr="00AB5648" w:rsidRDefault="001B7FCB" w:rsidP="0003571B">
            <w:pPr>
              <w:bidi/>
              <w:rPr>
                <w:color w:val="000000" w:themeColor="text1"/>
                <w:sz w:val="28"/>
                <w:szCs w:val="28"/>
                <w:rtl/>
                <w:lang w:bidi="ar-SY"/>
              </w:rPr>
            </w:pPr>
            <w:r w:rsidRPr="00AB5648">
              <w:rPr>
                <w:rFonts w:hint="cs"/>
                <w:color w:val="000000" w:themeColor="text1"/>
                <w:sz w:val="28"/>
                <w:szCs w:val="28"/>
                <w:rtl/>
                <w:lang w:bidi="ar-SY"/>
              </w:rPr>
              <w:t>انتان دم</w:t>
            </w:r>
          </w:p>
        </w:tc>
        <w:tc>
          <w:tcPr>
            <w:tcW w:w="1368" w:type="dxa"/>
          </w:tcPr>
          <w:p w:rsidR="001B7FCB" w:rsidRPr="00AB5648" w:rsidRDefault="001B7FCB" w:rsidP="0003571B">
            <w:pPr>
              <w:bidi/>
              <w:rPr>
                <w:color w:val="000000" w:themeColor="text1"/>
                <w:sz w:val="28"/>
                <w:szCs w:val="28"/>
                <w:rtl/>
                <w:lang w:bidi="ar-SY"/>
              </w:rPr>
            </w:pPr>
            <w:r w:rsidRPr="00AB5648">
              <w:rPr>
                <w:color w:val="000000" w:themeColor="text1"/>
                <w:sz w:val="28"/>
                <w:szCs w:val="28"/>
                <w:lang w:bidi="ar-SY"/>
              </w:rPr>
              <w:t>100</w:t>
            </w:r>
            <w:r w:rsidRPr="00AB5648">
              <w:rPr>
                <w:rFonts w:hint="cs"/>
                <w:color w:val="000000" w:themeColor="text1"/>
                <w:sz w:val="28"/>
                <w:szCs w:val="28"/>
                <w:rtl/>
                <w:lang w:bidi="ar-SY"/>
              </w:rPr>
              <w:t>%</w:t>
            </w:r>
          </w:p>
        </w:tc>
        <w:tc>
          <w:tcPr>
            <w:tcW w:w="1368" w:type="dxa"/>
          </w:tcPr>
          <w:p w:rsidR="001B7FCB" w:rsidRPr="00AB5648" w:rsidRDefault="00286921" w:rsidP="0003571B">
            <w:pPr>
              <w:bidi/>
              <w:rPr>
                <w:color w:val="000000" w:themeColor="text1"/>
                <w:sz w:val="28"/>
                <w:szCs w:val="28"/>
                <w:rtl/>
                <w:lang w:bidi="ar-SY"/>
              </w:rPr>
            </w:pPr>
            <w:r w:rsidRPr="00AB5648">
              <w:rPr>
                <w:rFonts w:hint="cs"/>
                <w:color w:val="000000" w:themeColor="text1"/>
                <w:sz w:val="28"/>
                <w:szCs w:val="28"/>
                <w:rtl/>
                <w:lang w:bidi="ar-SY"/>
              </w:rPr>
              <w:t>سوء الحالة العامة</w:t>
            </w:r>
          </w:p>
        </w:tc>
        <w:tc>
          <w:tcPr>
            <w:tcW w:w="1368" w:type="dxa"/>
          </w:tcPr>
          <w:p w:rsidR="001B7FCB" w:rsidRPr="00AB5648" w:rsidRDefault="001B7FCB" w:rsidP="0003571B">
            <w:pPr>
              <w:bidi/>
              <w:rPr>
                <w:color w:val="000000" w:themeColor="text1"/>
                <w:sz w:val="28"/>
                <w:szCs w:val="28"/>
                <w:rtl/>
                <w:lang w:bidi="ar-SY"/>
              </w:rPr>
            </w:pPr>
            <w:r w:rsidRPr="00AB5648">
              <w:rPr>
                <w:rFonts w:hint="cs"/>
                <w:color w:val="000000" w:themeColor="text1"/>
                <w:sz w:val="28"/>
                <w:szCs w:val="28"/>
                <w:rtl/>
                <w:lang w:bidi="ar-SY"/>
              </w:rPr>
              <w:t>0%خط أول</w:t>
            </w:r>
          </w:p>
        </w:tc>
      </w:tr>
      <w:tr w:rsidR="001B7FCB" w:rsidRPr="00AB5648" w:rsidTr="0003571B">
        <w:tc>
          <w:tcPr>
            <w:tcW w:w="1368" w:type="dxa"/>
          </w:tcPr>
          <w:p w:rsidR="001B7FCB" w:rsidRPr="00AB5648" w:rsidRDefault="001B7FCB" w:rsidP="0003571B">
            <w:pPr>
              <w:bidi/>
              <w:rPr>
                <w:color w:val="000000" w:themeColor="text1"/>
                <w:sz w:val="28"/>
                <w:szCs w:val="28"/>
              </w:rPr>
            </w:pPr>
            <w:r w:rsidRPr="00AB5648">
              <w:rPr>
                <w:color w:val="000000" w:themeColor="text1"/>
                <w:sz w:val="28"/>
                <w:szCs w:val="28"/>
              </w:rPr>
              <w:t>P value</w:t>
            </w:r>
          </w:p>
        </w:tc>
        <w:tc>
          <w:tcPr>
            <w:tcW w:w="1368" w:type="dxa"/>
          </w:tcPr>
          <w:p w:rsidR="001B7FCB" w:rsidRPr="00AB5648" w:rsidRDefault="001B7FCB" w:rsidP="0003571B">
            <w:pPr>
              <w:bidi/>
              <w:rPr>
                <w:b/>
                <w:bCs/>
                <w:color w:val="000000" w:themeColor="text1"/>
                <w:sz w:val="28"/>
                <w:szCs w:val="28"/>
                <w:u w:val="single"/>
                <w:rtl/>
                <w:lang w:bidi="ar-SY"/>
              </w:rPr>
            </w:pPr>
          </w:p>
        </w:tc>
        <w:tc>
          <w:tcPr>
            <w:tcW w:w="1368" w:type="dxa"/>
          </w:tcPr>
          <w:p w:rsidR="001B7FCB" w:rsidRPr="00AB5648" w:rsidRDefault="001D4FA8" w:rsidP="0003571B">
            <w:pPr>
              <w:bidi/>
              <w:rPr>
                <w:color w:val="000000" w:themeColor="text1"/>
                <w:sz w:val="28"/>
                <w:szCs w:val="28"/>
                <w:rtl/>
                <w:lang w:bidi="ar-SY"/>
              </w:rPr>
            </w:pPr>
            <w:r w:rsidRPr="00AB5648">
              <w:rPr>
                <w:rFonts w:hint="cs"/>
                <w:color w:val="000000" w:themeColor="text1"/>
                <w:sz w:val="28"/>
                <w:szCs w:val="28"/>
                <w:rtl/>
                <w:lang w:bidi="ar-SY"/>
              </w:rPr>
              <w:t>0,7</w:t>
            </w:r>
          </w:p>
        </w:tc>
        <w:tc>
          <w:tcPr>
            <w:tcW w:w="1368" w:type="dxa"/>
          </w:tcPr>
          <w:p w:rsidR="001B7FCB" w:rsidRPr="00AB5648" w:rsidRDefault="001B7FCB" w:rsidP="0003571B">
            <w:pPr>
              <w:bidi/>
              <w:rPr>
                <w:b/>
                <w:bCs/>
                <w:color w:val="000000" w:themeColor="text1"/>
                <w:sz w:val="28"/>
                <w:szCs w:val="28"/>
                <w:u w:val="single"/>
                <w:rtl/>
                <w:lang w:bidi="ar-SY"/>
              </w:rPr>
            </w:pPr>
          </w:p>
        </w:tc>
        <w:tc>
          <w:tcPr>
            <w:tcW w:w="1368" w:type="dxa"/>
          </w:tcPr>
          <w:p w:rsidR="001B7FCB" w:rsidRPr="00AB5648" w:rsidRDefault="001D4FA8" w:rsidP="0003571B">
            <w:pPr>
              <w:bidi/>
              <w:rPr>
                <w:color w:val="000000" w:themeColor="text1"/>
                <w:sz w:val="28"/>
                <w:szCs w:val="28"/>
                <w:rtl/>
                <w:lang w:bidi="ar-SY"/>
              </w:rPr>
            </w:pPr>
            <w:r w:rsidRPr="00AB5648">
              <w:rPr>
                <w:rFonts w:hint="cs"/>
                <w:color w:val="000000" w:themeColor="text1"/>
                <w:sz w:val="28"/>
                <w:szCs w:val="28"/>
                <w:rtl/>
                <w:lang w:bidi="ar-SY"/>
              </w:rPr>
              <w:t>0,18</w:t>
            </w:r>
          </w:p>
        </w:tc>
        <w:tc>
          <w:tcPr>
            <w:tcW w:w="1368" w:type="dxa"/>
          </w:tcPr>
          <w:p w:rsidR="001B7FCB" w:rsidRPr="00AB5648" w:rsidRDefault="001B7FCB" w:rsidP="0003571B">
            <w:pPr>
              <w:bidi/>
              <w:rPr>
                <w:b/>
                <w:bCs/>
                <w:color w:val="000000" w:themeColor="text1"/>
                <w:sz w:val="28"/>
                <w:szCs w:val="28"/>
                <w:u w:val="single"/>
                <w:rtl/>
                <w:lang w:bidi="ar-SY"/>
              </w:rPr>
            </w:pPr>
          </w:p>
        </w:tc>
        <w:tc>
          <w:tcPr>
            <w:tcW w:w="1368" w:type="dxa"/>
          </w:tcPr>
          <w:p w:rsidR="001B7FCB" w:rsidRPr="00AB5648" w:rsidRDefault="001B7FCB" w:rsidP="0003571B">
            <w:pPr>
              <w:bidi/>
              <w:rPr>
                <w:color w:val="000000" w:themeColor="text1"/>
                <w:sz w:val="28"/>
                <w:szCs w:val="28"/>
                <w:rtl/>
                <w:lang w:bidi="ar-SY"/>
              </w:rPr>
            </w:pPr>
          </w:p>
        </w:tc>
      </w:tr>
    </w:tbl>
    <w:p w:rsidR="001B7FCB" w:rsidRPr="001B4D77" w:rsidRDefault="001B7FCB" w:rsidP="001B7FCB">
      <w:pPr>
        <w:bidi/>
        <w:rPr>
          <w:color w:val="000000" w:themeColor="text1"/>
          <w:rtl/>
          <w:lang w:bidi="ar-SY"/>
        </w:rPr>
      </w:pPr>
    </w:p>
    <w:p w:rsidR="001B7FCB" w:rsidRDefault="001D4FA8" w:rsidP="001B7FCB">
      <w:pPr>
        <w:bidi/>
        <w:rPr>
          <w:sz w:val="28"/>
          <w:szCs w:val="28"/>
          <w:rtl/>
        </w:rPr>
      </w:pPr>
      <w:r>
        <w:rPr>
          <w:rFonts w:hint="cs"/>
          <w:sz w:val="28"/>
          <w:szCs w:val="28"/>
          <w:rtl/>
        </w:rPr>
        <w:t>-لافرق إحصائي هام في نسبة الوفيات والتأخر عن الجراحة.</w:t>
      </w:r>
    </w:p>
    <w:p w:rsidR="00D1726E" w:rsidRDefault="00D1726E" w:rsidP="00D1726E">
      <w:pPr>
        <w:bidi/>
        <w:rPr>
          <w:sz w:val="28"/>
          <w:szCs w:val="28"/>
          <w:rtl/>
        </w:rPr>
      </w:pPr>
    </w:p>
    <w:p w:rsidR="001B4D77" w:rsidRPr="001D4FA8" w:rsidRDefault="001B4D77" w:rsidP="001B4D77">
      <w:pPr>
        <w:bidi/>
        <w:rPr>
          <w:sz w:val="28"/>
          <w:szCs w:val="28"/>
          <w:rtl/>
        </w:rPr>
      </w:pPr>
    </w:p>
    <w:p w:rsidR="000D27C2" w:rsidRDefault="001B4D77" w:rsidP="0076687B">
      <w:pPr>
        <w:bidi/>
        <w:rPr>
          <w:b/>
          <w:bCs/>
          <w:sz w:val="32"/>
          <w:szCs w:val="32"/>
          <w:u w:val="single"/>
          <w:rtl/>
          <w:lang w:bidi="ar-SY"/>
        </w:rPr>
      </w:pPr>
      <w:r>
        <w:rPr>
          <w:rFonts w:hint="cs"/>
          <w:b/>
          <w:bCs/>
          <w:sz w:val="32"/>
          <w:szCs w:val="32"/>
          <w:u w:val="single"/>
          <w:rtl/>
          <w:lang w:bidi="ar-SY"/>
        </w:rPr>
        <w:lastRenderedPageBreak/>
        <w:t>4</w:t>
      </w:r>
      <w:r w:rsidR="003032B8">
        <w:rPr>
          <w:rFonts w:hint="cs"/>
          <w:b/>
          <w:bCs/>
          <w:sz w:val="32"/>
          <w:szCs w:val="32"/>
          <w:u w:val="single"/>
          <w:rtl/>
          <w:lang w:bidi="ar-SY"/>
        </w:rPr>
        <w:t xml:space="preserve">: </w:t>
      </w:r>
      <w:r w:rsidR="002572CC">
        <w:rPr>
          <w:rFonts w:hint="cs"/>
          <w:b/>
          <w:bCs/>
          <w:sz w:val="32"/>
          <w:szCs w:val="32"/>
          <w:u w:val="single"/>
          <w:rtl/>
          <w:lang w:bidi="ar-SY"/>
        </w:rPr>
        <w:t xml:space="preserve">نسبة </w:t>
      </w:r>
      <w:r w:rsidR="0076687B">
        <w:rPr>
          <w:rFonts w:hint="cs"/>
          <w:b/>
          <w:bCs/>
          <w:sz w:val="32"/>
          <w:szCs w:val="32"/>
          <w:u w:val="single"/>
          <w:rtl/>
          <w:lang w:bidi="ar-SY"/>
        </w:rPr>
        <w:t>وفيات</w:t>
      </w:r>
      <w:r w:rsidR="002572CC">
        <w:rPr>
          <w:rFonts w:hint="cs"/>
          <w:b/>
          <w:bCs/>
          <w:sz w:val="32"/>
          <w:szCs w:val="32"/>
          <w:u w:val="single"/>
          <w:rtl/>
          <w:lang w:bidi="ar-SY"/>
        </w:rPr>
        <w:t xml:space="preserve"> الحالات الجراحية بشكل عام :</w:t>
      </w:r>
    </w:p>
    <w:p w:rsidR="002572CC" w:rsidRDefault="002572CC" w:rsidP="002572CC">
      <w:pPr>
        <w:bidi/>
        <w:rPr>
          <w:sz w:val="28"/>
          <w:szCs w:val="28"/>
          <w:rtl/>
          <w:lang w:bidi="ar-SY"/>
        </w:rPr>
      </w:pPr>
      <w:r>
        <w:rPr>
          <w:rFonts w:hint="cs"/>
          <w:b/>
          <w:bCs/>
          <w:sz w:val="28"/>
          <w:szCs w:val="28"/>
          <w:u w:val="single"/>
          <w:rtl/>
          <w:lang w:bidi="ar-SY"/>
        </w:rPr>
        <w:t>عام 1995:</w:t>
      </w:r>
      <w:r>
        <w:rPr>
          <w:rFonts w:hint="cs"/>
          <w:sz w:val="28"/>
          <w:szCs w:val="28"/>
          <w:rtl/>
          <w:lang w:bidi="ar-SY"/>
        </w:rPr>
        <w:t xml:space="preserve">عدد الحالات </w:t>
      </w:r>
      <w:r w:rsidR="00305D47">
        <w:rPr>
          <w:rFonts w:hint="cs"/>
          <w:sz w:val="28"/>
          <w:szCs w:val="28"/>
          <w:rtl/>
          <w:lang w:bidi="ar-SY"/>
        </w:rPr>
        <w:t xml:space="preserve">الجراحية 148 حالة ,عددالوفيات </w:t>
      </w:r>
      <w:r w:rsidR="00305D47">
        <w:rPr>
          <w:sz w:val="28"/>
          <w:szCs w:val="28"/>
          <w:lang w:bidi="ar-SY"/>
        </w:rPr>
        <w:t>72</w:t>
      </w:r>
      <w:r w:rsidR="00305D47">
        <w:rPr>
          <w:rFonts w:hint="cs"/>
          <w:sz w:val="28"/>
          <w:szCs w:val="28"/>
          <w:rtl/>
          <w:lang w:bidi="ar-SY"/>
        </w:rPr>
        <w:t xml:space="preserve"> حالة ,نسبة الوفيات 48,6</w:t>
      </w:r>
      <w:r>
        <w:rPr>
          <w:rFonts w:hint="cs"/>
          <w:sz w:val="28"/>
          <w:szCs w:val="28"/>
          <w:rtl/>
          <w:lang w:bidi="ar-SY"/>
        </w:rPr>
        <w:t xml:space="preserve">% </w:t>
      </w:r>
    </w:p>
    <w:p w:rsidR="002572CC" w:rsidRDefault="002572CC" w:rsidP="007804F3">
      <w:pPr>
        <w:bidi/>
        <w:rPr>
          <w:sz w:val="28"/>
          <w:szCs w:val="28"/>
          <w:rtl/>
          <w:lang w:bidi="ar-SY"/>
        </w:rPr>
      </w:pPr>
      <w:r>
        <w:rPr>
          <w:rFonts w:hint="cs"/>
          <w:b/>
          <w:bCs/>
          <w:sz w:val="28"/>
          <w:szCs w:val="28"/>
          <w:u w:val="single"/>
          <w:rtl/>
          <w:lang w:bidi="ar-SY"/>
        </w:rPr>
        <w:t>عام 2000:</w:t>
      </w:r>
      <w:r>
        <w:rPr>
          <w:rFonts w:hint="cs"/>
          <w:sz w:val="28"/>
          <w:szCs w:val="28"/>
          <w:rtl/>
          <w:lang w:bidi="ar-SY"/>
        </w:rPr>
        <w:t xml:space="preserve">عدد الحالت الجراحية 300 حالة ,عدد الوفيات </w:t>
      </w:r>
      <w:r w:rsidR="007804F3">
        <w:rPr>
          <w:rFonts w:hint="cs"/>
          <w:sz w:val="28"/>
          <w:szCs w:val="28"/>
          <w:rtl/>
          <w:lang w:bidi="ar-SY"/>
        </w:rPr>
        <w:t>164</w:t>
      </w:r>
      <w:r>
        <w:rPr>
          <w:rFonts w:hint="cs"/>
          <w:sz w:val="28"/>
          <w:szCs w:val="28"/>
          <w:rtl/>
          <w:lang w:bidi="ar-SY"/>
        </w:rPr>
        <w:t xml:space="preserve"> حالة ,نسبة الوفيات </w:t>
      </w:r>
      <w:r w:rsidR="00305D47">
        <w:rPr>
          <w:rFonts w:hint="cs"/>
          <w:sz w:val="28"/>
          <w:szCs w:val="28"/>
          <w:rtl/>
          <w:lang w:bidi="ar-SY"/>
        </w:rPr>
        <w:t>54,6</w:t>
      </w:r>
      <w:r>
        <w:rPr>
          <w:rFonts w:hint="cs"/>
          <w:sz w:val="28"/>
          <w:szCs w:val="28"/>
          <w:rtl/>
          <w:lang w:bidi="ar-SY"/>
        </w:rPr>
        <w:t>%</w:t>
      </w:r>
    </w:p>
    <w:p w:rsidR="002572CC" w:rsidRDefault="002572CC" w:rsidP="007804F3">
      <w:pPr>
        <w:bidi/>
        <w:rPr>
          <w:sz w:val="28"/>
          <w:szCs w:val="28"/>
          <w:rtl/>
          <w:lang w:bidi="ar-SY"/>
        </w:rPr>
      </w:pPr>
      <w:r>
        <w:rPr>
          <w:rFonts w:hint="cs"/>
          <w:b/>
          <w:bCs/>
          <w:sz w:val="28"/>
          <w:szCs w:val="28"/>
          <w:u w:val="single"/>
          <w:rtl/>
          <w:lang w:bidi="ar-SY"/>
        </w:rPr>
        <w:t>عام 2011:</w:t>
      </w:r>
      <w:r>
        <w:rPr>
          <w:rFonts w:hint="cs"/>
          <w:sz w:val="28"/>
          <w:szCs w:val="28"/>
          <w:rtl/>
          <w:lang w:bidi="ar-SY"/>
        </w:rPr>
        <w:t xml:space="preserve">عدد الحالات الجراحية 403 حالة,عدد الوفيات </w:t>
      </w:r>
      <w:r w:rsidR="007804F3">
        <w:rPr>
          <w:rFonts w:hint="cs"/>
          <w:sz w:val="28"/>
          <w:szCs w:val="28"/>
          <w:rtl/>
          <w:lang w:bidi="ar-SY"/>
        </w:rPr>
        <w:t>221</w:t>
      </w:r>
      <w:r>
        <w:rPr>
          <w:rFonts w:hint="cs"/>
          <w:sz w:val="28"/>
          <w:szCs w:val="28"/>
          <w:rtl/>
          <w:lang w:bidi="ar-SY"/>
        </w:rPr>
        <w:t xml:space="preserve"> حالة ,نسبة الوفيات </w:t>
      </w:r>
      <w:r w:rsidR="00305D47">
        <w:rPr>
          <w:rFonts w:hint="cs"/>
          <w:sz w:val="28"/>
          <w:szCs w:val="28"/>
          <w:rtl/>
          <w:lang w:bidi="ar-SY"/>
        </w:rPr>
        <w:t>54,8</w:t>
      </w:r>
      <w:r>
        <w:rPr>
          <w:rFonts w:hint="cs"/>
          <w:sz w:val="28"/>
          <w:szCs w:val="28"/>
          <w:rtl/>
          <w:lang w:bidi="ar-SY"/>
        </w:rPr>
        <w:t>%</w:t>
      </w:r>
    </w:p>
    <w:p w:rsidR="002572CC" w:rsidRDefault="002572CC" w:rsidP="00305D47">
      <w:pPr>
        <w:bidi/>
        <w:rPr>
          <w:sz w:val="28"/>
          <w:szCs w:val="28"/>
          <w:rtl/>
          <w:lang w:bidi="ar-SY"/>
        </w:rPr>
      </w:pPr>
      <w:r>
        <w:rPr>
          <w:sz w:val="28"/>
          <w:szCs w:val="28"/>
        </w:rPr>
        <w:t>P value=0</w:t>
      </w:r>
      <w:r w:rsidR="004F615F">
        <w:rPr>
          <w:sz w:val="28"/>
          <w:szCs w:val="28"/>
        </w:rPr>
        <w:t>.7</w:t>
      </w:r>
      <w:r>
        <w:rPr>
          <w:sz w:val="28"/>
          <w:szCs w:val="28"/>
        </w:rPr>
        <w:t>.</w:t>
      </w:r>
      <w:r>
        <w:rPr>
          <w:rFonts w:hint="cs"/>
          <w:sz w:val="28"/>
          <w:szCs w:val="28"/>
          <w:rtl/>
        </w:rPr>
        <w:t xml:space="preserve"> </w:t>
      </w:r>
      <w:r>
        <w:rPr>
          <w:rFonts w:hint="cs"/>
          <w:sz w:val="28"/>
          <w:szCs w:val="28"/>
          <w:rtl/>
          <w:lang w:bidi="ar-SY"/>
        </w:rPr>
        <w:t>أي لا يوجد فرق إحصائي هام في نسبة الوفيات .</w:t>
      </w:r>
    </w:p>
    <w:p w:rsidR="00A56F12" w:rsidRDefault="00A56F12" w:rsidP="00A56F12">
      <w:pPr>
        <w:bidi/>
        <w:rPr>
          <w:sz w:val="28"/>
          <w:szCs w:val="28"/>
          <w:rtl/>
          <w:lang w:bidi="ar-SY"/>
        </w:rPr>
      </w:pPr>
      <w:r>
        <w:rPr>
          <w:rFonts w:hint="cs"/>
          <w:b/>
          <w:bCs/>
          <w:sz w:val="28"/>
          <w:szCs w:val="28"/>
          <w:u w:val="single"/>
          <w:rtl/>
          <w:lang w:bidi="ar-SY"/>
        </w:rPr>
        <w:t xml:space="preserve">الدراسة الهندية : </w:t>
      </w:r>
      <w:r>
        <w:rPr>
          <w:rFonts w:hint="cs"/>
          <w:sz w:val="28"/>
          <w:szCs w:val="28"/>
          <w:rtl/>
          <w:lang w:bidi="ar-SY"/>
        </w:rPr>
        <w:t>عدد الحالات الجراحية 165 حالة,عدد الوفيات 58 حالة ,نسبة الوفيات 35,15%</w:t>
      </w:r>
    </w:p>
    <w:p w:rsidR="00186746" w:rsidRDefault="00186746" w:rsidP="00186746">
      <w:pPr>
        <w:bidi/>
        <w:rPr>
          <w:sz w:val="28"/>
          <w:szCs w:val="28"/>
          <w:lang w:bidi="ar-SY"/>
        </w:rPr>
      </w:pPr>
      <w:r>
        <w:rPr>
          <w:rFonts w:hint="cs"/>
          <w:sz w:val="28"/>
          <w:szCs w:val="28"/>
          <w:rtl/>
          <w:lang w:bidi="ar-SY"/>
        </w:rPr>
        <w:t>وهي أقل من نسبة الوفيات لدينا.</w:t>
      </w:r>
    </w:p>
    <w:p w:rsidR="00585E71" w:rsidRPr="00A56F12" w:rsidRDefault="007804F3" w:rsidP="00585E71">
      <w:pPr>
        <w:bidi/>
        <w:rPr>
          <w:sz w:val="28"/>
          <w:szCs w:val="28"/>
          <w:rtl/>
          <w:lang w:bidi="ar-SY"/>
        </w:rPr>
      </w:pPr>
      <w:r>
        <w:rPr>
          <w:noProof/>
          <w:sz w:val="28"/>
          <w:szCs w:val="28"/>
          <w:rtl/>
        </w:rPr>
        <w:drawing>
          <wp:inline distT="0" distB="0" distL="0" distR="0">
            <wp:extent cx="5486400" cy="3200400"/>
            <wp:effectExtent l="19050" t="0" r="1905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1B4D77" w:rsidRDefault="001B4D77" w:rsidP="00A96C95">
      <w:pPr>
        <w:bidi/>
        <w:rPr>
          <w:b/>
          <w:bCs/>
          <w:rtl/>
          <w:lang w:bidi="ar-SY"/>
        </w:rPr>
      </w:pPr>
      <w:r>
        <w:rPr>
          <w:rFonts w:hint="cs"/>
          <w:b/>
          <w:bCs/>
          <w:rtl/>
          <w:lang w:bidi="ar-SY"/>
        </w:rPr>
        <w:t>الشكل رقم (1</w:t>
      </w:r>
      <w:r w:rsidR="00A96C95">
        <w:rPr>
          <w:rFonts w:hint="cs"/>
          <w:b/>
          <w:bCs/>
          <w:rtl/>
          <w:lang w:bidi="ar-SY"/>
        </w:rPr>
        <w:t>6</w:t>
      </w:r>
      <w:r>
        <w:rPr>
          <w:rFonts w:hint="cs"/>
          <w:b/>
          <w:bCs/>
          <w:rtl/>
          <w:lang w:bidi="ar-SY"/>
        </w:rPr>
        <w:t>) :نسب الأحياء إلى نسب الوفيات في الحالات الجراحية</w:t>
      </w:r>
    </w:p>
    <w:p w:rsidR="001B4D77" w:rsidRDefault="001B4D77" w:rsidP="001B4D77">
      <w:pPr>
        <w:bidi/>
        <w:rPr>
          <w:b/>
          <w:bCs/>
          <w:rtl/>
          <w:lang w:bidi="ar-SY"/>
        </w:rPr>
      </w:pPr>
    </w:p>
    <w:p w:rsidR="001B4D77" w:rsidRDefault="001B4D77" w:rsidP="001B4D77">
      <w:pPr>
        <w:bidi/>
        <w:rPr>
          <w:b/>
          <w:bCs/>
          <w:rtl/>
          <w:lang w:bidi="ar-SY"/>
        </w:rPr>
      </w:pPr>
    </w:p>
    <w:p w:rsidR="001B4D77" w:rsidRDefault="001B4D77" w:rsidP="001B4D77">
      <w:pPr>
        <w:bidi/>
        <w:rPr>
          <w:b/>
          <w:bCs/>
          <w:rtl/>
          <w:lang w:bidi="ar-SY"/>
        </w:rPr>
      </w:pPr>
    </w:p>
    <w:p w:rsidR="001B4D77" w:rsidRDefault="001B4D77" w:rsidP="001B4D77">
      <w:pPr>
        <w:bidi/>
        <w:rPr>
          <w:b/>
          <w:bCs/>
          <w:rtl/>
          <w:lang w:bidi="ar-SY"/>
        </w:rPr>
      </w:pPr>
    </w:p>
    <w:p w:rsidR="00F266C4" w:rsidRDefault="00F266C4" w:rsidP="00F266C4">
      <w:pPr>
        <w:bidi/>
        <w:rPr>
          <w:b/>
          <w:bCs/>
          <w:rtl/>
          <w:lang w:bidi="ar-SY"/>
        </w:rPr>
      </w:pPr>
    </w:p>
    <w:p w:rsidR="001B4D77" w:rsidRDefault="001B4D77" w:rsidP="001B4D77">
      <w:pPr>
        <w:bidi/>
        <w:rPr>
          <w:b/>
          <w:bCs/>
          <w:rtl/>
          <w:lang w:bidi="ar-SY"/>
        </w:rPr>
      </w:pPr>
    </w:p>
    <w:p w:rsidR="00D1726E" w:rsidRPr="00F266C4" w:rsidRDefault="00F266C4" w:rsidP="00D1726E">
      <w:pPr>
        <w:bidi/>
        <w:rPr>
          <w:rtl/>
          <w:lang w:bidi="ar-SY"/>
        </w:rPr>
      </w:pPr>
      <w:r>
        <w:rPr>
          <w:rFonts w:hint="cs"/>
          <w:rtl/>
          <w:lang w:bidi="ar-SY"/>
        </w:rPr>
        <w:lastRenderedPageBreak/>
        <w:t>الجدول رقم (32) نسبة الوفيات في كل مرض جراحي على حدة خلال سنوات الدراسة</w:t>
      </w:r>
    </w:p>
    <w:tbl>
      <w:tblPr>
        <w:tblStyle w:val="a7"/>
        <w:bidiVisual/>
        <w:tblW w:w="0" w:type="auto"/>
        <w:tblLook w:val="04A0"/>
      </w:tblPr>
      <w:tblGrid>
        <w:gridCol w:w="2394"/>
        <w:gridCol w:w="2394"/>
        <w:gridCol w:w="2394"/>
        <w:gridCol w:w="2394"/>
      </w:tblGrid>
      <w:tr w:rsidR="00D1726E" w:rsidTr="00D1726E">
        <w:tc>
          <w:tcPr>
            <w:tcW w:w="2394" w:type="dxa"/>
          </w:tcPr>
          <w:p w:rsidR="00D1726E" w:rsidRDefault="00F63601" w:rsidP="001B4D77">
            <w:pPr>
              <w:bidi/>
              <w:rPr>
                <w:sz w:val="28"/>
                <w:szCs w:val="28"/>
                <w:rtl/>
                <w:lang w:bidi="ar-SY"/>
              </w:rPr>
            </w:pPr>
            <w:r>
              <w:rPr>
                <w:rFonts w:hint="cs"/>
                <w:sz w:val="28"/>
                <w:szCs w:val="28"/>
                <w:rtl/>
                <w:lang w:bidi="ar-SY"/>
              </w:rPr>
              <w:t>المرض</w:t>
            </w:r>
            <w:r w:rsidR="00D1726E">
              <w:rPr>
                <w:rFonts w:hint="cs"/>
                <w:sz w:val="28"/>
                <w:szCs w:val="28"/>
                <w:rtl/>
                <w:lang w:bidi="ar-SY"/>
              </w:rPr>
              <w:t xml:space="preserve"> </w:t>
            </w:r>
          </w:p>
        </w:tc>
        <w:tc>
          <w:tcPr>
            <w:tcW w:w="2394" w:type="dxa"/>
          </w:tcPr>
          <w:p w:rsidR="00D1726E" w:rsidRDefault="00F63601" w:rsidP="001B4D77">
            <w:pPr>
              <w:bidi/>
              <w:rPr>
                <w:sz w:val="28"/>
                <w:szCs w:val="28"/>
                <w:rtl/>
                <w:lang w:bidi="ar-SY"/>
              </w:rPr>
            </w:pPr>
            <w:r>
              <w:rPr>
                <w:rFonts w:hint="cs"/>
                <w:sz w:val="28"/>
                <w:szCs w:val="28"/>
                <w:rtl/>
                <w:lang w:bidi="ar-SY"/>
              </w:rPr>
              <w:t>نسبة الوف</w:t>
            </w:r>
            <w:r w:rsidR="00E6511B">
              <w:rPr>
                <w:rFonts w:hint="cs"/>
                <w:sz w:val="28"/>
                <w:szCs w:val="28"/>
                <w:rtl/>
                <w:lang w:bidi="ar-SY"/>
              </w:rPr>
              <w:t xml:space="preserve">يات </w:t>
            </w:r>
            <w:r>
              <w:rPr>
                <w:rFonts w:hint="cs"/>
                <w:sz w:val="28"/>
                <w:szCs w:val="28"/>
                <w:rtl/>
                <w:lang w:bidi="ar-SY"/>
              </w:rPr>
              <w:t>في عام 1995</w:t>
            </w:r>
          </w:p>
        </w:tc>
        <w:tc>
          <w:tcPr>
            <w:tcW w:w="2394" w:type="dxa"/>
          </w:tcPr>
          <w:p w:rsidR="00D1726E" w:rsidRDefault="00F63601" w:rsidP="001B4D77">
            <w:pPr>
              <w:bidi/>
              <w:rPr>
                <w:sz w:val="28"/>
                <w:szCs w:val="28"/>
                <w:rtl/>
                <w:lang w:bidi="ar-SY"/>
              </w:rPr>
            </w:pPr>
            <w:r>
              <w:rPr>
                <w:rFonts w:hint="cs"/>
                <w:sz w:val="28"/>
                <w:szCs w:val="28"/>
                <w:rtl/>
                <w:lang w:bidi="ar-SY"/>
              </w:rPr>
              <w:t xml:space="preserve">نسبة الوفيات </w:t>
            </w:r>
            <w:r w:rsidR="00E6511B">
              <w:rPr>
                <w:rFonts w:hint="cs"/>
                <w:sz w:val="28"/>
                <w:szCs w:val="28"/>
                <w:rtl/>
                <w:lang w:bidi="ar-SY"/>
              </w:rPr>
              <w:t>في عام 2000</w:t>
            </w:r>
          </w:p>
        </w:tc>
        <w:tc>
          <w:tcPr>
            <w:tcW w:w="2394" w:type="dxa"/>
          </w:tcPr>
          <w:p w:rsidR="00D1726E" w:rsidRDefault="00E6511B" w:rsidP="001B4D77">
            <w:pPr>
              <w:bidi/>
              <w:rPr>
                <w:sz w:val="28"/>
                <w:szCs w:val="28"/>
                <w:rtl/>
                <w:lang w:bidi="ar-SY"/>
              </w:rPr>
            </w:pPr>
            <w:r>
              <w:rPr>
                <w:rFonts w:hint="cs"/>
                <w:sz w:val="28"/>
                <w:szCs w:val="28"/>
                <w:rtl/>
                <w:lang w:bidi="ar-SY"/>
              </w:rPr>
              <w:t>نسبة الوفيات في عام 2011</w:t>
            </w:r>
          </w:p>
        </w:tc>
      </w:tr>
      <w:tr w:rsidR="00D1726E" w:rsidTr="00D1726E">
        <w:tc>
          <w:tcPr>
            <w:tcW w:w="2394" w:type="dxa"/>
          </w:tcPr>
          <w:p w:rsidR="00D1726E" w:rsidRDefault="00D1726E" w:rsidP="001B4D77">
            <w:pPr>
              <w:bidi/>
              <w:rPr>
                <w:sz w:val="28"/>
                <w:szCs w:val="28"/>
                <w:rtl/>
                <w:lang w:bidi="ar-SY"/>
              </w:rPr>
            </w:pPr>
            <w:r>
              <w:rPr>
                <w:rFonts w:hint="cs"/>
                <w:sz w:val="28"/>
                <w:szCs w:val="28"/>
                <w:rtl/>
                <w:lang w:bidi="ar-SY"/>
              </w:rPr>
              <w:t>رتق المري</w:t>
            </w:r>
          </w:p>
        </w:tc>
        <w:tc>
          <w:tcPr>
            <w:tcW w:w="2394" w:type="dxa"/>
          </w:tcPr>
          <w:p w:rsidR="00D1726E" w:rsidRDefault="006815B1" w:rsidP="001B4D77">
            <w:pPr>
              <w:bidi/>
              <w:rPr>
                <w:sz w:val="28"/>
                <w:szCs w:val="28"/>
                <w:rtl/>
                <w:lang w:bidi="ar-SY"/>
              </w:rPr>
            </w:pPr>
            <w:r>
              <w:rPr>
                <w:rFonts w:hint="cs"/>
                <w:sz w:val="28"/>
                <w:szCs w:val="28"/>
                <w:rtl/>
                <w:lang w:bidi="ar-SY"/>
              </w:rPr>
              <w:t>77,7%</w:t>
            </w:r>
          </w:p>
        </w:tc>
        <w:tc>
          <w:tcPr>
            <w:tcW w:w="2394" w:type="dxa"/>
          </w:tcPr>
          <w:p w:rsidR="00D1726E" w:rsidRDefault="006815B1" w:rsidP="001B4D77">
            <w:pPr>
              <w:bidi/>
              <w:rPr>
                <w:sz w:val="28"/>
                <w:szCs w:val="28"/>
                <w:rtl/>
                <w:lang w:bidi="ar-SY"/>
              </w:rPr>
            </w:pPr>
            <w:r>
              <w:rPr>
                <w:rFonts w:hint="cs"/>
                <w:sz w:val="28"/>
                <w:szCs w:val="28"/>
                <w:rtl/>
                <w:lang w:bidi="ar-SY"/>
              </w:rPr>
              <w:t>80%</w:t>
            </w:r>
          </w:p>
        </w:tc>
        <w:tc>
          <w:tcPr>
            <w:tcW w:w="2394" w:type="dxa"/>
          </w:tcPr>
          <w:p w:rsidR="00D1726E" w:rsidRDefault="006815B1" w:rsidP="001B4D77">
            <w:pPr>
              <w:bidi/>
              <w:rPr>
                <w:sz w:val="28"/>
                <w:szCs w:val="28"/>
                <w:rtl/>
                <w:lang w:bidi="ar-SY"/>
              </w:rPr>
            </w:pPr>
            <w:r>
              <w:rPr>
                <w:rFonts w:hint="cs"/>
                <w:sz w:val="28"/>
                <w:szCs w:val="28"/>
                <w:rtl/>
                <w:lang w:bidi="ar-SY"/>
              </w:rPr>
              <w:t>88,9%</w:t>
            </w:r>
          </w:p>
        </w:tc>
      </w:tr>
      <w:tr w:rsidR="00D1726E" w:rsidTr="00D1726E">
        <w:tc>
          <w:tcPr>
            <w:tcW w:w="2394" w:type="dxa"/>
          </w:tcPr>
          <w:p w:rsidR="00D1726E" w:rsidRDefault="00D1726E" w:rsidP="001B4D77">
            <w:pPr>
              <w:bidi/>
              <w:rPr>
                <w:sz w:val="28"/>
                <w:szCs w:val="28"/>
                <w:rtl/>
                <w:lang w:bidi="ar-SY"/>
              </w:rPr>
            </w:pPr>
            <w:r>
              <w:rPr>
                <w:rFonts w:hint="cs"/>
                <w:sz w:val="28"/>
                <w:szCs w:val="28"/>
                <w:rtl/>
                <w:lang w:bidi="ar-SY"/>
              </w:rPr>
              <w:t>انسداد الأمعاء</w:t>
            </w:r>
          </w:p>
        </w:tc>
        <w:tc>
          <w:tcPr>
            <w:tcW w:w="2394" w:type="dxa"/>
          </w:tcPr>
          <w:p w:rsidR="00D1726E" w:rsidRDefault="006815B1" w:rsidP="001B4D77">
            <w:pPr>
              <w:bidi/>
              <w:rPr>
                <w:sz w:val="28"/>
                <w:szCs w:val="28"/>
                <w:rtl/>
                <w:lang w:bidi="ar-SY"/>
              </w:rPr>
            </w:pPr>
            <w:r>
              <w:rPr>
                <w:rFonts w:hint="cs"/>
                <w:sz w:val="28"/>
                <w:szCs w:val="28"/>
                <w:rtl/>
                <w:lang w:bidi="ar-SY"/>
              </w:rPr>
              <w:t>42%</w:t>
            </w:r>
          </w:p>
        </w:tc>
        <w:tc>
          <w:tcPr>
            <w:tcW w:w="2394" w:type="dxa"/>
          </w:tcPr>
          <w:p w:rsidR="00D1726E" w:rsidRDefault="006815B1" w:rsidP="001B4D77">
            <w:pPr>
              <w:bidi/>
              <w:rPr>
                <w:sz w:val="28"/>
                <w:szCs w:val="28"/>
                <w:rtl/>
                <w:lang w:bidi="ar-SY"/>
              </w:rPr>
            </w:pPr>
            <w:r>
              <w:rPr>
                <w:rFonts w:hint="cs"/>
                <w:sz w:val="28"/>
                <w:szCs w:val="28"/>
                <w:rtl/>
                <w:lang w:bidi="ar-SY"/>
              </w:rPr>
              <w:t>57%</w:t>
            </w:r>
          </w:p>
        </w:tc>
        <w:tc>
          <w:tcPr>
            <w:tcW w:w="2394" w:type="dxa"/>
          </w:tcPr>
          <w:p w:rsidR="00D1726E" w:rsidRDefault="006815B1" w:rsidP="001B4D77">
            <w:pPr>
              <w:bidi/>
              <w:rPr>
                <w:sz w:val="28"/>
                <w:szCs w:val="28"/>
                <w:rtl/>
                <w:lang w:bidi="ar-SY"/>
              </w:rPr>
            </w:pPr>
            <w:r>
              <w:rPr>
                <w:rFonts w:hint="cs"/>
                <w:sz w:val="28"/>
                <w:szCs w:val="28"/>
                <w:rtl/>
                <w:lang w:bidi="ar-SY"/>
              </w:rPr>
              <w:t>62%</w:t>
            </w:r>
          </w:p>
        </w:tc>
      </w:tr>
      <w:tr w:rsidR="00D1726E" w:rsidTr="00D1726E">
        <w:tc>
          <w:tcPr>
            <w:tcW w:w="2394" w:type="dxa"/>
          </w:tcPr>
          <w:p w:rsidR="00D1726E" w:rsidRDefault="00391254" w:rsidP="001B4D77">
            <w:pPr>
              <w:bidi/>
              <w:rPr>
                <w:sz w:val="28"/>
                <w:szCs w:val="28"/>
                <w:rtl/>
                <w:lang w:bidi="ar-SY"/>
              </w:rPr>
            </w:pPr>
            <w:r>
              <w:rPr>
                <w:rFonts w:hint="cs"/>
                <w:sz w:val="28"/>
                <w:szCs w:val="28"/>
                <w:rtl/>
                <w:lang w:bidi="ar-SY"/>
              </w:rPr>
              <w:t>التشوهات الشرجية المستقيمية</w:t>
            </w:r>
          </w:p>
        </w:tc>
        <w:tc>
          <w:tcPr>
            <w:tcW w:w="2394" w:type="dxa"/>
          </w:tcPr>
          <w:p w:rsidR="00D1726E" w:rsidRDefault="006815B1" w:rsidP="001B4D77">
            <w:pPr>
              <w:bidi/>
              <w:rPr>
                <w:sz w:val="28"/>
                <w:szCs w:val="28"/>
                <w:rtl/>
                <w:lang w:bidi="ar-SY"/>
              </w:rPr>
            </w:pPr>
            <w:r>
              <w:rPr>
                <w:rFonts w:hint="cs"/>
                <w:sz w:val="28"/>
                <w:szCs w:val="28"/>
                <w:rtl/>
                <w:lang w:bidi="ar-SY"/>
              </w:rPr>
              <w:t>50%</w:t>
            </w:r>
          </w:p>
        </w:tc>
        <w:tc>
          <w:tcPr>
            <w:tcW w:w="2394" w:type="dxa"/>
          </w:tcPr>
          <w:p w:rsidR="00D1726E" w:rsidRDefault="006815B1" w:rsidP="001B4D77">
            <w:pPr>
              <w:bidi/>
              <w:rPr>
                <w:sz w:val="28"/>
                <w:szCs w:val="28"/>
                <w:rtl/>
                <w:lang w:bidi="ar-SY"/>
              </w:rPr>
            </w:pPr>
            <w:r>
              <w:rPr>
                <w:rFonts w:hint="cs"/>
                <w:sz w:val="28"/>
                <w:szCs w:val="28"/>
                <w:rtl/>
                <w:lang w:bidi="ar-SY"/>
              </w:rPr>
              <w:t>37,5%</w:t>
            </w:r>
          </w:p>
        </w:tc>
        <w:tc>
          <w:tcPr>
            <w:tcW w:w="2394" w:type="dxa"/>
          </w:tcPr>
          <w:p w:rsidR="00D1726E" w:rsidRDefault="006815B1" w:rsidP="001B4D77">
            <w:pPr>
              <w:bidi/>
              <w:rPr>
                <w:sz w:val="28"/>
                <w:szCs w:val="28"/>
                <w:rtl/>
                <w:lang w:bidi="ar-SY"/>
              </w:rPr>
            </w:pPr>
            <w:r>
              <w:rPr>
                <w:rFonts w:hint="cs"/>
                <w:sz w:val="28"/>
                <w:szCs w:val="28"/>
                <w:rtl/>
                <w:lang w:bidi="ar-SY"/>
              </w:rPr>
              <w:t>33,7%</w:t>
            </w:r>
          </w:p>
        </w:tc>
      </w:tr>
      <w:tr w:rsidR="00D1726E" w:rsidTr="00D1726E">
        <w:tc>
          <w:tcPr>
            <w:tcW w:w="2394" w:type="dxa"/>
          </w:tcPr>
          <w:p w:rsidR="00D1726E" w:rsidRDefault="00391254" w:rsidP="001B4D77">
            <w:pPr>
              <w:bidi/>
              <w:rPr>
                <w:sz w:val="28"/>
                <w:szCs w:val="28"/>
                <w:rtl/>
                <w:lang w:bidi="ar-SY"/>
              </w:rPr>
            </w:pPr>
            <w:r>
              <w:rPr>
                <w:rFonts w:hint="cs"/>
                <w:sz w:val="28"/>
                <w:szCs w:val="28"/>
                <w:rtl/>
                <w:lang w:bidi="ar-SY"/>
              </w:rPr>
              <w:t>هيرشبرينغ</w:t>
            </w:r>
          </w:p>
        </w:tc>
        <w:tc>
          <w:tcPr>
            <w:tcW w:w="2394" w:type="dxa"/>
          </w:tcPr>
          <w:p w:rsidR="00D1726E" w:rsidRDefault="006815B1" w:rsidP="001B4D77">
            <w:pPr>
              <w:bidi/>
              <w:rPr>
                <w:sz w:val="28"/>
                <w:szCs w:val="28"/>
                <w:rtl/>
                <w:lang w:bidi="ar-SY"/>
              </w:rPr>
            </w:pPr>
            <w:r>
              <w:rPr>
                <w:rFonts w:hint="cs"/>
                <w:sz w:val="28"/>
                <w:szCs w:val="28"/>
                <w:rtl/>
                <w:lang w:bidi="ar-SY"/>
              </w:rPr>
              <w:t>25%</w:t>
            </w:r>
          </w:p>
        </w:tc>
        <w:tc>
          <w:tcPr>
            <w:tcW w:w="2394" w:type="dxa"/>
          </w:tcPr>
          <w:p w:rsidR="00D1726E" w:rsidRDefault="006815B1" w:rsidP="001B4D77">
            <w:pPr>
              <w:bidi/>
              <w:rPr>
                <w:sz w:val="28"/>
                <w:szCs w:val="28"/>
                <w:rtl/>
                <w:lang w:bidi="ar-SY"/>
              </w:rPr>
            </w:pPr>
            <w:r>
              <w:rPr>
                <w:rFonts w:hint="cs"/>
                <w:sz w:val="28"/>
                <w:szCs w:val="28"/>
                <w:rtl/>
                <w:lang w:bidi="ar-SY"/>
              </w:rPr>
              <w:t>37,5%</w:t>
            </w:r>
          </w:p>
        </w:tc>
        <w:tc>
          <w:tcPr>
            <w:tcW w:w="2394" w:type="dxa"/>
          </w:tcPr>
          <w:p w:rsidR="00D1726E" w:rsidRDefault="006815B1" w:rsidP="001B4D77">
            <w:pPr>
              <w:bidi/>
              <w:rPr>
                <w:sz w:val="28"/>
                <w:szCs w:val="28"/>
                <w:rtl/>
                <w:lang w:bidi="ar-SY"/>
              </w:rPr>
            </w:pPr>
            <w:r>
              <w:rPr>
                <w:rFonts w:hint="cs"/>
                <w:sz w:val="28"/>
                <w:szCs w:val="28"/>
                <w:rtl/>
                <w:lang w:bidi="ar-SY"/>
              </w:rPr>
              <w:t>30%</w:t>
            </w:r>
          </w:p>
        </w:tc>
      </w:tr>
      <w:tr w:rsidR="00D1726E" w:rsidTr="00D1726E">
        <w:tc>
          <w:tcPr>
            <w:tcW w:w="2394" w:type="dxa"/>
          </w:tcPr>
          <w:p w:rsidR="00D1726E" w:rsidRDefault="00391254" w:rsidP="001B4D77">
            <w:pPr>
              <w:bidi/>
              <w:rPr>
                <w:sz w:val="28"/>
                <w:szCs w:val="28"/>
                <w:rtl/>
                <w:lang w:bidi="ar-SY"/>
              </w:rPr>
            </w:pPr>
            <w:r>
              <w:rPr>
                <w:rFonts w:hint="cs"/>
                <w:sz w:val="28"/>
                <w:szCs w:val="28"/>
                <w:rtl/>
                <w:lang w:bidi="ar-SY"/>
              </w:rPr>
              <w:t xml:space="preserve">انشقاق </w:t>
            </w:r>
            <w:r w:rsidR="00F63601">
              <w:rPr>
                <w:rFonts w:hint="cs"/>
                <w:sz w:val="28"/>
                <w:szCs w:val="28"/>
                <w:rtl/>
                <w:lang w:bidi="ar-SY"/>
              </w:rPr>
              <w:t>جدار البطن</w:t>
            </w:r>
          </w:p>
        </w:tc>
        <w:tc>
          <w:tcPr>
            <w:tcW w:w="2394" w:type="dxa"/>
          </w:tcPr>
          <w:p w:rsidR="00D1726E" w:rsidRDefault="006815B1" w:rsidP="001B4D77">
            <w:pPr>
              <w:bidi/>
              <w:rPr>
                <w:sz w:val="28"/>
                <w:szCs w:val="28"/>
                <w:rtl/>
                <w:lang w:bidi="ar-SY"/>
              </w:rPr>
            </w:pPr>
            <w:r>
              <w:rPr>
                <w:rFonts w:hint="cs"/>
                <w:sz w:val="28"/>
                <w:szCs w:val="28"/>
                <w:rtl/>
                <w:lang w:bidi="ar-SY"/>
              </w:rPr>
              <w:t>100%</w:t>
            </w:r>
          </w:p>
        </w:tc>
        <w:tc>
          <w:tcPr>
            <w:tcW w:w="2394" w:type="dxa"/>
          </w:tcPr>
          <w:p w:rsidR="00D1726E" w:rsidRDefault="006815B1" w:rsidP="001B4D77">
            <w:pPr>
              <w:bidi/>
              <w:rPr>
                <w:sz w:val="28"/>
                <w:szCs w:val="28"/>
                <w:rtl/>
                <w:lang w:bidi="ar-SY"/>
              </w:rPr>
            </w:pPr>
            <w:r>
              <w:rPr>
                <w:rFonts w:hint="cs"/>
                <w:sz w:val="28"/>
                <w:szCs w:val="28"/>
                <w:rtl/>
                <w:lang w:bidi="ar-SY"/>
              </w:rPr>
              <w:t>75%</w:t>
            </w:r>
          </w:p>
        </w:tc>
        <w:tc>
          <w:tcPr>
            <w:tcW w:w="2394" w:type="dxa"/>
          </w:tcPr>
          <w:p w:rsidR="00D1726E" w:rsidRDefault="006815B1" w:rsidP="001B4D77">
            <w:pPr>
              <w:bidi/>
              <w:rPr>
                <w:sz w:val="28"/>
                <w:szCs w:val="28"/>
                <w:rtl/>
                <w:lang w:bidi="ar-SY"/>
              </w:rPr>
            </w:pPr>
            <w:r>
              <w:rPr>
                <w:rFonts w:hint="cs"/>
                <w:sz w:val="28"/>
                <w:szCs w:val="28"/>
                <w:rtl/>
                <w:lang w:bidi="ar-SY"/>
              </w:rPr>
              <w:t>87%</w:t>
            </w:r>
          </w:p>
        </w:tc>
      </w:tr>
      <w:tr w:rsidR="00D1726E" w:rsidTr="00D1726E">
        <w:tc>
          <w:tcPr>
            <w:tcW w:w="2394" w:type="dxa"/>
          </w:tcPr>
          <w:p w:rsidR="00D1726E" w:rsidRDefault="00F63601" w:rsidP="001B4D77">
            <w:pPr>
              <w:bidi/>
              <w:rPr>
                <w:sz w:val="28"/>
                <w:szCs w:val="28"/>
                <w:rtl/>
                <w:lang w:bidi="ar-SY"/>
              </w:rPr>
            </w:pPr>
            <w:r>
              <w:rPr>
                <w:rFonts w:hint="cs"/>
                <w:sz w:val="28"/>
                <w:szCs w:val="28"/>
                <w:rtl/>
                <w:lang w:bidi="ar-SY"/>
              </w:rPr>
              <w:t>فتق أمنيوسي</w:t>
            </w:r>
          </w:p>
        </w:tc>
        <w:tc>
          <w:tcPr>
            <w:tcW w:w="2394" w:type="dxa"/>
          </w:tcPr>
          <w:p w:rsidR="00D1726E" w:rsidRDefault="006815B1" w:rsidP="001B4D77">
            <w:pPr>
              <w:bidi/>
              <w:rPr>
                <w:sz w:val="28"/>
                <w:szCs w:val="28"/>
                <w:rtl/>
                <w:lang w:bidi="ar-SY"/>
              </w:rPr>
            </w:pPr>
            <w:r>
              <w:rPr>
                <w:rFonts w:hint="cs"/>
                <w:sz w:val="28"/>
                <w:szCs w:val="28"/>
                <w:rtl/>
                <w:lang w:bidi="ar-SY"/>
              </w:rPr>
              <w:t>50%</w:t>
            </w:r>
          </w:p>
        </w:tc>
        <w:tc>
          <w:tcPr>
            <w:tcW w:w="2394" w:type="dxa"/>
          </w:tcPr>
          <w:p w:rsidR="00D1726E" w:rsidRDefault="006815B1" w:rsidP="001B4D77">
            <w:pPr>
              <w:bidi/>
              <w:rPr>
                <w:sz w:val="28"/>
                <w:szCs w:val="28"/>
                <w:rtl/>
                <w:lang w:bidi="ar-SY"/>
              </w:rPr>
            </w:pPr>
            <w:r>
              <w:rPr>
                <w:rFonts w:hint="cs"/>
                <w:sz w:val="28"/>
                <w:szCs w:val="28"/>
                <w:rtl/>
                <w:lang w:bidi="ar-SY"/>
              </w:rPr>
              <w:t>55,5%</w:t>
            </w:r>
          </w:p>
        </w:tc>
        <w:tc>
          <w:tcPr>
            <w:tcW w:w="2394" w:type="dxa"/>
          </w:tcPr>
          <w:p w:rsidR="00D1726E" w:rsidRDefault="006815B1" w:rsidP="001B4D77">
            <w:pPr>
              <w:bidi/>
              <w:rPr>
                <w:sz w:val="28"/>
                <w:szCs w:val="28"/>
                <w:rtl/>
                <w:lang w:bidi="ar-SY"/>
              </w:rPr>
            </w:pPr>
            <w:r>
              <w:rPr>
                <w:rFonts w:hint="cs"/>
                <w:sz w:val="28"/>
                <w:szCs w:val="28"/>
                <w:rtl/>
                <w:lang w:bidi="ar-SY"/>
              </w:rPr>
              <w:t>60%</w:t>
            </w:r>
          </w:p>
        </w:tc>
      </w:tr>
      <w:tr w:rsidR="00D1726E" w:rsidTr="00D1726E">
        <w:tc>
          <w:tcPr>
            <w:tcW w:w="2394" w:type="dxa"/>
          </w:tcPr>
          <w:p w:rsidR="00D1726E" w:rsidRDefault="00F63601" w:rsidP="001B4D77">
            <w:pPr>
              <w:bidi/>
              <w:rPr>
                <w:sz w:val="28"/>
                <w:szCs w:val="28"/>
                <w:rtl/>
                <w:lang w:bidi="ar-SY"/>
              </w:rPr>
            </w:pPr>
            <w:r>
              <w:rPr>
                <w:rFonts w:hint="cs"/>
                <w:sz w:val="28"/>
                <w:szCs w:val="28"/>
                <w:rtl/>
                <w:lang w:bidi="ar-SY"/>
              </w:rPr>
              <w:t>فتق حجابي</w:t>
            </w:r>
          </w:p>
        </w:tc>
        <w:tc>
          <w:tcPr>
            <w:tcW w:w="2394" w:type="dxa"/>
          </w:tcPr>
          <w:p w:rsidR="00D1726E" w:rsidRDefault="006815B1" w:rsidP="001B4D77">
            <w:pPr>
              <w:bidi/>
              <w:rPr>
                <w:sz w:val="28"/>
                <w:szCs w:val="28"/>
                <w:rtl/>
                <w:lang w:bidi="ar-SY"/>
              </w:rPr>
            </w:pPr>
            <w:r>
              <w:rPr>
                <w:rFonts w:hint="cs"/>
                <w:sz w:val="28"/>
                <w:szCs w:val="28"/>
                <w:rtl/>
                <w:lang w:bidi="ar-SY"/>
              </w:rPr>
              <w:t>100%</w:t>
            </w:r>
          </w:p>
        </w:tc>
        <w:tc>
          <w:tcPr>
            <w:tcW w:w="2394" w:type="dxa"/>
          </w:tcPr>
          <w:p w:rsidR="00D1726E" w:rsidRDefault="006815B1" w:rsidP="001B4D77">
            <w:pPr>
              <w:bidi/>
              <w:rPr>
                <w:sz w:val="28"/>
                <w:szCs w:val="28"/>
                <w:rtl/>
                <w:lang w:bidi="ar-SY"/>
              </w:rPr>
            </w:pPr>
            <w:r>
              <w:rPr>
                <w:rFonts w:hint="cs"/>
                <w:sz w:val="28"/>
                <w:szCs w:val="28"/>
                <w:rtl/>
                <w:lang w:bidi="ar-SY"/>
              </w:rPr>
              <w:t>44,2%</w:t>
            </w:r>
          </w:p>
        </w:tc>
        <w:tc>
          <w:tcPr>
            <w:tcW w:w="2394" w:type="dxa"/>
          </w:tcPr>
          <w:p w:rsidR="00D1726E" w:rsidRDefault="006815B1" w:rsidP="001B4D77">
            <w:pPr>
              <w:bidi/>
              <w:rPr>
                <w:sz w:val="28"/>
                <w:szCs w:val="28"/>
                <w:rtl/>
                <w:lang w:bidi="ar-SY"/>
              </w:rPr>
            </w:pPr>
            <w:r>
              <w:rPr>
                <w:rFonts w:hint="cs"/>
                <w:sz w:val="28"/>
                <w:szCs w:val="28"/>
                <w:rtl/>
                <w:lang w:bidi="ar-SY"/>
              </w:rPr>
              <w:t>75%</w:t>
            </w:r>
          </w:p>
        </w:tc>
      </w:tr>
      <w:tr w:rsidR="00F63601" w:rsidTr="00D1726E">
        <w:tc>
          <w:tcPr>
            <w:tcW w:w="2394" w:type="dxa"/>
          </w:tcPr>
          <w:p w:rsidR="00F63601" w:rsidRDefault="00F63601" w:rsidP="001B4D77">
            <w:pPr>
              <w:bidi/>
              <w:rPr>
                <w:sz w:val="28"/>
                <w:szCs w:val="28"/>
                <w:rtl/>
                <w:lang w:bidi="ar-SY"/>
              </w:rPr>
            </w:pPr>
            <w:r>
              <w:rPr>
                <w:rFonts w:hint="cs"/>
                <w:sz w:val="28"/>
                <w:szCs w:val="28"/>
                <w:rtl/>
                <w:lang w:bidi="ar-SY"/>
              </w:rPr>
              <w:t>انقلاب مثانة</w:t>
            </w:r>
          </w:p>
        </w:tc>
        <w:tc>
          <w:tcPr>
            <w:tcW w:w="2394" w:type="dxa"/>
          </w:tcPr>
          <w:p w:rsidR="00F63601" w:rsidRDefault="006815B1" w:rsidP="001B4D77">
            <w:pPr>
              <w:bidi/>
              <w:rPr>
                <w:sz w:val="28"/>
                <w:szCs w:val="28"/>
                <w:rtl/>
                <w:lang w:bidi="ar-SY"/>
              </w:rPr>
            </w:pPr>
            <w:r>
              <w:rPr>
                <w:rFonts w:hint="cs"/>
                <w:sz w:val="28"/>
                <w:szCs w:val="28"/>
                <w:rtl/>
                <w:lang w:bidi="ar-SY"/>
              </w:rPr>
              <w:t>50%</w:t>
            </w:r>
          </w:p>
        </w:tc>
        <w:tc>
          <w:tcPr>
            <w:tcW w:w="2394" w:type="dxa"/>
          </w:tcPr>
          <w:p w:rsidR="00F63601" w:rsidRDefault="006815B1" w:rsidP="001B4D77">
            <w:pPr>
              <w:bidi/>
              <w:rPr>
                <w:sz w:val="28"/>
                <w:szCs w:val="28"/>
                <w:rtl/>
                <w:lang w:bidi="ar-SY"/>
              </w:rPr>
            </w:pPr>
            <w:r>
              <w:rPr>
                <w:rFonts w:hint="cs"/>
                <w:sz w:val="28"/>
                <w:szCs w:val="28"/>
                <w:rtl/>
                <w:lang w:bidi="ar-SY"/>
              </w:rPr>
              <w:t>0%</w:t>
            </w:r>
          </w:p>
        </w:tc>
        <w:tc>
          <w:tcPr>
            <w:tcW w:w="2394" w:type="dxa"/>
          </w:tcPr>
          <w:p w:rsidR="00F63601" w:rsidRDefault="006815B1" w:rsidP="001B4D77">
            <w:pPr>
              <w:bidi/>
              <w:rPr>
                <w:sz w:val="28"/>
                <w:szCs w:val="28"/>
                <w:rtl/>
                <w:lang w:bidi="ar-SY"/>
              </w:rPr>
            </w:pPr>
            <w:r>
              <w:rPr>
                <w:rFonts w:hint="cs"/>
                <w:sz w:val="28"/>
                <w:szCs w:val="28"/>
                <w:rtl/>
                <w:lang w:bidi="ar-SY"/>
              </w:rPr>
              <w:t>20%</w:t>
            </w:r>
          </w:p>
        </w:tc>
      </w:tr>
      <w:tr w:rsidR="00F63601" w:rsidTr="00D1726E">
        <w:tc>
          <w:tcPr>
            <w:tcW w:w="2394" w:type="dxa"/>
          </w:tcPr>
          <w:p w:rsidR="00F63601" w:rsidRDefault="00F63601" w:rsidP="001B4D77">
            <w:pPr>
              <w:bidi/>
              <w:rPr>
                <w:sz w:val="28"/>
                <w:szCs w:val="28"/>
                <w:rtl/>
                <w:lang w:bidi="ar-SY"/>
              </w:rPr>
            </w:pPr>
            <w:r>
              <w:rPr>
                <w:rFonts w:hint="cs"/>
                <w:sz w:val="28"/>
                <w:szCs w:val="28"/>
                <w:rtl/>
                <w:lang w:bidi="ar-SY"/>
              </w:rPr>
              <w:t>قيلة سحائية دماغية</w:t>
            </w:r>
          </w:p>
        </w:tc>
        <w:tc>
          <w:tcPr>
            <w:tcW w:w="2394" w:type="dxa"/>
          </w:tcPr>
          <w:p w:rsidR="00F63601" w:rsidRDefault="006815B1" w:rsidP="001B4D77">
            <w:pPr>
              <w:bidi/>
              <w:rPr>
                <w:sz w:val="28"/>
                <w:szCs w:val="28"/>
                <w:rtl/>
                <w:lang w:bidi="ar-SY"/>
              </w:rPr>
            </w:pPr>
            <w:r>
              <w:rPr>
                <w:rFonts w:hint="cs"/>
                <w:sz w:val="28"/>
                <w:szCs w:val="28"/>
                <w:rtl/>
                <w:lang w:bidi="ar-SY"/>
              </w:rPr>
              <w:t>25%</w:t>
            </w:r>
          </w:p>
        </w:tc>
        <w:tc>
          <w:tcPr>
            <w:tcW w:w="2394" w:type="dxa"/>
          </w:tcPr>
          <w:p w:rsidR="00F63601" w:rsidRDefault="006815B1" w:rsidP="001B4D77">
            <w:pPr>
              <w:bidi/>
              <w:rPr>
                <w:sz w:val="28"/>
                <w:szCs w:val="28"/>
                <w:rtl/>
                <w:lang w:bidi="ar-SY"/>
              </w:rPr>
            </w:pPr>
            <w:r>
              <w:rPr>
                <w:rFonts w:hint="cs"/>
                <w:sz w:val="28"/>
                <w:szCs w:val="28"/>
                <w:rtl/>
                <w:lang w:bidi="ar-SY"/>
              </w:rPr>
              <w:t>35,7%</w:t>
            </w:r>
          </w:p>
        </w:tc>
        <w:tc>
          <w:tcPr>
            <w:tcW w:w="2394" w:type="dxa"/>
          </w:tcPr>
          <w:p w:rsidR="00F63601" w:rsidRDefault="006815B1" w:rsidP="001B4D77">
            <w:pPr>
              <w:bidi/>
              <w:rPr>
                <w:sz w:val="28"/>
                <w:szCs w:val="28"/>
                <w:rtl/>
                <w:lang w:bidi="ar-SY"/>
              </w:rPr>
            </w:pPr>
            <w:r>
              <w:rPr>
                <w:rFonts w:hint="cs"/>
                <w:sz w:val="28"/>
                <w:szCs w:val="28"/>
                <w:rtl/>
                <w:lang w:bidi="ar-SY"/>
              </w:rPr>
              <w:t>37,7%</w:t>
            </w:r>
          </w:p>
        </w:tc>
      </w:tr>
    </w:tbl>
    <w:p w:rsidR="001B4D77" w:rsidRDefault="001B4D77" w:rsidP="001B4D77">
      <w:pPr>
        <w:bidi/>
        <w:rPr>
          <w:sz w:val="28"/>
          <w:szCs w:val="28"/>
          <w:rtl/>
          <w:lang w:bidi="ar-SY"/>
        </w:rPr>
      </w:pPr>
    </w:p>
    <w:p w:rsidR="00945B9B" w:rsidRDefault="00945B9B" w:rsidP="00945B9B">
      <w:pPr>
        <w:bidi/>
        <w:rPr>
          <w:sz w:val="28"/>
          <w:szCs w:val="28"/>
          <w:rtl/>
          <w:lang w:bidi="ar-SY"/>
        </w:rPr>
      </w:pPr>
      <w:r>
        <w:rPr>
          <w:rFonts w:hint="cs"/>
          <w:sz w:val="28"/>
          <w:szCs w:val="28"/>
          <w:rtl/>
          <w:lang w:bidi="ar-SY"/>
        </w:rPr>
        <w:t>-نلاحظ أن أعلى نسبة وفيات في عام 1995 كانت لانشقاق جدار البطن والفتق الحجابي ,مع تحسن في نسب الوفيات في هذين المرضين مع تقدم سنوات الدراسة ,لكن هذا التحسن غير هام إحصائياً كما مر معنا سابقاً.</w:t>
      </w:r>
    </w:p>
    <w:p w:rsidR="00945B9B" w:rsidRDefault="00945B9B" w:rsidP="00945B9B">
      <w:pPr>
        <w:bidi/>
        <w:rPr>
          <w:sz w:val="28"/>
          <w:szCs w:val="28"/>
          <w:rtl/>
          <w:lang w:bidi="ar-SY"/>
        </w:rPr>
      </w:pPr>
      <w:r>
        <w:rPr>
          <w:rFonts w:hint="cs"/>
          <w:sz w:val="28"/>
          <w:szCs w:val="28"/>
          <w:rtl/>
          <w:lang w:bidi="ar-SY"/>
        </w:rPr>
        <w:t>-أعلى نسبة وفيات في عام 2000 كانت لرتق المري .</w:t>
      </w:r>
    </w:p>
    <w:p w:rsidR="00945B9B" w:rsidRDefault="00945B9B" w:rsidP="00945B9B">
      <w:pPr>
        <w:bidi/>
        <w:rPr>
          <w:sz w:val="28"/>
          <w:szCs w:val="28"/>
          <w:rtl/>
          <w:lang w:bidi="ar-SY"/>
        </w:rPr>
      </w:pPr>
      <w:r>
        <w:rPr>
          <w:rFonts w:hint="cs"/>
          <w:sz w:val="28"/>
          <w:szCs w:val="28"/>
          <w:rtl/>
          <w:lang w:bidi="ar-SY"/>
        </w:rPr>
        <w:t>-وكذلك أعلى نسبة وفيات في عام 2011 كانت لرتق المري ,وهذا يطرح تساؤل حول عدم تحسن النسب السابقة مع الوقت واللذي يخالف الدراسات العالمية التي نلاحظ فيها قفزات مهمة في تحسن الإنذار.</w:t>
      </w:r>
    </w:p>
    <w:p w:rsidR="00945B9B" w:rsidRPr="00A96C95" w:rsidRDefault="00945B9B" w:rsidP="00945B9B">
      <w:pPr>
        <w:bidi/>
        <w:rPr>
          <w:rtl/>
          <w:lang w:bidi="ar-SY"/>
        </w:rPr>
      </w:pPr>
    </w:p>
    <w:p w:rsidR="00945B9B" w:rsidRDefault="00945B9B" w:rsidP="00945B9B">
      <w:pPr>
        <w:bidi/>
        <w:rPr>
          <w:sz w:val="28"/>
          <w:szCs w:val="28"/>
          <w:rtl/>
          <w:lang w:bidi="ar-SY"/>
        </w:rPr>
      </w:pPr>
    </w:p>
    <w:p w:rsidR="00945B9B" w:rsidRDefault="00945B9B" w:rsidP="00945B9B">
      <w:pPr>
        <w:bidi/>
        <w:rPr>
          <w:sz w:val="28"/>
          <w:szCs w:val="28"/>
          <w:rtl/>
          <w:lang w:bidi="ar-SY"/>
        </w:rPr>
      </w:pPr>
    </w:p>
    <w:p w:rsidR="00945B9B" w:rsidRDefault="00945B9B" w:rsidP="00945B9B">
      <w:pPr>
        <w:bidi/>
        <w:rPr>
          <w:sz w:val="28"/>
          <w:szCs w:val="28"/>
          <w:rtl/>
          <w:lang w:bidi="ar-SY"/>
        </w:rPr>
      </w:pPr>
    </w:p>
    <w:p w:rsidR="00945B9B" w:rsidRDefault="00945B9B" w:rsidP="00945B9B">
      <w:pPr>
        <w:bidi/>
        <w:rPr>
          <w:sz w:val="28"/>
          <w:szCs w:val="28"/>
          <w:rtl/>
          <w:lang w:bidi="ar-SY"/>
        </w:rPr>
      </w:pPr>
    </w:p>
    <w:p w:rsidR="00945B9B" w:rsidRDefault="00945B9B" w:rsidP="00945B9B">
      <w:pPr>
        <w:bidi/>
        <w:rPr>
          <w:sz w:val="28"/>
          <w:szCs w:val="28"/>
          <w:rtl/>
          <w:lang w:bidi="ar-SY"/>
        </w:rPr>
      </w:pPr>
    </w:p>
    <w:p w:rsidR="00945B9B" w:rsidRDefault="00945B9B" w:rsidP="00945B9B">
      <w:pPr>
        <w:bidi/>
        <w:rPr>
          <w:sz w:val="28"/>
          <w:szCs w:val="28"/>
          <w:rtl/>
          <w:lang w:bidi="ar-SY"/>
        </w:rPr>
      </w:pPr>
    </w:p>
    <w:p w:rsidR="00364245" w:rsidRDefault="00364245" w:rsidP="00364245">
      <w:pPr>
        <w:bidi/>
        <w:rPr>
          <w:sz w:val="28"/>
          <w:szCs w:val="28"/>
          <w:rtl/>
          <w:lang w:bidi="ar-SY"/>
        </w:rPr>
      </w:pPr>
    </w:p>
    <w:p w:rsidR="00364245" w:rsidRPr="00D1726E" w:rsidRDefault="00364245" w:rsidP="00364245">
      <w:pPr>
        <w:bidi/>
        <w:rPr>
          <w:sz w:val="28"/>
          <w:szCs w:val="28"/>
          <w:rtl/>
          <w:lang w:bidi="ar-SY"/>
        </w:rPr>
      </w:pPr>
    </w:p>
    <w:p w:rsidR="00AF61CD" w:rsidRPr="001B4D77" w:rsidRDefault="00945B9B" w:rsidP="00364245">
      <w:pPr>
        <w:bidi/>
        <w:rPr>
          <w:b/>
          <w:bCs/>
          <w:sz w:val="32"/>
          <w:szCs w:val="32"/>
          <w:u w:val="single"/>
          <w:rtl/>
          <w:lang w:bidi="ar-SY"/>
        </w:rPr>
      </w:pPr>
      <w:r>
        <w:rPr>
          <w:rFonts w:hint="cs"/>
          <w:b/>
          <w:bCs/>
          <w:sz w:val="32"/>
          <w:szCs w:val="32"/>
          <w:u w:val="single"/>
          <w:rtl/>
          <w:lang w:bidi="ar-SY"/>
        </w:rPr>
        <w:lastRenderedPageBreak/>
        <w:t>5</w:t>
      </w:r>
      <w:r w:rsidR="00C12881">
        <w:rPr>
          <w:rFonts w:hint="cs"/>
          <w:b/>
          <w:bCs/>
          <w:sz w:val="32"/>
          <w:szCs w:val="32"/>
          <w:u w:val="single"/>
          <w:rtl/>
          <w:lang w:bidi="ar-SY"/>
        </w:rPr>
        <w:t xml:space="preserve">: </w:t>
      </w:r>
      <w:r w:rsidR="007F51F5">
        <w:rPr>
          <w:rFonts w:hint="cs"/>
          <w:b/>
          <w:bCs/>
          <w:sz w:val="32"/>
          <w:szCs w:val="32"/>
          <w:u w:val="single"/>
          <w:rtl/>
          <w:lang w:bidi="ar-SY"/>
        </w:rPr>
        <w:t>دراسة علاقة الوفيات مع وزن الولادة</w:t>
      </w:r>
      <w:r w:rsidR="006178BC">
        <w:rPr>
          <w:rFonts w:hint="cs"/>
          <w:b/>
          <w:bCs/>
          <w:sz w:val="32"/>
          <w:szCs w:val="32"/>
          <w:u w:val="single"/>
          <w:rtl/>
          <w:lang w:bidi="ar-SY"/>
        </w:rPr>
        <w:t xml:space="preserve"> </w:t>
      </w:r>
      <w:r w:rsidR="00EA1D78">
        <w:rPr>
          <w:rFonts w:hint="cs"/>
          <w:b/>
          <w:bCs/>
          <w:sz w:val="32"/>
          <w:szCs w:val="32"/>
          <w:u w:val="single"/>
          <w:rtl/>
          <w:lang w:bidi="ar-SY"/>
        </w:rPr>
        <w:t>:</w:t>
      </w:r>
    </w:p>
    <w:p w:rsidR="00791FC7" w:rsidRPr="00791FC7" w:rsidRDefault="00791FC7" w:rsidP="00F266C4">
      <w:pPr>
        <w:bidi/>
        <w:rPr>
          <w:sz w:val="28"/>
          <w:szCs w:val="28"/>
          <w:rtl/>
          <w:lang w:bidi="ar-SY"/>
        </w:rPr>
      </w:pPr>
      <w:r>
        <w:rPr>
          <w:rFonts w:hint="cs"/>
          <w:sz w:val="28"/>
          <w:szCs w:val="28"/>
          <w:rtl/>
          <w:lang w:bidi="ar-SY"/>
        </w:rPr>
        <w:t>الجدول رقم</w:t>
      </w:r>
      <w:r w:rsidR="001B4D77">
        <w:rPr>
          <w:rFonts w:hint="cs"/>
          <w:sz w:val="28"/>
          <w:szCs w:val="28"/>
          <w:rtl/>
          <w:lang w:bidi="ar-SY"/>
        </w:rPr>
        <w:t>(</w:t>
      </w:r>
      <w:r w:rsidR="00F266C4">
        <w:rPr>
          <w:rFonts w:hint="cs"/>
          <w:sz w:val="28"/>
          <w:szCs w:val="28"/>
          <w:rtl/>
          <w:lang w:bidi="ar-SY"/>
        </w:rPr>
        <w:t>33</w:t>
      </w:r>
      <w:r w:rsidR="001B4D77">
        <w:rPr>
          <w:rFonts w:hint="cs"/>
          <w:sz w:val="28"/>
          <w:szCs w:val="28"/>
          <w:rtl/>
          <w:lang w:bidi="ar-SY"/>
        </w:rPr>
        <w:t>)</w:t>
      </w:r>
      <w:r>
        <w:rPr>
          <w:rFonts w:hint="cs"/>
          <w:sz w:val="28"/>
          <w:szCs w:val="28"/>
          <w:rtl/>
          <w:lang w:bidi="ar-SY"/>
        </w:rPr>
        <w:t xml:space="preserve"> يبين متوسط </w:t>
      </w:r>
      <w:r w:rsidR="00E10DED">
        <w:rPr>
          <w:rFonts w:hint="cs"/>
          <w:sz w:val="28"/>
          <w:szCs w:val="28"/>
          <w:rtl/>
          <w:lang w:bidi="ar-SY"/>
        </w:rPr>
        <w:t xml:space="preserve">الوزن في كل مرض جراحي خلال سنوات الدراسة الثلاث </w:t>
      </w:r>
    </w:p>
    <w:tbl>
      <w:tblPr>
        <w:tblStyle w:val="a7"/>
        <w:tblW w:w="9640" w:type="dxa"/>
        <w:tblInd w:w="-34" w:type="dxa"/>
        <w:tblLook w:val="04A0"/>
      </w:tblPr>
      <w:tblGrid>
        <w:gridCol w:w="1949"/>
        <w:gridCol w:w="1915"/>
        <w:gridCol w:w="1915"/>
        <w:gridCol w:w="3861"/>
      </w:tblGrid>
      <w:tr w:rsidR="00791FC7" w:rsidRPr="00093B0F" w:rsidTr="00302CBF">
        <w:tc>
          <w:tcPr>
            <w:tcW w:w="1949" w:type="dxa"/>
          </w:tcPr>
          <w:p w:rsidR="00791FC7" w:rsidRDefault="00302CBF" w:rsidP="00023865">
            <w:pPr>
              <w:jc w:val="right"/>
              <w:rPr>
                <w:sz w:val="28"/>
                <w:szCs w:val="28"/>
                <w:lang w:bidi="ar-SY"/>
              </w:rPr>
            </w:pPr>
            <w:r>
              <w:rPr>
                <w:rFonts w:hint="cs"/>
                <w:sz w:val="28"/>
                <w:szCs w:val="28"/>
                <w:rtl/>
                <w:lang w:bidi="ar-SY"/>
              </w:rPr>
              <w:t xml:space="preserve">متوسط الوزن </w:t>
            </w:r>
            <w:r w:rsidR="00791FC7">
              <w:rPr>
                <w:rFonts w:hint="cs"/>
                <w:sz w:val="28"/>
                <w:szCs w:val="28"/>
                <w:rtl/>
                <w:lang w:bidi="ar-SY"/>
              </w:rPr>
              <w:t>عند الوفيات (كغ)</w:t>
            </w:r>
          </w:p>
        </w:tc>
        <w:tc>
          <w:tcPr>
            <w:tcW w:w="1915" w:type="dxa"/>
          </w:tcPr>
          <w:p w:rsidR="00791FC7" w:rsidRDefault="00302CBF" w:rsidP="00023865">
            <w:pPr>
              <w:jc w:val="right"/>
              <w:rPr>
                <w:sz w:val="28"/>
                <w:szCs w:val="28"/>
                <w:lang w:bidi="ar-SY"/>
              </w:rPr>
            </w:pPr>
            <w:r>
              <w:rPr>
                <w:rFonts w:hint="cs"/>
                <w:sz w:val="28"/>
                <w:szCs w:val="28"/>
                <w:rtl/>
                <w:lang w:bidi="ar-SY"/>
              </w:rPr>
              <w:t xml:space="preserve">متوسط </w:t>
            </w:r>
            <w:r w:rsidR="00791FC7">
              <w:rPr>
                <w:rFonts w:hint="cs"/>
                <w:sz w:val="28"/>
                <w:szCs w:val="28"/>
                <w:rtl/>
                <w:lang w:bidi="ar-SY"/>
              </w:rPr>
              <w:t xml:space="preserve">الوزن عند الأحياء(كغ) </w:t>
            </w:r>
          </w:p>
        </w:tc>
        <w:tc>
          <w:tcPr>
            <w:tcW w:w="1915" w:type="dxa"/>
          </w:tcPr>
          <w:p w:rsidR="00791FC7" w:rsidRDefault="00302CBF" w:rsidP="006178BC">
            <w:pPr>
              <w:bidi/>
              <w:rPr>
                <w:sz w:val="28"/>
                <w:szCs w:val="28"/>
                <w:lang w:bidi="ar-SY"/>
              </w:rPr>
            </w:pPr>
            <w:r>
              <w:rPr>
                <w:rFonts w:hint="cs"/>
                <w:sz w:val="28"/>
                <w:szCs w:val="28"/>
                <w:rtl/>
                <w:lang w:bidi="ar-SY"/>
              </w:rPr>
              <w:t>متوسط</w:t>
            </w:r>
            <w:r w:rsidR="00791FC7">
              <w:rPr>
                <w:rFonts w:hint="cs"/>
                <w:sz w:val="28"/>
                <w:szCs w:val="28"/>
                <w:rtl/>
                <w:lang w:bidi="ar-SY"/>
              </w:rPr>
              <w:t xml:space="preserve"> الوزن عند الولادة (كغ)</w:t>
            </w:r>
          </w:p>
        </w:tc>
        <w:tc>
          <w:tcPr>
            <w:tcW w:w="3861" w:type="dxa"/>
          </w:tcPr>
          <w:p w:rsidR="00791FC7" w:rsidRDefault="00791FC7" w:rsidP="00023865">
            <w:pPr>
              <w:jc w:val="right"/>
              <w:rPr>
                <w:sz w:val="28"/>
                <w:szCs w:val="28"/>
                <w:lang w:bidi="ar-SY"/>
              </w:rPr>
            </w:pPr>
            <w:r>
              <w:rPr>
                <w:rFonts w:hint="cs"/>
                <w:sz w:val="28"/>
                <w:szCs w:val="28"/>
                <w:rtl/>
                <w:lang w:bidi="ar-SY"/>
              </w:rPr>
              <w:t>المرض عام 1995</w:t>
            </w:r>
          </w:p>
        </w:tc>
      </w:tr>
      <w:tr w:rsidR="00791FC7" w:rsidRPr="00093B0F" w:rsidTr="00302CBF">
        <w:tc>
          <w:tcPr>
            <w:tcW w:w="1949" w:type="dxa"/>
          </w:tcPr>
          <w:p w:rsidR="00791FC7" w:rsidRDefault="00791FC7" w:rsidP="00E10DED">
            <w:pPr>
              <w:bidi/>
              <w:rPr>
                <w:sz w:val="28"/>
                <w:szCs w:val="28"/>
                <w:lang w:bidi="ar-SY"/>
              </w:rPr>
            </w:pPr>
            <w:r>
              <w:rPr>
                <w:rFonts w:hint="cs"/>
                <w:sz w:val="28"/>
                <w:szCs w:val="28"/>
                <w:rtl/>
                <w:lang w:bidi="ar-SY"/>
              </w:rPr>
              <w:t>2</w:t>
            </w:r>
            <w:r w:rsidR="00E10DED">
              <w:rPr>
                <w:rFonts w:hint="cs"/>
                <w:sz w:val="28"/>
                <w:szCs w:val="28"/>
                <w:rtl/>
                <w:lang w:bidi="ar-SY"/>
              </w:rPr>
              <w:t>,43</w:t>
            </w:r>
          </w:p>
        </w:tc>
        <w:tc>
          <w:tcPr>
            <w:tcW w:w="1915" w:type="dxa"/>
          </w:tcPr>
          <w:p w:rsidR="00791FC7" w:rsidRDefault="00093B0F" w:rsidP="005243B4">
            <w:pPr>
              <w:tabs>
                <w:tab w:val="left" w:pos="1440"/>
              </w:tabs>
              <w:bidi/>
              <w:rPr>
                <w:sz w:val="28"/>
                <w:szCs w:val="28"/>
                <w:lang w:bidi="ar-SY"/>
              </w:rPr>
            </w:pPr>
            <w:r>
              <w:rPr>
                <w:rFonts w:hint="cs"/>
                <w:sz w:val="28"/>
                <w:szCs w:val="28"/>
                <w:rtl/>
                <w:lang w:bidi="ar-SY"/>
              </w:rPr>
              <w:t>2,95</w:t>
            </w:r>
            <w:r w:rsidR="00791FC7">
              <w:rPr>
                <w:sz w:val="28"/>
                <w:szCs w:val="28"/>
                <w:rtl/>
                <w:lang w:bidi="ar-SY"/>
              </w:rPr>
              <w:tab/>
            </w:r>
          </w:p>
        </w:tc>
        <w:tc>
          <w:tcPr>
            <w:tcW w:w="1915" w:type="dxa"/>
          </w:tcPr>
          <w:p w:rsidR="00791FC7" w:rsidRDefault="00791FC7" w:rsidP="006178BC">
            <w:pPr>
              <w:bidi/>
              <w:rPr>
                <w:sz w:val="28"/>
                <w:szCs w:val="28"/>
              </w:rPr>
            </w:pPr>
            <w:r>
              <w:rPr>
                <w:rFonts w:hint="cs"/>
                <w:sz w:val="28"/>
                <w:szCs w:val="28"/>
                <w:rtl/>
              </w:rPr>
              <w:t xml:space="preserve">2,7 </w:t>
            </w:r>
          </w:p>
        </w:tc>
        <w:tc>
          <w:tcPr>
            <w:tcW w:w="3861" w:type="dxa"/>
          </w:tcPr>
          <w:p w:rsidR="00791FC7" w:rsidRDefault="00791FC7" w:rsidP="00023865">
            <w:pPr>
              <w:jc w:val="right"/>
              <w:rPr>
                <w:sz w:val="28"/>
                <w:szCs w:val="28"/>
                <w:lang w:bidi="ar-SY"/>
              </w:rPr>
            </w:pPr>
            <w:r>
              <w:rPr>
                <w:rFonts w:hint="cs"/>
                <w:sz w:val="28"/>
                <w:szCs w:val="28"/>
                <w:rtl/>
                <w:lang w:bidi="ar-SY"/>
              </w:rPr>
              <w:t>رتق المري</w:t>
            </w:r>
          </w:p>
        </w:tc>
      </w:tr>
      <w:tr w:rsidR="00791FC7" w:rsidRPr="00093B0F" w:rsidTr="00302CBF">
        <w:tc>
          <w:tcPr>
            <w:tcW w:w="1949" w:type="dxa"/>
          </w:tcPr>
          <w:p w:rsidR="00791FC7" w:rsidRDefault="00791FC7" w:rsidP="00E10DED">
            <w:pPr>
              <w:jc w:val="right"/>
              <w:rPr>
                <w:sz w:val="28"/>
                <w:szCs w:val="28"/>
                <w:lang w:bidi="ar-SY"/>
              </w:rPr>
            </w:pPr>
            <w:r>
              <w:rPr>
                <w:rFonts w:hint="cs"/>
                <w:sz w:val="28"/>
                <w:szCs w:val="28"/>
                <w:rtl/>
                <w:lang w:bidi="ar-SY"/>
              </w:rPr>
              <w:t>2,</w:t>
            </w:r>
            <w:r w:rsidR="00E10DED">
              <w:rPr>
                <w:rFonts w:hint="cs"/>
                <w:sz w:val="28"/>
                <w:szCs w:val="28"/>
                <w:rtl/>
                <w:lang w:bidi="ar-SY"/>
              </w:rPr>
              <w:t>8</w:t>
            </w:r>
          </w:p>
        </w:tc>
        <w:tc>
          <w:tcPr>
            <w:tcW w:w="1915" w:type="dxa"/>
          </w:tcPr>
          <w:p w:rsidR="00791FC7" w:rsidRDefault="00791FC7" w:rsidP="00093B0F">
            <w:pPr>
              <w:jc w:val="right"/>
              <w:rPr>
                <w:sz w:val="28"/>
                <w:szCs w:val="28"/>
                <w:lang w:bidi="ar-SY"/>
              </w:rPr>
            </w:pPr>
            <w:r>
              <w:rPr>
                <w:rFonts w:hint="cs"/>
                <w:sz w:val="28"/>
                <w:szCs w:val="28"/>
                <w:rtl/>
                <w:lang w:bidi="ar-SY"/>
              </w:rPr>
              <w:t>3,</w:t>
            </w:r>
            <w:r w:rsidR="00093B0F">
              <w:rPr>
                <w:rFonts w:hint="cs"/>
                <w:sz w:val="28"/>
                <w:szCs w:val="28"/>
                <w:rtl/>
                <w:lang w:bidi="ar-SY"/>
              </w:rPr>
              <w:t>1</w:t>
            </w:r>
          </w:p>
        </w:tc>
        <w:tc>
          <w:tcPr>
            <w:tcW w:w="1915" w:type="dxa"/>
          </w:tcPr>
          <w:p w:rsidR="00791FC7" w:rsidRDefault="00093B0F" w:rsidP="00093B0F">
            <w:pPr>
              <w:bidi/>
              <w:jc w:val="both"/>
              <w:rPr>
                <w:sz w:val="28"/>
                <w:szCs w:val="28"/>
                <w:lang w:bidi="ar-SY"/>
              </w:rPr>
            </w:pPr>
            <w:r>
              <w:rPr>
                <w:rFonts w:hint="cs"/>
                <w:sz w:val="28"/>
                <w:szCs w:val="28"/>
                <w:rtl/>
                <w:lang w:bidi="ar-SY"/>
              </w:rPr>
              <w:t>2,97</w:t>
            </w:r>
          </w:p>
        </w:tc>
        <w:tc>
          <w:tcPr>
            <w:tcW w:w="3861" w:type="dxa"/>
          </w:tcPr>
          <w:p w:rsidR="00791FC7" w:rsidRDefault="00791FC7" w:rsidP="00023865">
            <w:pPr>
              <w:jc w:val="right"/>
              <w:rPr>
                <w:sz w:val="28"/>
                <w:szCs w:val="28"/>
                <w:lang w:bidi="ar-SY"/>
              </w:rPr>
            </w:pPr>
            <w:r>
              <w:rPr>
                <w:rFonts w:hint="cs"/>
                <w:sz w:val="28"/>
                <w:szCs w:val="28"/>
                <w:rtl/>
                <w:lang w:bidi="ar-SY"/>
              </w:rPr>
              <w:t>انسداد الأمعاء</w:t>
            </w:r>
          </w:p>
        </w:tc>
      </w:tr>
      <w:tr w:rsidR="00791FC7" w:rsidRPr="00093B0F" w:rsidTr="00302CBF">
        <w:tc>
          <w:tcPr>
            <w:tcW w:w="1949" w:type="dxa"/>
          </w:tcPr>
          <w:p w:rsidR="00791FC7" w:rsidRDefault="00791FC7" w:rsidP="00E10DED">
            <w:pPr>
              <w:jc w:val="right"/>
              <w:rPr>
                <w:sz w:val="28"/>
                <w:szCs w:val="28"/>
                <w:lang w:bidi="ar-SY"/>
              </w:rPr>
            </w:pPr>
            <w:r>
              <w:rPr>
                <w:rFonts w:hint="cs"/>
                <w:sz w:val="28"/>
                <w:szCs w:val="28"/>
                <w:rtl/>
                <w:lang w:bidi="ar-SY"/>
              </w:rPr>
              <w:t>3</w:t>
            </w:r>
          </w:p>
        </w:tc>
        <w:tc>
          <w:tcPr>
            <w:tcW w:w="1915" w:type="dxa"/>
          </w:tcPr>
          <w:p w:rsidR="00791FC7" w:rsidRDefault="00791FC7" w:rsidP="00023865">
            <w:pPr>
              <w:jc w:val="right"/>
              <w:rPr>
                <w:sz w:val="28"/>
                <w:szCs w:val="28"/>
                <w:lang w:bidi="ar-SY"/>
              </w:rPr>
            </w:pPr>
            <w:r>
              <w:rPr>
                <w:rFonts w:hint="cs"/>
                <w:sz w:val="28"/>
                <w:szCs w:val="28"/>
                <w:rtl/>
                <w:lang w:bidi="ar-SY"/>
              </w:rPr>
              <w:t>3,25</w:t>
            </w:r>
          </w:p>
        </w:tc>
        <w:tc>
          <w:tcPr>
            <w:tcW w:w="1915" w:type="dxa"/>
          </w:tcPr>
          <w:p w:rsidR="00791FC7" w:rsidRDefault="00791FC7" w:rsidP="00093B0F">
            <w:pPr>
              <w:jc w:val="right"/>
              <w:rPr>
                <w:sz w:val="28"/>
                <w:szCs w:val="28"/>
                <w:lang w:bidi="ar-SY"/>
              </w:rPr>
            </w:pPr>
            <w:r>
              <w:rPr>
                <w:rFonts w:hint="cs"/>
                <w:sz w:val="28"/>
                <w:szCs w:val="28"/>
                <w:rtl/>
                <w:lang w:bidi="ar-SY"/>
              </w:rPr>
              <w:t>3,</w:t>
            </w:r>
            <w:r w:rsidR="00093B0F">
              <w:rPr>
                <w:rFonts w:hint="cs"/>
                <w:sz w:val="28"/>
                <w:szCs w:val="28"/>
                <w:rtl/>
                <w:lang w:bidi="ar-SY"/>
              </w:rPr>
              <w:t>1</w:t>
            </w:r>
          </w:p>
        </w:tc>
        <w:tc>
          <w:tcPr>
            <w:tcW w:w="3861" w:type="dxa"/>
          </w:tcPr>
          <w:p w:rsidR="00791FC7" w:rsidRDefault="00791FC7" w:rsidP="00023865">
            <w:pPr>
              <w:jc w:val="right"/>
              <w:rPr>
                <w:sz w:val="28"/>
                <w:szCs w:val="28"/>
                <w:lang w:bidi="ar-SY"/>
              </w:rPr>
            </w:pPr>
            <w:r>
              <w:rPr>
                <w:rFonts w:hint="cs"/>
                <w:sz w:val="28"/>
                <w:szCs w:val="28"/>
                <w:rtl/>
                <w:lang w:bidi="ar-SY"/>
              </w:rPr>
              <w:t xml:space="preserve">التشوهات الشرجية المستقيمية </w:t>
            </w:r>
          </w:p>
        </w:tc>
      </w:tr>
      <w:tr w:rsidR="00791FC7" w:rsidRPr="00093B0F" w:rsidTr="00302CBF">
        <w:tc>
          <w:tcPr>
            <w:tcW w:w="1949" w:type="dxa"/>
          </w:tcPr>
          <w:p w:rsidR="00791FC7" w:rsidRDefault="00552CA1" w:rsidP="00552CA1">
            <w:pPr>
              <w:bidi/>
              <w:rPr>
                <w:sz w:val="28"/>
                <w:szCs w:val="28"/>
                <w:lang w:bidi="ar-SY"/>
              </w:rPr>
            </w:pPr>
            <w:r>
              <w:rPr>
                <w:rFonts w:hint="cs"/>
                <w:sz w:val="28"/>
                <w:szCs w:val="28"/>
                <w:rtl/>
                <w:lang w:bidi="ar-SY"/>
              </w:rPr>
              <w:t>3,2</w:t>
            </w:r>
          </w:p>
        </w:tc>
        <w:tc>
          <w:tcPr>
            <w:tcW w:w="1915" w:type="dxa"/>
          </w:tcPr>
          <w:p w:rsidR="00791FC7" w:rsidRDefault="00552CA1" w:rsidP="00552CA1">
            <w:pPr>
              <w:tabs>
                <w:tab w:val="left" w:pos="990"/>
              </w:tabs>
              <w:bidi/>
              <w:rPr>
                <w:sz w:val="28"/>
                <w:szCs w:val="28"/>
                <w:lang w:bidi="ar-SY"/>
              </w:rPr>
            </w:pPr>
            <w:r>
              <w:rPr>
                <w:rFonts w:hint="cs"/>
                <w:sz w:val="28"/>
                <w:szCs w:val="28"/>
                <w:rtl/>
                <w:lang w:bidi="ar-SY"/>
              </w:rPr>
              <w:t>3,4</w:t>
            </w:r>
          </w:p>
        </w:tc>
        <w:tc>
          <w:tcPr>
            <w:tcW w:w="1915" w:type="dxa"/>
          </w:tcPr>
          <w:p w:rsidR="00791FC7" w:rsidRDefault="00791FC7" w:rsidP="00093B0F">
            <w:pPr>
              <w:jc w:val="right"/>
              <w:rPr>
                <w:sz w:val="28"/>
                <w:szCs w:val="28"/>
                <w:lang w:bidi="ar-SY"/>
              </w:rPr>
            </w:pPr>
            <w:r>
              <w:rPr>
                <w:rFonts w:hint="cs"/>
                <w:sz w:val="28"/>
                <w:szCs w:val="28"/>
                <w:rtl/>
                <w:lang w:bidi="ar-SY"/>
              </w:rPr>
              <w:t>3,</w:t>
            </w:r>
            <w:r w:rsidR="00093B0F">
              <w:rPr>
                <w:rFonts w:hint="cs"/>
                <w:sz w:val="28"/>
                <w:szCs w:val="28"/>
                <w:rtl/>
                <w:lang w:bidi="ar-SY"/>
              </w:rPr>
              <w:t>4</w:t>
            </w:r>
          </w:p>
        </w:tc>
        <w:tc>
          <w:tcPr>
            <w:tcW w:w="3861" w:type="dxa"/>
          </w:tcPr>
          <w:p w:rsidR="00791FC7" w:rsidRDefault="00791FC7" w:rsidP="00023865">
            <w:pPr>
              <w:jc w:val="right"/>
              <w:rPr>
                <w:sz w:val="28"/>
                <w:szCs w:val="28"/>
                <w:lang w:bidi="ar-SY"/>
              </w:rPr>
            </w:pPr>
            <w:r>
              <w:rPr>
                <w:rFonts w:hint="cs"/>
                <w:sz w:val="28"/>
                <w:szCs w:val="28"/>
                <w:rtl/>
                <w:lang w:bidi="ar-SY"/>
              </w:rPr>
              <w:t xml:space="preserve">هيرشبرينغ </w:t>
            </w:r>
          </w:p>
        </w:tc>
      </w:tr>
      <w:tr w:rsidR="00791FC7" w:rsidRPr="00093B0F" w:rsidTr="00302CBF">
        <w:tc>
          <w:tcPr>
            <w:tcW w:w="1949" w:type="dxa"/>
          </w:tcPr>
          <w:p w:rsidR="00791FC7" w:rsidRDefault="00791FC7" w:rsidP="00E10DED">
            <w:pPr>
              <w:jc w:val="right"/>
              <w:rPr>
                <w:sz w:val="28"/>
                <w:szCs w:val="28"/>
                <w:lang w:bidi="ar-SY"/>
              </w:rPr>
            </w:pPr>
            <w:r>
              <w:rPr>
                <w:rFonts w:hint="cs"/>
                <w:sz w:val="28"/>
                <w:szCs w:val="28"/>
                <w:rtl/>
                <w:lang w:bidi="ar-SY"/>
              </w:rPr>
              <w:t>2,</w:t>
            </w:r>
            <w:r w:rsidR="00E10DED">
              <w:rPr>
                <w:rFonts w:hint="cs"/>
                <w:sz w:val="28"/>
                <w:szCs w:val="28"/>
                <w:rtl/>
                <w:lang w:bidi="ar-SY"/>
              </w:rPr>
              <w:t>35</w:t>
            </w:r>
          </w:p>
        </w:tc>
        <w:tc>
          <w:tcPr>
            <w:tcW w:w="1915" w:type="dxa"/>
          </w:tcPr>
          <w:p w:rsidR="00791FC7" w:rsidRDefault="00E10DED" w:rsidP="00023865">
            <w:pPr>
              <w:jc w:val="right"/>
              <w:rPr>
                <w:sz w:val="28"/>
                <w:szCs w:val="28"/>
                <w:lang w:bidi="ar-SY"/>
              </w:rPr>
            </w:pPr>
            <w:r>
              <w:rPr>
                <w:rFonts w:hint="cs"/>
                <w:sz w:val="28"/>
                <w:szCs w:val="28"/>
                <w:rtl/>
                <w:lang w:bidi="ar-SY"/>
              </w:rPr>
              <w:t>2,7</w:t>
            </w:r>
          </w:p>
        </w:tc>
        <w:tc>
          <w:tcPr>
            <w:tcW w:w="1915" w:type="dxa"/>
          </w:tcPr>
          <w:p w:rsidR="00791FC7" w:rsidRDefault="00093B0F" w:rsidP="00E10DED">
            <w:pPr>
              <w:bidi/>
              <w:rPr>
                <w:sz w:val="28"/>
                <w:szCs w:val="28"/>
                <w:lang w:bidi="ar-SY"/>
              </w:rPr>
            </w:pPr>
            <w:r>
              <w:rPr>
                <w:rFonts w:hint="cs"/>
                <w:sz w:val="28"/>
                <w:szCs w:val="28"/>
                <w:rtl/>
                <w:lang w:bidi="ar-SY"/>
              </w:rPr>
              <w:t>2,36</w:t>
            </w:r>
            <w:r w:rsidR="00E10DED">
              <w:rPr>
                <w:rFonts w:hint="cs"/>
                <w:sz w:val="28"/>
                <w:szCs w:val="28"/>
                <w:rtl/>
                <w:lang w:bidi="ar-SY"/>
              </w:rPr>
              <w:t xml:space="preserve"> *</w:t>
            </w:r>
          </w:p>
        </w:tc>
        <w:tc>
          <w:tcPr>
            <w:tcW w:w="3861" w:type="dxa"/>
          </w:tcPr>
          <w:p w:rsidR="00791FC7" w:rsidRDefault="00791FC7" w:rsidP="00023865">
            <w:pPr>
              <w:jc w:val="right"/>
              <w:rPr>
                <w:sz w:val="28"/>
                <w:szCs w:val="28"/>
                <w:lang w:bidi="ar-SY"/>
              </w:rPr>
            </w:pPr>
            <w:r>
              <w:rPr>
                <w:rFonts w:hint="cs"/>
                <w:sz w:val="28"/>
                <w:szCs w:val="28"/>
                <w:rtl/>
                <w:lang w:bidi="ar-SY"/>
              </w:rPr>
              <w:t xml:space="preserve">انشقاق جدار البطن </w:t>
            </w:r>
          </w:p>
        </w:tc>
      </w:tr>
      <w:tr w:rsidR="00791FC7" w:rsidRPr="00093B0F" w:rsidTr="00302CBF">
        <w:tc>
          <w:tcPr>
            <w:tcW w:w="1949" w:type="dxa"/>
          </w:tcPr>
          <w:p w:rsidR="00791FC7" w:rsidRDefault="00791FC7" w:rsidP="00E10DED">
            <w:pPr>
              <w:jc w:val="right"/>
              <w:rPr>
                <w:sz w:val="28"/>
                <w:szCs w:val="28"/>
                <w:lang w:bidi="ar-SY"/>
              </w:rPr>
            </w:pPr>
            <w:r>
              <w:rPr>
                <w:rFonts w:hint="cs"/>
                <w:sz w:val="28"/>
                <w:szCs w:val="28"/>
                <w:rtl/>
                <w:lang w:bidi="ar-SY"/>
              </w:rPr>
              <w:t>2,</w:t>
            </w:r>
            <w:r w:rsidR="00E10DED">
              <w:rPr>
                <w:rFonts w:hint="cs"/>
                <w:sz w:val="28"/>
                <w:szCs w:val="28"/>
                <w:rtl/>
                <w:lang w:bidi="ar-SY"/>
              </w:rPr>
              <w:t>43</w:t>
            </w:r>
          </w:p>
        </w:tc>
        <w:tc>
          <w:tcPr>
            <w:tcW w:w="1915" w:type="dxa"/>
          </w:tcPr>
          <w:p w:rsidR="00791FC7" w:rsidRDefault="00791FC7" w:rsidP="00E10DED">
            <w:pPr>
              <w:jc w:val="right"/>
              <w:rPr>
                <w:sz w:val="28"/>
                <w:szCs w:val="28"/>
                <w:lang w:bidi="ar-SY"/>
              </w:rPr>
            </w:pPr>
            <w:r>
              <w:rPr>
                <w:rFonts w:hint="cs"/>
                <w:sz w:val="28"/>
                <w:szCs w:val="28"/>
                <w:rtl/>
                <w:lang w:bidi="ar-SY"/>
              </w:rPr>
              <w:t>2,</w:t>
            </w:r>
            <w:r w:rsidR="00E10DED">
              <w:rPr>
                <w:rFonts w:hint="cs"/>
                <w:sz w:val="28"/>
                <w:szCs w:val="28"/>
                <w:rtl/>
                <w:lang w:bidi="ar-SY"/>
              </w:rPr>
              <w:t>78</w:t>
            </w:r>
          </w:p>
        </w:tc>
        <w:tc>
          <w:tcPr>
            <w:tcW w:w="1915" w:type="dxa"/>
          </w:tcPr>
          <w:p w:rsidR="00791FC7" w:rsidRDefault="00791FC7" w:rsidP="00093B0F">
            <w:pPr>
              <w:jc w:val="right"/>
              <w:rPr>
                <w:sz w:val="28"/>
                <w:szCs w:val="28"/>
                <w:lang w:bidi="ar-SY"/>
              </w:rPr>
            </w:pPr>
            <w:r>
              <w:rPr>
                <w:rFonts w:hint="cs"/>
                <w:sz w:val="28"/>
                <w:szCs w:val="28"/>
                <w:rtl/>
                <w:lang w:bidi="ar-SY"/>
              </w:rPr>
              <w:t>2,</w:t>
            </w:r>
            <w:r w:rsidR="00093B0F">
              <w:rPr>
                <w:rFonts w:hint="cs"/>
                <w:sz w:val="28"/>
                <w:szCs w:val="28"/>
                <w:rtl/>
                <w:lang w:bidi="ar-SY"/>
              </w:rPr>
              <w:t>6</w:t>
            </w:r>
          </w:p>
        </w:tc>
        <w:tc>
          <w:tcPr>
            <w:tcW w:w="3861" w:type="dxa"/>
          </w:tcPr>
          <w:p w:rsidR="00791FC7" w:rsidRDefault="00791FC7" w:rsidP="00023865">
            <w:pPr>
              <w:jc w:val="right"/>
              <w:rPr>
                <w:sz w:val="28"/>
                <w:szCs w:val="28"/>
                <w:lang w:bidi="ar-SY"/>
              </w:rPr>
            </w:pPr>
            <w:r>
              <w:rPr>
                <w:rFonts w:hint="cs"/>
                <w:sz w:val="28"/>
                <w:szCs w:val="28"/>
                <w:rtl/>
                <w:lang w:bidi="ar-SY"/>
              </w:rPr>
              <w:t>فتق أمنيوسي</w:t>
            </w:r>
          </w:p>
        </w:tc>
      </w:tr>
      <w:tr w:rsidR="00791FC7" w:rsidRPr="00093B0F" w:rsidTr="00302CBF">
        <w:tc>
          <w:tcPr>
            <w:tcW w:w="1949" w:type="dxa"/>
          </w:tcPr>
          <w:p w:rsidR="00791FC7" w:rsidRDefault="00791FC7" w:rsidP="00E10DED">
            <w:pPr>
              <w:jc w:val="right"/>
              <w:rPr>
                <w:sz w:val="28"/>
                <w:szCs w:val="28"/>
                <w:lang w:bidi="ar-SY"/>
              </w:rPr>
            </w:pPr>
            <w:r>
              <w:rPr>
                <w:rFonts w:hint="cs"/>
                <w:sz w:val="28"/>
                <w:szCs w:val="28"/>
                <w:rtl/>
                <w:lang w:bidi="ar-SY"/>
              </w:rPr>
              <w:t>2,</w:t>
            </w:r>
            <w:r w:rsidR="00E10DED">
              <w:rPr>
                <w:rFonts w:hint="cs"/>
                <w:sz w:val="28"/>
                <w:szCs w:val="28"/>
                <w:rtl/>
                <w:lang w:bidi="ar-SY"/>
              </w:rPr>
              <w:t>5</w:t>
            </w:r>
          </w:p>
        </w:tc>
        <w:tc>
          <w:tcPr>
            <w:tcW w:w="1915" w:type="dxa"/>
          </w:tcPr>
          <w:p w:rsidR="00791FC7" w:rsidRDefault="00E10DED" w:rsidP="00023865">
            <w:pPr>
              <w:jc w:val="right"/>
              <w:rPr>
                <w:sz w:val="28"/>
                <w:szCs w:val="28"/>
                <w:lang w:bidi="ar-SY"/>
              </w:rPr>
            </w:pPr>
            <w:r>
              <w:rPr>
                <w:rFonts w:hint="cs"/>
                <w:sz w:val="28"/>
                <w:szCs w:val="28"/>
                <w:rtl/>
                <w:lang w:bidi="ar-SY"/>
              </w:rPr>
              <w:t>2,9</w:t>
            </w:r>
          </w:p>
        </w:tc>
        <w:tc>
          <w:tcPr>
            <w:tcW w:w="1915" w:type="dxa"/>
          </w:tcPr>
          <w:p w:rsidR="00791FC7" w:rsidRDefault="00791FC7" w:rsidP="00023865">
            <w:pPr>
              <w:jc w:val="right"/>
              <w:rPr>
                <w:sz w:val="28"/>
                <w:szCs w:val="28"/>
                <w:lang w:bidi="ar-SY"/>
              </w:rPr>
            </w:pPr>
            <w:r>
              <w:rPr>
                <w:rFonts w:hint="cs"/>
                <w:sz w:val="28"/>
                <w:szCs w:val="28"/>
                <w:rtl/>
                <w:lang w:bidi="ar-SY"/>
              </w:rPr>
              <w:t>2,4</w:t>
            </w:r>
            <w:r w:rsidR="00093B0F">
              <w:rPr>
                <w:rFonts w:hint="cs"/>
                <w:sz w:val="28"/>
                <w:szCs w:val="28"/>
                <w:rtl/>
                <w:lang w:bidi="ar-SY"/>
              </w:rPr>
              <w:t>8</w:t>
            </w:r>
          </w:p>
        </w:tc>
        <w:tc>
          <w:tcPr>
            <w:tcW w:w="3861" w:type="dxa"/>
          </w:tcPr>
          <w:p w:rsidR="00791FC7" w:rsidRDefault="00791FC7" w:rsidP="00023865">
            <w:pPr>
              <w:jc w:val="right"/>
              <w:rPr>
                <w:sz w:val="28"/>
                <w:szCs w:val="28"/>
                <w:lang w:bidi="ar-SY"/>
              </w:rPr>
            </w:pPr>
            <w:r>
              <w:rPr>
                <w:rFonts w:hint="cs"/>
                <w:sz w:val="28"/>
                <w:szCs w:val="28"/>
                <w:rtl/>
                <w:lang w:bidi="ar-SY"/>
              </w:rPr>
              <w:t>الفتق الحجابي الولادي</w:t>
            </w:r>
          </w:p>
        </w:tc>
      </w:tr>
      <w:tr w:rsidR="00791FC7" w:rsidRPr="00093B0F" w:rsidTr="00302CBF">
        <w:tc>
          <w:tcPr>
            <w:tcW w:w="1949" w:type="dxa"/>
          </w:tcPr>
          <w:p w:rsidR="00791FC7" w:rsidRDefault="00791FC7" w:rsidP="00023865">
            <w:pPr>
              <w:jc w:val="right"/>
              <w:rPr>
                <w:sz w:val="28"/>
                <w:szCs w:val="28"/>
                <w:lang w:bidi="ar-SY"/>
              </w:rPr>
            </w:pPr>
            <w:r>
              <w:rPr>
                <w:rFonts w:hint="cs"/>
                <w:sz w:val="28"/>
                <w:szCs w:val="28"/>
                <w:rtl/>
                <w:lang w:bidi="ar-SY"/>
              </w:rPr>
              <w:t>3</w:t>
            </w:r>
            <w:r w:rsidR="00E10DED">
              <w:rPr>
                <w:rFonts w:hint="cs"/>
                <w:sz w:val="28"/>
                <w:szCs w:val="28"/>
                <w:rtl/>
                <w:lang w:bidi="ar-SY"/>
              </w:rPr>
              <w:t>,1</w:t>
            </w:r>
          </w:p>
        </w:tc>
        <w:tc>
          <w:tcPr>
            <w:tcW w:w="1915" w:type="dxa"/>
          </w:tcPr>
          <w:p w:rsidR="00791FC7" w:rsidRDefault="00791FC7" w:rsidP="00E10DED">
            <w:pPr>
              <w:jc w:val="right"/>
              <w:rPr>
                <w:sz w:val="28"/>
                <w:szCs w:val="28"/>
                <w:lang w:bidi="ar-SY"/>
              </w:rPr>
            </w:pPr>
            <w:r>
              <w:rPr>
                <w:rFonts w:hint="cs"/>
                <w:sz w:val="28"/>
                <w:szCs w:val="28"/>
                <w:rtl/>
                <w:lang w:bidi="ar-SY"/>
              </w:rPr>
              <w:t>3,</w:t>
            </w:r>
            <w:r w:rsidR="00E10DED">
              <w:rPr>
                <w:rFonts w:hint="cs"/>
                <w:sz w:val="28"/>
                <w:szCs w:val="28"/>
                <w:rtl/>
                <w:lang w:bidi="ar-SY"/>
              </w:rPr>
              <w:t>32</w:t>
            </w:r>
          </w:p>
        </w:tc>
        <w:tc>
          <w:tcPr>
            <w:tcW w:w="1915" w:type="dxa"/>
          </w:tcPr>
          <w:p w:rsidR="00791FC7" w:rsidRDefault="00791FC7" w:rsidP="00815004">
            <w:pPr>
              <w:bidi/>
              <w:rPr>
                <w:sz w:val="28"/>
                <w:szCs w:val="28"/>
                <w:rtl/>
                <w:lang w:bidi="ar-SY"/>
              </w:rPr>
            </w:pPr>
            <w:r>
              <w:rPr>
                <w:rFonts w:hint="cs"/>
                <w:sz w:val="28"/>
                <w:szCs w:val="28"/>
                <w:rtl/>
                <w:lang w:bidi="ar-SY"/>
              </w:rPr>
              <w:t>3,2</w:t>
            </w:r>
            <w:r w:rsidR="00093B0F">
              <w:rPr>
                <w:rFonts w:hint="cs"/>
                <w:sz w:val="28"/>
                <w:szCs w:val="28"/>
                <w:rtl/>
                <w:lang w:bidi="ar-SY"/>
              </w:rPr>
              <w:t>8</w:t>
            </w:r>
          </w:p>
        </w:tc>
        <w:tc>
          <w:tcPr>
            <w:tcW w:w="3861" w:type="dxa"/>
          </w:tcPr>
          <w:p w:rsidR="00791FC7" w:rsidRDefault="00791FC7" w:rsidP="00023865">
            <w:pPr>
              <w:jc w:val="right"/>
              <w:rPr>
                <w:sz w:val="28"/>
                <w:szCs w:val="28"/>
                <w:rtl/>
                <w:lang w:bidi="ar-SY"/>
              </w:rPr>
            </w:pPr>
            <w:r>
              <w:rPr>
                <w:rFonts w:hint="cs"/>
                <w:sz w:val="28"/>
                <w:szCs w:val="28"/>
                <w:rtl/>
                <w:lang w:bidi="ar-SY"/>
              </w:rPr>
              <w:t xml:space="preserve">إنقلاب المثانة </w:t>
            </w:r>
          </w:p>
        </w:tc>
      </w:tr>
      <w:tr w:rsidR="00791FC7" w:rsidRPr="00093B0F" w:rsidTr="00302CBF">
        <w:tc>
          <w:tcPr>
            <w:tcW w:w="1949" w:type="dxa"/>
          </w:tcPr>
          <w:p w:rsidR="00791FC7" w:rsidRDefault="00791FC7" w:rsidP="00E10DED">
            <w:pPr>
              <w:jc w:val="right"/>
              <w:rPr>
                <w:sz w:val="28"/>
                <w:szCs w:val="28"/>
                <w:lang w:bidi="ar-SY"/>
              </w:rPr>
            </w:pPr>
            <w:r>
              <w:rPr>
                <w:rFonts w:hint="cs"/>
                <w:sz w:val="28"/>
                <w:szCs w:val="28"/>
                <w:rtl/>
                <w:lang w:bidi="ar-SY"/>
              </w:rPr>
              <w:t>2,</w:t>
            </w:r>
            <w:r w:rsidR="00E10DED">
              <w:rPr>
                <w:rFonts w:hint="cs"/>
                <w:sz w:val="28"/>
                <w:szCs w:val="28"/>
                <w:rtl/>
                <w:lang w:bidi="ar-SY"/>
              </w:rPr>
              <w:t>4</w:t>
            </w:r>
          </w:p>
        </w:tc>
        <w:tc>
          <w:tcPr>
            <w:tcW w:w="1915" w:type="dxa"/>
          </w:tcPr>
          <w:p w:rsidR="00791FC7" w:rsidRDefault="00E10DED" w:rsidP="00E10DED">
            <w:pPr>
              <w:jc w:val="right"/>
              <w:rPr>
                <w:sz w:val="28"/>
                <w:szCs w:val="28"/>
                <w:lang w:bidi="ar-SY"/>
              </w:rPr>
            </w:pPr>
            <w:r>
              <w:rPr>
                <w:rFonts w:hint="cs"/>
                <w:sz w:val="28"/>
                <w:szCs w:val="28"/>
                <w:rtl/>
                <w:lang w:bidi="ar-SY"/>
              </w:rPr>
              <w:t>2,66</w:t>
            </w:r>
          </w:p>
        </w:tc>
        <w:tc>
          <w:tcPr>
            <w:tcW w:w="1915" w:type="dxa"/>
          </w:tcPr>
          <w:p w:rsidR="00791FC7" w:rsidRDefault="00791FC7" w:rsidP="00093B0F">
            <w:pPr>
              <w:bidi/>
              <w:rPr>
                <w:sz w:val="28"/>
                <w:szCs w:val="28"/>
                <w:lang w:bidi="ar-SY"/>
              </w:rPr>
            </w:pPr>
            <w:r>
              <w:rPr>
                <w:rFonts w:hint="cs"/>
                <w:sz w:val="28"/>
                <w:szCs w:val="28"/>
                <w:rtl/>
                <w:lang w:bidi="ar-SY"/>
              </w:rPr>
              <w:t>2,</w:t>
            </w:r>
            <w:r w:rsidR="00093B0F">
              <w:rPr>
                <w:rFonts w:hint="cs"/>
                <w:sz w:val="28"/>
                <w:szCs w:val="28"/>
                <w:rtl/>
                <w:lang w:bidi="ar-SY"/>
              </w:rPr>
              <w:t>58</w:t>
            </w:r>
            <w:r w:rsidR="00E10DED">
              <w:rPr>
                <w:rFonts w:hint="cs"/>
                <w:sz w:val="28"/>
                <w:szCs w:val="28"/>
                <w:rtl/>
                <w:lang w:bidi="ar-SY"/>
              </w:rPr>
              <w:t xml:space="preserve"> *</w:t>
            </w:r>
          </w:p>
        </w:tc>
        <w:tc>
          <w:tcPr>
            <w:tcW w:w="3861" w:type="dxa"/>
          </w:tcPr>
          <w:p w:rsidR="00791FC7" w:rsidRDefault="00791FC7" w:rsidP="00023865">
            <w:pPr>
              <w:jc w:val="right"/>
              <w:rPr>
                <w:sz w:val="28"/>
                <w:szCs w:val="28"/>
                <w:rtl/>
                <w:lang w:bidi="ar-SY"/>
              </w:rPr>
            </w:pPr>
            <w:r>
              <w:rPr>
                <w:rFonts w:hint="cs"/>
                <w:sz w:val="28"/>
                <w:szCs w:val="28"/>
                <w:rtl/>
                <w:lang w:bidi="ar-SY"/>
              </w:rPr>
              <w:t>القياة السحائية الدماغية</w:t>
            </w:r>
          </w:p>
        </w:tc>
      </w:tr>
    </w:tbl>
    <w:p w:rsidR="006178BC" w:rsidRPr="006178BC" w:rsidRDefault="001571F7" w:rsidP="00815004">
      <w:pPr>
        <w:bidi/>
        <w:rPr>
          <w:sz w:val="28"/>
          <w:szCs w:val="28"/>
          <w:rtl/>
          <w:lang w:bidi="ar-SY"/>
        </w:rPr>
      </w:pPr>
      <w:r>
        <w:rPr>
          <w:rFonts w:hint="cs"/>
          <w:sz w:val="28"/>
          <w:szCs w:val="28"/>
          <w:rtl/>
          <w:lang w:bidi="ar-SY"/>
        </w:rPr>
        <w:tab/>
      </w:r>
      <w:r>
        <w:rPr>
          <w:sz w:val="28"/>
          <w:szCs w:val="28"/>
          <w:rtl/>
          <w:lang w:bidi="ar-SY"/>
        </w:rPr>
        <w:tab/>
      </w:r>
      <w:r>
        <w:rPr>
          <w:rFonts w:hint="cs"/>
          <w:sz w:val="28"/>
          <w:szCs w:val="28"/>
          <w:rtl/>
          <w:lang w:bidi="ar-SY"/>
        </w:rPr>
        <w:tab/>
      </w:r>
      <w:r>
        <w:rPr>
          <w:rFonts w:hint="cs"/>
          <w:sz w:val="28"/>
          <w:szCs w:val="28"/>
          <w:rtl/>
          <w:lang w:bidi="ar-SY"/>
        </w:rPr>
        <w:tab/>
      </w:r>
      <w:r>
        <w:rPr>
          <w:rFonts w:hint="cs"/>
          <w:sz w:val="28"/>
          <w:szCs w:val="28"/>
          <w:rtl/>
          <w:lang w:bidi="ar-SY"/>
        </w:rPr>
        <w:tab/>
      </w:r>
      <w:r>
        <w:rPr>
          <w:rFonts w:hint="cs"/>
          <w:sz w:val="28"/>
          <w:szCs w:val="28"/>
          <w:rtl/>
          <w:lang w:bidi="ar-SY"/>
        </w:rPr>
        <w:tab/>
      </w:r>
      <w:r>
        <w:rPr>
          <w:rFonts w:hint="cs"/>
          <w:sz w:val="28"/>
          <w:szCs w:val="28"/>
          <w:rtl/>
          <w:lang w:bidi="ar-SY"/>
        </w:rPr>
        <w:tab/>
      </w:r>
      <w:r>
        <w:rPr>
          <w:rFonts w:hint="cs"/>
          <w:sz w:val="28"/>
          <w:szCs w:val="28"/>
          <w:rtl/>
          <w:lang w:bidi="ar-SY"/>
        </w:rPr>
        <w:tab/>
      </w:r>
      <w:r>
        <w:rPr>
          <w:rFonts w:hint="cs"/>
          <w:sz w:val="28"/>
          <w:szCs w:val="28"/>
          <w:rtl/>
          <w:lang w:bidi="ar-SY"/>
        </w:rPr>
        <w:tab/>
      </w:r>
      <w:r>
        <w:rPr>
          <w:rFonts w:hint="cs"/>
          <w:sz w:val="28"/>
          <w:szCs w:val="28"/>
          <w:rtl/>
          <w:lang w:bidi="ar-SY"/>
        </w:rPr>
        <w:tab/>
      </w:r>
      <w:r>
        <w:rPr>
          <w:rFonts w:hint="cs"/>
          <w:sz w:val="28"/>
          <w:szCs w:val="28"/>
          <w:rtl/>
          <w:lang w:bidi="ar-SY"/>
        </w:rPr>
        <w:tab/>
      </w:r>
      <w:r>
        <w:rPr>
          <w:rFonts w:hint="cs"/>
          <w:sz w:val="28"/>
          <w:szCs w:val="28"/>
          <w:rtl/>
          <w:lang w:bidi="ar-SY"/>
        </w:rPr>
        <w:tab/>
      </w:r>
      <w:r>
        <w:rPr>
          <w:rFonts w:hint="cs"/>
          <w:sz w:val="28"/>
          <w:szCs w:val="28"/>
          <w:rtl/>
          <w:lang w:bidi="ar-SY"/>
        </w:rPr>
        <w:tab/>
      </w:r>
      <w:r>
        <w:rPr>
          <w:rFonts w:hint="cs"/>
          <w:sz w:val="28"/>
          <w:szCs w:val="28"/>
          <w:rtl/>
          <w:lang w:bidi="ar-SY"/>
        </w:rPr>
        <w:tab/>
      </w:r>
    </w:p>
    <w:p w:rsidR="00AF61CD" w:rsidRDefault="00552CA1" w:rsidP="00552CA1">
      <w:pPr>
        <w:bidi/>
        <w:rPr>
          <w:sz w:val="28"/>
          <w:szCs w:val="28"/>
          <w:rtl/>
          <w:lang w:bidi="ar-SY"/>
        </w:rPr>
      </w:pPr>
      <w:r>
        <w:rPr>
          <w:rFonts w:hint="cs"/>
          <w:sz w:val="28"/>
          <w:szCs w:val="28"/>
          <w:rtl/>
          <w:lang w:bidi="ar-SY"/>
        </w:rPr>
        <w:t>-</w:t>
      </w:r>
      <w:r w:rsidR="00E10DED">
        <w:rPr>
          <w:rFonts w:hint="cs"/>
          <w:sz w:val="28"/>
          <w:szCs w:val="28"/>
          <w:rtl/>
          <w:lang w:bidi="ar-SY"/>
        </w:rPr>
        <w:t xml:space="preserve"> *</w:t>
      </w:r>
      <w:r>
        <w:rPr>
          <w:rFonts w:hint="cs"/>
          <w:sz w:val="28"/>
          <w:szCs w:val="28"/>
          <w:rtl/>
          <w:lang w:bidi="ar-SY"/>
        </w:rPr>
        <w:t>نلاحظ أن أقل متوسط للأوزان هو للفتق الحجابي ا</w:t>
      </w:r>
      <w:r w:rsidR="00E10DED">
        <w:rPr>
          <w:rFonts w:hint="cs"/>
          <w:sz w:val="28"/>
          <w:szCs w:val="28"/>
          <w:rtl/>
          <w:lang w:bidi="ar-SY"/>
        </w:rPr>
        <w:t>لولادي وانشقاق جدار البطن</w:t>
      </w:r>
      <w:r>
        <w:rPr>
          <w:rFonts w:hint="cs"/>
          <w:sz w:val="28"/>
          <w:szCs w:val="28"/>
          <w:rtl/>
          <w:lang w:bidi="ar-SY"/>
        </w:rPr>
        <w:t xml:space="preserve"> .</w:t>
      </w:r>
    </w:p>
    <w:p w:rsidR="00552CA1" w:rsidRDefault="00302CBF" w:rsidP="00E10DED">
      <w:pPr>
        <w:bidi/>
        <w:rPr>
          <w:sz w:val="28"/>
          <w:szCs w:val="28"/>
          <w:rtl/>
          <w:lang w:bidi="ar-SY"/>
        </w:rPr>
      </w:pPr>
      <w:r>
        <w:rPr>
          <w:rFonts w:hint="cs"/>
          <w:sz w:val="28"/>
          <w:szCs w:val="28"/>
          <w:rtl/>
          <w:lang w:bidi="ar-SY"/>
        </w:rPr>
        <w:t>-أعلى متوسط</w:t>
      </w:r>
      <w:r w:rsidR="00552CA1">
        <w:rPr>
          <w:rFonts w:hint="cs"/>
          <w:sz w:val="28"/>
          <w:szCs w:val="28"/>
          <w:rtl/>
          <w:lang w:bidi="ar-SY"/>
        </w:rPr>
        <w:t xml:space="preserve"> للأوزان هو</w:t>
      </w:r>
      <w:r w:rsidR="00E10DED">
        <w:rPr>
          <w:rFonts w:hint="cs"/>
          <w:sz w:val="28"/>
          <w:szCs w:val="28"/>
          <w:rtl/>
          <w:lang w:bidi="ar-SY"/>
        </w:rPr>
        <w:t xml:space="preserve"> لمرض هيرشبرينغ</w:t>
      </w:r>
      <w:r w:rsidR="00552CA1">
        <w:rPr>
          <w:rFonts w:hint="cs"/>
          <w:sz w:val="28"/>
          <w:szCs w:val="28"/>
          <w:rtl/>
          <w:lang w:bidi="ar-SY"/>
        </w:rPr>
        <w:t>.</w:t>
      </w:r>
    </w:p>
    <w:p w:rsidR="00302CBF" w:rsidRDefault="00302CBF" w:rsidP="00E10DED">
      <w:pPr>
        <w:bidi/>
        <w:rPr>
          <w:sz w:val="28"/>
          <w:szCs w:val="28"/>
          <w:rtl/>
          <w:lang w:bidi="ar-SY"/>
        </w:rPr>
      </w:pPr>
      <w:r>
        <w:rPr>
          <w:rFonts w:hint="cs"/>
          <w:sz w:val="28"/>
          <w:szCs w:val="28"/>
          <w:rtl/>
          <w:lang w:bidi="ar-SY"/>
        </w:rPr>
        <w:t>-متوسط الوزن 2,</w:t>
      </w:r>
      <w:r w:rsidR="00E10DED">
        <w:rPr>
          <w:rFonts w:hint="cs"/>
          <w:sz w:val="28"/>
          <w:szCs w:val="28"/>
          <w:rtl/>
          <w:lang w:bidi="ar-SY"/>
        </w:rPr>
        <w:t>78</w:t>
      </w:r>
      <w:r>
        <w:rPr>
          <w:rFonts w:hint="cs"/>
          <w:sz w:val="28"/>
          <w:szCs w:val="28"/>
          <w:rtl/>
          <w:lang w:bidi="ar-SY"/>
        </w:rPr>
        <w:t xml:space="preserve"> كغ في كل الحالات الجراحية .</w:t>
      </w:r>
    </w:p>
    <w:p w:rsidR="00552CA1" w:rsidRDefault="00552CA1" w:rsidP="00344127">
      <w:pPr>
        <w:bidi/>
        <w:rPr>
          <w:sz w:val="28"/>
          <w:szCs w:val="28"/>
          <w:rtl/>
          <w:lang w:bidi="ar-SY"/>
        </w:rPr>
      </w:pPr>
      <w:r>
        <w:rPr>
          <w:rFonts w:hint="cs"/>
          <w:sz w:val="28"/>
          <w:szCs w:val="28"/>
          <w:rtl/>
          <w:lang w:bidi="ar-SY"/>
        </w:rPr>
        <w:t>-متوسط الوزن عند الأحياء في كل الأمراض الجراحية هو 3,</w:t>
      </w:r>
      <w:r w:rsidR="00344127">
        <w:rPr>
          <w:rFonts w:hint="cs"/>
          <w:sz w:val="28"/>
          <w:szCs w:val="28"/>
          <w:rtl/>
          <w:lang w:bidi="ar-SY"/>
        </w:rPr>
        <w:t>02</w:t>
      </w:r>
      <w:r>
        <w:rPr>
          <w:rFonts w:hint="cs"/>
          <w:sz w:val="28"/>
          <w:szCs w:val="28"/>
          <w:rtl/>
          <w:lang w:bidi="ar-SY"/>
        </w:rPr>
        <w:t xml:space="preserve"> كغ.</w:t>
      </w:r>
    </w:p>
    <w:p w:rsidR="00552CA1" w:rsidRPr="00552CA1" w:rsidRDefault="00552CA1" w:rsidP="00552CA1">
      <w:pPr>
        <w:bidi/>
        <w:rPr>
          <w:sz w:val="28"/>
          <w:szCs w:val="28"/>
          <w:rtl/>
          <w:lang w:bidi="ar-SY"/>
        </w:rPr>
      </w:pPr>
      <w:r>
        <w:rPr>
          <w:rFonts w:hint="cs"/>
          <w:sz w:val="28"/>
          <w:szCs w:val="28"/>
          <w:rtl/>
          <w:lang w:bidi="ar-SY"/>
        </w:rPr>
        <w:t>-متوسط الوزن عند الوفيات في كل الأمراض الجراحية هو 2,73 كغ.</w:t>
      </w:r>
    </w:p>
    <w:p w:rsidR="00226EFB" w:rsidRDefault="001C5D6F" w:rsidP="00344127">
      <w:pPr>
        <w:bidi/>
        <w:rPr>
          <w:sz w:val="28"/>
          <w:szCs w:val="28"/>
          <w:rtl/>
          <w:lang w:bidi="ar-SY"/>
        </w:rPr>
      </w:pPr>
      <w:r>
        <w:rPr>
          <w:rFonts w:hint="cs"/>
          <w:sz w:val="28"/>
          <w:szCs w:val="28"/>
          <w:rtl/>
          <w:lang w:bidi="ar-SY"/>
        </w:rPr>
        <w:t xml:space="preserve">-علاقة الوفيات الجراحية بشكل عام مع الوزن </w:t>
      </w:r>
      <w:r w:rsidR="00520BA3">
        <w:rPr>
          <w:rFonts w:hint="cs"/>
          <w:sz w:val="28"/>
          <w:szCs w:val="28"/>
          <w:rtl/>
          <w:lang w:bidi="ar-SY"/>
        </w:rPr>
        <w:t>:</w:t>
      </w:r>
      <w:r w:rsidR="00520BA3">
        <w:rPr>
          <w:rFonts w:cs="Estrangelo Edessa"/>
          <w:sz w:val="28"/>
          <w:szCs w:val="28"/>
          <w:lang w:bidi="ar-SY"/>
        </w:rPr>
        <w:t>P value=0.03</w:t>
      </w:r>
      <w:r w:rsidR="00520BA3">
        <w:rPr>
          <w:rFonts w:hint="cs"/>
          <w:sz w:val="28"/>
          <w:szCs w:val="28"/>
          <w:rtl/>
          <w:lang w:bidi="ar-SY"/>
        </w:rPr>
        <w:t xml:space="preserve"> أي هناك علاقة بين قلة وزن الولادة وزيادة نسبة الوفيات .</w:t>
      </w:r>
    </w:p>
    <w:p w:rsidR="00990DCD" w:rsidRPr="00990DCD" w:rsidRDefault="00990DCD" w:rsidP="00990DCD">
      <w:pPr>
        <w:bidi/>
        <w:rPr>
          <w:rFonts w:cs="Estrangelo Edessa"/>
          <w:i/>
          <w:iCs/>
          <w:sz w:val="28"/>
          <w:szCs w:val="28"/>
          <w:rtl/>
          <w:lang w:bidi="syr-SY"/>
        </w:rPr>
      </w:pPr>
      <w:r>
        <w:rPr>
          <w:rFonts w:hint="cs"/>
          <w:sz w:val="28"/>
          <w:szCs w:val="28"/>
          <w:u w:val="single"/>
          <w:rtl/>
        </w:rPr>
        <w:t>-</w:t>
      </w:r>
      <w:r>
        <w:rPr>
          <w:rFonts w:hint="cs"/>
          <w:i/>
          <w:iCs/>
          <w:sz w:val="28"/>
          <w:szCs w:val="28"/>
          <w:u w:val="single"/>
          <w:rtl/>
        </w:rPr>
        <w:t xml:space="preserve">إذأً يلعب وزن الولادة دور إنذاري هام في الوفيات في الحالات الجراحية ,وهذا يتوافق مع الدراسة الهندية حيث كان متوسط الوزن 2365 غ في كل الحالات الجراحية ,متوسط الوزن </w:t>
      </w:r>
      <w:r w:rsidR="00976333">
        <w:rPr>
          <w:rFonts w:hint="cs"/>
          <w:i/>
          <w:iCs/>
          <w:sz w:val="28"/>
          <w:szCs w:val="28"/>
          <w:u w:val="single"/>
          <w:rtl/>
        </w:rPr>
        <w:t xml:space="preserve">عند الأحياء 2448 غ,متوسط الوزن عند المتوفيين2187 غ </w:t>
      </w:r>
      <w:r w:rsidR="00976333">
        <w:rPr>
          <w:i/>
          <w:iCs/>
          <w:sz w:val="28"/>
          <w:szCs w:val="28"/>
          <w:u w:val="single"/>
        </w:rPr>
        <w:t xml:space="preserve">P value=0.003 </w:t>
      </w:r>
      <w:r w:rsidR="00976333">
        <w:rPr>
          <w:rFonts w:hint="cs"/>
          <w:i/>
          <w:iCs/>
          <w:sz w:val="28"/>
          <w:szCs w:val="28"/>
          <w:u w:val="single"/>
          <w:rtl/>
          <w:lang w:bidi="ar-SY"/>
        </w:rPr>
        <w:t xml:space="preserve"> .</w:t>
      </w:r>
      <w:r w:rsidR="00976333">
        <w:rPr>
          <w:rFonts w:hint="cs"/>
          <w:i/>
          <w:iCs/>
          <w:sz w:val="28"/>
          <w:szCs w:val="28"/>
          <w:u w:val="single"/>
          <w:rtl/>
        </w:rPr>
        <w:t xml:space="preserve"> </w:t>
      </w:r>
    </w:p>
    <w:p w:rsidR="00AE6F9C" w:rsidRDefault="00AE6F9C" w:rsidP="00AE6F9C">
      <w:pPr>
        <w:bidi/>
        <w:rPr>
          <w:sz w:val="28"/>
          <w:szCs w:val="28"/>
          <w:rtl/>
          <w:lang w:bidi="ar-SY"/>
        </w:rPr>
      </w:pPr>
    </w:p>
    <w:p w:rsidR="00976333" w:rsidRDefault="00976333" w:rsidP="00A739AE">
      <w:pPr>
        <w:bidi/>
        <w:rPr>
          <w:b/>
          <w:bCs/>
          <w:sz w:val="32"/>
          <w:szCs w:val="32"/>
          <w:u w:val="single"/>
          <w:rtl/>
          <w:lang w:bidi="ar-SY"/>
        </w:rPr>
      </w:pPr>
    </w:p>
    <w:p w:rsidR="00976333" w:rsidRDefault="00976333" w:rsidP="00976333">
      <w:pPr>
        <w:bidi/>
        <w:rPr>
          <w:b/>
          <w:bCs/>
          <w:sz w:val="32"/>
          <w:szCs w:val="32"/>
          <w:u w:val="single"/>
          <w:rtl/>
          <w:lang w:bidi="ar-SY"/>
        </w:rPr>
      </w:pPr>
    </w:p>
    <w:p w:rsidR="00976333" w:rsidRDefault="00976333" w:rsidP="00976333">
      <w:pPr>
        <w:bidi/>
        <w:rPr>
          <w:b/>
          <w:bCs/>
          <w:sz w:val="32"/>
          <w:szCs w:val="32"/>
          <w:u w:val="single"/>
          <w:rtl/>
          <w:lang w:bidi="ar-SY"/>
        </w:rPr>
      </w:pPr>
    </w:p>
    <w:p w:rsidR="007930E2" w:rsidRDefault="001B4D77" w:rsidP="00976333">
      <w:pPr>
        <w:bidi/>
        <w:rPr>
          <w:b/>
          <w:bCs/>
          <w:sz w:val="32"/>
          <w:szCs w:val="32"/>
          <w:u w:val="single"/>
          <w:lang w:bidi="ar-SY"/>
        </w:rPr>
      </w:pPr>
      <w:r>
        <w:rPr>
          <w:rFonts w:hint="cs"/>
          <w:b/>
          <w:bCs/>
          <w:sz w:val="32"/>
          <w:szCs w:val="32"/>
          <w:u w:val="single"/>
          <w:rtl/>
          <w:lang w:bidi="ar-SY"/>
        </w:rPr>
        <w:t>6</w:t>
      </w:r>
      <w:r w:rsidR="00976333">
        <w:rPr>
          <w:rFonts w:hint="cs"/>
          <w:b/>
          <w:bCs/>
          <w:sz w:val="32"/>
          <w:szCs w:val="32"/>
          <w:u w:val="single"/>
          <w:rtl/>
          <w:lang w:bidi="ar-SY"/>
        </w:rPr>
        <w:t>:</w:t>
      </w:r>
      <w:r w:rsidR="00C5781F">
        <w:rPr>
          <w:rFonts w:hint="cs"/>
          <w:b/>
          <w:bCs/>
          <w:sz w:val="32"/>
          <w:szCs w:val="32"/>
          <w:u w:val="single"/>
          <w:rtl/>
          <w:lang w:bidi="ar-SY"/>
        </w:rPr>
        <w:t>علاقة الوفيات مع العمرالوسطي عند المراجعة والعمرالوسطي عند إجراء الجراحة:</w:t>
      </w:r>
    </w:p>
    <w:p w:rsidR="00A739AE" w:rsidRPr="001B4D77" w:rsidRDefault="009E222C" w:rsidP="00F266C4">
      <w:pPr>
        <w:bidi/>
        <w:rPr>
          <w:sz w:val="28"/>
          <w:szCs w:val="28"/>
          <w:rtl/>
          <w:lang w:bidi="ar-SY"/>
        </w:rPr>
      </w:pPr>
      <w:r>
        <w:rPr>
          <w:rFonts w:hint="cs"/>
          <w:sz w:val="28"/>
          <w:szCs w:val="28"/>
          <w:rtl/>
          <w:lang w:bidi="ar-SY"/>
        </w:rPr>
        <w:t>-</w:t>
      </w:r>
      <w:r w:rsidR="001B4D77">
        <w:rPr>
          <w:rFonts w:hint="cs"/>
          <w:sz w:val="28"/>
          <w:szCs w:val="28"/>
          <w:rtl/>
          <w:lang w:bidi="ar-SY"/>
        </w:rPr>
        <w:t>الجدول رقم (</w:t>
      </w:r>
      <w:r w:rsidR="00F266C4">
        <w:rPr>
          <w:rFonts w:hint="cs"/>
          <w:sz w:val="28"/>
          <w:szCs w:val="28"/>
          <w:rtl/>
          <w:lang w:bidi="ar-SY"/>
        </w:rPr>
        <w:t>34</w:t>
      </w:r>
      <w:r w:rsidR="001B4D77">
        <w:rPr>
          <w:rFonts w:hint="cs"/>
          <w:sz w:val="28"/>
          <w:szCs w:val="28"/>
          <w:rtl/>
          <w:lang w:bidi="ar-SY"/>
        </w:rPr>
        <w:t xml:space="preserve">) </w:t>
      </w:r>
      <w:r>
        <w:rPr>
          <w:rFonts w:hint="cs"/>
          <w:sz w:val="28"/>
          <w:szCs w:val="28"/>
          <w:rtl/>
          <w:lang w:bidi="ar-SY"/>
        </w:rPr>
        <w:t xml:space="preserve">يبين العمر الوسطي عند المراجعة لكل سنة من سنوات الدراسة وعلاقته مع الوفاة والمقارنة مع الدراسة الهندية </w:t>
      </w:r>
    </w:p>
    <w:tbl>
      <w:tblPr>
        <w:tblStyle w:val="a7"/>
        <w:bidiVisual/>
        <w:tblW w:w="0" w:type="auto"/>
        <w:tblLook w:val="04A0"/>
      </w:tblPr>
      <w:tblGrid>
        <w:gridCol w:w="1915"/>
        <w:gridCol w:w="1915"/>
        <w:gridCol w:w="1915"/>
        <w:gridCol w:w="1915"/>
        <w:gridCol w:w="1916"/>
      </w:tblGrid>
      <w:tr w:rsidR="00C5781F" w:rsidTr="00C5781F">
        <w:tc>
          <w:tcPr>
            <w:tcW w:w="1915" w:type="dxa"/>
          </w:tcPr>
          <w:p w:rsidR="00C5781F" w:rsidRDefault="00C5781F" w:rsidP="00C5781F">
            <w:pPr>
              <w:bidi/>
              <w:rPr>
                <w:sz w:val="28"/>
                <w:szCs w:val="28"/>
                <w:rtl/>
                <w:lang w:bidi="ar-SY"/>
              </w:rPr>
            </w:pPr>
            <w:r>
              <w:rPr>
                <w:rFonts w:hint="cs"/>
                <w:sz w:val="28"/>
                <w:szCs w:val="28"/>
                <w:rtl/>
                <w:lang w:bidi="ar-SY"/>
              </w:rPr>
              <w:t>العام</w:t>
            </w:r>
          </w:p>
        </w:tc>
        <w:tc>
          <w:tcPr>
            <w:tcW w:w="1915" w:type="dxa"/>
          </w:tcPr>
          <w:p w:rsidR="00072AD1" w:rsidRDefault="00C5781F" w:rsidP="00C5781F">
            <w:pPr>
              <w:bidi/>
              <w:rPr>
                <w:sz w:val="28"/>
                <w:szCs w:val="28"/>
                <w:rtl/>
                <w:lang w:bidi="ar-SY"/>
              </w:rPr>
            </w:pPr>
            <w:r>
              <w:rPr>
                <w:rFonts w:hint="cs"/>
                <w:sz w:val="28"/>
                <w:szCs w:val="28"/>
                <w:rtl/>
                <w:lang w:bidi="ar-SY"/>
              </w:rPr>
              <w:t xml:space="preserve">العمر الوسطي </w:t>
            </w:r>
            <w:r w:rsidR="00072AD1">
              <w:rPr>
                <w:rFonts w:hint="cs"/>
                <w:sz w:val="28"/>
                <w:szCs w:val="28"/>
                <w:rtl/>
                <w:lang w:bidi="ar-SY"/>
              </w:rPr>
              <w:t>عند المراجعة</w:t>
            </w:r>
          </w:p>
          <w:p w:rsidR="00C5781F" w:rsidRDefault="00C5781F" w:rsidP="00072AD1">
            <w:pPr>
              <w:bidi/>
              <w:rPr>
                <w:sz w:val="28"/>
                <w:szCs w:val="28"/>
                <w:rtl/>
                <w:lang w:bidi="ar-SY"/>
              </w:rPr>
            </w:pPr>
            <w:r>
              <w:rPr>
                <w:rFonts w:hint="cs"/>
                <w:sz w:val="28"/>
                <w:szCs w:val="28"/>
                <w:rtl/>
                <w:lang w:bidi="ar-SY"/>
              </w:rPr>
              <w:t>الإجمالي</w:t>
            </w:r>
            <w:r w:rsidR="009E222C">
              <w:rPr>
                <w:rFonts w:hint="cs"/>
                <w:sz w:val="28"/>
                <w:szCs w:val="28"/>
                <w:rtl/>
                <w:lang w:bidi="ar-SY"/>
              </w:rPr>
              <w:t>(يوم)</w:t>
            </w:r>
          </w:p>
        </w:tc>
        <w:tc>
          <w:tcPr>
            <w:tcW w:w="1915" w:type="dxa"/>
          </w:tcPr>
          <w:p w:rsidR="00D823F2" w:rsidRDefault="00C5781F" w:rsidP="00C5781F">
            <w:pPr>
              <w:bidi/>
              <w:rPr>
                <w:sz w:val="28"/>
                <w:szCs w:val="28"/>
                <w:rtl/>
                <w:lang w:bidi="ar-SY"/>
              </w:rPr>
            </w:pPr>
            <w:r>
              <w:rPr>
                <w:rFonts w:hint="cs"/>
                <w:sz w:val="28"/>
                <w:szCs w:val="28"/>
                <w:rtl/>
                <w:lang w:bidi="ar-SY"/>
              </w:rPr>
              <w:t xml:space="preserve">العمر الوسطي عند </w:t>
            </w:r>
            <w:r w:rsidR="00072AD1">
              <w:rPr>
                <w:rFonts w:hint="cs"/>
                <w:sz w:val="28"/>
                <w:szCs w:val="28"/>
                <w:rtl/>
                <w:lang w:bidi="ar-SY"/>
              </w:rPr>
              <w:t xml:space="preserve">المراجعة </w:t>
            </w:r>
          </w:p>
          <w:p w:rsidR="00C5781F" w:rsidRDefault="00C5781F" w:rsidP="00D823F2">
            <w:pPr>
              <w:bidi/>
              <w:rPr>
                <w:sz w:val="28"/>
                <w:szCs w:val="28"/>
                <w:rtl/>
                <w:lang w:bidi="ar-SY"/>
              </w:rPr>
            </w:pPr>
            <w:r>
              <w:rPr>
                <w:rFonts w:hint="cs"/>
                <w:sz w:val="28"/>
                <w:szCs w:val="28"/>
                <w:rtl/>
                <w:lang w:bidi="ar-SY"/>
              </w:rPr>
              <w:t>المتوفيين</w:t>
            </w:r>
            <w:r w:rsidR="009E222C">
              <w:rPr>
                <w:rFonts w:hint="cs"/>
                <w:sz w:val="28"/>
                <w:szCs w:val="28"/>
                <w:rtl/>
                <w:lang w:bidi="ar-SY"/>
              </w:rPr>
              <w:t>(يوم)</w:t>
            </w:r>
          </w:p>
        </w:tc>
        <w:tc>
          <w:tcPr>
            <w:tcW w:w="1915" w:type="dxa"/>
          </w:tcPr>
          <w:p w:rsidR="00D823F2" w:rsidRDefault="00C5781F" w:rsidP="00C5781F">
            <w:pPr>
              <w:bidi/>
              <w:rPr>
                <w:sz w:val="28"/>
                <w:szCs w:val="28"/>
                <w:rtl/>
                <w:lang w:bidi="ar-SY"/>
              </w:rPr>
            </w:pPr>
            <w:r>
              <w:rPr>
                <w:rFonts w:hint="cs"/>
                <w:sz w:val="28"/>
                <w:szCs w:val="28"/>
                <w:rtl/>
                <w:lang w:bidi="ar-SY"/>
              </w:rPr>
              <w:t>العمر الوسطي عند</w:t>
            </w:r>
            <w:r w:rsidR="00072AD1">
              <w:rPr>
                <w:rFonts w:hint="cs"/>
                <w:sz w:val="28"/>
                <w:szCs w:val="28"/>
                <w:rtl/>
                <w:lang w:bidi="ar-SY"/>
              </w:rPr>
              <w:t xml:space="preserve"> المراجعة </w:t>
            </w:r>
          </w:p>
          <w:p w:rsidR="00C5781F" w:rsidRDefault="00C5781F" w:rsidP="00D823F2">
            <w:pPr>
              <w:bidi/>
              <w:rPr>
                <w:sz w:val="28"/>
                <w:szCs w:val="28"/>
                <w:rtl/>
                <w:lang w:bidi="ar-SY"/>
              </w:rPr>
            </w:pPr>
            <w:r>
              <w:rPr>
                <w:rFonts w:hint="cs"/>
                <w:sz w:val="28"/>
                <w:szCs w:val="28"/>
                <w:rtl/>
                <w:lang w:bidi="ar-SY"/>
              </w:rPr>
              <w:t xml:space="preserve"> الأحياء</w:t>
            </w:r>
            <w:r w:rsidR="009E222C">
              <w:rPr>
                <w:rFonts w:hint="cs"/>
                <w:sz w:val="28"/>
                <w:szCs w:val="28"/>
                <w:rtl/>
                <w:lang w:bidi="ar-SY"/>
              </w:rPr>
              <w:t>(يوم)</w:t>
            </w:r>
          </w:p>
        </w:tc>
        <w:tc>
          <w:tcPr>
            <w:tcW w:w="1916" w:type="dxa"/>
          </w:tcPr>
          <w:p w:rsidR="00C5781F" w:rsidRPr="00C5781F" w:rsidRDefault="00C5781F" w:rsidP="00C5781F">
            <w:pPr>
              <w:bidi/>
              <w:rPr>
                <w:sz w:val="28"/>
                <w:szCs w:val="28"/>
              </w:rPr>
            </w:pPr>
            <w:r>
              <w:rPr>
                <w:sz w:val="28"/>
                <w:szCs w:val="28"/>
              </w:rPr>
              <w:t>P value</w:t>
            </w:r>
          </w:p>
        </w:tc>
      </w:tr>
      <w:tr w:rsidR="00C5781F" w:rsidTr="00C5781F">
        <w:tc>
          <w:tcPr>
            <w:tcW w:w="1915" w:type="dxa"/>
          </w:tcPr>
          <w:p w:rsidR="00C5781F" w:rsidRDefault="00C5781F" w:rsidP="00C5781F">
            <w:pPr>
              <w:bidi/>
              <w:rPr>
                <w:sz w:val="28"/>
                <w:szCs w:val="28"/>
                <w:rtl/>
                <w:lang w:bidi="ar-SY"/>
              </w:rPr>
            </w:pPr>
            <w:r>
              <w:rPr>
                <w:rFonts w:hint="cs"/>
                <w:sz w:val="28"/>
                <w:szCs w:val="28"/>
                <w:rtl/>
                <w:lang w:bidi="ar-SY"/>
              </w:rPr>
              <w:t>1995</w:t>
            </w:r>
          </w:p>
        </w:tc>
        <w:tc>
          <w:tcPr>
            <w:tcW w:w="1915" w:type="dxa"/>
          </w:tcPr>
          <w:p w:rsidR="00C5781F" w:rsidRDefault="00D823F2" w:rsidP="00133E0A">
            <w:pPr>
              <w:bidi/>
              <w:rPr>
                <w:sz w:val="28"/>
                <w:szCs w:val="28"/>
                <w:rtl/>
                <w:lang w:bidi="ar-SY"/>
              </w:rPr>
            </w:pPr>
            <w:r>
              <w:rPr>
                <w:rFonts w:hint="cs"/>
                <w:sz w:val="28"/>
                <w:szCs w:val="28"/>
                <w:rtl/>
                <w:lang w:bidi="ar-SY"/>
              </w:rPr>
              <w:t>3</w:t>
            </w:r>
            <w:r w:rsidR="00B21A31">
              <w:rPr>
                <w:rFonts w:hint="cs"/>
                <w:sz w:val="28"/>
                <w:szCs w:val="28"/>
                <w:rtl/>
                <w:lang w:bidi="ar-SY"/>
              </w:rPr>
              <w:t>,</w:t>
            </w:r>
            <w:r w:rsidR="00133E0A">
              <w:rPr>
                <w:rFonts w:hint="cs"/>
                <w:sz w:val="28"/>
                <w:szCs w:val="28"/>
                <w:rtl/>
                <w:lang w:bidi="ar-SY"/>
              </w:rPr>
              <w:t>38</w:t>
            </w:r>
            <w:r w:rsidR="00053C19">
              <w:rPr>
                <w:rFonts w:hint="cs"/>
                <w:sz w:val="28"/>
                <w:szCs w:val="28"/>
                <w:rtl/>
                <w:lang w:bidi="ar-SY"/>
              </w:rPr>
              <w:t xml:space="preserve"> </w:t>
            </w:r>
            <w:r w:rsidR="00537CC5">
              <w:rPr>
                <w:rFonts w:ascii="Calibri" w:hAnsi="Calibri"/>
                <w:sz w:val="28"/>
                <w:szCs w:val="28"/>
                <w:rtl/>
                <w:lang w:bidi="ar-SY"/>
              </w:rPr>
              <w:t>±</w:t>
            </w:r>
            <w:r w:rsidR="00537CC5">
              <w:rPr>
                <w:rFonts w:ascii="Calibri" w:hAnsi="Calibri" w:hint="cs"/>
                <w:sz w:val="28"/>
                <w:szCs w:val="28"/>
                <w:rtl/>
                <w:lang w:bidi="ar-SY"/>
              </w:rPr>
              <w:t xml:space="preserve"> </w:t>
            </w:r>
            <w:r w:rsidR="00537CC5">
              <w:rPr>
                <w:rFonts w:hint="cs"/>
                <w:sz w:val="28"/>
                <w:szCs w:val="28"/>
                <w:rtl/>
                <w:lang w:bidi="ar-SY"/>
              </w:rPr>
              <w:t xml:space="preserve">1,11 </w:t>
            </w:r>
          </w:p>
        </w:tc>
        <w:tc>
          <w:tcPr>
            <w:tcW w:w="1915" w:type="dxa"/>
          </w:tcPr>
          <w:p w:rsidR="00C5781F" w:rsidRDefault="00D823F2" w:rsidP="00133E0A">
            <w:pPr>
              <w:bidi/>
              <w:rPr>
                <w:sz w:val="28"/>
                <w:szCs w:val="28"/>
                <w:rtl/>
                <w:lang w:bidi="ar-SY"/>
              </w:rPr>
            </w:pPr>
            <w:r>
              <w:rPr>
                <w:rFonts w:hint="cs"/>
                <w:sz w:val="28"/>
                <w:szCs w:val="28"/>
                <w:rtl/>
                <w:lang w:bidi="ar-SY"/>
              </w:rPr>
              <w:t>3</w:t>
            </w:r>
            <w:r w:rsidR="004E6126">
              <w:rPr>
                <w:rFonts w:hint="cs"/>
                <w:sz w:val="28"/>
                <w:szCs w:val="28"/>
                <w:rtl/>
                <w:lang w:bidi="ar-SY"/>
              </w:rPr>
              <w:t>,</w:t>
            </w:r>
            <w:r w:rsidR="00133E0A">
              <w:rPr>
                <w:rFonts w:hint="cs"/>
                <w:sz w:val="28"/>
                <w:szCs w:val="28"/>
                <w:rtl/>
                <w:lang w:bidi="ar-SY"/>
              </w:rPr>
              <w:t>5</w:t>
            </w:r>
            <w:r w:rsidR="00537CC5">
              <w:rPr>
                <w:rFonts w:hint="cs"/>
                <w:sz w:val="28"/>
                <w:szCs w:val="28"/>
                <w:rtl/>
                <w:lang w:bidi="ar-SY"/>
              </w:rPr>
              <w:t xml:space="preserve"> </w:t>
            </w:r>
            <w:r w:rsidR="00537CC5">
              <w:rPr>
                <w:rFonts w:ascii="Calibri" w:hAnsi="Calibri"/>
                <w:sz w:val="28"/>
                <w:szCs w:val="28"/>
                <w:rtl/>
                <w:lang w:bidi="ar-SY"/>
              </w:rPr>
              <w:t>±</w:t>
            </w:r>
            <w:r w:rsidR="00537CC5">
              <w:rPr>
                <w:rFonts w:ascii="Calibri" w:hAnsi="Calibri" w:hint="cs"/>
                <w:sz w:val="28"/>
                <w:szCs w:val="28"/>
                <w:rtl/>
                <w:lang w:bidi="ar-SY"/>
              </w:rPr>
              <w:t xml:space="preserve"> 1,1</w:t>
            </w:r>
          </w:p>
        </w:tc>
        <w:tc>
          <w:tcPr>
            <w:tcW w:w="1915" w:type="dxa"/>
          </w:tcPr>
          <w:p w:rsidR="00C5781F" w:rsidRDefault="00D823F2" w:rsidP="00133E0A">
            <w:pPr>
              <w:bidi/>
              <w:rPr>
                <w:sz w:val="28"/>
                <w:szCs w:val="28"/>
                <w:rtl/>
                <w:lang w:bidi="ar-SY"/>
              </w:rPr>
            </w:pPr>
            <w:r>
              <w:rPr>
                <w:rFonts w:hint="cs"/>
                <w:sz w:val="28"/>
                <w:szCs w:val="28"/>
                <w:rtl/>
                <w:lang w:bidi="ar-SY"/>
              </w:rPr>
              <w:t>3</w:t>
            </w:r>
            <w:r w:rsidR="004E6126">
              <w:rPr>
                <w:rFonts w:hint="cs"/>
                <w:sz w:val="28"/>
                <w:szCs w:val="28"/>
                <w:rtl/>
                <w:lang w:bidi="ar-SY"/>
              </w:rPr>
              <w:t>,</w:t>
            </w:r>
            <w:r w:rsidR="00133E0A">
              <w:rPr>
                <w:rFonts w:hint="cs"/>
                <w:sz w:val="28"/>
                <w:szCs w:val="28"/>
                <w:rtl/>
                <w:lang w:bidi="ar-SY"/>
              </w:rPr>
              <w:t>3</w:t>
            </w:r>
            <w:r w:rsidR="00537CC5">
              <w:rPr>
                <w:rFonts w:hint="cs"/>
                <w:sz w:val="28"/>
                <w:szCs w:val="28"/>
                <w:rtl/>
                <w:lang w:bidi="ar-SY"/>
              </w:rPr>
              <w:t xml:space="preserve"> </w:t>
            </w:r>
            <w:r w:rsidR="00537CC5">
              <w:rPr>
                <w:rFonts w:ascii="Calibri" w:hAnsi="Calibri"/>
                <w:sz w:val="28"/>
                <w:szCs w:val="28"/>
                <w:rtl/>
                <w:lang w:bidi="ar-SY"/>
              </w:rPr>
              <w:t>±</w:t>
            </w:r>
            <w:r w:rsidR="00537CC5">
              <w:rPr>
                <w:rFonts w:ascii="Calibri" w:hAnsi="Calibri" w:hint="cs"/>
                <w:sz w:val="28"/>
                <w:szCs w:val="28"/>
                <w:rtl/>
                <w:lang w:bidi="ar-SY"/>
              </w:rPr>
              <w:t>1,2</w:t>
            </w:r>
          </w:p>
        </w:tc>
        <w:tc>
          <w:tcPr>
            <w:tcW w:w="1916" w:type="dxa"/>
          </w:tcPr>
          <w:p w:rsidR="00C5781F" w:rsidRDefault="004E6126" w:rsidP="00C5781F">
            <w:pPr>
              <w:bidi/>
              <w:rPr>
                <w:sz w:val="28"/>
                <w:szCs w:val="28"/>
                <w:rtl/>
                <w:lang w:bidi="ar-SY"/>
              </w:rPr>
            </w:pPr>
            <w:r>
              <w:rPr>
                <w:rFonts w:hint="cs"/>
                <w:sz w:val="28"/>
                <w:szCs w:val="28"/>
                <w:rtl/>
                <w:lang w:bidi="ar-SY"/>
              </w:rPr>
              <w:t>0,12</w:t>
            </w:r>
          </w:p>
        </w:tc>
      </w:tr>
      <w:tr w:rsidR="00C5781F" w:rsidTr="00C5781F">
        <w:tc>
          <w:tcPr>
            <w:tcW w:w="1915" w:type="dxa"/>
          </w:tcPr>
          <w:p w:rsidR="00C5781F" w:rsidRDefault="00C5781F" w:rsidP="00C5781F">
            <w:pPr>
              <w:bidi/>
              <w:rPr>
                <w:sz w:val="28"/>
                <w:szCs w:val="28"/>
                <w:rtl/>
                <w:lang w:bidi="ar-SY"/>
              </w:rPr>
            </w:pPr>
            <w:r>
              <w:rPr>
                <w:rFonts w:hint="cs"/>
                <w:sz w:val="28"/>
                <w:szCs w:val="28"/>
                <w:rtl/>
                <w:lang w:bidi="ar-SY"/>
              </w:rPr>
              <w:t>2000</w:t>
            </w:r>
          </w:p>
        </w:tc>
        <w:tc>
          <w:tcPr>
            <w:tcW w:w="1915" w:type="dxa"/>
          </w:tcPr>
          <w:p w:rsidR="00C5781F" w:rsidRDefault="00D823F2" w:rsidP="00133E0A">
            <w:pPr>
              <w:bidi/>
              <w:rPr>
                <w:sz w:val="28"/>
                <w:szCs w:val="28"/>
                <w:rtl/>
                <w:lang w:bidi="ar-SY"/>
              </w:rPr>
            </w:pPr>
            <w:r>
              <w:rPr>
                <w:rFonts w:hint="cs"/>
                <w:sz w:val="28"/>
                <w:szCs w:val="28"/>
                <w:rtl/>
                <w:lang w:bidi="ar-SY"/>
              </w:rPr>
              <w:t>3</w:t>
            </w:r>
            <w:r w:rsidR="00B21A31">
              <w:rPr>
                <w:rFonts w:hint="cs"/>
                <w:sz w:val="28"/>
                <w:szCs w:val="28"/>
                <w:rtl/>
                <w:lang w:bidi="ar-SY"/>
              </w:rPr>
              <w:t>,</w:t>
            </w:r>
            <w:r w:rsidR="00133E0A">
              <w:rPr>
                <w:rFonts w:hint="cs"/>
                <w:sz w:val="28"/>
                <w:szCs w:val="28"/>
                <w:rtl/>
                <w:lang w:bidi="ar-SY"/>
              </w:rPr>
              <w:t>1</w:t>
            </w:r>
            <w:r w:rsidR="00537CC5">
              <w:rPr>
                <w:rFonts w:hint="cs"/>
                <w:sz w:val="28"/>
                <w:szCs w:val="28"/>
                <w:rtl/>
                <w:lang w:bidi="ar-SY"/>
              </w:rPr>
              <w:t xml:space="preserve"> </w:t>
            </w:r>
            <w:r w:rsidR="00537CC5">
              <w:rPr>
                <w:rFonts w:ascii="Calibri" w:hAnsi="Calibri"/>
                <w:sz w:val="28"/>
                <w:szCs w:val="28"/>
                <w:rtl/>
                <w:lang w:bidi="ar-SY"/>
              </w:rPr>
              <w:t>±</w:t>
            </w:r>
            <w:r w:rsidR="00537CC5">
              <w:rPr>
                <w:rFonts w:ascii="Calibri" w:hAnsi="Calibri" w:hint="cs"/>
                <w:sz w:val="28"/>
                <w:szCs w:val="28"/>
                <w:rtl/>
                <w:lang w:bidi="ar-SY"/>
              </w:rPr>
              <w:t xml:space="preserve"> </w:t>
            </w:r>
            <w:r w:rsidR="00537CC5">
              <w:rPr>
                <w:rFonts w:hint="cs"/>
                <w:sz w:val="28"/>
                <w:szCs w:val="28"/>
                <w:rtl/>
                <w:lang w:bidi="ar-SY"/>
              </w:rPr>
              <w:t xml:space="preserve">0,9 </w:t>
            </w:r>
          </w:p>
        </w:tc>
        <w:tc>
          <w:tcPr>
            <w:tcW w:w="1915" w:type="dxa"/>
          </w:tcPr>
          <w:p w:rsidR="00C5781F" w:rsidRDefault="00D823F2" w:rsidP="00133E0A">
            <w:pPr>
              <w:bidi/>
              <w:rPr>
                <w:sz w:val="28"/>
                <w:szCs w:val="28"/>
                <w:rtl/>
                <w:lang w:bidi="ar-SY"/>
              </w:rPr>
            </w:pPr>
            <w:r>
              <w:rPr>
                <w:rFonts w:hint="cs"/>
                <w:sz w:val="28"/>
                <w:szCs w:val="28"/>
                <w:rtl/>
                <w:lang w:bidi="ar-SY"/>
              </w:rPr>
              <w:t>3</w:t>
            </w:r>
            <w:r w:rsidR="004E6126">
              <w:rPr>
                <w:rFonts w:hint="cs"/>
                <w:sz w:val="28"/>
                <w:szCs w:val="28"/>
                <w:rtl/>
                <w:lang w:bidi="ar-SY"/>
              </w:rPr>
              <w:t>,</w:t>
            </w:r>
            <w:r w:rsidR="00133E0A">
              <w:rPr>
                <w:rFonts w:hint="cs"/>
                <w:sz w:val="28"/>
                <w:szCs w:val="28"/>
                <w:rtl/>
                <w:lang w:bidi="ar-SY"/>
              </w:rPr>
              <w:t>2</w:t>
            </w:r>
            <w:r w:rsidR="00537CC5">
              <w:rPr>
                <w:rFonts w:hint="cs"/>
                <w:sz w:val="28"/>
                <w:szCs w:val="28"/>
                <w:rtl/>
                <w:lang w:bidi="ar-SY"/>
              </w:rPr>
              <w:t xml:space="preserve"> </w:t>
            </w:r>
            <w:r w:rsidR="00537CC5">
              <w:rPr>
                <w:rFonts w:ascii="Calibri" w:hAnsi="Calibri"/>
                <w:sz w:val="28"/>
                <w:szCs w:val="28"/>
                <w:rtl/>
                <w:lang w:bidi="ar-SY"/>
              </w:rPr>
              <w:t>±</w:t>
            </w:r>
            <w:r w:rsidR="00537CC5">
              <w:rPr>
                <w:rFonts w:ascii="Calibri" w:hAnsi="Calibri" w:hint="cs"/>
                <w:sz w:val="28"/>
                <w:szCs w:val="28"/>
                <w:rtl/>
                <w:lang w:bidi="ar-SY"/>
              </w:rPr>
              <w:t xml:space="preserve"> 0,9</w:t>
            </w:r>
          </w:p>
        </w:tc>
        <w:tc>
          <w:tcPr>
            <w:tcW w:w="1915" w:type="dxa"/>
          </w:tcPr>
          <w:p w:rsidR="00C5781F" w:rsidRDefault="00D823F2" w:rsidP="00C5781F">
            <w:pPr>
              <w:bidi/>
              <w:rPr>
                <w:sz w:val="28"/>
                <w:szCs w:val="28"/>
                <w:rtl/>
                <w:lang w:bidi="ar-SY"/>
              </w:rPr>
            </w:pPr>
            <w:r>
              <w:rPr>
                <w:rFonts w:hint="cs"/>
                <w:sz w:val="28"/>
                <w:szCs w:val="28"/>
                <w:rtl/>
                <w:lang w:bidi="ar-SY"/>
              </w:rPr>
              <w:t>3</w:t>
            </w:r>
            <w:r w:rsidR="00537CC5">
              <w:rPr>
                <w:rFonts w:ascii="Calibri" w:hAnsi="Calibri"/>
                <w:sz w:val="28"/>
                <w:szCs w:val="28"/>
                <w:rtl/>
                <w:lang w:bidi="ar-SY"/>
              </w:rPr>
              <w:t>±</w:t>
            </w:r>
            <w:r w:rsidR="00537CC5">
              <w:rPr>
                <w:rFonts w:ascii="Calibri" w:hAnsi="Calibri" w:hint="cs"/>
                <w:sz w:val="28"/>
                <w:szCs w:val="28"/>
                <w:rtl/>
                <w:lang w:bidi="ar-SY"/>
              </w:rPr>
              <w:t xml:space="preserve"> 0,85</w:t>
            </w:r>
          </w:p>
        </w:tc>
        <w:tc>
          <w:tcPr>
            <w:tcW w:w="1916" w:type="dxa"/>
          </w:tcPr>
          <w:p w:rsidR="00C5781F" w:rsidRDefault="004E6126" w:rsidP="00C5781F">
            <w:pPr>
              <w:bidi/>
              <w:rPr>
                <w:sz w:val="28"/>
                <w:szCs w:val="28"/>
                <w:rtl/>
                <w:lang w:bidi="ar-SY"/>
              </w:rPr>
            </w:pPr>
            <w:r>
              <w:rPr>
                <w:rFonts w:hint="cs"/>
                <w:sz w:val="28"/>
                <w:szCs w:val="28"/>
                <w:rtl/>
                <w:lang w:bidi="ar-SY"/>
              </w:rPr>
              <w:t>0,054</w:t>
            </w:r>
          </w:p>
        </w:tc>
      </w:tr>
      <w:tr w:rsidR="00C5781F" w:rsidTr="00C5781F">
        <w:tc>
          <w:tcPr>
            <w:tcW w:w="1915" w:type="dxa"/>
          </w:tcPr>
          <w:p w:rsidR="00C5781F" w:rsidRDefault="00C5781F" w:rsidP="00C5781F">
            <w:pPr>
              <w:bidi/>
              <w:rPr>
                <w:sz w:val="28"/>
                <w:szCs w:val="28"/>
                <w:rtl/>
                <w:lang w:bidi="ar-SY"/>
              </w:rPr>
            </w:pPr>
            <w:r>
              <w:rPr>
                <w:rFonts w:hint="cs"/>
                <w:sz w:val="28"/>
                <w:szCs w:val="28"/>
                <w:rtl/>
                <w:lang w:bidi="ar-SY"/>
              </w:rPr>
              <w:t>2011</w:t>
            </w:r>
          </w:p>
        </w:tc>
        <w:tc>
          <w:tcPr>
            <w:tcW w:w="1915" w:type="dxa"/>
          </w:tcPr>
          <w:p w:rsidR="00C5781F" w:rsidRDefault="00D823F2" w:rsidP="00537CC5">
            <w:pPr>
              <w:bidi/>
              <w:rPr>
                <w:sz w:val="28"/>
                <w:szCs w:val="28"/>
                <w:rtl/>
                <w:lang w:bidi="ar-SY"/>
              </w:rPr>
            </w:pPr>
            <w:r>
              <w:rPr>
                <w:rFonts w:hint="cs"/>
                <w:sz w:val="28"/>
                <w:szCs w:val="28"/>
                <w:rtl/>
                <w:lang w:bidi="ar-SY"/>
              </w:rPr>
              <w:t>3</w:t>
            </w:r>
            <w:r w:rsidR="00537CC5">
              <w:rPr>
                <w:rFonts w:ascii="Calibri" w:hAnsi="Calibri"/>
                <w:sz w:val="28"/>
                <w:szCs w:val="28"/>
                <w:rtl/>
                <w:lang w:bidi="ar-SY"/>
              </w:rPr>
              <w:t>±</w:t>
            </w:r>
            <w:r w:rsidR="00537CC5">
              <w:rPr>
                <w:rFonts w:ascii="Calibri" w:hAnsi="Calibri" w:hint="cs"/>
                <w:sz w:val="28"/>
                <w:szCs w:val="28"/>
                <w:rtl/>
                <w:lang w:bidi="ar-SY"/>
              </w:rPr>
              <w:t xml:space="preserve"> 1,1 </w:t>
            </w:r>
          </w:p>
        </w:tc>
        <w:tc>
          <w:tcPr>
            <w:tcW w:w="1915" w:type="dxa"/>
          </w:tcPr>
          <w:p w:rsidR="00C5781F" w:rsidRDefault="00D823F2" w:rsidP="00133E0A">
            <w:pPr>
              <w:bidi/>
              <w:rPr>
                <w:sz w:val="28"/>
                <w:szCs w:val="28"/>
                <w:rtl/>
                <w:lang w:bidi="ar-SY"/>
              </w:rPr>
            </w:pPr>
            <w:r>
              <w:rPr>
                <w:rFonts w:hint="cs"/>
                <w:sz w:val="28"/>
                <w:szCs w:val="28"/>
                <w:rtl/>
                <w:lang w:bidi="ar-SY"/>
              </w:rPr>
              <w:t>3</w:t>
            </w:r>
            <w:r w:rsidR="004E6126">
              <w:rPr>
                <w:rFonts w:hint="cs"/>
                <w:sz w:val="28"/>
                <w:szCs w:val="28"/>
                <w:rtl/>
                <w:lang w:bidi="ar-SY"/>
              </w:rPr>
              <w:t>,</w:t>
            </w:r>
            <w:r w:rsidR="00133E0A">
              <w:rPr>
                <w:rFonts w:hint="cs"/>
                <w:sz w:val="28"/>
                <w:szCs w:val="28"/>
                <w:rtl/>
                <w:lang w:bidi="ar-SY"/>
              </w:rPr>
              <w:t>1</w:t>
            </w:r>
            <w:r w:rsidR="00537CC5">
              <w:rPr>
                <w:rFonts w:hint="cs"/>
                <w:sz w:val="28"/>
                <w:szCs w:val="28"/>
                <w:rtl/>
                <w:lang w:bidi="ar-SY"/>
              </w:rPr>
              <w:t xml:space="preserve"> </w:t>
            </w:r>
            <w:r w:rsidR="00537CC5">
              <w:rPr>
                <w:rFonts w:ascii="Calibri" w:hAnsi="Calibri"/>
                <w:sz w:val="28"/>
                <w:szCs w:val="28"/>
                <w:rtl/>
                <w:lang w:bidi="ar-SY"/>
              </w:rPr>
              <w:t>±</w:t>
            </w:r>
            <w:r w:rsidR="00537CC5">
              <w:rPr>
                <w:rFonts w:ascii="Calibri" w:hAnsi="Calibri" w:hint="cs"/>
                <w:sz w:val="28"/>
                <w:szCs w:val="28"/>
                <w:rtl/>
                <w:lang w:bidi="ar-SY"/>
              </w:rPr>
              <w:t xml:space="preserve"> 1,15</w:t>
            </w:r>
          </w:p>
        </w:tc>
        <w:tc>
          <w:tcPr>
            <w:tcW w:w="1915" w:type="dxa"/>
          </w:tcPr>
          <w:p w:rsidR="00C5781F" w:rsidRDefault="00D823F2" w:rsidP="00133E0A">
            <w:pPr>
              <w:bidi/>
              <w:rPr>
                <w:sz w:val="28"/>
                <w:szCs w:val="28"/>
                <w:rtl/>
                <w:lang w:bidi="ar-SY"/>
              </w:rPr>
            </w:pPr>
            <w:r>
              <w:rPr>
                <w:rFonts w:hint="cs"/>
                <w:sz w:val="28"/>
                <w:szCs w:val="28"/>
                <w:rtl/>
                <w:lang w:bidi="ar-SY"/>
              </w:rPr>
              <w:t>2</w:t>
            </w:r>
            <w:r w:rsidR="004E6126">
              <w:rPr>
                <w:rFonts w:hint="cs"/>
                <w:sz w:val="28"/>
                <w:szCs w:val="28"/>
                <w:rtl/>
                <w:lang w:bidi="ar-SY"/>
              </w:rPr>
              <w:t>,</w:t>
            </w:r>
            <w:r w:rsidR="00133E0A">
              <w:rPr>
                <w:rFonts w:hint="cs"/>
                <w:sz w:val="28"/>
                <w:szCs w:val="28"/>
                <w:rtl/>
                <w:lang w:bidi="ar-SY"/>
              </w:rPr>
              <w:t>95</w:t>
            </w:r>
            <w:r w:rsidR="00537CC5">
              <w:rPr>
                <w:rFonts w:hint="cs"/>
                <w:sz w:val="28"/>
                <w:szCs w:val="28"/>
                <w:rtl/>
                <w:lang w:bidi="ar-SY"/>
              </w:rPr>
              <w:t xml:space="preserve"> </w:t>
            </w:r>
            <w:r w:rsidR="00537CC5">
              <w:rPr>
                <w:rFonts w:ascii="Calibri" w:hAnsi="Calibri"/>
                <w:sz w:val="28"/>
                <w:szCs w:val="28"/>
                <w:rtl/>
                <w:lang w:bidi="ar-SY"/>
              </w:rPr>
              <w:t>±</w:t>
            </w:r>
            <w:r w:rsidR="00537CC5">
              <w:rPr>
                <w:rFonts w:ascii="Calibri" w:hAnsi="Calibri" w:hint="cs"/>
                <w:sz w:val="28"/>
                <w:szCs w:val="28"/>
                <w:rtl/>
                <w:lang w:bidi="ar-SY"/>
              </w:rPr>
              <w:t xml:space="preserve"> 1,02</w:t>
            </w:r>
          </w:p>
        </w:tc>
        <w:tc>
          <w:tcPr>
            <w:tcW w:w="1916" w:type="dxa"/>
          </w:tcPr>
          <w:p w:rsidR="00C5781F" w:rsidRDefault="004E6126" w:rsidP="00C5781F">
            <w:pPr>
              <w:bidi/>
              <w:rPr>
                <w:sz w:val="28"/>
                <w:szCs w:val="28"/>
                <w:rtl/>
                <w:lang w:bidi="ar-SY"/>
              </w:rPr>
            </w:pPr>
            <w:r>
              <w:rPr>
                <w:rFonts w:hint="cs"/>
                <w:sz w:val="28"/>
                <w:szCs w:val="28"/>
                <w:rtl/>
                <w:lang w:bidi="ar-SY"/>
              </w:rPr>
              <w:t>0,36</w:t>
            </w:r>
          </w:p>
        </w:tc>
      </w:tr>
      <w:tr w:rsidR="00C5781F" w:rsidTr="00C5781F">
        <w:tc>
          <w:tcPr>
            <w:tcW w:w="1915" w:type="dxa"/>
          </w:tcPr>
          <w:p w:rsidR="00C5781F" w:rsidRDefault="009E222C" w:rsidP="00C5781F">
            <w:pPr>
              <w:bidi/>
              <w:rPr>
                <w:sz w:val="28"/>
                <w:szCs w:val="28"/>
                <w:rtl/>
                <w:lang w:bidi="ar-SY"/>
              </w:rPr>
            </w:pPr>
            <w:r>
              <w:rPr>
                <w:rFonts w:hint="cs"/>
                <w:sz w:val="28"/>
                <w:szCs w:val="28"/>
                <w:rtl/>
                <w:lang w:bidi="ar-SY"/>
              </w:rPr>
              <w:t>الدراسة الهندية</w:t>
            </w:r>
          </w:p>
        </w:tc>
        <w:tc>
          <w:tcPr>
            <w:tcW w:w="1915" w:type="dxa"/>
          </w:tcPr>
          <w:p w:rsidR="00C5781F" w:rsidRDefault="009E222C" w:rsidP="00C5781F">
            <w:pPr>
              <w:bidi/>
              <w:rPr>
                <w:sz w:val="28"/>
                <w:szCs w:val="28"/>
                <w:rtl/>
                <w:lang w:bidi="ar-SY"/>
              </w:rPr>
            </w:pPr>
            <w:r>
              <w:rPr>
                <w:rFonts w:hint="cs"/>
                <w:sz w:val="28"/>
                <w:szCs w:val="28"/>
                <w:rtl/>
                <w:lang w:bidi="ar-SY"/>
              </w:rPr>
              <w:t>3,13</w:t>
            </w:r>
            <w:r>
              <w:rPr>
                <w:rFonts w:ascii="Calibri" w:hAnsi="Calibri"/>
                <w:sz w:val="28"/>
                <w:szCs w:val="28"/>
                <w:rtl/>
                <w:lang w:bidi="ar-SY"/>
              </w:rPr>
              <w:t>±</w:t>
            </w:r>
            <w:r>
              <w:rPr>
                <w:rFonts w:hint="cs"/>
                <w:sz w:val="28"/>
                <w:szCs w:val="28"/>
                <w:rtl/>
                <w:lang w:bidi="ar-SY"/>
              </w:rPr>
              <w:t>4,5</w:t>
            </w:r>
          </w:p>
        </w:tc>
        <w:tc>
          <w:tcPr>
            <w:tcW w:w="1915" w:type="dxa"/>
          </w:tcPr>
          <w:p w:rsidR="00C5781F" w:rsidRDefault="009E222C" w:rsidP="00C5781F">
            <w:pPr>
              <w:bidi/>
              <w:rPr>
                <w:sz w:val="28"/>
                <w:szCs w:val="28"/>
                <w:rtl/>
                <w:lang w:bidi="ar-SY"/>
              </w:rPr>
            </w:pPr>
            <w:r>
              <w:rPr>
                <w:rFonts w:hint="cs"/>
                <w:sz w:val="28"/>
                <w:szCs w:val="28"/>
                <w:rtl/>
                <w:lang w:bidi="ar-SY"/>
              </w:rPr>
              <w:t>3,52</w:t>
            </w:r>
            <w:r>
              <w:rPr>
                <w:rFonts w:ascii="Calibri" w:hAnsi="Calibri"/>
                <w:sz w:val="28"/>
                <w:szCs w:val="28"/>
                <w:rtl/>
                <w:lang w:bidi="ar-SY"/>
              </w:rPr>
              <w:t>±</w:t>
            </w:r>
            <w:r>
              <w:rPr>
                <w:rFonts w:hint="cs"/>
                <w:sz w:val="28"/>
                <w:szCs w:val="28"/>
                <w:rtl/>
                <w:lang w:bidi="ar-SY"/>
              </w:rPr>
              <w:t>4,9</w:t>
            </w:r>
          </w:p>
        </w:tc>
        <w:tc>
          <w:tcPr>
            <w:tcW w:w="1915" w:type="dxa"/>
          </w:tcPr>
          <w:p w:rsidR="00C5781F" w:rsidRDefault="009E222C" w:rsidP="00C5781F">
            <w:pPr>
              <w:bidi/>
              <w:rPr>
                <w:sz w:val="28"/>
                <w:szCs w:val="28"/>
                <w:rtl/>
                <w:lang w:bidi="ar-SY"/>
              </w:rPr>
            </w:pPr>
            <w:r>
              <w:rPr>
                <w:rFonts w:hint="cs"/>
                <w:sz w:val="28"/>
                <w:szCs w:val="28"/>
                <w:rtl/>
                <w:lang w:bidi="ar-SY"/>
              </w:rPr>
              <w:t>3,7</w:t>
            </w:r>
            <w:r>
              <w:rPr>
                <w:rFonts w:ascii="Calibri" w:hAnsi="Calibri"/>
                <w:sz w:val="28"/>
                <w:szCs w:val="28"/>
                <w:rtl/>
                <w:lang w:bidi="ar-SY"/>
              </w:rPr>
              <w:t>±</w:t>
            </w:r>
            <w:r>
              <w:rPr>
                <w:rFonts w:hint="cs"/>
                <w:sz w:val="28"/>
                <w:szCs w:val="28"/>
                <w:rtl/>
                <w:lang w:bidi="ar-SY"/>
              </w:rPr>
              <w:t>2,4</w:t>
            </w:r>
          </w:p>
        </w:tc>
        <w:tc>
          <w:tcPr>
            <w:tcW w:w="1916" w:type="dxa"/>
          </w:tcPr>
          <w:p w:rsidR="00C5781F" w:rsidRDefault="009E222C" w:rsidP="00C5781F">
            <w:pPr>
              <w:bidi/>
              <w:rPr>
                <w:sz w:val="28"/>
                <w:szCs w:val="28"/>
                <w:rtl/>
                <w:lang w:bidi="ar-SY"/>
              </w:rPr>
            </w:pPr>
            <w:r>
              <w:rPr>
                <w:rFonts w:hint="cs"/>
                <w:sz w:val="28"/>
                <w:szCs w:val="28"/>
                <w:rtl/>
                <w:lang w:bidi="ar-SY"/>
              </w:rPr>
              <w:t>0,13</w:t>
            </w:r>
          </w:p>
        </w:tc>
      </w:tr>
    </w:tbl>
    <w:p w:rsidR="00C5781F" w:rsidRPr="009E222C" w:rsidRDefault="00C5781F" w:rsidP="00C5781F">
      <w:pPr>
        <w:bidi/>
        <w:rPr>
          <w:b/>
          <w:bCs/>
          <w:rtl/>
          <w:lang w:bidi="ar-SY"/>
        </w:rPr>
      </w:pPr>
    </w:p>
    <w:p w:rsidR="008726CB" w:rsidRDefault="00B21A31" w:rsidP="00BF39A2">
      <w:pPr>
        <w:bidi/>
        <w:rPr>
          <w:sz w:val="28"/>
          <w:szCs w:val="28"/>
          <w:rtl/>
          <w:lang w:bidi="ar-SY"/>
        </w:rPr>
      </w:pPr>
      <w:r>
        <w:rPr>
          <w:rFonts w:hint="cs"/>
          <w:sz w:val="28"/>
          <w:szCs w:val="28"/>
          <w:rtl/>
          <w:lang w:bidi="ar-SY"/>
        </w:rPr>
        <w:t>نلاحظ أن العمر الوسطي لمراجعة المشفى يتراوح بين (</w:t>
      </w:r>
      <w:r w:rsidR="00BF39A2">
        <w:rPr>
          <w:rFonts w:hint="cs"/>
          <w:sz w:val="28"/>
          <w:szCs w:val="28"/>
          <w:rtl/>
          <w:lang w:bidi="ar-SY"/>
        </w:rPr>
        <w:t>3</w:t>
      </w:r>
      <w:r>
        <w:rPr>
          <w:rFonts w:hint="cs"/>
          <w:sz w:val="28"/>
          <w:szCs w:val="28"/>
          <w:rtl/>
          <w:lang w:bidi="ar-SY"/>
        </w:rPr>
        <w:t>_</w:t>
      </w:r>
      <w:r w:rsidR="00BF39A2">
        <w:rPr>
          <w:rFonts w:hint="cs"/>
          <w:sz w:val="28"/>
          <w:szCs w:val="28"/>
          <w:rtl/>
          <w:lang w:bidi="ar-SY"/>
        </w:rPr>
        <w:t>3,38</w:t>
      </w:r>
      <w:r>
        <w:rPr>
          <w:rFonts w:hint="cs"/>
          <w:sz w:val="28"/>
          <w:szCs w:val="28"/>
          <w:rtl/>
          <w:lang w:bidi="ar-SY"/>
        </w:rPr>
        <w:t>)</w:t>
      </w:r>
      <w:r w:rsidR="00D823F2">
        <w:rPr>
          <w:rFonts w:hint="cs"/>
          <w:sz w:val="28"/>
          <w:szCs w:val="28"/>
          <w:rtl/>
          <w:lang w:bidi="ar-SY"/>
        </w:rPr>
        <w:t xml:space="preserve"> يوم </w:t>
      </w:r>
      <w:r>
        <w:rPr>
          <w:rFonts w:hint="cs"/>
          <w:sz w:val="28"/>
          <w:szCs w:val="28"/>
          <w:rtl/>
          <w:lang w:bidi="ar-SY"/>
        </w:rPr>
        <w:t xml:space="preserve"> .</w:t>
      </w:r>
    </w:p>
    <w:p w:rsidR="00B21A31" w:rsidRDefault="00B21A31" w:rsidP="00B21A31">
      <w:pPr>
        <w:bidi/>
        <w:rPr>
          <w:sz w:val="28"/>
          <w:szCs w:val="28"/>
          <w:rtl/>
          <w:lang w:bidi="ar-SY"/>
        </w:rPr>
      </w:pPr>
      <w:r>
        <w:rPr>
          <w:rFonts w:hint="cs"/>
          <w:sz w:val="28"/>
          <w:szCs w:val="28"/>
          <w:rtl/>
          <w:lang w:bidi="ar-SY"/>
        </w:rPr>
        <w:t xml:space="preserve">لا يوجد فرق إحصائي </w:t>
      </w:r>
      <w:r w:rsidR="00D823F2">
        <w:rPr>
          <w:rFonts w:hint="cs"/>
          <w:sz w:val="28"/>
          <w:szCs w:val="28"/>
          <w:rtl/>
          <w:lang w:bidi="ar-SY"/>
        </w:rPr>
        <w:t>في</w:t>
      </w:r>
      <w:r>
        <w:rPr>
          <w:rFonts w:hint="cs"/>
          <w:sz w:val="28"/>
          <w:szCs w:val="28"/>
          <w:rtl/>
          <w:lang w:bidi="ar-SY"/>
        </w:rPr>
        <w:t xml:space="preserve"> العمر الوسطي </w:t>
      </w:r>
      <w:r w:rsidR="00D823F2">
        <w:rPr>
          <w:rFonts w:hint="cs"/>
          <w:sz w:val="28"/>
          <w:szCs w:val="28"/>
          <w:rtl/>
          <w:lang w:bidi="ar-SY"/>
        </w:rPr>
        <w:t>عند المراجعة عند الو</w:t>
      </w:r>
      <w:r w:rsidR="00462D30">
        <w:rPr>
          <w:rFonts w:hint="cs"/>
          <w:sz w:val="28"/>
          <w:szCs w:val="28"/>
          <w:rtl/>
          <w:lang w:bidi="ar-SY"/>
        </w:rPr>
        <w:t>لدان المتوفين والولدان الأحياء وهذا يتوافق مع الدراسة الهندية التي كان فيها وسطي العمر عند المراجعة 3,13 يوموهو قريب بشكل واضح من العمر عند المراجعة لدينا.</w:t>
      </w:r>
    </w:p>
    <w:p w:rsidR="00462D30" w:rsidRDefault="00462D30" w:rsidP="00462D30">
      <w:pPr>
        <w:bidi/>
        <w:rPr>
          <w:sz w:val="28"/>
          <w:szCs w:val="28"/>
          <w:rtl/>
          <w:lang w:bidi="ar-SY"/>
        </w:rPr>
      </w:pPr>
    </w:p>
    <w:p w:rsidR="00D823F2" w:rsidRDefault="009E222C" w:rsidP="00F266C4">
      <w:pPr>
        <w:bidi/>
        <w:rPr>
          <w:sz w:val="28"/>
          <w:szCs w:val="28"/>
          <w:rtl/>
          <w:lang w:bidi="ar-SY"/>
        </w:rPr>
      </w:pPr>
      <w:r>
        <w:rPr>
          <w:rFonts w:hint="cs"/>
          <w:sz w:val="28"/>
          <w:szCs w:val="28"/>
          <w:rtl/>
          <w:lang w:bidi="ar-SY"/>
        </w:rPr>
        <w:t>-الجدول رقم (</w:t>
      </w:r>
      <w:r w:rsidR="00F266C4">
        <w:rPr>
          <w:rFonts w:hint="cs"/>
          <w:sz w:val="28"/>
          <w:szCs w:val="28"/>
          <w:rtl/>
          <w:lang w:bidi="ar-SY"/>
        </w:rPr>
        <w:t>35</w:t>
      </w:r>
      <w:r>
        <w:rPr>
          <w:rFonts w:hint="cs"/>
          <w:sz w:val="28"/>
          <w:szCs w:val="28"/>
          <w:rtl/>
          <w:lang w:bidi="ar-SY"/>
        </w:rPr>
        <w:t xml:space="preserve">) يبين العمر الوسطي عن إجراء الجراحة لكل سنة من سنوات الدراسة وعلاقته بالوفاة </w:t>
      </w:r>
    </w:p>
    <w:tbl>
      <w:tblPr>
        <w:tblStyle w:val="a7"/>
        <w:bidiVisual/>
        <w:tblW w:w="0" w:type="auto"/>
        <w:tblLook w:val="04A0"/>
      </w:tblPr>
      <w:tblGrid>
        <w:gridCol w:w="1915"/>
        <w:gridCol w:w="1915"/>
        <w:gridCol w:w="1915"/>
        <w:gridCol w:w="2589"/>
        <w:gridCol w:w="1242"/>
      </w:tblGrid>
      <w:tr w:rsidR="0038721E" w:rsidTr="0047415A">
        <w:tc>
          <w:tcPr>
            <w:tcW w:w="1915" w:type="dxa"/>
          </w:tcPr>
          <w:p w:rsidR="0038721E" w:rsidRDefault="0038721E" w:rsidP="00A739AE">
            <w:pPr>
              <w:bidi/>
              <w:rPr>
                <w:sz w:val="28"/>
                <w:szCs w:val="28"/>
                <w:rtl/>
                <w:lang w:bidi="ar-SY"/>
              </w:rPr>
            </w:pPr>
            <w:r>
              <w:rPr>
                <w:rFonts w:hint="cs"/>
                <w:sz w:val="28"/>
                <w:szCs w:val="28"/>
                <w:rtl/>
                <w:lang w:bidi="ar-SY"/>
              </w:rPr>
              <w:t>العام</w:t>
            </w:r>
          </w:p>
        </w:tc>
        <w:tc>
          <w:tcPr>
            <w:tcW w:w="1915" w:type="dxa"/>
          </w:tcPr>
          <w:p w:rsidR="0038721E" w:rsidRDefault="0038721E" w:rsidP="0038721E">
            <w:pPr>
              <w:bidi/>
              <w:rPr>
                <w:sz w:val="28"/>
                <w:szCs w:val="28"/>
                <w:rtl/>
                <w:lang w:bidi="ar-SY"/>
              </w:rPr>
            </w:pPr>
            <w:r>
              <w:rPr>
                <w:rFonts w:hint="cs"/>
                <w:sz w:val="28"/>
                <w:szCs w:val="28"/>
                <w:rtl/>
                <w:lang w:bidi="ar-SY"/>
              </w:rPr>
              <w:t>العمر الوسطي عند الجراحة</w:t>
            </w:r>
          </w:p>
          <w:p w:rsidR="0038721E" w:rsidRDefault="0038721E" w:rsidP="0038721E">
            <w:pPr>
              <w:bidi/>
              <w:rPr>
                <w:sz w:val="28"/>
                <w:szCs w:val="28"/>
                <w:rtl/>
                <w:lang w:bidi="ar-SY"/>
              </w:rPr>
            </w:pPr>
            <w:r>
              <w:rPr>
                <w:rFonts w:hint="cs"/>
                <w:sz w:val="28"/>
                <w:szCs w:val="28"/>
                <w:rtl/>
                <w:lang w:bidi="ar-SY"/>
              </w:rPr>
              <w:t>الإجمالي</w:t>
            </w:r>
            <w:r w:rsidR="00BD0AC0">
              <w:rPr>
                <w:rFonts w:hint="cs"/>
                <w:sz w:val="28"/>
                <w:szCs w:val="28"/>
                <w:rtl/>
                <w:lang w:bidi="ar-SY"/>
              </w:rPr>
              <w:t>(يوم)</w:t>
            </w:r>
          </w:p>
        </w:tc>
        <w:tc>
          <w:tcPr>
            <w:tcW w:w="1915" w:type="dxa"/>
          </w:tcPr>
          <w:p w:rsidR="0038721E" w:rsidRDefault="0038721E" w:rsidP="0038721E">
            <w:pPr>
              <w:bidi/>
              <w:rPr>
                <w:sz w:val="28"/>
                <w:szCs w:val="28"/>
                <w:rtl/>
                <w:lang w:bidi="ar-SY"/>
              </w:rPr>
            </w:pPr>
            <w:r>
              <w:rPr>
                <w:rFonts w:hint="cs"/>
                <w:sz w:val="28"/>
                <w:szCs w:val="28"/>
                <w:rtl/>
                <w:lang w:bidi="ar-SY"/>
              </w:rPr>
              <w:t xml:space="preserve">العمر الوسطي عند الجراحة </w:t>
            </w:r>
          </w:p>
          <w:p w:rsidR="0038721E" w:rsidRDefault="0038721E" w:rsidP="00A739AE">
            <w:pPr>
              <w:bidi/>
              <w:rPr>
                <w:sz w:val="28"/>
                <w:szCs w:val="28"/>
                <w:rtl/>
                <w:lang w:bidi="ar-SY"/>
              </w:rPr>
            </w:pPr>
            <w:r>
              <w:rPr>
                <w:rFonts w:hint="cs"/>
                <w:sz w:val="28"/>
                <w:szCs w:val="28"/>
                <w:rtl/>
                <w:lang w:bidi="ar-SY"/>
              </w:rPr>
              <w:t>المتوفيين</w:t>
            </w:r>
            <w:r w:rsidR="00BD0AC0">
              <w:rPr>
                <w:rFonts w:hint="cs"/>
                <w:sz w:val="28"/>
                <w:szCs w:val="28"/>
                <w:rtl/>
                <w:lang w:bidi="ar-SY"/>
              </w:rPr>
              <w:t>(يوم)</w:t>
            </w:r>
          </w:p>
        </w:tc>
        <w:tc>
          <w:tcPr>
            <w:tcW w:w="2589" w:type="dxa"/>
          </w:tcPr>
          <w:p w:rsidR="0047415A" w:rsidRDefault="0038721E" w:rsidP="00A739AE">
            <w:pPr>
              <w:bidi/>
              <w:rPr>
                <w:sz w:val="28"/>
                <w:szCs w:val="28"/>
                <w:rtl/>
                <w:lang w:bidi="ar-SY"/>
              </w:rPr>
            </w:pPr>
            <w:r>
              <w:rPr>
                <w:rFonts w:hint="cs"/>
                <w:sz w:val="28"/>
                <w:szCs w:val="28"/>
                <w:rtl/>
                <w:lang w:bidi="ar-SY"/>
              </w:rPr>
              <w:t>العمر الوسطي عند</w:t>
            </w:r>
          </w:p>
          <w:p w:rsidR="0038721E" w:rsidRDefault="0038721E" w:rsidP="0047415A">
            <w:pPr>
              <w:bidi/>
              <w:rPr>
                <w:sz w:val="28"/>
                <w:szCs w:val="28"/>
                <w:rtl/>
                <w:lang w:bidi="ar-SY"/>
              </w:rPr>
            </w:pPr>
            <w:r>
              <w:rPr>
                <w:rFonts w:hint="cs"/>
                <w:sz w:val="28"/>
                <w:szCs w:val="28"/>
                <w:rtl/>
                <w:lang w:bidi="ar-SY"/>
              </w:rPr>
              <w:t xml:space="preserve"> الجراحة </w:t>
            </w:r>
          </w:p>
          <w:p w:rsidR="0038721E" w:rsidRDefault="0038721E" w:rsidP="00A739AE">
            <w:pPr>
              <w:bidi/>
              <w:rPr>
                <w:sz w:val="28"/>
                <w:szCs w:val="28"/>
                <w:rtl/>
                <w:lang w:bidi="ar-SY"/>
              </w:rPr>
            </w:pPr>
            <w:r>
              <w:rPr>
                <w:rFonts w:hint="cs"/>
                <w:sz w:val="28"/>
                <w:szCs w:val="28"/>
                <w:rtl/>
                <w:lang w:bidi="ar-SY"/>
              </w:rPr>
              <w:t xml:space="preserve"> الأحياء</w:t>
            </w:r>
            <w:r w:rsidR="00BD0AC0">
              <w:rPr>
                <w:rFonts w:hint="cs"/>
                <w:sz w:val="28"/>
                <w:szCs w:val="28"/>
                <w:rtl/>
                <w:lang w:bidi="ar-SY"/>
              </w:rPr>
              <w:t>(يوم)</w:t>
            </w:r>
          </w:p>
        </w:tc>
        <w:tc>
          <w:tcPr>
            <w:tcW w:w="1242" w:type="dxa"/>
          </w:tcPr>
          <w:p w:rsidR="0038721E" w:rsidRPr="00C5781F" w:rsidRDefault="0038721E" w:rsidP="00A739AE">
            <w:pPr>
              <w:bidi/>
              <w:rPr>
                <w:sz w:val="28"/>
                <w:szCs w:val="28"/>
              </w:rPr>
            </w:pPr>
            <w:r>
              <w:rPr>
                <w:sz w:val="28"/>
                <w:szCs w:val="28"/>
              </w:rPr>
              <w:t>P value</w:t>
            </w:r>
          </w:p>
        </w:tc>
      </w:tr>
      <w:tr w:rsidR="0038721E" w:rsidTr="0047415A">
        <w:tc>
          <w:tcPr>
            <w:tcW w:w="1915" w:type="dxa"/>
          </w:tcPr>
          <w:p w:rsidR="0038721E" w:rsidRDefault="0038721E" w:rsidP="00A739AE">
            <w:pPr>
              <w:bidi/>
              <w:rPr>
                <w:sz w:val="28"/>
                <w:szCs w:val="28"/>
                <w:rtl/>
                <w:lang w:bidi="ar-SY"/>
              </w:rPr>
            </w:pPr>
            <w:r>
              <w:rPr>
                <w:rFonts w:hint="cs"/>
                <w:sz w:val="28"/>
                <w:szCs w:val="28"/>
                <w:rtl/>
                <w:lang w:bidi="ar-SY"/>
              </w:rPr>
              <w:t>1995</w:t>
            </w:r>
          </w:p>
        </w:tc>
        <w:tc>
          <w:tcPr>
            <w:tcW w:w="1915" w:type="dxa"/>
          </w:tcPr>
          <w:p w:rsidR="0038721E" w:rsidRDefault="0038721E" w:rsidP="00EC72C4">
            <w:pPr>
              <w:bidi/>
              <w:rPr>
                <w:sz w:val="28"/>
                <w:szCs w:val="28"/>
                <w:rtl/>
                <w:lang w:bidi="ar-SY"/>
              </w:rPr>
            </w:pPr>
            <w:r>
              <w:rPr>
                <w:rFonts w:hint="cs"/>
                <w:sz w:val="28"/>
                <w:szCs w:val="28"/>
                <w:rtl/>
                <w:lang w:bidi="ar-SY"/>
              </w:rPr>
              <w:t>3,</w:t>
            </w:r>
            <w:r w:rsidR="00EC72C4">
              <w:rPr>
                <w:rFonts w:hint="cs"/>
                <w:sz w:val="28"/>
                <w:szCs w:val="28"/>
                <w:rtl/>
                <w:lang w:bidi="ar-SY"/>
              </w:rPr>
              <w:t>95</w:t>
            </w:r>
            <w:r>
              <w:rPr>
                <w:rFonts w:hint="cs"/>
                <w:sz w:val="28"/>
                <w:szCs w:val="28"/>
                <w:rtl/>
                <w:lang w:bidi="ar-SY"/>
              </w:rPr>
              <w:t xml:space="preserve"> </w:t>
            </w:r>
            <w:r>
              <w:rPr>
                <w:rFonts w:ascii="Calibri" w:hAnsi="Calibri"/>
                <w:sz w:val="28"/>
                <w:szCs w:val="28"/>
                <w:rtl/>
                <w:lang w:bidi="ar-SY"/>
              </w:rPr>
              <w:t>±</w:t>
            </w:r>
            <w:r>
              <w:rPr>
                <w:rFonts w:ascii="Calibri" w:hAnsi="Calibri" w:hint="cs"/>
                <w:sz w:val="28"/>
                <w:szCs w:val="28"/>
                <w:rtl/>
                <w:lang w:bidi="ar-SY"/>
              </w:rPr>
              <w:t xml:space="preserve"> </w:t>
            </w:r>
            <w:r>
              <w:rPr>
                <w:rFonts w:hint="cs"/>
                <w:sz w:val="28"/>
                <w:szCs w:val="28"/>
                <w:rtl/>
                <w:lang w:bidi="ar-SY"/>
              </w:rPr>
              <w:t>1,</w:t>
            </w:r>
            <w:r w:rsidR="00EC72C4">
              <w:rPr>
                <w:rFonts w:hint="cs"/>
                <w:sz w:val="28"/>
                <w:szCs w:val="28"/>
                <w:rtl/>
                <w:lang w:bidi="ar-SY"/>
              </w:rPr>
              <w:t>01</w:t>
            </w:r>
            <w:r>
              <w:rPr>
                <w:rFonts w:hint="cs"/>
                <w:sz w:val="28"/>
                <w:szCs w:val="28"/>
                <w:rtl/>
                <w:lang w:bidi="ar-SY"/>
              </w:rPr>
              <w:t xml:space="preserve"> </w:t>
            </w:r>
          </w:p>
        </w:tc>
        <w:tc>
          <w:tcPr>
            <w:tcW w:w="1915" w:type="dxa"/>
          </w:tcPr>
          <w:p w:rsidR="0038721E" w:rsidRDefault="0038721E" w:rsidP="00EC72C4">
            <w:pPr>
              <w:bidi/>
              <w:rPr>
                <w:sz w:val="28"/>
                <w:szCs w:val="28"/>
                <w:rtl/>
                <w:lang w:bidi="ar-SY"/>
              </w:rPr>
            </w:pPr>
            <w:r>
              <w:rPr>
                <w:rFonts w:hint="cs"/>
                <w:sz w:val="28"/>
                <w:szCs w:val="28"/>
                <w:rtl/>
                <w:lang w:bidi="ar-SY"/>
              </w:rPr>
              <w:t>3,</w:t>
            </w:r>
            <w:r w:rsidR="00EC72C4">
              <w:rPr>
                <w:rFonts w:hint="cs"/>
                <w:sz w:val="28"/>
                <w:szCs w:val="28"/>
                <w:rtl/>
                <w:lang w:bidi="ar-SY"/>
              </w:rPr>
              <w:t>7</w:t>
            </w:r>
            <w:r>
              <w:rPr>
                <w:rFonts w:hint="cs"/>
                <w:sz w:val="28"/>
                <w:szCs w:val="28"/>
                <w:rtl/>
                <w:lang w:bidi="ar-SY"/>
              </w:rPr>
              <w:t xml:space="preserve"> </w:t>
            </w:r>
            <w:r>
              <w:rPr>
                <w:rFonts w:ascii="Calibri" w:hAnsi="Calibri"/>
                <w:sz w:val="28"/>
                <w:szCs w:val="28"/>
                <w:rtl/>
                <w:lang w:bidi="ar-SY"/>
              </w:rPr>
              <w:t>±</w:t>
            </w:r>
            <w:r>
              <w:rPr>
                <w:rFonts w:ascii="Calibri" w:hAnsi="Calibri" w:hint="cs"/>
                <w:sz w:val="28"/>
                <w:szCs w:val="28"/>
                <w:rtl/>
                <w:lang w:bidi="ar-SY"/>
              </w:rPr>
              <w:t xml:space="preserve"> 1,1</w:t>
            </w:r>
          </w:p>
        </w:tc>
        <w:tc>
          <w:tcPr>
            <w:tcW w:w="2589" w:type="dxa"/>
          </w:tcPr>
          <w:p w:rsidR="0038721E" w:rsidRDefault="0038721E" w:rsidP="00133E0A">
            <w:pPr>
              <w:bidi/>
              <w:rPr>
                <w:sz w:val="28"/>
                <w:szCs w:val="28"/>
                <w:rtl/>
                <w:lang w:bidi="ar-SY"/>
              </w:rPr>
            </w:pPr>
            <w:r>
              <w:rPr>
                <w:rFonts w:hint="cs"/>
                <w:sz w:val="28"/>
                <w:szCs w:val="28"/>
                <w:rtl/>
                <w:lang w:bidi="ar-SY"/>
              </w:rPr>
              <w:t>3</w:t>
            </w:r>
            <w:r w:rsidR="00EC72C4">
              <w:rPr>
                <w:rFonts w:hint="cs"/>
                <w:sz w:val="28"/>
                <w:szCs w:val="28"/>
                <w:rtl/>
                <w:lang w:bidi="ar-SY"/>
              </w:rPr>
              <w:t>,</w:t>
            </w:r>
            <w:r w:rsidR="00133E0A">
              <w:rPr>
                <w:rFonts w:hint="cs"/>
                <w:sz w:val="28"/>
                <w:szCs w:val="28"/>
                <w:rtl/>
                <w:lang w:bidi="ar-SY"/>
              </w:rPr>
              <w:t>8</w:t>
            </w:r>
            <w:r>
              <w:rPr>
                <w:rFonts w:hint="cs"/>
                <w:sz w:val="28"/>
                <w:szCs w:val="28"/>
                <w:rtl/>
                <w:lang w:bidi="ar-SY"/>
              </w:rPr>
              <w:t xml:space="preserve"> </w:t>
            </w:r>
            <w:r>
              <w:rPr>
                <w:rFonts w:ascii="Calibri" w:hAnsi="Calibri"/>
                <w:sz w:val="28"/>
                <w:szCs w:val="28"/>
                <w:rtl/>
                <w:lang w:bidi="ar-SY"/>
              </w:rPr>
              <w:t>±</w:t>
            </w:r>
            <w:r>
              <w:rPr>
                <w:rFonts w:ascii="Calibri" w:hAnsi="Calibri" w:hint="cs"/>
                <w:sz w:val="28"/>
                <w:szCs w:val="28"/>
                <w:rtl/>
                <w:lang w:bidi="ar-SY"/>
              </w:rPr>
              <w:t>1,</w:t>
            </w:r>
            <w:r w:rsidR="00EC72C4">
              <w:rPr>
                <w:rFonts w:ascii="Calibri" w:hAnsi="Calibri" w:hint="cs"/>
                <w:sz w:val="28"/>
                <w:szCs w:val="28"/>
                <w:rtl/>
                <w:lang w:bidi="ar-SY"/>
              </w:rPr>
              <w:t>1</w:t>
            </w:r>
            <w:r>
              <w:rPr>
                <w:rFonts w:ascii="Calibri" w:hAnsi="Calibri" w:hint="cs"/>
                <w:sz w:val="28"/>
                <w:szCs w:val="28"/>
                <w:rtl/>
                <w:lang w:bidi="ar-SY"/>
              </w:rPr>
              <w:t>2</w:t>
            </w:r>
          </w:p>
        </w:tc>
        <w:tc>
          <w:tcPr>
            <w:tcW w:w="1242" w:type="dxa"/>
          </w:tcPr>
          <w:p w:rsidR="0038721E" w:rsidRDefault="00A739AE" w:rsidP="00A739AE">
            <w:pPr>
              <w:bidi/>
              <w:rPr>
                <w:sz w:val="28"/>
                <w:szCs w:val="28"/>
                <w:rtl/>
                <w:lang w:bidi="ar-SY"/>
              </w:rPr>
            </w:pPr>
            <w:r>
              <w:rPr>
                <w:rFonts w:hint="cs"/>
                <w:sz w:val="28"/>
                <w:szCs w:val="28"/>
                <w:rtl/>
                <w:lang w:bidi="ar-SY"/>
              </w:rPr>
              <w:t>0,57</w:t>
            </w:r>
          </w:p>
        </w:tc>
      </w:tr>
      <w:tr w:rsidR="0038721E" w:rsidTr="0047415A">
        <w:tc>
          <w:tcPr>
            <w:tcW w:w="1915" w:type="dxa"/>
          </w:tcPr>
          <w:p w:rsidR="0038721E" w:rsidRDefault="0038721E" w:rsidP="00A739AE">
            <w:pPr>
              <w:bidi/>
              <w:rPr>
                <w:sz w:val="28"/>
                <w:szCs w:val="28"/>
                <w:rtl/>
                <w:lang w:bidi="ar-SY"/>
              </w:rPr>
            </w:pPr>
            <w:r>
              <w:rPr>
                <w:rFonts w:hint="cs"/>
                <w:sz w:val="28"/>
                <w:szCs w:val="28"/>
                <w:rtl/>
                <w:lang w:bidi="ar-SY"/>
              </w:rPr>
              <w:t>2000</w:t>
            </w:r>
          </w:p>
        </w:tc>
        <w:tc>
          <w:tcPr>
            <w:tcW w:w="1915" w:type="dxa"/>
          </w:tcPr>
          <w:p w:rsidR="0038721E" w:rsidRDefault="0038721E" w:rsidP="00EC72C4">
            <w:pPr>
              <w:bidi/>
              <w:rPr>
                <w:sz w:val="28"/>
                <w:szCs w:val="28"/>
                <w:rtl/>
                <w:lang w:bidi="ar-SY"/>
              </w:rPr>
            </w:pPr>
            <w:r>
              <w:rPr>
                <w:rFonts w:hint="cs"/>
                <w:sz w:val="28"/>
                <w:szCs w:val="28"/>
                <w:rtl/>
                <w:lang w:bidi="ar-SY"/>
              </w:rPr>
              <w:t>3,</w:t>
            </w:r>
            <w:r w:rsidR="00EC72C4">
              <w:rPr>
                <w:rFonts w:hint="cs"/>
                <w:sz w:val="28"/>
                <w:szCs w:val="28"/>
                <w:rtl/>
                <w:lang w:bidi="ar-SY"/>
              </w:rPr>
              <w:t>4</w:t>
            </w:r>
            <w:r>
              <w:rPr>
                <w:rFonts w:hint="cs"/>
                <w:sz w:val="28"/>
                <w:szCs w:val="28"/>
                <w:rtl/>
                <w:lang w:bidi="ar-SY"/>
              </w:rPr>
              <w:t xml:space="preserve"> </w:t>
            </w:r>
            <w:r>
              <w:rPr>
                <w:rFonts w:ascii="Calibri" w:hAnsi="Calibri"/>
                <w:sz w:val="28"/>
                <w:szCs w:val="28"/>
                <w:rtl/>
                <w:lang w:bidi="ar-SY"/>
              </w:rPr>
              <w:t>±</w:t>
            </w:r>
            <w:r>
              <w:rPr>
                <w:rFonts w:ascii="Calibri" w:hAnsi="Calibri" w:hint="cs"/>
                <w:sz w:val="28"/>
                <w:szCs w:val="28"/>
                <w:rtl/>
                <w:lang w:bidi="ar-SY"/>
              </w:rPr>
              <w:t xml:space="preserve"> </w:t>
            </w:r>
            <w:r>
              <w:rPr>
                <w:rFonts w:hint="cs"/>
                <w:sz w:val="28"/>
                <w:szCs w:val="28"/>
                <w:rtl/>
                <w:lang w:bidi="ar-SY"/>
              </w:rPr>
              <w:t>0,</w:t>
            </w:r>
            <w:r w:rsidR="00EC72C4">
              <w:rPr>
                <w:rFonts w:hint="cs"/>
                <w:sz w:val="28"/>
                <w:szCs w:val="28"/>
                <w:rtl/>
                <w:lang w:bidi="ar-SY"/>
              </w:rPr>
              <w:t>98</w:t>
            </w:r>
            <w:r>
              <w:rPr>
                <w:rFonts w:hint="cs"/>
                <w:sz w:val="28"/>
                <w:szCs w:val="28"/>
                <w:rtl/>
                <w:lang w:bidi="ar-SY"/>
              </w:rPr>
              <w:t xml:space="preserve"> </w:t>
            </w:r>
          </w:p>
        </w:tc>
        <w:tc>
          <w:tcPr>
            <w:tcW w:w="1915" w:type="dxa"/>
          </w:tcPr>
          <w:p w:rsidR="0038721E" w:rsidRDefault="0038721E" w:rsidP="00EC72C4">
            <w:pPr>
              <w:bidi/>
              <w:rPr>
                <w:sz w:val="28"/>
                <w:szCs w:val="28"/>
                <w:rtl/>
                <w:lang w:bidi="ar-SY"/>
              </w:rPr>
            </w:pPr>
            <w:r>
              <w:rPr>
                <w:rFonts w:hint="cs"/>
                <w:sz w:val="28"/>
                <w:szCs w:val="28"/>
                <w:rtl/>
                <w:lang w:bidi="ar-SY"/>
              </w:rPr>
              <w:t>3,</w:t>
            </w:r>
            <w:r w:rsidR="00EC72C4">
              <w:rPr>
                <w:rFonts w:hint="cs"/>
                <w:sz w:val="28"/>
                <w:szCs w:val="28"/>
                <w:rtl/>
                <w:lang w:bidi="ar-SY"/>
              </w:rPr>
              <w:t>5</w:t>
            </w:r>
            <w:r>
              <w:rPr>
                <w:rFonts w:hint="cs"/>
                <w:sz w:val="28"/>
                <w:szCs w:val="28"/>
                <w:rtl/>
                <w:lang w:bidi="ar-SY"/>
              </w:rPr>
              <w:t xml:space="preserve"> </w:t>
            </w:r>
            <w:r>
              <w:rPr>
                <w:rFonts w:ascii="Calibri" w:hAnsi="Calibri"/>
                <w:sz w:val="28"/>
                <w:szCs w:val="28"/>
                <w:rtl/>
                <w:lang w:bidi="ar-SY"/>
              </w:rPr>
              <w:t>±</w:t>
            </w:r>
            <w:r>
              <w:rPr>
                <w:rFonts w:ascii="Calibri" w:hAnsi="Calibri" w:hint="cs"/>
                <w:sz w:val="28"/>
                <w:szCs w:val="28"/>
                <w:rtl/>
                <w:lang w:bidi="ar-SY"/>
              </w:rPr>
              <w:t xml:space="preserve"> 0,9</w:t>
            </w:r>
          </w:p>
        </w:tc>
        <w:tc>
          <w:tcPr>
            <w:tcW w:w="2589" w:type="dxa"/>
          </w:tcPr>
          <w:p w:rsidR="0038721E" w:rsidRDefault="0038721E" w:rsidP="00133E0A">
            <w:pPr>
              <w:bidi/>
              <w:rPr>
                <w:sz w:val="28"/>
                <w:szCs w:val="28"/>
                <w:rtl/>
                <w:lang w:bidi="ar-SY"/>
              </w:rPr>
            </w:pPr>
            <w:r>
              <w:rPr>
                <w:rFonts w:hint="cs"/>
                <w:sz w:val="28"/>
                <w:szCs w:val="28"/>
                <w:rtl/>
                <w:lang w:bidi="ar-SY"/>
              </w:rPr>
              <w:t>3</w:t>
            </w:r>
            <w:r w:rsidR="00EC72C4">
              <w:rPr>
                <w:rFonts w:hint="cs"/>
                <w:sz w:val="28"/>
                <w:szCs w:val="28"/>
                <w:rtl/>
                <w:lang w:bidi="ar-SY"/>
              </w:rPr>
              <w:t>,</w:t>
            </w:r>
            <w:r w:rsidR="00133E0A">
              <w:rPr>
                <w:rFonts w:hint="cs"/>
                <w:sz w:val="28"/>
                <w:szCs w:val="28"/>
                <w:rtl/>
                <w:lang w:bidi="ar-SY"/>
              </w:rPr>
              <w:t>7</w:t>
            </w:r>
            <w:r w:rsidR="00133E0A">
              <w:rPr>
                <w:rFonts w:ascii="Calibri" w:hAnsi="Calibri"/>
                <w:sz w:val="28"/>
                <w:szCs w:val="28"/>
                <w:rtl/>
                <w:lang w:bidi="ar-SY"/>
              </w:rPr>
              <w:t xml:space="preserve"> </w:t>
            </w:r>
            <w:r>
              <w:rPr>
                <w:rFonts w:ascii="Calibri" w:hAnsi="Calibri"/>
                <w:sz w:val="28"/>
                <w:szCs w:val="28"/>
                <w:rtl/>
                <w:lang w:bidi="ar-SY"/>
              </w:rPr>
              <w:t>±</w:t>
            </w:r>
            <w:r>
              <w:rPr>
                <w:rFonts w:ascii="Calibri" w:hAnsi="Calibri" w:hint="cs"/>
                <w:sz w:val="28"/>
                <w:szCs w:val="28"/>
                <w:rtl/>
                <w:lang w:bidi="ar-SY"/>
              </w:rPr>
              <w:t xml:space="preserve"> 0,85</w:t>
            </w:r>
          </w:p>
        </w:tc>
        <w:tc>
          <w:tcPr>
            <w:tcW w:w="1242" w:type="dxa"/>
          </w:tcPr>
          <w:p w:rsidR="0038721E" w:rsidRDefault="0038721E" w:rsidP="00A739AE">
            <w:pPr>
              <w:bidi/>
              <w:rPr>
                <w:sz w:val="28"/>
                <w:szCs w:val="28"/>
                <w:rtl/>
                <w:lang w:bidi="ar-SY"/>
              </w:rPr>
            </w:pPr>
            <w:r>
              <w:rPr>
                <w:rFonts w:hint="cs"/>
                <w:sz w:val="28"/>
                <w:szCs w:val="28"/>
                <w:rtl/>
                <w:lang w:bidi="ar-SY"/>
              </w:rPr>
              <w:t>0,05</w:t>
            </w:r>
            <w:r w:rsidR="00A739AE">
              <w:rPr>
                <w:rFonts w:hint="cs"/>
                <w:sz w:val="28"/>
                <w:szCs w:val="28"/>
                <w:rtl/>
                <w:lang w:bidi="ar-SY"/>
              </w:rPr>
              <w:t>2</w:t>
            </w:r>
          </w:p>
        </w:tc>
      </w:tr>
      <w:tr w:rsidR="0038721E" w:rsidTr="0047415A">
        <w:tc>
          <w:tcPr>
            <w:tcW w:w="1915" w:type="dxa"/>
          </w:tcPr>
          <w:p w:rsidR="0038721E" w:rsidRDefault="0038721E" w:rsidP="00A739AE">
            <w:pPr>
              <w:bidi/>
              <w:rPr>
                <w:sz w:val="28"/>
                <w:szCs w:val="28"/>
                <w:rtl/>
                <w:lang w:bidi="ar-SY"/>
              </w:rPr>
            </w:pPr>
            <w:r>
              <w:rPr>
                <w:rFonts w:hint="cs"/>
                <w:sz w:val="28"/>
                <w:szCs w:val="28"/>
                <w:rtl/>
                <w:lang w:bidi="ar-SY"/>
              </w:rPr>
              <w:t>2011</w:t>
            </w:r>
          </w:p>
        </w:tc>
        <w:tc>
          <w:tcPr>
            <w:tcW w:w="1915" w:type="dxa"/>
          </w:tcPr>
          <w:p w:rsidR="0038721E" w:rsidRDefault="0047415A" w:rsidP="00EC72C4">
            <w:pPr>
              <w:bidi/>
              <w:rPr>
                <w:sz w:val="28"/>
                <w:szCs w:val="28"/>
                <w:rtl/>
                <w:lang w:bidi="ar-SY"/>
              </w:rPr>
            </w:pPr>
            <w:r>
              <w:rPr>
                <w:rFonts w:ascii="Calibri" w:hAnsi="Calibri" w:hint="cs"/>
                <w:sz w:val="28"/>
                <w:szCs w:val="28"/>
                <w:rtl/>
                <w:lang w:bidi="ar-SY"/>
              </w:rPr>
              <w:t>6,1</w:t>
            </w:r>
            <w:r w:rsidR="0038721E">
              <w:rPr>
                <w:rFonts w:ascii="Calibri" w:hAnsi="Calibri"/>
                <w:sz w:val="28"/>
                <w:szCs w:val="28"/>
                <w:rtl/>
                <w:lang w:bidi="ar-SY"/>
              </w:rPr>
              <w:t>±</w:t>
            </w:r>
            <w:r w:rsidR="0038721E">
              <w:rPr>
                <w:rFonts w:ascii="Calibri" w:hAnsi="Calibri" w:hint="cs"/>
                <w:sz w:val="28"/>
                <w:szCs w:val="28"/>
                <w:rtl/>
                <w:lang w:bidi="ar-SY"/>
              </w:rPr>
              <w:t xml:space="preserve"> 1,</w:t>
            </w:r>
            <w:r w:rsidR="00EC72C4">
              <w:rPr>
                <w:rFonts w:ascii="Calibri" w:hAnsi="Calibri" w:hint="cs"/>
                <w:sz w:val="28"/>
                <w:szCs w:val="28"/>
                <w:rtl/>
                <w:lang w:bidi="ar-SY"/>
              </w:rPr>
              <w:t>4</w:t>
            </w:r>
            <w:r w:rsidR="0038721E">
              <w:rPr>
                <w:rFonts w:ascii="Calibri" w:hAnsi="Calibri" w:hint="cs"/>
                <w:sz w:val="28"/>
                <w:szCs w:val="28"/>
                <w:rtl/>
                <w:lang w:bidi="ar-SY"/>
              </w:rPr>
              <w:t xml:space="preserve"> </w:t>
            </w:r>
          </w:p>
        </w:tc>
        <w:tc>
          <w:tcPr>
            <w:tcW w:w="1915" w:type="dxa"/>
          </w:tcPr>
          <w:p w:rsidR="0038721E" w:rsidRDefault="0047415A" w:rsidP="00EC72C4">
            <w:pPr>
              <w:bidi/>
              <w:rPr>
                <w:sz w:val="28"/>
                <w:szCs w:val="28"/>
                <w:rtl/>
                <w:lang w:bidi="ar-SY"/>
              </w:rPr>
            </w:pPr>
            <w:r>
              <w:rPr>
                <w:rFonts w:hint="cs"/>
                <w:sz w:val="28"/>
                <w:szCs w:val="28"/>
                <w:rtl/>
                <w:lang w:bidi="ar-SY"/>
              </w:rPr>
              <w:t>6,2</w:t>
            </w:r>
            <w:r w:rsidR="0038721E">
              <w:rPr>
                <w:rFonts w:ascii="Calibri" w:hAnsi="Calibri"/>
                <w:sz w:val="28"/>
                <w:szCs w:val="28"/>
                <w:rtl/>
                <w:lang w:bidi="ar-SY"/>
              </w:rPr>
              <w:t>±</w:t>
            </w:r>
            <w:r w:rsidR="0038721E">
              <w:rPr>
                <w:rFonts w:ascii="Calibri" w:hAnsi="Calibri" w:hint="cs"/>
                <w:sz w:val="28"/>
                <w:szCs w:val="28"/>
                <w:rtl/>
                <w:lang w:bidi="ar-SY"/>
              </w:rPr>
              <w:t xml:space="preserve"> </w:t>
            </w:r>
            <w:r w:rsidR="00EC72C4">
              <w:rPr>
                <w:rFonts w:ascii="Calibri" w:hAnsi="Calibri" w:hint="cs"/>
                <w:sz w:val="28"/>
                <w:szCs w:val="28"/>
                <w:rtl/>
                <w:lang w:bidi="ar-SY"/>
              </w:rPr>
              <w:t>1,2</w:t>
            </w:r>
          </w:p>
        </w:tc>
        <w:tc>
          <w:tcPr>
            <w:tcW w:w="2589" w:type="dxa"/>
          </w:tcPr>
          <w:p w:rsidR="0038721E" w:rsidRDefault="0047415A" w:rsidP="00EC72C4">
            <w:pPr>
              <w:bidi/>
              <w:rPr>
                <w:sz w:val="28"/>
                <w:szCs w:val="28"/>
                <w:rtl/>
                <w:lang w:bidi="ar-SY"/>
              </w:rPr>
            </w:pPr>
            <w:r>
              <w:rPr>
                <w:rFonts w:hint="cs"/>
                <w:sz w:val="28"/>
                <w:szCs w:val="28"/>
                <w:rtl/>
                <w:lang w:bidi="ar-SY"/>
              </w:rPr>
              <w:t>6,1</w:t>
            </w:r>
            <w:r w:rsidR="0038721E">
              <w:rPr>
                <w:rFonts w:ascii="Calibri" w:hAnsi="Calibri"/>
                <w:sz w:val="28"/>
                <w:szCs w:val="28"/>
                <w:rtl/>
                <w:lang w:bidi="ar-SY"/>
              </w:rPr>
              <w:t>±</w:t>
            </w:r>
            <w:r w:rsidR="0038721E">
              <w:rPr>
                <w:rFonts w:ascii="Calibri" w:hAnsi="Calibri" w:hint="cs"/>
                <w:sz w:val="28"/>
                <w:szCs w:val="28"/>
                <w:rtl/>
                <w:lang w:bidi="ar-SY"/>
              </w:rPr>
              <w:t xml:space="preserve"> 1,02</w:t>
            </w:r>
          </w:p>
        </w:tc>
        <w:tc>
          <w:tcPr>
            <w:tcW w:w="1242" w:type="dxa"/>
          </w:tcPr>
          <w:p w:rsidR="0038721E" w:rsidRDefault="0038721E" w:rsidP="00A739AE">
            <w:pPr>
              <w:bidi/>
              <w:rPr>
                <w:sz w:val="28"/>
                <w:szCs w:val="28"/>
                <w:rtl/>
                <w:lang w:bidi="ar-SY"/>
              </w:rPr>
            </w:pPr>
            <w:r>
              <w:rPr>
                <w:rFonts w:hint="cs"/>
                <w:sz w:val="28"/>
                <w:szCs w:val="28"/>
                <w:rtl/>
                <w:lang w:bidi="ar-SY"/>
              </w:rPr>
              <w:t>0,3</w:t>
            </w:r>
            <w:r w:rsidR="00A739AE">
              <w:rPr>
                <w:rFonts w:hint="cs"/>
                <w:sz w:val="28"/>
                <w:szCs w:val="28"/>
                <w:rtl/>
                <w:lang w:bidi="ar-SY"/>
              </w:rPr>
              <w:t>7</w:t>
            </w:r>
          </w:p>
        </w:tc>
      </w:tr>
    </w:tbl>
    <w:p w:rsidR="00D823F2" w:rsidRPr="009E222C" w:rsidRDefault="00D823F2" w:rsidP="00D823F2">
      <w:pPr>
        <w:bidi/>
        <w:rPr>
          <w:b/>
          <w:bCs/>
          <w:rtl/>
          <w:lang w:bidi="ar-SY"/>
        </w:rPr>
      </w:pPr>
    </w:p>
    <w:p w:rsidR="0047415A" w:rsidRDefault="0047415A" w:rsidP="0047415A">
      <w:pPr>
        <w:bidi/>
        <w:rPr>
          <w:sz w:val="28"/>
          <w:szCs w:val="28"/>
          <w:rtl/>
          <w:lang w:bidi="ar-SY"/>
        </w:rPr>
      </w:pPr>
      <w:r>
        <w:rPr>
          <w:rFonts w:hint="cs"/>
          <w:sz w:val="28"/>
          <w:szCs w:val="28"/>
          <w:rtl/>
          <w:lang w:bidi="ar-SY"/>
        </w:rPr>
        <w:t xml:space="preserve">نلاحظ أن العمر الوسطي عند إجراء الجراحة  متقارب مع العمر الوسطي عند المراجعة في عامي 1995,2000 لكن هناك فرق واضح في عام 2011 </w:t>
      </w:r>
      <w:r w:rsidR="00B46B74">
        <w:rPr>
          <w:rFonts w:hint="cs"/>
          <w:sz w:val="28"/>
          <w:szCs w:val="28"/>
          <w:rtl/>
          <w:lang w:bidi="ar-SY"/>
        </w:rPr>
        <w:t>بين العمر عند الم</w:t>
      </w:r>
      <w:r w:rsidR="00BD0AC0">
        <w:rPr>
          <w:rFonts w:hint="cs"/>
          <w:sz w:val="28"/>
          <w:szCs w:val="28"/>
          <w:rtl/>
          <w:lang w:bidi="ar-SY"/>
        </w:rPr>
        <w:t>راجعة و العمر عند إجراء الجراحة,وهذا بسبب زيادة الضغط على المشفى وعلى إسعاف الحواضن بسبب الإنتظار لحين القبول.</w:t>
      </w:r>
    </w:p>
    <w:p w:rsidR="006C3A57" w:rsidRDefault="00B46B74" w:rsidP="006C3A57">
      <w:pPr>
        <w:bidi/>
        <w:rPr>
          <w:sz w:val="28"/>
          <w:szCs w:val="28"/>
          <w:rtl/>
          <w:lang w:bidi="ar-SY"/>
        </w:rPr>
      </w:pPr>
      <w:r>
        <w:rPr>
          <w:rFonts w:hint="cs"/>
          <w:sz w:val="28"/>
          <w:szCs w:val="28"/>
          <w:rtl/>
          <w:lang w:bidi="ar-SY"/>
        </w:rPr>
        <w:t>لا يوجد فرق إحصائي في العمر عند الوفيات والأحياء عند إجراء الجراحة.</w:t>
      </w:r>
    </w:p>
    <w:p w:rsidR="00046128" w:rsidRPr="006C3A57" w:rsidRDefault="006C3A57" w:rsidP="006C3A57">
      <w:pPr>
        <w:bidi/>
        <w:rPr>
          <w:sz w:val="28"/>
          <w:szCs w:val="28"/>
          <w:rtl/>
          <w:lang w:bidi="ar-SY"/>
        </w:rPr>
      </w:pPr>
      <w:r>
        <w:rPr>
          <w:rFonts w:hint="cs"/>
          <w:b/>
          <w:bCs/>
          <w:sz w:val="28"/>
          <w:szCs w:val="28"/>
          <w:u w:val="single"/>
          <w:rtl/>
          <w:lang w:bidi="ar-SY"/>
        </w:rPr>
        <w:lastRenderedPageBreak/>
        <w:t>7ً</w:t>
      </w:r>
      <w:r w:rsidR="00976333">
        <w:rPr>
          <w:rFonts w:hint="cs"/>
          <w:b/>
          <w:bCs/>
          <w:sz w:val="32"/>
          <w:szCs w:val="32"/>
          <w:u w:val="single"/>
          <w:rtl/>
          <w:lang w:bidi="ar-SY"/>
        </w:rPr>
        <w:t>:</w:t>
      </w:r>
      <w:r w:rsidR="00046128">
        <w:rPr>
          <w:rFonts w:hint="cs"/>
          <w:b/>
          <w:bCs/>
          <w:sz w:val="32"/>
          <w:szCs w:val="32"/>
          <w:u w:val="single"/>
          <w:rtl/>
          <w:lang w:bidi="ar-SY"/>
        </w:rPr>
        <w:t>علاقة الوفيات مع التوقيت لإجراء الجراحة:</w:t>
      </w:r>
    </w:p>
    <w:p w:rsidR="006C3A57" w:rsidRDefault="00046128" w:rsidP="00046128">
      <w:pPr>
        <w:bidi/>
        <w:rPr>
          <w:sz w:val="28"/>
          <w:szCs w:val="28"/>
          <w:rtl/>
          <w:lang w:bidi="ar-SY"/>
        </w:rPr>
      </w:pPr>
      <w:r>
        <w:rPr>
          <w:rFonts w:hint="cs"/>
          <w:sz w:val="28"/>
          <w:szCs w:val="28"/>
          <w:rtl/>
          <w:lang w:bidi="ar-SY"/>
        </w:rPr>
        <w:t xml:space="preserve">-في دراستنا تم تقسيم اليوم  لثلاث فترات </w:t>
      </w:r>
      <w:r w:rsidR="006C3A57">
        <w:rPr>
          <w:rFonts w:hint="cs"/>
          <w:sz w:val="28"/>
          <w:szCs w:val="28"/>
          <w:rtl/>
          <w:lang w:bidi="ar-SY"/>
        </w:rPr>
        <w:t>:</w:t>
      </w:r>
    </w:p>
    <w:p w:rsidR="00046128" w:rsidRDefault="00046128" w:rsidP="006C3A57">
      <w:pPr>
        <w:bidi/>
        <w:rPr>
          <w:sz w:val="28"/>
          <w:szCs w:val="28"/>
          <w:rtl/>
          <w:lang w:bidi="ar-SY"/>
        </w:rPr>
      </w:pPr>
      <w:r>
        <w:rPr>
          <w:rFonts w:hint="cs"/>
          <w:sz w:val="28"/>
          <w:szCs w:val="28"/>
          <w:rtl/>
          <w:lang w:bidi="ar-SY"/>
        </w:rPr>
        <w:t xml:space="preserve"> من الساعة الثامنة صباحاً حتى الثالثة ظهراً  ضمناً:الفترة الصباحية. </w:t>
      </w:r>
    </w:p>
    <w:p w:rsidR="00046128" w:rsidRDefault="00046128" w:rsidP="00046128">
      <w:pPr>
        <w:bidi/>
        <w:rPr>
          <w:sz w:val="28"/>
          <w:szCs w:val="28"/>
          <w:rtl/>
          <w:lang w:bidi="ar-SY"/>
        </w:rPr>
      </w:pPr>
      <w:r>
        <w:rPr>
          <w:rFonts w:hint="cs"/>
          <w:sz w:val="28"/>
          <w:szCs w:val="28"/>
          <w:rtl/>
          <w:lang w:bidi="ar-SY"/>
        </w:rPr>
        <w:t>من الساعة الرابعة حتى الساعة الحادية عشرة مساءً: الفترة المسائية .</w:t>
      </w:r>
    </w:p>
    <w:p w:rsidR="00895268" w:rsidRDefault="00046128" w:rsidP="00046128">
      <w:pPr>
        <w:bidi/>
        <w:rPr>
          <w:sz w:val="28"/>
          <w:szCs w:val="28"/>
          <w:rtl/>
          <w:lang w:bidi="ar-SY"/>
        </w:rPr>
      </w:pPr>
      <w:r>
        <w:rPr>
          <w:rFonts w:hint="cs"/>
          <w:sz w:val="28"/>
          <w:szCs w:val="28"/>
          <w:rtl/>
          <w:lang w:bidi="ar-SY"/>
        </w:rPr>
        <w:t>من الساعة الثانية عشر حتى الساعة السابعة صباحاً:الفترة الليلية .</w:t>
      </w:r>
    </w:p>
    <w:p w:rsidR="006C3A57" w:rsidRDefault="00F266C4" w:rsidP="006C3A57">
      <w:pPr>
        <w:bidi/>
        <w:rPr>
          <w:sz w:val="28"/>
          <w:szCs w:val="28"/>
          <w:rtl/>
          <w:lang w:bidi="ar-SY"/>
        </w:rPr>
      </w:pPr>
      <w:r>
        <w:rPr>
          <w:rFonts w:hint="cs"/>
          <w:sz w:val="28"/>
          <w:szCs w:val="28"/>
          <w:rtl/>
          <w:lang w:bidi="ar-SY"/>
        </w:rPr>
        <w:t xml:space="preserve">الجدول رقم (36) يبين العلاقة بين التوقيت لإجراء الجراحة والوفاة </w:t>
      </w:r>
    </w:p>
    <w:p w:rsidR="00F266C4" w:rsidRPr="00F266C4" w:rsidRDefault="00F266C4" w:rsidP="00F266C4">
      <w:pPr>
        <w:bidi/>
        <w:rPr>
          <w:rtl/>
          <w:lang w:bidi="ar-SY"/>
        </w:rPr>
      </w:pPr>
      <w:r>
        <w:rPr>
          <w:rFonts w:hint="cs"/>
          <w:rtl/>
          <w:lang w:bidi="ar-SY"/>
        </w:rPr>
        <w:t>الجدول رقم (36) العلاقة بين التوقيت للجراحة والوفاة</w:t>
      </w:r>
    </w:p>
    <w:tbl>
      <w:tblPr>
        <w:tblStyle w:val="a7"/>
        <w:bidiVisual/>
        <w:tblW w:w="0" w:type="auto"/>
        <w:tblLook w:val="04A0"/>
      </w:tblPr>
      <w:tblGrid>
        <w:gridCol w:w="1915"/>
        <w:gridCol w:w="855"/>
        <w:gridCol w:w="15"/>
        <w:gridCol w:w="1045"/>
        <w:gridCol w:w="960"/>
        <w:gridCol w:w="15"/>
        <w:gridCol w:w="940"/>
        <w:gridCol w:w="945"/>
        <w:gridCol w:w="970"/>
        <w:gridCol w:w="1916"/>
      </w:tblGrid>
      <w:tr w:rsidR="00895268" w:rsidTr="00C41CA6">
        <w:tc>
          <w:tcPr>
            <w:tcW w:w="1915" w:type="dxa"/>
          </w:tcPr>
          <w:p w:rsidR="00895268" w:rsidRDefault="00895268" w:rsidP="00895268">
            <w:pPr>
              <w:bidi/>
              <w:rPr>
                <w:sz w:val="28"/>
                <w:szCs w:val="28"/>
                <w:rtl/>
                <w:lang w:bidi="ar-SY"/>
              </w:rPr>
            </w:pPr>
            <w:r>
              <w:rPr>
                <w:rFonts w:hint="cs"/>
                <w:sz w:val="28"/>
                <w:szCs w:val="28"/>
                <w:rtl/>
                <w:lang w:bidi="ar-SY"/>
              </w:rPr>
              <w:t>العام</w:t>
            </w:r>
          </w:p>
        </w:tc>
        <w:tc>
          <w:tcPr>
            <w:tcW w:w="1915" w:type="dxa"/>
            <w:gridSpan w:val="3"/>
            <w:tcBorders>
              <w:bottom w:val="single" w:sz="4" w:space="0" w:color="auto"/>
            </w:tcBorders>
          </w:tcPr>
          <w:p w:rsidR="0037373B" w:rsidRDefault="0037373B" w:rsidP="00895268">
            <w:pPr>
              <w:bidi/>
              <w:rPr>
                <w:sz w:val="28"/>
                <w:szCs w:val="28"/>
                <w:rtl/>
                <w:lang w:bidi="ar-SY"/>
              </w:rPr>
            </w:pPr>
            <w:r>
              <w:rPr>
                <w:rFonts w:hint="cs"/>
                <w:sz w:val="28"/>
                <w:szCs w:val="28"/>
                <w:rtl/>
                <w:lang w:bidi="ar-SY"/>
              </w:rPr>
              <w:t xml:space="preserve">عدد الحالات </w:t>
            </w:r>
          </w:p>
          <w:p w:rsidR="00895268" w:rsidRDefault="00895268" w:rsidP="0037373B">
            <w:pPr>
              <w:bidi/>
              <w:rPr>
                <w:sz w:val="28"/>
                <w:szCs w:val="28"/>
                <w:rtl/>
                <w:lang w:bidi="ar-SY"/>
              </w:rPr>
            </w:pPr>
            <w:r>
              <w:rPr>
                <w:rFonts w:hint="cs"/>
                <w:sz w:val="28"/>
                <w:szCs w:val="28"/>
                <w:rtl/>
                <w:lang w:bidi="ar-SY"/>
              </w:rPr>
              <w:t xml:space="preserve">الفترة الصباحية </w:t>
            </w:r>
          </w:p>
        </w:tc>
        <w:tc>
          <w:tcPr>
            <w:tcW w:w="1915" w:type="dxa"/>
            <w:gridSpan w:val="3"/>
          </w:tcPr>
          <w:p w:rsidR="0037373B" w:rsidRDefault="0037373B" w:rsidP="00895268">
            <w:pPr>
              <w:bidi/>
              <w:rPr>
                <w:sz w:val="28"/>
                <w:szCs w:val="28"/>
                <w:rtl/>
                <w:lang w:bidi="ar-SY"/>
              </w:rPr>
            </w:pPr>
            <w:r>
              <w:rPr>
                <w:rFonts w:hint="cs"/>
                <w:sz w:val="28"/>
                <w:szCs w:val="28"/>
                <w:rtl/>
                <w:lang w:bidi="ar-SY"/>
              </w:rPr>
              <w:t xml:space="preserve">عدد الحالات </w:t>
            </w:r>
          </w:p>
          <w:p w:rsidR="00895268" w:rsidRDefault="00895268" w:rsidP="0037373B">
            <w:pPr>
              <w:bidi/>
              <w:rPr>
                <w:sz w:val="28"/>
                <w:szCs w:val="28"/>
                <w:rtl/>
                <w:lang w:bidi="ar-SY"/>
              </w:rPr>
            </w:pPr>
            <w:r>
              <w:rPr>
                <w:rFonts w:hint="cs"/>
                <w:sz w:val="28"/>
                <w:szCs w:val="28"/>
                <w:rtl/>
                <w:lang w:bidi="ar-SY"/>
              </w:rPr>
              <w:t xml:space="preserve">الفترة المسائية </w:t>
            </w:r>
          </w:p>
        </w:tc>
        <w:tc>
          <w:tcPr>
            <w:tcW w:w="1915" w:type="dxa"/>
            <w:gridSpan w:val="2"/>
          </w:tcPr>
          <w:p w:rsidR="0037373B" w:rsidRDefault="0037373B" w:rsidP="00895268">
            <w:pPr>
              <w:bidi/>
              <w:rPr>
                <w:sz w:val="28"/>
                <w:szCs w:val="28"/>
                <w:rtl/>
                <w:lang w:bidi="ar-SY"/>
              </w:rPr>
            </w:pPr>
            <w:r>
              <w:rPr>
                <w:rFonts w:hint="cs"/>
                <w:sz w:val="28"/>
                <w:szCs w:val="28"/>
                <w:rtl/>
                <w:lang w:bidi="ar-SY"/>
              </w:rPr>
              <w:t xml:space="preserve">عددالحالات </w:t>
            </w:r>
          </w:p>
          <w:p w:rsidR="00895268" w:rsidRDefault="00895268" w:rsidP="0037373B">
            <w:pPr>
              <w:bidi/>
              <w:rPr>
                <w:sz w:val="28"/>
                <w:szCs w:val="28"/>
                <w:rtl/>
                <w:lang w:bidi="ar-SY"/>
              </w:rPr>
            </w:pPr>
            <w:r>
              <w:rPr>
                <w:rFonts w:hint="cs"/>
                <w:sz w:val="28"/>
                <w:szCs w:val="28"/>
                <w:rtl/>
                <w:lang w:bidi="ar-SY"/>
              </w:rPr>
              <w:t xml:space="preserve">الفترة الليلة </w:t>
            </w:r>
          </w:p>
        </w:tc>
        <w:tc>
          <w:tcPr>
            <w:tcW w:w="1916" w:type="dxa"/>
          </w:tcPr>
          <w:p w:rsidR="00895268" w:rsidRPr="00895268" w:rsidRDefault="00E464DC" w:rsidP="00895268">
            <w:pPr>
              <w:bidi/>
              <w:rPr>
                <w:sz w:val="28"/>
                <w:szCs w:val="28"/>
              </w:rPr>
            </w:pPr>
            <w:r>
              <w:rPr>
                <w:sz w:val="28"/>
                <w:szCs w:val="28"/>
              </w:rPr>
              <w:t>P value</w:t>
            </w:r>
          </w:p>
        </w:tc>
      </w:tr>
      <w:tr w:rsidR="00C41CA6" w:rsidTr="00C41CA6">
        <w:tc>
          <w:tcPr>
            <w:tcW w:w="1915" w:type="dxa"/>
          </w:tcPr>
          <w:p w:rsidR="00C41CA6" w:rsidRDefault="00C41CA6" w:rsidP="00895268">
            <w:pPr>
              <w:bidi/>
              <w:rPr>
                <w:sz w:val="28"/>
                <w:szCs w:val="28"/>
                <w:rtl/>
                <w:lang w:bidi="ar-SY"/>
              </w:rPr>
            </w:pPr>
          </w:p>
        </w:tc>
        <w:tc>
          <w:tcPr>
            <w:tcW w:w="855" w:type="dxa"/>
            <w:tcBorders>
              <w:top w:val="single" w:sz="4" w:space="0" w:color="auto"/>
              <w:right w:val="single" w:sz="4" w:space="0" w:color="auto"/>
            </w:tcBorders>
          </w:tcPr>
          <w:p w:rsidR="00C41CA6" w:rsidRDefault="00C41CA6" w:rsidP="00895268">
            <w:pPr>
              <w:bidi/>
              <w:rPr>
                <w:sz w:val="28"/>
                <w:szCs w:val="28"/>
                <w:rtl/>
                <w:lang w:bidi="ar-SY"/>
              </w:rPr>
            </w:pPr>
            <w:r>
              <w:rPr>
                <w:rFonts w:hint="cs"/>
                <w:sz w:val="28"/>
                <w:szCs w:val="28"/>
                <w:rtl/>
                <w:lang w:bidi="ar-SY"/>
              </w:rPr>
              <w:t>متوفين</w:t>
            </w:r>
          </w:p>
        </w:tc>
        <w:tc>
          <w:tcPr>
            <w:tcW w:w="1060" w:type="dxa"/>
            <w:gridSpan w:val="2"/>
            <w:tcBorders>
              <w:top w:val="single" w:sz="4" w:space="0" w:color="auto"/>
              <w:left w:val="single" w:sz="4" w:space="0" w:color="auto"/>
            </w:tcBorders>
          </w:tcPr>
          <w:p w:rsidR="00C41CA6" w:rsidRDefault="00C41CA6" w:rsidP="00895268">
            <w:pPr>
              <w:bidi/>
              <w:rPr>
                <w:sz w:val="28"/>
                <w:szCs w:val="28"/>
                <w:rtl/>
                <w:lang w:bidi="ar-SY"/>
              </w:rPr>
            </w:pPr>
            <w:r>
              <w:rPr>
                <w:rFonts w:hint="cs"/>
                <w:sz w:val="28"/>
                <w:szCs w:val="28"/>
                <w:rtl/>
                <w:lang w:bidi="ar-SY"/>
              </w:rPr>
              <w:t>أحياء</w:t>
            </w:r>
          </w:p>
        </w:tc>
        <w:tc>
          <w:tcPr>
            <w:tcW w:w="960" w:type="dxa"/>
            <w:tcBorders>
              <w:right w:val="single" w:sz="4" w:space="0" w:color="auto"/>
            </w:tcBorders>
          </w:tcPr>
          <w:p w:rsidR="00C41CA6" w:rsidRDefault="00C41CA6" w:rsidP="00895268">
            <w:pPr>
              <w:bidi/>
              <w:rPr>
                <w:sz w:val="28"/>
                <w:szCs w:val="28"/>
                <w:rtl/>
                <w:lang w:bidi="ar-SY"/>
              </w:rPr>
            </w:pPr>
            <w:r>
              <w:rPr>
                <w:rFonts w:hint="cs"/>
                <w:sz w:val="28"/>
                <w:szCs w:val="28"/>
                <w:rtl/>
                <w:lang w:bidi="ar-SY"/>
              </w:rPr>
              <w:t xml:space="preserve">متوفين </w:t>
            </w:r>
          </w:p>
        </w:tc>
        <w:tc>
          <w:tcPr>
            <w:tcW w:w="955" w:type="dxa"/>
            <w:gridSpan w:val="2"/>
            <w:tcBorders>
              <w:left w:val="single" w:sz="4" w:space="0" w:color="auto"/>
            </w:tcBorders>
          </w:tcPr>
          <w:p w:rsidR="00C41CA6" w:rsidRDefault="00C41CA6" w:rsidP="00895268">
            <w:pPr>
              <w:bidi/>
              <w:rPr>
                <w:sz w:val="28"/>
                <w:szCs w:val="28"/>
                <w:rtl/>
                <w:lang w:bidi="ar-SY"/>
              </w:rPr>
            </w:pPr>
            <w:r>
              <w:rPr>
                <w:rFonts w:hint="cs"/>
                <w:sz w:val="28"/>
                <w:szCs w:val="28"/>
                <w:rtl/>
                <w:lang w:bidi="ar-SY"/>
              </w:rPr>
              <w:t>أحياء</w:t>
            </w:r>
          </w:p>
        </w:tc>
        <w:tc>
          <w:tcPr>
            <w:tcW w:w="945" w:type="dxa"/>
            <w:tcBorders>
              <w:bottom w:val="single" w:sz="4" w:space="0" w:color="auto"/>
              <w:right w:val="single" w:sz="4" w:space="0" w:color="auto"/>
            </w:tcBorders>
          </w:tcPr>
          <w:p w:rsidR="00C41CA6" w:rsidRDefault="00C41CA6" w:rsidP="00895268">
            <w:pPr>
              <w:bidi/>
              <w:rPr>
                <w:sz w:val="28"/>
                <w:szCs w:val="28"/>
                <w:rtl/>
                <w:lang w:bidi="ar-SY"/>
              </w:rPr>
            </w:pPr>
            <w:r>
              <w:rPr>
                <w:rFonts w:hint="cs"/>
                <w:sz w:val="28"/>
                <w:szCs w:val="28"/>
                <w:rtl/>
                <w:lang w:bidi="ar-SY"/>
              </w:rPr>
              <w:t xml:space="preserve">متوفين </w:t>
            </w:r>
          </w:p>
        </w:tc>
        <w:tc>
          <w:tcPr>
            <w:tcW w:w="970" w:type="dxa"/>
            <w:tcBorders>
              <w:left w:val="single" w:sz="4" w:space="0" w:color="auto"/>
            </w:tcBorders>
          </w:tcPr>
          <w:p w:rsidR="00C41CA6" w:rsidRDefault="00C41CA6" w:rsidP="00895268">
            <w:pPr>
              <w:bidi/>
              <w:rPr>
                <w:sz w:val="28"/>
                <w:szCs w:val="28"/>
                <w:rtl/>
                <w:lang w:bidi="ar-SY"/>
              </w:rPr>
            </w:pPr>
            <w:r>
              <w:rPr>
                <w:rFonts w:hint="cs"/>
                <w:sz w:val="28"/>
                <w:szCs w:val="28"/>
                <w:rtl/>
                <w:lang w:bidi="ar-SY"/>
              </w:rPr>
              <w:t>أحياء</w:t>
            </w:r>
          </w:p>
        </w:tc>
        <w:tc>
          <w:tcPr>
            <w:tcW w:w="1916" w:type="dxa"/>
          </w:tcPr>
          <w:p w:rsidR="00C41CA6" w:rsidRDefault="00C41CA6" w:rsidP="00895268">
            <w:pPr>
              <w:bidi/>
              <w:rPr>
                <w:sz w:val="28"/>
                <w:szCs w:val="28"/>
                <w:rtl/>
                <w:lang w:bidi="ar-SY"/>
              </w:rPr>
            </w:pPr>
          </w:p>
        </w:tc>
      </w:tr>
      <w:tr w:rsidR="00C41CA6" w:rsidTr="00C41CA6">
        <w:tc>
          <w:tcPr>
            <w:tcW w:w="1915" w:type="dxa"/>
          </w:tcPr>
          <w:p w:rsidR="00C41CA6" w:rsidRDefault="00C41CA6" w:rsidP="00895268">
            <w:pPr>
              <w:bidi/>
              <w:rPr>
                <w:sz w:val="28"/>
                <w:szCs w:val="28"/>
                <w:rtl/>
                <w:lang w:bidi="ar-SY"/>
              </w:rPr>
            </w:pPr>
            <w:r>
              <w:rPr>
                <w:rFonts w:hint="cs"/>
                <w:sz w:val="28"/>
                <w:szCs w:val="28"/>
                <w:rtl/>
                <w:lang w:bidi="ar-SY"/>
              </w:rPr>
              <w:t>1995</w:t>
            </w:r>
          </w:p>
        </w:tc>
        <w:tc>
          <w:tcPr>
            <w:tcW w:w="870" w:type="dxa"/>
            <w:gridSpan w:val="2"/>
            <w:tcBorders>
              <w:right w:val="single" w:sz="4" w:space="0" w:color="auto"/>
            </w:tcBorders>
          </w:tcPr>
          <w:p w:rsidR="00C41CA6" w:rsidRDefault="00760186" w:rsidP="00895268">
            <w:pPr>
              <w:bidi/>
              <w:rPr>
                <w:sz w:val="28"/>
                <w:szCs w:val="28"/>
                <w:rtl/>
                <w:lang w:bidi="ar-SY"/>
              </w:rPr>
            </w:pPr>
            <w:r>
              <w:rPr>
                <w:sz w:val="28"/>
                <w:szCs w:val="28"/>
                <w:lang w:bidi="ar-SY"/>
              </w:rPr>
              <w:t>10</w:t>
            </w:r>
          </w:p>
        </w:tc>
        <w:tc>
          <w:tcPr>
            <w:tcW w:w="1045" w:type="dxa"/>
            <w:tcBorders>
              <w:left w:val="single" w:sz="4" w:space="0" w:color="auto"/>
            </w:tcBorders>
          </w:tcPr>
          <w:p w:rsidR="00C41CA6" w:rsidRDefault="0037373B" w:rsidP="00895268">
            <w:pPr>
              <w:bidi/>
              <w:rPr>
                <w:sz w:val="28"/>
                <w:szCs w:val="28"/>
                <w:rtl/>
                <w:lang w:bidi="ar-SY"/>
              </w:rPr>
            </w:pPr>
            <w:r>
              <w:rPr>
                <w:rFonts w:hint="cs"/>
                <w:sz w:val="28"/>
                <w:szCs w:val="28"/>
                <w:rtl/>
                <w:lang w:bidi="ar-SY"/>
              </w:rPr>
              <w:t>18</w:t>
            </w:r>
          </w:p>
        </w:tc>
        <w:tc>
          <w:tcPr>
            <w:tcW w:w="975" w:type="dxa"/>
            <w:gridSpan w:val="2"/>
            <w:tcBorders>
              <w:right w:val="single" w:sz="4" w:space="0" w:color="auto"/>
            </w:tcBorders>
          </w:tcPr>
          <w:p w:rsidR="00C41CA6" w:rsidRDefault="00760186" w:rsidP="00895268">
            <w:pPr>
              <w:bidi/>
              <w:rPr>
                <w:sz w:val="28"/>
                <w:szCs w:val="28"/>
                <w:rtl/>
                <w:lang w:bidi="ar-SY"/>
              </w:rPr>
            </w:pPr>
            <w:r>
              <w:rPr>
                <w:sz w:val="28"/>
                <w:szCs w:val="28"/>
                <w:lang w:bidi="ar-SY"/>
              </w:rPr>
              <w:t>18</w:t>
            </w:r>
          </w:p>
        </w:tc>
        <w:tc>
          <w:tcPr>
            <w:tcW w:w="940" w:type="dxa"/>
            <w:tcBorders>
              <w:left w:val="single" w:sz="4" w:space="0" w:color="auto"/>
            </w:tcBorders>
          </w:tcPr>
          <w:p w:rsidR="00C41CA6" w:rsidRDefault="0037373B" w:rsidP="00895268">
            <w:pPr>
              <w:bidi/>
              <w:rPr>
                <w:sz w:val="28"/>
                <w:szCs w:val="28"/>
                <w:rtl/>
                <w:lang w:bidi="ar-SY"/>
              </w:rPr>
            </w:pPr>
            <w:r>
              <w:rPr>
                <w:rFonts w:hint="cs"/>
                <w:sz w:val="28"/>
                <w:szCs w:val="28"/>
                <w:rtl/>
                <w:lang w:bidi="ar-SY"/>
              </w:rPr>
              <w:t>21</w:t>
            </w:r>
          </w:p>
        </w:tc>
        <w:tc>
          <w:tcPr>
            <w:tcW w:w="945" w:type="dxa"/>
            <w:tcBorders>
              <w:right w:val="single" w:sz="4" w:space="0" w:color="auto"/>
            </w:tcBorders>
          </w:tcPr>
          <w:p w:rsidR="00C41CA6" w:rsidRDefault="00760186" w:rsidP="00895268">
            <w:pPr>
              <w:bidi/>
              <w:rPr>
                <w:sz w:val="28"/>
                <w:szCs w:val="28"/>
                <w:rtl/>
                <w:lang w:bidi="ar-SY"/>
              </w:rPr>
            </w:pPr>
            <w:r>
              <w:rPr>
                <w:sz w:val="28"/>
                <w:szCs w:val="28"/>
                <w:lang w:bidi="ar-SY"/>
              </w:rPr>
              <w:t>32</w:t>
            </w:r>
          </w:p>
        </w:tc>
        <w:tc>
          <w:tcPr>
            <w:tcW w:w="970" w:type="dxa"/>
            <w:tcBorders>
              <w:left w:val="single" w:sz="4" w:space="0" w:color="auto"/>
            </w:tcBorders>
          </w:tcPr>
          <w:p w:rsidR="00C41CA6" w:rsidRDefault="0037373B" w:rsidP="00895268">
            <w:pPr>
              <w:bidi/>
              <w:rPr>
                <w:sz w:val="28"/>
                <w:szCs w:val="28"/>
                <w:rtl/>
                <w:lang w:bidi="ar-SY"/>
              </w:rPr>
            </w:pPr>
            <w:r>
              <w:rPr>
                <w:rFonts w:hint="cs"/>
                <w:sz w:val="28"/>
                <w:szCs w:val="28"/>
                <w:rtl/>
                <w:lang w:bidi="ar-SY"/>
              </w:rPr>
              <w:t>45</w:t>
            </w:r>
          </w:p>
        </w:tc>
        <w:tc>
          <w:tcPr>
            <w:tcW w:w="1916" w:type="dxa"/>
          </w:tcPr>
          <w:p w:rsidR="00C41CA6" w:rsidRDefault="00E464DC" w:rsidP="00895268">
            <w:pPr>
              <w:bidi/>
              <w:rPr>
                <w:sz w:val="28"/>
                <w:szCs w:val="28"/>
                <w:rtl/>
                <w:lang w:bidi="ar-SY"/>
              </w:rPr>
            </w:pPr>
            <w:r>
              <w:rPr>
                <w:rFonts w:hint="cs"/>
                <w:sz w:val="28"/>
                <w:szCs w:val="28"/>
                <w:rtl/>
                <w:lang w:bidi="ar-SY"/>
              </w:rPr>
              <w:t>0,9</w:t>
            </w:r>
          </w:p>
        </w:tc>
      </w:tr>
      <w:tr w:rsidR="00C41CA6" w:rsidTr="00C41CA6">
        <w:tc>
          <w:tcPr>
            <w:tcW w:w="1915" w:type="dxa"/>
          </w:tcPr>
          <w:p w:rsidR="00C41CA6" w:rsidRDefault="00C41CA6" w:rsidP="00895268">
            <w:pPr>
              <w:bidi/>
              <w:rPr>
                <w:sz w:val="28"/>
                <w:szCs w:val="28"/>
                <w:rtl/>
                <w:lang w:bidi="ar-SY"/>
              </w:rPr>
            </w:pPr>
            <w:r>
              <w:rPr>
                <w:rFonts w:hint="cs"/>
                <w:sz w:val="28"/>
                <w:szCs w:val="28"/>
                <w:rtl/>
                <w:lang w:bidi="ar-SY"/>
              </w:rPr>
              <w:t>2000</w:t>
            </w:r>
          </w:p>
        </w:tc>
        <w:tc>
          <w:tcPr>
            <w:tcW w:w="870" w:type="dxa"/>
            <w:gridSpan w:val="2"/>
            <w:tcBorders>
              <w:right w:val="single" w:sz="4" w:space="0" w:color="auto"/>
            </w:tcBorders>
          </w:tcPr>
          <w:p w:rsidR="00C41CA6" w:rsidRDefault="0037373B" w:rsidP="00895268">
            <w:pPr>
              <w:bidi/>
              <w:rPr>
                <w:sz w:val="28"/>
                <w:szCs w:val="28"/>
                <w:rtl/>
                <w:lang w:bidi="ar-SY"/>
              </w:rPr>
            </w:pPr>
            <w:r>
              <w:rPr>
                <w:rFonts w:hint="cs"/>
                <w:sz w:val="28"/>
                <w:szCs w:val="28"/>
                <w:rtl/>
                <w:lang w:bidi="ar-SY"/>
              </w:rPr>
              <w:t>24</w:t>
            </w:r>
          </w:p>
        </w:tc>
        <w:tc>
          <w:tcPr>
            <w:tcW w:w="1045" w:type="dxa"/>
            <w:tcBorders>
              <w:left w:val="single" w:sz="4" w:space="0" w:color="auto"/>
            </w:tcBorders>
          </w:tcPr>
          <w:p w:rsidR="00C41CA6" w:rsidRDefault="00004E94" w:rsidP="00895268">
            <w:pPr>
              <w:bidi/>
              <w:rPr>
                <w:sz w:val="28"/>
                <w:szCs w:val="28"/>
                <w:rtl/>
                <w:lang w:bidi="ar-SY"/>
              </w:rPr>
            </w:pPr>
            <w:r>
              <w:rPr>
                <w:rFonts w:hint="cs"/>
                <w:sz w:val="28"/>
                <w:szCs w:val="28"/>
                <w:rtl/>
                <w:lang w:bidi="ar-SY"/>
              </w:rPr>
              <w:t>30</w:t>
            </w:r>
          </w:p>
        </w:tc>
        <w:tc>
          <w:tcPr>
            <w:tcW w:w="975" w:type="dxa"/>
            <w:gridSpan w:val="2"/>
            <w:tcBorders>
              <w:right w:val="single" w:sz="4" w:space="0" w:color="auto"/>
            </w:tcBorders>
          </w:tcPr>
          <w:p w:rsidR="00C41CA6" w:rsidRDefault="0037373B" w:rsidP="00895268">
            <w:pPr>
              <w:bidi/>
              <w:rPr>
                <w:sz w:val="28"/>
                <w:szCs w:val="28"/>
                <w:rtl/>
                <w:lang w:bidi="ar-SY"/>
              </w:rPr>
            </w:pPr>
            <w:r>
              <w:rPr>
                <w:rFonts w:hint="cs"/>
                <w:sz w:val="28"/>
                <w:szCs w:val="28"/>
                <w:rtl/>
                <w:lang w:bidi="ar-SY"/>
              </w:rPr>
              <w:t>48</w:t>
            </w:r>
          </w:p>
        </w:tc>
        <w:tc>
          <w:tcPr>
            <w:tcW w:w="940" w:type="dxa"/>
            <w:tcBorders>
              <w:left w:val="single" w:sz="4" w:space="0" w:color="auto"/>
            </w:tcBorders>
          </w:tcPr>
          <w:p w:rsidR="00C41CA6" w:rsidRDefault="00004E94" w:rsidP="00895268">
            <w:pPr>
              <w:bidi/>
              <w:rPr>
                <w:sz w:val="28"/>
                <w:szCs w:val="28"/>
                <w:rtl/>
                <w:lang w:bidi="ar-SY"/>
              </w:rPr>
            </w:pPr>
            <w:r>
              <w:rPr>
                <w:rFonts w:hint="cs"/>
                <w:sz w:val="28"/>
                <w:szCs w:val="28"/>
                <w:rtl/>
                <w:lang w:bidi="ar-SY"/>
              </w:rPr>
              <w:t>38</w:t>
            </w:r>
          </w:p>
        </w:tc>
        <w:tc>
          <w:tcPr>
            <w:tcW w:w="945" w:type="dxa"/>
            <w:tcBorders>
              <w:right w:val="single" w:sz="4" w:space="0" w:color="auto"/>
            </w:tcBorders>
          </w:tcPr>
          <w:p w:rsidR="00C41CA6" w:rsidRDefault="0037373B" w:rsidP="00895268">
            <w:pPr>
              <w:bidi/>
              <w:rPr>
                <w:sz w:val="28"/>
                <w:szCs w:val="28"/>
                <w:rtl/>
                <w:lang w:bidi="ar-SY"/>
              </w:rPr>
            </w:pPr>
            <w:r>
              <w:rPr>
                <w:rFonts w:hint="cs"/>
                <w:sz w:val="28"/>
                <w:szCs w:val="28"/>
                <w:rtl/>
                <w:lang w:bidi="ar-SY"/>
              </w:rPr>
              <w:t>92</w:t>
            </w:r>
          </w:p>
        </w:tc>
        <w:tc>
          <w:tcPr>
            <w:tcW w:w="970" w:type="dxa"/>
            <w:tcBorders>
              <w:left w:val="single" w:sz="4" w:space="0" w:color="auto"/>
            </w:tcBorders>
          </w:tcPr>
          <w:p w:rsidR="00C41CA6" w:rsidRDefault="0037373B" w:rsidP="00895268">
            <w:pPr>
              <w:bidi/>
              <w:rPr>
                <w:sz w:val="28"/>
                <w:szCs w:val="28"/>
                <w:rtl/>
                <w:lang w:bidi="ar-SY"/>
              </w:rPr>
            </w:pPr>
            <w:r>
              <w:rPr>
                <w:rFonts w:hint="cs"/>
                <w:sz w:val="28"/>
                <w:szCs w:val="28"/>
                <w:rtl/>
                <w:lang w:bidi="ar-SY"/>
              </w:rPr>
              <w:t>68</w:t>
            </w:r>
          </w:p>
        </w:tc>
        <w:tc>
          <w:tcPr>
            <w:tcW w:w="1916" w:type="dxa"/>
          </w:tcPr>
          <w:p w:rsidR="00C41CA6" w:rsidRDefault="00E464DC" w:rsidP="00895268">
            <w:pPr>
              <w:bidi/>
              <w:rPr>
                <w:sz w:val="28"/>
                <w:szCs w:val="28"/>
                <w:rtl/>
                <w:lang w:bidi="ar-SY"/>
              </w:rPr>
            </w:pPr>
            <w:r>
              <w:rPr>
                <w:rFonts w:hint="cs"/>
                <w:sz w:val="28"/>
                <w:szCs w:val="28"/>
                <w:rtl/>
                <w:lang w:bidi="ar-SY"/>
              </w:rPr>
              <w:t>0,6</w:t>
            </w:r>
          </w:p>
        </w:tc>
      </w:tr>
      <w:tr w:rsidR="00C41CA6" w:rsidTr="00C41CA6">
        <w:tc>
          <w:tcPr>
            <w:tcW w:w="1915" w:type="dxa"/>
          </w:tcPr>
          <w:p w:rsidR="00C41CA6" w:rsidRDefault="00C41CA6" w:rsidP="00895268">
            <w:pPr>
              <w:bidi/>
              <w:rPr>
                <w:sz w:val="28"/>
                <w:szCs w:val="28"/>
                <w:rtl/>
                <w:lang w:bidi="ar-SY"/>
              </w:rPr>
            </w:pPr>
            <w:r>
              <w:rPr>
                <w:rFonts w:hint="cs"/>
                <w:sz w:val="28"/>
                <w:szCs w:val="28"/>
                <w:rtl/>
                <w:lang w:bidi="ar-SY"/>
              </w:rPr>
              <w:t>2011</w:t>
            </w:r>
          </w:p>
        </w:tc>
        <w:tc>
          <w:tcPr>
            <w:tcW w:w="870" w:type="dxa"/>
            <w:gridSpan w:val="2"/>
            <w:tcBorders>
              <w:right w:val="single" w:sz="4" w:space="0" w:color="auto"/>
            </w:tcBorders>
          </w:tcPr>
          <w:p w:rsidR="00C41CA6" w:rsidRDefault="00004E94" w:rsidP="00895268">
            <w:pPr>
              <w:bidi/>
              <w:rPr>
                <w:sz w:val="28"/>
                <w:szCs w:val="28"/>
                <w:rtl/>
                <w:lang w:bidi="ar-SY"/>
              </w:rPr>
            </w:pPr>
            <w:r>
              <w:rPr>
                <w:rFonts w:hint="cs"/>
                <w:sz w:val="28"/>
                <w:szCs w:val="28"/>
                <w:rtl/>
                <w:lang w:bidi="ar-SY"/>
              </w:rPr>
              <w:t>153</w:t>
            </w:r>
          </w:p>
        </w:tc>
        <w:tc>
          <w:tcPr>
            <w:tcW w:w="1045" w:type="dxa"/>
            <w:tcBorders>
              <w:left w:val="single" w:sz="4" w:space="0" w:color="auto"/>
            </w:tcBorders>
          </w:tcPr>
          <w:p w:rsidR="00C41CA6" w:rsidRDefault="00004E94" w:rsidP="00895268">
            <w:pPr>
              <w:bidi/>
              <w:rPr>
                <w:sz w:val="28"/>
                <w:szCs w:val="28"/>
                <w:rtl/>
                <w:lang w:bidi="ar-SY"/>
              </w:rPr>
            </w:pPr>
            <w:r>
              <w:rPr>
                <w:rFonts w:hint="cs"/>
                <w:sz w:val="28"/>
                <w:szCs w:val="28"/>
                <w:rtl/>
                <w:lang w:bidi="ar-SY"/>
              </w:rPr>
              <w:t>92</w:t>
            </w:r>
          </w:p>
        </w:tc>
        <w:tc>
          <w:tcPr>
            <w:tcW w:w="975" w:type="dxa"/>
            <w:gridSpan w:val="2"/>
            <w:tcBorders>
              <w:right w:val="single" w:sz="4" w:space="0" w:color="auto"/>
            </w:tcBorders>
          </w:tcPr>
          <w:p w:rsidR="00C41CA6" w:rsidRDefault="00004E94" w:rsidP="00895268">
            <w:pPr>
              <w:bidi/>
              <w:rPr>
                <w:sz w:val="28"/>
                <w:szCs w:val="28"/>
                <w:rtl/>
                <w:lang w:bidi="ar-SY"/>
              </w:rPr>
            </w:pPr>
            <w:r>
              <w:rPr>
                <w:rFonts w:hint="cs"/>
                <w:sz w:val="28"/>
                <w:szCs w:val="28"/>
                <w:rtl/>
                <w:lang w:bidi="ar-SY"/>
              </w:rPr>
              <w:t>38</w:t>
            </w:r>
          </w:p>
        </w:tc>
        <w:tc>
          <w:tcPr>
            <w:tcW w:w="940" w:type="dxa"/>
            <w:tcBorders>
              <w:left w:val="single" w:sz="4" w:space="0" w:color="auto"/>
            </w:tcBorders>
          </w:tcPr>
          <w:p w:rsidR="00C41CA6" w:rsidRDefault="00004E94" w:rsidP="00895268">
            <w:pPr>
              <w:bidi/>
              <w:rPr>
                <w:sz w:val="28"/>
                <w:szCs w:val="28"/>
                <w:rtl/>
                <w:lang w:bidi="ar-SY"/>
              </w:rPr>
            </w:pPr>
            <w:r>
              <w:rPr>
                <w:rFonts w:hint="cs"/>
                <w:sz w:val="28"/>
                <w:szCs w:val="28"/>
                <w:rtl/>
                <w:lang w:bidi="ar-SY"/>
              </w:rPr>
              <w:t>55</w:t>
            </w:r>
          </w:p>
        </w:tc>
        <w:tc>
          <w:tcPr>
            <w:tcW w:w="945" w:type="dxa"/>
            <w:tcBorders>
              <w:right w:val="single" w:sz="4" w:space="0" w:color="auto"/>
            </w:tcBorders>
          </w:tcPr>
          <w:p w:rsidR="00C41CA6" w:rsidRDefault="00004E94" w:rsidP="00895268">
            <w:pPr>
              <w:bidi/>
              <w:rPr>
                <w:sz w:val="28"/>
                <w:szCs w:val="28"/>
                <w:rtl/>
                <w:lang w:bidi="ar-SY"/>
              </w:rPr>
            </w:pPr>
            <w:r>
              <w:rPr>
                <w:rFonts w:hint="cs"/>
                <w:sz w:val="28"/>
                <w:szCs w:val="28"/>
                <w:rtl/>
                <w:lang w:bidi="ar-SY"/>
              </w:rPr>
              <w:t>30</w:t>
            </w:r>
          </w:p>
        </w:tc>
        <w:tc>
          <w:tcPr>
            <w:tcW w:w="970" w:type="dxa"/>
            <w:tcBorders>
              <w:left w:val="single" w:sz="4" w:space="0" w:color="auto"/>
            </w:tcBorders>
          </w:tcPr>
          <w:p w:rsidR="00C41CA6" w:rsidRDefault="00004E94" w:rsidP="00895268">
            <w:pPr>
              <w:bidi/>
              <w:rPr>
                <w:sz w:val="28"/>
                <w:szCs w:val="28"/>
                <w:rtl/>
                <w:lang w:bidi="ar-SY"/>
              </w:rPr>
            </w:pPr>
            <w:r>
              <w:rPr>
                <w:rFonts w:hint="cs"/>
                <w:sz w:val="28"/>
                <w:szCs w:val="28"/>
                <w:rtl/>
                <w:lang w:bidi="ar-SY"/>
              </w:rPr>
              <w:t>35</w:t>
            </w:r>
          </w:p>
        </w:tc>
        <w:tc>
          <w:tcPr>
            <w:tcW w:w="1916" w:type="dxa"/>
          </w:tcPr>
          <w:p w:rsidR="00C41CA6" w:rsidRDefault="00030C98" w:rsidP="00895268">
            <w:pPr>
              <w:bidi/>
              <w:rPr>
                <w:sz w:val="28"/>
                <w:szCs w:val="28"/>
                <w:rtl/>
                <w:lang w:bidi="ar-SY"/>
              </w:rPr>
            </w:pPr>
            <w:r>
              <w:rPr>
                <w:rFonts w:hint="cs"/>
                <w:sz w:val="28"/>
                <w:szCs w:val="28"/>
                <w:rtl/>
                <w:lang w:bidi="ar-SY"/>
              </w:rPr>
              <w:t>0,1</w:t>
            </w:r>
          </w:p>
        </w:tc>
      </w:tr>
      <w:tr w:rsidR="00A742FA" w:rsidTr="00C41CA6">
        <w:tc>
          <w:tcPr>
            <w:tcW w:w="1915" w:type="dxa"/>
          </w:tcPr>
          <w:p w:rsidR="00A742FA" w:rsidRDefault="00A742FA" w:rsidP="00895268">
            <w:pPr>
              <w:bidi/>
              <w:rPr>
                <w:sz w:val="28"/>
                <w:szCs w:val="28"/>
                <w:rtl/>
                <w:lang w:bidi="ar-SY"/>
              </w:rPr>
            </w:pPr>
            <w:r>
              <w:rPr>
                <w:rFonts w:hint="cs"/>
                <w:sz w:val="28"/>
                <w:szCs w:val="28"/>
                <w:rtl/>
                <w:lang w:bidi="ar-SY"/>
              </w:rPr>
              <w:t>المجموع</w:t>
            </w:r>
          </w:p>
        </w:tc>
        <w:tc>
          <w:tcPr>
            <w:tcW w:w="870" w:type="dxa"/>
            <w:gridSpan w:val="2"/>
            <w:tcBorders>
              <w:right w:val="single" w:sz="4" w:space="0" w:color="auto"/>
            </w:tcBorders>
          </w:tcPr>
          <w:p w:rsidR="00A742FA" w:rsidRDefault="00A742FA" w:rsidP="00895268">
            <w:pPr>
              <w:bidi/>
              <w:rPr>
                <w:sz w:val="28"/>
                <w:szCs w:val="28"/>
                <w:rtl/>
                <w:lang w:bidi="ar-SY"/>
              </w:rPr>
            </w:pPr>
            <w:r>
              <w:rPr>
                <w:rFonts w:hint="cs"/>
                <w:sz w:val="28"/>
                <w:szCs w:val="28"/>
                <w:rtl/>
                <w:lang w:bidi="ar-SY"/>
              </w:rPr>
              <w:t>187</w:t>
            </w:r>
          </w:p>
        </w:tc>
        <w:tc>
          <w:tcPr>
            <w:tcW w:w="1045" w:type="dxa"/>
            <w:tcBorders>
              <w:left w:val="single" w:sz="4" w:space="0" w:color="auto"/>
            </w:tcBorders>
          </w:tcPr>
          <w:p w:rsidR="00A742FA" w:rsidRDefault="00A742FA" w:rsidP="00895268">
            <w:pPr>
              <w:bidi/>
              <w:rPr>
                <w:sz w:val="28"/>
                <w:szCs w:val="28"/>
                <w:rtl/>
                <w:lang w:bidi="ar-SY"/>
              </w:rPr>
            </w:pPr>
            <w:r>
              <w:rPr>
                <w:rFonts w:hint="cs"/>
                <w:sz w:val="28"/>
                <w:szCs w:val="28"/>
                <w:rtl/>
                <w:lang w:bidi="ar-SY"/>
              </w:rPr>
              <w:t>140</w:t>
            </w:r>
          </w:p>
        </w:tc>
        <w:tc>
          <w:tcPr>
            <w:tcW w:w="975" w:type="dxa"/>
            <w:gridSpan w:val="2"/>
            <w:tcBorders>
              <w:right w:val="single" w:sz="4" w:space="0" w:color="auto"/>
            </w:tcBorders>
          </w:tcPr>
          <w:p w:rsidR="00A742FA" w:rsidRDefault="00A742FA" w:rsidP="00895268">
            <w:pPr>
              <w:bidi/>
              <w:rPr>
                <w:sz w:val="28"/>
                <w:szCs w:val="28"/>
                <w:rtl/>
                <w:lang w:bidi="ar-SY"/>
              </w:rPr>
            </w:pPr>
            <w:r>
              <w:rPr>
                <w:rFonts w:hint="cs"/>
                <w:sz w:val="28"/>
                <w:szCs w:val="28"/>
                <w:rtl/>
                <w:lang w:bidi="ar-SY"/>
              </w:rPr>
              <w:t>104</w:t>
            </w:r>
          </w:p>
        </w:tc>
        <w:tc>
          <w:tcPr>
            <w:tcW w:w="940" w:type="dxa"/>
            <w:tcBorders>
              <w:left w:val="single" w:sz="4" w:space="0" w:color="auto"/>
            </w:tcBorders>
          </w:tcPr>
          <w:p w:rsidR="00A742FA" w:rsidRDefault="00A742FA" w:rsidP="00895268">
            <w:pPr>
              <w:bidi/>
              <w:rPr>
                <w:sz w:val="28"/>
                <w:szCs w:val="28"/>
                <w:rtl/>
                <w:lang w:bidi="ar-SY"/>
              </w:rPr>
            </w:pPr>
            <w:r>
              <w:rPr>
                <w:rFonts w:hint="cs"/>
                <w:sz w:val="28"/>
                <w:szCs w:val="28"/>
                <w:rtl/>
                <w:lang w:bidi="ar-SY"/>
              </w:rPr>
              <w:t>114</w:t>
            </w:r>
          </w:p>
        </w:tc>
        <w:tc>
          <w:tcPr>
            <w:tcW w:w="945" w:type="dxa"/>
            <w:tcBorders>
              <w:right w:val="single" w:sz="4" w:space="0" w:color="auto"/>
            </w:tcBorders>
          </w:tcPr>
          <w:p w:rsidR="00A742FA" w:rsidRDefault="00A742FA" w:rsidP="00895268">
            <w:pPr>
              <w:bidi/>
              <w:rPr>
                <w:sz w:val="28"/>
                <w:szCs w:val="28"/>
                <w:rtl/>
                <w:lang w:bidi="ar-SY"/>
              </w:rPr>
            </w:pPr>
            <w:r>
              <w:rPr>
                <w:rFonts w:hint="cs"/>
                <w:sz w:val="28"/>
                <w:szCs w:val="28"/>
                <w:rtl/>
                <w:lang w:bidi="ar-SY"/>
              </w:rPr>
              <w:t>154</w:t>
            </w:r>
          </w:p>
        </w:tc>
        <w:tc>
          <w:tcPr>
            <w:tcW w:w="970" w:type="dxa"/>
            <w:tcBorders>
              <w:left w:val="single" w:sz="4" w:space="0" w:color="auto"/>
            </w:tcBorders>
          </w:tcPr>
          <w:p w:rsidR="00A742FA" w:rsidRDefault="00A742FA" w:rsidP="00895268">
            <w:pPr>
              <w:bidi/>
              <w:rPr>
                <w:sz w:val="28"/>
                <w:szCs w:val="28"/>
                <w:rtl/>
                <w:lang w:bidi="ar-SY"/>
              </w:rPr>
            </w:pPr>
            <w:r>
              <w:rPr>
                <w:rFonts w:hint="cs"/>
                <w:sz w:val="28"/>
                <w:szCs w:val="28"/>
                <w:rtl/>
                <w:lang w:bidi="ar-SY"/>
              </w:rPr>
              <w:t>148</w:t>
            </w:r>
          </w:p>
        </w:tc>
        <w:tc>
          <w:tcPr>
            <w:tcW w:w="1916" w:type="dxa"/>
          </w:tcPr>
          <w:p w:rsidR="00A742FA" w:rsidRDefault="00A742FA" w:rsidP="00895268">
            <w:pPr>
              <w:bidi/>
              <w:rPr>
                <w:sz w:val="28"/>
                <w:szCs w:val="28"/>
                <w:rtl/>
                <w:lang w:bidi="ar-SY"/>
              </w:rPr>
            </w:pPr>
          </w:p>
        </w:tc>
      </w:tr>
    </w:tbl>
    <w:p w:rsidR="00046128" w:rsidRDefault="00046128" w:rsidP="00895268">
      <w:pPr>
        <w:bidi/>
        <w:rPr>
          <w:sz w:val="28"/>
          <w:szCs w:val="28"/>
          <w:rtl/>
          <w:lang w:bidi="ar-SY"/>
        </w:rPr>
      </w:pPr>
      <w:r>
        <w:rPr>
          <w:rFonts w:hint="cs"/>
          <w:sz w:val="28"/>
          <w:szCs w:val="28"/>
          <w:rtl/>
          <w:lang w:bidi="ar-SY"/>
        </w:rPr>
        <w:t xml:space="preserve"> </w:t>
      </w:r>
    </w:p>
    <w:p w:rsidR="00895268" w:rsidRDefault="00BA7CD1" w:rsidP="00046128">
      <w:pPr>
        <w:bidi/>
        <w:rPr>
          <w:sz w:val="28"/>
          <w:szCs w:val="28"/>
          <w:rtl/>
          <w:lang w:bidi="ar-SY"/>
        </w:rPr>
      </w:pPr>
      <w:r>
        <w:rPr>
          <w:rFonts w:hint="cs"/>
          <w:sz w:val="28"/>
          <w:szCs w:val="28"/>
          <w:rtl/>
          <w:lang w:bidi="ar-SY"/>
        </w:rPr>
        <w:t>-في عام 1995:</w:t>
      </w:r>
    </w:p>
    <w:p w:rsidR="00BA7CD1" w:rsidRDefault="008B4849" w:rsidP="00BA7CD1">
      <w:pPr>
        <w:bidi/>
        <w:rPr>
          <w:sz w:val="28"/>
          <w:szCs w:val="28"/>
          <w:rtl/>
          <w:lang w:bidi="ar-SY"/>
        </w:rPr>
      </w:pPr>
      <w:r>
        <w:rPr>
          <w:rFonts w:hint="cs"/>
          <w:sz w:val="28"/>
          <w:szCs w:val="28"/>
          <w:rtl/>
          <w:lang w:bidi="ar-SY"/>
        </w:rPr>
        <w:t>53,3</w:t>
      </w:r>
      <w:r w:rsidR="00BA7CD1">
        <w:rPr>
          <w:rFonts w:hint="cs"/>
          <w:sz w:val="28"/>
          <w:szCs w:val="28"/>
          <w:rtl/>
          <w:lang w:bidi="ar-SY"/>
        </w:rPr>
        <w:t>%من الحالات الجراحية أجريت في الفترة الليلية</w:t>
      </w:r>
      <w:r>
        <w:rPr>
          <w:rFonts w:hint="cs"/>
          <w:sz w:val="28"/>
          <w:szCs w:val="28"/>
          <w:rtl/>
          <w:lang w:bidi="ar-SY"/>
        </w:rPr>
        <w:t xml:space="preserve"> .</w:t>
      </w:r>
    </w:p>
    <w:p w:rsidR="008B4849" w:rsidRDefault="008B4849" w:rsidP="008B4849">
      <w:pPr>
        <w:bidi/>
        <w:rPr>
          <w:sz w:val="28"/>
          <w:szCs w:val="28"/>
          <w:rtl/>
          <w:lang w:bidi="ar-SY"/>
        </w:rPr>
      </w:pPr>
      <w:r>
        <w:rPr>
          <w:rFonts w:hint="cs"/>
          <w:sz w:val="28"/>
          <w:szCs w:val="28"/>
          <w:rtl/>
          <w:lang w:bidi="ar-SY"/>
        </w:rPr>
        <w:t>-في عام 2000:</w:t>
      </w:r>
    </w:p>
    <w:p w:rsidR="008B4849" w:rsidRDefault="008B4849" w:rsidP="008B4849">
      <w:pPr>
        <w:bidi/>
        <w:rPr>
          <w:sz w:val="28"/>
          <w:szCs w:val="28"/>
          <w:rtl/>
          <w:lang w:bidi="ar-SY"/>
        </w:rPr>
      </w:pPr>
      <w:r>
        <w:rPr>
          <w:rFonts w:hint="cs"/>
          <w:sz w:val="28"/>
          <w:szCs w:val="28"/>
          <w:rtl/>
          <w:lang w:bidi="ar-SY"/>
        </w:rPr>
        <w:t xml:space="preserve">53,3% من الحالات الجراحية أجريت في الفترة </w:t>
      </w:r>
      <w:r w:rsidR="00092732">
        <w:rPr>
          <w:rFonts w:hint="cs"/>
          <w:sz w:val="28"/>
          <w:szCs w:val="28"/>
          <w:rtl/>
          <w:lang w:bidi="ar-SY"/>
        </w:rPr>
        <w:t>الليلية.</w:t>
      </w:r>
    </w:p>
    <w:p w:rsidR="00092732" w:rsidRDefault="00092732" w:rsidP="00092732">
      <w:pPr>
        <w:bidi/>
        <w:rPr>
          <w:sz w:val="28"/>
          <w:szCs w:val="28"/>
          <w:rtl/>
          <w:lang w:bidi="ar-SY"/>
        </w:rPr>
      </w:pPr>
      <w:r>
        <w:rPr>
          <w:rFonts w:hint="cs"/>
          <w:sz w:val="28"/>
          <w:szCs w:val="28"/>
          <w:rtl/>
          <w:lang w:bidi="ar-SY"/>
        </w:rPr>
        <w:t>-في عام 2011:</w:t>
      </w:r>
    </w:p>
    <w:p w:rsidR="00092732" w:rsidRDefault="00981512" w:rsidP="00092732">
      <w:pPr>
        <w:bidi/>
        <w:rPr>
          <w:sz w:val="28"/>
          <w:szCs w:val="28"/>
          <w:rtl/>
          <w:lang w:bidi="ar-SY"/>
        </w:rPr>
      </w:pPr>
      <w:r>
        <w:rPr>
          <w:rFonts w:hint="cs"/>
          <w:sz w:val="28"/>
          <w:szCs w:val="28"/>
          <w:rtl/>
          <w:lang w:bidi="ar-SY"/>
        </w:rPr>
        <w:t>60,7% من الحالات الجراحية أجريت في الفترة  الصباحية ,16,1% من الحال</w:t>
      </w:r>
      <w:r w:rsidR="00D96AB7">
        <w:rPr>
          <w:rFonts w:hint="cs"/>
          <w:sz w:val="28"/>
          <w:szCs w:val="28"/>
          <w:rtl/>
          <w:lang w:bidi="ar-SY"/>
        </w:rPr>
        <w:t>ات فقط أجري في الفترة الليلية</w:t>
      </w:r>
      <w:r w:rsidR="001910F3">
        <w:rPr>
          <w:rFonts w:hint="cs"/>
          <w:sz w:val="28"/>
          <w:szCs w:val="28"/>
          <w:rtl/>
          <w:lang w:bidi="ar-SY"/>
        </w:rPr>
        <w:t xml:space="preserve"> وذلك بسبب عدم وجود كادر تخديري ليلي كافي.</w:t>
      </w:r>
      <w:r>
        <w:rPr>
          <w:rFonts w:hint="cs"/>
          <w:sz w:val="28"/>
          <w:szCs w:val="28"/>
          <w:rtl/>
          <w:lang w:bidi="ar-SY"/>
        </w:rPr>
        <w:t xml:space="preserve"> </w:t>
      </w:r>
    </w:p>
    <w:p w:rsidR="00046128" w:rsidRDefault="00981512" w:rsidP="00895268">
      <w:pPr>
        <w:tabs>
          <w:tab w:val="left" w:pos="1320"/>
        </w:tabs>
        <w:bidi/>
        <w:rPr>
          <w:sz w:val="28"/>
          <w:szCs w:val="28"/>
          <w:rtl/>
          <w:lang w:bidi="ar-SY"/>
        </w:rPr>
      </w:pPr>
      <w:r>
        <w:rPr>
          <w:rFonts w:hint="cs"/>
          <w:sz w:val="28"/>
          <w:szCs w:val="28"/>
          <w:rtl/>
          <w:lang w:bidi="ar-SY"/>
        </w:rPr>
        <w:t xml:space="preserve">-لايوجد فرق إحصائي في نسبة الوفيات </w:t>
      </w:r>
      <w:r w:rsidR="00895268">
        <w:rPr>
          <w:sz w:val="28"/>
          <w:szCs w:val="28"/>
          <w:rtl/>
          <w:lang w:bidi="ar-SY"/>
        </w:rPr>
        <w:tab/>
      </w:r>
      <w:r>
        <w:rPr>
          <w:rFonts w:hint="cs"/>
          <w:sz w:val="28"/>
          <w:szCs w:val="28"/>
          <w:rtl/>
          <w:lang w:bidi="ar-SY"/>
        </w:rPr>
        <w:t>بين الفترات الثلاث في سنوات الدراسة الثلاث</w:t>
      </w:r>
      <w:r w:rsidR="00E5540C">
        <w:rPr>
          <w:rFonts w:hint="cs"/>
          <w:sz w:val="28"/>
          <w:szCs w:val="28"/>
          <w:rtl/>
          <w:lang w:bidi="ar-SY"/>
        </w:rPr>
        <w:t>ة</w:t>
      </w:r>
      <w:r>
        <w:rPr>
          <w:rFonts w:hint="cs"/>
          <w:sz w:val="28"/>
          <w:szCs w:val="28"/>
          <w:rtl/>
          <w:lang w:bidi="ar-SY"/>
        </w:rPr>
        <w:t xml:space="preserve"> .</w:t>
      </w:r>
    </w:p>
    <w:p w:rsidR="00976333" w:rsidRDefault="00976333" w:rsidP="001910F3">
      <w:pPr>
        <w:tabs>
          <w:tab w:val="left" w:pos="1320"/>
        </w:tabs>
        <w:bidi/>
        <w:rPr>
          <w:b/>
          <w:bCs/>
          <w:sz w:val="32"/>
          <w:szCs w:val="32"/>
          <w:u w:val="single"/>
          <w:rtl/>
          <w:lang w:bidi="ar-SY"/>
        </w:rPr>
      </w:pPr>
    </w:p>
    <w:p w:rsidR="00976333" w:rsidRDefault="00976333" w:rsidP="00976333">
      <w:pPr>
        <w:tabs>
          <w:tab w:val="left" w:pos="1320"/>
        </w:tabs>
        <w:bidi/>
        <w:rPr>
          <w:b/>
          <w:bCs/>
          <w:sz w:val="32"/>
          <w:szCs w:val="32"/>
          <w:u w:val="single"/>
          <w:rtl/>
          <w:lang w:bidi="ar-SY"/>
        </w:rPr>
      </w:pPr>
    </w:p>
    <w:p w:rsidR="00364245" w:rsidRDefault="00364245" w:rsidP="00364245">
      <w:pPr>
        <w:tabs>
          <w:tab w:val="left" w:pos="1320"/>
        </w:tabs>
        <w:bidi/>
        <w:rPr>
          <w:b/>
          <w:bCs/>
          <w:sz w:val="32"/>
          <w:szCs w:val="32"/>
          <w:u w:val="single"/>
          <w:rtl/>
          <w:lang w:bidi="ar-SY"/>
        </w:rPr>
      </w:pPr>
    </w:p>
    <w:p w:rsidR="001910F3" w:rsidRDefault="009C30A5" w:rsidP="00976333">
      <w:pPr>
        <w:tabs>
          <w:tab w:val="left" w:pos="1320"/>
        </w:tabs>
        <w:bidi/>
        <w:rPr>
          <w:b/>
          <w:bCs/>
          <w:sz w:val="32"/>
          <w:szCs w:val="32"/>
          <w:u w:val="single"/>
          <w:lang w:bidi="ar-SY"/>
        </w:rPr>
      </w:pPr>
      <w:r>
        <w:rPr>
          <w:rFonts w:hint="cs"/>
          <w:b/>
          <w:bCs/>
          <w:sz w:val="32"/>
          <w:szCs w:val="32"/>
          <w:u w:val="single"/>
          <w:rtl/>
          <w:lang w:bidi="ar-SY"/>
        </w:rPr>
        <w:t>8</w:t>
      </w:r>
      <w:r w:rsidR="00976333">
        <w:rPr>
          <w:rFonts w:hint="cs"/>
          <w:b/>
          <w:bCs/>
          <w:sz w:val="32"/>
          <w:szCs w:val="32"/>
          <w:u w:val="single"/>
          <w:rtl/>
          <w:lang w:bidi="ar-SY"/>
        </w:rPr>
        <w:t>:</w:t>
      </w:r>
      <w:r w:rsidR="001910F3">
        <w:rPr>
          <w:rFonts w:hint="cs"/>
          <w:b/>
          <w:bCs/>
          <w:sz w:val="32"/>
          <w:szCs w:val="32"/>
          <w:u w:val="single"/>
          <w:rtl/>
          <w:lang w:bidi="ar-SY"/>
        </w:rPr>
        <w:t>علاقة الوفيات مع الحالة العامة للطفل قبل العمل الجراحي مباشرةً وبعد العمل الجراحي :</w:t>
      </w:r>
    </w:p>
    <w:p w:rsidR="00BC1EE8" w:rsidRDefault="00BC1EE8" w:rsidP="00BC1EE8">
      <w:pPr>
        <w:tabs>
          <w:tab w:val="left" w:pos="1320"/>
        </w:tabs>
        <w:bidi/>
        <w:rPr>
          <w:sz w:val="28"/>
          <w:szCs w:val="28"/>
          <w:rtl/>
          <w:lang w:bidi="ar-SY"/>
        </w:rPr>
      </w:pPr>
      <w:r>
        <w:rPr>
          <w:rFonts w:hint="cs"/>
          <w:sz w:val="28"/>
          <w:szCs w:val="28"/>
          <w:rtl/>
          <w:lang w:bidi="ar-SY"/>
        </w:rPr>
        <w:t>في دراستنا اُعتبرت الحالة العامة جيدة في حال لا يوجدعند الطفل صدمة دورانية ,ولا يوجد زرقة ,والعسرة التنفسية حسب معايير سلفيرمان من(0 حتى 3).</w:t>
      </w:r>
    </w:p>
    <w:p w:rsidR="00BC1EE8" w:rsidRDefault="00BC1EE8" w:rsidP="00BC1EE8">
      <w:pPr>
        <w:tabs>
          <w:tab w:val="left" w:pos="1320"/>
        </w:tabs>
        <w:bidi/>
        <w:rPr>
          <w:sz w:val="28"/>
          <w:szCs w:val="28"/>
          <w:rtl/>
          <w:lang w:bidi="ar-SY"/>
        </w:rPr>
      </w:pPr>
      <w:r>
        <w:rPr>
          <w:rFonts w:hint="cs"/>
          <w:sz w:val="28"/>
          <w:szCs w:val="28"/>
          <w:rtl/>
          <w:lang w:bidi="ar-SY"/>
        </w:rPr>
        <w:t>حالة عامة وسط :لا يوجد عند الطفل صدمة دورانية ,لا يوجد زرقة ,العسرة التنفسية حسب معايير سلفيرمان من(3 حتى 6).</w:t>
      </w:r>
    </w:p>
    <w:p w:rsidR="00BC1EE8" w:rsidRPr="00BC1EE8" w:rsidRDefault="00BC1EE8" w:rsidP="00BC1EE8">
      <w:pPr>
        <w:tabs>
          <w:tab w:val="left" w:pos="1320"/>
        </w:tabs>
        <w:bidi/>
        <w:rPr>
          <w:sz w:val="28"/>
          <w:szCs w:val="28"/>
          <w:rtl/>
          <w:lang w:bidi="ar-SY"/>
        </w:rPr>
      </w:pPr>
      <w:r>
        <w:rPr>
          <w:rFonts w:hint="cs"/>
          <w:sz w:val="28"/>
          <w:szCs w:val="28"/>
          <w:rtl/>
          <w:lang w:bidi="ar-SY"/>
        </w:rPr>
        <w:t>حالة عامة سيئة :</w:t>
      </w:r>
      <w:r w:rsidR="00654FED">
        <w:rPr>
          <w:rFonts w:hint="cs"/>
          <w:sz w:val="28"/>
          <w:szCs w:val="28"/>
          <w:rtl/>
          <w:lang w:bidi="ar-SY"/>
        </w:rPr>
        <w:t>عند الطفل صدمة دورانية ,أو عند الطفل زرقة ,أو معايير سليفرمان لشدة التنقسية (&gt;من 6).</w:t>
      </w:r>
    </w:p>
    <w:p w:rsidR="00BC1EE8" w:rsidRPr="00BC1EE8" w:rsidRDefault="001910F3" w:rsidP="00BC1EE8">
      <w:pPr>
        <w:tabs>
          <w:tab w:val="left" w:pos="1320"/>
        </w:tabs>
        <w:bidi/>
        <w:rPr>
          <w:b/>
          <w:bCs/>
          <w:sz w:val="28"/>
          <w:szCs w:val="28"/>
          <w:u w:val="single"/>
          <w:rtl/>
          <w:lang w:bidi="ar-SY"/>
        </w:rPr>
      </w:pPr>
      <w:r>
        <w:rPr>
          <w:rFonts w:hint="cs"/>
          <w:b/>
          <w:bCs/>
          <w:sz w:val="28"/>
          <w:szCs w:val="28"/>
          <w:u w:val="single"/>
          <w:rtl/>
          <w:lang w:bidi="ar-SY"/>
        </w:rPr>
        <w:t>عام 1995:</w:t>
      </w:r>
    </w:p>
    <w:p w:rsidR="00EE620F" w:rsidRDefault="007C6F18" w:rsidP="00EE620F">
      <w:pPr>
        <w:tabs>
          <w:tab w:val="left" w:pos="1320"/>
        </w:tabs>
        <w:bidi/>
        <w:rPr>
          <w:sz w:val="28"/>
          <w:szCs w:val="28"/>
          <w:lang w:bidi="ar-SY"/>
        </w:rPr>
      </w:pPr>
      <w:r>
        <w:rPr>
          <w:rFonts w:hint="cs"/>
          <w:sz w:val="28"/>
          <w:szCs w:val="28"/>
          <w:rtl/>
          <w:lang w:bidi="ar-SY"/>
        </w:rPr>
        <w:t xml:space="preserve">عدد الحالات </w:t>
      </w:r>
      <w:r w:rsidR="002F5B7C">
        <w:rPr>
          <w:rFonts w:hint="cs"/>
          <w:sz w:val="28"/>
          <w:szCs w:val="28"/>
          <w:rtl/>
          <w:lang w:bidi="ar-SY"/>
        </w:rPr>
        <w:t xml:space="preserve">الجراحية في عام 1995:هو 148 لكن هناك 12 حالة لم يجر لهم عمل جراحي لذلك سيتم إستبعادهم في هذا الجزء من الدراسة  </w:t>
      </w:r>
      <w:r>
        <w:rPr>
          <w:rFonts w:hint="cs"/>
          <w:sz w:val="28"/>
          <w:szCs w:val="28"/>
          <w:rtl/>
          <w:lang w:bidi="ar-SY"/>
        </w:rPr>
        <w:t>.</w:t>
      </w:r>
    </w:p>
    <w:p w:rsidR="00EE620F" w:rsidRDefault="00EE620F" w:rsidP="00EE620F">
      <w:pPr>
        <w:tabs>
          <w:tab w:val="left" w:pos="1320"/>
        </w:tabs>
        <w:bidi/>
        <w:rPr>
          <w:b/>
          <w:bCs/>
          <w:sz w:val="28"/>
          <w:szCs w:val="28"/>
          <w:u w:val="single"/>
          <w:rtl/>
          <w:lang w:bidi="ar-SY"/>
        </w:rPr>
      </w:pPr>
      <w:r w:rsidRPr="00EE620F">
        <w:rPr>
          <w:rFonts w:hint="cs"/>
          <w:b/>
          <w:bCs/>
          <w:sz w:val="28"/>
          <w:szCs w:val="28"/>
          <w:u w:val="single"/>
          <w:rtl/>
          <w:lang w:bidi="ar-SY"/>
        </w:rPr>
        <w:t xml:space="preserve"> </w:t>
      </w:r>
      <w:r>
        <w:rPr>
          <w:rFonts w:hint="cs"/>
          <w:b/>
          <w:bCs/>
          <w:sz w:val="28"/>
          <w:szCs w:val="28"/>
          <w:u w:val="single"/>
          <w:rtl/>
          <w:lang w:bidi="ar-SY"/>
        </w:rPr>
        <w:t>عام 2000:</w:t>
      </w:r>
    </w:p>
    <w:p w:rsidR="00EE620F" w:rsidRDefault="00EE620F" w:rsidP="00EE620F">
      <w:pPr>
        <w:tabs>
          <w:tab w:val="left" w:pos="1320"/>
        </w:tabs>
        <w:bidi/>
        <w:rPr>
          <w:sz w:val="28"/>
          <w:szCs w:val="28"/>
          <w:rtl/>
          <w:lang w:bidi="ar-SY"/>
        </w:rPr>
      </w:pPr>
      <w:r>
        <w:rPr>
          <w:rFonts w:hint="cs"/>
          <w:sz w:val="28"/>
          <w:szCs w:val="28"/>
          <w:rtl/>
          <w:lang w:bidi="ar-SY"/>
        </w:rPr>
        <w:t>عدد الحالات الجراحية 300 حالة ,16 حالة لم تخضع لعمل جراحي أي الحالات المتبقية 284 حالة .</w:t>
      </w:r>
    </w:p>
    <w:p w:rsidR="00EE620F" w:rsidRDefault="00EE620F" w:rsidP="00EE620F">
      <w:pPr>
        <w:tabs>
          <w:tab w:val="left" w:pos="1320"/>
        </w:tabs>
        <w:bidi/>
        <w:rPr>
          <w:b/>
          <w:bCs/>
          <w:sz w:val="28"/>
          <w:szCs w:val="28"/>
          <w:u w:val="single"/>
          <w:rtl/>
          <w:lang w:bidi="ar-SY"/>
        </w:rPr>
      </w:pPr>
      <w:r>
        <w:rPr>
          <w:rFonts w:hint="cs"/>
          <w:b/>
          <w:bCs/>
          <w:sz w:val="28"/>
          <w:szCs w:val="28"/>
          <w:u w:val="single"/>
          <w:rtl/>
          <w:lang w:bidi="ar-SY"/>
        </w:rPr>
        <w:t>عام 2011:</w:t>
      </w:r>
    </w:p>
    <w:p w:rsidR="001910F3" w:rsidRDefault="00EE620F" w:rsidP="00EE620F">
      <w:pPr>
        <w:tabs>
          <w:tab w:val="left" w:pos="1320"/>
        </w:tabs>
        <w:bidi/>
        <w:rPr>
          <w:sz w:val="28"/>
          <w:szCs w:val="28"/>
          <w:lang w:bidi="ar-SY"/>
        </w:rPr>
      </w:pPr>
      <w:r>
        <w:rPr>
          <w:rFonts w:hint="cs"/>
          <w:sz w:val="28"/>
          <w:szCs w:val="28"/>
          <w:rtl/>
          <w:lang w:bidi="ar-SY"/>
        </w:rPr>
        <w:t>عدد الحالات 403 حالة ,28 حالة لم يجر له عمل جراحي ,الحالات التي تم إجراء الجراحة لها 375 حالة</w:t>
      </w:r>
    </w:p>
    <w:p w:rsidR="00EE620F" w:rsidRDefault="006C3A57" w:rsidP="00C11C23">
      <w:pPr>
        <w:tabs>
          <w:tab w:val="left" w:pos="1320"/>
        </w:tabs>
        <w:bidi/>
        <w:rPr>
          <w:sz w:val="28"/>
          <w:szCs w:val="28"/>
          <w:rtl/>
          <w:lang w:bidi="ar-SY"/>
        </w:rPr>
      </w:pPr>
      <w:r>
        <w:rPr>
          <w:rFonts w:hint="cs"/>
          <w:sz w:val="28"/>
          <w:szCs w:val="28"/>
          <w:rtl/>
          <w:lang w:bidi="ar-SY"/>
        </w:rPr>
        <w:t>الجدول رقم (</w:t>
      </w:r>
      <w:r w:rsidR="00C11C23">
        <w:rPr>
          <w:rFonts w:hint="cs"/>
          <w:sz w:val="28"/>
          <w:szCs w:val="28"/>
          <w:rtl/>
          <w:lang w:bidi="ar-SY"/>
        </w:rPr>
        <w:t>37</w:t>
      </w:r>
      <w:r>
        <w:rPr>
          <w:rFonts w:hint="cs"/>
          <w:sz w:val="28"/>
          <w:szCs w:val="28"/>
          <w:rtl/>
          <w:lang w:bidi="ar-SY"/>
        </w:rPr>
        <w:t>) يبين توزع الحالة العامة قبل الجراحة ونسبة الوفيات من كل حالة</w:t>
      </w:r>
    </w:p>
    <w:tbl>
      <w:tblPr>
        <w:tblStyle w:val="a7"/>
        <w:bidiVisual/>
        <w:tblW w:w="0" w:type="auto"/>
        <w:tblLook w:val="04A0"/>
      </w:tblPr>
      <w:tblGrid>
        <w:gridCol w:w="2537"/>
        <w:gridCol w:w="2423"/>
        <w:gridCol w:w="2308"/>
        <w:gridCol w:w="2308"/>
      </w:tblGrid>
      <w:tr w:rsidR="00EE620F" w:rsidTr="00EE620F">
        <w:tc>
          <w:tcPr>
            <w:tcW w:w="2537" w:type="dxa"/>
          </w:tcPr>
          <w:p w:rsidR="00EE620F" w:rsidRDefault="00EE620F" w:rsidP="002F5B7C">
            <w:pPr>
              <w:tabs>
                <w:tab w:val="left" w:pos="1320"/>
              </w:tabs>
              <w:bidi/>
              <w:rPr>
                <w:sz w:val="28"/>
                <w:szCs w:val="28"/>
                <w:rtl/>
                <w:lang w:bidi="ar-SY"/>
              </w:rPr>
            </w:pPr>
            <w:r>
              <w:rPr>
                <w:rFonts w:hint="cs"/>
                <w:sz w:val="28"/>
                <w:szCs w:val="28"/>
                <w:rtl/>
                <w:lang w:bidi="ar-SY"/>
              </w:rPr>
              <w:t>الحالة العامة قبل  العمل الجراحي</w:t>
            </w:r>
          </w:p>
        </w:tc>
        <w:tc>
          <w:tcPr>
            <w:tcW w:w="2423" w:type="dxa"/>
          </w:tcPr>
          <w:p w:rsidR="00EE620F" w:rsidRDefault="00EE620F" w:rsidP="002F5B7C">
            <w:pPr>
              <w:tabs>
                <w:tab w:val="left" w:pos="1320"/>
              </w:tabs>
              <w:bidi/>
              <w:rPr>
                <w:sz w:val="28"/>
                <w:szCs w:val="28"/>
                <w:rtl/>
                <w:lang w:bidi="ar-SY"/>
              </w:rPr>
            </w:pPr>
            <w:r>
              <w:rPr>
                <w:rFonts w:hint="cs"/>
                <w:sz w:val="28"/>
                <w:szCs w:val="28"/>
                <w:rtl/>
                <w:lang w:bidi="ar-SY"/>
              </w:rPr>
              <w:t>جيدة</w:t>
            </w:r>
          </w:p>
        </w:tc>
        <w:tc>
          <w:tcPr>
            <w:tcW w:w="2308" w:type="dxa"/>
          </w:tcPr>
          <w:p w:rsidR="00EE620F" w:rsidRDefault="00EE620F" w:rsidP="002F5B7C">
            <w:pPr>
              <w:tabs>
                <w:tab w:val="left" w:pos="1320"/>
              </w:tabs>
              <w:bidi/>
              <w:rPr>
                <w:sz w:val="28"/>
                <w:szCs w:val="28"/>
                <w:rtl/>
                <w:lang w:bidi="ar-SY"/>
              </w:rPr>
            </w:pPr>
            <w:r>
              <w:rPr>
                <w:rFonts w:hint="cs"/>
                <w:sz w:val="28"/>
                <w:szCs w:val="28"/>
                <w:rtl/>
                <w:lang w:bidi="ar-SY"/>
              </w:rPr>
              <w:t>وسط</w:t>
            </w:r>
          </w:p>
        </w:tc>
        <w:tc>
          <w:tcPr>
            <w:tcW w:w="2308" w:type="dxa"/>
          </w:tcPr>
          <w:p w:rsidR="00EE620F" w:rsidRDefault="00EE620F" w:rsidP="002F5B7C">
            <w:pPr>
              <w:tabs>
                <w:tab w:val="left" w:pos="1320"/>
              </w:tabs>
              <w:bidi/>
              <w:rPr>
                <w:sz w:val="28"/>
                <w:szCs w:val="28"/>
                <w:rtl/>
                <w:lang w:bidi="ar-SY"/>
              </w:rPr>
            </w:pPr>
            <w:r>
              <w:rPr>
                <w:rFonts w:hint="cs"/>
                <w:sz w:val="28"/>
                <w:szCs w:val="28"/>
                <w:rtl/>
                <w:lang w:bidi="ar-SY"/>
              </w:rPr>
              <w:t>سيئة</w:t>
            </w:r>
          </w:p>
        </w:tc>
      </w:tr>
      <w:tr w:rsidR="00EE620F" w:rsidTr="00EE620F">
        <w:tc>
          <w:tcPr>
            <w:tcW w:w="2537" w:type="dxa"/>
          </w:tcPr>
          <w:p w:rsidR="00EE620F" w:rsidRDefault="00EE620F" w:rsidP="002F5B7C">
            <w:pPr>
              <w:tabs>
                <w:tab w:val="left" w:pos="1320"/>
              </w:tabs>
              <w:bidi/>
              <w:rPr>
                <w:sz w:val="28"/>
                <w:szCs w:val="28"/>
                <w:rtl/>
                <w:lang w:bidi="ar-SY"/>
              </w:rPr>
            </w:pPr>
            <w:r>
              <w:rPr>
                <w:rFonts w:hint="cs"/>
                <w:sz w:val="28"/>
                <w:szCs w:val="28"/>
                <w:rtl/>
                <w:lang w:bidi="ar-SY"/>
              </w:rPr>
              <w:t>عدد الحالات</w:t>
            </w:r>
          </w:p>
        </w:tc>
        <w:tc>
          <w:tcPr>
            <w:tcW w:w="2423" w:type="dxa"/>
          </w:tcPr>
          <w:p w:rsidR="00EE620F" w:rsidRDefault="00EE620F" w:rsidP="002F5B7C">
            <w:pPr>
              <w:tabs>
                <w:tab w:val="left" w:pos="1320"/>
              </w:tabs>
              <w:bidi/>
              <w:rPr>
                <w:sz w:val="28"/>
                <w:szCs w:val="28"/>
                <w:rtl/>
                <w:lang w:bidi="ar-SY"/>
              </w:rPr>
            </w:pPr>
            <w:r>
              <w:rPr>
                <w:rFonts w:hint="cs"/>
                <w:sz w:val="28"/>
                <w:szCs w:val="28"/>
                <w:rtl/>
                <w:lang w:bidi="ar-SY"/>
              </w:rPr>
              <w:t>123 حالة</w:t>
            </w:r>
          </w:p>
        </w:tc>
        <w:tc>
          <w:tcPr>
            <w:tcW w:w="2308" w:type="dxa"/>
          </w:tcPr>
          <w:p w:rsidR="00EE620F" w:rsidRDefault="00EE620F" w:rsidP="002F5B7C">
            <w:pPr>
              <w:tabs>
                <w:tab w:val="left" w:pos="1320"/>
              </w:tabs>
              <w:bidi/>
              <w:rPr>
                <w:sz w:val="28"/>
                <w:szCs w:val="28"/>
                <w:rtl/>
                <w:lang w:bidi="ar-SY"/>
              </w:rPr>
            </w:pPr>
            <w:r>
              <w:rPr>
                <w:rFonts w:hint="cs"/>
                <w:sz w:val="28"/>
                <w:szCs w:val="28"/>
                <w:rtl/>
                <w:lang w:bidi="ar-SY"/>
              </w:rPr>
              <w:t>531 حالة</w:t>
            </w:r>
          </w:p>
        </w:tc>
        <w:tc>
          <w:tcPr>
            <w:tcW w:w="2308" w:type="dxa"/>
          </w:tcPr>
          <w:p w:rsidR="00EE620F" w:rsidRDefault="00EE620F" w:rsidP="002F5B7C">
            <w:pPr>
              <w:tabs>
                <w:tab w:val="left" w:pos="1320"/>
              </w:tabs>
              <w:bidi/>
              <w:rPr>
                <w:sz w:val="28"/>
                <w:szCs w:val="28"/>
                <w:rtl/>
                <w:lang w:bidi="ar-SY"/>
              </w:rPr>
            </w:pPr>
            <w:r>
              <w:rPr>
                <w:rFonts w:hint="cs"/>
                <w:sz w:val="28"/>
                <w:szCs w:val="28"/>
                <w:rtl/>
                <w:lang w:bidi="ar-SY"/>
              </w:rPr>
              <w:t>141 حالة</w:t>
            </w:r>
          </w:p>
        </w:tc>
      </w:tr>
      <w:tr w:rsidR="00EE620F" w:rsidTr="00EE620F">
        <w:tc>
          <w:tcPr>
            <w:tcW w:w="2537" w:type="dxa"/>
          </w:tcPr>
          <w:p w:rsidR="00EE620F" w:rsidRDefault="00EE620F" w:rsidP="002F5B7C">
            <w:pPr>
              <w:tabs>
                <w:tab w:val="left" w:pos="1320"/>
              </w:tabs>
              <w:bidi/>
              <w:rPr>
                <w:sz w:val="28"/>
                <w:szCs w:val="28"/>
                <w:rtl/>
                <w:lang w:bidi="ar-SY"/>
              </w:rPr>
            </w:pPr>
            <w:r>
              <w:rPr>
                <w:rFonts w:hint="cs"/>
                <w:sz w:val="28"/>
                <w:szCs w:val="28"/>
                <w:rtl/>
                <w:lang w:bidi="ar-SY"/>
              </w:rPr>
              <w:t xml:space="preserve">عدد الوفيات </w:t>
            </w:r>
          </w:p>
        </w:tc>
        <w:tc>
          <w:tcPr>
            <w:tcW w:w="2423" w:type="dxa"/>
          </w:tcPr>
          <w:p w:rsidR="00EE620F" w:rsidRDefault="004020C2" w:rsidP="002F5B7C">
            <w:pPr>
              <w:tabs>
                <w:tab w:val="left" w:pos="1320"/>
              </w:tabs>
              <w:bidi/>
              <w:rPr>
                <w:sz w:val="28"/>
                <w:szCs w:val="28"/>
                <w:rtl/>
                <w:lang w:bidi="ar-SY"/>
              </w:rPr>
            </w:pPr>
            <w:r>
              <w:rPr>
                <w:rFonts w:hint="cs"/>
                <w:sz w:val="28"/>
                <w:szCs w:val="28"/>
                <w:rtl/>
                <w:lang w:bidi="ar-SY"/>
              </w:rPr>
              <w:t>31</w:t>
            </w:r>
            <w:r w:rsidR="00EE620F">
              <w:rPr>
                <w:rFonts w:hint="cs"/>
                <w:sz w:val="28"/>
                <w:szCs w:val="28"/>
                <w:rtl/>
                <w:lang w:bidi="ar-SY"/>
              </w:rPr>
              <w:t xml:space="preserve"> حالة</w:t>
            </w:r>
          </w:p>
        </w:tc>
        <w:tc>
          <w:tcPr>
            <w:tcW w:w="2308" w:type="dxa"/>
          </w:tcPr>
          <w:p w:rsidR="00EE620F" w:rsidRDefault="004020C2" w:rsidP="004020C2">
            <w:pPr>
              <w:tabs>
                <w:tab w:val="left" w:pos="1320"/>
              </w:tabs>
              <w:bidi/>
              <w:rPr>
                <w:sz w:val="28"/>
                <w:szCs w:val="28"/>
                <w:rtl/>
                <w:lang w:bidi="ar-SY"/>
              </w:rPr>
            </w:pPr>
            <w:r>
              <w:rPr>
                <w:rFonts w:hint="cs"/>
                <w:sz w:val="28"/>
                <w:szCs w:val="28"/>
                <w:rtl/>
                <w:lang w:bidi="ar-SY"/>
              </w:rPr>
              <w:t>193</w:t>
            </w:r>
            <w:r w:rsidR="00EE620F">
              <w:rPr>
                <w:rFonts w:hint="cs"/>
                <w:sz w:val="28"/>
                <w:szCs w:val="28"/>
                <w:rtl/>
                <w:lang w:bidi="ar-SY"/>
              </w:rPr>
              <w:t xml:space="preserve"> حالة</w:t>
            </w:r>
          </w:p>
        </w:tc>
        <w:tc>
          <w:tcPr>
            <w:tcW w:w="2308" w:type="dxa"/>
          </w:tcPr>
          <w:p w:rsidR="00EE620F" w:rsidRDefault="00EE620F" w:rsidP="004020C2">
            <w:pPr>
              <w:tabs>
                <w:tab w:val="left" w:pos="1320"/>
              </w:tabs>
              <w:bidi/>
              <w:rPr>
                <w:sz w:val="28"/>
                <w:szCs w:val="28"/>
                <w:rtl/>
                <w:lang w:bidi="ar-SY"/>
              </w:rPr>
            </w:pPr>
            <w:r>
              <w:rPr>
                <w:rFonts w:hint="cs"/>
                <w:sz w:val="28"/>
                <w:szCs w:val="28"/>
                <w:rtl/>
                <w:lang w:bidi="ar-SY"/>
              </w:rPr>
              <w:t>11</w:t>
            </w:r>
            <w:r w:rsidR="004020C2">
              <w:rPr>
                <w:rFonts w:hint="cs"/>
                <w:sz w:val="28"/>
                <w:szCs w:val="28"/>
                <w:rtl/>
                <w:lang w:bidi="ar-SY"/>
              </w:rPr>
              <w:t>1</w:t>
            </w:r>
            <w:r>
              <w:rPr>
                <w:rFonts w:hint="cs"/>
                <w:sz w:val="28"/>
                <w:szCs w:val="28"/>
                <w:rtl/>
                <w:lang w:bidi="ar-SY"/>
              </w:rPr>
              <w:t xml:space="preserve"> حالة</w:t>
            </w:r>
          </w:p>
        </w:tc>
      </w:tr>
      <w:tr w:rsidR="00EE620F" w:rsidTr="00EE620F">
        <w:tc>
          <w:tcPr>
            <w:tcW w:w="2537" w:type="dxa"/>
          </w:tcPr>
          <w:p w:rsidR="00EE620F" w:rsidRDefault="00EE620F" w:rsidP="002F5B7C">
            <w:pPr>
              <w:tabs>
                <w:tab w:val="left" w:pos="1320"/>
              </w:tabs>
              <w:bidi/>
              <w:rPr>
                <w:sz w:val="28"/>
                <w:szCs w:val="28"/>
                <w:rtl/>
                <w:lang w:bidi="ar-SY"/>
              </w:rPr>
            </w:pPr>
            <w:r>
              <w:rPr>
                <w:rFonts w:hint="cs"/>
                <w:sz w:val="28"/>
                <w:szCs w:val="28"/>
                <w:rtl/>
                <w:lang w:bidi="ar-SY"/>
              </w:rPr>
              <w:t xml:space="preserve">نسبة الوفيات </w:t>
            </w:r>
          </w:p>
        </w:tc>
        <w:tc>
          <w:tcPr>
            <w:tcW w:w="2423" w:type="dxa"/>
          </w:tcPr>
          <w:p w:rsidR="00EE620F" w:rsidRDefault="004020C2" w:rsidP="002F5B7C">
            <w:pPr>
              <w:tabs>
                <w:tab w:val="left" w:pos="1320"/>
              </w:tabs>
              <w:bidi/>
              <w:rPr>
                <w:sz w:val="28"/>
                <w:szCs w:val="28"/>
                <w:rtl/>
                <w:lang w:bidi="ar-SY"/>
              </w:rPr>
            </w:pPr>
            <w:r>
              <w:rPr>
                <w:rFonts w:hint="cs"/>
                <w:sz w:val="28"/>
                <w:szCs w:val="28"/>
                <w:rtl/>
                <w:lang w:bidi="ar-SY"/>
              </w:rPr>
              <w:t>25,2</w:t>
            </w:r>
            <w:r w:rsidR="00EE620F">
              <w:rPr>
                <w:rFonts w:hint="cs"/>
                <w:sz w:val="28"/>
                <w:szCs w:val="28"/>
                <w:rtl/>
                <w:lang w:bidi="ar-SY"/>
              </w:rPr>
              <w:t>%</w:t>
            </w:r>
          </w:p>
        </w:tc>
        <w:tc>
          <w:tcPr>
            <w:tcW w:w="2308" w:type="dxa"/>
          </w:tcPr>
          <w:p w:rsidR="00EE620F" w:rsidRDefault="004020C2" w:rsidP="002F5B7C">
            <w:pPr>
              <w:tabs>
                <w:tab w:val="left" w:pos="1320"/>
              </w:tabs>
              <w:bidi/>
              <w:rPr>
                <w:sz w:val="28"/>
                <w:szCs w:val="28"/>
                <w:rtl/>
                <w:lang w:bidi="ar-SY"/>
              </w:rPr>
            </w:pPr>
            <w:r>
              <w:rPr>
                <w:rFonts w:hint="cs"/>
                <w:sz w:val="28"/>
                <w:szCs w:val="28"/>
                <w:rtl/>
                <w:lang w:bidi="ar-SY"/>
              </w:rPr>
              <w:t>36,3</w:t>
            </w:r>
            <w:r w:rsidR="00EE620F">
              <w:rPr>
                <w:rFonts w:hint="cs"/>
                <w:sz w:val="28"/>
                <w:szCs w:val="28"/>
                <w:rtl/>
                <w:lang w:bidi="ar-SY"/>
              </w:rPr>
              <w:t>%</w:t>
            </w:r>
          </w:p>
        </w:tc>
        <w:tc>
          <w:tcPr>
            <w:tcW w:w="2308" w:type="dxa"/>
          </w:tcPr>
          <w:p w:rsidR="00EE620F" w:rsidRDefault="004020C2" w:rsidP="002F5B7C">
            <w:pPr>
              <w:tabs>
                <w:tab w:val="left" w:pos="1320"/>
              </w:tabs>
              <w:bidi/>
              <w:rPr>
                <w:sz w:val="28"/>
                <w:szCs w:val="28"/>
                <w:rtl/>
                <w:lang w:bidi="ar-SY"/>
              </w:rPr>
            </w:pPr>
            <w:r>
              <w:rPr>
                <w:rFonts w:hint="cs"/>
                <w:sz w:val="28"/>
                <w:szCs w:val="28"/>
                <w:rtl/>
                <w:lang w:bidi="ar-SY"/>
              </w:rPr>
              <w:t>78,7</w:t>
            </w:r>
            <w:r w:rsidR="00EE620F">
              <w:rPr>
                <w:rFonts w:hint="cs"/>
                <w:sz w:val="28"/>
                <w:szCs w:val="28"/>
                <w:rtl/>
                <w:lang w:bidi="ar-SY"/>
              </w:rPr>
              <w:t>%</w:t>
            </w:r>
          </w:p>
        </w:tc>
      </w:tr>
    </w:tbl>
    <w:p w:rsidR="002F5B7C" w:rsidRPr="006C3A57" w:rsidRDefault="002F5B7C" w:rsidP="002F5B7C">
      <w:pPr>
        <w:tabs>
          <w:tab w:val="left" w:pos="1320"/>
        </w:tabs>
        <w:bidi/>
        <w:rPr>
          <w:b/>
          <w:bCs/>
          <w:lang w:bidi="ar-SY"/>
        </w:rPr>
      </w:pPr>
    </w:p>
    <w:p w:rsidR="006C3A57" w:rsidRDefault="00EE620F" w:rsidP="006C3A57">
      <w:pPr>
        <w:tabs>
          <w:tab w:val="left" w:pos="1320"/>
        </w:tabs>
        <w:bidi/>
        <w:rPr>
          <w:sz w:val="28"/>
          <w:szCs w:val="28"/>
          <w:lang w:bidi="ar-SY"/>
        </w:rPr>
      </w:pPr>
      <w:r>
        <w:rPr>
          <w:rFonts w:hint="cs"/>
          <w:sz w:val="28"/>
          <w:szCs w:val="28"/>
          <w:rtl/>
          <w:lang w:bidi="ar-SY"/>
        </w:rPr>
        <w:t xml:space="preserve">-أي عندما كانت الحالة العامة للطفل جيدة قبل العمل الجراحي فإن نسبة الوفاة </w:t>
      </w:r>
      <w:r w:rsidR="004020C2">
        <w:rPr>
          <w:rFonts w:hint="cs"/>
          <w:sz w:val="28"/>
          <w:szCs w:val="28"/>
          <w:rtl/>
          <w:lang w:bidi="ar-SY"/>
        </w:rPr>
        <w:t>25,2</w:t>
      </w:r>
      <w:r>
        <w:rPr>
          <w:rFonts w:hint="cs"/>
          <w:sz w:val="28"/>
          <w:szCs w:val="28"/>
          <w:rtl/>
          <w:lang w:bidi="ar-SY"/>
        </w:rPr>
        <w:t xml:space="preserve">%. بينما عندما كانت الحالة العامة سيئة  قبل العمل الجراحي فإن نسبة الوفيات إرتفعت لأكثر من الضعف </w:t>
      </w:r>
      <w:r w:rsidR="009C3372">
        <w:rPr>
          <w:rFonts w:hint="cs"/>
          <w:sz w:val="28"/>
          <w:szCs w:val="28"/>
          <w:rtl/>
          <w:lang w:bidi="ar-SY"/>
        </w:rPr>
        <w:t xml:space="preserve">وعند حساب </w:t>
      </w:r>
    </w:p>
    <w:p w:rsidR="00EE620F" w:rsidRDefault="006C3A57" w:rsidP="006C3A57">
      <w:pPr>
        <w:tabs>
          <w:tab w:val="left" w:pos="1320"/>
        </w:tabs>
        <w:bidi/>
        <w:rPr>
          <w:sz w:val="28"/>
          <w:szCs w:val="28"/>
          <w:rtl/>
          <w:lang w:bidi="ar-SY"/>
        </w:rPr>
      </w:pPr>
      <w:r>
        <w:rPr>
          <w:sz w:val="28"/>
          <w:szCs w:val="28"/>
        </w:rPr>
        <w:t>P value=0.0001</w:t>
      </w:r>
      <w:r w:rsidR="00EE620F">
        <w:rPr>
          <w:rFonts w:hint="cs"/>
          <w:sz w:val="28"/>
          <w:szCs w:val="28"/>
          <w:rtl/>
          <w:lang w:bidi="ar-SY"/>
        </w:rPr>
        <w:t>,وهذا يعكس أن للحالة الع</w:t>
      </w:r>
      <w:r w:rsidR="004020C2">
        <w:rPr>
          <w:rFonts w:hint="cs"/>
          <w:sz w:val="28"/>
          <w:szCs w:val="28"/>
          <w:rtl/>
          <w:lang w:bidi="ar-SY"/>
        </w:rPr>
        <w:t>ا</w:t>
      </w:r>
      <w:r w:rsidR="00EE620F">
        <w:rPr>
          <w:rFonts w:hint="cs"/>
          <w:sz w:val="28"/>
          <w:szCs w:val="28"/>
          <w:rtl/>
          <w:lang w:bidi="ar-SY"/>
        </w:rPr>
        <w:t xml:space="preserve">مة قبل العمل الجراحي </w:t>
      </w:r>
      <w:r w:rsidR="009C3372">
        <w:rPr>
          <w:rFonts w:hint="cs"/>
          <w:sz w:val="28"/>
          <w:szCs w:val="28"/>
          <w:rtl/>
          <w:lang w:bidi="ar-SY"/>
        </w:rPr>
        <w:t>دور إنذاري</w:t>
      </w:r>
      <w:r w:rsidR="009C3372">
        <w:rPr>
          <w:sz w:val="28"/>
          <w:szCs w:val="28"/>
          <w:lang w:bidi="ar-SY"/>
        </w:rPr>
        <w:t xml:space="preserve"> </w:t>
      </w:r>
      <w:r w:rsidR="009C3372">
        <w:rPr>
          <w:rFonts w:hint="cs"/>
          <w:sz w:val="28"/>
          <w:szCs w:val="28"/>
          <w:rtl/>
          <w:lang w:bidi="ar-SY"/>
        </w:rPr>
        <w:t xml:space="preserve">هام في الوفيات الجراحية </w:t>
      </w:r>
      <w:r w:rsidR="00D96AB7">
        <w:rPr>
          <w:rFonts w:hint="cs"/>
          <w:sz w:val="28"/>
          <w:szCs w:val="28"/>
          <w:rtl/>
          <w:lang w:bidi="ar-SY"/>
        </w:rPr>
        <w:t>.</w:t>
      </w:r>
    </w:p>
    <w:p w:rsidR="00C838BC" w:rsidRDefault="00C838BC" w:rsidP="00C838BC">
      <w:pPr>
        <w:tabs>
          <w:tab w:val="left" w:pos="1320"/>
        </w:tabs>
        <w:bidi/>
        <w:rPr>
          <w:sz w:val="28"/>
          <w:szCs w:val="28"/>
        </w:rPr>
      </w:pPr>
      <w:r>
        <w:rPr>
          <w:rFonts w:hint="cs"/>
          <w:sz w:val="28"/>
          <w:szCs w:val="28"/>
          <w:rtl/>
          <w:lang w:bidi="ar-SY"/>
        </w:rPr>
        <w:lastRenderedPageBreak/>
        <w:t>وهذا يتوافق بشكل تقريبي مع الدراسة الهندية التي وجدت أن هناك علاقة إنذارية هامة مع (عدد مرات التنفس ,والضغط الإنقباضي ,والصبيب البولي) ,حيث في دراستنا لم نستطيع إشمال الضغط والصبيب البولي بسبب عدم تسجيلها لدينا يشكل روتيني .</w:t>
      </w:r>
    </w:p>
    <w:p w:rsidR="00EE620F" w:rsidRDefault="003435DE" w:rsidP="00A742FA">
      <w:pPr>
        <w:tabs>
          <w:tab w:val="left" w:pos="1320"/>
        </w:tabs>
        <w:bidi/>
        <w:rPr>
          <w:noProof/>
          <w:sz w:val="28"/>
          <w:szCs w:val="28"/>
          <w:rtl/>
        </w:rPr>
      </w:pPr>
      <w:r w:rsidRPr="003435DE">
        <w:rPr>
          <w:rFonts w:cs="Arial"/>
          <w:noProof/>
          <w:sz w:val="28"/>
          <w:szCs w:val="28"/>
          <w:rtl/>
        </w:rPr>
        <w:drawing>
          <wp:inline distT="0" distB="0" distL="0" distR="0">
            <wp:extent cx="5486400" cy="3200400"/>
            <wp:effectExtent l="19050" t="0" r="19050" b="0"/>
            <wp:docPr id="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3435DE" w:rsidRPr="00C838BC" w:rsidRDefault="00C838BC" w:rsidP="003435DE">
      <w:pPr>
        <w:tabs>
          <w:tab w:val="left" w:pos="1320"/>
        </w:tabs>
        <w:bidi/>
        <w:rPr>
          <w:b/>
          <w:bCs/>
          <w:noProof/>
          <w:rtl/>
        </w:rPr>
      </w:pPr>
      <w:r>
        <w:rPr>
          <w:rFonts w:hint="cs"/>
          <w:b/>
          <w:bCs/>
          <w:noProof/>
          <w:rtl/>
        </w:rPr>
        <w:t xml:space="preserve">الشكل رقم (18)يبين تأثير الحالة العامة </w:t>
      </w:r>
      <w:r w:rsidR="009C30A5">
        <w:rPr>
          <w:rFonts w:hint="cs"/>
          <w:b/>
          <w:bCs/>
          <w:noProof/>
          <w:rtl/>
        </w:rPr>
        <w:t xml:space="preserve">قبل العمل الجراحي </w:t>
      </w:r>
      <w:r>
        <w:rPr>
          <w:rFonts w:hint="cs"/>
          <w:b/>
          <w:bCs/>
          <w:noProof/>
          <w:rtl/>
        </w:rPr>
        <w:t>على الوفاة</w:t>
      </w:r>
    </w:p>
    <w:p w:rsidR="003435DE" w:rsidRDefault="003435DE" w:rsidP="003435DE">
      <w:pPr>
        <w:tabs>
          <w:tab w:val="left" w:pos="1320"/>
        </w:tabs>
        <w:bidi/>
        <w:rPr>
          <w:sz w:val="28"/>
          <w:szCs w:val="28"/>
          <w:rtl/>
          <w:lang w:bidi="ar-SY"/>
        </w:rPr>
      </w:pPr>
    </w:p>
    <w:p w:rsidR="009C30A5" w:rsidRDefault="009C30A5" w:rsidP="009C30A5">
      <w:pPr>
        <w:tabs>
          <w:tab w:val="left" w:pos="1320"/>
        </w:tabs>
        <w:bidi/>
        <w:rPr>
          <w:sz w:val="28"/>
          <w:szCs w:val="28"/>
          <w:rtl/>
          <w:lang w:bidi="ar-SY"/>
        </w:rPr>
      </w:pPr>
    </w:p>
    <w:p w:rsidR="009C30A5" w:rsidRDefault="009C30A5" w:rsidP="009C30A5">
      <w:pPr>
        <w:tabs>
          <w:tab w:val="left" w:pos="1320"/>
        </w:tabs>
        <w:bidi/>
        <w:rPr>
          <w:sz w:val="28"/>
          <w:szCs w:val="28"/>
          <w:rtl/>
          <w:lang w:bidi="ar-SY"/>
        </w:rPr>
      </w:pPr>
    </w:p>
    <w:p w:rsidR="009C30A5" w:rsidRDefault="009C30A5" w:rsidP="009C30A5">
      <w:pPr>
        <w:tabs>
          <w:tab w:val="left" w:pos="1320"/>
        </w:tabs>
        <w:bidi/>
        <w:rPr>
          <w:sz w:val="28"/>
          <w:szCs w:val="28"/>
          <w:rtl/>
          <w:lang w:bidi="ar-SY"/>
        </w:rPr>
      </w:pPr>
    </w:p>
    <w:p w:rsidR="009C30A5" w:rsidRDefault="009C30A5" w:rsidP="009C30A5">
      <w:pPr>
        <w:tabs>
          <w:tab w:val="left" w:pos="1320"/>
        </w:tabs>
        <w:bidi/>
        <w:rPr>
          <w:sz w:val="28"/>
          <w:szCs w:val="28"/>
          <w:rtl/>
          <w:lang w:bidi="ar-SY"/>
        </w:rPr>
      </w:pPr>
    </w:p>
    <w:p w:rsidR="009C30A5" w:rsidRDefault="009C30A5" w:rsidP="009C30A5">
      <w:pPr>
        <w:tabs>
          <w:tab w:val="left" w:pos="1320"/>
        </w:tabs>
        <w:bidi/>
        <w:rPr>
          <w:sz w:val="28"/>
          <w:szCs w:val="28"/>
          <w:rtl/>
          <w:lang w:bidi="ar-SY"/>
        </w:rPr>
      </w:pPr>
    </w:p>
    <w:p w:rsidR="009C30A5" w:rsidRDefault="009C30A5" w:rsidP="009C30A5">
      <w:pPr>
        <w:tabs>
          <w:tab w:val="left" w:pos="1320"/>
        </w:tabs>
        <w:bidi/>
        <w:rPr>
          <w:sz w:val="28"/>
          <w:szCs w:val="28"/>
          <w:rtl/>
          <w:lang w:bidi="ar-SY"/>
        </w:rPr>
      </w:pPr>
    </w:p>
    <w:p w:rsidR="009C30A5" w:rsidRDefault="009C30A5" w:rsidP="009C30A5">
      <w:pPr>
        <w:tabs>
          <w:tab w:val="left" w:pos="1320"/>
        </w:tabs>
        <w:bidi/>
        <w:rPr>
          <w:sz w:val="28"/>
          <w:szCs w:val="28"/>
          <w:rtl/>
          <w:lang w:bidi="ar-SY"/>
        </w:rPr>
      </w:pPr>
    </w:p>
    <w:p w:rsidR="009C30A5" w:rsidRDefault="009C30A5" w:rsidP="009C30A5">
      <w:pPr>
        <w:tabs>
          <w:tab w:val="left" w:pos="1320"/>
        </w:tabs>
        <w:bidi/>
        <w:rPr>
          <w:sz w:val="28"/>
          <w:szCs w:val="28"/>
          <w:rtl/>
          <w:lang w:bidi="ar-SY"/>
        </w:rPr>
      </w:pPr>
    </w:p>
    <w:p w:rsidR="009C30A5" w:rsidRDefault="009C30A5" w:rsidP="009C30A5">
      <w:pPr>
        <w:tabs>
          <w:tab w:val="left" w:pos="1320"/>
        </w:tabs>
        <w:bidi/>
        <w:rPr>
          <w:sz w:val="28"/>
          <w:szCs w:val="28"/>
          <w:rtl/>
          <w:lang w:bidi="ar-SY"/>
        </w:rPr>
      </w:pPr>
    </w:p>
    <w:p w:rsidR="003435DE" w:rsidRPr="00A742FA" w:rsidRDefault="006C3A57" w:rsidP="00C11C23">
      <w:pPr>
        <w:tabs>
          <w:tab w:val="left" w:pos="1320"/>
        </w:tabs>
        <w:bidi/>
        <w:rPr>
          <w:sz w:val="28"/>
          <w:szCs w:val="28"/>
          <w:lang w:bidi="ar-SY"/>
        </w:rPr>
      </w:pPr>
      <w:r>
        <w:rPr>
          <w:rFonts w:hint="cs"/>
          <w:sz w:val="28"/>
          <w:szCs w:val="28"/>
          <w:rtl/>
          <w:lang w:bidi="ar-SY"/>
        </w:rPr>
        <w:lastRenderedPageBreak/>
        <w:t>الجدول رقم (</w:t>
      </w:r>
      <w:r w:rsidR="00C11C23">
        <w:rPr>
          <w:rFonts w:hint="cs"/>
          <w:sz w:val="28"/>
          <w:szCs w:val="28"/>
          <w:rtl/>
          <w:lang w:bidi="ar-SY"/>
        </w:rPr>
        <w:t>38</w:t>
      </w:r>
      <w:r>
        <w:rPr>
          <w:rFonts w:hint="cs"/>
          <w:sz w:val="28"/>
          <w:szCs w:val="28"/>
          <w:rtl/>
          <w:lang w:bidi="ar-SY"/>
        </w:rPr>
        <w:t xml:space="preserve">) يبين توزع الحالة العامة بعد الجراحة ونسبة الوفاة في كل منها </w:t>
      </w:r>
    </w:p>
    <w:tbl>
      <w:tblPr>
        <w:tblStyle w:val="a7"/>
        <w:bidiVisual/>
        <w:tblW w:w="0" w:type="auto"/>
        <w:tblLook w:val="04A0"/>
      </w:tblPr>
      <w:tblGrid>
        <w:gridCol w:w="2394"/>
        <w:gridCol w:w="2394"/>
        <w:gridCol w:w="2394"/>
        <w:gridCol w:w="2394"/>
      </w:tblGrid>
      <w:tr w:rsidR="00623248" w:rsidTr="00623248">
        <w:tc>
          <w:tcPr>
            <w:tcW w:w="2394" w:type="dxa"/>
          </w:tcPr>
          <w:p w:rsidR="00623248" w:rsidRDefault="00623248" w:rsidP="00EE620F">
            <w:pPr>
              <w:tabs>
                <w:tab w:val="left" w:pos="1320"/>
              </w:tabs>
              <w:bidi/>
              <w:rPr>
                <w:sz w:val="28"/>
                <w:szCs w:val="28"/>
                <w:rtl/>
                <w:lang w:bidi="ar-SY"/>
              </w:rPr>
            </w:pPr>
            <w:r>
              <w:rPr>
                <w:rFonts w:hint="cs"/>
                <w:sz w:val="28"/>
                <w:szCs w:val="28"/>
                <w:rtl/>
                <w:lang w:bidi="ar-SY"/>
              </w:rPr>
              <w:t>الحالة العامة بعد العمل الجراحي</w:t>
            </w:r>
          </w:p>
        </w:tc>
        <w:tc>
          <w:tcPr>
            <w:tcW w:w="2394" w:type="dxa"/>
          </w:tcPr>
          <w:p w:rsidR="00623248" w:rsidRDefault="00623248" w:rsidP="00EE620F">
            <w:pPr>
              <w:tabs>
                <w:tab w:val="left" w:pos="1320"/>
              </w:tabs>
              <w:bidi/>
              <w:rPr>
                <w:sz w:val="28"/>
                <w:szCs w:val="28"/>
                <w:rtl/>
                <w:lang w:bidi="ar-SY"/>
              </w:rPr>
            </w:pPr>
            <w:r>
              <w:rPr>
                <w:rFonts w:hint="cs"/>
                <w:sz w:val="28"/>
                <w:szCs w:val="28"/>
                <w:rtl/>
                <w:lang w:bidi="ar-SY"/>
              </w:rPr>
              <w:t xml:space="preserve">جيدة </w:t>
            </w:r>
          </w:p>
        </w:tc>
        <w:tc>
          <w:tcPr>
            <w:tcW w:w="2394" w:type="dxa"/>
          </w:tcPr>
          <w:p w:rsidR="00623248" w:rsidRDefault="00623248" w:rsidP="00EE620F">
            <w:pPr>
              <w:tabs>
                <w:tab w:val="left" w:pos="1320"/>
              </w:tabs>
              <w:bidi/>
              <w:rPr>
                <w:sz w:val="28"/>
                <w:szCs w:val="28"/>
                <w:rtl/>
                <w:lang w:bidi="ar-SY"/>
              </w:rPr>
            </w:pPr>
            <w:r>
              <w:rPr>
                <w:rFonts w:hint="cs"/>
                <w:sz w:val="28"/>
                <w:szCs w:val="28"/>
                <w:rtl/>
                <w:lang w:bidi="ar-SY"/>
              </w:rPr>
              <w:t xml:space="preserve">وسط </w:t>
            </w:r>
          </w:p>
        </w:tc>
        <w:tc>
          <w:tcPr>
            <w:tcW w:w="2394" w:type="dxa"/>
          </w:tcPr>
          <w:p w:rsidR="00623248" w:rsidRDefault="00623248" w:rsidP="00EE620F">
            <w:pPr>
              <w:tabs>
                <w:tab w:val="left" w:pos="1320"/>
              </w:tabs>
              <w:bidi/>
              <w:rPr>
                <w:sz w:val="28"/>
                <w:szCs w:val="28"/>
                <w:rtl/>
                <w:lang w:bidi="ar-SY"/>
              </w:rPr>
            </w:pPr>
            <w:r>
              <w:rPr>
                <w:rFonts w:hint="cs"/>
                <w:sz w:val="28"/>
                <w:szCs w:val="28"/>
                <w:rtl/>
                <w:lang w:bidi="ar-SY"/>
              </w:rPr>
              <w:t>سيئة</w:t>
            </w:r>
          </w:p>
        </w:tc>
      </w:tr>
      <w:tr w:rsidR="00623248" w:rsidTr="00623248">
        <w:tc>
          <w:tcPr>
            <w:tcW w:w="2394" w:type="dxa"/>
          </w:tcPr>
          <w:p w:rsidR="00623248" w:rsidRDefault="00623248" w:rsidP="00EE620F">
            <w:pPr>
              <w:tabs>
                <w:tab w:val="left" w:pos="1320"/>
              </w:tabs>
              <w:bidi/>
              <w:rPr>
                <w:sz w:val="28"/>
                <w:szCs w:val="28"/>
                <w:rtl/>
                <w:lang w:bidi="ar-SY"/>
              </w:rPr>
            </w:pPr>
            <w:r>
              <w:rPr>
                <w:rFonts w:hint="cs"/>
                <w:sz w:val="28"/>
                <w:szCs w:val="28"/>
                <w:rtl/>
                <w:lang w:bidi="ar-SY"/>
              </w:rPr>
              <w:t>عدد الحالات</w:t>
            </w:r>
          </w:p>
        </w:tc>
        <w:tc>
          <w:tcPr>
            <w:tcW w:w="2394" w:type="dxa"/>
          </w:tcPr>
          <w:p w:rsidR="00623248" w:rsidRDefault="00623248" w:rsidP="00EE620F">
            <w:pPr>
              <w:tabs>
                <w:tab w:val="left" w:pos="1320"/>
              </w:tabs>
              <w:bidi/>
              <w:rPr>
                <w:sz w:val="28"/>
                <w:szCs w:val="28"/>
                <w:rtl/>
                <w:lang w:bidi="ar-SY"/>
              </w:rPr>
            </w:pPr>
            <w:r>
              <w:rPr>
                <w:rFonts w:hint="cs"/>
                <w:sz w:val="28"/>
                <w:szCs w:val="28"/>
                <w:rtl/>
                <w:lang w:bidi="ar-SY"/>
              </w:rPr>
              <w:t>45</w:t>
            </w:r>
            <w:r w:rsidR="0016469D">
              <w:rPr>
                <w:rFonts w:hint="cs"/>
                <w:sz w:val="28"/>
                <w:szCs w:val="28"/>
                <w:rtl/>
                <w:lang w:bidi="ar-SY"/>
              </w:rPr>
              <w:t xml:space="preserve"> </w:t>
            </w:r>
            <w:r>
              <w:rPr>
                <w:rFonts w:hint="cs"/>
                <w:sz w:val="28"/>
                <w:szCs w:val="28"/>
                <w:rtl/>
                <w:lang w:bidi="ar-SY"/>
              </w:rPr>
              <w:t>حالة</w:t>
            </w:r>
          </w:p>
        </w:tc>
        <w:tc>
          <w:tcPr>
            <w:tcW w:w="2394" w:type="dxa"/>
          </w:tcPr>
          <w:p w:rsidR="00623248" w:rsidRDefault="00623248" w:rsidP="00ED1B10">
            <w:pPr>
              <w:tabs>
                <w:tab w:val="left" w:pos="1320"/>
              </w:tabs>
              <w:bidi/>
              <w:rPr>
                <w:sz w:val="28"/>
                <w:szCs w:val="28"/>
                <w:rtl/>
                <w:lang w:bidi="ar-SY"/>
              </w:rPr>
            </w:pPr>
            <w:r>
              <w:rPr>
                <w:rFonts w:hint="cs"/>
                <w:sz w:val="28"/>
                <w:szCs w:val="28"/>
                <w:rtl/>
                <w:lang w:bidi="ar-SY"/>
              </w:rPr>
              <w:t>4</w:t>
            </w:r>
            <w:r w:rsidR="00ED1B10">
              <w:rPr>
                <w:rFonts w:hint="cs"/>
                <w:sz w:val="28"/>
                <w:szCs w:val="28"/>
                <w:rtl/>
                <w:lang w:bidi="ar-SY"/>
              </w:rPr>
              <w:t>71</w:t>
            </w:r>
            <w:r>
              <w:rPr>
                <w:rFonts w:hint="cs"/>
                <w:sz w:val="28"/>
                <w:szCs w:val="28"/>
                <w:rtl/>
                <w:lang w:bidi="ar-SY"/>
              </w:rPr>
              <w:t xml:space="preserve"> حالة</w:t>
            </w:r>
          </w:p>
        </w:tc>
        <w:tc>
          <w:tcPr>
            <w:tcW w:w="2394" w:type="dxa"/>
          </w:tcPr>
          <w:p w:rsidR="00623248" w:rsidRDefault="00623248" w:rsidP="00ED1B10">
            <w:pPr>
              <w:tabs>
                <w:tab w:val="left" w:pos="1320"/>
              </w:tabs>
              <w:bidi/>
              <w:rPr>
                <w:sz w:val="28"/>
                <w:szCs w:val="28"/>
                <w:rtl/>
                <w:lang w:bidi="ar-SY"/>
              </w:rPr>
            </w:pPr>
            <w:r>
              <w:rPr>
                <w:rFonts w:hint="cs"/>
                <w:sz w:val="28"/>
                <w:szCs w:val="28"/>
                <w:rtl/>
                <w:lang w:bidi="ar-SY"/>
              </w:rPr>
              <w:t>2</w:t>
            </w:r>
            <w:r w:rsidR="00ED1B10">
              <w:rPr>
                <w:rFonts w:hint="cs"/>
                <w:sz w:val="28"/>
                <w:szCs w:val="28"/>
                <w:rtl/>
                <w:lang w:bidi="ar-SY"/>
              </w:rPr>
              <w:t>80</w:t>
            </w:r>
            <w:r>
              <w:rPr>
                <w:rFonts w:hint="cs"/>
                <w:sz w:val="28"/>
                <w:szCs w:val="28"/>
                <w:rtl/>
                <w:lang w:bidi="ar-SY"/>
              </w:rPr>
              <w:t xml:space="preserve"> حالة</w:t>
            </w:r>
          </w:p>
        </w:tc>
      </w:tr>
      <w:tr w:rsidR="00623248" w:rsidTr="00623248">
        <w:tc>
          <w:tcPr>
            <w:tcW w:w="2394" w:type="dxa"/>
          </w:tcPr>
          <w:p w:rsidR="00623248" w:rsidRDefault="00623248" w:rsidP="00EE620F">
            <w:pPr>
              <w:tabs>
                <w:tab w:val="left" w:pos="1320"/>
              </w:tabs>
              <w:bidi/>
              <w:rPr>
                <w:sz w:val="28"/>
                <w:szCs w:val="28"/>
                <w:rtl/>
                <w:lang w:bidi="ar-SY"/>
              </w:rPr>
            </w:pPr>
            <w:r>
              <w:rPr>
                <w:rFonts w:hint="cs"/>
                <w:sz w:val="28"/>
                <w:szCs w:val="28"/>
                <w:rtl/>
                <w:lang w:bidi="ar-SY"/>
              </w:rPr>
              <w:t>عدد الوفيات</w:t>
            </w:r>
          </w:p>
        </w:tc>
        <w:tc>
          <w:tcPr>
            <w:tcW w:w="2394" w:type="dxa"/>
          </w:tcPr>
          <w:p w:rsidR="00623248" w:rsidRDefault="00623248" w:rsidP="004020C2">
            <w:pPr>
              <w:tabs>
                <w:tab w:val="left" w:pos="1320"/>
              </w:tabs>
              <w:bidi/>
              <w:rPr>
                <w:sz w:val="28"/>
                <w:szCs w:val="28"/>
                <w:rtl/>
                <w:lang w:bidi="ar-SY"/>
              </w:rPr>
            </w:pPr>
            <w:r>
              <w:rPr>
                <w:rFonts w:hint="cs"/>
                <w:sz w:val="28"/>
                <w:szCs w:val="28"/>
                <w:rtl/>
                <w:lang w:bidi="ar-SY"/>
              </w:rPr>
              <w:t>1</w:t>
            </w:r>
            <w:r w:rsidR="004020C2">
              <w:rPr>
                <w:rFonts w:hint="cs"/>
                <w:sz w:val="28"/>
                <w:szCs w:val="28"/>
                <w:rtl/>
                <w:lang w:bidi="ar-SY"/>
              </w:rPr>
              <w:t>1</w:t>
            </w:r>
            <w:r>
              <w:rPr>
                <w:rFonts w:hint="cs"/>
                <w:sz w:val="28"/>
                <w:szCs w:val="28"/>
                <w:rtl/>
                <w:lang w:bidi="ar-SY"/>
              </w:rPr>
              <w:t xml:space="preserve"> حالة</w:t>
            </w:r>
          </w:p>
        </w:tc>
        <w:tc>
          <w:tcPr>
            <w:tcW w:w="2394" w:type="dxa"/>
          </w:tcPr>
          <w:p w:rsidR="00623248" w:rsidRDefault="004020C2" w:rsidP="004020C2">
            <w:pPr>
              <w:tabs>
                <w:tab w:val="left" w:pos="1320"/>
              </w:tabs>
              <w:bidi/>
              <w:rPr>
                <w:sz w:val="28"/>
                <w:szCs w:val="28"/>
                <w:rtl/>
                <w:lang w:bidi="ar-SY"/>
              </w:rPr>
            </w:pPr>
            <w:r>
              <w:rPr>
                <w:rFonts w:hint="cs"/>
                <w:sz w:val="28"/>
                <w:szCs w:val="28"/>
                <w:rtl/>
                <w:lang w:bidi="ar-SY"/>
              </w:rPr>
              <w:t>149</w:t>
            </w:r>
            <w:r w:rsidR="00623248">
              <w:rPr>
                <w:rFonts w:hint="cs"/>
                <w:sz w:val="28"/>
                <w:szCs w:val="28"/>
                <w:rtl/>
                <w:lang w:bidi="ar-SY"/>
              </w:rPr>
              <w:t>حالة</w:t>
            </w:r>
          </w:p>
        </w:tc>
        <w:tc>
          <w:tcPr>
            <w:tcW w:w="2394" w:type="dxa"/>
          </w:tcPr>
          <w:p w:rsidR="00623248" w:rsidRDefault="00623248" w:rsidP="004020C2">
            <w:pPr>
              <w:tabs>
                <w:tab w:val="left" w:pos="1320"/>
              </w:tabs>
              <w:bidi/>
              <w:rPr>
                <w:sz w:val="28"/>
                <w:szCs w:val="28"/>
                <w:rtl/>
                <w:lang w:bidi="ar-SY"/>
              </w:rPr>
            </w:pPr>
            <w:r>
              <w:rPr>
                <w:rFonts w:hint="cs"/>
                <w:sz w:val="28"/>
                <w:szCs w:val="28"/>
                <w:rtl/>
                <w:lang w:bidi="ar-SY"/>
              </w:rPr>
              <w:t>1</w:t>
            </w:r>
            <w:r w:rsidR="004020C2">
              <w:rPr>
                <w:rFonts w:hint="cs"/>
                <w:sz w:val="28"/>
                <w:szCs w:val="28"/>
                <w:rtl/>
                <w:lang w:bidi="ar-SY"/>
              </w:rPr>
              <w:t>75</w:t>
            </w:r>
            <w:r>
              <w:rPr>
                <w:rFonts w:hint="cs"/>
                <w:sz w:val="28"/>
                <w:szCs w:val="28"/>
                <w:rtl/>
                <w:lang w:bidi="ar-SY"/>
              </w:rPr>
              <w:t xml:space="preserve"> حالة</w:t>
            </w:r>
          </w:p>
        </w:tc>
      </w:tr>
      <w:tr w:rsidR="00623248" w:rsidTr="00623248">
        <w:tc>
          <w:tcPr>
            <w:tcW w:w="2394" w:type="dxa"/>
          </w:tcPr>
          <w:p w:rsidR="00623248" w:rsidRDefault="00623248" w:rsidP="00EE620F">
            <w:pPr>
              <w:tabs>
                <w:tab w:val="left" w:pos="1320"/>
              </w:tabs>
              <w:bidi/>
              <w:rPr>
                <w:sz w:val="28"/>
                <w:szCs w:val="28"/>
                <w:rtl/>
                <w:lang w:bidi="ar-SY"/>
              </w:rPr>
            </w:pPr>
            <w:r>
              <w:rPr>
                <w:rFonts w:hint="cs"/>
                <w:sz w:val="28"/>
                <w:szCs w:val="28"/>
                <w:rtl/>
                <w:lang w:bidi="ar-SY"/>
              </w:rPr>
              <w:t>نسبة الوفيات من كل حالة</w:t>
            </w:r>
          </w:p>
        </w:tc>
        <w:tc>
          <w:tcPr>
            <w:tcW w:w="2394" w:type="dxa"/>
          </w:tcPr>
          <w:p w:rsidR="00623248" w:rsidRDefault="004020C2" w:rsidP="00EE620F">
            <w:pPr>
              <w:tabs>
                <w:tab w:val="left" w:pos="1320"/>
              </w:tabs>
              <w:bidi/>
              <w:rPr>
                <w:sz w:val="28"/>
                <w:szCs w:val="28"/>
                <w:rtl/>
                <w:lang w:bidi="ar-SY"/>
              </w:rPr>
            </w:pPr>
            <w:r>
              <w:rPr>
                <w:rFonts w:hint="cs"/>
                <w:sz w:val="28"/>
                <w:szCs w:val="28"/>
                <w:rtl/>
                <w:lang w:bidi="ar-SY"/>
              </w:rPr>
              <w:t>24,4</w:t>
            </w:r>
            <w:r w:rsidR="00623248">
              <w:rPr>
                <w:rFonts w:hint="cs"/>
                <w:sz w:val="28"/>
                <w:szCs w:val="28"/>
                <w:rtl/>
                <w:lang w:bidi="ar-SY"/>
              </w:rPr>
              <w:t>%</w:t>
            </w:r>
          </w:p>
        </w:tc>
        <w:tc>
          <w:tcPr>
            <w:tcW w:w="2394" w:type="dxa"/>
          </w:tcPr>
          <w:p w:rsidR="00623248" w:rsidRDefault="004020C2" w:rsidP="00EE620F">
            <w:pPr>
              <w:tabs>
                <w:tab w:val="left" w:pos="1320"/>
              </w:tabs>
              <w:bidi/>
              <w:rPr>
                <w:sz w:val="28"/>
                <w:szCs w:val="28"/>
                <w:rtl/>
                <w:lang w:bidi="ar-SY"/>
              </w:rPr>
            </w:pPr>
            <w:r>
              <w:rPr>
                <w:rFonts w:hint="cs"/>
                <w:sz w:val="28"/>
                <w:szCs w:val="28"/>
                <w:rtl/>
                <w:lang w:bidi="ar-SY"/>
              </w:rPr>
              <w:t>31,6</w:t>
            </w:r>
            <w:r w:rsidR="00623248">
              <w:rPr>
                <w:rFonts w:hint="cs"/>
                <w:sz w:val="28"/>
                <w:szCs w:val="28"/>
                <w:rtl/>
                <w:lang w:bidi="ar-SY"/>
              </w:rPr>
              <w:t>%</w:t>
            </w:r>
          </w:p>
        </w:tc>
        <w:tc>
          <w:tcPr>
            <w:tcW w:w="2394" w:type="dxa"/>
          </w:tcPr>
          <w:p w:rsidR="00623248" w:rsidRDefault="00623248" w:rsidP="004020C2">
            <w:pPr>
              <w:tabs>
                <w:tab w:val="left" w:pos="1320"/>
              </w:tabs>
              <w:bidi/>
              <w:rPr>
                <w:sz w:val="28"/>
                <w:szCs w:val="28"/>
                <w:rtl/>
                <w:lang w:bidi="ar-SY"/>
              </w:rPr>
            </w:pPr>
            <w:r>
              <w:rPr>
                <w:rFonts w:hint="cs"/>
                <w:sz w:val="28"/>
                <w:szCs w:val="28"/>
                <w:rtl/>
                <w:lang w:bidi="ar-SY"/>
              </w:rPr>
              <w:t>6</w:t>
            </w:r>
            <w:r w:rsidR="004020C2">
              <w:rPr>
                <w:rFonts w:hint="cs"/>
                <w:sz w:val="28"/>
                <w:szCs w:val="28"/>
                <w:rtl/>
                <w:lang w:bidi="ar-SY"/>
              </w:rPr>
              <w:t>2,5</w:t>
            </w:r>
            <w:r>
              <w:rPr>
                <w:rFonts w:hint="cs"/>
                <w:sz w:val="28"/>
                <w:szCs w:val="28"/>
                <w:rtl/>
                <w:lang w:bidi="ar-SY"/>
              </w:rPr>
              <w:t>%</w:t>
            </w:r>
          </w:p>
        </w:tc>
      </w:tr>
    </w:tbl>
    <w:p w:rsidR="00A742FA" w:rsidRPr="006C3A57" w:rsidRDefault="00A742FA" w:rsidP="00C11C23">
      <w:pPr>
        <w:tabs>
          <w:tab w:val="left" w:pos="1320"/>
        </w:tabs>
        <w:bidi/>
        <w:rPr>
          <w:b/>
          <w:bCs/>
          <w:rtl/>
          <w:lang w:bidi="ar-SY"/>
        </w:rPr>
      </w:pPr>
    </w:p>
    <w:p w:rsidR="0016469D" w:rsidRDefault="0016469D" w:rsidP="004020C2">
      <w:pPr>
        <w:tabs>
          <w:tab w:val="left" w:pos="1320"/>
        </w:tabs>
        <w:bidi/>
        <w:rPr>
          <w:sz w:val="28"/>
          <w:szCs w:val="28"/>
          <w:rtl/>
          <w:lang w:bidi="ar-SY"/>
        </w:rPr>
      </w:pPr>
      <w:r>
        <w:rPr>
          <w:rFonts w:hint="cs"/>
          <w:sz w:val="28"/>
          <w:szCs w:val="28"/>
          <w:rtl/>
          <w:lang w:bidi="ar-SY"/>
        </w:rPr>
        <w:t>-نلاحظ تضاعف عدد حالات العامة السيئة بعد العمل الجراحي (من 141 حالة إلى 28</w:t>
      </w:r>
      <w:r w:rsidR="004020C2">
        <w:rPr>
          <w:rFonts w:hint="cs"/>
          <w:sz w:val="28"/>
          <w:szCs w:val="28"/>
          <w:rtl/>
          <w:lang w:bidi="ar-SY"/>
        </w:rPr>
        <w:t>0</w:t>
      </w:r>
      <w:r>
        <w:rPr>
          <w:rFonts w:hint="cs"/>
          <w:sz w:val="28"/>
          <w:szCs w:val="28"/>
          <w:rtl/>
          <w:lang w:bidi="ar-SY"/>
        </w:rPr>
        <w:t xml:space="preserve"> حالة)</w:t>
      </w:r>
      <w:r w:rsidR="00ED1B10">
        <w:rPr>
          <w:rFonts w:hint="cs"/>
          <w:sz w:val="28"/>
          <w:szCs w:val="28"/>
          <w:rtl/>
          <w:lang w:bidi="ar-SY"/>
        </w:rPr>
        <w:t xml:space="preserve"> أي إرتفعت بمعد</w:t>
      </w:r>
      <w:r w:rsidR="004020C2">
        <w:rPr>
          <w:rFonts w:hint="cs"/>
          <w:sz w:val="28"/>
          <w:szCs w:val="28"/>
          <w:rtl/>
          <w:lang w:bidi="ar-SY"/>
        </w:rPr>
        <w:t>ل</w:t>
      </w:r>
      <w:r w:rsidR="00ED1B10">
        <w:rPr>
          <w:rFonts w:hint="cs"/>
          <w:sz w:val="28"/>
          <w:szCs w:val="28"/>
          <w:rtl/>
          <w:lang w:bidi="ar-SY"/>
        </w:rPr>
        <w:t xml:space="preserve"> 1,</w:t>
      </w:r>
      <w:r w:rsidR="004020C2">
        <w:rPr>
          <w:rFonts w:hint="cs"/>
          <w:sz w:val="28"/>
          <w:szCs w:val="28"/>
          <w:rtl/>
          <w:lang w:bidi="ar-SY"/>
        </w:rPr>
        <w:t>98</w:t>
      </w:r>
      <w:r>
        <w:rPr>
          <w:rFonts w:hint="cs"/>
          <w:sz w:val="28"/>
          <w:szCs w:val="28"/>
          <w:rtl/>
          <w:lang w:bidi="ar-SY"/>
        </w:rPr>
        <w:t xml:space="preserve"> ,وهذا يعكس مدى الشدة التي يتعرض لها الطفل أثناء العمل الجراحي .</w:t>
      </w:r>
    </w:p>
    <w:p w:rsidR="0016469D" w:rsidRDefault="0016469D" w:rsidP="00ED1B10">
      <w:pPr>
        <w:tabs>
          <w:tab w:val="left" w:pos="1320"/>
        </w:tabs>
        <w:bidi/>
        <w:rPr>
          <w:sz w:val="28"/>
          <w:szCs w:val="28"/>
          <w:rtl/>
          <w:lang w:bidi="ar-SY"/>
        </w:rPr>
      </w:pPr>
      <w:r>
        <w:rPr>
          <w:rFonts w:hint="cs"/>
          <w:sz w:val="28"/>
          <w:szCs w:val="28"/>
          <w:rtl/>
          <w:lang w:bidi="ar-SY"/>
        </w:rPr>
        <w:t xml:space="preserve">وعند مقارنة </w:t>
      </w:r>
      <w:r w:rsidR="00C150D0">
        <w:rPr>
          <w:rFonts w:hint="cs"/>
          <w:sz w:val="28"/>
          <w:szCs w:val="28"/>
          <w:rtl/>
          <w:lang w:bidi="ar-SY"/>
        </w:rPr>
        <w:t xml:space="preserve">دراستنا مع الدراسة الهندية  :عدد الأطفال اللذين كانت حالتهم العامة سيئة قبل العمل الجراحي 41 حالة من أصل 165 حالة .وعددالأطفال اللذين أصبحت حالتهم العامة سيئة بعد الجراحة </w:t>
      </w:r>
      <w:r w:rsidR="00ED1B10">
        <w:rPr>
          <w:rFonts w:hint="cs"/>
          <w:sz w:val="28"/>
          <w:szCs w:val="28"/>
          <w:rtl/>
          <w:lang w:bidi="ar-SY"/>
        </w:rPr>
        <w:t>49</w:t>
      </w:r>
      <w:r w:rsidR="00C150D0">
        <w:rPr>
          <w:rFonts w:hint="cs"/>
          <w:sz w:val="28"/>
          <w:szCs w:val="28"/>
          <w:rtl/>
          <w:lang w:bidi="ar-SY"/>
        </w:rPr>
        <w:t xml:space="preserve"> حالة فقط أي إرتفعت النسبة بمعدل</w:t>
      </w:r>
      <w:r w:rsidR="00ED1B10">
        <w:rPr>
          <w:rFonts w:hint="cs"/>
          <w:sz w:val="28"/>
          <w:szCs w:val="28"/>
          <w:rtl/>
          <w:lang w:bidi="ar-SY"/>
        </w:rPr>
        <w:t>1,2.</w:t>
      </w:r>
    </w:p>
    <w:p w:rsidR="00EE620F" w:rsidRDefault="001969C3" w:rsidP="001969C3">
      <w:pPr>
        <w:tabs>
          <w:tab w:val="left" w:pos="1320"/>
        </w:tabs>
        <w:bidi/>
        <w:rPr>
          <w:sz w:val="28"/>
          <w:szCs w:val="28"/>
        </w:rPr>
      </w:pPr>
      <w:r>
        <w:rPr>
          <w:rFonts w:hint="cs"/>
          <w:sz w:val="28"/>
          <w:szCs w:val="28"/>
          <w:rtl/>
          <w:lang w:bidi="ar-SY"/>
        </w:rPr>
        <w:t xml:space="preserve">وعند حساب </w:t>
      </w:r>
      <w:r>
        <w:rPr>
          <w:rFonts w:cs="Estrangelo Edessa"/>
          <w:sz w:val="28"/>
          <w:szCs w:val="28"/>
          <w:lang w:bidi="syr-SY"/>
        </w:rPr>
        <w:t xml:space="preserve">P Value=0.04 </w:t>
      </w:r>
      <w:r>
        <w:rPr>
          <w:rFonts w:hint="cs"/>
          <w:sz w:val="28"/>
          <w:szCs w:val="28"/>
          <w:rtl/>
        </w:rPr>
        <w:t>أي هناك فرق هام إحصائياً بين دراستنا والدراسة الهندية  ,</w:t>
      </w:r>
      <w:r w:rsidR="0016469D">
        <w:rPr>
          <w:rFonts w:hint="cs"/>
          <w:sz w:val="28"/>
          <w:szCs w:val="28"/>
          <w:rtl/>
          <w:lang w:bidi="ar-SY"/>
        </w:rPr>
        <w:t>لذلك لا بد من البحث في السبب ومحاولة تلافيه لاحقأً.</w:t>
      </w:r>
    </w:p>
    <w:p w:rsidR="00EE620F" w:rsidRDefault="003435DE" w:rsidP="00EE620F">
      <w:pPr>
        <w:tabs>
          <w:tab w:val="left" w:pos="1320"/>
        </w:tabs>
        <w:bidi/>
        <w:rPr>
          <w:sz w:val="28"/>
          <w:szCs w:val="28"/>
          <w:rtl/>
          <w:lang w:bidi="ar-SY"/>
        </w:rPr>
      </w:pPr>
      <w:r>
        <w:rPr>
          <w:rFonts w:hint="cs"/>
          <w:noProof/>
          <w:sz w:val="28"/>
          <w:szCs w:val="28"/>
          <w:rtl/>
        </w:rPr>
        <w:drawing>
          <wp:inline distT="0" distB="0" distL="0" distR="0">
            <wp:extent cx="5486400" cy="3200400"/>
            <wp:effectExtent l="19050" t="0" r="1905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3435DE" w:rsidRPr="009C30A5" w:rsidRDefault="009C30A5" w:rsidP="0091262B">
      <w:pPr>
        <w:tabs>
          <w:tab w:val="left" w:pos="1320"/>
        </w:tabs>
        <w:bidi/>
        <w:rPr>
          <w:b/>
          <w:bCs/>
          <w:rtl/>
          <w:lang w:bidi="ar-SY"/>
        </w:rPr>
      </w:pPr>
      <w:r w:rsidRPr="009C30A5">
        <w:rPr>
          <w:rFonts w:hint="cs"/>
          <w:b/>
          <w:bCs/>
          <w:rtl/>
          <w:lang w:bidi="ar-SY"/>
        </w:rPr>
        <w:t>الشكل رقم (</w:t>
      </w:r>
      <w:r w:rsidR="0091262B">
        <w:rPr>
          <w:rFonts w:hint="cs"/>
          <w:b/>
          <w:bCs/>
          <w:rtl/>
          <w:lang w:bidi="ar-SY"/>
        </w:rPr>
        <w:t>19</w:t>
      </w:r>
      <w:r w:rsidRPr="009C30A5">
        <w:rPr>
          <w:rFonts w:hint="cs"/>
          <w:b/>
          <w:bCs/>
          <w:rtl/>
          <w:lang w:bidi="ar-SY"/>
        </w:rPr>
        <w:t>)</w:t>
      </w:r>
      <w:r>
        <w:rPr>
          <w:rFonts w:hint="cs"/>
          <w:b/>
          <w:bCs/>
          <w:rtl/>
          <w:lang w:bidi="ar-SY"/>
        </w:rPr>
        <w:t xml:space="preserve"> يبيبن العلاقة بين الحالة العامة بعد العمل الجراحي والوفاة </w:t>
      </w:r>
    </w:p>
    <w:p w:rsidR="003435DE" w:rsidRDefault="003435DE" w:rsidP="003435DE">
      <w:pPr>
        <w:tabs>
          <w:tab w:val="left" w:pos="1320"/>
        </w:tabs>
        <w:bidi/>
        <w:rPr>
          <w:sz w:val="28"/>
          <w:szCs w:val="28"/>
          <w:lang w:bidi="ar-SY"/>
        </w:rPr>
      </w:pPr>
    </w:p>
    <w:p w:rsidR="00A70049" w:rsidRDefault="009C30A5" w:rsidP="00A70049">
      <w:pPr>
        <w:tabs>
          <w:tab w:val="left" w:pos="1320"/>
        </w:tabs>
        <w:bidi/>
        <w:rPr>
          <w:b/>
          <w:bCs/>
          <w:sz w:val="28"/>
          <w:szCs w:val="28"/>
          <w:u w:val="single"/>
          <w:rtl/>
          <w:lang w:bidi="ar-SY"/>
        </w:rPr>
      </w:pPr>
      <w:r>
        <w:rPr>
          <w:rFonts w:hint="cs"/>
          <w:b/>
          <w:bCs/>
          <w:sz w:val="28"/>
          <w:szCs w:val="28"/>
          <w:u w:val="single"/>
          <w:rtl/>
          <w:lang w:bidi="ar-SY"/>
        </w:rPr>
        <w:lastRenderedPageBreak/>
        <w:t>9</w:t>
      </w:r>
      <w:r w:rsidR="00A70049">
        <w:rPr>
          <w:rFonts w:hint="cs"/>
          <w:b/>
          <w:bCs/>
          <w:sz w:val="28"/>
          <w:szCs w:val="28"/>
          <w:u w:val="single"/>
          <w:rtl/>
          <w:lang w:bidi="ar-SY"/>
        </w:rPr>
        <w:t xml:space="preserve">: </w:t>
      </w:r>
      <w:r>
        <w:rPr>
          <w:rFonts w:hint="cs"/>
          <w:b/>
          <w:bCs/>
          <w:sz w:val="28"/>
          <w:szCs w:val="28"/>
          <w:u w:val="single"/>
          <w:rtl/>
          <w:lang w:bidi="ar-SY"/>
        </w:rPr>
        <w:t xml:space="preserve">دراسة </w:t>
      </w:r>
      <w:r w:rsidR="00A70049">
        <w:rPr>
          <w:rFonts w:hint="cs"/>
          <w:b/>
          <w:bCs/>
          <w:sz w:val="28"/>
          <w:szCs w:val="28"/>
          <w:u w:val="single"/>
          <w:rtl/>
          <w:lang w:bidi="ar-SY"/>
        </w:rPr>
        <w:t>وسطي فترة الإقامة في المشفى لكل مرض جراحي وعلاقته بالوفيات :</w:t>
      </w:r>
    </w:p>
    <w:p w:rsidR="009C30A5" w:rsidRPr="009C30A5" w:rsidRDefault="009C30A5" w:rsidP="00C11C23">
      <w:pPr>
        <w:tabs>
          <w:tab w:val="left" w:pos="1320"/>
        </w:tabs>
        <w:bidi/>
        <w:rPr>
          <w:sz w:val="28"/>
          <w:szCs w:val="28"/>
          <w:rtl/>
          <w:lang w:bidi="ar-SY"/>
        </w:rPr>
      </w:pPr>
      <w:r w:rsidRPr="009C30A5">
        <w:rPr>
          <w:rFonts w:hint="cs"/>
          <w:sz w:val="28"/>
          <w:szCs w:val="28"/>
          <w:rtl/>
          <w:lang w:bidi="ar-SY"/>
        </w:rPr>
        <w:t>الجدول رقم (3</w:t>
      </w:r>
      <w:r w:rsidR="00C11C23">
        <w:rPr>
          <w:rFonts w:hint="cs"/>
          <w:sz w:val="28"/>
          <w:szCs w:val="28"/>
          <w:rtl/>
          <w:lang w:bidi="ar-SY"/>
        </w:rPr>
        <w:t>9</w:t>
      </w:r>
      <w:r w:rsidRPr="009C30A5">
        <w:rPr>
          <w:rFonts w:hint="cs"/>
          <w:sz w:val="28"/>
          <w:szCs w:val="28"/>
          <w:rtl/>
          <w:lang w:bidi="ar-SY"/>
        </w:rPr>
        <w:t>)يبين وسطي الإقامة في المشفى</w:t>
      </w:r>
    </w:p>
    <w:tbl>
      <w:tblPr>
        <w:tblStyle w:val="a7"/>
        <w:bidiVisual/>
        <w:tblW w:w="0" w:type="auto"/>
        <w:tblLook w:val="04A0"/>
      </w:tblPr>
      <w:tblGrid>
        <w:gridCol w:w="2394"/>
        <w:gridCol w:w="2394"/>
        <w:gridCol w:w="2394"/>
        <w:gridCol w:w="2394"/>
      </w:tblGrid>
      <w:tr w:rsidR="00A70049" w:rsidTr="00A70049">
        <w:tc>
          <w:tcPr>
            <w:tcW w:w="2394" w:type="dxa"/>
          </w:tcPr>
          <w:p w:rsidR="00A70049" w:rsidRDefault="00A70049" w:rsidP="00A70049">
            <w:pPr>
              <w:tabs>
                <w:tab w:val="left" w:pos="1320"/>
              </w:tabs>
              <w:bidi/>
              <w:rPr>
                <w:sz w:val="28"/>
                <w:szCs w:val="28"/>
                <w:rtl/>
                <w:lang w:bidi="ar-SY"/>
              </w:rPr>
            </w:pPr>
            <w:r>
              <w:rPr>
                <w:rFonts w:hint="cs"/>
                <w:sz w:val="28"/>
                <w:szCs w:val="28"/>
                <w:rtl/>
                <w:lang w:bidi="ar-SY"/>
              </w:rPr>
              <w:t>المرض</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وسطي الإقامة (يوم)</w:t>
            </w:r>
          </w:p>
          <w:p w:rsidR="000447AE" w:rsidRDefault="000447AE" w:rsidP="000447AE">
            <w:pPr>
              <w:tabs>
                <w:tab w:val="left" w:pos="1320"/>
              </w:tabs>
              <w:bidi/>
              <w:rPr>
                <w:sz w:val="28"/>
                <w:szCs w:val="28"/>
                <w:rtl/>
                <w:lang w:bidi="ar-SY"/>
              </w:rPr>
            </w:pPr>
            <w:r>
              <w:rPr>
                <w:rFonts w:hint="cs"/>
                <w:sz w:val="28"/>
                <w:szCs w:val="28"/>
                <w:rtl/>
                <w:lang w:bidi="ar-SY"/>
              </w:rPr>
              <w:t>1995</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وسطي الإقامة (يوم)</w:t>
            </w:r>
          </w:p>
          <w:p w:rsidR="000447AE" w:rsidRDefault="000447AE" w:rsidP="000447AE">
            <w:pPr>
              <w:tabs>
                <w:tab w:val="left" w:pos="1320"/>
              </w:tabs>
              <w:bidi/>
              <w:rPr>
                <w:sz w:val="28"/>
                <w:szCs w:val="28"/>
                <w:rtl/>
                <w:lang w:bidi="ar-SY"/>
              </w:rPr>
            </w:pPr>
            <w:r>
              <w:rPr>
                <w:rFonts w:hint="cs"/>
                <w:sz w:val="28"/>
                <w:szCs w:val="28"/>
                <w:rtl/>
                <w:lang w:bidi="ar-SY"/>
              </w:rPr>
              <w:t>2000</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وسطي الإقامة (يوم)</w:t>
            </w:r>
          </w:p>
          <w:p w:rsidR="000447AE" w:rsidRDefault="000447AE" w:rsidP="000447AE">
            <w:pPr>
              <w:tabs>
                <w:tab w:val="left" w:pos="1320"/>
              </w:tabs>
              <w:bidi/>
              <w:rPr>
                <w:sz w:val="28"/>
                <w:szCs w:val="28"/>
                <w:rtl/>
                <w:lang w:bidi="ar-SY"/>
              </w:rPr>
            </w:pPr>
            <w:r>
              <w:rPr>
                <w:rFonts w:hint="cs"/>
                <w:sz w:val="28"/>
                <w:szCs w:val="28"/>
                <w:rtl/>
                <w:lang w:bidi="ar-SY"/>
              </w:rPr>
              <w:t>2011</w:t>
            </w:r>
          </w:p>
        </w:tc>
      </w:tr>
      <w:tr w:rsidR="00A70049" w:rsidTr="00A70049">
        <w:tc>
          <w:tcPr>
            <w:tcW w:w="2394" w:type="dxa"/>
          </w:tcPr>
          <w:p w:rsidR="00A70049" w:rsidRDefault="000447AE" w:rsidP="00A70049">
            <w:pPr>
              <w:tabs>
                <w:tab w:val="left" w:pos="1320"/>
              </w:tabs>
              <w:bidi/>
              <w:rPr>
                <w:sz w:val="28"/>
                <w:szCs w:val="28"/>
                <w:rtl/>
                <w:lang w:bidi="ar-SY"/>
              </w:rPr>
            </w:pPr>
            <w:r>
              <w:rPr>
                <w:rFonts w:hint="cs"/>
                <w:sz w:val="28"/>
                <w:szCs w:val="28"/>
                <w:rtl/>
                <w:lang w:bidi="ar-SY"/>
              </w:rPr>
              <w:t>رتق المري</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9 ايام</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14,5 يوم</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11 يوم</w:t>
            </w:r>
          </w:p>
        </w:tc>
      </w:tr>
      <w:tr w:rsidR="00A70049" w:rsidTr="00A70049">
        <w:tc>
          <w:tcPr>
            <w:tcW w:w="2394" w:type="dxa"/>
          </w:tcPr>
          <w:p w:rsidR="00A70049" w:rsidRDefault="000447AE" w:rsidP="00A70049">
            <w:pPr>
              <w:tabs>
                <w:tab w:val="left" w:pos="1320"/>
              </w:tabs>
              <w:bidi/>
              <w:rPr>
                <w:sz w:val="28"/>
                <w:szCs w:val="28"/>
                <w:rtl/>
                <w:lang w:bidi="ar-SY"/>
              </w:rPr>
            </w:pPr>
            <w:r>
              <w:rPr>
                <w:rFonts w:hint="cs"/>
                <w:sz w:val="28"/>
                <w:szCs w:val="28"/>
                <w:rtl/>
                <w:lang w:bidi="ar-SY"/>
              </w:rPr>
              <w:t>إنسداد الأمعاء</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14,3 يوم</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16,2 يوم</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11,5 يوم</w:t>
            </w:r>
          </w:p>
        </w:tc>
      </w:tr>
      <w:tr w:rsidR="00A70049" w:rsidTr="00A70049">
        <w:tc>
          <w:tcPr>
            <w:tcW w:w="2394" w:type="dxa"/>
          </w:tcPr>
          <w:p w:rsidR="00A70049" w:rsidRDefault="000447AE" w:rsidP="00A70049">
            <w:pPr>
              <w:tabs>
                <w:tab w:val="left" w:pos="1320"/>
              </w:tabs>
              <w:bidi/>
              <w:rPr>
                <w:sz w:val="28"/>
                <w:szCs w:val="28"/>
                <w:rtl/>
                <w:lang w:bidi="ar-SY"/>
              </w:rPr>
            </w:pPr>
            <w:r>
              <w:rPr>
                <w:rFonts w:hint="cs"/>
                <w:sz w:val="28"/>
                <w:szCs w:val="28"/>
                <w:rtl/>
                <w:lang w:bidi="ar-SY"/>
              </w:rPr>
              <w:t xml:space="preserve">تشوهات شرجية مستقيمية </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 xml:space="preserve">5,8 يوم </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 xml:space="preserve">9,85 يوم </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8,98 يوم</w:t>
            </w:r>
          </w:p>
        </w:tc>
      </w:tr>
      <w:tr w:rsidR="00A70049" w:rsidTr="00A70049">
        <w:tc>
          <w:tcPr>
            <w:tcW w:w="2394" w:type="dxa"/>
          </w:tcPr>
          <w:p w:rsidR="00A70049" w:rsidRDefault="000447AE" w:rsidP="00A70049">
            <w:pPr>
              <w:tabs>
                <w:tab w:val="left" w:pos="1320"/>
              </w:tabs>
              <w:bidi/>
              <w:rPr>
                <w:sz w:val="28"/>
                <w:szCs w:val="28"/>
                <w:rtl/>
                <w:lang w:bidi="ar-SY"/>
              </w:rPr>
            </w:pPr>
            <w:r>
              <w:rPr>
                <w:rFonts w:hint="cs"/>
                <w:sz w:val="28"/>
                <w:szCs w:val="28"/>
                <w:rtl/>
                <w:lang w:bidi="ar-SY"/>
              </w:rPr>
              <w:t xml:space="preserve">هيرشبرينغ </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 xml:space="preserve">11,7 يوم </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 xml:space="preserve">16 يوم </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15 يوم</w:t>
            </w:r>
          </w:p>
        </w:tc>
      </w:tr>
      <w:tr w:rsidR="00A70049" w:rsidTr="00A70049">
        <w:tc>
          <w:tcPr>
            <w:tcW w:w="2394" w:type="dxa"/>
          </w:tcPr>
          <w:p w:rsidR="00A70049" w:rsidRDefault="000447AE" w:rsidP="00A70049">
            <w:pPr>
              <w:tabs>
                <w:tab w:val="left" w:pos="1320"/>
              </w:tabs>
              <w:bidi/>
              <w:rPr>
                <w:sz w:val="28"/>
                <w:szCs w:val="28"/>
                <w:rtl/>
                <w:lang w:bidi="ar-SY"/>
              </w:rPr>
            </w:pPr>
            <w:r>
              <w:rPr>
                <w:rFonts w:hint="cs"/>
                <w:sz w:val="28"/>
                <w:szCs w:val="28"/>
                <w:rtl/>
                <w:lang w:bidi="ar-SY"/>
              </w:rPr>
              <w:t>فتق حجابي</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1,25 يوم</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9,4 يوم</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6,25 يوم</w:t>
            </w:r>
          </w:p>
        </w:tc>
      </w:tr>
      <w:tr w:rsidR="00A70049" w:rsidTr="00A70049">
        <w:tc>
          <w:tcPr>
            <w:tcW w:w="2394" w:type="dxa"/>
          </w:tcPr>
          <w:p w:rsidR="00A70049" w:rsidRDefault="000447AE" w:rsidP="00A70049">
            <w:pPr>
              <w:tabs>
                <w:tab w:val="left" w:pos="1320"/>
              </w:tabs>
              <w:bidi/>
              <w:rPr>
                <w:sz w:val="28"/>
                <w:szCs w:val="28"/>
                <w:rtl/>
                <w:lang w:bidi="ar-SY"/>
              </w:rPr>
            </w:pPr>
            <w:r>
              <w:rPr>
                <w:rFonts w:hint="cs"/>
                <w:sz w:val="28"/>
                <w:szCs w:val="28"/>
                <w:rtl/>
                <w:lang w:bidi="ar-SY"/>
              </w:rPr>
              <w:t xml:space="preserve">إنشقاق جدار البطن </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0,5 يوم</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14 يوم</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9,3 يوم</w:t>
            </w:r>
          </w:p>
        </w:tc>
      </w:tr>
      <w:tr w:rsidR="00A70049" w:rsidTr="00A70049">
        <w:tc>
          <w:tcPr>
            <w:tcW w:w="2394" w:type="dxa"/>
          </w:tcPr>
          <w:p w:rsidR="00A70049" w:rsidRDefault="000447AE" w:rsidP="00A70049">
            <w:pPr>
              <w:tabs>
                <w:tab w:val="left" w:pos="1320"/>
              </w:tabs>
              <w:bidi/>
              <w:rPr>
                <w:sz w:val="28"/>
                <w:szCs w:val="28"/>
                <w:rtl/>
                <w:lang w:bidi="ar-SY"/>
              </w:rPr>
            </w:pPr>
            <w:r>
              <w:rPr>
                <w:rFonts w:hint="cs"/>
                <w:sz w:val="28"/>
                <w:szCs w:val="28"/>
                <w:rtl/>
                <w:lang w:bidi="ar-SY"/>
              </w:rPr>
              <w:t xml:space="preserve">فتق أمنيوسي </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 xml:space="preserve">9,3 يوم </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10,2 يوم</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13 يوم</w:t>
            </w:r>
          </w:p>
        </w:tc>
      </w:tr>
      <w:tr w:rsidR="00A70049" w:rsidTr="00A70049">
        <w:tc>
          <w:tcPr>
            <w:tcW w:w="2394" w:type="dxa"/>
          </w:tcPr>
          <w:p w:rsidR="00A70049" w:rsidRDefault="000447AE" w:rsidP="00A70049">
            <w:pPr>
              <w:tabs>
                <w:tab w:val="left" w:pos="1320"/>
              </w:tabs>
              <w:bidi/>
              <w:rPr>
                <w:sz w:val="28"/>
                <w:szCs w:val="28"/>
                <w:rtl/>
                <w:lang w:bidi="ar-SY"/>
              </w:rPr>
            </w:pPr>
            <w:r>
              <w:rPr>
                <w:rFonts w:hint="cs"/>
                <w:sz w:val="28"/>
                <w:szCs w:val="28"/>
                <w:rtl/>
                <w:lang w:bidi="ar-SY"/>
              </w:rPr>
              <w:t xml:space="preserve">إنقلاب مثانة </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 xml:space="preserve">25 يوم </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22,2 يوم</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12,9 يوم</w:t>
            </w:r>
          </w:p>
        </w:tc>
      </w:tr>
      <w:tr w:rsidR="00A70049" w:rsidTr="00A70049">
        <w:tc>
          <w:tcPr>
            <w:tcW w:w="2394" w:type="dxa"/>
          </w:tcPr>
          <w:p w:rsidR="00A70049" w:rsidRDefault="000447AE" w:rsidP="00A70049">
            <w:pPr>
              <w:tabs>
                <w:tab w:val="left" w:pos="1320"/>
              </w:tabs>
              <w:bidi/>
              <w:rPr>
                <w:sz w:val="28"/>
                <w:szCs w:val="28"/>
                <w:rtl/>
                <w:lang w:bidi="ar-SY"/>
              </w:rPr>
            </w:pPr>
            <w:r>
              <w:rPr>
                <w:rFonts w:hint="cs"/>
                <w:sz w:val="28"/>
                <w:szCs w:val="28"/>
                <w:rtl/>
                <w:lang w:bidi="ar-SY"/>
              </w:rPr>
              <w:t xml:space="preserve">قيلة سحائية </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10,5 يوم</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 xml:space="preserve">15 يوم </w:t>
            </w:r>
          </w:p>
        </w:tc>
        <w:tc>
          <w:tcPr>
            <w:tcW w:w="2394" w:type="dxa"/>
          </w:tcPr>
          <w:p w:rsidR="00A70049" w:rsidRDefault="000447AE" w:rsidP="00A70049">
            <w:pPr>
              <w:tabs>
                <w:tab w:val="left" w:pos="1320"/>
              </w:tabs>
              <w:bidi/>
              <w:rPr>
                <w:sz w:val="28"/>
                <w:szCs w:val="28"/>
                <w:rtl/>
                <w:lang w:bidi="ar-SY"/>
              </w:rPr>
            </w:pPr>
            <w:r>
              <w:rPr>
                <w:rFonts w:hint="cs"/>
                <w:sz w:val="28"/>
                <w:szCs w:val="28"/>
                <w:rtl/>
                <w:lang w:bidi="ar-SY"/>
              </w:rPr>
              <w:t>29,3 يوم</w:t>
            </w:r>
          </w:p>
        </w:tc>
      </w:tr>
    </w:tbl>
    <w:p w:rsidR="009C30A5" w:rsidRPr="009C30A5" w:rsidRDefault="009C30A5" w:rsidP="00A70049">
      <w:pPr>
        <w:tabs>
          <w:tab w:val="left" w:pos="1320"/>
        </w:tabs>
        <w:bidi/>
        <w:rPr>
          <w:b/>
          <w:bCs/>
          <w:rtl/>
          <w:lang w:bidi="ar-SY"/>
        </w:rPr>
      </w:pPr>
    </w:p>
    <w:p w:rsidR="00A70049" w:rsidRPr="00B14A32" w:rsidRDefault="00FC4758" w:rsidP="009C30A5">
      <w:pPr>
        <w:tabs>
          <w:tab w:val="left" w:pos="1320"/>
        </w:tabs>
        <w:bidi/>
        <w:rPr>
          <w:b/>
          <w:bCs/>
          <w:sz w:val="28"/>
          <w:szCs w:val="28"/>
          <w:u w:val="single"/>
          <w:rtl/>
          <w:lang w:bidi="ar-SY"/>
        </w:rPr>
      </w:pPr>
      <w:r w:rsidRPr="00B14A32">
        <w:rPr>
          <w:rFonts w:hint="cs"/>
          <w:b/>
          <w:bCs/>
          <w:sz w:val="28"/>
          <w:szCs w:val="28"/>
          <w:u w:val="single"/>
          <w:rtl/>
          <w:lang w:bidi="ar-SY"/>
        </w:rPr>
        <w:t>-في عام 1995:</w:t>
      </w:r>
    </w:p>
    <w:p w:rsidR="00FC4758" w:rsidRDefault="00FC4758" w:rsidP="00FC4758">
      <w:pPr>
        <w:tabs>
          <w:tab w:val="left" w:pos="1320"/>
        </w:tabs>
        <w:bidi/>
        <w:rPr>
          <w:sz w:val="28"/>
          <w:szCs w:val="28"/>
          <w:rtl/>
          <w:lang w:bidi="ar-SY"/>
        </w:rPr>
      </w:pPr>
      <w:r>
        <w:rPr>
          <w:rFonts w:hint="cs"/>
          <w:sz w:val="28"/>
          <w:szCs w:val="28"/>
          <w:rtl/>
          <w:lang w:bidi="ar-SY"/>
        </w:rPr>
        <w:t>أقصر فترة إقامة للفتق الحجابي وذلك بسبب وفاة كل الحالات قبل الجراحة.</w:t>
      </w:r>
    </w:p>
    <w:p w:rsidR="00FC4758" w:rsidRDefault="00F2178F" w:rsidP="00FC4758">
      <w:pPr>
        <w:tabs>
          <w:tab w:val="left" w:pos="1320"/>
        </w:tabs>
        <w:bidi/>
        <w:rPr>
          <w:sz w:val="28"/>
          <w:szCs w:val="28"/>
          <w:rtl/>
          <w:lang w:bidi="ar-SY"/>
        </w:rPr>
      </w:pPr>
      <w:r>
        <w:rPr>
          <w:rFonts w:hint="cs"/>
          <w:sz w:val="28"/>
          <w:szCs w:val="28"/>
          <w:rtl/>
          <w:lang w:bidi="ar-SY"/>
        </w:rPr>
        <w:t>أطول فترة إقامة لإنقلاب المثانة .</w:t>
      </w:r>
    </w:p>
    <w:p w:rsidR="00F2178F" w:rsidRDefault="00F2178F" w:rsidP="00F2178F">
      <w:pPr>
        <w:tabs>
          <w:tab w:val="left" w:pos="1320"/>
        </w:tabs>
        <w:bidi/>
        <w:rPr>
          <w:sz w:val="28"/>
          <w:szCs w:val="28"/>
          <w:rtl/>
          <w:lang w:bidi="ar-SY"/>
        </w:rPr>
      </w:pPr>
      <w:r>
        <w:rPr>
          <w:rFonts w:hint="cs"/>
          <w:sz w:val="28"/>
          <w:szCs w:val="28"/>
          <w:rtl/>
          <w:lang w:bidi="ar-SY"/>
        </w:rPr>
        <w:t>متوسط فترة الإقامة   9,6 يوم.</w:t>
      </w:r>
    </w:p>
    <w:p w:rsidR="002F0319" w:rsidRDefault="002F0319" w:rsidP="002F0319">
      <w:pPr>
        <w:tabs>
          <w:tab w:val="left" w:pos="1320"/>
        </w:tabs>
        <w:bidi/>
        <w:rPr>
          <w:sz w:val="28"/>
          <w:szCs w:val="28"/>
          <w:rtl/>
          <w:lang w:bidi="ar-SY"/>
        </w:rPr>
      </w:pPr>
      <w:r>
        <w:rPr>
          <w:rFonts w:hint="cs"/>
          <w:sz w:val="28"/>
          <w:szCs w:val="28"/>
          <w:rtl/>
          <w:lang w:bidi="ar-SY"/>
        </w:rPr>
        <w:t>تم إعتبار أن فترة الإقامة لمدة 5 أيام هي نقطة معيارية لفترة الإقامة وتمت دراسة علاقة الوفيات بفترة الإقامة:</w:t>
      </w:r>
    </w:p>
    <w:p w:rsidR="00754C63" w:rsidRDefault="00754C63" w:rsidP="002F0319">
      <w:pPr>
        <w:tabs>
          <w:tab w:val="left" w:pos="1320"/>
        </w:tabs>
        <w:bidi/>
        <w:rPr>
          <w:sz w:val="28"/>
          <w:szCs w:val="28"/>
          <w:rtl/>
          <w:lang w:bidi="ar-SY"/>
        </w:rPr>
      </w:pPr>
      <w:r>
        <w:rPr>
          <w:rFonts w:hint="cs"/>
          <w:sz w:val="28"/>
          <w:szCs w:val="28"/>
          <w:rtl/>
          <w:lang w:bidi="ar-SY"/>
        </w:rPr>
        <w:t>84 حالة إستمرت فترة الإقامة ل</w:t>
      </w:r>
      <w:r w:rsidR="00E95B98">
        <w:rPr>
          <w:rFonts w:hint="cs"/>
          <w:sz w:val="28"/>
          <w:szCs w:val="28"/>
          <w:rtl/>
          <w:lang w:bidi="ar-SY"/>
        </w:rPr>
        <w:t>أ</w:t>
      </w:r>
      <w:r w:rsidR="00B14A32">
        <w:rPr>
          <w:rFonts w:hint="cs"/>
          <w:sz w:val="28"/>
          <w:szCs w:val="28"/>
          <w:rtl/>
          <w:lang w:bidi="ar-SY"/>
        </w:rPr>
        <w:t>قل من 5أيام توفي منهم 50 حالة ,أي بنسبة 59,5%.</w:t>
      </w:r>
    </w:p>
    <w:p w:rsidR="00754C63" w:rsidRDefault="00754C63" w:rsidP="00754C63">
      <w:pPr>
        <w:tabs>
          <w:tab w:val="left" w:pos="1320"/>
        </w:tabs>
        <w:bidi/>
        <w:rPr>
          <w:sz w:val="28"/>
          <w:szCs w:val="28"/>
          <w:rtl/>
          <w:lang w:bidi="ar-SY"/>
        </w:rPr>
      </w:pPr>
      <w:r>
        <w:rPr>
          <w:rFonts w:hint="cs"/>
          <w:sz w:val="28"/>
          <w:szCs w:val="28"/>
          <w:rtl/>
          <w:lang w:bidi="ar-SY"/>
        </w:rPr>
        <w:t>64 حالة إستمرت فترة الإقامة ل</w:t>
      </w:r>
      <w:r w:rsidR="00B14A32">
        <w:rPr>
          <w:rFonts w:hint="cs"/>
          <w:sz w:val="28"/>
          <w:szCs w:val="28"/>
          <w:rtl/>
          <w:lang w:bidi="ar-SY"/>
        </w:rPr>
        <w:t>كثر من 5أيام توفي منهم 22 حالة ,أي بنسبة 34,3%.</w:t>
      </w:r>
    </w:p>
    <w:p w:rsidR="00EF2783" w:rsidRDefault="00754C63" w:rsidP="00EF2783">
      <w:pPr>
        <w:tabs>
          <w:tab w:val="left" w:pos="1320"/>
        </w:tabs>
        <w:bidi/>
        <w:rPr>
          <w:sz w:val="28"/>
          <w:szCs w:val="28"/>
          <w:rtl/>
          <w:lang w:bidi="ar-SY"/>
        </w:rPr>
      </w:pPr>
      <w:r>
        <w:rPr>
          <w:rFonts w:cs="Estrangelo Edessa" w:hint="cs"/>
          <w:sz w:val="28"/>
          <w:szCs w:val="28"/>
          <w:rtl/>
          <w:lang w:bidi="syr-SY"/>
        </w:rPr>
        <w:t>̇̇</w:t>
      </w:r>
      <w:r>
        <w:rPr>
          <w:sz w:val="28"/>
          <w:szCs w:val="28"/>
        </w:rPr>
        <w:t xml:space="preserve">P value=0.09 </w:t>
      </w:r>
      <w:r>
        <w:rPr>
          <w:rFonts w:hint="cs"/>
          <w:sz w:val="28"/>
          <w:szCs w:val="28"/>
          <w:rtl/>
          <w:lang w:bidi="ar-SY"/>
        </w:rPr>
        <w:t xml:space="preserve"> أي لا يوجد علاقة بين فترة الإقامة والوفيات .</w:t>
      </w:r>
      <w:r w:rsidR="00F2178F">
        <w:rPr>
          <w:rFonts w:hint="cs"/>
          <w:sz w:val="28"/>
          <w:szCs w:val="28"/>
          <w:rtl/>
          <w:lang w:bidi="ar-SY"/>
        </w:rPr>
        <w:t xml:space="preserve">  </w:t>
      </w:r>
    </w:p>
    <w:p w:rsidR="009C30A5" w:rsidRDefault="009C30A5" w:rsidP="00EF2783">
      <w:pPr>
        <w:tabs>
          <w:tab w:val="left" w:pos="1320"/>
        </w:tabs>
        <w:bidi/>
        <w:rPr>
          <w:b/>
          <w:bCs/>
          <w:sz w:val="28"/>
          <w:szCs w:val="28"/>
          <w:u w:val="single"/>
          <w:rtl/>
          <w:lang w:bidi="ar-SY"/>
        </w:rPr>
      </w:pPr>
    </w:p>
    <w:p w:rsidR="009C30A5" w:rsidRDefault="009C30A5" w:rsidP="009C30A5">
      <w:pPr>
        <w:tabs>
          <w:tab w:val="left" w:pos="1320"/>
        </w:tabs>
        <w:bidi/>
        <w:rPr>
          <w:b/>
          <w:bCs/>
          <w:sz w:val="28"/>
          <w:szCs w:val="28"/>
          <w:u w:val="single"/>
          <w:rtl/>
          <w:lang w:bidi="ar-SY"/>
        </w:rPr>
      </w:pPr>
    </w:p>
    <w:p w:rsidR="00C11C23" w:rsidRDefault="00C11C23" w:rsidP="009C30A5">
      <w:pPr>
        <w:tabs>
          <w:tab w:val="left" w:pos="1320"/>
        </w:tabs>
        <w:bidi/>
        <w:rPr>
          <w:b/>
          <w:bCs/>
          <w:sz w:val="28"/>
          <w:szCs w:val="28"/>
          <w:u w:val="single"/>
          <w:rtl/>
          <w:lang w:bidi="ar-SY"/>
        </w:rPr>
      </w:pPr>
    </w:p>
    <w:p w:rsidR="00C11C23" w:rsidRDefault="00C11C23" w:rsidP="00C11C23">
      <w:pPr>
        <w:tabs>
          <w:tab w:val="left" w:pos="1320"/>
        </w:tabs>
        <w:bidi/>
        <w:rPr>
          <w:b/>
          <w:bCs/>
          <w:sz w:val="28"/>
          <w:szCs w:val="28"/>
          <w:u w:val="single"/>
          <w:rtl/>
          <w:lang w:bidi="ar-SY"/>
        </w:rPr>
      </w:pPr>
    </w:p>
    <w:p w:rsidR="00EF2783" w:rsidRPr="00B14A32" w:rsidRDefault="00EF2783" w:rsidP="00C11C23">
      <w:pPr>
        <w:tabs>
          <w:tab w:val="left" w:pos="1320"/>
        </w:tabs>
        <w:bidi/>
        <w:rPr>
          <w:b/>
          <w:bCs/>
          <w:sz w:val="28"/>
          <w:szCs w:val="28"/>
          <w:u w:val="single"/>
          <w:rtl/>
          <w:lang w:bidi="ar-SY"/>
        </w:rPr>
      </w:pPr>
      <w:r w:rsidRPr="00B14A32">
        <w:rPr>
          <w:rFonts w:hint="cs"/>
          <w:b/>
          <w:bCs/>
          <w:sz w:val="28"/>
          <w:szCs w:val="28"/>
          <w:u w:val="single"/>
          <w:rtl/>
          <w:lang w:bidi="ar-SY"/>
        </w:rPr>
        <w:lastRenderedPageBreak/>
        <w:t>-في عام 2000:</w:t>
      </w:r>
    </w:p>
    <w:p w:rsidR="00EF2783" w:rsidRDefault="00EF2783" w:rsidP="00EF2783">
      <w:pPr>
        <w:tabs>
          <w:tab w:val="left" w:pos="1320"/>
        </w:tabs>
        <w:bidi/>
        <w:rPr>
          <w:sz w:val="28"/>
          <w:szCs w:val="28"/>
          <w:rtl/>
          <w:lang w:bidi="ar-SY"/>
        </w:rPr>
      </w:pPr>
      <w:r>
        <w:rPr>
          <w:rFonts w:hint="cs"/>
          <w:sz w:val="28"/>
          <w:szCs w:val="28"/>
          <w:rtl/>
          <w:lang w:bidi="ar-SY"/>
        </w:rPr>
        <w:t>أقصر فترة إقامة للفتق الحجابي .</w:t>
      </w:r>
    </w:p>
    <w:p w:rsidR="00EF2783" w:rsidRDefault="00EF2783" w:rsidP="00EF2783">
      <w:pPr>
        <w:tabs>
          <w:tab w:val="left" w:pos="1320"/>
        </w:tabs>
        <w:bidi/>
        <w:rPr>
          <w:sz w:val="28"/>
          <w:szCs w:val="28"/>
          <w:rtl/>
          <w:lang w:bidi="ar-SY"/>
        </w:rPr>
      </w:pPr>
      <w:r>
        <w:rPr>
          <w:rFonts w:hint="cs"/>
          <w:sz w:val="28"/>
          <w:szCs w:val="28"/>
          <w:rtl/>
          <w:lang w:bidi="ar-SY"/>
        </w:rPr>
        <w:t>أطول فترة إقامة لإنقلاب المثانة .</w:t>
      </w:r>
    </w:p>
    <w:p w:rsidR="00EF2783" w:rsidRDefault="00EF2783" w:rsidP="00EF2783">
      <w:pPr>
        <w:tabs>
          <w:tab w:val="left" w:pos="1320"/>
        </w:tabs>
        <w:bidi/>
        <w:rPr>
          <w:sz w:val="28"/>
          <w:szCs w:val="28"/>
          <w:rtl/>
          <w:lang w:bidi="ar-SY"/>
        </w:rPr>
      </w:pPr>
      <w:r>
        <w:rPr>
          <w:rFonts w:hint="cs"/>
          <w:sz w:val="28"/>
          <w:szCs w:val="28"/>
          <w:rtl/>
          <w:lang w:bidi="ar-SY"/>
        </w:rPr>
        <w:t>متوسط فترة الإقامة</w:t>
      </w:r>
      <w:r w:rsidR="00B14A32">
        <w:rPr>
          <w:rFonts w:hint="cs"/>
          <w:sz w:val="28"/>
          <w:szCs w:val="28"/>
          <w:rtl/>
          <w:lang w:bidi="ar-SY"/>
        </w:rPr>
        <w:t xml:space="preserve"> 16,6 يوم .</w:t>
      </w:r>
    </w:p>
    <w:p w:rsidR="00B14A32" w:rsidRDefault="00EF2783" w:rsidP="00EF2783">
      <w:pPr>
        <w:tabs>
          <w:tab w:val="left" w:pos="1320"/>
        </w:tabs>
        <w:bidi/>
        <w:rPr>
          <w:sz w:val="28"/>
          <w:szCs w:val="28"/>
          <w:rtl/>
          <w:lang w:bidi="ar-SY"/>
        </w:rPr>
      </w:pPr>
      <w:r>
        <w:rPr>
          <w:rFonts w:hint="cs"/>
          <w:sz w:val="28"/>
          <w:szCs w:val="28"/>
          <w:rtl/>
          <w:lang w:bidi="ar-SY"/>
        </w:rPr>
        <w:t xml:space="preserve">تم إعتبار أن فترة الإقامة </w:t>
      </w:r>
      <w:r w:rsidR="00F2178F">
        <w:rPr>
          <w:rFonts w:hint="cs"/>
          <w:sz w:val="28"/>
          <w:szCs w:val="28"/>
          <w:rtl/>
          <w:lang w:bidi="ar-SY"/>
        </w:rPr>
        <w:t xml:space="preserve"> </w:t>
      </w:r>
      <w:r w:rsidR="00B14A32">
        <w:rPr>
          <w:rFonts w:hint="cs"/>
          <w:sz w:val="28"/>
          <w:szCs w:val="28"/>
          <w:rtl/>
          <w:lang w:bidi="ar-SY"/>
        </w:rPr>
        <w:t>لمدة 10 أيام هي نقطة معيارية لفترة الإقامة وتمت دراسة علاقة الوفيات بفترة الإقامة :</w:t>
      </w:r>
    </w:p>
    <w:p w:rsidR="00B14A32" w:rsidRDefault="00B14A32" w:rsidP="00B14A32">
      <w:pPr>
        <w:tabs>
          <w:tab w:val="left" w:pos="1320"/>
        </w:tabs>
        <w:bidi/>
        <w:rPr>
          <w:sz w:val="28"/>
          <w:szCs w:val="28"/>
          <w:rtl/>
          <w:lang w:bidi="ar-SY"/>
        </w:rPr>
      </w:pPr>
      <w:r>
        <w:rPr>
          <w:rFonts w:hint="cs"/>
          <w:sz w:val="28"/>
          <w:szCs w:val="28"/>
          <w:rtl/>
          <w:lang w:bidi="ar-SY"/>
        </w:rPr>
        <w:t xml:space="preserve">185 </w:t>
      </w:r>
      <w:r w:rsidR="00E95B98">
        <w:rPr>
          <w:rFonts w:hint="cs"/>
          <w:sz w:val="28"/>
          <w:szCs w:val="28"/>
          <w:rtl/>
          <w:lang w:bidi="ar-SY"/>
        </w:rPr>
        <w:t>حالة إستمرت فترة الإقامة لأقل من 10 أيام  توفي منهم 110 حالة ,اي بنسبة 59,4%.</w:t>
      </w:r>
    </w:p>
    <w:p w:rsidR="00E95B98" w:rsidRDefault="00E95B98" w:rsidP="00E95B98">
      <w:pPr>
        <w:tabs>
          <w:tab w:val="left" w:pos="1320"/>
        </w:tabs>
        <w:bidi/>
        <w:rPr>
          <w:sz w:val="28"/>
          <w:szCs w:val="28"/>
          <w:rtl/>
          <w:lang w:bidi="ar-SY"/>
        </w:rPr>
      </w:pPr>
      <w:r>
        <w:rPr>
          <w:rFonts w:hint="cs"/>
          <w:sz w:val="28"/>
          <w:szCs w:val="28"/>
          <w:rtl/>
          <w:lang w:bidi="ar-SY"/>
        </w:rPr>
        <w:t>115 حالة إستمرت فترة الإقامة لأكثر من 10 أيام توفي منهم 54 حالة ,اي بنسبة 46,9%.</w:t>
      </w:r>
    </w:p>
    <w:p w:rsidR="00E95B98" w:rsidRDefault="00E95B98" w:rsidP="00E95B98">
      <w:pPr>
        <w:tabs>
          <w:tab w:val="left" w:pos="1320"/>
        </w:tabs>
        <w:bidi/>
        <w:rPr>
          <w:sz w:val="28"/>
          <w:szCs w:val="28"/>
          <w:rtl/>
          <w:lang w:bidi="ar-SY"/>
        </w:rPr>
      </w:pPr>
      <w:r>
        <w:rPr>
          <w:sz w:val="28"/>
          <w:szCs w:val="28"/>
        </w:rPr>
        <w:t xml:space="preserve">P value=0.29 </w:t>
      </w:r>
      <w:r>
        <w:rPr>
          <w:rFonts w:hint="cs"/>
          <w:sz w:val="28"/>
          <w:szCs w:val="28"/>
          <w:rtl/>
          <w:lang w:bidi="ar-SY"/>
        </w:rPr>
        <w:t>أي لا يوجد علاقة بين فترة الإقامة والوفيات .</w:t>
      </w:r>
    </w:p>
    <w:p w:rsidR="00E95B98" w:rsidRDefault="00E95B98" w:rsidP="00E95B98">
      <w:pPr>
        <w:tabs>
          <w:tab w:val="left" w:pos="1320"/>
        </w:tabs>
        <w:bidi/>
        <w:rPr>
          <w:b/>
          <w:bCs/>
          <w:sz w:val="28"/>
          <w:szCs w:val="28"/>
          <w:u w:val="single"/>
          <w:rtl/>
          <w:lang w:bidi="ar-SY"/>
        </w:rPr>
      </w:pPr>
      <w:r>
        <w:rPr>
          <w:rFonts w:hint="cs"/>
          <w:b/>
          <w:bCs/>
          <w:sz w:val="28"/>
          <w:szCs w:val="28"/>
          <w:u w:val="single"/>
          <w:rtl/>
          <w:lang w:bidi="ar-SY"/>
        </w:rPr>
        <w:t>في عام 2011:</w:t>
      </w:r>
    </w:p>
    <w:p w:rsidR="00E95B98" w:rsidRDefault="00E95B98" w:rsidP="00E95B98">
      <w:pPr>
        <w:tabs>
          <w:tab w:val="left" w:pos="1320"/>
        </w:tabs>
        <w:bidi/>
        <w:rPr>
          <w:sz w:val="28"/>
          <w:szCs w:val="28"/>
          <w:rtl/>
          <w:lang w:bidi="ar-SY"/>
        </w:rPr>
      </w:pPr>
      <w:r>
        <w:rPr>
          <w:rFonts w:hint="cs"/>
          <w:sz w:val="28"/>
          <w:szCs w:val="28"/>
          <w:rtl/>
          <w:lang w:bidi="ar-SY"/>
        </w:rPr>
        <w:t>أقصر فترة إقامة للفتق الحجابي .</w:t>
      </w:r>
    </w:p>
    <w:p w:rsidR="00E95B98" w:rsidRDefault="00E95B98" w:rsidP="00E95B98">
      <w:pPr>
        <w:tabs>
          <w:tab w:val="left" w:pos="1320"/>
        </w:tabs>
        <w:bidi/>
        <w:rPr>
          <w:sz w:val="28"/>
          <w:szCs w:val="28"/>
          <w:rtl/>
          <w:lang w:bidi="ar-SY"/>
        </w:rPr>
      </w:pPr>
      <w:r>
        <w:rPr>
          <w:rFonts w:hint="cs"/>
          <w:sz w:val="28"/>
          <w:szCs w:val="28"/>
          <w:rtl/>
          <w:lang w:bidi="ar-SY"/>
        </w:rPr>
        <w:t>أطول فترة إقامة للقيلة السحائية .</w:t>
      </w:r>
    </w:p>
    <w:p w:rsidR="00E95B98" w:rsidRDefault="00697179" w:rsidP="00E95B98">
      <w:pPr>
        <w:tabs>
          <w:tab w:val="left" w:pos="1320"/>
        </w:tabs>
        <w:bidi/>
        <w:rPr>
          <w:sz w:val="28"/>
          <w:szCs w:val="28"/>
          <w:rtl/>
          <w:lang w:bidi="ar-SY"/>
        </w:rPr>
      </w:pPr>
      <w:r>
        <w:rPr>
          <w:rFonts w:hint="cs"/>
          <w:sz w:val="28"/>
          <w:szCs w:val="28"/>
          <w:rtl/>
          <w:lang w:bidi="ar-SY"/>
        </w:rPr>
        <w:t xml:space="preserve">متوسط </w:t>
      </w:r>
      <w:r w:rsidR="00E95B98">
        <w:rPr>
          <w:rFonts w:hint="cs"/>
          <w:sz w:val="28"/>
          <w:szCs w:val="28"/>
          <w:rtl/>
          <w:lang w:bidi="ar-SY"/>
        </w:rPr>
        <w:t xml:space="preserve"> فترة الإقامة</w:t>
      </w:r>
      <w:r w:rsidR="003B696B">
        <w:rPr>
          <w:rFonts w:hint="cs"/>
          <w:sz w:val="28"/>
          <w:szCs w:val="28"/>
          <w:rtl/>
          <w:lang w:bidi="ar-SY"/>
        </w:rPr>
        <w:t xml:space="preserve"> 12,9 يوم .</w:t>
      </w:r>
    </w:p>
    <w:p w:rsidR="003B696B" w:rsidRDefault="003B696B" w:rsidP="003B696B">
      <w:pPr>
        <w:tabs>
          <w:tab w:val="left" w:pos="1320"/>
        </w:tabs>
        <w:bidi/>
        <w:rPr>
          <w:sz w:val="28"/>
          <w:szCs w:val="28"/>
          <w:rtl/>
          <w:lang w:bidi="ar-SY"/>
        </w:rPr>
      </w:pPr>
      <w:r>
        <w:rPr>
          <w:rFonts w:hint="cs"/>
          <w:sz w:val="28"/>
          <w:szCs w:val="28"/>
          <w:rtl/>
          <w:lang w:bidi="ar-SY"/>
        </w:rPr>
        <w:t xml:space="preserve">تم إعتبار أن </w:t>
      </w:r>
      <w:r w:rsidR="00771895">
        <w:rPr>
          <w:rFonts w:hint="cs"/>
          <w:sz w:val="28"/>
          <w:szCs w:val="28"/>
          <w:rtl/>
          <w:lang w:bidi="ar-SY"/>
        </w:rPr>
        <w:t>فترة الإقامة لمدة 9 أيام هي نقطة معيارية لفترة الإقامة وتمت دراسة علاقة الوفيات بفترة الإقامة :</w:t>
      </w:r>
    </w:p>
    <w:p w:rsidR="00771895" w:rsidRDefault="00771895" w:rsidP="00771895">
      <w:pPr>
        <w:tabs>
          <w:tab w:val="left" w:pos="1320"/>
        </w:tabs>
        <w:bidi/>
        <w:rPr>
          <w:sz w:val="28"/>
          <w:szCs w:val="28"/>
          <w:rtl/>
          <w:lang w:bidi="ar-SY"/>
        </w:rPr>
      </w:pPr>
      <w:r>
        <w:rPr>
          <w:rFonts w:hint="cs"/>
          <w:sz w:val="28"/>
          <w:szCs w:val="28"/>
          <w:rtl/>
          <w:lang w:bidi="ar-SY"/>
        </w:rPr>
        <w:t>235 حالة إستمرت فترة الإقامة  لمدة أقل من  9 أيام ,توفي منهم 120 حالة ,أي بنسبة 51%.</w:t>
      </w:r>
    </w:p>
    <w:p w:rsidR="00771895" w:rsidRDefault="00771895" w:rsidP="00771895">
      <w:pPr>
        <w:tabs>
          <w:tab w:val="left" w:pos="1320"/>
        </w:tabs>
        <w:bidi/>
        <w:rPr>
          <w:sz w:val="28"/>
          <w:szCs w:val="28"/>
          <w:rtl/>
          <w:lang w:bidi="ar-SY"/>
        </w:rPr>
      </w:pPr>
      <w:r>
        <w:rPr>
          <w:rFonts w:hint="cs"/>
          <w:sz w:val="28"/>
          <w:szCs w:val="28"/>
          <w:rtl/>
          <w:lang w:bidi="ar-SY"/>
        </w:rPr>
        <w:t>168 حالة إستمرت فترة الإقامة لمدة أكثر من 9 أيام ,توفي منهم 101 حالة,أي بنسبة 60%.</w:t>
      </w:r>
    </w:p>
    <w:p w:rsidR="001B45BA" w:rsidRDefault="001B45BA" w:rsidP="001B45BA">
      <w:pPr>
        <w:tabs>
          <w:tab w:val="left" w:pos="1320"/>
        </w:tabs>
        <w:bidi/>
        <w:rPr>
          <w:sz w:val="28"/>
          <w:szCs w:val="28"/>
          <w:rtl/>
        </w:rPr>
      </w:pPr>
      <w:r>
        <w:rPr>
          <w:sz w:val="28"/>
          <w:szCs w:val="28"/>
        </w:rPr>
        <w:t>P value=0.3</w:t>
      </w:r>
      <w:r>
        <w:rPr>
          <w:rFonts w:hint="cs"/>
          <w:sz w:val="28"/>
          <w:szCs w:val="28"/>
          <w:rtl/>
        </w:rPr>
        <w:t xml:space="preserve"> أي لا يوجد علاقة بين الوفيات وفترة الإق</w:t>
      </w:r>
      <w:r w:rsidR="00697179">
        <w:rPr>
          <w:rFonts w:hint="cs"/>
          <w:sz w:val="28"/>
          <w:szCs w:val="28"/>
          <w:rtl/>
        </w:rPr>
        <w:t>امة في المشفى .</w:t>
      </w:r>
    </w:p>
    <w:p w:rsidR="000D56EE" w:rsidRDefault="000D56EE" w:rsidP="000D56EE">
      <w:pPr>
        <w:rPr>
          <w:b/>
          <w:bCs/>
          <w:sz w:val="28"/>
          <w:szCs w:val="28"/>
          <w:rtl/>
        </w:rPr>
      </w:pPr>
    </w:p>
    <w:p w:rsidR="000D56EE" w:rsidRDefault="000D56EE" w:rsidP="000D56EE">
      <w:pPr>
        <w:rPr>
          <w:b/>
          <w:bCs/>
          <w:sz w:val="28"/>
          <w:szCs w:val="28"/>
          <w:rtl/>
        </w:rPr>
      </w:pPr>
    </w:p>
    <w:p w:rsidR="000D56EE" w:rsidRDefault="000D56EE" w:rsidP="000D56EE">
      <w:pPr>
        <w:rPr>
          <w:b/>
          <w:bCs/>
          <w:sz w:val="28"/>
          <w:szCs w:val="28"/>
          <w:rtl/>
        </w:rPr>
      </w:pPr>
    </w:p>
    <w:p w:rsidR="000D56EE" w:rsidRDefault="000D56EE" w:rsidP="000D56EE">
      <w:pPr>
        <w:rPr>
          <w:b/>
          <w:bCs/>
          <w:sz w:val="28"/>
          <w:szCs w:val="28"/>
          <w:rtl/>
        </w:rPr>
      </w:pPr>
    </w:p>
    <w:p w:rsidR="009C30A5" w:rsidRDefault="009C30A5" w:rsidP="000D56EE">
      <w:pPr>
        <w:bidi/>
        <w:rPr>
          <w:b/>
          <w:bCs/>
          <w:sz w:val="28"/>
          <w:szCs w:val="28"/>
          <w:rtl/>
        </w:rPr>
      </w:pPr>
    </w:p>
    <w:p w:rsidR="00097202" w:rsidRDefault="002925C1" w:rsidP="00097202">
      <w:pPr>
        <w:bidi/>
        <w:rPr>
          <w:b/>
          <w:bCs/>
          <w:sz w:val="32"/>
          <w:szCs w:val="32"/>
          <w:u w:val="single"/>
          <w:rtl/>
        </w:rPr>
      </w:pPr>
      <w:r>
        <w:rPr>
          <w:rFonts w:hint="cs"/>
          <w:b/>
          <w:bCs/>
          <w:sz w:val="32"/>
          <w:szCs w:val="32"/>
          <w:u w:val="single"/>
          <w:rtl/>
        </w:rPr>
        <w:lastRenderedPageBreak/>
        <w:t>4</w:t>
      </w:r>
      <w:r w:rsidR="00C30C5B">
        <w:rPr>
          <w:rFonts w:hint="cs"/>
          <w:b/>
          <w:bCs/>
          <w:sz w:val="32"/>
          <w:szCs w:val="32"/>
          <w:u w:val="single"/>
          <w:rtl/>
        </w:rPr>
        <w:t>ً-</w:t>
      </w:r>
      <w:r w:rsidR="00097202">
        <w:rPr>
          <w:rFonts w:hint="cs"/>
          <w:b/>
          <w:bCs/>
          <w:sz w:val="32"/>
          <w:szCs w:val="32"/>
          <w:u w:val="single"/>
          <w:rtl/>
        </w:rPr>
        <w:t xml:space="preserve">ملخص الرسالة </w:t>
      </w:r>
      <w:r w:rsidR="000E7395">
        <w:rPr>
          <w:rFonts w:hint="cs"/>
          <w:b/>
          <w:bCs/>
          <w:sz w:val="32"/>
          <w:szCs w:val="32"/>
          <w:u w:val="single"/>
          <w:rtl/>
        </w:rPr>
        <w:t>:</w:t>
      </w:r>
    </w:p>
    <w:p w:rsidR="00732D70" w:rsidRDefault="00732D70" w:rsidP="00732D70">
      <w:pPr>
        <w:bidi/>
        <w:rPr>
          <w:sz w:val="28"/>
          <w:szCs w:val="28"/>
          <w:rtl/>
        </w:rPr>
      </w:pPr>
      <w:r>
        <w:rPr>
          <w:rFonts w:hint="cs"/>
          <w:sz w:val="28"/>
          <w:szCs w:val="28"/>
          <w:rtl/>
        </w:rPr>
        <w:t xml:space="preserve">أُجرت دراسة راجعة عامي 1995و2000 ودراسة مستقبلية لعام 2011 للحالات </w:t>
      </w:r>
      <w:r w:rsidR="00DB53F0">
        <w:rPr>
          <w:rFonts w:hint="cs"/>
          <w:sz w:val="28"/>
          <w:szCs w:val="28"/>
          <w:rtl/>
        </w:rPr>
        <w:t>الجراحية الشائعة المقبولة في شعبة</w:t>
      </w:r>
      <w:r>
        <w:rPr>
          <w:rFonts w:hint="cs"/>
          <w:sz w:val="28"/>
          <w:szCs w:val="28"/>
          <w:rtl/>
        </w:rPr>
        <w:t xml:space="preserve"> الخديج والوليد في مشفى الأطفال الجامعي بدمشق وذلك لمعرفة نسبة الحالات الجراحية وتب</w:t>
      </w:r>
      <w:r w:rsidR="006725A6">
        <w:rPr>
          <w:rFonts w:hint="cs"/>
          <w:sz w:val="28"/>
          <w:szCs w:val="28"/>
          <w:rtl/>
        </w:rPr>
        <w:t>د</w:t>
      </w:r>
      <w:r>
        <w:rPr>
          <w:rFonts w:hint="cs"/>
          <w:sz w:val="28"/>
          <w:szCs w:val="28"/>
          <w:rtl/>
        </w:rPr>
        <w:t xml:space="preserve">لها مع الوقت ,ومعرفة نوع الحالات الجراحية ونسبتها وإنذارها ومحاولة معرفة العوامل المؤثرة في الإنذار </w:t>
      </w:r>
    </w:p>
    <w:p w:rsidR="00732D70" w:rsidRDefault="00732D70" w:rsidP="00732D70">
      <w:pPr>
        <w:bidi/>
        <w:rPr>
          <w:sz w:val="28"/>
          <w:szCs w:val="28"/>
          <w:rtl/>
        </w:rPr>
      </w:pPr>
      <w:r>
        <w:rPr>
          <w:rFonts w:hint="cs"/>
          <w:sz w:val="28"/>
          <w:szCs w:val="28"/>
          <w:rtl/>
        </w:rPr>
        <w:t>وقد توصلنا إلى النتائج التالية:</w:t>
      </w:r>
    </w:p>
    <w:p w:rsidR="00732D70" w:rsidRDefault="00732D70" w:rsidP="00732D70">
      <w:pPr>
        <w:bidi/>
        <w:rPr>
          <w:sz w:val="28"/>
          <w:szCs w:val="28"/>
          <w:rtl/>
        </w:rPr>
      </w:pPr>
      <w:r>
        <w:rPr>
          <w:rFonts w:hint="cs"/>
          <w:sz w:val="28"/>
          <w:szCs w:val="28"/>
          <w:rtl/>
        </w:rPr>
        <w:t xml:space="preserve">-إزدادت نسبة قبولات الحالات الجراحية في الشعبة من 4,9% في عام 1995, إلى 16,7% في عام 2000 ,إلى </w:t>
      </w:r>
      <w:r w:rsidR="00A635A2">
        <w:rPr>
          <w:rFonts w:hint="cs"/>
          <w:sz w:val="28"/>
          <w:szCs w:val="28"/>
          <w:rtl/>
        </w:rPr>
        <w:t>26% عام 2011,أي أن هناك زيادة مضطردة في نسبة قبولات الحالات الجراحية مع الوقت .</w:t>
      </w:r>
    </w:p>
    <w:p w:rsidR="00A635A2" w:rsidRDefault="00A635A2" w:rsidP="00A635A2">
      <w:pPr>
        <w:bidi/>
        <w:rPr>
          <w:sz w:val="28"/>
          <w:szCs w:val="28"/>
          <w:rtl/>
        </w:rPr>
      </w:pPr>
      <w:r>
        <w:rPr>
          <w:rFonts w:hint="cs"/>
          <w:sz w:val="28"/>
          <w:szCs w:val="28"/>
          <w:rtl/>
        </w:rPr>
        <w:t>-أشيع الحالات الجراحية كانت إنسداد الأمعاء ثم التشوهات الشرجية المستقيمية والقيلة السحائية النخاعية ,ثم رتق المري ثم هيرشبرينغ ثم جاءكل من الفتق الحجابي وانقلاب المثانة والفتق الأمنيوسي وانشقاق جدار البطن بأقل النسب.</w:t>
      </w:r>
    </w:p>
    <w:p w:rsidR="00A635A2" w:rsidRDefault="00A635A2" w:rsidP="00A635A2">
      <w:pPr>
        <w:bidi/>
        <w:rPr>
          <w:sz w:val="28"/>
          <w:szCs w:val="28"/>
          <w:rtl/>
        </w:rPr>
      </w:pPr>
      <w:r>
        <w:rPr>
          <w:rFonts w:hint="cs"/>
          <w:sz w:val="28"/>
          <w:szCs w:val="28"/>
          <w:rtl/>
        </w:rPr>
        <w:t>-تراوحت نسبة الوفيات في رتق المري من 77,7 % إلى 89% خلال سنوات الدراسة وأشيع سبب للوفاة هو الإنتان .</w:t>
      </w:r>
    </w:p>
    <w:p w:rsidR="00A635A2" w:rsidRDefault="00A635A2" w:rsidP="0016629F">
      <w:pPr>
        <w:bidi/>
        <w:rPr>
          <w:sz w:val="28"/>
          <w:szCs w:val="28"/>
          <w:rtl/>
        </w:rPr>
      </w:pPr>
      <w:r>
        <w:rPr>
          <w:rFonts w:hint="cs"/>
          <w:sz w:val="28"/>
          <w:szCs w:val="28"/>
          <w:rtl/>
        </w:rPr>
        <w:t xml:space="preserve">-تراوحت نسبة </w:t>
      </w:r>
      <w:r w:rsidR="0016629F">
        <w:rPr>
          <w:rFonts w:hint="cs"/>
          <w:sz w:val="28"/>
          <w:szCs w:val="28"/>
          <w:rtl/>
        </w:rPr>
        <w:t>الوفيات في إنسداد الأمعاء بين 42%عام1995إلى 62</w:t>
      </w:r>
      <w:r>
        <w:rPr>
          <w:rFonts w:hint="cs"/>
          <w:sz w:val="28"/>
          <w:szCs w:val="28"/>
          <w:rtl/>
        </w:rPr>
        <w:t>%عام 2011 (على الرغم من ت</w:t>
      </w:r>
      <w:r w:rsidR="0016629F">
        <w:rPr>
          <w:rFonts w:hint="cs"/>
          <w:sz w:val="28"/>
          <w:szCs w:val="28"/>
          <w:rtl/>
        </w:rPr>
        <w:t>زايد مضطرد في</w:t>
      </w:r>
      <w:r>
        <w:rPr>
          <w:rFonts w:hint="cs"/>
          <w:sz w:val="28"/>
          <w:szCs w:val="28"/>
          <w:rtl/>
        </w:rPr>
        <w:t xml:space="preserve"> نسب الوفيات إلا</w:t>
      </w:r>
      <w:r w:rsidR="0016629F">
        <w:rPr>
          <w:rFonts w:hint="cs"/>
          <w:sz w:val="28"/>
          <w:szCs w:val="28"/>
          <w:rtl/>
        </w:rPr>
        <w:t xml:space="preserve"> ان الفرق غيرذي مغزى إحصائي حتى الآن)</w:t>
      </w:r>
    </w:p>
    <w:p w:rsidR="0016629F" w:rsidRDefault="0016629F" w:rsidP="0016629F">
      <w:pPr>
        <w:bidi/>
        <w:rPr>
          <w:sz w:val="28"/>
          <w:szCs w:val="28"/>
          <w:rtl/>
        </w:rPr>
      </w:pPr>
      <w:r>
        <w:rPr>
          <w:rFonts w:hint="cs"/>
          <w:sz w:val="28"/>
          <w:szCs w:val="28"/>
          <w:rtl/>
        </w:rPr>
        <w:t>-تراوحت نسبة الوفيات في التشوهات الشرجية المستقيمية بين 50% و33,7%(على الرغم من تناقص نسب الوفيات إلى أن الفرق لا يزال غير ذا مغزى إحصائي )والسبب الأساسي للوفيات هو الإنتان .</w:t>
      </w:r>
    </w:p>
    <w:p w:rsidR="0016629F" w:rsidRDefault="0016629F" w:rsidP="0016629F">
      <w:pPr>
        <w:bidi/>
        <w:rPr>
          <w:sz w:val="28"/>
          <w:szCs w:val="28"/>
          <w:rtl/>
        </w:rPr>
      </w:pPr>
      <w:r>
        <w:rPr>
          <w:rFonts w:hint="cs"/>
          <w:sz w:val="28"/>
          <w:szCs w:val="28"/>
          <w:rtl/>
        </w:rPr>
        <w:t>-تراوحت نسبة الوفيات في داء هيرشبرينغ بين 25% عام 1995 و37,5%عام 2000 و 30% عام 2011 دون وجود فرق ذو مغزى إحصائي .</w:t>
      </w:r>
    </w:p>
    <w:p w:rsidR="0016629F" w:rsidRDefault="0016629F" w:rsidP="0016629F">
      <w:pPr>
        <w:bidi/>
        <w:rPr>
          <w:sz w:val="28"/>
          <w:szCs w:val="28"/>
          <w:rtl/>
        </w:rPr>
      </w:pPr>
      <w:r>
        <w:rPr>
          <w:rFonts w:hint="cs"/>
          <w:sz w:val="28"/>
          <w:szCs w:val="28"/>
          <w:rtl/>
        </w:rPr>
        <w:t xml:space="preserve">-نسبة الوفيات في إنشقاق جدار البطن كانت 100%عام 1995 و75%عام 2000 </w:t>
      </w:r>
      <w:r w:rsidR="00DE71D8">
        <w:rPr>
          <w:rFonts w:hint="cs"/>
          <w:sz w:val="28"/>
          <w:szCs w:val="28"/>
          <w:rtl/>
        </w:rPr>
        <w:t>و87%عام 2011.</w:t>
      </w:r>
    </w:p>
    <w:p w:rsidR="00DE71D8" w:rsidRDefault="00DE71D8" w:rsidP="00DE71D8">
      <w:pPr>
        <w:bidi/>
        <w:rPr>
          <w:sz w:val="28"/>
          <w:szCs w:val="28"/>
          <w:rtl/>
        </w:rPr>
      </w:pPr>
      <w:r>
        <w:rPr>
          <w:rFonts w:hint="cs"/>
          <w:sz w:val="28"/>
          <w:szCs w:val="28"/>
          <w:rtl/>
        </w:rPr>
        <w:t>-تراوحت نسبة الوفيات في الفتق الأمنيوسي بين 50% و60%.</w:t>
      </w:r>
    </w:p>
    <w:p w:rsidR="00DE71D8" w:rsidRDefault="00DE71D8" w:rsidP="00DE71D8">
      <w:pPr>
        <w:bidi/>
        <w:rPr>
          <w:sz w:val="28"/>
          <w:szCs w:val="28"/>
          <w:rtl/>
        </w:rPr>
      </w:pPr>
      <w:r>
        <w:rPr>
          <w:rFonts w:hint="cs"/>
          <w:sz w:val="28"/>
          <w:szCs w:val="28"/>
          <w:rtl/>
        </w:rPr>
        <w:t>-تراوحت نسبة الوفيات في الفتق الحجابي 100% عام 1995 و44% عام 2000 و75%عام 2011.</w:t>
      </w:r>
    </w:p>
    <w:p w:rsidR="00DE71D8" w:rsidRDefault="00DE71D8" w:rsidP="00DE71D8">
      <w:pPr>
        <w:bidi/>
        <w:rPr>
          <w:sz w:val="28"/>
          <w:szCs w:val="28"/>
          <w:rtl/>
        </w:rPr>
      </w:pPr>
      <w:r>
        <w:rPr>
          <w:rFonts w:hint="cs"/>
          <w:sz w:val="28"/>
          <w:szCs w:val="28"/>
          <w:rtl/>
        </w:rPr>
        <w:t>-تراوحت نسبة الوفيات في إنقلاب المثانة 50%عام 1995 و0% عام 2000 و20% عام 2011.</w:t>
      </w:r>
    </w:p>
    <w:p w:rsidR="00DE71D8" w:rsidRDefault="00DE71D8" w:rsidP="00DE71D8">
      <w:pPr>
        <w:bidi/>
        <w:rPr>
          <w:sz w:val="28"/>
          <w:szCs w:val="28"/>
          <w:rtl/>
        </w:rPr>
      </w:pPr>
      <w:r>
        <w:rPr>
          <w:rFonts w:hint="cs"/>
          <w:sz w:val="28"/>
          <w:szCs w:val="28"/>
          <w:rtl/>
        </w:rPr>
        <w:t>-تراوحت نسبة الوفيات في القيلة السحائية النخاعية بين 25% و37% والسبب الأول للوفاة هو الإنتان.</w:t>
      </w:r>
    </w:p>
    <w:p w:rsidR="00984416" w:rsidRDefault="00984416" w:rsidP="00984416">
      <w:pPr>
        <w:bidi/>
        <w:rPr>
          <w:sz w:val="28"/>
          <w:szCs w:val="28"/>
          <w:rtl/>
        </w:rPr>
      </w:pPr>
      <w:r>
        <w:rPr>
          <w:rFonts w:hint="cs"/>
          <w:sz w:val="28"/>
          <w:szCs w:val="28"/>
          <w:rtl/>
        </w:rPr>
        <w:t>-بلغت نسبة الوفيات الجراحية بشكل عام 48,6% عام 1995 و54,6% عام 2000 و54,8% عام 2011.</w:t>
      </w:r>
    </w:p>
    <w:p w:rsidR="00984416" w:rsidRDefault="00984416" w:rsidP="00984416">
      <w:pPr>
        <w:bidi/>
        <w:rPr>
          <w:sz w:val="28"/>
          <w:szCs w:val="28"/>
          <w:rtl/>
        </w:rPr>
      </w:pPr>
      <w:r>
        <w:rPr>
          <w:rFonts w:hint="cs"/>
          <w:sz w:val="28"/>
          <w:szCs w:val="28"/>
          <w:rtl/>
        </w:rPr>
        <w:lastRenderedPageBreak/>
        <w:t xml:space="preserve">-كان متوسط وزن الأطفال الناجيين بعد العمل الجراحي أكبر من متوسط أوزان الأطفال المتوفيين في مختلف الحالات الجراحية ,وكان هناك علاقة إحصائية واضحة بين </w:t>
      </w:r>
      <w:r w:rsidR="0089437D">
        <w:rPr>
          <w:rFonts w:hint="cs"/>
          <w:sz w:val="28"/>
          <w:szCs w:val="28"/>
          <w:rtl/>
        </w:rPr>
        <w:t>متوسط الأوزان والإنذار.</w:t>
      </w:r>
    </w:p>
    <w:p w:rsidR="0089437D" w:rsidRDefault="0089437D" w:rsidP="0089437D">
      <w:pPr>
        <w:bidi/>
        <w:rPr>
          <w:sz w:val="28"/>
          <w:szCs w:val="28"/>
          <w:rtl/>
        </w:rPr>
      </w:pPr>
      <w:r>
        <w:rPr>
          <w:rFonts w:hint="cs"/>
          <w:sz w:val="28"/>
          <w:szCs w:val="28"/>
          <w:rtl/>
        </w:rPr>
        <w:t>-لايوجد علاقة بين متوسط العمر عند المراجعة ونسبة الوفيات .</w:t>
      </w:r>
    </w:p>
    <w:p w:rsidR="0089437D" w:rsidRDefault="0089437D" w:rsidP="0089437D">
      <w:pPr>
        <w:bidi/>
        <w:rPr>
          <w:sz w:val="28"/>
          <w:szCs w:val="28"/>
          <w:rtl/>
        </w:rPr>
      </w:pPr>
      <w:r>
        <w:rPr>
          <w:rFonts w:hint="cs"/>
          <w:sz w:val="28"/>
          <w:szCs w:val="28"/>
          <w:rtl/>
        </w:rPr>
        <w:t>-لا يوجد علاقة بين متوسط العمر عند إجراء الجراحة ونسبة الوفيات .</w:t>
      </w:r>
    </w:p>
    <w:p w:rsidR="0089437D" w:rsidRDefault="0089437D" w:rsidP="0089437D">
      <w:pPr>
        <w:bidi/>
        <w:rPr>
          <w:sz w:val="28"/>
          <w:szCs w:val="28"/>
          <w:rtl/>
        </w:rPr>
      </w:pPr>
      <w:r>
        <w:rPr>
          <w:rFonts w:hint="cs"/>
          <w:sz w:val="28"/>
          <w:szCs w:val="28"/>
          <w:rtl/>
        </w:rPr>
        <w:t>لا يوجد علاقة بين الوفيات وساعة إجراء الجراحة سواءً كانت صباحاً أو مساءً او ليلاً.</w:t>
      </w:r>
    </w:p>
    <w:p w:rsidR="0089437D" w:rsidRDefault="0089437D" w:rsidP="0089437D">
      <w:pPr>
        <w:bidi/>
        <w:rPr>
          <w:sz w:val="28"/>
          <w:szCs w:val="28"/>
          <w:rtl/>
        </w:rPr>
      </w:pPr>
      <w:r>
        <w:rPr>
          <w:rFonts w:hint="cs"/>
          <w:sz w:val="28"/>
          <w:szCs w:val="28"/>
          <w:rtl/>
        </w:rPr>
        <w:t xml:space="preserve">-للحالة العامة للطفل قبل الجراحة تأثير كبير على الإنذار فكلما كانت الحالة العامة أفضل كانت نسبة الوفيات أقل,فاللذين كانت حالتهم العامة </w:t>
      </w:r>
      <w:r w:rsidR="00BF3DA1">
        <w:rPr>
          <w:rFonts w:hint="cs"/>
          <w:sz w:val="28"/>
          <w:szCs w:val="28"/>
          <w:rtl/>
        </w:rPr>
        <w:t>جيدة كانت نسبة الوفيات لديهم 25%,واللذين كانت حالتهم سيئة نسبة الوفيات لديهم أرتفعت إلى 88%.</w:t>
      </w:r>
    </w:p>
    <w:p w:rsidR="0089437D" w:rsidRDefault="0089437D" w:rsidP="0089437D">
      <w:pPr>
        <w:bidi/>
        <w:rPr>
          <w:sz w:val="28"/>
          <w:szCs w:val="28"/>
          <w:rtl/>
        </w:rPr>
      </w:pPr>
      <w:r>
        <w:rPr>
          <w:rFonts w:hint="cs"/>
          <w:sz w:val="28"/>
          <w:szCs w:val="28"/>
          <w:rtl/>
        </w:rPr>
        <w:t xml:space="preserve">-للحالة العامة بعد الجراحة تاثير كبير على الإنذار فكلما كانت الحالة العامة أفضل كانت نسبة الوفيات أقل </w:t>
      </w:r>
      <w:r w:rsidR="00BF3DA1">
        <w:rPr>
          <w:rFonts w:hint="cs"/>
          <w:sz w:val="28"/>
          <w:szCs w:val="28"/>
          <w:rtl/>
        </w:rPr>
        <w:t>,فاللذين كانت حالتهم العامة بعد العمل الجراحي جيدة كانت نسبة الوفيات لديهم 24% واللذين كانت حالتهم سيئة بعد الجراحة إرتفعت نسبة الوفيات لديهم إلى 62%.</w:t>
      </w:r>
    </w:p>
    <w:p w:rsidR="0089437D" w:rsidRDefault="0089437D" w:rsidP="0089437D">
      <w:pPr>
        <w:bidi/>
        <w:rPr>
          <w:sz w:val="28"/>
          <w:szCs w:val="28"/>
          <w:rtl/>
        </w:rPr>
      </w:pPr>
      <w:r>
        <w:rPr>
          <w:rFonts w:hint="cs"/>
          <w:sz w:val="28"/>
          <w:szCs w:val="28"/>
          <w:rtl/>
        </w:rPr>
        <w:t>-العمل الجراحي بحد ذاته يؤثر سلباً على الحالة العامة للطفل حيث ساءت الحالة العامة عند أغلب الأطفال بعد الجراحة .</w:t>
      </w:r>
    </w:p>
    <w:p w:rsidR="0089437D" w:rsidRDefault="0089437D" w:rsidP="0089437D">
      <w:pPr>
        <w:bidi/>
        <w:rPr>
          <w:sz w:val="28"/>
          <w:szCs w:val="28"/>
          <w:rtl/>
        </w:rPr>
      </w:pPr>
      <w:r>
        <w:rPr>
          <w:rFonts w:hint="cs"/>
          <w:sz w:val="28"/>
          <w:szCs w:val="28"/>
          <w:rtl/>
        </w:rPr>
        <w:t xml:space="preserve">-لا يوجد تأثير </w:t>
      </w:r>
      <w:r w:rsidR="0009619F">
        <w:rPr>
          <w:rFonts w:hint="cs"/>
          <w:sz w:val="28"/>
          <w:szCs w:val="28"/>
          <w:rtl/>
        </w:rPr>
        <w:t>ل</w:t>
      </w:r>
      <w:r>
        <w:rPr>
          <w:rFonts w:hint="cs"/>
          <w:sz w:val="28"/>
          <w:szCs w:val="28"/>
          <w:rtl/>
        </w:rPr>
        <w:t>فترة إقامة المريض بالمشفى على نسبة الوفيات .</w:t>
      </w:r>
    </w:p>
    <w:p w:rsidR="0089437D" w:rsidRPr="00732D70" w:rsidRDefault="000D2F4A" w:rsidP="0089437D">
      <w:pPr>
        <w:bidi/>
        <w:rPr>
          <w:sz w:val="28"/>
          <w:szCs w:val="28"/>
          <w:rtl/>
        </w:rPr>
      </w:pPr>
      <w:r>
        <w:rPr>
          <w:rFonts w:hint="cs"/>
          <w:sz w:val="28"/>
          <w:szCs w:val="28"/>
          <w:rtl/>
        </w:rPr>
        <w:t>-لا يوجد علاقة بين التغطية الإنتانية والوفيات ,حيث أن وضع تغطية إنتانية أقوى لم يسفر عنه نقص في نسبة الوفيات.</w:t>
      </w:r>
    </w:p>
    <w:p w:rsidR="00732D70" w:rsidRDefault="00732D70" w:rsidP="00732D70">
      <w:pPr>
        <w:bidi/>
        <w:rPr>
          <w:b/>
          <w:bCs/>
          <w:sz w:val="32"/>
          <w:szCs w:val="32"/>
          <w:u w:val="single"/>
          <w:rtl/>
        </w:rPr>
      </w:pPr>
    </w:p>
    <w:p w:rsidR="00732D70" w:rsidRDefault="00732D70" w:rsidP="00732D70">
      <w:pPr>
        <w:bidi/>
        <w:rPr>
          <w:b/>
          <w:bCs/>
          <w:sz w:val="32"/>
          <w:szCs w:val="32"/>
          <w:u w:val="single"/>
          <w:rtl/>
        </w:rPr>
      </w:pPr>
    </w:p>
    <w:p w:rsidR="00732D70" w:rsidRDefault="00732D70" w:rsidP="00732D70">
      <w:pPr>
        <w:bidi/>
        <w:rPr>
          <w:b/>
          <w:bCs/>
          <w:sz w:val="32"/>
          <w:szCs w:val="32"/>
          <w:u w:val="single"/>
          <w:rtl/>
        </w:rPr>
      </w:pPr>
    </w:p>
    <w:p w:rsidR="00732D70" w:rsidRDefault="00732D70" w:rsidP="00732D70">
      <w:pPr>
        <w:bidi/>
        <w:rPr>
          <w:b/>
          <w:bCs/>
          <w:sz w:val="32"/>
          <w:szCs w:val="32"/>
          <w:u w:val="single"/>
          <w:rtl/>
        </w:rPr>
      </w:pPr>
    </w:p>
    <w:p w:rsidR="00732D70" w:rsidRDefault="00732D70" w:rsidP="00732D70">
      <w:pPr>
        <w:bidi/>
        <w:rPr>
          <w:b/>
          <w:bCs/>
          <w:sz w:val="32"/>
          <w:szCs w:val="32"/>
          <w:u w:val="single"/>
          <w:rtl/>
        </w:rPr>
      </w:pPr>
    </w:p>
    <w:p w:rsidR="000D2F4A" w:rsidRDefault="000D2F4A" w:rsidP="000D2F4A">
      <w:pPr>
        <w:bidi/>
        <w:rPr>
          <w:b/>
          <w:bCs/>
          <w:sz w:val="32"/>
          <w:szCs w:val="32"/>
          <w:u w:val="single"/>
          <w:rtl/>
        </w:rPr>
      </w:pPr>
    </w:p>
    <w:p w:rsidR="00732D70" w:rsidRDefault="00732D70" w:rsidP="00732D70">
      <w:pPr>
        <w:bidi/>
        <w:rPr>
          <w:b/>
          <w:bCs/>
          <w:sz w:val="32"/>
          <w:szCs w:val="32"/>
          <w:u w:val="single"/>
          <w:rtl/>
        </w:rPr>
      </w:pPr>
    </w:p>
    <w:p w:rsidR="00732D70" w:rsidRDefault="00732D70" w:rsidP="00732D70">
      <w:pPr>
        <w:bidi/>
        <w:rPr>
          <w:b/>
          <w:bCs/>
          <w:sz w:val="32"/>
          <w:szCs w:val="32"/>
          <w:u w:val="single"/>
          <w:rtl/>
        </w:rPr>
      </w:pPr>
    </w:p>
    <w:p w:rsidR="0009619F" w:rsidRPr="0009619F" w:rsidRDefault="002925C1" w:rsidP="000E7395">
      <w:pPr>
        <w:bidi/>
        <w:rPr>
          <w:b/>
          <w:bCs/>
          <w:sz w:val="32"/>
          <w:szCs w:val="32"/>
          <w:u w:val="single"/>
          <w:rtl/>
        </w:rPr>
      </w:pPr>
      <w:r>
        <w:rPr>
          <w:rFonts w:hint="cs"/>
          <w:b/>
          <w:bCs/>
          <w:sz w:val="32"/>
          <w:szCs w:val="32"/>
          <w:u w:val="single"/>
          <w:rtl/>
        </w:rPr>
        <w:lastRenderedPageBreak/>
        <w:t>5ً</w:t>
      </w:r>
      <w:r w:rsidR="000D2F4A">
        <w:rPr>
          <w:rFonts w:hint="cs"/>
          <w:b/>
          <w:bCs/>
          <w:sz w:val="32"/>
          <w:szCs w:val="32"/>
          <w:u w:val="single"/>
          <w:rtl/>
        </w:rPr>
        <w:t>-</w:t>
      </w:r>
      <w:r w:rsidR="0009619F">
        <w:rPr>
          <w:rFonts w:hint="cs"/>
          <w:b/>
          <w:bCs/>
          <w:sz w:val="32"/>
          <w:szCs w:val="32"/>
          <w:u w:val="single"/>
          <w:rtl/>
        </w:rPr>
        <w:t>الخلاصة :</w:t>
      </w:r>
    </w:p>
    <w:p w:rsidR="000E7395" w:rsidRDefault="000E7395" w:rsidP="0009619F">
      <w:pPr>
        <w:bidi/>
        <w:rPr>
          <w:sz w:val="28"/>
          <w:szCs w:val="28"/>
          <w:rtl/>
        </w:rPr>
      </w:pPr>
      <w:r>
        <w:rPr>
          <w:rFonts w:hint="cs"/>
          <w:sz w:val="28"/>
          <w:szCs w:val="28"/>
          <w:rtl/>
        </w:rPr>
        <w:t>تمت دراسة الحالات الجراحية في قسم الوليد والخديج في مشفى الأطفال الجامعي وأهم نقاط الرسالة:</w:t>
      </w:r>
    </w:p>
    <w:p w:rsidR="000E7395" w:rsidRDefault="000E7395" w:rsidP="000E7395">
      <w:pPr>
        <w:bidi/>
        <w:rPr>
          <w:sz w:val="28"/>
          <w:szCs w:val="28"/>
          <w:rtl/>
        </w:rPr>
      </w:pPr>
      <w:r>
        <w:rPr>
          <w:rFonts w:hint="cs"/>
          <w:sz w:val="28"/>
          <w:szCs w:val="28"/>
          <w:rtl/>
        </w:rPr>
        <w:t>1-إزدياد نسبة الحالات الجراحية من مجموع القبولات العام في الشعة مع الوقت .</w:t>
      </w:r>
    </w:p>
    <w:p w:rsidR="000E7395" w:rsidRDefault="000E7395" w:rsidP="000E7395">
      <w:pPr>
        <w:bidi/>
        <w:rPr>
          <w:sz w:val="28"/>
          <w:szCs w:val="28"/>
          <w:rtl/>
        </w:rPr>
      </w:pPr>
      <w:r>
        <w:rPr>
          <w:rFonts w:hint="cs"/>
          <w:sz w:val="28"/>
          <w:szCs w:val="28"/>
          <w:rtl/>
        </w:rPr>
        <w:t>2-يشكل إنسداد الأمعاء أشيع حالة جراحية لدينا ,وتاتي القيلة في المرتبة الثانية أو الثالثة .</w:t>
      </w:r>
    </w:p>
    <w:p w:rsidR="000E7395" w:rsidRDefault="000E7395" w:rsidP="000E7395">
      <w:pPr>
        <w:bidi/>
        <w:rPr>
          <w:sz w:val="28"/>
          <w:szCs w:val="28"/>
          <w:rtl/>
        </w:rPr>
      </w:pPr>
      <w:r>
        <w:rPr>
          <w:rFonts w:hint="cs"/>
          <w:sz w:val="28"/>
          <w:szCs w:val="28"/>
          <w:rtl/>
        </w:rPr>
        <w:t>3-أهم سبب للوفاة في كل الحالات الجراحية هو الإنتان حيث يشكل أكثر من 80% من الأسباب.</w:t>
      </w:r>
    </w:p>
    <w:p w:rsidR="000E7395" w:rsidRDefault="000E7395" w:rsidP="000E7395">
      <w:pPr>
        <w:bidi/>
        <w:rPr>
          <w:sz w:val="28"/>
          <w:szCs w:val="28"/>
          <w:rtl/>
        </w:rPr>
      </w:pPr>
      <w:r>
        <w:rPr>
          <w:rFonts w:hint="cs"/>
          <w:sz w:val="28"/>
          <w:szCs w:val="28"/>
          <w:rtl/>
        </w:rPr>
        <w:t>4-حمل إنشقاق جدار البطن الإنذار الأسواء من بين كل الحالات الجراحية حيث فاقت نسبة الوفيات فيه75%من الحالات وذلك في أفضل السنوات ,يليه رتق المري من حيث سوء الإنذار.</w:t>
      </w:r>
    </w:p>
    <w:p w:rsidR="000E7395" w:rsidRDefault="000E7395" w:rsidP="000E7395">
      <w:pPr>
        <w:bidi/>
        <w:rPr>
          <w:sz w:val="28"/>
          <w:szCs w:val="28"/>
          <w:rtl/>
        </w:rPr>
      </w:pPr>
      <w:r>
        <w:rPr>
          <w:rFonts w:hint="cs"/>
          <w:sz w:val="28"/>
          <w:szCs w:val="28"/>
          <w:rtl/>
        </w:rPr>
        <w:t>5-لم يتحسن إنذار أغلب الحالات الجراحية مع الوقت .</w:t>
      </w:r>
    </w:p>
    <w:p w:rsidR="000E7395" w:rsidRDefault="000E7395" w:rsidP="000E7395">
      <w:pPr>
        <w:bidi/>
        <w:rPr>
          <w:sz w:val="28"/>
          <w:szCs w:val="28"/>
          <w:rtl/>
        </w:rPr>
      </w:pPr>
      <w:r>
        <w:rPr>
          <w:rFonts w:hint="cs"/>
          <w:sz w:val="28"/>
          <w:szCs w:val="28"/>
          <w:rtl/>
        </w:rPr>
        <w:t>6-ازدياد التأخر عن العمل الجراحي بشكل ملحوظ مع الوقت والسبب الأهم عدم كفاية الكادر التخديري,يليه التأخر</w:t>
      </w:r>
      <w:r w:rsidR="00E479E8">
        <w:rPr>
          <w:rFonts w:hint="cs"/>
          <w:sz w:val="28"/>
          <w:szCs w:val="28"/>
          <w:rtl/>
        </w:rPr>
        <w:t xml:space="preserve"> في الإجراءات حتى إثبات التشخيص,علماًأن التأخر عن العمل الجراحي له علاقة بالوفيات في كل من التشوهات الشرجية المستقيمية والقيلات السحائية الدماغية .</w:t>
      </w:r>
    </w:p>
    <w:p w:rsidR="000E7395" w:rsidRDefault="000E7395" w:rsidP="000E7395">
      <w:pPr>
        <w:bidi/>
        <w:rPr>
          <w:sz w:val="28"/>
          <w:szCs w:val="28"/>
          <w:rtl/>
        </w:rPr>
      </w:pPr>
      <w:r>
        <w:rPr>
          <w:rFonts w:hint="cs"/>
          <w:sz w:val="28"/>
          <w:szCs w:val="28"/>
          <w:rtl/>
        </w:rPr>
        <w:t>7-</w:t>
      </w:r>
      <w:r w:rsidR="00E479E8">
        <w:rPr>
          <w:rFonts w:hint="cs"/>
          <w:sz w:val="28"/>
          <w:szCs w:val="28"/>
          <w:rtl/>
        </w:rPr>
        <w:t xml:space="preserve">ازدياد </w:t>
      </w:r>
      <w:r>
        <w:rPr>
          <w:rFonts w:hint="cs"/>
          <w:sz w:val="28"/>
          <w:szCs w:val="28"/>
          <w:rtl/>
        </w:rPr>
        <w:t>وضع تغطية قوي</w:t>
      </w:r>
      <w:r w:rsidR="00E479E8">
        <w:rPr>
          <w:rFonts w:hint="cs"/>
          <w:sz w:val="28"/>
          <w:szCs w:val="28"/>
          <w:rtl/>
        </w:rPr>
        <w:t>ة للمرضى مع الوقت دون أن تحمل معها تحسن في الإنذار.</w:t>
      </w:r>
    </w:p>
    <w:p w:rsidR="00E479E8" w:rsidRDefault="00E479E8" w:rsidP="00E479E8">
      <w:pPr>
        <w:bidi/>
        <w:rPr>
          <w:sz w:val="28"/>
          <w:szCs w:val="28"/>
          <w:rtl/>
        </w:rPr>
      </w:pPr>
      <w:r>
        <w:rPr>
          <w:rFonts w:hint="cs"/>
          <w:sz w:val="28"/>
          <w:szCs w:val="28"/>
          <w:rtl/>
        </w:rPr>
        <w:t>8-نسبة الوفيات الجراحية لم تتغير مع الوقت .</w:t>
      </w:r>
    </w:p>
    <w:p w:rsidR="00E479E8" w:rsidRDefault="00E479E8" w:rsidP="00E479E8">
      <w:pPr>
        <w:bidi/>
        <w:rPr>
          <w:sz w:val="28"/>
          <w:szCs w:val="28"/>
          <w:rtl/>
        </w:rPr>
      </w:pPr>
      <w:r>
        <w:rPr>
          <w:rFonts w:hint="cs"/>
          <w:sz w:val="28"/>
          <w:szCs w:val="28"/>
          <w:rtl/>
        </w:rPr>
        <w:t>9-تبين أن لكل من الوزن عند الولادة والحالة العامة ق</w:t>
      </w:r>
      <w:r w:rsidR="0009619F">
        <w:rPr>
          <w:rFonts w:hint="cs"/>
          <w:sz w:val="28"/>
          <w:szCs w:val="28"/>
          <w:rtl/>
        </w:rPr>
        <w:t>ب</w:t>
      </w:r>
      <w:r>
        <w:rPr>
          <w:rFonts w:hint="cs"/>
          <w:sz w:val="28"/>
          <w:szCs w:val="28"/>
          <w:rtl/>
        </w:rPr>
        <w:t>ل العمل الجراحي</w:t>
      </w:r>
      <w:r w:rsidR="0009619F">
        <w:rPr>
          <w:rFonts w:hint="cs"/>
          <w:sz w:val="28"/>
          <w:szCs w:val="28"/>
          <w:rtl/>
        </w:rPr>
        <w:t xml:space="preserve"> وبعده</w:t>
      </w:r>
      <w:r>
        <w:rPr>
          <w:rFonts w:hint="cs"/>
          <w:sz w:val="28"/>
          <w:szCs w:val="28"/>
          <w:rtl/>
        </w:rPr>
        <w:t xml:space="preserve"> دور إنذاري هام .</w:t>
      </w:r>
    </w:p>
    <w:p w:rsidR="00E479E8" w:rsidRDefault="00E479E8" w:rsidP="00E479E8">
      <w:pPr>
        <w:bidi/>
        <w:rPr>
          <w:sz w:val="28"/>
          <w:szCs w:val="28"/>
          <w:rtl/>
        </w:rPr>
      </w:pPr>
      <w:r>
        <w:rPr>
          <w:rFonts w:hint="cs"/>
          <w:sz w:val="28"/>
          <w:szCs w:val="28"/>
          <w:rtl/>
        </w:rPr>
        <w:t>10-لم يكن هناك دور للعمر عند المراجعة أو لتوقيت إجراء العمل الجراحي دور في الإنذار.</w:t>
      </w:r>
    </w:p>
    <w:p w:rsidR="00E479E8" w:rsidRDefault="00E479E8" w:rsidP="00E479E8">
      <w:pPr>
        <w:bidi/>
        <w:rPr>
          <w:sz w:val="28"/>
          <w:szCs w:val="28"/>
          <w:rtl/>
        </w:rPr>
      </w:pPr>
      <w:r>
        <w:rPr>
          <w:rFonts w:hint="cs"/>
          <w:sz w:val="28"/>
          <w:szCs w:val="28"/>
          <w:rtl/>
        </w:rPr>
        <w:t>11-فترة الإقامة للقيلة السحائية الدماغية حالياً هو أطول فترات الإقامة</w:t>
      </w:r>
      <w:r w:rsidR="009622ED">
        <w:rPr>
          <w:rFonts w:hint="cs"/>
          <w:sz w:val="28"/>
          <w:szCs w:val="28"/>
          <w:rtl/>
        </w:rPr>
        <w:t xml:space="preserve"> ومع ا</w:t>
      </w:r>
      <w:r w:rsidR="00416597">
        <w:rPr>
          <w:rFonts w:hint="cs"/>
          <w:sz w:val="28"/>
          <w:szCs w:val="28"/>
          <w:rtl/>
        </w:rPr>
        <w:t>زياد عدد القيلات فإن الحمل على المشفى يزداد بشكل كبير .</w:t>
      </w:r>
    </w:p>
    <w:p w:rsidR="0009619F" w:rsidRPr="000E7395" w:rsidRDefault="0009619F" w:rsidP="0009619F">
      <w:pPr>
        <w:bidi/>
        <w:rPr>
          <w:sz w:val="28"/>
          <w:szCs w:val="28"/>
          <w:rtl/>
        </w:rPr>
      </w:pPr>
      <w:r>
        <w:rPr>
          <w:rFonts w:hint="cs"/>
          <w:sz w:val="28"/>
          <w:szCs w:val="28"/>
          <w:rtl/>
        </w:rPr>
        <w:t>12-نسبة وفيات الحالات الجراحية تختلف حسب نوع العمل الجراحي والمشكلة الجراحية ويبلغ متوسط نسبة وفيات الحالات الجراحية حوالي 55%وهي نسبة عالية .</w:t>
      </w:r>
    </w:p>
    <w:p w:rsidR="00097202" w:rsidRDefault="00097202" w:rsidP="00097202">
      <w:pPr>
        <w:bidi/>
        <w:rPr>
          <w:b/>
          <w:bCs/>
          <w:sz w:val="28"/>
          <w:szCs w:val="28"/>
          <w:rtl/>
        </w:rPr>
      </w:pPr>
    </w:p>
    <w:p w:rsidR="00097202" w:rsidRDefault="00097202" w:rsidP="00097202">
      <w:pPr>
        <w:bidi/>
        <w:rPr>
          <w:b/>
          <w:bCs/>
          <w:sz w:val="28"/>
          <w:szCs w:val="28"/>
          <w:rtl/>
        </w:rPr>
      </w:pPr>
    </w:p>
    <w:p w:rsidR="00097202" w:rsidRDefault="00097202" w:rsidP="00097202">
      <w:pPr>
        <w:bidi/>
        <w:rPr>
          <w:b/>
          <w:bCs/>
          <w:sz w:val="28"/>
          <w:szCs w:val="28"/>
          <w:rtl/>
        </w:rPr>
      </w:pPr>
    </w:p>
    <w:p w:rsidR="00097202" w:rsidRDefault="00097202" w:rsidP="00097202">
      <w:pPr>
        <w:bidi/>
        <w:rPr>
          <w:b/>
          <w:bCs/>
          <w:sz w:val="28"/>
          <w:szCs w:val="28"/>
          <w:rtl/>
        </w:rPr>
      </w:pPr>
    </w:p>
    <w:p w:rsidR="0009619F" w:rsidRDefault="0009619F" w:rsidP="0009619F">
      <w:pPr>
        <w:bidi/>
        <w:rPr>
          <w:b/>
          <w:bCs/>
          <w:sz w:val="28"/>
          <w:szCs w:val="28"/>
          <w:rtl/>
        </w:rPr>
      </w:pPr>
    </w:p>
    <w:p w:rsidR="00097202" w:rsidRDefault="0009619F" w:rsidP="00097202">
      <w:pPr>
        <w:bidi/>
        <w:rPr>
          <w:b/>
          <w:bCs/>
          <w:sz w:val="32"/>
          <w:szCs w:val="32"/>
          <w:u w:val="single"/>
          <w:rtl/>
        </w:rPr>
      </w:pPr>
      <w:r>
        <w:rPr>
          <w:rFonts w:hint="cs"/>
          <w:b/>
          <w:bCs/>
          <w:sz w:val="32"/>
          <w:szCs w:val="32"/>
          <w:u w:val="single"/>
          <w:rtl/>
        </w:rPr>
        <w:lastRenderedPageBreak/>
        <w:t>6</w:t>
      </w:r>
      <w:r w:rsidR="00C30C5B">
        <w:rPr>
          <w:rFonts w:hint="cs"/>
          <w:b/>
          <w:bCs/>
          <w:sz w:val="32"/>
          <w:szCs w:val="32"/>
          <w:u w:val="single"/>
          <w:rtl/>
        </w:rPr>
        <w:t>ً-</w:t>
      </w:r>
      <w:r w:rsidR="0098322A">
        <w:rPr>
          <w:rFonts w:hint="cs"/>
          <w:b/>
          <w:bCs/>
          <w:sz w:val="32"/>
          <w:szCs w:val="32"/>
          <w:u w:val="single"/>
          <w:rtl/>
        </w:rPr>
        <w:t>التوصيات :</w:t>
      </w:r>
    </w:p>
    <w:p w:rsidR="0098322A" w:rsidRDefault="0098322A" w:rsidP="0098322A">
      <w:pPr>
        <w:bidi/>
        <w:rPr>
          <w:sz w:val="28"/>
          <w:szCs w:val="28"/>
          <w:rtl/>
        </w:rPr>
      </w:pPr>
      <w:r>
        <w:rPr>
          <w:rFonts w:hint="cs"/>
          <w:sz w:val="28"/>
          <w:szCs w:val="28"/>
          <w:rtl/>
        </w:rPr>
        <w:t>1-محاولة الحد من الإنتان</w:t>
      </w:r>
      <w:r w:rsidR="00DA68C4">
        <w:rPr>
          <w:rFonts w:hint="cs"/>
          <w:sz w:val="28"/>
          <w:szCs w:val="28"/>
          <w:rtl/>
        </w:rPr>
        <w:t xml:space="preserve"> في الحواضن</w:t>
      </w:r>
      <w:r>
        <w:rPr>
          <w:rFonts w:hint="cs"/>
          <w:sz w:val="28"/>
          <w:szCs w:val="28"/>
          <w:rtl/>
        </w:rPr>
        <w:t xml:space="preserve"> اللذي يسبب المشكلة الأهم لدينا وذلك عن طريق </w:t>
      </w:r>
    </w:p>
    <w:p w:rsidR="0098322A" w:rsidRDefault="0098322A" w:rsidP="0098322A">
      <w:pPr>
        <w:bidi/>
        <w:rPr>
          <w:sz w:val="28"/>
          <w:szCs w:val="28"/>
          <w:rtl/>
        </w:rPr>
      </w:pPr>
      <w:r>
        <w:rPr>
          <w:rFonts w:hint="cs"/>
          <w:sz w:val="28"/>
          <w:szCs w:val="28"/>
          <w:rtl/>
        </w:rPr>
        <w:t>أ-وضع تعليمات صارمة حول تعقيم اليدين والأدوات قبل أي تعامل مع الطفل وحتى يتحقق ذلك لابد أن يكون هناك تعاون ين الكادر الطبي والتمريضي خلال القيام بأي إجراء .</w:t>
      </w:r>
    </w:p>
    <w:p w:rsidR="0098322A" w:rsidRDefault="0098322A" w:rsidP="0098322A">
      <w:pPr>
        <w:bidi/>
        <w:rPr>
          <w:sz w:val="28"/>
          <w:szCs w:val="28"/>
          <w:rtl/>
        </w:rPr>
      </w:pPr>
      <w:r>
        <w:rPr>
          <w:rFonts w:hint="cs"/>
          <w:sz w:val="28"/>
          <w:szCs w:val="28"/>
          <w:rtl/>
        </w:rPr>
        <w:t>ب-زيادة الكادر التمريضي وإجراء دورات تدريبية لهم بشكل دوري .</w:t>
      </w:r>
    </w:p>
    <w:p w:rsidR="0098322A" w:rsidRDefault="0098322A" w:rsidP="0098322A">
      <w:pPr>
        <w:bidi/>
        <w:rPr>
          <w:sz w:val="28"/>
          <w:szCs w:val="28"/>
          <w:rtl/>
        </w:rPr>
      </w:pPr>
      <w:r>
        <w:rPr>
          <w:rFonts w:hint="cs"/>
          <w:sz w:val="28"/>
          <w:szCs w:val="28"/>
          <w:rtl/>
        </w:rPr>
        <w:t>ج-أخذ مسحات دورية من الحاضنات وأجهزة التهوية الآلية لمعرفة جودة التعقيم .</w:t>
      </w:r>
    </w:p>
    <w:p w:rsidR="00DA68C4" w:rsidRDefault="0098322A" w:rsidP="0009619F">
      <w:pPr>
        <w:bidi/>
        <w:rPr>
          <w:sz w:val="28"/>
          <w:szCs w:val="28"/>
          <w:rtl/>
        </w:rPr>
      </w:pPr>
      <w:r>
        <w:rPr>
          <w:rFonts w:hint="cs"/>
          <w:sz w:val="28"/>
          <w:szCs w:val="28"/>
          <w:rtl/>
        </w:rPr>
        <w:t xml:space="preserve">د-أخذ زرع دم عند الشك بوجود إنتان قبل البدء بالتغطية الإنتانية </w:t>
      </w:r>
      <w:r w:rsidR="007E566B">
        <w:rPr>
          <w:rFonts w:hint="cs"/>
          <w:sz w:val="28"/>
          <w:szCs w:val="28"/>
          <w:rtl/>
        </w:rPr>
        <w:t>.</w:t>
      </w:r>
    </w:p>
    <w:p w:rsidR="000D2F4A" w:rsidRDefault="000D2F4A" w:rsidP="000D2F4A">
      <w:pPr>
        <w:bidi/>
        <w:rPr>
          <w:sz w:val="28"/>
          <w:szCs w:val="28"/>
          <w:rtl/>
        </w:rPr>
      </w:pPr>
      <w:r>
        <w:rPr>
          <w:rFonts w:hint="cs"/>
          <w:sz w:val="28"/>
          <w:szCs w:val="28"/>
          <w:rtl/>
        </w:rPr>
        <w:t>ه-وضع تغطيةإنتانية متناسبة مع حالة الطفل ,حيث أن التغطيةالإنتانية العنيفة لا تقضي على الإنتان ولا تنقص من الوفيات بل على العكس تزيد من المقاومة للصادادت.</w:t>
      </w:r>
    </w:p>
    <w:p w:rsidR="0009619F" w:rsidRDefault="00DA68C4" w:rsidP="0009619F">
      <w:pPr>
        <w:bidi/>
        <w:rPr>
          <w:sz w:val="28"/>
          <w:szCs w:val="28"/>
          <w:rtl/>
        </w:rPr>
      </w:pPr>
      <w:r>
        <w:rPr>
          <w:rFonts w:hint="cs"/>
          <w:sz w:val="28"/>
          <w:szCs w:val="28"/>
          <w:rtl/>
        </w:rPr>
        <w:t>2- محاولة الحد من الإنتان اللذي قد يكتسبه الطفل أثناء العمل الجراحي من حيث اختيار غرف العمليات وتعقيم الغرف والأدوات وفرض رقابة على منهجية التعقيم قبل الجراحة.</w:t>
      </w:r>
    </w:p>
    <w:p w:rsidR="00AA7CDC" w:rsidRDefault="00DA68C4" w:rsidP="00DA68C4">
      <w:pPr>
        <w:bidi/>
        <w:rPr>
          <w:sz w:val="28"/>
          <w:szCs w:val="28"/>
          <w:rtl/>
        </w:rPr>
      </w:pPr>
      <w:r>
        <w:rPr>
          <w:rFonts w:hint="cs"/>
          <w:sz w:val="28"/>
          <w:szCs w:val="28"/>
          <w:rtl/>
        </w:rPr>
        <w:t>3</w:t>
      </w:r>
      <w:r w:rsidR="00AA7CDC">
        <w:rPr>
          <w:rFonts w:hint="cs"/>
          <w:sz w:val="28"/>
          <w:szCs w:val="28"/>
          <w:rtl/>
        </w:rPr>
        <w:t>-يجب أن ينصب الجهد على تأمين وصول المريض إلى غرفة العمليات بحالة عامة جيدة وذلك عن طريق نقل المريض بصورة سليمة قبوله مباشرةً,إجراء الإستقصاءات اللازمة بأبكر وقت ممكن ,تحسين الحالة العامة )</w:t>
      </w:r>
    </w:p>
    <w:p w:rsidR="00DA68C4" w:rsidRDefault="00AA7CDC" w:rsidP="00AA7CDC">
      <w:pPr>
        <w:bidi/>
        <w:rPr>
          <w:sz w:val="28"/>
          <w:szCs w:val="28"/>
          <w:rtl/>
        </w:rPr>
      </w:pPr>
      <w:r>
        <w:rPr>
          <w:rFonts w:hint="cs"/>
          <w:sz w:val="28"/>
          <w:szCs w:val="28"/>
          <w:rtl/>
        </w:rPr>
        <w:t>4</w:t>
      </w:r>
      <w:r w:rsidR="00DA68C4">
        <w:rPr>
          <w:rFonts w:hint="cs"/>
          <w:sz w:val="28"/>
          <w:szCs w:val="28"/>
          <w:rtl/>
        </w:rPr>
        <w:t xml:space="preserve">-زيادة الكادر التخديري لضمان عدم تأخر الطفل بإجراء العمل الجراحي مما سيقلل من فترة الإقامة وبالتالي من الضغط </w:t>
      </w:r>
      <w:r>
        <w:rPr>
          <w:rFonts w:hint="cs"/>
          <w:sz w:val="28"/>
          <w:szCs w:val="28"/>
          <w:rtl/>
        </w:rPr>
        <w:t xml:space="preserve">على المشفى ,وكذلك لضمان أن مشرف التخدير هو من يتابع الجراحة بشكل كامل </w:t>
      </w:r>
      <w:r w:rsidR="00B03E62">
        <w:rPr>
          <w:rFonts w:hint="cs"/>
          <w:sz w:val="28"/>
          <w:szCs w:val="28"/>
          <w:rtl/>
        </w:rPr>
        <w:t>.</w:t>
      </w:r>
    </w:p>
    <w:p w:rsidR="00DA68C4" w:rsidRDefault="00AA7CDC" w:rsidP="00DA68C4">
      <w:pPr>
        <w:bidi/>
        <w:rPr>
          <w:sz w:val="28"/>
          <w:szCs w:val="28"/>
          <w:rtl/>
        </w:rPr>
      </w:pPr>
      <w:r>
        <w:rPr>
          <w:rFonts w:hint="cs"/>
          <w:sz w:val="28"/>
          <w:szCs w:val="28"/>
          <w:rtl/>
        </w:rPr>
        <w:t>5</w:t>
      </w:r>
      <w:r w:rsidR="00DA68C4">
        <w:rPr>
          <w:rFonts w:hint="cs"/>
          <w:sz w:val="28"/>
          <w:szCs w:val="28"/>
          <w:rtl/>
        </w:rPr>
        <w:t>- تسجيل الفحص السريري بدقة على سجلات المرضى لوضع علامات إنذارية لكل طفل ثم إجراء دراسة لاستنباط مشعر إنذاري خاص بنا.</w:t>
      </w:r>
    </w:p>
    <w:p w:rsidR="00AA7CDC" w:rsidRDefault="00AA7CDC" w:rsidP="00AA7CDC">
      <w:pPr>
        <w:bidi/>
        <w:rPr>
          <w:sz w:val="28"/>
          <w:szCs w:val="28"/>
          <w:rtl/>
        </w:rPr>
      </w:pPr>
      <w:r>
        <w:rPr>
          <w:rFonts w:hint="cs"/>
          <w:sz w:val="28"/>
          <w:szCs w:val="28"/>
          <w:rtl/>
        </w:rPr>
        <w:t>6-الإنتباه لحرارة المريض أثناء العمل الجراحي وإتخاذ التدابير والإجراءات اللزمة للمحافظة على حرارة االطفل أثناء الجراحة .</w:t>
      </w:r>
    </w:p>
    <w:p w:rsidR="00AA7CDC" w:rsidRDefault="00AA7CDC" w:rsidP="00AA7CDC">
      <w:pPr>
        <w:bidi/>
        <w:rPr>
          <w:sz w:val="28"/>
          <w:szCs w:val="28"/>
          <w:rtl/>
        </w:rPr>
      </w:pPr>
      <w:r>
        <w:rPr>
          <w:rFonts w:hint="cs"/>
          <w:sz w:val="28"/>
          <w:szCs w:val="28"/>
          <w:rtl/>
        </w:rPr>
        <w:t>7</w:t>
      </w:r>
      <w:r w:rsidR="00DA68C4">
        <w:rPr>
          <w:rFonts w:hint="cs"/>
          <w:sz w:val="28"/>
          <w:szCs w:val="28"/>
          <w:rtl/>
        </w:rPr>
        <w:t>-</w:t>
      </w:r>
      <w:r w:rsidR="0098322A">
        <w:rPr>
          <w:rFonts w:hint="cs"/>
          <w:sz w:val="28"/>
          <w:szCs w:val="28"/>
          <w:rtl/>
        </w:rPr>
        <w:t xml:space="preserve"> </w:t>
      </w:r>
      <w:r w:rsidR="00DA68C4">
        <w:rPr>
          <w:rFonts w:hint="cs"/>
          <w:sz w:val="28"/>
          <w:szCs w:val="28"/>
          <w:rtl/>
        </w:rPr>
        <w:t>الإلتزام باستلام الطفل بعد الجراحة من طبيب الجراحة وطبيب التخدير لمعرفة التوصيات التالية للعمل الجراحي .</w:t>
      </w:r>
    </w:p>
    <w:p w:rsidR="00AA7CDC" w:rsidRDefault="00AA7CDC" w:rsidP="00AA7CDC">
      <w:pPr>
        <w:bidi/>
        <w:rPr>
          <w:sz w:val="28"/>
          <w:szCs w:val="28"/>
          <w:rtl/>
        </w:rPr>
      </w:pPr>
      <w:r>
        <w:rPr>
          <w:rFonts w:hint="cs"/>
          <w:sz w:val="28"/>
          <w:szCs w:val="28"/>
          <w:rtl/>
        </w:rPr>
        <w:t>8-الإلتزام بملء إستمارة التخدير من قبل طبيب التخدير لمعرفة التطورات أثناء العمل الجراحي والأدوية والمصول التي تلقاها الطفل لمل لذلك من أهمية في تدبير المريض بعد العمل الجراحي.</w:t>
      </w:r>
    </w:p>
    <w:p w:rsidR="00AA7CDC" w:rsidRDefault="00AA7CDC" w:rsidP="00AA7CDC">
      <w:pPr>
        <w:bidi/>
        <w:rPr>
          <w:sz w:val="28"/>
          <w:szCs w:val="28"/>
          <w:rtl/>
        </w:rPr>
      </w:pPr>
      <w:r>
        <w:rPr>
          <w:rFonts w:hint="cs"/>
          <w:sz w:val="28"/>
          <w:szCs w:val="28"/>
          <w:rtl/>
        </w:rPr>
        <w:t>9-</w:t>
      </w:r>
      <w:r w:rsidR="00B03E62">
        <w:rPr>
          <w:rFonts w:hint="cs"/>
          <w:sz w:val="28"/>
          <w:szCs w:val="28"/>
          <w:rtl/>
        </w:rPr>
        <w:t>إنعاش الطفل في غرفة الإنعاش قبل إعادته للشعبة.</w:t>
      </w:r>
    </w:p>
    <w:p w:rsidR="00DA68C4" w:rsidRDefault="00B03E62" w:rsidP="00AA7CDC">
      <w:pPr>
        <w:bidi/>
        <w:rPr>
          <w:sz w:val="28"/>
          <w:szCs w:val="28"/>
          <w:rtl/>
        </w:rPr>
      </w:pPr>
      <w:r>
        <w:rPr>
          <w:rFonts w:hint="cs"/>
          <w:sz w:val="28"/>
          <w:szCs w:val="28"/>
          <w:rtl/>
        </w:rPr>
        <w:t>10</w:t>
      </w:r>
      <w:r w:rsidR="00DA68C4">
        <w:rPr>
          <w:rFonts w:hint="cs"/>
          <w:sz w:val="28"/>
          <w:szCs w:val="28"/>
          <w:rtl/>
        </w:rPr>
        <w:t>-حضور العمل الجراحي من قل طبيب الأطفال إن أمكن .</w:t>
      </w:r>
    </w:p>
    <w:p w:rsidR="00DA68C4" w:rsidRDefault="00AA7CDC" w:rsidP="00DA68C4">
      <w:pPr>
        <w:bidi/>
        <w:rPr>
          <w:sz w:val="28"/>
          <w:szCs w:val="28"/>
          <w:rtl/>
        </w:rPr>
      </w:pPr>
      <w:r>
        <w:rPr>
          <w:rFonts w:hint="cs"/>
          <w:sz w:val="28"/>
          <w:szCs w:val="28"/>
          <w:rtl/>
        </w:rPr>
        <w:lastRenderedPageBreak/>
        <w:t>1</w:t>
      </w:r>
      <w:r w:rsidR="00B03E62">
        <w:rPr>
          <w:rFonts w:hint="cs"/>
          <w:sz w:val="28"/>
          <w:szCs w:val="28"/>
          <w:rtl/>
        </w:rPr>
        <w:t>1</w:t>
      </w:r>
      <w:r w:rsidR="00DA68C4">
        <w:rPr>
          <w:rFonts w:hint="cs"/>
          <w:sz w:val="28"/>
          <w:szCs w:val="28"/>
          <w:rtl/>
        </w:rPr>
        <w:t xml:space="preserve">- </w:t>
      </w:r>
      <w:r w:rsidR="00876446">
        <w:rPr>
          <w:rFonts w:hint="cs"/>
          <w:sz w:val="28"/>
          <w:szCs w:val="28"/>
          <w:rtl/>
        </w:rPr>
        <w:t>مناقشة حالة كل طفل مع الكادر الجراحي والتخديري لوضع الخطة العلا</w:t>
      </w:r>
      <w:r w:rsidR="00957155">
        <w:rPr>
          <w:rFonts w:hint="cs"/>
          <w:sz w:val="28"/>
          <w:szCs w:val="28"/>
          <w:rtl/>
        </w:rPr>
        <w:t>ج</w:t>
      </w:r>
      <w:r w:rsidR="00876446">
        <w:rPr>
          <w:rFonts w:hint="cs"/>
          <w:sz w:val="28"/>
          <w:szCs w:val="28"/>
          <w:rtl/>
        </w:rPr>
        <w:t>ية الأمثل للطفل.</w:t>
      </w:r>
    </w:p>
    <w:p w:rsidR="00B03E62" w:rsidRDefault="00B03E62" w:rsidP="00876446">
      <w:pPr>
        <w:bidi/>
        <w:rPr>
          <w:sz w:val="28"/>
          <w:szCs w:val="28"/>
          <w:rtl/>
        </w:rPr>
      </w:pPr>
      <w:r>
        <w:rPr>
          <w:rFonts w:hint="cs"/>
          <w:sz w:val="28"/>
          <w:szCs w:val="28"/>
          <w:rtl/>
        </w:rPr>
        <w:t>12-إعادة هيكلة الشعبة بحيث يصبح من الممكن تعقيم كل جزء على حدة دون الحاجة لإغلاق الشعبة.</w:t>
      </w:r>
    </w:p>
    <w:p w:rsidR="00B03E62" w:rsidRDefault="00B03E62" w:rsidP="00B03E62">
      <w:pPr>
        <w:bidi/>
        <w:rPr>
          <w:sz w:val="28"/>
          <w:szCs w:val="28"/>
          <w:rtl/>
        </w:rPr>
      </w:pPr>
      <w:r>
        <w:rPr>
          <w:rFonts w:hint="cs"/>
          <w:sz w:val="28"/>
          <w:szCs w:val="28"/>
          <w:rtl/>
        </w:rPr>
        <w:t>13-إيجاد غرفة لإنعاش الولدان أو عناية جراحية تكون في نفس طابق الجراحة وتتابع من قبل أطباء الحواضن.</w:t>
      </w:r>
    </w:p>
    <w:p w:rsidR="00876446" w:rsidRDefault="00B03E62" w:rsidP="00B03E62">
      <w:pPr>
        <w:bidi/>
        <w:rPr>
          <w:sz w:val="28"/>
          <w:szCs w:val="28"/>
          <w:rtl/>
        </w:rPr>
      </w:pPr>
      <w:r>
        <w:rPr>
          <w:rFonts w:hint="cs"/>
          <w:sz w:val="28"/>
          <w:szCs w:val="28"/>
          <w:rtl/>
        </w:rPr>
        <w:t>14</w:t>
      </w:r>
      <w:r w:rsidR="00876446">
        <w:rPr>
          <w:rFonts w:hint="cs"/>
          <w:sz w:val="28"/>
          <w:szCs w:val="28"/>
          <w:rtl/>
        </w:rPr>
        <w:t>-زيادة عدد المراكز الجراحية في كل المناطق  لتخفيف الضغط عن المشفى وعن الأهل.</w:t>
      </w:r>
    </w:p>
    <w:p w:rsidR="00B03E62" w:rsidRDefault="00B03E62" w:rsidP="00B03E62">
      <w:pPr>
        <w:bidi/>
        <w:rPr>
          <w:sz w:val="28"/>
          <w:szCs w:val="28"/>
          <w:rtl/>
        </w:rPr>
      </w:pPr>
    </w:p>
    <w:p w:rsidR="00B03E62" w:rsidRDefault="00B03E62" w:rsidP="00B03E62">
      <w:pPr>
        <w:bidi/>
        <w:rPr>
          <w:sz w:val="28"/>
          <w:szCs w:val="28"/>
          <w:rtl/>
        </w:rPr>
      </w:pPr>
    </w:p>
    <w:p w:rsidR="00B03E62" w:rsidRDefault="00B03E62" w:rsidP="00B03E62">
      <w:pPr>
        <w:bidi/>
        <w:rPr>
          <w:sz w:val="28"/>
          <w:szCs w:val="28"/>
          <w:rtl/>
        </w:rPr>
      </w:pPr>
    </w:p>
    <w:p w:rsidR="00B03E62" w:rsidRDefault="00B03E62" w:rsidP="00B03E62">
      <w:pPr>
        <w:bidi/>
        <w:rPr>
          <w:sz w:val="28"/>
          <w:szCs w:val="28"/>
          <w:rtl/>
        </w:rPr>
      </w:pPr>
    </w:p>
    <w:p w:rsidR="00B03E62" w:rsidRDefault="00B03E62" w:rsidP="00B03E62">
      <w:pPr>
        <w:bidi/>
        <w:rPr>
          <w:sz w:val="28"/>
          <w:szCs w:val="28"/>
          <w:rtl/>
        </w:rPr>
      </w:pPr>
    </w:p>
    <w:p w:rsidR="00B03E62" w:rsidRDefault="00B03E62" w:rsidP="00B03E62">
      <w:pPr>
        <w:bidi/>
        <w:rPr>
          <w:sz w:val="28"/>
          <w:szCs w:val="28"/>
          <w:rtl/>
        </w:rPr>
      </w:pPr>
    </w:p>
    <w:p w:rsidR="00B03E62" w:rsidRDefault="00B03E62" w:rsidP="00B03E62">
      <w:pPr>
        <w:bidi/>
        <w:rPr>
          <w:sz w:val="28"/>
          <w:szCs w:val="28"/>
          <w:rtl/>
        </w:rPr>
      </w:pPr>
    </w:p>
    <w:p w:rsidR="00B03E62" w:rsidRDefault="00B03E62" w:rsidP="00B03E62">
      <w:pPr>
        <w:bidi/>
        <w:rPr>
          <w:sz w:val="28"/>
          <w:szCs w:val="28"/>
          <w:rtl/>
        </w:rPr>
      </w:pPr>
    </w:p>
    <w:p w:rsidR="00B03E62" w:rsidRDefault="00B03E62" w:rsidP="00B03E62">
      <w:pPr>
        <w:bidi/>
        <w:rPr>
          <w:sz w:val="28"/>
          <w:szCs w:val="28"/>
          <w:rtl/>
        </w:rPr>
      </w:pPr>
    </w:p>
    <w:p w:rsidR="00B03E62" w:rsidRDefault="00B03E62" w:rsidP="00B03E62">
      <w:pPr>
        <w:bidi/>
        <w:rPr>
          <w:sz w:val="28"/>
          <w:szCs w:val="28"/>
          <w:rtl/>
        </w:rPr>
      </w:pPr>
    </w:p>
    <w:p w:rsidR="00B03E62" w:rsidRDefault="00B03E62" w:rsidP="00B03E62">
      <w:pPr>
        <w:bidi/>
        <w:rPr>
          <w:sz w:val="28"/>
          <w:szCs w:val="28"/>
          <w:rtl/>
        </w:rPr>
      </w:pPr>
    </w:p>
    <w:p w:rsidR="00B03E62" w:rsidRDefault="00B03E62" w:rsidP="00B03E62">
      <w:pPr>
        <w:bidi/>
        <w:rPr>
          <w:sz w:val="28"/>
          <w:szCs w:val="28"/>
          <w:rtl/>
        </w:rPr>
      </w:pPr>
    </w:p>
    <w:p w:rsidR="00B03E62" w:rsidRDefault="00B03E62" w:rsidP="00B03E62">
      <w:pPr>
        <w:bidi/>
        <w:rPr>
          <w:sz w:val="28"/>
          <w:szCs w:val="28"/>
          <w:rtl/>
        </w:rPr>
      </w:pPr>
    </w:p>
    <w:p w:rsidR="00B03E62" w:rsidRDefault="00B03E62" w:rsidP="00B03E62">
      <w:pPr>
        <w:bidi/>
        <w:rPr>
          <w:sz w:val="28"/>
          <w:szCs w:val="28"/>
          <w:rtl/>
        </w:rPr>
      </w:pPr>
    </w:p>
    <w:p w:rsidR="00876446" w:rsidRPr="0098322A" w:rsidRDefault="00876446" w:rsidP="00876446">
      <w:pPr>
        <w:bidi/>
        <w:rPr>
          <w:sz w:val="28"/>
          <w:szCs w:val="28"/>
          <w:rtl/>
        </w:rPr>
      </w:pPr>
    </w:p>
    <w:p w:rsidR="00097202" w:rsidRDefault="00097202" w:rsidP="00097202">
      <w:pPr>
        <w:bidi/>
        <w:rPr>
          <w:b/>
          <w:bCs/>
          <w:sz w:val="28"/>
          <w:szCs w:val="28"/>
          <w:rtl/>
        </w:rPr>
      </w:pPr>
    </w:p>
    <w:p w:rsidR="00097202" w:rsidRDefault="00097202" w:rsidP="00097202">
      <w:pPr>
        <w:bidi/>
        <w:rPr>
          <w:b/>
          <w:bCs/>
          <w:sz w:val="28"/>
          <w:szCs w:val="28"/>
          <w:rtl/>
        </w:rPr>
      </w:pPr>
    </w:p>
    <w:p w:rsidR="00097202" w:rsidRDefault="00097202" w:rsidP="00097202">
      <w:pPr>
        <w:bidi/>
        <w:rPr>
          <w:b/>
          <w:bCs/>
          <w:sz w:val="28"/>
          <w:szCs w:val="28"/>
          <w:rtl/>
        </w:rPr>
      </w:pPr>
    </w:p>
    <w:p w:rsidR="00C30C5B" w:rsidRDefault="00C30C5B" w:rsidP="009C30A5">
      <w:pPr>
        <w:bidi/>
        <w:rPr>
          <w:b/>
          <w:bCs/>
          <w:sz w:val="28"/>
          <w:szCs w:val="28"/>
          <w:rtl/>
        </w:rPr>
      </w:pPr>
    </w:p>
    <w:p w:rsidR="000D56EE" w:rsidRPr="00186746" w:rsidRDefault="00C30C5B" w:rsidP="00C30C5B">
      <w:pPr>
        <w:bidi/>
        <w:rPr>
          <w:sz w:val="32"/>
          <w:szCs w:val="32"/>
          <w:u w:val="single"/>
          <w:rtl/>
        </w:rPr>
      </w:pPr>
      <w:r>
        <w:rPr>
          <w:rFonts w:hint="cs"/>
          <w:b/>
          <w:bCs/>
          <w:sz w:val="28"/>
          <w:szCs w:val="28"/>
          <w:rtl/>
        </w:rPr>
        <w:t>7ً-</w:t>
      </w:r>
      <w:r w:rsidR="000D56EE">
        <w:rPr>
          <w:rFonts w:hint="cs"/>
          <w:b/>
          <w:bCs/>
          <w:sz w:val="36"/>
          <w:szCs w:val="36"/>
          <w:u w:val="single"/>
          <w:rtl/>
        </w:rPr>
        <w:t>المراجع:</w:t>
      </w:r>
    </w:p>
    <w:p w:rsidR="00186746" w:rsidRPr="00186746" w:rsidRDefault="000D56EE" w:rsidP="00186746">
      <w:pPr>
        <w:pStyle w:val="Default"/>
      </w:pPr>
      <w:r w:rsidRPr="00186746">
        <w:rPr>
          <w:sz w:val="28"/>
          <w:szCs w:val="28"/>
        </w:rPr>
        <w:t>1</w:t>
      </w:r>
      <w:r w:rsidR="00186746" w:rsidRPr="00186746">
        <w:rPr>
          <w:sz w:val="28"/>
          <w:szCs w:val="28"/>
        </w:rPr>
        <w:t xml:space="preserve">, </w:t>
      </w:r>
      <w:r w:rsidR="00186746" w:rsidRPr="00186746">
        <w:t>- Vivek Manchanda, Yogesh Kumar Sarin Siddharth Ramji</w:t>
      </w:r>
    </w:p>
    <w:p w:rsidR="000D56EE" w:rsidRPr="00186746" w:rsidRDefault="00186746" w:rsidP="00186746">
      <w:pPr>
        <w:rPr>
          <w:sz w:val="28"/>
          <w:szCs w:val="28"/>
          <w:rtl/>
          <w:lang w:bidi="ar-SY"/>
        </w:rPr>
      </w:pPr>
      <w:r w:rsidRPr="00186746">
        <w:rPr>
          <w:sz w:val="28"/>
          <w:szCs w:val="28"/>
        </w:rPr>
        <w:t>Department of Paediatric Surgery and Neonatology1, Maulana Azad Medical College, New Delhi, INDIA .</w:t>
      </w:r>
      <w:r w:rsidR="000D56EE" w:rsidRPr="00186746">
        <w:rPr>
          <w:sz w:val="28"/>
          <w:szCs w:val="28"/>
        </w:rPr>
        <w:t xml:space="preserve"> Journal of neonatal surgery,2011.</w:t>
      </w:r>
    </w:p>
    <w:p w:rsidR="000D56EE" w:rsidRPr="00186746" w:rsidRDefault="000D56EE" w:rsidP="000D56EE">
      <w:pPr>
        <w:pStyle w:val="a8"/>
        <w:rPr>
          <w:sz w:val="28"/>
          <w:szCs w:val="28"/>
        </w:rPr>
      </w:pPr>
      <w:r w:rsidRPr="00186746">
        <w:rPr>
          <w:rFonts w:hAnsi="Symbol"/>
          <w:sz w:val="28"/>
          <w:szCs w:val="28"/>
        </w:rPr>
        <w:t>2-</w:t>
      </w:r>
      <w:r w:rsidRPr="00186746">
        <w:rPr>
          <w:sz w:val="28"/>
          <w:szCs w:val="28"/>
        </w:rPr>
        <w:t xml:space="preserve"> Hay WW, Hayward AR, Levin MJ, Sondheimer JM, eds. </w:t>
      </w:r>
      <w:r w:rsidRPr="00186746">
        <w:rPr>
          <w:rStyle w:val="a9"/>
          <w:i w:val="0"/>
          <w:iCs w:val="0"/>
          <w:sz w:val="28"/>
          <w:szCs w:val="28"/>
        </w:rPr>
        <w:t>Current Pediatric Diagnosis and Treatment</w:t>
      </w:r>
      <w:r w:rsidRPr="00186746">
        <w:rPr>
          <w:sz w:val="28"/>
          <w:szCs w:val="28"/>
        </w:rPr>
        <w:t>. 15</w:t>
      </w:r>
      <w:r w:rsidRPr="00186746">
        <w:rPr>
          <w:sz w:val="28"/>
          <w:szCs w:val="28"/>
          <w:vertAlign w:val="superscript"/>
        </w:rPr>
        <w:t>th</w:t>
      </w:r>
      <w:r w:rsidRPr="00186746">
        <w:rPr>
          <w:sz w:val="28"/>
          <w:szCs w:val="28"/>
        </w:rPr>
        <w:t xml:space="preserve"> ed. New York, NY: McGraw-Hill; 2001. </w:t>
      </w:r>
    </w:p>
    <w:p w:rsidR="00973D92" w:rsidRPr="00186746" w:rsidRDefault="000D56EE" w:rsidP="00973D92">
      <w:pPr>
        <w:pStyle w:val="a8"/>
        <w:rPr>
          <w:sz w:val="28"/>
          <w:szCs w:val="28"/>
        </w:rPr>
      </w:pPr>
      <w:r w:rsidRPr="00186746">
        <w:rPr>
          <w:rFonts w:hAnsi="Symbol"/>
          <w:sz w:val="28"/>
          <w:szCs w:val="28"/>
        </w:rPr>
        <w:t>3-</w:t>
      </w:r>
      <w:r w:rsidRPr="00186746">
        <w:rPr>
          <w:sz w:val="28"/>
          <w:szCs w:val="28"/>
        </w:rPr>
        <w:t xml:space="preserve"> Oldham KT, Colombani PM, Foglia RP, eds. </w:t>
      </w:r>
      <w:r w:rsidRPr="00186746">
        <w:rPr>
          <w:rStyle w:val="a9"/>
          <w:i w:val="0"/>
          <w:iCs w:val="0"/>
          <w:sz w:val="28"/>
          <w:szCs w:val="28"/>
        </w:rPr>
        <w:t>Surgery of Infants and Children: Scientific Principles and Practice</w:t>
      </w:r>
      <w:r w:rsidRPr="00186746">
        <w:rPr>
          <w:sz w:val="28"/>
          <w:szCs w:val="28"/>
        </w:rPr>
        <w:t>. Philadelphia, Pa: Lippincott-Raven; 1995</w:t>
      </w:r>
    </w:p>
    <w:p w:rsidR="00973D92" w:rsidRPr="00186746" w:rsidRDefault="00973D92" w:rsidP="00973D92">
      <w:pPr>
        <w:pStyle w:val="a8"/>
        <w:rPr>
          <w:sz w:val="28"/>
          <w:szCs w:val="28"/>
        </w:rPr>
      </w:pPr>
      <w:r w:rsidRPr="00186746">
        <w:rPr>
          <w:sz w:val="28"/>
          <w:szCs w:val="28"/>
        </w:rPr>
        <w:t>4</w:t>
      </w:r>
      <w:r w:rsidR="000D56EE" w:rsidRPr="00186746">
        <w:rPr>
          <w:rFonts w:hint="cs"/>
          <w:sz w:val="28"/>
          <w:szCs w:val="28"/>
          <w:rtl/>
        </w:rPr>
        <w:t>-</w:t>
      </w:r>
      <w:r w:rsidR="000D56EE" w:rsidRPr="00186746">
        <w:rPr>
          <w:sz w:val="28"/>
          <w:szCs w:val="28"/>
        </w:rPr>
        <w:t xml:space="preserve">Drugs in the peri-operative period: 2--Corticosteroids and therapy for diabetes mellitus. </w:t>
      </w:r>
      <w:r w:rsidR="000D56EE" w:rsidRPr="00186746">
        <w:rPr>
          <w:rStyle w:val="a9"/>
          <w:i w:val="0"/>
          <w:iCs w:val="0"/>
          <w:sz w:val="28"/>
          <w:szCs w:val="28"/>
        </w:rPr>
        <w:t>Drug Ther Bull</w:t>
      </w:r>
      <w:r w:rsidR="000D56EE" w:rsidRPr="00186746">
        <w:rPr>
          <w:sz w:val="28"/>
          <w:szCs w:val="28"/>
        </w:rPr>
        <w:t>. Sep 1999;37(9):68-70</w:t>
      </w:r>
      <w:r w:rsidR="000D56EE" w:rsidRPr="00186746">
        <w:rPr>
          <w:sz w:val="28"/>
          <w:szCs w:val="28"/>
          <w:rtl/>
        </w:rPr>
        <w:t xml:space="preserve"> </w:t>
      </w:r>
    </w:p>
    <w:p w:rsidR="000D56EE" w:rsidRPr="00186746" w:rsidRDefault="00973D92" w:rsidP="00973D92">
      <w:pPr>
        <w:pStyle w:val="a8"/>
        <w:rPr>
          <w:sz w:val="28"/>
          <w:szCs w:val="28"/>
          <w:rtl/>
        </w:rPr>
      </w:pPr>
      <w:r w:rsidRPr="00186746">
        <w:rPr>
          <w:sz w:val="28"/>
          <w:szCs w:val="28"/>
        </w:rPr>
        <w:t>5</w:t>
      </w:r>
      <w:r w:rsidR="000D56EE" w:rsidRPr="00186746">
        <w:rPr>
          <w:rFonts w:hint="cs"/>
          <w:sz w:val="28"/>
          <w:szCs w:val="28"/>
          <w:rtl/>
        </w:rPr>
        <w:t>-</w:t>
      </w:r>
      <w:r w:rsidR="000D56EE" w:rsidRPr="00186746">
        <w:rPr>
          <w:sz w:val="28"/>
          <w:szCs w:val="28"/>
        </w:rPr>
        <w:t xml:space="preserve">Blount RL, Loiselle KA. Behavioural assessment of pediatric pain. </w:t>
      </w:r>
      <w:r w:rsidR="000D56EE" w:rsidRPr="00186746">
        <w:rPr>
          <w:rStyle w:val="a9"/>
          <w:i w:val="0"/>
          <w:iCs w:val="0"/>
          <w:sz w:val="28"/>
          <w:szCs w:val="28"/>
        </w:rPr>
        <w:t>Pain Res Manag</w:t>
      </w:r>
      <w:r w:rsidR="002618C0">
        <w:rPr>
          <w:sz w:val="28"/>
          <w:szCs w:val="28"/>
        </w:rPr>
        <w:t>. Jan-Feb 2009</w:t>
      </w:r>
      <w:r w:rsidR="000D56EE" w:rsidRPr="00186746">
        <w:rPr>
          <w:sz w:val="28"/>
          <w:szCs w:val="28"/>
        </w:rPr>
        <w:t xml:space="preserve">. </w:t>
      </w:r>
    </w:p>
    <w:p w:rsidR="000D56EE" w:rsidRPr="00186746" w:rsidRDefault="00973D92" w:rsidP="000D56EE">
      <w:pPr>
        <w:rPr>
          <w:sz w:val="28"/>
          <w:szCs w:val="28"/>
          <w:rtl/>
          <w:lang w:bidi="ar-SY"/>
        </w:rPr>
      </w:pPr>
      <w:r w:rsidRPr="00186746">
        <w:rPr>
          <w:sz w:val="28"/>
          <w:szCs w:val="28"/>
        </w:rPr>
        <w:t>6-</w:t>
      </w:r>
      <w:r w:rsidR="002618C0">
        <w:rPr>
          <w:rFonts w:cs="Estrangelo Edessa"/>
          <w:sz w:val="28"/>
          <w:szCs w:val="28"/>
          <w:lang w:bidi="syr-SY"/>
        </w:rPr>
        <w:t>Susan Orenstin,John Peters,Esophageal Atresia NELSON</w:t>
      </w:r>
      <w:r w:rsidR="00EC068E">
        <w:rPr>
          <w:rFonts w:cs="Estrangelo Edessa"/>
          <w:sz w:val="28"/>
          <w:szCs w:val="28"/>
          <w:lang w:bidi="syr-SY"/>
        </w:rPr>
        <w:t xml:space="preserve"> text boo</w:t>
      </w:r>
      <w:r w:rsidR="002618C0">
        <w:rPr>
          <w:rFonts w:cs="Estrangelo Edessa"/>
          <w:sz w:val="28"/>
          <w:szCs w:val="28"/>
          <w:lang w:bidi="syr-SY"/>
        </w:rPr>
        <w:t xml:space="preserve">k </w:t>
      </w:r>
      <w:r w:rsidR="00EC068E">
        <w:rPr>
          <w:rFonts w:cs="Estrangelo Edessa"/>
          <w:sz w:val="28"/>
          <w:szCs w:val="28"/>
          <w:lang w:bidi="syr-SY"/>
        </w:rPr>
        <w:t xml:space="preserve"> of </w:t>
      </w:r>
      <w:r w:rsidR="002618C0">
        <w:rPr>
          <w:rFonts w:cs="Estrangelo Edessa"/>
          <w:sz w:val="28"/>
          <w:szCs w:val="28"/>
          <w:lang w:bidi="syr-SY"/>
        </w:rPr>
        <w:t>Pediatric(18</w:t>
      </w:r>
      <w:r w:rsidR="002618C0" w:rsidRPr="002618C0">
        <w:rPr>
          <w:rFonts w:cs="Estrangelo Edessa"/>
          <w:sz w:val="28"/>
          <w:szCs w:val="28"/>
          <w:vertAlign w:val="superscript"/>
          <w:lang w:bidi="syr-SY"/>
        </w:rPr>
        <w:t>th</w:t>
      </w:r>
      <w:r w:rsidR="002618C0">
        <w:rPr>
          <w:rFonts w:cs="Estrangelo Edessa"/>
          <w:sz w:val="28"/>
          <w:szCs w:val="28"/>
          <w:lang w:bidi="syr-SY"/>
        </w:rPr>
        <w:t xml:space="preserve"> edition) 2008.</w:t>
      </w:r>
    </w:p>
    <w:p w:rsidR="000D56EE" w:rsidRPr="00186746" w:rsidRDefault="000D56EE" w:rsidP="000D56EE">
      <w:pPr>
        <w:rPr>
          <w:sz w:val="24"/>
          <w:szCs w:val="24"/>
        </w:rPr>
      </w:pPr>
      <w:r w:rsidRPr="00186746">
        <w:rPr>
          <w:sz w:val="28"/>
          <w:szCs w:val="28"/>
        </w:rPr>
        <w:t xml:space="preserve">7-Shaw _Smith C,esophageal atresia 2006 jul;Epub </w:t>
      </w:r>
    </w:p>
    <w:p w:rsidR="000D56EE" w:rsidRPr="00186746" w:rsidRDefault="000D56EE" w:rsidP="000D56EE">
      <w:pPr>
        <w:rPr>
          <w:rFonts w:ascii="Arial" w:hAnsi="Arial" w:cs="Arial"/>
          <w:sz w:val="28"/>
          <w:szCs w:val="28"/>
        </w:rPr>
      </w:pPr>
      <w:r w:rsidRPr="00186746">
        <w:rPr>
          <w:sz w:val="24"/>
          <w:szCs w:val="24"/>
        </w:rPr>
        <w:t>8-</w:t>
      </w:r>
      <w:r w:rsidRPr="00186746">
        <w:rPr>
          <w:rFonts w:ascii="Arial" w:hAnsi="Arial" w:cs="Arial"/>
          <w:sz w:val="24"/>
          <w:szCs w:val="24"/>
        </w:rPr>
        <w:t>The Regents of the University of California 2004; Intensive Care Nursery House Staff Manual.</w:t>
      </w:r>
    </w:p>
    <w:p w:rsidR="000D56EE" w:rsidRPr="00186746" w:rsidRDefault="000D56EE" w:rsidP="000D56EE">
      <w:pPr>
        <w:pStyle w:val="a8"/>
        <w:rPr>
          <w:sz w:val="28"/>
          <w:szCs w:val="28"/>
          <w:rtl/>
        </w:rPr>
      </w:pPr>
      <w:r w:rsidRPr="002618C0">
        <w:rPr>
          <w:rFonts w:ascii="Arial" w:hAnsi="Arial" w:cs="Arial"/>
        </w:rPr>
        <w:t>9-Gastroentestinal and abdominal surgical condition in the neoborn infant;Current</w:t>
      </w:r>
      <w:r w:rsidRPr="00186746">
        <w:rPr>
          <w:rFonts w:ascii="Arial" w:hAnsi="Arial" w:cs="Arial"/>
          <w:sz w:val="28"/>
          <w:szCs w:val="28"/>
        </w:rPr>
        <w:t>.</w:t>
      </w:r>
      <w:r w:rsidRPr="00186746">
        <w:rPr>
          <w:rFonts w:hAnsi="Symbol"/>
          <w:sz w:val="28"/>
          <w:szCs w:val="28"/>
        </w:rPr>
        <w:t xml:space="preserve"> </w:t>
      </w:r>
    </w:p>
    <w:p w:rsidR="000D56EE" w:rsidRPr="00186746" w:rsidRDefault="000D56EE" w:rsidP="000D56EE">
      <w:pPr>
        <w:pStyle w:val="a8"/>
        <w:rPr>
          <w:sz w:val="28"/>
          <w:szCs w:val="28"/>
        </w:rPr>
      </w:pPr>
      <w:r w:rsidRPr="00186746">
        <w:rPr>
          <w:rFonts w:hint="cs"/>
          <w:sz w:val="28"/>
          <w:szCs w:val="28"/>
          <w:rtl/>
        </w:rPr>
        <w:t>10</w:t>
      </w:r>
      <w:r w:rsidR="00973D92" w:rsidRPr="00186746">
        <w:rPr>
          <w:rFonts w:hAnsi="Symbol"/>
          <w:sz w:val="28"/>
          <w:szCs w:val="28"/>
        </w:rPr>
        <w:t>-</w:t>
      </w:r>
      <w:r w:rsidRPr="00186746">
        <w:rPr>
          <w:sz w:val="28"/>
          <w:szCs w:val="28"/>
        </w:rPr>
        <w:t xml:space="preserve"> Lewis N, Glick P. Pediatric Duodenal Atresia and Stenosis Surgery. Medscape Reference.. Accessed January 9, 2012. </w:t>
      </w:r>
    </w:p>
    <w:p w:rsidR="000D56EE" w:rsidRPr="00186746" w:rsidRDefault="00973D92" w:rsidP="000D56EE">
      <w:pPr>
        <w:pStyle w:val="a8"/>
        <w:rPr>
          <w:sz w:val="28"/>
          <w:szCs w:val="28"/>
        </w:rPr>
      </w:pPr>
      <w:r w:rsidRPr="00186746">
        <w:rPr>
          <w:sz w:val="28"/>
          <w:szCs w:val="28"/>
        </w:rPr>
        <w:t>11</w:t>
      </w:r>
      <w:r w:rsidR="000D56EE" w:rsidRPr="00186746">
        <w:rPr>
          <w:rFonts w:hint="cs"/>
          <w:sz w:val="28"/>
          <w:szCs w:val="28"/>
          <w:rtl/>
        </w:rPr>
        <w:t>-</w:t>
      </w:r>
      <w:r w:rsidR="000D56EE" w:rsidRPr="00186746">
        <w:rPr>
          <w:sz w:val="28"/>
          <w:szCs w:val="28"/>
        </w:rPr>
        <w:t xml:space="preserve"> Moss RL, Kalish LA, Duggan C, et al. Clinical parameters do not adequately predict outcome in necrotizing enterocolitis: a multi-institutional study. </w:t>
      </w:r>
      <w:r w:rsidR="000D56EE" w:rsidRPr="00186746">
        <w:rPr>
          <w:rStyle w:val="a9"/>
          <w:i w:val="0"/>
          <w:iCs w:val="0"/>
          <w:sz w:val="28"/>
          <w:szCs w:val="28"/>
        </w:rPr>
        <w:t>J Perinatol</w:t>
      </w:r>
      <w:r w:rsidR="000D56EE" w:rsidRPr="00186746">
        <w:rPr>
          <w:sz w:val="28"/>
          <w:szCs w:val="28"/>
        </w:rPr>
        <w:t xml:space="preserve">. Oct 2008;28(10):665-74. </w:t>
      </w:r>
    </w:p>
    <w:p w:rsidR="000D56EE" w:rsidRPr="00186746" w:rsidRDefault="000D56EE" w:rsidP="000D56EE">
      <w:pPr>
        <w:tabs>
          <w:tab w:val="left" w:pos="1320"/>
        </w:tabs>
        <w:bidi/>
        <w:rPr>
          <w:sz w:val="28"/>
          <w:szCs w:val="28"/>
          <w:rtl/>
        </w:rPr>
      </w:pPr>
    </w:p>
    <w:p w:rsidR="000D56EE" w:rsidRPr="00186746" w:rsidRDefault="00973D92" w:rsidP="000D56EE">
      <w:pPr>
        <w:pStyle w:val="a8"/>
        <w:rPr>
          <w:sz w:val="28"/>
          <w:szCs w:val="28"/>
          <w:rtl/>
        </w:rPr>
      </w:pPr>
      <w:r w:rsidRPr="00186746">
        <w:rPr>
          <w:sz w:val="28"/>
          <w:szCs w:val="28"/>
          <w:lang w:bidi="ar-SY"/>
        </w:rPr>
        <w:t>12-</w:t>
      </w:r>
      <w:r w:rsidR="000D56EE" w:rsidRPr="00186746">
        <w:rPr>
          <w:sz w:val="28"/>
          <w:szCs w:val="28"/>
        </w:rPr>
        <w:t xml:space="preserve"> Touloukian RJ. Intestinal Atresia and Stenosis. In: Raffensperger JG, ed. </w:t>
      </w:r>
      <w:r w:rsidR="000D56EE" w:rsidRPr="00186746">
        <w:rPr>
          <w:rStyle w:val="a9"/>
          <w:i w:val="0"/>
          <w:iCs w:val="0"/>
          <w:sz w:val="28"/>
          <w:szCs w:val="28"/>
        </w:rPr>
        <w:t>Pediatric Surgery</w:t>
      </w:r>
      <w:r w:rsidR="000D56EE" w:rsidRPr="00186746">
        <w:rPr>
          <w:sz w:val="28"/>
          <w:szCs w:val="28"/>
        </w:rPr>
        <w:t>. 2</w:t>
      </w:r>
      <w:r w:rsidR="000D56EE" w:rsidRPr="00186746">
        <w:rPr>
          <w:sz w:val="28"/>
          <w:szCs w:val="28"/>
          <w:vertAlign w:val="superscript"/>
        </w:rPr>
        <w:t>nd</w:t>
      </w:r>
      <w:r w:rsidR="000D56EE" w:rsidRPr="00186746">
        <w:rPr>
          <w:sz w:val="28"/>
          <w:szCs w:val="28"/>
        </w:rPr>
        <w:t xml:space="preserve"> ed. Norwalk, CT: Appleton and Lange; 1993:305-19. </w:t>
      </w:r>
    </w:p>
    <w:p w:rsidR="000D56EE" w:rsidRPr="00186746" w:rsidRDefault="00973D92" w:rsidP="000D56EE">
      <w:pPr>
        <w:pStyle w:val="a8"/>
        <w:rPr>
          <w:sz w:val="28"/>
          <w:szCs w:val="28"/>
          <w:rtl/>
        </w:rPr>
      </w:pPr>
      <w:r w:rsidRPr="00186746">
        <w:rPr>
          <w:sz w:val="28"/>
          <w:szCs w:val="28"/>
        </w:rPr>
        <w:lastRenderedPageBreak/>
        <w:t>13-</w:t>
      </w:r>
      <w:r w:rsidR="000D56EE" w:rsidRPr="00186746">
        <w:rPr>
          <w:sz w:val="28"/>
          <w:szCs w:val="28"/>
        </w:rPr>
        <w:t xml:space="preserve">  Piper HG, Alesbury J, Waterford SD, Zurakowski D, Jaksic T. Intestinal atresias: factors affecting clinical outcomes. </w:t>
      </w:r>
      <w:r w:rsidR="000D56EE" w:rsidRPr="00186746">
        <w:rPr>
          <w:rStyle w:val="a9"/>
          <w:i w:val="0"/>
          <w:iCs w:val="0"/>
          <w:sz w:val="28"/>
          <w:szCs w:val="28"/>
        </w:rPr>
        <w:t>J Pediatr Surg</w:t>
      </w:r>
      <w:r w:rsidR="000D56EE" w:rsidRPr="00186746">
        <w:rPr>
          <w:sz w:val="28"/>
          <w:szCs w:val="28"/>
        </w:rPr>
        <w:t xml:space="preserve">. Jul 2008;43(7):1244-8. </w:t>
      </w:r>
    </w:p>
    <w:p w:rsidR="000D56EE" w:rsidRPr="00186746" w:rsidRDefault="000D56EE" w:rsidP="000D56EE">
      <w:pPr>
        <w:pStyle w:val="a8"/>
        <w:rPr>
          <w:sz w:val="28"/>
          <w:szCs w:val="28"/>
        </w:rPr>
      </w:pPr>
      <w:r w:rsidRPr="00186746">
        <w:rPr>
          <w:rFonts w:hAnsi="Symbol" w:hint="cs"/>
          <w:sz w:val="28"/>
          <w:szCs w:val="28"/>
          <w:rtl/>
        </w:rPr>
        <w:t>14</w:t>
      </w:r>
      <w:r w:rsidR="00973D92" w:rsidRPr="00186746">
        <w:rPr>
          <w:rFonts w:hAnsi="Symbol"/>
          <w:sz w:val="28"/>
          <w:szCs w:val="28"/>
        </w:rPr>
        <w:t>-</w:t>
      </w:r>
      <w:r w:rsidRPr="00186746">
        <w:rPr>
          <w:sz w:val="28"/>
          <w:szCs w:val="28"/>
        </w:rPr>
        <w:t xml:space="preserve">  Festen S, Brevoord JC, Goldhoorn GA, et al. Excellent long-term outcome for survivors of apple peel atresia. </w:t>
      </w:r>
      <w:r w:rsidRPr="00186746">
        <w:rPr>
          <w:rStyle w:val="a9"/>
          <w:i w:val="0"/>
          <w:iCs w:val="0"/>
          <w:sz w:val="28"/>
          <w:szCs w:val="28"/>
        </w:rPr>
        <w:t>J Pediatr Surg</w:t>
      </w:r>
      <w:r w:rsidRPr="00186746">
        <w:rPr>
          <w:sz w:val="28"/>
          <w:szCs w:val="28"/>
        </w:rPr>
        <w:t xml:space="preserve">. Jan 2002;37(1):61-5. </w:t>
      </w:r>
    </w:p>
    <w:p w:rsidR="000D56EE" w:rsidRPr="00186746" w:rsidRDefault="000D56EE" w:rsidP="000D56EE">
      <w:pPr>
        <w:pStyle w:val="a8"/>
        <w:rPr>
          <w:sz w:val="28"/>
          <w:szCs w:val="28"/>
          <w:rtl/>
        </w:rPr>
      </w:pPr>
      <w:r w:rsidRPr="00186746">
        <w:rPr>
          <w:rFonts w:hint="cs"/>
          <w:sz w:val="28"/>
          <w:szCs w:val="28"/>
          <w:rtl/>
        </w:rPr>
        <w:t>15</w:t>
      </w:r>
      <w:r w:rsidRPr="00186746">
        <w:rPr>
          <w:sz w:val="28"/>
          <w:szCs w:val="28"/>
        </w:rPr>
        <w:t>-Robert Wyllie Intestinal atresia ,Stenosis,and Malrotation NELSON Textbook of  Pediatric ,(18</w:t>
      </w:r>
      <w:r w:rsidRPr="00186746">
        <w:rPr>
          <w:sz w:val="28"/>
          <w:szCs w:val="28"/>
          <w:vertAlign w:val="superscript"/>
        </w:rPr>
        <w:t>th</w:t>
      </w:r>
      <w:r w:rsidRPr="00186746">
        <w:rPr>
          <w:sz w:val="28"/>
          <w:szCs w:val="28"/>
        </w:rPr>
        <w:t xml:space="preserve"> ed ) 2008.</w:t>
      </w:r>
    </w:p>
    <w:p w:rsidR="000D56EE" w:rsidRPr="00186746" w:rsidRDefault="000D56EE" w:rsidP="000D56EE">
      <w:pPr>
        <w:pStyle w:val="a8"/>
        <w:rPr>
          <w:sz w:val="28"/>
          <w:szCs w:val="28"/>
        </w:rPr>
      </w:pPr>
      <w:r w:rsidRPr="00186746">
        <w:rPr>
          <w:sz w:val="28"/>
          <w:szCs w:val="28"/>
        </w:rPr>
        <w:t>16-Evan Charney and Kenneth B ;bowel training ,constipation and encopresis;manual of clinical problem in pediatrics (5</w:t>
      </w:r>
      <w:r w:rsidRPr="00186746">
        <w:rPr>
          <w:sz w:val="28"/>
          <w:szCs w:val="28"/>
          <w:vertAlign w:val="superscript"/>
        </w:rPr>
        <w:t>th</w:t>
      </w:r>
      <w:r w:rsidRPr="00186746">
        <w:rPr>
          <w:sz w:val="28"/>
          <w:szCs w:val="28"/>
        </w:rPr>
        <w:t xml:space="preserve"> edition) 2000.</w:t>
      </w:r>
    </w:p>
    <w:p w:rsidR="000D56EE" w:rsidRPr="00186746" w:rsidRDefault="000D56EE" w:rsidP="000D56EE">
      <w:pPr>
        <w:pStyle w:val="a8"/>
        <w:rPr>
          <w:sz w:val="28"/>
          <w:szCs w:val="28"/>
          <w:rtl/>
        </w:rPr>
      </w:pPr>
      <w:r w:rsidRPr="00186746">
        <w:rPr>
          <w:sz w:val="28"/>
          <w:szCs w:val="28"/>
        </w:rPr>
        <w:t xml:space="preserve">17- Ledbetter DJ. Gastroschisis and omphalocele. </w:t>
      </w:r>
      <w:r w:rsidRPr="00186746">
        <w:rPr>
          <w:rStyle w:val="a9"/>
          <w:i w:val="0"/>
          <w:iCs w:val="0"/>
          <w:sz w:val="28"/>
          <w:szCs w:val="28"/>
        </w:rPr>
        <w:t>Surg Clin North Am</w:t>
      </w:r>
      <w:r w:rsidRPr="00186746">
        <w:rPr>
          <w:sz w:val="28"/>
          <w:szCs w:val="28"/>
        </w:rPr>
        <w:t xml:space="preserve">. Apr 2006;86(2):249-60, vii. </w:t>
      </w:r>
    </w:p>
    <w:p w:rsidR="000D56EE" w:rsidRPr="00186746" w:rsidRDefault="000D56EE" w:rsidP="000D56EE">
      <w:pPr>
        <w:pStyle w:val="a8"/>
        <w:rPr>
          <w:sz w:val="28"/>
          <w:szCs w:val="28"/>
          <w:rtl/>
        </w:rPr>
      </w:pPr>
      <w:r w:rsidRPr="00186746">
        <w:rPr>
          <w:sz w:val="28"/>
          <w:szCs w:val="28"/>
        </w:rPr>
        <w:t>18-Beals D ;imperforate anus- pediatric perspective .eMedicine,April 2007.</w:t>
      </w:r>
    </w:p>
    <w:p w:rsidR="000D56EE" w:rsidRPr="00186746" w:rsidRDefault="000D56EE" w:rsidP="000D56EE">
      <w:pPr>
        <w:pStyle w:val="a8"/>
        <w:rPr>
          <w:sz w:val="28"/>
          <w:szCs w:val="28"/>
        </w:rPr>
      </w:pPr>
      <w:r w:rsidRPr="00186746">
        <w:rPr>
          <w:sz w:val="28"/>
          <w:szCs w:val="28"/>
        </w:rPr>
        <w:t>19- Peter F.Ehrlich and Arnold G.Coran ,Diaphragmtic Hernia NELSON Textbook of Pediatric,(18</w:t>
      </w:r>
      <w:r w:rsidRPr="00186746">
        <w:rPr>
          <w:sz w:val="28"/>
          <w:szCs w:val="28"/>
          <w:vertAlign w:val="superscript"/>
        </w:rPr>
        <w:t>th</w:t>
      </w:r>
      <w:r w:rsidRPr="00186746">
        <w:rPr>
          <w:sz w:val="28"/>
          <w:szCs w:val="28"/>
        </w:rPr>
        <w:t xml:space="preserve"> ed) 2008.</w:t>
      </w:r>
    </w:p>
    <w:p w:rsidR="000D56EE" w:rsidRPr="00186746" w:rsidRDefault="000D56EE" w:rsidP="000D56EE">
      <w:pPr>
        <w:autoSpaceDE w:val="0"/>
        <w:autoSpaceDN w:val="0"/>
        <w:adjustRightInd w:val="0"/>
        <w:spacing w:after="0" w:line="240" w:lineRule="auto"/>
        <w:rPr>
          <w:rFonts w:ascii="Times New Roman" w:hAnsi="Times New Roman" w:cs="Times New Roman"/>
          <w:sz w:val="28"/>
          <w:szCs w:val="28"/>
        </w:rPr>
      </w:pPr>
      <w:r w:rsidRPr="00186746">
        <w:rPr>
          <w:sz w:val="28"/>
          <w:szCs w:val="28"/>
        </w:rPr>
        <w:t>20-</w:t>
      </w:r>
      <w:r w:rsidRPr="00186746">
        <w:rPr>
          <w:rFonts w:ascii="Arial" w:hAnsi="Arial" w:cs="Arial"/>
          <w:sz w:val="28"/>
          <w:szCs w:val="28"/>
        </w:rPr>
        <w:t xml:space="preserve">Bruce M.White </w:t>
      </w:r>
      <w:r w:rsidRPr="00186746">
        <w:rPr>
          <w:rFonts w:ascii="Times New Roman" w:hAnsi="Times New Roman" w:cs="Times New Roman"/>
          <w:sz w:val="28"/>
          <w:szCs w:val="28"/>
        </w:rPr>
        <w:t>Frequently Encountered Problemsin Pediatric SurgeryI: Neonatal Problems 1998</w:t>
      </w:r>
    </w:p>
    <w:p w:rsidR="000D56EE" w:rsidRPr="00186746" w:rsidRDefault="000D56EE" w:rsidP="000D56EE">
      <w:pPr>
        <w:pStyle w:val="a8"/>
        <w:rPr>
          <w:sz w:val="28"/>
          <w:szCs w:val="28"/>
        </w:rPr>
      </w:pPr>
      <w:r w:rsidRPr="00186746">
        <w:rPr>
          <w:sz w:val="28"/>
          <w:szCs w:val="28"/>
        </w:rPr>
        <w:t xml:space="preserve">21-  Cilento BG, Nguyen HT. Bladder diverticula, urachal anomalies, and other uncommon anomalies of the bladder. In: Gearhart JP, Rink RC, Mouriquand P, eds. </w:t>
      </w:r>
      <w:r w:rsidRPr="00186746">
        <w:rPr>
          <w:rStyle w:val="a9"/>
          <w:i w:val="0"/>
          <w:iCs w:val="0"/>
          <w:sz w:val="28"/>
          <w:szCs w:val="28"/>
        </w:rPr>
        <w:t>Pediatric Urology</w:t>
      </w:r>
      <w:r w:rsidRPr="00186746">
        <w:rPr>
          <w:sz w:val="28"/>
          <w:szCs w:val="28"/>
        </w:rPr>
        <w:t xml:space="preserve">. Philadelphia, Pa: WB Saunders; 2001. </w:t>
      </w:r>
    </w:p>
    <w:p w:rsidR="00EC068E" w:rsidRDefault="000D56EE" w:rsidP="000D56EE">
      <w:pPr>
        <w:pStyle w:val="a8"/>
        <w:rPr>
          <w:sz w:val="28"/>
          <w:szCs w:val="28"/>
        </w:rPr>
      </w:pPr>
      <w:r w:rsidRPr="00186746">
        <w:rPr>
          <w:rFonts w:hAnsi="Symbol"/>
          <w:sz w:val="28"/>
          <w:szCs w:val="28"/>
        </w:rPr>
        <w:t>22-</w:t>
      </w:r>
      <w:r w:rsidRPr="00186746">
        <w:rPr>
          <w:sz w:val="28"/>
          <w:szCs w:val="28"/>
        </w:rPr>
        <w:t xml:space="preserve"> Woodhouse CR, Neild GH, Yu RN, Bauer S. Adult care of children from pediatric urology. </w:t>
      </w:r>
      <w:r w:rsidRPr="00186746">
        <w:rPr>
          <w:rStyle w:val="a9"/>
          <w:i w:val="0"/>
          <w:iCs w:val="0"/>
          <w:sz w:val="28"/>
          <w:szCs w:val="28"/>
        </w:rPr>
        <w:t>J Urol</w:t>
      </w:r>
      <w:r w:rsidR="00BF2473">
        <w:rPr>
          <w:sz w:val="28"/>
          <w:szCs w:val="28"/>
        </w:rPr>
        <w:t>. Apr 2012</w:t>
      </w:r>
      <w:r w:rsidRPr="00186746">
        <w:rPr>
          <w:sz w:val="28"/>
          <w:szCs w:val="28"/>
        </w:rPr>
        <w:t>.</w:t>
      </w:r>
    </w:p>
    <w:p w:rsidR="000D56EE" w:rsidRPr="00186746" w:rsidRDefault="00EC068E" w:rsidP="000D56EE">
      <w:pPr>
        <w:pStyle w:val="a8"/>
        <w:rPr>
          <w:sz w:val="28"/>
          <w:szCs w:val="28"/>
        </w:rPr>
      </w:pPr>
      <w:r>
        <w:rPr>
          <w:sz w:val="28"/>
          <w:szCs w:val="28"/>
        </w:rPr>
        <w:t>23-Stephen L.Kinsman ,Congintal Anomalies O</w:t>
      </w:r>
      <w:r w:rsidR="00BB46C4">
        <w:rPr>
          <w:sz w:val="28"/>
          <w:szCs w:val="28"/>
        </w:rPr>
        <w:t>f  The Central Nervous System,NELSON textbook (18</w:t>
      </w:r>
      <w:r w:rsidR="00BB46C4" w:rsidRPr="00BB46C4">
        <w:rPr>
          <w:sz w:val="28"/>
          <w:szCs w:val="28"/>
          <w:vertAlign w:val="superscript"/>
        </w:rPr>
        <w:t>th</w:t>
      </w:r>
      <w:r w:rsidR="00BB46C4">
        <w:rPr>
          <w:sz w:val="28"/>
          <w:szCs w:val="28"/>
        </w:rPr>
        <w:t xml:space="preserve"> edition</w:t>
      </w:r>
      <w:r w:rsidR="000D56EE" w:rsidRPr="00186746">
        <w:rPr>
          <w:sz w:val="28"/>
          <w:szCs w:val="28"/>
        </w:rPr>
        <w:t xml:space="preserve"> </w:t>
      </w:r>
      <w:r w:rsidR="00BB46C4">
        <w:rPr>
          <w:sz w:val="28"/>
          <w:szCs w:val="28"/>
        </w:rPr>
        <w:t>) 2008.</w:t>
      </w:r>
    </w:p>
    <w:p w:rsidR="00F2178F" w:rsidRPr="00973D92" w:rsidRDefault="00973D92" w:rsidP="000D56EE">
      <w:pPr>
        <w:tabs>
          <w:tab w:val="left" w:pos="1320"/>
        </w:tabs>
        <w:bidi/>
        <w:rPr>
          <w:b/>
          <w:bCs/>
          <w:sz w:val="28"/>
          <w:szCs w:val="28"/>
          <w:rtl/>
          <w:lang w:bidi="ar-SY"/>
        </w:rPr>
      </w:pPr>
      <w:r w:rsidRPr="00186746">
        <w:rPr>
          <w:rFonts w:ascii="Times New Roman" w:hAnsi="Times New Roman" w:cs="Times New Roman" w:hint="cs"/>
          <w:sz w:val="28"/>
          <w:szCs w:val="28"/>
          <w:rtl/>
        </w:rPr>
        <w:t xml:space="preserve">                                                   </w:t>
      </w:r>
      <w:r w:rsidR="000D56EE" w:rsidRPr="00186746">
        <w:rPr>
          <w:rFonts w:ascii="Times New Roman" w:hAnsi="Times New Roman" w:cs="Times New Roman"/>
          <w:sz w:val="28"/>
          <w:szCs w:val="28"/>
        </w:rPr>
        <w:t>- NELSON Textbook of Pediatric,(18</w:t>
      </w:r>
      <w:r w:rsidR="000D56EE" w:rsidRPr="00186746">
        <w:rPr>
          <w:rFonts w:ascii="Times New Roman" w:hAnsi="Times New Roman" w:cs="Times New Roman"/>
          <w:sz w:val="28"/>
          <w:szCs w:val="28"/>
          <w:vertAlign w:val="superscript"/>
        </w:rPr>
        <w:t>th</w:t>
      </w:r>
      <w:r w:rsidR="000D56EE" w:rsidRPr="00186746">
        <w:rPr>
          <w:rFonts w:ascii="Times New Roman" w:hAnsi="Times New Roman" w:cs="Times New Roman"/>
          <w:sz w:val="28"/>
          <w:szCs w:val="28"/>
        </w:rPr>
        <w:t xml:space="preserve"> ed) 20</w:t>
      </w:r>
      <w:r w:rsidR="000D56EE" w:rsidRPr="00973D92">
        <w:rPr>
          <w:rFonts w:ascii="Times New Roman" w:hAnsi="Times New Roman" w:cs="Times New Roman"/>
          <w:b/>
          <w:bCs/>
          <w:sz w:val="28"/>
          <w:szCs w:val="28"/>
        </w:rPr>
        <w:t>08</w:t>
      </w:r>
      <w:r w:rsidR="00F2178F" w:rsidRPr="00973D92">
        <w:rPr>
          <w:rFonts w:hint="cs"/>
          <w:b/>
          <w:bCs/>
          <w:sz w:val="28"/>
          <w:szCs w:val="28"/>
          <w:rtl/>
          <w:lang w:bidi="ar-SY"/>
        </w:rPr>
        <w:t xml:space="preserve">    </w:t>
      </w:r>
    </w:p>
    <w:sectPr w:rsidR="00F2178F" w:rsidRPr="00973D92" w:rsidSect="00F63546">
      <w:footerReference w:type="default" r:id="rId34"/>
      <w:pgSz w:w="12240" w:h="15840"/>
      <w:pgMar w:top="1440" w:right="1440" w:bottom="1440" w:left="1440" w:header="708" w:footer="708" w:gutter="0"/>
      <w:pgNumType w:start="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4252" w:rsidRDefault="001B4252" w:rsidP="004327BA">
      <w:pPr>
        <w:spacing w:after="0" w:line="240" w:lineRule="auto"/>
      </w:pPr>
      <w:r>
        <w:separator/>
      </w:r>
    </w:p>
  </w:endnote>
  <w:endnote w:type="continuationSeparator" w:id="1">
    <w:p w:rsidR="001B4252" w:rsidRDefault="001B4252" w:rsidP="004327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B2"/>
    <w:family w:val="swiss"/>
    <w:notTrueType/>
    <w:pitch w:val="variable"/>
    <w:sig w:usb0="00002001" w:usb1="00000000" w:usb2="00000000" w:usb3="00000000" w:csb0="00000040" w:csb1="00000000"/>
  </w:font>
  <w:font w:name="Verdana">
    <w:panose1 w:val="020B0604030504040204"/>
    <w:charset w:val="00"/>
    <w:family w:val="swiss"/>
    <w:pitch w:val="variable"/>
    <w:sig w:usb0="20000287" w:usb1="00000000" w:usb2="00000000" w:usb3="00000000" w:csb0="0000019F" w:csb1="00000000"/>
  </w:font>
  <w:font w:name="Old Antic Decorative">
    <w:altName w:val="Courier New"/>
    <w:panose1 w:val="02010400000000000000"/>
    <w:charset w:val="B2"/>
    <w:family w:val="auto"/>
    <w:pitch w:val="variable"/>
    <w:sig w:usb0="00002001" w:usb1="80000000" w:usb2="00000008" w:usb3="00000000" w:csb0="00000040" w:csb1="00000000"/>
  </w:font>
  <w:font w:name="Kunstler Script">
    <w:panose1 w:val="030304020206070D0D06"/>
    <w:charset w:val="00"/>
    <w:family w:val="script"/>
    <w:pitch w:val="variable"/>
    <w:sig w:usb0="00000003" w:usb1="00000000" w:usb2="00000000" w:usb3="00000000" w:csb0="00000001" w:csb1="00000000"/>
  </w:font>
  <w:font w:name="Estrangelo Edessa">
    <w:panose1 w:val="03080600000000000000"/>
    <w:charset w:val="01"/>
    <w:family w:val="script"/>
    <w:pitch w:val="variable"/>
    <w:sig w:usb0="80002040" w:usb1="00000000" w:usb2="0000008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65955"/>
      <w:docPartObj>
        <w:docPartGallery w:val="Page Numbers (Bottom of Page)"/>
        <w:docPartUnique/>
      </w:docPartObj>
    </w:sdtPr>
    <w:sdtContent>
      <w:p w:rsidR="004B6035" w:rsidRDefault="00A04D85">
        <w:pPr>
          <w:pStyle w:val="a6"/>
          <w:jc w:val="center"/>
        </w:pPr>
        <w:fldSimple w:instr=" PAGE   \* MERGEFORMAT ">
          <w:r w:rsidR="000370D7">
            <w:rPr>
              <w:noProof/>
            </w:rPr>
            <w:t>85</w:t>
          </w:r>
        </w:fldSimple>
      </w:p>
    </w:sdtContent>
  </w:sdt>
  <w:p w:rsidR="004B6035" w:rsidRDefault="004B603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4252" w:rsidRDefault="001B4252" w:rsidP="004327BA">
      <w:pPr>
        <w:spacing w:after="0" w:line="240" w:lineRule="auto"/>
      </w:pPr>
      <w:r>
        <w:separator/>
      </w:r>
    </w:p>
  </w:footnote>
  <w:footnote w:type="continuationSeparator" w:id="1">
    <w:p w:rsidR="001B4252" w:rsidRDefault="001B4252" w:rsidP="004327B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8479D"/>
    <w:multiLevelType w:val="multilevel"/>
    <w:tmpl w:val="42FC2274"/>
    <w:lvl w:ilvl="0">
      <w:start w:val="4"/>
      <w:numFmt w:val="decimal"/>
      <w:lvlText w:val="%1"/>
      <w:lvlJc w:val="left"/>
      <w:pPr>
        <w:ind w:left="435" w:hanging="435"/>
      </w:pPr>
      <w:rPr>
        <w:rFonts w:hint="default"/>
      </w:rPr>
    </w:lvl>
    <w:lvl w:ilvl="1">
      <w:start w:val="3"/>
      <w:numFmt w:val="decimal"/>
      <w:lvlText w:val="%1-%2"/>
      <w:lvlJc w:val="left"/>
      <w:pPr>
        <w:ind w:left="2670" w:hanging="720"/>
      </w:pPr>
      <w:rPr>
        <w:rFonts w:hint="default"/>
      </w:rPr>
    </w:lvl>
    <w:lvl w:ilvl="2">
      <w:start w:val="1"/>
      <w:numFmt w:val="decimal"/>
      <w:lvlText w:val="%1-%2.%3"/>
      <w:lvlJc w:val="left"/>
      <w:pPr>
        <w:ind w:left="4620" w:hanging="720"/>
      </w:pPr>
      <w:rPr>
        <w:rFonts w:hint="default"/>
      </w:rPr>
    </w:lvl>
    <w:lvl w:ilvl="3">
      <w:start w:val="1"/>
      <w:numFmt w:val="decimal"/>
      <w:lvlText w:val="%1-%2.%3.%4"/>
      <w:lvlJc w:val="left"/>
      <w:pPr>
        <w:ind w:left="6930" w:hanging="1080"/>
      </w:pPr>
      <w:rPr>
        <w:rFonts w:hint="default"/>
      </w:rPr>
    </w:lvl>
    <w:lvl w:ilvl="4">
      <w:start w:val="1"/>
      <w:numFmt w:val="decimal"/>
      <w:lvlText w:val="%1-%2.%3.%4.%5"/>
      <w:lvlJc w:val="left"/>
      <w:pPr>
        <w:ind w:left="9240" w:hanging="1440"/>
      </w:pPr>
      <w:rPr>
        <w:rFonts w:hint="default"/>
      </w:rPr>
    </w:lvl>
    <w:lvl w:ilvl="5">
      <w:start w:val="1"/>
      <w:numFmt w:val="decimal"/>
      <w:lvlText w:val="%1-%2.%3.%4.%5.%6"/>
      <w:lvlJc w:val="left"/>
      <w:pPr>
        <w:ind w:left="11190" w:hanging="1440"/>
      </w:pPr>
      <w:rPr>
        <w:rFonts w:hint="default"/>
      </w:rPr>
    </w:lvl>
    <w:lvl w:ilvl="6">
      <w:start w:val="1"/>
      <w:numFmt w:val="decimal"/>
      <w:lvlText w:val="%1-%2.%3.%4.%5.%6.%7"/>
      <w:lvlJc w:val="left"/>
      <w:pPr>
        <w:ind w:left="13500" w:hanging="1800"/>
      </w:pPr>
      <w:rPr>
        <w:rFonts w:hint="default"/>
      </w:rPr>
    </w:lvl>
    <w:lvl w:ilvl="7">
      <w:start w:val="1"/>
      <w:numFmt w:val="decimal"/>
      <w:lvlText w:val="%1-%2.%3.%4.%5.%6.%7.%8"/>
      <w:lvlJc w:val="left"/>
      <w:pPr>
        <w:ind w:left="15810" w:hanging="2160"/>
      </w:pPr>
      <w:rPr>
        <w:rFonts w:hint="default"/>
      </w:rPr>
    </w:lvl>
    <w:lvl w:ilvl="8">
      <w:start w:val="1"/>
      <w:numFmt w:val="decimal"/>
      <w:lvlText w:val="%1-%2.%3.%4.%5.%6.%7.%8.%9"/>
      <w:lvlJc w:val="left"/>
      <w:pPr>
        <w:ind w:left="17760" w:hanging="2160"/>
      </w:pPr>
      <w:rPr>
        <w:rFonts w:hint="default"/>
      </w:rPr>
    </w:lvl>
  </w:abstractNum>
  <w:abstractNum w:abstractNumId="1">
    <w:nsid w:val="1110445F"/>
    <w:multiLevelType w:val="multilevel"/>
    <w:tmpl w:val="8B246284"/>
    <w:lvl w:ilvl="0">
      <w:start w:val="1"/>
      <w:numFmt w:val="decimal"/>
      <w:lvlText w:val="%1"/>
      <w:lvlJc w:val="left"/>
      <w:pPr>
        <w:ind w:left="375" w:hanging="375"/>
      </w:pPr>
      <w:rPr>
        <w:rFonts w:hint="default"/>
      </w:rPr>
    </w:lvl>
    <w:lvl w:ilvl="1">
      <w:start w:val="1"/>
      <w:numFmt w:val="decimal"/>
      <w:lvlText w:val="%1-%2"/>
      <w:lvlJc w:val="left"/>
      <w:pPr>
        <w:ind w:left="2705" w:hanging="720"/>
      </w:pPr>
      <w:rPr>
        <w:rFonts w:hint="default"/>
      </w:rPr>
    </w:lvl>
    <w:lvl w:ilvl="2">
      <w:start w:val="1"/>
      <w:numFmt w:val="decimal"/>
      <w:lvlText w:val="%1-%2.%3"/>
      <w:lvlJc w:val="left"/>
      <w:pPr>
        <w:ind w:left="4350" w:hanging="1080"/>
      </w:pPr>
      <w:rPr>
        <w:rFonts w:hint="default"/>
      </w:rPr>
    </w:lvl>
    <w:lvl w:ilvl="3">
      <w:start w:val="1"/>
      <w:numFmt w:val="decimal"/>
      <w:lvlText w:val="%1-%2.%3.%4"/>
      <w:lvlJc w:val="left"/>
      <w:pPr>
        <w:ind w:left="5985" w:hanging="1080"/>
      </w:pPr>
      <w:rPr>
        <w:rFonts w:hint="default"/>
      </w:rPr>
    </w:lvl>
    <w:lvl w:ilvl="4">
      <w:start w:val="1"/>
      <w:numFmt w:val="decimal"/>
      <w:lvlText w:val="%1-%2.%3.%4.%5"/>
      <w:lvlJc w:val="left"/>
      <w:pPr>
        <w:ind w:left="7980" w:hanging="1440"/>
      </w:pPr>
      <w:rPr>
        <w:rFonts w:hint="default"/>
      </w:rPr>
    </w:lvl>
    <w:lvl w:ilvl="5">
      <w:start w:val="1"/>
      <w:numFmt w:val="decimal"/>
      <w:lvlText w:val="%1-%2.%3.%4.%5.%6"/>
      <w:lvlJc w:val="left"/>
      <w:pPr>
        <w:ind w:left="9975" w:hanging="1800"/>
      </w:pPr>
      <w:rPr>
        <w:rFonts w:hint="default"/>
      </w:rPr>
    </w:lvl>
    <w:lvl w:ilvl="6">
      <w:start w:val="1"/>
      <w:numFmt w:val="decimal"/>
      <w:lvlText w:val="%1-%2.%3.%4.%5.%6.%7"/>
      <w:lvlJc w:val="left"/>
      <w:pPr>
        <w:ind w:left="11610" w:hanging="1800"/>
      </w:pPr>
      <w:rPr>
        <w:rFonts w:hint="default"/>
      </w:rPr>
    </w:lvl>
    <w:lvl w:ilvl="7">
      <w:start w:val="1"/>
      <w:numFmt w:val="decimal"/>
      <w:lvlText w:val="%1-%2.%3.%4.%5.%6.%7.%8"/>
      <w:lvlJc w:val="left"/>
      <w:pPr>
        <w:ind w:left="13605" w:hanging="2160"/>
      </w:pPr>
      <w:rPr>
        <w:rFonts w:hint="default"/>
      </w:rPr>
    </w:lvl>
    <w:lvl w:ilvl="8">
      <w:start w:val="1"/>
      <w:numFmt w:val="decimal"/>
      <w:lvlText w:val="%1-%2.%3.%4.%5.%6.%7.%8.%9"/>
      <w:lvlJc w:val="left"/>
      <w:pPr>
        <w:ind w:left="15600" w:hanging="2520"/>
      </w:pPr>
      <w:rPr>
        <w:rFonts w:hint="default"/>
      </w:rPr>
    </w:lvl>
  </w:abstractNum>
  <w:abstractNum w:abstractNumId="2">
    <w:nsid w:val="17990BFE"/>
    <w:multiLevelType w:val="hybridMultilevel"/>
    <w:tmpl w:val="BEBA7B5C"/>
    <w:lvl w:ilvl="0" w:tplc="DC4A9684">
      <w:start w:val="1"/>
      <w:numFmt w:val="decimal"/>
      <w:lvlText w:val="%1-"/>
      <w:lvlJc w:val="left"/>
      <w:pPr>
        <w:ind w:left="3620" w:hanging="360"/>
      </w:pPr>
      <w:rPr>
        <w:rFonts w:hint="default"/>
      </w:rPr>
    </w:lvl>
    <w:lvl w:ilvl="1" w:tplc="04090019" w:tentative="1">
      <w:start w:val="1"/>
      <w:numFmt w:val="lowerLetter"/>
      <w:lvlText w:val="%2."/>
      <w:lvlJc w:val="left"/>
      <w:pPr>
        <w:ind w:left="4340" w:hanging="360"/>
      </w:pPr>
    </w:lvl>
    <w:lvl w:ilvl="2" w:tplc="0409001B" w:tentative="1">
      <w:start w:val="1"/>
      <w:numFmt w:val="lowerRoman"/>
      <w:lvlText w:val="%3."/>
      <w:lvlJc w:val="right"/>
      <w:pPr>
        <w:ind w:left="5060" w:hanging="180"/>
      </w:pPr>
    </w:lvl>
    <w:lvl w:ilvl="3" w:tplc="0409000F" w:tentative="1">
      <w:start w:val="1"/>
      <w:numFmt w:val="decimal"/>
      <w:lvlText w:val="%4."/>
      <w:lvlJc w:val="left"/>
      <w:pPr>
        <w:ind w:left="5780" w:hanging="360"/>
      </w:pPr>
    </w:lvl>
    <w:lvl w:ilvl="4" w:tplc="04090019" w:tentative="1">
      <w:start w:val="1"/>
      <w:numFmt w:val="lowerLetter"/>
      <w:lvlText w:val="%5."/>
      <w:lvlJc w:val="left"/>
      <w:pPr>
        <w:ind w:left="6500" w:hanging="360"/>
      </w:pPr>
    </w:lvl>
    <w:lvl w:ilvl="5" w:tplc="0409001B" w:tentative="1">
      <w:start w:val="1"/>
      <w:numFmt w:val="lowerRoman"/>
      <w:lvlText w:val="%6."/>
      <w:lvlJc w:val="right"/>
      <w:pPr>
        <w:ind w:left="7220" w:hanging="180"/>
      </w:pPr>
    </w:lvl>
    <w:lvl w:ilvl="6" w:tplc="0409000F" w:tentative="1">
      <w:start w:val="1"/>
      <w:numFmt w:val="decimal"/>
      <w:lvlText w:val="%7."/>
      <w:lvlJc w:val="left"/>
      <w:pPr>
        <w:ind w:left="7940" w:hanging="360"/>
      </w:pPr>
    </w:lvl>
    <w:lvl w:ilvl="7" w:tplc="04090019" w:tentative="1">
      <w:start w:val="1"/>
      <w:numFmt w:val="lowerLetter"/>
      <w:lvlText w:val="%8."/>
      <w:lvlJc w:val="left"/>
      <w:pPr>
        <w:ind w:left="8660" w:hanging="360"/>
      </w:pPr>
    </w:lvl>
    <w:lvl w:ilvl="8" w:tplc="0409001B" w:tentative="1">
      <w:start w:val="1"/>
      <w:numFmt w:val="lowerRoman"/>
      <w:lvlText w:val="%9."/>
      <w:lvlJc w:val="right"/>
      <w:pPr>
        <w:ind w:left="9380" w:hanging="180"/>
      </w:pPr>
    </w:lvl>
  </w:abstractNum>
  <w:abstractNum w:abstractNumId="3">
    <w:nsid w:val="20A93DF1"/>
    <w:multiLevelType w:val="hybridMultilevel"/>
    <w:tmpl w:val="83527866"/>
    <w:lvl w:ilvl="0" w:tplc="3AE6FC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7E4F9A"/>
    <w:multiLevelType w:val="hybridMultilevel"/>
    <w:tmpl w:val="1CCAF7F8"/>
    <w:lvl w:ilvl="0" w:tplc="7AFA2CE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F233C1"/>
    <w:multiLevelType w:val="hybridMultilevel"/>
    <w:tmpl w:val="2E84C3F6"/>
    <w:lvl w:ilvl="0" w:tplc="4056A41C">
      <w:start w:val="1"/>
      <w:numFmt w:val="bullet"/>
      <w:lvlText w:val=""/>
      <w:lvlJc w:val="left"/>
      <w:pPr>
        <w:ind w:left="510" w:hanging="360"/>
      </w:pPr>
      <w:rPr>
        <w:rFonts w:ascii="Symbol" w:eastAsiaTheme="minorHAnsi" w:hAnsi="Symbol" w:cstheme="minorBidi" w:hint="default"/>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6">
    <w:nsid w:val="398159BA"/>
    <w:multiLevelType w:val="hybridMultilevel"/>
    <w:tmpl w:val="CD8E6FDE"/>
    <w:lvl w:ilvl="0" w:tplc="462C8B3A">
      <w:start w:val="1"/>
      <w:numFmt w:val="decimal"/>
      <w:lvlText w:val="%1-"/>
      <w:lvlJc w:val="left"/>
      <w:pPr>
        <w:ind w:left="1395" w:hanging="360"/>
      </w:pPr>
      <w:rPr>
        <w:rFonts w:hint="default"/>
        <w:b/>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7">
    <w:nsid w:val="47803BAE"/>
    <w:multiLevelType w:val="hybridMultilevel"/>
    <w:tmpl w:val="633EA606"/>
    <w:lvl w:ilvl="0" w:tplc="DB48D2A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2345872"/>
    <w:multiLevelType w:val="hybridMultilevel"/>
    <w:tmpl w:val="3F3C6F62"/>
    <w:lvl w:ilvl="0" w:tplc="69F8B9D8">
      <w:start w:val="4"/>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9">
    <w:nsid w:val="5B0048CB"/>
    <w:multiLevelType w:val="hybridMultilevel"/>
    <w:tmpl w:val="25603308"/>
    <w:lvl w:ilvl="0" w:tplc="FE0838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DC64D89"/>
    <w:multiLevelType w:val="hybridMultilevel"/>
    <w:tmpl w:val="B2A4E8FC"/>
    <w:lvl w:ilvl="0" w:tplc="2FB80D1E">
      <w:start w:val="4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BB72B6E"/>
    <w:multiLevelType w:val="hybridMultilevel"/>
    <w:tmpl w:val="658042AC"/>
    <w:lvl w:ilvl="0" w:tplc="F3A837E2">
      <w:start w:val="1"/>
      <w:numFmt w:val="decimal"/>
      <w:lvlText w:val="(%1)"/>
      <w:lvlJc w:val="left"/>
      <w:pPr>
        <w:ind w:left="1950" w:hanging="720"/>
      </w:pPr>
      <w:rPr>
        <w:rFonts w:hint="default"/>
      </w:rPr>
    </w:lvl>
    <w:lvl w:ilvl="1" w:tplc="04090019" w:tentative="1">
      <w:start w:val="1"/>
      <w:numFmt w:val="lowerLetter"/>
      <w:lvlText w:val="%2."/>
      <w:lvlJc w:val="left"/>
      <w:pPr>
        <w:ind w:left="2310" w:hanging="360"/>
      </w:pPr>
    </w:lvl>
    <w:lvl w:ilvl="2" w:tplc="0409001B" w:tentative="1">
      <w:start w:val="1"/>
      <w:numFmt w:val="lowerRoman"/>
      <w:lvlText w:val="%3."/>
      <w:lvlJc w:val="right"/>
      <w:pPr>
        <w:ind w:left="3030" w:hanging="180"/>
      </w:pPr>
    </w:lvl>
    <w:lvl w:ilvl="3" w:tplc="0409000F" w:tentative="1">
      <w:start w:val="1"/>
      <w:numFmt w:val="decimal"/>
      <w:lvlText w:val="%4."/>
      <w:lvlJc w:val="left"/>
      <w:pPr>
        <w:ind w:left="3750" w:hanging="360"/>
      </w:pPr>
    </w:lvl>
    <w:lvl w:ilvl="4" w:tplc="04090019" w:tentative="1">
      <w:start w:val="1"/>
      <w:numFmt w:val="lowerLetter"/>
      <w:lvlText w:val="%5."/>
      <w:lvlJc w:val="left"/>
      <w:pPr>
        <w:ind w:left="4470" w:hanging="360"/>
      </w:pPr>
    </w:lvl>
    <w:lvl w:ilvl="5" w:tplc="0409001B" w:tentative="1">
      <w:start w:val="1"/>
      <w:numFmt w:val="lowerRoman"/>
      <w:lvlText w:val="%6."/>
      <w:lvlJc w:val="right"/>
      <w:pPr>
        <w:ind w:left="5190" w:hanging="180"/>
      </w:pPr>
    </w:lvl>
    <w:lvl w:ilvl="6" w:tplc="0409000F" w:tentative="1">
      <w:start w:val="1"/>
      <w:numFmt w:val="decimal"/>
      <w:lvlText w:val="%7."/>
      <w:lvlJc w:val="left"/>
      <w:pPr>
        <w:ind w:left="5910" w:hanging="360"/>
      </w:pPr>
    </w:lvl>
    <w:lvl w:ilvl="7" w:tplc="04090019" w:tentative="1">
      <w:start w:val="1"/>
      <w:numFmt w:val="lowerLetter"/>
      <w:lvlText w:val="%8."/>
      <w:lvlJc w:val="left"/>
      <w:pPr>
        <w:ind w:left="6630" w:hanging="360"/>
      </w:pPr>
    </w:lvl>
    <w:lvl w:ilvl="8" w:tplc="0409001B" w:tentative="1">
      <w:start w:val="1"/>
      <w:numFmt w:val="lowerRoman"/>
      <w:lvlText w:val="%9."/>
      <w:lvlJc w:val="right"/>
      <w:pPr>
        <w:ind w:left="7350" w:hanging="180"/>
      </w:pPr>
    </w:lvl>
  </w:abstractNum>
  <w:num w:numId="1">
    <w:abstractNumId w:val="4"/>
  </w:num>
  <w:num w:numId="2">
    <w:abstractNumId w:val="2"/>
  </w:num>
  <w:num w:numId="3">
    <w:abstractNumId w:val="7"/>
  </w:num>
  <w:num w:numId="4">
    <w:abstractNumId w:val="5"/>
  </w:num>
  <w:num w:numId="5">
    <w:abstractNumId w:val="6"/>
  </w:num>
  <w:num w:numId="6">
    <w:abstractNumId w:val="1"/>
  </w:num>
  <w:num w:numId="7">
    <w:abstractNumId w:val="11"/>
  </w:num>
  <w:num w:numId="8">
    <w:abstractNumId w:val="8"/>
  </w:num>
  <w:num w:numId="9">
    <w:abstractNumId w:val="0"/>
  </w:num>
  <w:num w:numId="10">
    <w:abstractNumId w:val="9"/>
  </w:num>
  <w:num w:numId="11">
    <w:abstractNumId w:val="3"/>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9"/>
  <w:hideSpellingErrors/>
  <w:defaultTabStop w:val="720"/>
  <w:characterSpacingControl w:val="doNotCompress"/>
  <w:footnotePr>
    <w:footnote w:id="0"/>
    <w:footnote w:id="1"/>
  </w:footnotePr>
  <w:endnotePr>
    <w:endnote w:id="0"/>
    <w:endnote w:id="1"/>
  </w:endnotePr>
  <w:compat/>
  <w:rsids>
    <w:rsidRoot w:val="00601B34"/>
    <w:rsid w:val="000026B5"/>
    <w:rsid w:val="000029C7"/>
    <w:rsid w:val="00004E94"/>
    <w:rsid w:val="0001054D"/>
    <w:rsid w:val="0001280B"/>
    <w:rsid w:val="00014849"/>
    <w:rsid w:val="00017F73"/>
    <w:rsid w:val="00023865"/>
    <w:rsid w:val="00023C72"/>
    <w:rsid w:val="00024564"/>
    <w:rsid w:val="000258A1"/>
    <w:rsid w:val="000309DE"/>
    <w:rsid w:val="00030C98"/>
    <w:rsid w:val="00033403"/>
    <w:rsid w:val="0003571B"/>
    <w:rsid w:val="000370D7"/>
    <w:rsid w:val="00037B56"/>
    <w:rsid w:val="000447AE"/>
    <w:rsid w:val="00044C47"/>
    <w:rsid w:val="00046128"/>
    <w:rsid w:val="00053C19"/>
    <w:rsid w:val="00053D4A"/>
    <w:rsid w:val="00055425"/>
    <w:rsid w:val="00065E2F"/>
    <w:rsid w:val="00070AE7"/>
    <w:rsid w:val="00072AD1"/>
    <w:rsid w:val="00074353"/>
    <w:rsid w:val="0007724D"/>
    <w:rsid w:val="00080AEC"/>
    <w:rsid w:val="00081A44"/>
    <w:rsid w:val="00083E31"/>
    <w:rsid w:val="000847E5"/>
    <w:rsid w:val="00084BB6"/>
    <w:rsid w:val="00084C79"/>
    <w:rsid w:val="00085DC7"/>
    <w:rsid w:val="00092732"/>
    <w:rsid w:val="00093B0F"/>
    <w:rsid w:val="0009619F"/>
    <w:rsid w:val="00096FD9"/>
    <w:rsid w:val="00097202"/>
    <w:rsid w:val="000A6705"/>
    <w:rsid w:val="000B18DC"/>
    <w:rsid w:val="000B3299"/>
    <w:rsid w:val="000B34DF"/>
    <w:rsid w:val="000B6617"/>
    <w:rsid w:val="000C0326"/>
    <w:rsid w:val="000C19ED"/>
    <w:rsid w:val="000C3751"/>
    <w:rsid w:val="000C3C2C"/>
    <w:rsid w:val="000C484E"/>
    <w:rsid w:val="000C4C68"/>
    <w:rsid w:val="000D0326"/>
    <w:rsid w:val="000D27C2"/>
    <w:rsid w:val="000D2F4A"/>
    <w:rsid w:val="000D304E"/>
    <w:rsid w:val="000D5121"/>
    <w:rsid w:val="000D56EE"/>
    <w:rsid w:val="000D5B8F"/>
    <w:rsid w:val="000D5D76"/>
    <w:rsid w:val="000D5EBC"/>
    <w:rsid w:val="000E6157"/>
    <w:rsid w:val="000E7395"/>
    <w:rsid w:val="000E7431"/>
    <w:rsid w:val="000F21B7"/>
    <w:rsid w:val="000F238A"/>
    <w:rsid w:val="000F2E8A"/>
    <w:rsid w:val="000F4F45"/>
    <w:rsid w:val="000F50CB"/>
    <w:rsid w:val="000F72B3"/>
    <w:rsid w:val="00100F35"/>
    <w:rsid w:val="00103F70"/>
    <w:rsid w:val="001048DF"/>
    <w:rsid w:val="00123F7F"/>
    <w:rsid w:val="0012602C"/>
    <w:rsid w:val="00126967"/>
    <w:rsid w:val="00133E0A"/>
    <w:rsid w:val="00143536"/>
    <w:rsid w:val="00155A23"/>
    <w:rsid w:val="00156639"/>
    <w:rsid w:val="001571F7"/>
    <w:rsid w:val="00157D62"/>
    <w:rsid w:val="00164654"/>
    <w:rsid w:val="0016469D"/>
    <w:rsid w:val="001660BF"/>
    <w:rsid w:val="0016629F"/>
    <w:rsid w:val="001675FE"/>
    <w:rsid w:val="001711F6"/>
    <w:rsid w:val="00173778"/>
    <w:rsid w:val="00182C6E"/>
    <w:rsid w:val="00183D86"/>
    <w:rsid w:val="00186746"/>
    <w:rsid w:val="00190AE5"/>
    <w:rsid w:val="001910F3"/>
    <w:rsid w:val="001969C3"/>
    <w:rsid w:val="001A186D"/>
    <w:rsid w:val="001A2591"/>
    <w:rsid w:val="001A65AF"/>
    <w:rsid w:val="001A6A6F"/>
    <w:rsid w:val="001A76C4"/>
    <w:rsid w:val="001B0A5C"/>
    <w:rsid w:val="001B4252"/>
    <w:rsid w:val="001B45BA"/>
    <w:rsid w:val="001B4D77"/>
    <w:rsid w:val="001B527A"/>
    <w:rsid w:val="001B7FCB"/>
    <w:rsid w:val="001B7FE1"/>
    <w:rsid w:val="001C5D6F"/>
    <w:rsid w:val="001C5DE2"/>
    <w:rsid w:val="001C6642"/>
    <w:rsid w:val="001D1AE6"/>
    <w:rsid w:val="001D308D"/>
    <w:rsid w:val="001D348B"/>
    <w:rsid w:val="001D4FA8"/>
    <w:rsid w:val="001D6123"/>
    <w:rsid w:val="001E0B54"/>
    <w:rsid w:val="001E0D3B"/>
    <w:rsid w:val="001E48E4"/>
    <w:rsid w:val="001F4381"/>
    <w:rsid w:val="001F4D99"/>
    <w:rsid w:val="001F6883"/>
    <w:rsid w:val="0020057E"/>
    <w:rsid w:val="002042B6"/>
    <w:rsid w:val="00206938"/>
    <w:rsid w:val="00211959"/>
    <w:rsid w:val="00212926"/>
    <w:rsid w:val="002149D2"/>
    <w:rsid w:val="00215E89"/>
    <w:rsid w:val="00221F91"/>
    <w:rsid w:val="00225E65"/>
    <w:rsid w:val="00226EFB"/>
    <w:rsid w:val="00227DFB"/>
    <w:rsid w:val="002339BD"/>
    <w:rsid w:val="00233B88"/>
    <w:rsid w:val="002345F3"/>
    <w:rsid w:val="002363A8"/>
    <w:rsid w:val="00240C5A"/>
    <w:rsid w:val="002421E1"/>
    <w:rsid w:val="002467B2"/>
    <w:rsid w:val="002513D0"/>
    <w:rsid w:val="0025440F"/>
    <w:rsid w:val="0025445E"/>
    <w:rsid w:val="00255DAD"/>
    <w:rsid w:val="002572CC"/>
    <w:rsid w:val="002618C0"/>
    <w:rsid w:val="00264488"/>
    <w:rsid w:val="00264D8D"/>
    <w:rsid w:val="00265EA6"/>
    <w:rsid w:val="00270CDE"/>
    <w:rsid w:val="00275F89"/>
    <w:rsid w:val="002773A7"/>
    <w:rsid w:val="00277C8C"/>
    <w:rsid w:val="00284C1D"/>
    <w:rsid w:val="002856D4"/>
    <w:rsid w:val="00286921"/>
    <w:rsid w:val="00287CC7"/>
    <w:rsid w:val="002925C1"/>
    <w:rsid w:val="00293EEE"/>
    <w:rsid w:val="002A4180"/>
    <w:rsid w:val="002A475B"/>
    <w:rsid w:val="002A623F"/>
    <w:rsid w:val="002A729F"/>
    <w:rsid w:val="002B48FC"/>
    <w:rsid w:val="002C0170"/>
    <w:rsid w:val="002C06E1"/>
    <w:rsid w:val="002C26B9"/>
    <w:rsid w:val="002C3FA6"/>
    <w:rsid w:val="002D00FC"/>
    <w:rsid w:val="002D2EF1"/>
    <w:rsid w:val="002D3E9A"/>
    <w:rsid w:val="002E06C2"/>
    <w:rsid w:val="002E0EAC"/>
    <w:rsid w:val="002E23A7"/>
    <w:rsid w:val="002E4438"/>
    <w:rsid w:val="002E4BDA"/>
    <w:rsid w:val="002E508B"/>
    <w:rsid w:val="002E63B2"/>
    <w:rsid w:val="002E7EAD"/>
    <w:rsid w:val="002F0319"/>
    <w:rsid w:val="002F2564"/>
    <w:rsid w:val="002F3844"/>
    <w:rsid w:val="002F5B7C"/>
    <w:rsid w:val="00302CBF"/>
    <w:rsid w:val="003032B8"/>
    <w:rsid w:val="00305BA6"/>
    <w:rsid w:val="00305D47"/>
    <w:rsid w:val="00307AD8"/>
    <w:rsid w:val="00310FB7"/>
    <w:rsid w:val="0031171A"/>
    <w:rsid w:val="00322070"/>
    <w:rsid w:val="003245AA"/>
    <w:rsid w:val="00331C32"/>
    <w:rsid w:val="00332949"/>
    <w:rsid w:val="003333C0"/>
    <w:rsid w:val="00333828"/>
    <w:rsid w:val="0034197A"/>
    <w:rsid w:val="003435DE"/>
    <w:rsid w:val="00344127"/>
    <w:rsid w:val="00346773"/>
    <w:rsid w:val="003552A3"/>
    <w:rsid w:val="00364245"/>
    <w:rsid w:val="003652F4"/>
    <w:rsid w:val="003713DB"/>
    <w:rsid w:val="00373560"/>
    <w:rsid w:val="0037373B"/>
    <w:rsid w:val="00374AEC"/>
    <w:rsid w:val="00384335"/>
    <w:rsid w:val="0038721E"/>
    <w:rsid w:val="00391254"/>
    <w:rsid w:val="003935D4"/>
    <w:rsid w:val="003960C7"/>
    <w:rsid w:val="003A5150"/>
    <w:rsid w:val="003B0225"/>
    <w:rsid w:val="003B0986"/>
    <w:rsid w:val="003B34B2"/>
    <w:rsid w:val="003B4347"/>
    <w:rsid w:val="003B4CE9"/>
    <w:rsid w:val="003B696B"/>
    <w:rsid w:val="003C35C7"/>
    <w:rsid w:val="003C3E10"/>
    <w:rsid w:val="003C5418"/>
    <w:rsid w:val="003C68C4"/>
    <w:rsid w:val="003C6EE8"/>
    <w:rsid w:val="003C746C"/>
    <w:rsid w:val="003D219B"/>
    <w:rsid w:val="003D42DC"/>
    <w:rsid w:val="003D56D4"/>
    <w:rsid w:val="003D6B71"/>
    <w:rsid w:val="003D76B1"/>
    <w:rsid w:val="003E2A09"/>
    <w:rsid w:val="003E6808"/>
    <w:rsid w:val="003F3035"/>
    <w:rsid w:val="003F617D"/>
    <w:rsid w:val="00401606"/>
    <w:rsid w:val="004020C2"/>
    <w:rsid w:val="00402A7F"/>
    <w:rsid w:val="00402FD2"/>
    <w:rsid w:val="004041FB"/>
    <w:rsid w:val="00405A4F"/>
    <w:rsid w:val="0041543B"/>
    <w:rsid w:val="00416597"/>
    <w:rsid w:val="00416864"/>
    <w:rsid w:val="00422062"/>
    <w:rsid w:val="004273C7"/>
    <w:rsid w:val="004307A8"/>
    <w:rsid w:val="00430FD7"/>
    <w:rsid w:val="00431F1E"/>
    <w:rsid w:val="004327BA"/>
    <w:rsid w:val="004332FA"/>
    <w:rsid w:val="0043494C"/>
    <w:rsid w:val="00443132"/>
    <w:rsid w:val="004441DA"/>
    <w:rsid w:val="00444541"/>
    <w:rsid w:val="004500B0"/>
    <w:rsid w:val="0045647E"/>
    <w:rsid w:val="00456FE7"/>
    <w:rsid w:val="004577C9"/>
    <w:rsid w:val="004579B1"/>
    <w:rsid w:val="00461560"/>
    <w:rsid w:val="004621C2"/>
    <w:rsid w:val="00462310"/>
    <w:rsid w:val="00462D30"/>
    <w:rsid w:val="00463AB4"/>
    <w:rsid w:val="00473342"/>
    <w:rsid w:val="0047415A"/>
    <w:rsid w:val="00475395"/>
    <w:rsid w:val="00475BE0"/>
    <w:rsid w:val="00487C60"/>
    <w:rsid w:val="004900DF"/>
    <w:rsid w:val="004921FD"/>
    <w:rsid w:val="00492E17"/>
    <w:rsid w:val="00493BA4"/>
    <w:rsid w:val="004A0224"/>
    <w:rsid w:val="004A20FA"/>
    <w:rsid w:val="004A2DB8"/>
    <w:rsid w:val="004A4FE8"/>
    <w:rsid w:val="004B1FDD"/>
    <w:rsid w:val="004B6035"/>
    <w:rsid w:val="004B631C"/>
    <w:rsid w:val="004C4289"/>
    <w:rsid w:val="004C6EBD"/>
    <w:rsid w:val="004D36E1"/>
    <w:rsid w:val="004E6126"/>
    <w:rsid w:val="004F09AE"/>
    <w:rsid w:val="004F0F97"/>
    <w:rsid w:val="004F2DC9"/>
    <w:rsid w:val="004F4F0B"/>
    <w:rsid w:val="004F5BB8"/>
    <w:rsid w:val="004F615F"/>
    <w:rsid w:val="004F6FC0"/>
    <w:rsid w:val="00501A67"/>
    <w:rsid w:val="00506142"/>
    <w:rsid w:val="005100BB"/>
    <w:rsid w:val="00511858"/>
    <w:rsid w:val="00512474"/>
    <w:rsid w:val="005151D3"/>
    <w:rsid w:val="005154F1"/>
    <w:rsid w:val="00515698"/>
    <w:rsid w:val="005208DF"/>
    <w:rsid w:val="00520BA3"/>
    <w:rsid w:val="00522324"/>
    <w:rsid w:val="005227B2"/>
    <w:rsid w:val="005243B4"/>
    <w:rsid w:val="00526790"/>
    <w:rsid w:val="00526C86"/>
    <w:rsid w:val="0053300D"/>
    <w:rsid w:val="00537CC5"/>
    <w:rsid w:val="00543B4D"/>
    <w:rsid w:val="00546B49"/>
    <w:rsid w:val="00552CA1"/>
    <w:rsid w:val="00552FA8"/>
    <w:rsid w:val="00554A06"/>
    <w:rsid w:val="00554D90"/>
    <w:rsid w:val="00560B90"/>
    <w:rsid w:val="005612AF"/>
    <w:rsid w:val="00563A5D"/>
    <w:rsid w:val="005659E7"/>
    <w:rsid w:val="005666AA"/>
    <w:rsid w:val="005706AD"/>
    <w:rsid w:val="00570712"/>
    <w:rsid w:val="00575FC5"/>
    <w:rsid w:val="0058214A"/>
    <w:rsid w:val="00585E71"/>
    <w:rsid w:val="005872E9"/>
    <w:rsid w:val="00587596"/>
    <w:rsid w:val="005900F0"/>
    <w:rsid w:val="00590D6E"/>
    <w:rsid w:val="005914EF"/>
    <w:rsid w:val="00591A4D"/>
    <w:rsid w:val="00591D91"/>
    <w:rsid w:val="0059558F"/>
    <w:rsid w:val="005978ED"/>
    <w:rsid w:val="00597E85"/>
    <w:rsid w:val="005A23ED"/>
    <w:rsid w:val="005A2B7A"/>
    <w:rsid w:val="005A3C03"/>
    <w:rsid w:val="005A3F3F"/>
    <w:rsid w:val="005A4572"/>
    <w:rsid w:val="005B2789"/>
    <w:rsid w:val="005B33A7"/>
    <w:rsid w:val="005B6A6B"/>
    <w:rsid w:val="005B77B6"/>
    <w:rsid w:val="005B7921"/>
    <w:rsid w:val="005B7D6E"/>
    <w:rsid w:val="005C359D"/>
    <w:rsid w:val="005C540D"/>
    <w:rsid w:val="005D1AE9"/>
    <w:rsid w:val="005D1BC4"/>
    <w:rsid w:val="005D306C"/>
    <w:rsid w:val="005D49C5"/>
    <w:rsid w:val="005D75C5"/>
    <w:rsid w:val="005D7D18"/>
    <w:rsid w:val="005F0238"/>
    <w:rsid w:val="005F5083"/>
    <w:rsid w:val="005F65FD"/>
    <w:rsid w:val="00601B34"/>
    <w:rsid w:val="00603442"/>
    <w:rsid w:val="006042B8"/>
    <w:rsid w:val="00605652"/>
    <w:rsid w:val="006070C4"/>
    <w:rsid w:val="0061728F"/>
    <w:rsid w:val="006178BC"/>
    <w:rsid w:val="00617A4B"/>
    <w:rsid w:val="00623248"/>
    <w:rsid w:val="00624C0B"/>
    <w:rsid w:val="00624F84"/>
    <w:rsid w:val="00630578"/>
    <w:rsid w:val="00631EF2"/>
    <w:rsid w:val="0063678C"/>
    <w:rsid w:val="00643FF5"/>
    <w:rsid w:val="0065189D"/>
    <w:rsid w:val="0065406A"/>
    <w:rsid w:val="00654FED"/>
    <w:rsid w:val="006550A8"/>
    <w:rsid w:val="00655A16"/>
    <w:rsid w:val="00657F75"/>
    <w:rsid w:val="00661F19"/>
    <w:rsid w:val="00665F33"/>
    <w:rsid w:val="0066657D"/>
    <w:rsid w:val="00667F60"/>
    <w:rsid w:val="00670F4C"/>
    <w:rsid w:val="006725A6"/>
    <w:rsid w:val="006738F1"/>
    <w:rsid w:val="00680DCA"/>
    <w:rsid w:val="006815B1"/>
    <w:rsid w:val="00695EAC"/>
    <w:rsid w:val="00696D5B"/>
    <w:rsid w:val="00697179"/>
    <w:rsid w:val="006A193A"/>
    <w:rsid w:val="006A3648"/>
    <w:rsid w:val="006B2656"/>
    <w:rsid w:val="006B3337"/>
    <w:rsid w:val="006C1773"/>
    <w:rsid w:val="006C3A57"/>
    <w:rsid w:val="006C4D3A"/>
    <w:rsid w:val="006D0A99"/>
    <w:rsid w:val="006D49DB"/>
    <w:rsid w:val="006D5BDB"/>
    <w:rsid w:val="006E5B05"/>
    <w:rsid w:val="006F340F"/>
    <w:rsid w:val="006F3B1C"/>
    <w:rsid w:val="006F4674"/>
    <w:rsid w:val="00700E6F"/>
    <w:rsid w:val="00701304"/>
    <w:rsid w:val="00702ED4"/>
    <w:rsid w:val="00703A24"/>
    <w:rsid w:val="00704692"/>
    <w:rsid w:val="007074C8"/>
    <w:rsid w:val="00707DBC"/>
    <w:rsid w:val="00711A03"/>
    <w:rsid w:val="00713C82"/>
    <w:rsid w:val="00715BFB"/>
    <w:rsid w:val="00716E63"/>
    <w:rsid w:val="00720EA2"/>
    <w:rsid w:val="0072122F"/>
    <w:rsid w:val="00721BDB"/>
    <w:rsid w:val="0072316B"/>
    <w:rsid w:val="00723628"/>
    <w:rsid w:val="00723C2D"/>
    <w:rsid w:val="0072543A"/>
    <w:rsid w:val="007262D6"/>
    <w:rsid w:val="00732D70"/>
    <w:rsid w:val="00734F23"/>
    <w:rsid w:val="00736C26"/>
    <w:rsid w:val="00737954"/>
    <w:rsid w:val="00737CC9"/>
    <w:rsid w:val="00737D02"/>
    <w:rsid w:val="0074198B"/>
    <w:rsid w:val="007419D0"/>
    <w:rsid w:val="00742CC6"/>
    <w:rsid w:val="007465B6"/>
    <w:rsid w:val="0074770D"/>
    <w:rsid w:val="00747A76"/>
    <w:rsid w:val="00751792"/>
    <w:rsid w:val="00754799"/>
    <w:rsid w:val="00754C63"/>
    <w:rsid w:val="00760186"/>
    <w:rsid w:val="00762720"/>
    <w:rsid w:val="007631B6"/>
    <w:rsid w:val="0076465A"/>
    <w:rsid w:val="00764F0D"/>
    <w:rsid w:val="00765E42"/>
    <w:rsid w:val="0076687B"/>
    <w:rsid w:val="00770973"/>
    <w:rsid w:val="00771895"/>
    <w:rsid w:val="00777588"/>
    <w:rsid w:val="007804F3"/>
    <w:rsid w:val="0078694B"/>
    <w:rsid w:val="00791FC7"/>
    <w:rsid w:val="007930E2"/>
    <w:rsid w:val="00797B02"/>
    <w:rsid w:val="007A09AA"/>
    <w:rsid w:val="007A146A"/>
    <w:rsid w:val="007B1AE9"/>
    <w:rsid w:val="007B611E"/>
    <w:rsid w:val="007C6F18"/>
    <w:rsid w:val="007C71DF"/>
    <w:rsid w:val="007D000D"/>
    <w:rsid w:val="007D0CFA"/>
    <w:rsid w:val="007D706C"/>
    <w:rsid w:val="007E162A"/>
    <w:rsid w:val="007E4457"/>
    <w:rsid w:val="007E566B"/>
    <w:rsid w:val="007E79C4"/>
    <w:rsid w:val="007F0DB1"/>
    <w:rsid w:val="007F51F5"/>
    <w:rsid w:val="007F692C"/>
    <w:rsid w:val="007F6D31"/>
    <w:rsid w:val="007F7CC6"/>
    <w:rsid w:val="008075EC"/>
    <w:rsid w:val="008102C8"/>
    <w:rsid w:val="00810B97"/>
    <w:rsid w:val="00811ECF"/>
    <w:rsid w:val="00815004"/>
    <w:rsid w:val="00817E07"/>
    <w:rsid w:val="00822415"/>
    <w:rsid w:val="008253EC"/>
    <w:rsid w:val="00825F15"/>
    <w:rsid w:val="00830AB2"/>
    <w:rsid w:val="008416AB"/>
    <w:rsid w:val="00843875"/>
    <w:rsid w:val="00846210"/>
    <w:rsid w:val="00853603"/>
    <w:rsid w:val="0085459A"/>
    <w:rsid w:val="00860DAB"/>
    <w:rsid w:val="008628F6"/>
    <w:rsid w:val="008646AF"/>
    <w:rsid w:val="008673C5"/>
    <w:rsid w:val="008676BC"/>
    <w:rsid w:val="008726CB"/>
    <w:rsid w:val="00875234"/>
    <w:rsid w:val="00876446"/>
    <w:rsid w:val="00882BEF"/>
    <w:rsid w:val="00885CC7"/>
    <w:rsid w:val="00887DCE"/>
    <w:rsid w:val="00892876"/>
    <w:rsid w:val="0089437D"/>
    <w:rsid w:val="00895268"/>
    <w:rsid w:val="008A11F9"/>
    <w:rsid w:val="008A2FE5"/>
    <w:rsid w:val="008A4E10"/>
    <w:rsid w:val="008A5B58"/>
    <w:rsid w:val="008B4849"/>
    <w:rsid w:val="008B65DC"/>
    <w:rsid w:val="008B6B9A"/>
    <w:rsid w:val="008C1245"/>
    <w:rsid w:val="008C2B15"/>
    <w:rsid w:val="008C5243"/>
    <w:rsid w:val="008C6265"/>
    <w:rsid w:val="008C6D4C"/>
    <w:rsid w:val="008D44F3"/>
    <w:rsid w:val="008D47B7"/>
    <w:rsid w:val="008D6692"/>
    <w:rsid w:val="008E049D"/>
    <w:rsid w:val="008E30AB"/>
    <w:rsid w:val="008E35BF"/>
    <w:rsid w:val="008F19C8"/>
    <w:rsid w:val="008F69E8"/>
    <w:rsid w:val="00902A6F"/>
    <w:rsid w:val="0090500E"/>
    <w:rsid w:val="00906B11"/>
    <w:rsid w:val="00907810"/>
    <w:rsid w:val="0091262B"/>
    <w:rsid w:val="009174F0"/>
    <w:rsid w:val="009227F5"/>
    <w:rsid w:val="009253AE"/>
    <w:rsid w:val="00926791"/>
    <w:rsid w:val="009303F2"/>
    <w:rsid w:val="00931959"/>
    <w:rsid w:val="0093682D"/>
    <w:rsid w:val="00936BE7"/>
    <w:rsid w:val="00937B2C"/>
    <w:rsid w:val="0094078E"/>
    <w:rsid w:val="00945B9B"/>
    <w:rsid w:val="00946A64"/>
    <w:rsid w:val="009513E4"/>
    <w:rsid w:val="00953026"/>
    <w:rsid w:val="009535D6"/>
    <w:rsid w:val="009541A2"/>
    <w:rsid w:val="00955740"/>
    <w:rsid w:val="00956072"/>
    <w:rsid w:val="00957155"/>
    <w:rsid w:val="009621E1"/>
    <w:rsid w:val="009622ED"/>
    <w:rsid w:val="009671CC"/>
    <w:rsid w:val="009709B3"/>
    <w:rsid w:val="009734B2"/>
    <w:rsid w:val="00973D92"/>
    <w:rsid w:val="00975B77"/>
    <w:rsid w:val="00975C9F"/>
    <w:rsid w:val="00976333"/>
    <w:rsid w:val="00981512"/>
    <w:rsid w:val="00981760"/>
    <w:rsid w:val="0098322A"/>
    <w:rsid w:val="00984416"/>
    <w:rsid w:val="00985904"/>
    <w:rsid w:val="00985AF3"/>
    <w:rsid w:val="00987A50"/>
    <w:rsid w:val="00990DCD"/>
    <w:rsid w:val="00991E35"/>
    <w:rsid w:val="00994A55"/>
    <w:rsid w:val="00996090"/>
    <w:rsid w:val="00997AE4"/>
    <w:rsid w:val="00997CDA"/>
    <w:rsid w:val="009A122B"/>
    <w:rsid w:val="009A14EF"/>
    <w:rsid w:val="009A38F2"/>
    <w:rsid w:val="009B07FE"/>
    <w:rsid w:val="009B19B9"/>
    <w:rsid w:val="009C30A5"/>
    <w:rsid w:val="009C3372"/>
    <w:rsid w:val="009C521C"/>
    <w:rsid w:val="009E1983"/>
    <w:rsid w:val="009E222C"/>
    <w:rsid w:val="009E3380"/>
    <w:rsid w:val="009E628E"/>
    <w:rsid w:val="009E7106"/>
    <w:rsid w:val="009E7B6C"/>
    <w:rsid w:val="009F2609"/>
    <w:rsid w:val="009F365A"/>
    <w:rsid w:val="009F38DA"/>
    <w:rsid w:val="009F4DB2"/>
    <w:rsid w:val="009F5402"/>
    <w:rsid w:val="009F5CA0"/>
    <w:rsid w:val="00A041BC"/>
    <w:rsid w:val="00A04D85"/>
    <w:rsid w:val="00A04F74"/>
    <w:rsid w:val="00A05487"/>
    <w:rsid w:val="00A06F90"/>
    <w:rsid w:val="00A117BA"/>
    <w:rsid w:val="00A14AD2"/>
    <w:rsid w:val="00A16F1E"/>
    <w:rsid w:val="00A23BDA"/>
    <w:rsid w:val="00A2412C"/>
    <w:rsid w:val="00A27789"/>
    <w:rsid w:val="00A345FF"/>
    <w:rsid w:val="00A34E23"/>
    <w:rsid w:val="00A35B9D"/>
    <w:rsid w:val="00A36B3D"/>
    <w:rsid w:val="00A3747C"/>
    <w:rsid w:val="00A43FD2"/>
    <w:rsid w:val="00A44B49"/>
    <w:rsid w:val="00A45176"/>
    <w:rsid w:val="00A508B3"/>
    <w:rsid w:val="00A5154B"/>
    <w:rsid w:val="00A51789"/>
    <w:rsid w:val="00A5370C"/>
    <w:rsid w:val="00A56F12"/>
    <w:rsid w:val="00A6236F"/>
    <w:rsid w:val="00A635A2"/>
    <w:rsid w:val="00A6465C"/>
    <w:rsid w:val="00A70049"/>
    <w:rsid w:val="00A710AE"/>
    <w:rsid w:val="00A739AE"/>
    <w:rsid w:val="00A742FA"/>
    <w:rsid w:val="00A81112"/>
    <w:rsid w:val="00A81DA9"/>
    <w:rsid w:val="00A8749A"/>
    <w:rsid w:val="00A95E79"/>
    <w:rsid w:val="00A96C95"/>
    <w:rsid w:val="00AA0B00"/>
    <w:rsid w:val="00AA21B3"/>
    <w:rsid w:val="00AA4658"/>
    <w:rsid w:val="00AA6D5A"/>
    <w:rsid w:val="00AA71BC"/>
    <w:rsid w:val="00AA720D"/>
    <w:rsid w:val="00AA7328"/>
    <w:rsid w:val="00AA7CDC"/>
    <w:rsid w:val="00AB2729"/>
    <w:rsid w:val="00AB5648"/>
    <w:rsid w:val="00AB5F63"/>
    <w:rsid w:val="00AB76DA"/>
    <w:rsid w:val="00AC0171"/>
    <w:rsid w:val="00AC6DBC"/>
    <w:rsid w:val="00AC737F"/>
    <w:rsid w:val="00AC7B94"/>
    <w:rsid w:val="00AC7D19"/>
    <w:rsid w:val="00AD234E"/>
    <w:rsid w:val="00AD3AC4"/>
    <w:rsid w:val="00AD4402"/>
    <w:rsid w:val="00AD50C2"/>
    <w:rsid w:val="00AD6E65"/>
    <w:rsid w:val="00AD72BC"/>
    <w:rsid w:val="00AE1CF1"/>
    <w:rsid w:val="00AE2275"/>
    <w:rsid w:val="00AE2BFB"/>
    <w:rsid w:val="00AE6F9C"/>
    <w:rsid w:val="00AF0318"/>
    <w:rsid w:val="00AF1FEA"/>
    <w:rsid w:val="00AF4146"/>
    <w:rsid w:val="00AF61CD"/>
    <w:rsid w:val="00B020CE"/>
    <w:rsid w:val="00B03E62"/>
    <w:rsid w:val="00B062E0"/>
    <w:rsid w:val="00B0647C"/>
    <w:rsid w:val="00B06986"/>
    <w:rsid w:val="00B100FE"/>
    <w:rsid w:val="00B10E92"/>
    <w:rsid w:val="00B120AB"/>
    <w:rsid w:val="00B14022"/>
    <w:rsid w:val="00B147D7"/>
    <w:rsid w:val="00B14A32"/>
    <w:rsid w:val="00B217F1"/>
    <w:rsid w:val="00B21A31"/>
    <w:rsid w:val="00B24430"/>
    <w:rsid w:val="00B24D07"/>
    <w:rsid w:val="00B27528"/>
    <w:rsid w:val="00B3061E"/>
    <w:rsid w:val="00B32F70"/>
    <w:rsid w:val="00B354BD"/>
    <w:rsid w:val="00B367BC"/>
    <w:rsid w:val="00B41F6E"/>
    <w:rsid w:val="00B46210"/>
    <w:rsid w:val="00B46B74"/>
    <w:rsid w:val="00B511AF"/>
    <w:rsid w:val="00B51A14"/>
    <w:rsid w:val="00B5412C"/>
    <w:rsid w:val="00B55759"/>
    <w:rsid w:val="00B6306E"/>
    <w:rsid w:val="00B630D2"/>
    <w:rsid w:val="00B63B18"/>
    <w:rsid w:val="00B660E6"/>
    <w:rsid w:val="00B66794"/>
    <w:rsid w:val="00B6727C"/>
    <w:rsid w:val="00B73FCF"/>
    <w:rsid w:val="00B753DF"/>
    <w:rsid w:val="00B77098"/>
    <w:rsid w:val="00B80420"/>
    <w:rsid w:val="00B83763"/>
    <w:rsid w:val="00B85F69"/>
    <w:rsid w:val="00B93221"/>
    <w:rsid w:val="00B9450C"/>
    <w:rsid w:val="00B96045"/>
    <w:rsid w:val="00B962E5"/>
    <w:rsid w:val="00B975E1"/>
    <w:rsid w:val="00BA3125"/>
    <w:rsid w:val="00BA5D3A"/>
    <w:rsid w:val="00BA7B64"/>
    <w:rsid w:val="00BA7CD1"/>
    <w:rsid w:val="00BB46C4"/>
    <w:rsid w:val="00BB5A83"/>
    <w:rsid w:val="00BB6B8C"/>
    <w:rsid w:val="00BC092B"/>
    <w:rsid w:val="00BC0DC8"/>
    <w:rsid w:val="00BC1E9B"/>
    <w:rsid w:val="00BC1EE8"/>
    <w:rsid w:val="00BC224E"/>
    <w:rsid w:val="00BC26C0"/>
    <w:rsid w:val="00BC6C86"/>
    <w:rsid w:val="00BD0AC0"/>
    <w:rsid w:val="00BD29D2"/>
    <w:rsid w:val="00BD414F"/>
    <w:rsid w:val="00BD4A4B"/>
    <w:rsid w:val="00BD7F35"/>
    <w:rsid w:val="00BE0344"/>
    <w:rsid w:val="00BF125D"/>
    <w:rsid w:val="00BF2473"/>
    <w:rsid w:val="00BF39A2"/>
    <w:rsid w:val="00BF3DA1"/>
    <w:rsid w:val="00BF4761"/>
    <w:rsid w:val="00BF6CEB"/>
    <w:rsid w:val="00C027BB"/>
    <w:rsid w:val="00C05E45"/>
    <w:rsid w:val="00C07C9D"/>
    <w:rsid w:val="00C11C23"/>
    <w:rsid w:val="00C12881"/>
    <w:rsid w:val="00C149E8"/>
    <w:rsid w:val="00C150D0"/>
    <w:rsid w:val="00C17654"/>
    <w:rsid w:val="00C20484"/>
    <w:rsid w:val="00C238E7"/>
    <w:rsid w:val="00C25488"/>
    <w:rsid w:val="00C25A63"/>
    <w:rsid w:val="00C2733A"/>
    <w:rsid w:val="00C30C5B"/>
    <w:rsid w:val="00C30F34"/>
    <w:rsid w:val="00C32345"/>
    <w:rsid w:val="00C35D9F"/>
    <w:rsid w:val="00C4027B"/>
    <w:rsid w:val="00C4078C"/>
    <w:rsid w:val="00C41CA6"/>
    <w:rsid w:val="00C42D58"/>
    <w:rsid w:val="00C51BCE"/>
    <w:rsid w:val="00C5211F"/>
    <w:rsid w:val="00C5781F"/>
    <w:rsid w:val="00C60AA2"/>
    <w:rsid w:val="00C65471"/>
    <w:rsid w:val="00C678C5"/>
    <w:rsid w:val="00C70B48"/>
    <w:rsid w:val="00C72F99"/>
    <w:rsid w:val="00C7526D"/>
    <w:rsid w:val="00C838BC"/>
    <w:rsid w:val="00C87C2D"/>
    <w:rsid w:val="00C90BBE"/>
    <w:rsid w:val="00C9222E"/>
    <w:rsid w:val="00C93AF1"/>
    <w:rsid w:val="00CA096E"/>
    <w:rsid w:val="00CB03F9"/>
    <w:rsid w:val="00CB693D"/>
    <w:rsid w:val="00CB6B51"/>
    <w:rsid w:val="00CC0886"/>
    <w:rsid w:val="00CC0B42"/>
    <w:rsid w:val="00CC2699"/>
    <w:rsid w:val="00CC275A"/>
    <w:rsid w:val="00CC2ED3"/>
    <w:rsid w:val="00CC5052"/>
    <w:rsid w:val="00CC734D"/>
    <w:rsid w:val="00CC73A5"/>
    <w:rsid w:val="00CC7EBA"/>
    <w:rsid w:val="00CD22E0"/>
    <w:rsid w:val="00CD2D12"/>
    <w:rsid w:val="00CD4EBB"/>
    <w:rsid w:val="00CD58B2"/>
    <w:rsid w:val="00CD6F99"/>
    <w:rsid w:val="00CE1FD1"/>
    <w:rsid w:val="00CE47D1"/>
    <w:rsid w:val="00CE56DF"/>
    <w:rsid w:val="00CE749D"/>
    <w:rsid w:val="00CF1D72"/>
    <w:rsid w:val="00CF1DC5"/>
    <w:rsid w:val="00CF419C"/>
    <w:rsid w:val="00D02782"/>
    <w:rsid w:val="00D043F3"/>
    <w:rsid w:val="00D06C5E"/>
    <w:rsid w:val="00D10D18"/>
    <w:rsid w:val="00D13578"/>
    <w:rsid w:val="00D140FE"/>
    <w:rsid w:val="00D15301"/>
    <w:rsid w:val="00D1726E"/>
    <w:rsid w:val="00D2026E"/>
    <w:rsid w:val="00D20BF8"/>
    <w:rsid w:val="00D24FDD"/>
    <w:rsid w:val="00D27429"/>
    <w:rsid w:val="00D378E0"/>
    <w:rsid w:val="00D37CDE"/>
    <w:rsid w:val="00D40D29"/>
    <w:rsid w:val="00D51EAC"/>
    <w:rsid w:val="00D52E24"/>
    <w:rsid w:val="00D534A9"/>
    <w:rsid w:val="00D548ED"/>
    <w:rsid w:val="00D55E2E"/>
    <w:rsid w:val="00D561C3"/>
    <w:rsid w:val="00D57578"/>
    <w:rsid w:val="00D600E6"/>
    <w:rsid w:val="00D63423"/>
    <w:rsid w:val="00D65831"/>
    <w:rsid w:val="00D65916"/>
    <w:rsid w:val="00D669E8"/>
    <w:rsid w:val="00D719D4"/>
    <w:rsid w:val="00D76BF4"/>
    <w:rsid w:val="00D770DE"/>
    <w:rsid w:val="00D81529"/>
    <w:rsid w:val="00D823F2"/>
    <w:rsid w:val="00D82D1C"/>
    <w:rsid w:val="00D83A69"/>
    <w:rsid w:val="00D83FCF"/>
    <w:rsid w:val="00D85AD8"/>
    <w:rsid w:val="00D868DF"/>
    <w:rsid w:val="00D86E59"/>
    <w:rsid w:val="00D86FAD"/>
    <w:rsid w:val="00D91781"/>
    <w:rsid w:val="00D96AB7"/>
    <w:rsid w:val="00DA2500"/>
    <w:rsid w:val="00DA68C4"/>
    <w:rsid w:val="00DA718E"/>
    <w:rsid w:val="00DB0D5F"/>
    <w:rsid w:val="00DB53F0"/>
    <w:rsid w:val="00DC1FF3"/>
    <w:rsid w:val="00DC3096"/>
    <w:rsid w:val="00DC3339"/>
    <w:rsid w:val="00DC71C8"/>
    <w:rsid w:val="00DC73E0"/>
    <w:rsid w:val="00DD076B"/>
    <w:rsid w:val="00DD2430"/>
    <w:rsid w:val="00DD6E85"/>
    <w:rsid w:val="00DE2148"/>
    <w:rsid w:val="00DE5963"/>
    <w:rsid w:val="00DE6008"/>
    <w:rsid w:val="00DE71D8"/>
    <w:rsid w:val="00DF2075"/>
    <w:rsid w:val="00DF3028"/>
    <w:rsid w:val="00DF6B87"/>
    <w:rsid w:val="00DF763A"/>
    <w:rsid w:val="00E10DED"/>
    <w:rsid w:val="00E11944"/>
    <w:rsid w:val="00E1511B"/>
    <w:rsid w:val="00E15BCC"/>
    <w:rsid w:val="00E27252"/>
    <w:rsid w:val="00E353F3"/>
    <w:rsid w:val="00E45622"/>
    <w:rsid w:val="00E45DAB"/>
    <w:rsid w:val="00E464DC"/>
    <w:rsid w:val="00E46551"/>
    <w:rsid w:val="00E479E8"/>
    <w:rsid w:val="00E50A1A"/>
    <w:rsid w:val="00E5540C"/>
    <w:rsid w:val="00E61B59"/>
    <w:rsid w:val="00E6249F"/>
    <w:rsid w:val="00E630BE"/>
    <w:rsid w:val="00E6511B"/>
    <w:rsid w:val="00E67383"/>
    <w:rsid w:val="00E72CC5"/>
    <w:rsid w:val="00E72F39"/>
    <w:rsid w:val="00E754C8"/>
    <w:rsid w:val="00E758EA"/>
    <w:rsid w:val="00E75D91"/>
    <w:rsid w:val="00E807BA"/>
    <w:rsid w:val="00E81538"/>
    <w:rsid w:val="00E836A2"/>
    <w:rsid w:val="00E83B62"/>
    <w:rsid w:val="00E84BB8"/>
    <w:rsid w:val="00E90830"/>
    <w:rsid w:val="00E93B83"/>
    <w:rsid w:val="00E94B45"/>
    <w:rsid w:val="00E95B98"/>
    <w:rsid w:val="00EA1D78"/>
    <w:rsid w:val="00EA73C4"/>
    <w:rsid w:val="00EB4886"/>
    <w:rsid w:val="00EB4AAB"/>
    <w:rsid w:val="00EB5D36"/>
    <w:rsid w:val="00EB6096"/>
    <w:rsid w:val="00EB7038"/>
    <w:rsid w:val="00EC068E"/>
    <w:rsid w:val="00EC72C4"/>
    <w:rsid w:val="00ED1B10"/>
    <w:rsid w:val="00ED3722"/>
    <w:rsid w:val="00ED50F6"/>
    <w:rsid w:val="00ED7473"/>
    <w:rsid w:val="00EE3CEA"/>
    <w:rsid w:val="00EE49A2"/>
    <w:rsid w:val="00EE620F"/>
    <w:rsid w:val="00EE7041"/>
    <w:rsid w:val="00EF020C"/>
    <w:rsid w:val="00EF2783"/>
    <w:rsid w:val="00EF6B53"/>
    <w:rsid w:val="00F0137D"/>
    <w:rsid w:val="00F0155C"/>
    <w:rsid w:val="00F05F0F"/>
    <w:rsid w:val="00F06CE8"/>
    <w:rsid w:val="00F13A9C"/>
    <w:rsid w:val="00F2178F"/>
    <w:rsid w:val="00F2216A"/>
    <w:rsid w:val="00F23622"/>
    <w:rsid w:val="00F266C4"/>
    <w:rsid w:val="00F26717"/>
    <w:rsid w:val="00F323FE"/>
    <w:rsid w:val="00F35690"/>
    <w:rsid w:val="00F36B68"/>
    <w:rsid w:val="00F36D19"/>
    <w:rsid w:val="00F36F13"/>
    <w:rsid w:val="00F45053"/>
    <w:rsid w:val="00F45EBF"/>
    <w:rsid w:val="00F464C2"/>
    <w:rsid w:val="00F46E8B"/>
    <w:rsid w:val="00F46ECF"/>
    <w:rsid w:val="00F47DEB"/>
    <w:rsid w:val="00F54C3C"/>
    <w:rsid w:val="00F55EC0"/>
    <w:rsid w:val="00F57FA9"/>
    <w:rsid w:val="00F60255"/>
    <w:rsid w:val="00F61210"/>
    <w:rsid w:val="00F63546"/>
    <w:rsid w:val="00F63601"/>
    <w:rsid w:val="00F72590"/>
    <w:rsid w:val="00F82489"/>
    <w:rsid w:val="00F842F2"/>
    <w:rsid w:val="00F920A0"/>
    <w:rsid w:val="00F93761"/>
    <w:rsid w:val="00FA16DC"/>
    <w:rsid w:val="00FA6BA2"/>
    <w:rsid w:val="00FB2012"/>
    <w:rsid w:val="00FC1910"/>
    <w:rsid w:val="00FC192D"/>
    <w:rsid w:val="00FC3A06"/>
    <w:rsid w:val="00FC4758"/>
    <w:rsid w:val="00FC711D"/>
    <w:rsid w:val="00FD54F3"/>
    <w:rsid w:val="00FD67E5"/>
    <w:rsid w:val="00FE13C3"/>
    <w:rsid w:val="00FE2F51"/>
    <w:rsid w:val="00FE7FBD"/>
    <w:rsid w:val="00FF2845"/>
    <w:rsid w:val="00FF3542"/>
    <w:rsid w:val="00FF3C91"/>
    <w:rsid w:val="00FF485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27F5"/>
  </w:style>
  <w:style w:type="paragraph" w:styleId="1">
    <w:name w:val="heading 1"/>
    <w:basedOn w:val="a"/>
    <w:next w:val="a"/>
    <w:link w:val="1Char"/>
    <w:uiPriority w:val="9"/>
    <w:qFormat/>
    <w:rsid w:val="00631E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631EF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484E"/>
    <w:pPr>
      <w:ind w:left="720"/>
      <w:contextualSpacing/>
    </w:pPr>
  </w:style>
  <w:style w:type="paragraph" w:styleId="a4">
    <w:name w:val="Balloon Text"/>
    <w:basedOn w:val="a"/>
    <w:link w:val="Char"/>
    <w:uiPriority w:val="99"/>
    <w:semiHidden/>
    <w:unhideWhenUsed/>
    <w:rsid w:val="00765E42"/>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765E42"/>
    <w:rPr>
      <w:rFonts w:ascii="Tahoma" w:hAnsi="Tahoma" w:cs="Tahoma"/>
      <w:sz w:val="16"/>
      <w:szCs w:val="16"/>
    </w:rPr>
  </w:style>
  <w:style w:type="paragraph" w:styleId="a5">
    <w:name w:val="header"/>
    <w:basedOn w:val="a"/>
    <w:link w:val="Char0"/>
    <w:uiPriority w:val="99"/>
    <w:semiHidden/>
    <w:unhideWhenUsed/>
    <w:rsid w:val="004327BA"/>
    <w:pPr>
      <w:tabs>
        <w:tab w:val="center" w:pos="4320"/>
        <w:tab w:val="right" w:pos="8640"/>
      </w:tabs>
      <w:spacing w:after="0" w:line="240" w:lineRule="auto"/>
    </w:pPr>
  </w:style>
  <w:style w:type="character" w:customStyle="1" w:styleId="Char0">
    <w:name w:val="رأس صفحة Char"/>
    <w:basedOn w:val="a0"/>
    <w:link w:val="a5"/>
    <w:uiPriority w:val="99"/>
    <w:semiHidden/>
    <w:rsid w:val="004327BA"/>
  </w:style>
  <w:style w:type="paragraph" w:styleId="a6">
    <w:name w:val="footer"/>
    <w:basedOn w:val="a"/>
    <w:link w:val="Char1"/>
    <w:uiPriority w:val="99"/>
    <w:unhideWhenUsed/>
    <w:rsid w:val="004327BA"/>
    <w:pPr>
      <w:tabs>
        <w:tab w:val="center" w:pos="4320"/>
        <w:tab w:val="right" w:pos="8640"/>
      </w:tabs>
      <w:spacing w:after="0" w:line="240" w:lineRule="auto"/>
    </w:pPr>
  </w:style>
  <w:style w:type="character" w:customStyle="1" w:styleId="Char1">
    <w:name w:val="تذييل صفحة Char"/>
    <w:basedOn w:val="a0"/>
    <w:link w:val="a6"/>
    <w:uiPriority w:val="99"/>
    <w:rsid w:val="004327BA"/>
  </w:style>
  <w:style w:type="table" w:styleId="a7">
    <w:name w:val="Table Grid"/>
    <w:basedOn w:val="a1"/>
    <w:uiPriority w:val="59"/>
    <w:rsid w:val="005612A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1">
    <w:name w:val="Light Shading1"/>
    <w:basedOn w:val="a1"/>
    <w:uiPriority w:val="60"/>
    <w:rsid w:val="008628F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8">
    <w:name w:val="Normal (Web)"/>
    <w:basedOn w:val="a"/>
    <w:uiPriority w:val="99"/>
    <w:unhideWhenUsed/>
    <w:rsid w:val="000D56E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Emphasis"/>
    <w:basedOn w:val="a0"/>
    <w:uiPriority w:val="20"/>
    <w:qFormat/>
    <w:rsid w:val="000D56EE"/>
    <w:rPr>
      <w:i/>
      <w:iCs/>
    </w:rPr>
  </w:style>
  <w:style w:type="paragraph" w:customStyle="1" w:styleId="Default">
    <w:name w:val="Default"/>
    <w:rsid w:val="00186746"/>
    <w:pPr>
      <w:autoSpaceDE w:val="0"/>
      <w:autoSpaceDN w:val="0"/>
      <w:adjustRightInd w:val="0"/>
      <w:spacing w:after="0" w:line="240" w:lineRule="auto"/>
    </w:pPr>
    <w:rPr>
      <w:rFonts w:ascii="Verdana" w:hAnsi="Verdana" w:cs="Verdana"/>
      <w:color w:val="000000"/>
      <w:sz w:val="24"/>
      <w:szCs w:val="24"/>
    </w:rPr>
  </w:style>
  <w:style w:type="character" w:styleId="aa">
    <w:name w:val="Placeholder Text"/>
    <w:basedOn w:val="a0"/>
    <w:uiPriority w:val="99"/>
    <w:semiHidden/>
    <w:rsid w:val="00CF1D72"/>
    <w:rPr>
      <w:color w:val="808080"/>
    </w:rPr>
  </w:style>
  <w:style w:type="paragraph" w:styleId="ab">
    <w:name w:val="Title"/>
    <w:basedOn w:val="a"/>
    <w:next w:val="a"/>
    <w:link w:val="Char2"/>
    <w:uiPriority w:val="10"/>
    <w:qFormat/>
    <w:rsid w:val="00631EF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2">
    <w:name w:val="العنوان Char"/>
    <w:basedOn w:val="a0"/>
    <w:link w:val="ab"/>
    <w:uiPriority w:val="10"/>
    <w:rsid w:val="00631EF2"/>
    <w:rPr>
      <w:rFonts w:asciiTheme="majorHAnsi" w:eastAsiaTheme="majorEastAsia" w:hAnsiTheme="majorHAnsi" w:cstheme="majorBidi"/>
      <w:color w:val="17365D" w:themeColor="text2" w:themeShade="BF"/>
      <w:spacing w:val="5"/>
      <w:kern w:val="28"/>
      <w:sz w:val="52"/>
      <w:szCs w:val="52"/>
    </w:rPr>
  </w:style>
  <w:style w:type="character" w:customStyle="1" w:styleId="2Char">
    <w:name w:val="عنوان 2 Char"/>
    <w:basedOn w:val="a0"/>
    <w:link w:val="2"/>
    <w:uiPriority w:val="9"/>
    <w:rsid w:val="00631EF2"/>
    <w:rPr>
      <w:rFonts w:asciiTheme="majorHAnsi" w:eastAsiaTheme="majorEastAsia" w:hAnsiTheme="majorHAnsi" w:cstheme="majorBidi"/>
      <w:b/>
      <w:bCs/>
      <w:color w:val="4F81BD" w:themeColor="accent1"/>
      <w:sz w:val="26"/>
      <w:szCs w:val="26"/>
    </w:rPr>
  </w:style>
  <w:style w:type="character" w:customStyle="1" w:styleId="1Char">
    <w:name w:val="عنوان 1 Char"/>
    <w:basedOn w:val="a0"/>
    <w:link w:val="1"/>
    <w:uiPriority w:val="9"/>
    <w:rsid w:val="00631EF2"/>
    <w:rPr>
      <w:rFonts w:asciiTheme="majorHAnsi" w:eastAsiaTheme="majorEastAsia" w:hAnsiTheme="majorHAnsi" w:cstheme="majorBidi"/>
      <w:b/>
      <w:bCs/>
      <w:color w:val="365F91" w:themeColor="accent1" w:themeShade="BF"/>
      <w:sz w:val="28"/>
      <w:szCs w:val="28"/>
    </w:rPr>
  </w:style>
  <w:style w:type="paragraph" w:styleId="ac">
    <w:name w:val="No Spacing"/>
    <w:uiPriority w:val="1"/>
    <w:qFormat/>
    <w:rsid w:val="00631EF2"/>
    <w:pPr>
      <w:spacing w:after="0" w:line="240" w:lineRule="auto"/>
    </w:pPr>
  </w:style>
  <w:style w:type="character" w:styleId="ad">
    <w:name w:val="annotation reference"/>
    <w:basedOn w:val="a0"/>
    <w:uiPriority w:val="99"/>
    <w:semiHidden/>
    <w:unhideWhenUsed/>
    <w:rsid w:val="002E7EAD"/>
    <w:rPr>
      <w:sz w:val="16"/>
      <w:szCs w:val="16"/>
    </w:rPr>
  </w:style>
  <w:style w:type="paragraph" w:styleId="ae">
    <w:name w:val="annotation text"/>
    <w:basedOn w:val="a"/>
    <w:link w:val="Char3"/>
    <w:uiPriority w:val="99"/>
    <w:semiHidden/>
    <w:unhideWhenUsed/>
    <w:rsid w:val="002E7EAD"/>
    <w:pPr>
      <w:spacing w:line="240" w:lineRule="auto"/>
    </w:pPr>
    <w:rPr>
      <w:sz w:val="20"/>
      <w:szCs w:val="20"/>
    </w:rPr>
  </w:style>
  <w:style w:type="character" w:customStyle="1" w:styleId="Char3">
    <w:name w:val="نص تعليق Char"/>
    <w:basedOn w:val="a0"/>
    <w:link w:val="ae"/>
    <w:uiPriority w:val="99"/>
    <w:semiHidden/>
    <w:rsid w:val="002E7EAD"/>
    <w:rPr>
      <w:sz w:val="20"/>
      <w:szCs w:val="20"/>
    </w:rPr>
  </w:style>
  <w:style w:type="paragraph" w:styleId="af">
    <w:name w:val="annotation subject"/>
    <w:basedOn w:val="ae"/>
    <w:next w:val="ae"/>
    <w:link w:val="Char4"/>
    <w:uiPriority w:val="99"/>
    <w:semiHidden/>
    <w:unhideWhenUsed/>
    <w:rsid w:val="002E7EAD"/>
    <w:rPr>
      <w:b/>
      <w:bCs/>
    </w:rPr>
  </w:style>
  <w:style w:type="character" w:customStyle="1" w:styleId="Char4">
    <w:name w:val="موضوع تعليق Char"/>
    <w:basedOn w:val="Char3"/>
    <w:link w:val="af"/>
    <w:uiPriority w:val="99"/>
    <w:semiHidden/>
    <w:rsid w:val="002E7EAD"/>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chart" Target="charts/chart1.xml"/><Relationship Id="rId26"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chart" Target="charts/chart4.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chart" Target="charts/chart8.xml"/><Relationship Id="rId33" Type="http://schemas.openxmlformats.org/officeDocument/2006/relationships/chart" Target="charts/chart16.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chart" Target="charts/chart3.xml"/><Relationship Id="rId29"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chart" Target="charts/chart7.xml"/><Relationship Id="rId32" Type="http://schemas.openxmlformats.org/officeDocument/2006/relationships/chart" Target="charts/chart15.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chart" Target="charts/chart6.xml"/><Relationship Id="rId28" Type="http://schemas.openxmlformats.org/officeDocument/2006/relationships/chart" Target="charts/chart11.xml"/><Relationship Id="rId36"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chart" Target="charts/chart2.xml"/><Relationship Id="rId31" Type="http://schemas.openxmlformats.org/officeDocument/2006/relationships/chart" Target="charts/chart14.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jpeg"/><Relationship Id="rId22" Type="http://schemas.openxmlformats.org/officeDocument/2006/relationships/chart" Target="charts/chart5.xml"/><Relationship Id="rId27" Type="http://schemas.openxmlformats.org/officeDocument/2006/relationships/chart" Target="charts/chart10.xml"/><Relationship Id="rId30" Type="http://schemas.openxmlformats.org/officeDocument/2006/relationships/chart" Target="charts/chart13.xml"/><Relationship Id="rId35"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Office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Office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Office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Office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Office_Excel_Worksheet16.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view3D>
      <c:rAngAx val="1"/>
    </c:view3D>
    <c:plotArea>
      <c:layout/>
      <c:bar3DChart>
        <c:barDir val="col"/>
        <c:grouping val="percentStacked"/>
        <c:ser>
          <c:idx val="0"/>
          <c:order val="0"/>
          <c:tx>
            <c:strRef>
              <c:f>Sheet1!$B$1</c:f>
              <c:strCache>
                <c:ptCount val="1"/>
                <c:pt idx="0">
                  <c:v>الحالات غير الجراحية</c:v>
                </c:pt>
              </c:strCache>
            </c:strRef>
          </c:tx>
          <c:spPr>
            <a:solidFill>
              <a:schemeClr val="tx2">
                <a:lumMod val="60000"/>
                <a:lumOff val="40000"/>
              </a:schemeClr>
            </a:solidFill>
            <a:ln w="0">
              <a:solidFill>
                <a:srgbClr val="002060"/>
              </a:solidFill>
            </a:ln>
            <a:effectLst>
              <a:outerShdw dist="50800" dir="5400000" algn="ctr" rotWithShape="0">
                <a:schemeClr val="tx2">
                  <a:lumMod val="60000"/>
                  <a:lumOff val="40000"/>
                  <a:alpha val="87000"/>
                </a:schemeClr>
              </a:outerShdw>
            </a:effectLst>
            <a:scene3d>
              <a:camera prst="orthographicFront"/>
              <a:lightRig rig="threePt" dir="t"/>
            </a:scene3d>
            <a:sp3d prstMaterial="metal">
              <a:bevelB/>
              <a:contourClr>
                <a:srgbClr val="000000"/>
              </a:contourClr>
            </a:sp3d>
          </c:spPr>
          <c:dPt>
            <c:idx val="0"/>
            <c:spPr>
              <a:solidFill>
                <a:srgbClr val="00B0F0"/>
              </a:solidFill>
              <a:ln w="0">
                <a:solidFill>
                  <a:srgbClr val="002060"/>
                </a:solidFill>
              </a:ln>
              <a:effectLst>
                <a:outerShdw dist="50800" dir="5400000" algn="ctr" rotWithShape="0">
                  <a:schemeClr val="tx2">
                    <a:lumMod val="60000"/>
                    <a:lumOff val="40000"/>
                    <a:alpha val="87000"/>
                  </a:schemeClr>
                </a:outerShdw>
              </a:effectLst>
              <a:scene3d>
                <a:camera prst="orthographicFront"/>
                <a:lightRig rig="threePt" dir="t"/>
              </a:scene3d>
              <a:sp3d prstMaterial="metal">
                <a:bevelB/>
                <a:contourClr>
                  <a:srgbClr val="000000"/>
                </a:contourClr>
              </a:sp3d>
            </c:spPr>
          </c:dPt>
          <c:dPt>
            <c:idx val="1"/>
            <c:spPr>
              <a:solidFill>
                <a:srgbClr val="00B0F0"/>
              </a:solidFill>
              <a:ln w="0">
                <a:solidFill>
                  <a:srgbClr val="002060"/>
                </a:solidFill>
              </a:ln>
              <a:effectLst>
                <a:outerShdw dist="50800" dir="5400000" algn="ctr" rotWithShape="0">
                  <a:schemeClr val="tx2">
                    <a:lumMod val="60000"/>
                    <a:lumOff val="40000"/>
                    <a:alpha val="87000"/>
                  </a:schemeClr>
                </a:outerShdw>
              </a:effectLst>
              <a:scene3d>
                <a:camera prst="orthographicFront"/>
                <a:lightRig rig="threePt" dir="t"/>
              </a:scene3d>
              <a:sp3d prstMaterial="metal">
                <a:bevelB/>
                <a:contourClr>
                  <a:srgbClr val="000000"/>
                </a:contourClr>
              </a:sp3d>
            </c:spPr>
          </c:dPt>
          <c:dPt>
            <c:idx val="2"/>
            <c:spPr>
              <a:solidFill>
                <a:srgbClr val="00B0F0"/>
              </a:solidFill>
              <a:ln w="0">
                <a:solidFill>
                  <a:srgbClr val="002060"/>
                </a:solidFill>
              </a:ln>
              <a:effectLst>
                <a:outerShdw dist="50800" dir="5400000" algn="ctr" rotWithShape="0">
                  <a:schemeClr val="tx2">
                    <a:lumMod val="60000"/>
                    <a:lumOff val="40000"/>
                    <a:alpha val="87000"/>
                  </a:schemeClr>
                </a:outerShdw>
              </a:effectLst>
              <a:scene3d>
                <a:camera prst="orthographicFront"/>
                <a:lightRig rig="threePt" dir="t"/>
              </a:scene3d>
              <a:sp3d prstMaterial="metal">
                <a:bevelB/>
                <a:contourClr>
                  <a:srgbClr val="000000"/>
                </a:contourClr>
              </a:sp3d>
            </c:spPr>
          </c:dPt>
          <c:cat>
            <c:numRef>
              <c:f>Sheet1!$A$2:$A$4</c:f>
              <c:numCache>
                <c:formatCode>General</c:formatCode>
                <c:ptCount val="3"/>
                <c:pt idx="0">
                  <c:v>1995</c:v>
                </c:pt>
                <c:pt idx="1">
                  <c:v>2000</c:v>
                </c:pt>
                <c:pt idx="2">
                  <c:v>2011</c:v>
                </c:pt>
              </c:numCache>
            </c:numRef>
          </c:cat>
          <c:val>
            <c:numRef>
              <c:f>Sheet1!$B$2:$B$4</c:f>
              <c:numCache>
                <c:formatCode>General</c:formatCode>
                <c:ptCount val="3"/>
                <c:pt idx="0">
                  <c:v>3009</c:v>
                </c:pt>
                <c:pt idx="1">
                  <c:v>1793</c:v>
                </c:pt>
                <c:pt idx="2">
                  <c:v>1537</c:v>
                </c:pt>
              </c:numCache>
            </c:numRef>
          </c:val>
        </c:ser>
        <c:ser>
          <c:idx val="1"/>
          <c:order val="1"/>
          <c:tx>
            <c:strRef>
              <c:f>Sheet1!$C$1</c:f>
              <c:strCache>
                <c:ptCount val="1"/>
                <c:pt idx="0">
                  <c:v>الحالات الجراحية</c:v>
                </c:pt>
              </c:strCache>
            </c:strRef>
          </c:tx>
          <c:spPr>
            <a:solidFill>
              <a:srgbClr val="C00000"/>
            </a:solidFill>
            <a:effectLst>
              <a:innerShdw blurRad="381000" dist="50800" dir="8100000">
                <a:prstClr val="black">
                  <a:alpha val="71000"/>
                </a:prstClr>
              </a:innerShdw>
            </a:effectLst>
            <a:scene3d>
              <a:camera prst="orthographicFront"/>
              <a:lightRig rig="threePt" dir="t"/>
            </a:scene3d>
            <a:sp3d prstMaterial="plastic">
              <a:bevelT/>
            </a:sp3d>
          </c:spPr>
          <c:cat>
            <c:numRef>
              <c:f>Sheet1!$A$2:$A$4</c:f>
              <c:numCache>
                <c:formatCode>General</c:formatCode>
                <c:ptCount val="3"/>
                <c:pt idx="0">
                  <c:v>1995</c:v>
                </c:pt>
                <c:pt idx="1">
                  <c:v>2000</c:v>
                </c:pt>
                <c:pt idx="2">
                  <c:v>2011</c:v>
                </c:pt>
              </c:numCache>
            </c:numRef>
          </c:cat>
          <c:val>
            <c:numRef>
              <c:f>Sheet1!$C$2:$C$4</c:f>
              <c:numCache>
                <c:formatCode>General</c:formatCode>
                <c:ptCount val="3"/>
                <c:pt idx="0">
                  <c:v>148</c:v>
                </c:pt>
                <c:pt idx="1">
                  <c:v>300</c:v>
                </c:pt>
                <c:pt idx="2">
                  <c:v>403</c:v>
                </c:pt>
              </c:numCache>
            </c:numRef>
          </c:val>
        </c:ser>
        <c:gapWidth val="120"/>
        <c:gapDepth val="130"/>
        <c:shape val="box"/>
        <c:axId val="116715904"/>
        <c:axId val="116859648"/>
        <c:axId val="0"/>
      </c:bar3DChart>
      <c:catAx>
        <c:axId val="116715904"/>
        <c:scaling>
          <c:orientation val="minMax"/>
        </c:scaling>
        <c:axPos val="b"/>
        <c:numFmt formatCode="General" sourceLinked="1"/>
        <c:tickLblPos val="nextTo"/>
        <c:crossAx val="116859648"/>
        <c:crosses val="autoZero"/>
        <c:auto val="1"/>
        <c:lblAlgn val="ctr"/>
        <c:lblOffset val="100"/>
      </c:catAx>
      <c:valAx>
        <c:axId val="116859648"/>
        <c:scaling>
          <c:orientation val="minMax"/>
        </c:scaling>
        <c:axPos val="l"/>
        <c:majorGridlines/>
        <c:numFmt formatCode="0%" sourceLinked="1"/>
        <c:tickLblPos val="nextTo"/>
        <c:crossAx val="116715904"/>
        <c:crosses val="autoZero"/>
        <c:crossBetween val="between"/>
      </c:valAx>
    </c:plotArea>
    <c:legend>
      <c:legendPos val="r"/>
      <c:spPr>
        <a:solidFill>
          <a:schemeClr val="bg1"/>
        </a:solidFill>
        <a:ln>
          <a:solidFill>
            <a:srgbClr val="FFFF00"/>
          </a:solidFill>
        </a:ln>
      </c:spPr>
    </c:legend>
    <c:plotVisOnly val="1"/>
  </c:chart>
  <c:spPr>
    <a:solidFill>
      <a:schemeClr val="bg1"/>
    </a:solidFill>
    <a:ln>
      <a:solidFill>
        <a:srgbClr val="00B050"/>
      </a:solidFill>
    </a:ln>
  </c:spPr>
  <c:txPr>
    <a:bodyPr/>
    <a:lstStyle/>
    <a:p>
      <a:pPr>
        <a:defRPr>
          <a:solidFill>
            <a:schemeClr val="tx1"/>
          </a:solidFill>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AngAx val="1"/>
    </c:view3D>
    <c:plotArea>
      <c:layout/>
      <c:bar3DChart>
        <c:barDir val="col"/>
        <c:grouping val="clustered"/>
        <c:ser>
          <c:idx val="0"/>
          <c:order val="0"/>
          <c:tx>
            <c:strRef>
              <c:f>Sheet1!$B$1</c:f>
              <c:strCache>
                <c:ptCount val="1"/>
                <c:pt idx="0">
                  <c:v>Series 1</c:v>
                </c:pt>
              </c:strCache>
            </c:strRef>
          </c:tx>
          <c:spPr>
            <a:effectLst>
              <a:outerShdw blurRad="50800" dist="38100" dir="2700000" algn="tl" rotWithShape="0">
                <a:prstClr val="black">
                  <a:alpha val="40000"/>
                </a:prstClr>
              </a:outerShdw>
            </a:effectLst>
            <a:scene3d>
              <a:camera prst="orthographicFront"/>
              <a:lightRig rig="threePt" dir="t"/>
            </a:scene3d>
            <a:sp3d prstMaterial="matte">
              <a:bevelT/>
              <a:bevelB w="165100" prst="coolSlant"/>
            </a:sp3d>
          </c:spPr>
          <c:dPt>
            <c:idx val="0"/>
            <c:spPr>
              <a:solidFill>
                <a:srgbClr val="C00000"/>
              </a:solidFill>
              <a:effectLst>
                <a:outerShdw blurRad="50800" dist="38100" dir="2700000" algn="tl" rotWithShape="0">
                  <a:prstClr val="black">
                    <a:alpha val="40000"/>
                  </a:prstClr>
                </a:outerShdw>
              </a:effectLst>
              <a:scene3d>
                <a:camera prst="orthographicFront"/>
                <a:lightRig rig="threePt" dir="t"/>
              </a:scene3d>
              <a:sp3d prstMaterial="matte">
                <a:bevelT/>
                <a:bevelB w="165100" prst="coolSlant"/>
              </a:sp3d>
            </c:spPr>
          </c:dPt>
          <c:dPt>
            <c:idx val="1"/>
            <c:spPr>
              <a:solidFill>
                <a:srgbClr val="00B050"/>
              </a:solidFill>
              <a:effectLst>
                <a:outerShdw blurRad="50800" dist="38100" dir="2700000" algn="tl" rotWithShape="0">
                  <a:prstClr val="black">
                    <a:alpha val="40000"/>
                  </a:prstClr>
                </a:outerShdw>
              </a:effectLst>
              <a:scene3d>
                <a:camera prst="orthographicFront"/>
                <a:lightRig rig="threePt" dir="t"/>
              </a:scene3d>
              <a:sp3d prstMaterial="matte">
                <a:bevelT/>
                <a:bevelB w="165100" prst="coolSlant"/>
              </a:sp3d>
            </c:spPr>
          </c:dPt>
          <c:dPt>
            <c:idx val="2"/>
            <c:spPr>
              <a:solidFill>
                <a:srgbClr val="0070C0"/>
              </a:solidFill>
              <a:effectLst>
                <a:outerShdw blurRad="50800" dist="38100" dir="2700000" algn="tl" rotWithShape="0">
                  <a:prstClr val="black">
                    <a:alpha val="40000"/>
                  </a:prstClr>
                </a:outerShdw>
              </a:effectLst>
              <a:scene3d>
                <a:camera prst="orthographicFront"/>
                <a:lightRig rig="threePt" dir="t"/>
              </a:scene3d>
              <a:sp3d prstMaterial="matte">
                <a:bevelT/>
                <a:bevelB w="165100" prst="coolSlant"/>
              </a:sp3d>
            </c:spPr>
          </c:dPt>
          <c:dPt>
            <c:idx val="3"/>
            <c:spPr>
              <a:solidFill>
                <a:srgbClr val="FFFF00"/>
              </a:solidFill>
              <a:effectLst>
                <a:outerShdw blurRad="50800" dist="38100" dir="2700000" algn="tl" rotWithShape="0">
                  <a:prstClr val="black">
                    <a:alpha val="40000"/>
                  </a:prstClr>
                </a:outerShdw>
              </a:effectLst>
              <a:scene3d>
                <a:camera prst="orthographicFront"/>
                <a:lightRig rig="threePt" dir="t"/>
              </a:scene3d>
              <a:sp3d prstMaterial="matte">
                <a:bevelT/>
                <a:bevelB w="165100" prst="coolSlant"/>
              </a:sp3d>
            </c:spPr>
          </c:dPt>
          <c:cat>
            <c:strRef>
              <c:f>Sheet1!$A$2:$A$5</c:f>
              <c:strCache>
                <c:ptCount val="4"/>
                <c:pt idx="0">
                  <c:v>إنتان دم مع زرع إيجاي</c:v>
                </c:pt>
                <c:pt idx="1">
                  <c:v>أنتان دم دون زرع</c:v>
                </c:pt>
                <c:pt idx="2">
                  <c:v>تشوهات مرافقة مهددة للحياة </c:v>
                </c:pt>
                <c:pt idx="3">
                  <c:v>غير ذلك</c:v>
                </c:pt>
              </c:strCache>
            </c:strRef>
          </c:cat>
          <c:val>
            <c:numRef>
              <c:f>Sheet1!$B$2:$B$5</c:f>
              <c:numCache>
                <c:formatCode>General</c:formatCode>
                <c:ptCount val="4"/>
                <c:pt idx="0">
                  <c:v>4</c:v>
                </c:pt>
                <c:pt idx="1">
                  <c:v>8</c:v>
                </c:pt>
                <c:pt idx="2">
                  <c:v>1</c:v>
                </c:pt>
                <c:pt idx="3">
                  <c:v>1</c:v>
                </c:pt>
              </c:numCache>
            </c:numRef>
          </c:val>
        </c:ser>
        <c:shape val="box"/>
        <c:axId val="118646272"/>
        <c:axId val="118647808"/>
        <c:axId val="0"/>
      </c:bar3DChart>
      <c:catAx>
        <c:axId val="118646272"/>
        <c:scaling>
          <c:orientation val="minMax"/>
        </c:scaling>
        <c:axPos val="b"/>
        <c:tickLblPos val="nextTo"/>
        <c:crossAx val="118647808"/>
        <c:crosses val="autoZero"/>
        <c:auto val="1"/>
        <c:lblAlgn val="ctr"/>
        <c:lblOffset val="100"/>
      </c:catAx>
      <c:valAx>
        <c:axId val="118647808"/>
        <c:scaling>
          <c:orientation val="minMax"/>
        </c:scaling>
        <c:axPos val="l"/>
        <c:majorGridlines/>
        <c:numFmt formatCode="General" sourceLinked="1"/>
        <c:tickLblPos val="nextTo"/>
        <c:crossAx val="118646272"/>
        <c:crosses val="autoZero"/>
        <c:crossBetween val="between"/>
      </c:valAx>
    </c:plotArea>
    <c:plotVisOnly val="1"/>
  </c:chart>
  <c:spPr>
    <a:noFill/>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AngAx val="1"/>
    </c:view3D>
    <c:plotArea>
      <c:layout/>
      <c:bar3DChart>
        <c:barDir val="col"/>
        <c:grouping val="clustered"/>
        <c:ser>
          <c:idx val="0"/>
          <c:order val="0"/>
          <c:tx>
            <c:strRef>
              <c:f>Sheet1!$B$1</c:f>
              <c:strCache>
                <c:ptCount val="1"/>
                <c:pt idx="0">
                  <c:v>Series 1</c:v>
                </c:pt>
              </c:strCache>
            </c:strRef>
          </c:tx>
          <c:spPr>
            <a:effectLst>
              <a:outerShdw blurRad="50800" dist="38100" dir="2700000" algn="tl" rotWithShape="0">
                <a:prstClr val="black">
                  <a:alpha val="40000"/>
                </a:prstClr>
              </a:outerShdw>
            </a:effectLst>
            <a:scene3d>
              <a:camera prst="orthographicFront"/>
              <a:lightRig rig="threePt" dir="t"/>
            </a:scene3d>
            <a:sp3d prstMaterial="matte">
              <a:bevelT w="88900" h="88900"/>
              <a:bevelB/>
            </a:sp3d>
          </c:spPr>
          <c:dPt>
            <c:idx val="0"/>
            <c:spPr>
              <a:solidFill>
                <a:srgbClr val="C00000"/>
              </a:solidFill>
              <a:effectLst>
                <a:outerShdw blurRad="50800" dist="38100" dir="2700000" algn="tl" rotWithShape="0">
                  <a:prstClr val="black">
                    <a:alpha val="40000"/>
                  </a:prstClr>
                </a:outerShdw>
              </a:effectLst>
              <a:scene3d>
                <a:camera prst="orthographicFront"/>
                <a:lightRig rig="threePt" dir="t"/>
              </a:scene3d>
              <a:sp3d prstMaterial="matte">
                <a:bevelT w="88900" h="88900"/>
                <a:bevelB/>
              </a:sp3d>
            </c:spPr>
          </c:dPt>
          <c:dPt>
            <c:idx val="1"/>
            <c:spPr>
              <a:solidFill>
                <a:srgbClr val="00B050"/>
              </a:solidFill>
              <a:effectLst>
                <a:outerShdw blurRad="50800" dist="38100" dir="2700000" algn="tl" rotWithShape="0">
                  <a:prstClr val="black">
                    <a:alpha val="40000"/>
                  </a:prstClr>
                </a:outerShdw>
              </a:effectLst>
              <a:scene3d>
                <a:camera prst="orthographicFront"/>
                <a:lightRig rig="threePt" dir="t"/>
              </a:scene3d>
              <a:sp3d prstMaterial="matte">
                <a:bevelT w="88900" h="88900"/>
                <a:bevelB/>
              </a:sp3d>
            </c:spPr>
          </c:dPt>
          <c:dPt>
            <c:idx val="2"/>
            <c:spPr>
              <a:solidFill>
                <a:srgbClr val="0070C0"/>
              </a:solidFill>
              <a:effectLst>
                <a:outerShdw blurRad="50800" dist="38100" dir="2700000" algn="tl" rotWithShape="0">
                  <a:prstClr val="black">
                    <a:alpha val="40000"/>
                  </a:prstClr>
                </a:outerShdw>
              </a:effectLst>
              <a:scene3d>
                <a:camera prst="orthographicFront"/>
                <a:lightRig rig="threePt" dir="t"/>
              </a:scene3d>
              <a:sp3d prstMaterial="matte">
                <a:bevelT w="88900" h="88900"/>
                <a:bevelB/>
              </a:sp3d>
            </c:spPr>
          </c:dPt>
          <c:dPt>
            <c:idx val="3"/>
            <c:spPr>
              <a:solidFill>
                <a:srgbClr val="FFFF00"/>
              </a:solidFill>
              <a:effectLst>
                <a:outerShdw blurRad="50800" dist="38100" dir="2700000" algn="tl" rotWithShape="0">
                  <a:prstClr val="black">
                    <a:alpha val="40000"/>
                  </a:prstClr>
                </a:outerShdw>
              </a:effectLst>
              <a:scene3d>
                <a:camera prst="orthographicFront"/>
                <a:lightRig rig="threePt" dir="t"/>
              </a:scene3d>
              <a:sp3d prstMaterial="matte">
                <a:bevelT w="88900" h="88900"/>
                <a:bevelB/>
              </a:sp3d>
            </c:spPr>
          </c:dPt>
          <c:cat>
            <c:strRef>
              <c:f>Sheet1!$A$2:$A$5</c:f>
              <c:strCache>
                <c:ptCount val="4"/>
                <c:pt idx="0">
                  <c:v>إنتان دم مع زرع إيجابي</c:v>
                </c:pt>
                <c:pt idx="1">
                  <c:v>إنتان دم من دون زرع إيجابي</c:v>
                </c:pt>
                <c:pt idx="2">
                  <c:v>تشوهات مرافقة مهددة للحياة</c:v>
                </c:pt>
                <c:pt idx="3">
                  <c:v>غير ذلك</c:v>
                </c:pt>
              </c:strCache>
            </c:strRef>
          </c:cat>
          <c:val>
            <c:numRef>
              <c:f>Sheet1!$B$2:$B$5</c:f>
              <c:numCache>
                <c:formatCode>General</c:formatCode>
                <c:ptCount val="4"/>
                <c:pt idx="0">
                  <c:v>10</c:v>
                </c:pt>
                <c:pt idx="1">
                  <c:v>22</c:v>
                </c:pt>
                <c:pt idx="2">
                  <c:v>4</c:v>
                </c:pt>
                <c:pt idx="3">
                  <c:v>4</c:v>
                </c:pt>
              </c:numCache>
            </c:numRef>
          </c:val>
        </c:ser>
        <c:gapWidth val="90"/>
        <c:gapDepth val="0"/>
        <c:shape val="box"/>
        <c:axId val="159626368"/>
        <c:axId val="159627904"/>
        <c:axId val="0"/>
      </c:bar3DChart>
      <c:catAx>
        <c:axId val="159626368"/>
        <c:scaling>
          <c:orientation val="minMax"/>
        </c:scaling>
        <c:axPos val="b"/>
        <c:tickLblPos val="nextTo"/>
        <c:crossAx val="159627904"/>
        <c:crosses val="autoZero"/>
        <c:auto val="1"/>
        <c:lblAlgn val="ctr"/>
        <c:lblOffset val="100"/>
      </c:catAx>
      <c:valAx>
        <c:axId val="159627904"/>
        <c:scaling>
          <c:orientation val="minMax"/>
        </c:scaling>
        <c:axPos val="l"/>
        <c:majorGridlines/>
        <c:numFmt formatCode="General" sourceLinked="1"/>
        <c:tickLblPos val="nextTo"/>
        <c:crossAx val="159626368"/>
        <c:crosses val="autoZero"/>
        <c:crossBetween val="between"/>
      </c:valAx>
    </c:plotArea>
    <c:legend>
      <c:legendPos val="r"/>
    </c:legend>
    <c:plotVisOnly val="1"/>
  </c:chart>
  <c:spPr>
    <a:noFill/>
    <a:ln>
      <a:noFill/>
    </a:ln>
    <a:effectLst>
      <a:outerShdw dist="50800" dir="10620000" sx="157000" sy="157000" algn="ctr" rotWithShape="0">
        <a:srgbClr val="000000"/>
      </a:outerShdw>
    </a:effectLst>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AngAx val="1"/>
    </c:view3D>
    <c:plotArea>
      <c:layout/>
      <c:bar3DChart>
        <c:barDir val="col"/>
        <c:grouping val="clustered"/>
        <c:ser>
          <c:idx val="0"/>
          <c:order val="0"/>
          <c:tx>
            <c:strRef>
              <c:f>Sheet1!$B$1</c:f>
              <c:strCache>
                <c:ptCount val="1"/>
                <c:pt idx="0">
                  <c:v>Series 1</c:v>
                </c:pt>
              </c:strCache>
            </c:strRef>
          </c:tx>
          <c:spPr>
            <a:effectLst>
              <a:outerShdw blurRad="50800" dist="38100" algn="l" rotWithShape="0">
                <a:prstClr val="black">
                  <a:alpha val="40000"/>
                </a:prstClr>
              </a:outerShdw>
            </a:effectLst>
            <a:scene3d>
              <a:camera prst="orthographicFront"/>
              <a:lightRig rig="threePt" dir="t"/>
            </a:scene3d>
            <a:sp3d>
              <a:bevelT/>
              <a:bevelB/>
            </a:sp3d>
          </c:spPr>
          <c:dPt>
            <c:idx val="0"/>
            <c:spPr>
              <a:solidFill>
                <a:srgbClr val="C00000"/>
              </a:solidFill>
              <a:effectLst>
                <a:outerShdw blurRad="50800" dist="38100" algn="l" rotWithShape="0">
                  <a:prstClr val="black">
                    <a:alpha val="40000"/>
                  </a:prstClr>
                </a:outerShdw>
              </a:effectLst>
              <a:scene3d>
                <a:camera prst="orthographicFront"/>
                <a:lightRig rig="threePt" dir="t"/>
              </a:scene3d>
              <a:sp3d>
                <a:bevelT/>
                <a:bevelB/>
              </a:sp3d>
            </c:spPr>
          </c:dPt>
          <c:dPt>
            <c:idx val="1"/>
            <c:spPr>
              <a:solidFill>
                <a:srgbClr val="00B050"/>
              </a:solidFill>
              <a:effectLst>
                <a:outerShdw blurRad="50800" dist="38100" algn="l" rotWithShape="0">
                  <a:prstClr val="black">
                    <a:alpha val="40000"/>
                  </a:prstClr>
                </a:outerShdw>
              </a:effectLst>
              <a:scene3d>
                <a:camera prst="orthographicFront"/>
                <a:lightRig rig="threePt" dir="t"/>
              </a:scene3d>
              <a:sp3d>
                <a:bevelT/>
                <a:bevelB/>
              </a:sp3d>
            </c:spPr>
          </c:dPt>
          <c:dPt>
            <c:idx val="2"/>
            <c:spPr>
              <a:solidFill>
                <a:srgbClr val="0070C0"/>
              </a:solidFill>
              <a:effectLst>
                <a:outerShdw blurRad="50800" dist="38100" algn="l" rotWithShape="0">
                  <a:prstClr val="black">
                    <a:alpha val="40000"/>
                  </a:prstClr>
                </a:outerShdw>
              </a:effectLst>
              <a:scene3d>
                <a:camera prst="orthographicFront"/>
                <a:lightRig rig="threePt" dir="t"/>
              </a:scene3d>
              <a:sp3d>
                <a:bevelT/>
                <a:bevelB/>
              </a:sp3d>
            </c:spPr>
          </c:dPt>
          <c:dPt>
            <c:idx val="3"/>
            <c:spPr>
              <a:solidFill>
                <a:srgbClr val="002060"/>
              </a:solidFill>
              <a:effectLst>
                <a:outerShdw blurRad="50800" dist="38100" algn="l" rotWithShape="0">
                  <a:prstClr val="black">
                    <a:alpha val="40000"/>
                  </a:prstClr>
                </a:outerShdw>
              </a:effectLst>
              <a:scene3d>
                <a:camera prst="orthographicFront"/>
                <a:lightRig rig="threePt" dir="t"/>
              </a:scene3d>
              <a:sp3d>
                <a:bevelT/>
                <a:bevelB/>
              </a:sp3d>
            </c:spPr>
          </c:dPt>
          <c:dPt>
            <c:idx val="4"/>
            <c:spPr>
              <a:solidFill>
                <a:srgbClr val="FFFF00"/>
              </a:solidFill>
              <a:effectLst>
                <a:outerShdw blurRad="50800" dist="38100" algn="l" rotWithShape="0">
                  <a:prstClr val="black">
                    <a:alpha val="40000"/>
                  </a:prstClr>
                </a:outerShdw>
              </a:effectLst>
              <a:scene3d>
                <a:camera prst="orthographicFront"/>
                <a:lightRig rig="threePt" dir="t"/>
              </a:scene3d>
              <a:sp3d>
                <a:bevelT/>
                <a:bevelB/>
              </a:sp3d>
            </c:spPr>
          </c:dPt>
          <c:cat>
            <c:strRef>
              <c:f>Sheet1!$A$2:$A$6</c:f>
              <c:strCache>
                <c:ptCount val="5"/>
                <c:pt idx="0">
                  <c:v>إنتان دم مع زرع إيجابي</c:v>
                </c:pt>
                <c:pt idx="1">
                  <c:v>إنتان دم دون زرع</c:v>
                </c:pt>
                <c:pt idx="2">
                  <c:v>تشوهات مرافقة مهددة للحياة</c:v>
                </c:pt>
                <c:pt idx="3">
                  <c:v>إضطراب شاردي أو قصور كلوي</c:v>
                </c:pt>
                <c:pt idx="4">
                  <c:v>غير ذلك</c:v>
                </c:pt>
              </c:strCache>
            </c:strRef>
          </c:cat>
          <c:val>
            <c:numRef>
              <c:f>Sheet1!$B$2:$B$6</c:f>
              <c:numCache>
                <c:formatCode>General</c:formatCode>
                <c:ptCount val="5"/>
                <c:pt idx="0">
                  <c:v>19</c:v>
                </c:pt>
                <c:pt idx="1">
                  <c:v>30</c:v>
                </c:pt>
                <c:pt idx="2">
                  <c:v>2</c:v>
                </c:pt>
                <c:pt idx="3">
                  <c:v>3</c:v>
                </c:pt>
                <c:pt idx="4">
                  <c:v>4</c:v>
                </c:pt>
              </c:numCache>
            </c:numRef>
          </c:val>
        </c:ser>
        <c:gapWidth val="70"/>
        <c:gapDepth val="15"/>
        <c:shape val="box"/>
        <c:axId val="76129408"/>
        <c:axId val="76130944"/>
        <c:axId val="0"/>
      </c:bar3DChart>
      <c:catAx>
        <c:axId val="76129408"/>
        <c:scaling>
          <c:orientation val="minMax"/>
        </c:scaling>
        <c:axPos val="b"/>
        <c:tickLblPos val="nextTo"/>
        <c:crossAx val="76130944"/>
        <c:crosses val="autoZero"/>
        <c:auto val="1"/>
        <c:lblAlgn val="ctr"/>
        <c:lblOffset val="100"/>
      </c:catAx>
      <c:valAx>
        <c:axId val="76130944"/>
        <c:scaling>
          <c:orientation val="minMax"/>
        </c:scaling>
        <c:axPos val="l"/>
        <c:majorGridlines/>
        <c:numFmt formatCode="General" sourceLinked="1"/>
        <c:tickLblPos val="nextTo"/>
        <c:crossAx val="76129408"/>
        <c:crosses val="autoZero"/>
        <c:crossBetween val="between"/>
      </c:valAx>
    </c:plotArea>
    <c:legend>
      <c:legendPos val="r"/>
    </c:legend>
    <c:plotVisOnly val="1"/>
  </c:chart>
  <c:spPr>
    <a:scene3d>
      <a:camera prst="orthographicFront"/>
      <a:lightRig rig="threePt" dir="t"/>
    </a:scene3d>
    <a:sp3d>
      <a:bevelT w="6350" h="82550"/>
    </a:sp3d>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AngAx val="1"/>
    </c:view3D>
    <c:plotArea>
      <c:layout/>
      <c:bar3DChart>
        <c:barDir val="col"/>
        <c:grouping val="clustered"/>
        <c:ser>
          <c:idx val="0"/>
          <c:order val="0"/>
          <c:tx>
            <c:strRef>
              <c:f>Sheet1!$B$1</c:f>
              <c:strCache>
                <c:ptCount val="1"/>
                <c:pt idx="0">
                  <c:v>Series 1</c:v>
                </c:pt>
              </c:strCache>
            </c:strRef>
          </c:tx>
          <c:spPr>
            <a:effectLst>
              <a:outerShdw blurRad="50800" dist="38100" dir="16200000" rotWithShape="0">
                <a:prstClr val="black">
                  <a:alpha val="40000"/>
                </a:prstClr>
              </a:outerShdw>
            </a:effectLst>
            <a:scene3d>
              <a:camera prst="orthographicFront"/>
              <a:lightRig rig="threePt" dir="t"/>
            </a:scene3d>
            <a:sp3d>
              <a:bevelT/>
              <a:bevelB/>
            </a:sp3d>
          </c:spPr>
          <c:dPt>
            <c:idx val="0"/>
            <c:spPr>
              <a:solidFill>
                <a:schemeClr val="accent2">
                  <a:lumMod val="75000"/>
                </a:schemeClr>
              </a:solidFill>
              <a:effectLst>
                <a:outerShdw blurRad="50800" dist="38100" dir="16200000" rotWithShape="0">
                  <a:prstClr val="black">
                    <a:alpha val="40000"/>
                  </a:prstClr>
                </a:outerShdw>
              </a:effectLst>
              <a:scene3d>
                <a:camera prst="orthographicFront"/>
                <a:lightRig rig="threePt" dir="t"/>
              </a:scene3d>
              <a:sp3d>
                <a:bevelT/>
                <a:bevelB/>
              </a:sp3d>
            </c:spPr>
          </c:dPt>
          <c:dPt>
            <c:idx val="1"/>
            <c:spPr>
              <a:solidFill>
                <a:srgbClr val="FF0000"/>
              </a:solidFill>
              <a:effectLst>
                <a:outerShdw blurRad="50800" dist="38100" dir="16200000" rotWithShape="0">
                  <a:prstClr val="black">
                    <a:alpha val="40000"/>
                  </a:prstClr>
                </a:outerShdw>
              </a:effectLst>
              <a:scene3d>
                <a:camera prst="orthographicFront"/>
                <a:lightRig rig="threePt" dir="t"/>
              </a:scene3d>
              <a:sp3d>
                <a:bevelT/>
                <a:bevelB/>
              </a:sp3d>
            </c:spPr>
          </c:dPt>
          <c:dPt>
            <c:idx val="2"/>
            <c:spPr>
              <a:solidFill>
                <a:srgbClr val="00B0F0"/>
              </a:solidFill>
              <a:effectLst>
                <a:outerShdw blurRad="50800" dist="38100" dir="16200000" rotWithShape="0">
                  <a:prstClr val="black">
                    <a:alpha val="40000"/>
                  </a:prstClr>
                </a:outerShdw>
              </a:effectLst>
              <a:scene3d>
                <a:camera prst="orthographicFront"/>
                <a:lightRig rig="threePt" dir="t"/>
              </a:scene3d>
              <a:sp3d>
                <a:bevelT/>
                <a:bevelB/>
              </a:sp3d>
            </c:spPr>
          </c:dPt>
          <c:dPt>
            <c:idx val="3"/>
            <c:spPr>
              <a:solidFill>
                <a:schemeClr val="accent6">
                  <a:lumMod val="60000"/>
                  <a:lumOff val="40000"/>
                </a:schemeClr>
              </a:solidFill>
              <a:effectLst>
                <a:outerShdw blurRad="50800" dist="38100" dir="16200000" rotWithShape="0">
                  <a:prstClr val="black">
                    <a:alpha val="40000"/>
                  </a:prstClr>
                </a:outerShdw>
              </a:effectLst>
              <a:scene3d>
                <a:camera prst="orthographicFront"/>
                <a:lightRig rig="threePt" dir="t"/>
              </a:scene3d>
              <a:sp3d>
                <a:bevelT/>
                <a:bevelB/>
              </a:sp3d>
            </c:spPr>
          </c:dPt>
          <c:cat>
            <c:strRef>
              <c:f>Sheet1!$A$2:$A$5</c:f>
              <c:strCache>
                <c:ptCount val="4"/>
                <c:pt idx="0">
                  <c:v>عدم وجود جهاز تهوية آلية</c:v>
                </c:pt>
                <c:pt idx="1">
                  <c:v>عدم وجود كادر تخديري</c:v>
                </c:pt>
                <c:pt idx="2">
                  <c:v>سوء الحالة العامة</c:v>
                </c:pt>
                <c:pt idx="3">
                  <c:v>طلب إيكو أو تحاليل</c:v>
                </c:pt>
              </c:strCache>
            </c:strRef>
          </c:cat>
          <c:val>
            <c:numRef>
              <c:f>Sheet1!$B$2:$B$5</c:f>
              <c:numCache>
                <c:formatCode>General</c:formatCode>
                <c:ptCount val="4"/>
                <c:pt idx="0">
                  <c:v>6</c:v>
                </c:pt>
                <c:pt idx="1">
                  <c:v>8</c:v>
                </c:pt>
                <c:pt idx="2">
                  <c:v>2</c:v>
                </c:pt>
                <c:pt idx="3">
                  <c:v>2</c:v>
                </c:pt>
              </c:numCache>
            </c:numRef>
          </c:val>
        </c:ser>
        <c:gapWidth val="120"/>
        <c:gapDepth val="100"/>
        <c:shape val="box"/>
        <c:axId val="76140544"/>
        <c:axId val="76142080"/>
        <c:axId val="0"/>
      </c:bar3DChart>
      <c:catAx>
        <c:axId val="76140544"/>
        <c:scaling>
          <c:orientation val="minMax"/>
        </c:scaling>
        <c:axPos val="b"/>
        <c:tickLblPos val="nextTo"/>
        <c:crossAx val="76142080"/>
        <c:crosses val="autoZero"/>
        <c:auto val="1"/>
        <c:lblAlgn val="ctr"/>
        <c:lblOffset val="100"/>
      </c:catAx>
      <c:valAx>
        <c:axId val="76142080"/>
        <c:scaling>
          <c:orientation val="minMax"/>
        </c:scaling>
        <c:axPos val="l"/>
        <c:majorGridlines/>
        <c:numFmt formatCode="General" sourceLinked="1"/>
        <c:tickLblPos val="nextTo"/>
        <c:crossAx val="76140544"/>
        <c:crosses val="autoZero"/>
        <c:crossBetween val="between"/>
      </c:valAx>
    </c:plotArea>
    <c:legend>
      <c:legendPos val="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AngAx val="1"/>
    </c:view3D>
    <c:sideWall>
      <c:spPr>
        <a:scene3d>
          <a:camera prst="orthographicFront"/>
          <a:lightRig rig="threePt" dir="t"/>
        </a:scene3d>
        <a:sp3d>
          <a:bevelB/>
        </a:sp3d>
      </c:spPr>
    </c:sideWall>
    <c:backWall>
      <c:spPr>
        <a:scene3d>
          <a:camera prst="orthographicFront"/>
          <a:lightRig rig="threePt" dir="t"/>
        </a:scene3d>
        <a:sp3d>
          <a:bevelB/>
        </a:sp3d>
      </c:spPr>
    </c:backWall>
    <c:plotArea>
      <c:layout/>
      <c:bar3DChart>
        <c:barDir val="col"/>
        <c:grouping val="clustered"/>
        <c:ser>
          <c:idx val="0"/>
          <c:order val="0"/>
          <c:tx>
            <c:strRef>
              <c:f>Sheet1!$B$1</c:f>
              <c:strCache>
                <c:ptCount val="1"/>
                <c:pt idx="0">
                  <c:v>Series 1</c:v>
                </c:pt>
              </c:strCache>
            </c:strRef>
          </c:tx>
          <c:spPr>
            <a:solidFill>
              <a:srgbClr val="C00000"/>
            </a:solidFill>
            <a:effectLst>
              <a:outerShdw blurRad="50800" dist="38100" dir="2700000" algn="tl" rotWithShape="0">
                <a:prstClr val="black">
                  <a:alpha val="40000"/>
                </a:prstClr>
              </a:outerShdw>
            </a:effectLst>
            <a:scene3d>
              <a:camera prst="orthographicFront"/>
              <a:lightRig rig="threePt" dir="t"/>
            </a:scene3d>
            <a:sp3d>
              <a:bevelT/>
              <a:bevelB prst="relaxedInset"/>
            </a:sp3d>
          </c:spPr>
          <c:dPt>
            <c:idx val="1"/>
            <c:spPr>
              <a:solidFill>
                <a:srgbClr val="00B050"/>
              </a:solidFill>
              <a:effectLst>
                <a:outerShdw blurRad="50800" dist="38100" dir="2700000" algn="tl" rotWithShape="0">
                  <a:prstClr val="black">
                    <a:alpha val="40000"/>
                  </a:prstClr>
                </a:outerShdw>
              </a:effectLst>
              <a:scene3d>
                <a:camera prst="orthographicFront"/>
                <a:lightRig rig="threePt" dir="t"/>
              </a:scene3d>
              <a:sp3d>
                <a:bevelT/>
                <a:bevelB prst="relaxedInset"/>
              </a:sp3d>
            </c:spPr>
          </c:dPt>
          <c:dPt>
            <c:idx val="2"/>
            <c:spPr>
              <a:solidFill>
                <a:srgbClr val="0070C0"/>
              </a:solidFill>
              <a:effectLst>
                <a:outerShdw blurRad="50800" dist="38100" dir="2700000" algn="tl" rotWithShape="0">
                  <a:prstClr val="black">
                    <a:alpha val="40000"/>
                  </a:prstClr>
                </a:outerShdw>
              </a:effectLst>
              <a:scene3d>
                <a:camera prst="orthographicFront"/>
                <a:lightRig rig="threePt" dir="t"/>
              </a:scene3d>
              <a:sp3d>
                <a:bevelT/>
                <a:bevelB prst="relaxedInset"/>
              </a:sp3d>
            </c:spPr>
          </c:dPt>
          <c:dPt>
            <c:idx val="3"/>
            <c:spPr>
              <a:solidFill>
                <a:srgbClr val="FFFF00"/>
              </a:solidFill>
              <a:effectLst>
                <a:outerShdw blurRad="50800" dist="38100" dir="2700000" algn="tl" rotWithShape="0">
                  <a:prstClr val="black">
                    <a:alpha val="40000"/>
                  </a:prstClr>
                </a:outerShdw>
              </a:effectLst>
              <a:scene3d>
                <a:camera prst="orthographicFront"/>
                <a:lightRig rig="threePt" dir="t"/>
              </a:scene3d>
              <a:sp3d>
                <a:bevelT/>
                <a:bevelB prst="relaxedInset"/>
              </a:sp3d>
            </c:spPr>
          </c:dPt>
          <c:cat>
            <c:strRef>
              <c:f>Sheet1!$A$2:$A$5</c:f>
              <c:strCache>
                <c:ptCount val="4"/>
                <c:pt idx="0">
                  <c:v>إنتان دم مع زرع إيجابي</c:v>
                </c:pt>
                <c:pt idx="1">
                  <c:v>إنتان دم دون زرع إيجابي</c:v>
                </c:pt>
                <c:pt idx="2">
                  <c:v>تشوهات مرافقة </c:v>
                </c:pt>
                <c:pt idx="3">
                  <c:v>غير ذلك</c:v>
                </c:pt>
              </c:strCache>
            </c:strRef>
          </c:cat>
          <c:val>
            <c:numRef>
              <c:f>Sheet1!$B$2:$B$5</c:f>
              <c:numCache>
                <c:formatCode>General</c:formatCode>
                <c:ptCount val="4"/>
                <c:pt idx="0">
                  <c:v>3</c:v>
                </c:pt>
                <c:pt idx="1">
                  <c:v>12</c:v>
                </c:pt>
                <c:pt idx="2">
                  <c:v>4</c:v>
                </c:pt>
                <c:pt idx="3">
                  <c:v>2</c:v>
                </c:pt>
              </c:numCache>
            </c:numRef>
          </c:val>
        </c:ser>
        <c:gapWidth val="90"/>
        <c:gapDepth val="100"/>
        <c:shape val="box"/>
        <c:axId val="76384512"/>
        <c:axId val="76623872"/>
        <c:axId val="0"/>
      </c:bar3DChart>
      <c:catAx>
        <c:axId val="76384512"/>
        <c:scaling>
          <c:orientation val="minMax"/>
        </c:scaling>
        <c:axPos val="b"/>
        <c:tickLblPos val="nextTo"/>
        <c:crossAx val="76623872"/>
        <c:crosses val="autoZero"/>
        <c:auto val="1"/>
        <c:lblAlgn val="ctr"/>
        <c:lblOffset val="100"/>
      </c:catAx>
      <c:valAx>
        <c:axId val="76623872"/>
        <c:scaling>
          <c:orientation val="minMax"/>
        </c:scaling>
        <c:axPos val="l"/>
        <c:majorGridlines/>
        <c:numFmt formatCode="General" sourceLinked="1"/>
        <c:tickLblPos val="nextTo"/>
        <c:crossAx val="76384512"/>
        <c:crosses val="autoZero"/>
        <c:crossBetween val="between"/>
      </c:valAx>
    </c:plotArea>
    <c:legend>
      <c:legendPos val="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AngAx val="1"/>
    </c:view3D>
    <c:plotArea>
      <c:layout/>
      <c:bar3DChart>
        <c:barDir val="col"/>
        <c:grouping val="clustered"/>
        <c:ser>
          <c:idx val="0"/>
          <c:order val="0"/>
          <c:tx>
            <c:strRef>
              <c:f>Sheet1!$B$1</c:f>
              <c:strCache>
                <c:ptCount val="1"/>
                <c:pt idx="0">
                  <c:v>Series 1</c:v>
                </c:pt>
              </c:strCache>
            </c:strRef>
          </c:tx>
          <c:spPr>
            <a:effectLst>
              <a:outerShdw blurRad="50800" dist="38100" dir="2700000" algn="tl" rotWithShape="0">
                <a:prstClr val="black">
                  <a:alpha val="40000"/>
                </a:prstClr>
              </a:outerShdw>
            </a:effectLst>
            <a:scene3d>
              <a:camera prst="orthographicFront"/>
              <a:lightRig rig="threePt" dir="t"/>
            </a:scene3d>
            <a:sp3d>
              <a:bevelT/>
              <a:bevelB/>
            </a:sp3d>
          </c:spPr>
          <c:dPt>
            <c:idx val="0"/>
            <c:spPr>
              <a:solidFill>
                <a:srgbClr val="C00000"/>
              </a:solidFill>
              <a:effectLst>
                <a:outerShdw blurRad="50800" dist="38100" dir="2700000" algn="tl" rotWithShape="0">
                  <a:prstClr val="black">
                    <a:alpha val="40000"/>
                  </a:prstClr>
                </a:outerShdw>
              </a:effectLst>
              <a:scene3d>
                <a:camera prst="orthographicFront"/>
                <a:lightRig rig="threePt" dir="t"/>
              </a:scene3d>
              <a:sp3d>
                <a:bevelT/>
                <a:bevelB/>
              </a:sp3d>
            </c:spPr>
          </c:dPt>
          <c:dPt>
            <c:idx val="1"/>
            <c:spPr>
              <a:solidFill>
                <a:srgbClr val="00B050"/>
              </a:solidFill>
              <a:effectLst>
                <a:outerShdw blurRad="50800" dist="38100" dir="2700000" algn="tl" rotWithShape="0">
                  <a:prstClr val="black">
                    <a:alpha val="40000"/>
                  </a:prstClr>
                </a:outerShdw>
              </a:effectLst>
              <a:scene3d>
                <a:camera prst="orthographicFront"/>
                <a:lightRig rig="threePt" dir="t"/>
              </a:scene3d>
              <a:sp3d>
                <a:bevelT/>
                <a:bevelB/>
              </a:sp3d>
            </c:spPr>
          </c:dPt>
          <c:dPt>
            <c:idx val="2"/>
            <c:spPr>
              <a:solidFill>
                <a:srgbClr val="0070C0"/>
              </a:solidFill>
              <a:effectLst>
                <a:outerShdw blurRad="50800" dist="38100" dir="2700000" algn="tl" rotWithShape="0">
                  <a:prstClr val="black">
                    <a:alpha val="40000"/>
                  </a:prstClr>
                </a:outerShdw>
              </a:effectLst>
              <a:scene3d>
                <a:camera prst="orthographicFront"/>
                <a:lightRig rig="threePt" dir="t"/>
              </a:scene3d>
              <a:sp3d>
                <a:bevelT/>
                <a:bevelB/>
              </a:sp3d>
            </c:spPr>
          </c:dPt>
          <c:dPt>
            <c:idx val="3"/>
            <c:spPr>
              <a:solidFill>
                <a:srgbClr val="7030A0"/>
              </a:solidFill>
              <a:effectLst>
                <a:outerShdw blurRad="50800" dist="38100" dir="2700000" algn="tl" rotWithShape="0">
                  <a:prstClr val="black">
                    <a:alpha val="40000"/>
                  </a:prstClr>
                </a:outerShdw>
              </a:effectLst>
              <a:scene3d>
                <a:camera prst="orthographicFront"/>
                <a:lightRig rig="threePt" dir="t"/>
              </a:scene3d>
              <a:sp3d>
                <a:bevelT/>
                <a:bevelB/>
              </a:sp3d>
            </c:spPr>
          </c:dPt>
          <c:dPt>
            <c:idx val="4"/>
            <c:spPr>
              <a:solidFill>
                <a:srgbClr val="FFFF00"/>
              </a:solidFill>
              <a:effectLst>
                <a:outerShdw blurRad="50800" dist="38100" dir="2700000" algn="tl" rotWithShape="0">
                  <a:prstClr val="black">
                    <a:alpha val="40000"/>
                  </a:prstClr>
                </a:outerShdw>
              </a:effectLst>
              <a:scene3d>
                <a:camera prst="orthographicFront"/>
                <a:lightRig rig="threePt" dir="t"/>
              </a:scene3d>
              <a:sp3d>
                <a:bevelT/>
                <a:bevelB/>
              </a:sp3d>
            </c:spPr>
          </c:dPt>
          <c:cat>
            <c:strRef>
              <c:f>Sheet1!$A$2:$A$6</c:f>
              <c:strCache>
                <c:ptCount val="5"/>
                <c:pt idx="0">
                  <c:v>إنتان دم مع زرع إيجابي</c:v>
                </c:pt>
                <c:pt idx="1">
                  <c:v>إنتان دم دون زرع دمتشوهات مرافقة </c:v>
                </c:pt>
                <c:pt idx="2">
                  <c:v>تشوهات مرافقة</c:v>
                </c:pt>
                <c:pt idx="3">
                  <c:v>قصور كلوي أو إضطراب شاردي</c:v>
                </c:pt>
                <c:pt idx="4">
                  <c:v>غير ذلك</c:v>
                </c:pt>
              </c:strCache>
            </c:strRef>
          </c:cat>
          <c:val>
            <c:numRef>
              <c:f>Sheet1!$B$2:$B$6</c:f>
              <c:numCache>
                <c:formatCode>General</c:formatCode>
                <c:ptCount val="5"/>
                <c:pt idx="0">
                  <c:v>10</c:v>
                </c:pt>
                <c:pt idx="1">
                  <c:v>33</c:v>
                </c:pt>
                <c:pt idx="2">
                  <c:v>4</c:v>
                </c:pt>
                <c:pt idx="3">
                  <c:v>2</c:v>
                </c:pt>
                <c:pt idx="4">
                  <c:v>6</c:v>
                </c:pt>
              </c:numCache>
            </c:numRef>
          </c:val>
        </c:ser>
        <c:gapWidth val="40"/>
        <c:gapDepth val="50"/>
        <c:shape val="box"/>
        <c:axId val="76637696"/>
        <c:axId val="76639232"/>
        <c:axId val="0"/>
      </c:bar3DChart>
      <c:catAx>
        <c:axId val="76637696"/>
        <c:scaling>
          <c:orientation val="minMax"/>
        </c:scaling>
        <c:axPos val="b"/>
        <c:tickLblPos val="nextTo"/>
        <c:crossAx val="76639232"/>
        <c:crosses val="autoZero"/>
        <c:auto val="1"/>
        <c:lblAlgn val="ctr"/>
        <c:lblOffset val="100"/>
      </c:catAx>
      <c:valAx>
        <c:axId val="76639232"/>
        <c:scaling>
          <c:orientation val="minMax"/>
        </c:scaling>
        <c:axPos val="l"/>
        <c:majorGridlines/>
        <c:numFmt formatCode="General" sourceLinked="1"/>
        <c:tickLblPos val="nextTo"/>
        <c:crossAx val="76637696"/>
        <c:crosses val="autoZero"/>
        <c:crossBetween val="between"/>
      </c:valAx>
    </c:plotArea>
    <c:legend>
      <c:legendPos val="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AngAx val="1"/>
    </c:view3D>
    <c:plotArea>
      <c:layout/>
      <c:bar3DChart>
        <c:barDir val="col"/>
        <c:grouping val="clustered"/>
        <c:ser>
          <c:idx val="0"/>
          <c:order val="0"/>
          <c:tx>
            <c:strRef>
              <c:f>Sheet1!$B$1</c:f>
              <c:strCache>
                <c:ptCount val="1"/>
                <c:pt idx="0">
                  <c:v>Series 1</c:v>
                </c:pt>
              </c:strCache>
            </c:strRef>
          </c:tx>
          <c:spPr>
            <a:effectLst>
              <a:outerShdw blurRad="50800" dist="38100" dir="2700000" algn="tl" rotWithShape="0">
                <a:prstClr val="black">
                  <a:alpha val="40000"/>
                </a:prstClr>
              </a:outerShdw>
            </a:effectLst>
            <a:scene3d>
              <a:camera prst="orthographicFront"/>
              <a:lightRig rig="threePt" dir="t"/>
            </a:scene3d>
            <a:sp3d>
              <a:bevelT/>
              <a:bevelB/>
            </a:sp3d>
          </c:spPr>
          <c:dPt>
            <c:idx val="0"/>
            <c:spPr>
              <a:solidFill>
                <a:srgbClr val="C00000"/>
              </a:solidFill>
              <a:effectLst>
                <a:outerShdw blurRad="50800" dist="38100" dir="2700000" algn="tl" rotWithShape="0">
                  <a:prstClr val="black">
                    <a:alpha val="40000"/>
                  </a:prstClr>
                </a:outerShdw>
              </a:effectLst>
              <a:scene3d>
                <a:camera prst="orthographicFront"/>
                <a:lightRig rig="threePt" dir="t"/>
              </a:scene3d>
              <a:sp3d>
                <a:bevelT/>
                <a:bevelB/>
              </a:sp3d>
            </c:spPr>
          </c:dPt>
          <c:dPt>
            <c:idx val="1"/>
            <c:spPr>
              <a:solidFill>
                <a:srgbClr val="00B050"/>
              </a:solidFill>
              <a:effectLst>
                <a:outerShdw blurRad="50800" dist="38100" dir="2700000" algn="tl" rotWithShape="0">
                  <a:prstClr val="black">
                    <a:alpha val="40000"/>
                  </a:prstClr>
                </a:outerShdw>
              </a:effectLst>
              <a:scene3d>
                <a:camera prst="orthographicFront"/>
                <a:lightRig rig="threePt" dir="t"/>
              </a:scene3d>
              <a:sp3d>
                <a:bevelT/>
                <a:bevelB/>
              </a:sp3d>
            </c:spPr>
          </c:dPt>
          <c:dPt>
            <c:idx val="2"/>
            <c:spPr>
              <a:solidFill>
                <a:srgbClr val="0070C0"/>
              </a:solidFill>
              <a:effectLst>
                <a:outerShdw blurRad="50800" dist="38100" dir="2700000" algn="tl" rotWithShape="0">
                  <a:prstClr val="black">
                    <a:alpha val="40000"/>
                  </a:prstClr>
                </a:outerShdw>
              </a:effectLst>
              <a:scene3d>
                <a:camera prst="orthographicFront"/>
                <a:lightRig rig="threePt" dir="t"/>
              </a:scene3d>
              <a:sp3d>
                <a:bevelT/>
                <a:bevelB/>
              </a:sp3d>
            </c:spPr>
          </c:dPt>
          <c:dPt>
            <c:idx val="3"/>
            <c:spPr>
              <a:solidFill>
                <a:srgbClr val="7030A0"/>
              </a:solidFill>
              <a:effectLst>
                <a:outerShdw blurRad="50800" dist="38100" dir="2700000" algn="tl" rotWithShape="0">
                  <a:prstClr val="black">
                    <a:alpha val="40000"/>
                  </a:prstClr>
                </a:outerShdw>
              </a:effectLst>
              <a:scene3d>
                <a:camera prst="orthographicFront"/>
                <a:lightRig rig="threePt" dir="t"/>
              </a:scene3d>
              <a:sp3d>
                <a:bevelT/>
                <a:bevelB/>
              </a:sp3d>
            </c:spPr>
          </c:dPt>
          <c:dPt>
            <c:idx val="4"/>
            <c:spPr>
              <a:solidFill>
                <a:srgbClr val="FFFF00"/>
              </a:solidFill>
              <a:effectLst>
                <a:outerShdw blurRad="50800" dist="38100" dir="2700000" algn="tl" rotWithShape="0">
                  <a:prstClr val="black">
                    <a:alpha val="40000"/>
                  </a:prstClr>
                </a:outerShdw>
              </a:effectLst>
              <a:scene3d>
                <a:camera prst="orthographicFront"/>
                <a:lightRig rig="threePt" dir="t"/>
              </a:scene3d>
              <a:sp3d>
                <a:bevelT/>
                <a:bevelB/>
              </a:sp3d>
            </c:spPr>
          </c:dPt>
          <c:cat>
            <c:strRef>
              <c:f>Sheet1!$A$2:$A$6</c:f>
              <c:strCache>
                <c:ptCount val="5"/>
                <c:pt idx="0">
                  <c:v>إنتان دم مع زرع إيجابي</c:v>
                </c:pt>
                <c:pt idx="1">
                  <c:v>إنتان دم دون زرع</c:v>
                </c:pt>
                <c:pt idx="2">
                  <c:v>تشوهات مرافقة </c:v>
                </c:pt>
                <c:pt idx="3">
                  <c:v>قصور كلوي أو إضطراب شاردي</c:v>
                </c:pt>
                <c:pt idx="4">
                  <c:v>غير ذلك</c:v>
                </c:pt>
              </c:strCache>
            </c:strRef>
          </c:cat>
          <c:val>
            <c:numRef>
              <c:f>Sheet1!$B$2:$B$6</c:f>
              <c:numCache>
                <c:formatCode>General</c:formatCode>
                <c:ptCount val="5"/>
                <c:pt idx="0">
                  <c:v>20</c:v>
                </c:pt>
                <c:pt idx="1">
                  <c:v>50</c:v>
                </c:pt>
                <c:pt idx="2">
                  <c:v>4</c:v>
                </c:pt>
                <c:pt idx="3">
                  <c:v>2</c:v>
                </c:pt>
                <c:pt idx="4">
                  <c:v>7</c:v>
                </c:pt>
              </c:numCache>
            </c:numRef>
          </c:val>
        </c:ser>
        <c:gapWidth val="50"/>
        <c:gapDepth val="50"/>
        <c:shape val="box"/>
        <c:axId val="76145408"/>
        <c:axId val="76146944"/>
        <c:axId val="0"/>
      </c:bar3DChart>
      <c:catAx>
        <c:axId val="76145408"/>
        <c:scaling>
          <c:orientation val="minMax"/>
        </c:scaling>
        <c:axPos val="b"/>
        <c:tickLblPos val="nextTo"/>
        <c:crossAx val="76146944"/>
        <c:crosses val="autoZero"/>
        <c:auto val="1"/>
        <c:lblAlgn val="ctr"/>
        <c:lblOffset val="100"/>
      </c:catAx>
      <c:valAx>
        <c:axId val="76146944"/>
        <c:scaling>
          <c:orientation val="minMax"/>
        </c:scaling>
        <c:axPos val="l"/>
        <c:majorGridlines/>
        <c:numFmt formatCode="General" sourceLinked="1"/>
        <c:tickLblPos val="nextTo"/>
        <c:crossAx val="76145408"/>
        <c:crosses val="autoZero"/>
        <c:crossBetween val="between"/>
      </c:valAx>
    </c:plotArea>
    <c:legend>
      <c:legendPos val="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AngAx val="1"/>
    </c:view3D>
    <c:plotArea>
      <c:layout/>
      <c:bar3DChart>
        <c:barDir val="col"/>
        <c:grouping val="clustered"/>
        <c:ser>
          <c:idx val="0"/>
          <c:order val="0"/>
          <c:tx>
            <c:strRef>
              <c:f>Sheet1!$B$1</c:f>
              <c:strCache>
                <c:ptCount val="1"/>
                <c:pt idx="0">
                  <c:v>Series 1</c:v>
                </c:pt>
              </c:strCache>
            </c:strRef>
          </c:tx>
          <c:spPr>
            <a:effectLst>
              <a:outerShdw blurRad="50800" dist="38100" dir="2700000" algn="tl" rotWithShape="0">
                <a:prstClr val="black">
                  <a:alpha val="40000"/>
                </a:prstClr>
              </a:outerShdw>
            </a:effectLst>
            <a:scene3d>
              <a:camera prst="orthographicFront"/>
              <a:lightRig rig="threePt" dir="t"/>
            </a:scene3d>
            <a:sp3d>
              <a:bevelT/>
              <a:bevelB/>
            </a:sp3d>
          </c:spPr>
          <c:dPt>
            <c:idx val="0"/>
            <c:spPr>
              <a:solidFill>
                <a:schemeClr val="accent2">
                  <a:lumMod val="75000"/>
                </a:schemeClr>
              </a:solidFill>
              <a:effectLst>
                <a:outerShdw blurRad="50800" dist="38100" dir="2700000" algn="tl" rotWithShape="0">
                  <a:prstClr val="black">
                    <a:alpha val="40000"/>
                  </a:prstClr>
                </a:outerShdw>
              </a:effectLst>
              <a:scene3d>
                <a:camera prst="orthographicFront"/>
                <a:lightRig rig="threePt" dir="t"/>
              </a:scene3d>
              <a:sp3d>
                <a:bevelT/>
                <a:bevelB/>
              </a:sp3d>
            </c:spPr>
          </c:dPt>
          <c:dPt>
            <c:idx val="1"/>
            <c:spPr>
              <a:solidFill>
                <a:srgbClr val="FF0000"/>
              </a:solidFill>
              <a:effectLst>
                <a:outerShdw blurRad="50800" dist="38100" dir="2700000" algn="tl" rotWithShape="0">
                  <a:prstClr val="black">
                    <a:alpha val="40000"/>
                  </a:prstClr>
                </a:outerShdw>
              </a:effectLst>
              <a:scene3d>
                <a:camera prst="orthographicFront"/>
                <a:lightRig rig="threePt" dir="t"/>
              </a:scene3d>
              <a:sp3d>
                <a:bevelT/>
                <a:bevelB/>
              </a:sp3d>
            </c:spPr>
          </c:dPt>
          <c:dPt>
            <c:idx val="2"/>
            <c:spPr>
              <a:solidFill>
                <a:srgbClr val="66FF33"/>
              </a:solidFill>
              <a:effectLst>
                <a:outerShdw blurRad="50800" dist="38100" dir="2700000" algn="tl" rotWithShape="0">
                  <a:prstClr val="black">
                    <a:alpha val="40000"/>
                  </a:prstClr>
                </a:outerShdw>
              </a:effectLst>
              <a:scene3d>
                <a:camera prst="orthographicFront"/>
                <a:lightRig rig="threePt" dir="t"/>
              </a:scene3d>
              <a:sp3d>
                <a:bevelT/>
                <a:bevelB/>
              </a:sp3d>
            </c:spPr>
          </c:dPt>
          <c:dPt>
            <c:idx val="3"/>
            <c:spPr>
              <a:solidFill>
                <a:srgbClr val="00B0F0"/>
              </a:solidFill>
              <a:effectLst>
                <a:outerShdw blurRad="50800" dist="38100" dir="2700000" algn="tl" rotWithShape="0">
                  <a:prstClr val="black">
                    <a:alpha val="40000"/>
                  </a:prstClr>
                </a:outerShdw>
              </a:effectLst>
              <a:scene3d>
                <a:camera prst="orthographicFront"/>
                <a:lightRig rig="threePt" dir="t"/>
              </a:scene3d>
              <a:sp3d>
                <a:bevelT/>
                <a:bevelB/>
              </a:sp3d>
            </c:spPr>
          </c:dPt>
          <c:dPt>
            <c:idx val="4"/>
            <c:spPr>
              <a:solidFill>
                <a:schemeClr val="accent6">
                  <a:lumMod val="60000"/>
                  <a:lumOff val="40000"/>
                </a:schemeClr>
              </a:solidFill>
              <a:effectLst>
                <a:outerShdw blurRad="50800" dist="38100" dir="2700000" algn="tl" rotWithShape="0">
                  <a:prstClr val="black">
                    <a:alpha val="40000"/>
                  </a:prstClr>
                </a:outerShdw>
              </a:effectLst>
              <a:scene3d>
                <a:camera prst="orthographicFront"/>
                <a:lightRig rig="threePt" dir="t"/>
              </a:scene3d>
              <a:sp3d>
                <a:bevelT/>
                <a:bevelB/>
              </a:sp3d>
            </c:spPr>
          </c:dPt>
          <c:cat>
            <c:strRef>
              <c:f>Sheet1!$A$2:$A$6</c:f>
              <c:strCache>
                <c:ptCount val="5"/>
                <c:pt idx="0">
                  <c:v>عدم وجود جهاز تهوية</c:v>
                </c:pt>
                <c:pt idx="1">
                  <c:v>عدم وجود كادر تخديري</c:v>
                </c:pt>
                <c:pt idx="2">
                  <c:v>حتى إثبات التشخيص</c:v>
                </c:pt>
                <c:pt idx="3">
                  <c:v>سوء الحالة العامة</c:v>
                </c:pt>
                <c:pt idx="4">
                  <c:v>طلب إيكو أو تحاليل</c:v>
                </c:pt>
              </c:strCache>
            </c:strRef>
          </c:cat>
          <c:val>
            <c:numRef>
              <c:f>Sheet1!$B$2:$B$6</c:f>
              <c:numCache>
                <c:formatCode>General</c:formatCode>
                <c:ptCount val="5"/>
                <c:pt idx="0">
                  <c:v>6</c:v>
                </c:pt>
                <c:pt idx="1">
                  <c:v>6</c:v>
                </c:pt>
                <c:pt idx="2">
                  <c:v>8</c:v>
                </c:pt>
                <c:pt idx="3">
                  <c:v>2</c:v>
                </c:pt>
                <c:pt idx="4">
                  <c:v>2</c:v>
                </c:pt>
              </c:numCache>
            </c:numRef>
          </c:val>
        </c:ser>
        <c:gapWidth val="100"/>
        <c:gapDepth val="40"/>
        <c:shape val="box"/>
        <c:axId val="78741504"/>
        <c:axId val="78743040"/>
        <c:axId val="0"/>
      </c:bar3DChart>
      <c:catAx>
        <c:axId val="78741504"/>
        <c:scaling>
          <c:orientation val="minMax"/>
        </c:scaling>
        <c:axPos val="b"/>
        <c:tickLblPos val="nextTo"/>
        <c:crossAx val="78743040"/>
        <c:crosses val="autoZero"/>
        <c:auto val="1"/>
        <c:lblAlgn val="ctr"/>
        <c:lblOffset val="100"/>
      </c:catAx>
      <c:valAx>
        <c:axId val="78743040"/>
        <c:scaling>
          <c:orientation val="minMax"/>
        </c:scaling>
        <c:axPos val="l"/>
        <c:majorGridlines/>
        <c:numFmt formatCode="General" sourceLinked="1"/>
        <c:tickLblPos val="nextTo"/>
        <c:crossAx val="78741504"/>
        <c:crosses val="autoZero"/>
        <c:crossBetween val="between"/>
      </c:valAx>
    </c:plotArea>
    <c:legend>
      <c:legendPos val="r"/>
    </c:legend>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AngAx val="1"/>
    </c:view3D>
    <c:plotArea>
      <c:layout/>
      <c:bar3DChart>
        <c:barDir val="col"/>
        <c:grouping val="clustered"/>
        <c:ser>
          <c:idx val="0"/>
          <c:order val="0"/>
          <c:tx>
            <c:strRef>
              <c:f>Sheet1!$B$1</c:f>
              <c:strCache>
                <c:ptCount val="1"/>
                <c:pt idx="0">
                  <c:v>Series 1</c:v>
                </c:pt>
              </c:strCache>
            </c:strRef>
          </c:tx>
          <c:spPr>
            <a:effectLst>
              <a:outerShdw blurRad="50800" dist="38100" dir="2700000" algn="tl" rotWithShape="0">
                <a:prstClr val="black">
                  <a:alpha val="40000"/>
                </a:prstClr>
              </a:outerShdw>
            </a:effectLst>
            <a:scene3d>
              <a:camera prst="orthographicFront"/>
              <a:lightRig rig="threePt" dir="t"/>
            </a:scene3d>
            <a:sp3d>
              <a:bevelT/>
              <a:bevelB/>
            </a:sp3d>
          </c:spPr>
          <c:dPt>
            <c:idx val="0"/>
            <c:spPr>
              <a:solidFill>
                <a:srgbClr val="C00000"/>
              </a:solidFill>
              <a:effectLst>
                <a:outerShdw blurRad="50800" dist="38100" dir="2700000" algn="tl" rotWithShape="0">
                  <a:prstClr val="black">
                    <a:alpha val="40000"/>
                  </a:prstClr>
                </a:outerShdw>
              </a:effectLst>
              <a:scene3d>
                <a:camera prst="orthographicFront"/>
                <a:lightRig rig="threePt" dir="t"/>
              </a:scene3d>
              <a:sp3d>
                <a:bevelT/>
                <a:bevelB/>
              </a:sp3d>
            </c:spPr>
          </c:dPt>
          <c:dPt>
            <c:idx val="1"/>
            <c:spPr>
              <a:solidFill>
                <a:srgbClr val="00B050"/>
              </a:solidFill>
              <a:effectLst>
                <a:outerShdw blurRad="50800" dist="38100" dir="2700000" algn="tl" rotWithShape="0">
                  <a:prstClr val="black">
                    <a:alpha val="40000"/>
                  </a:prstClr>
                </a:outerShdw>
              </a:effectLst>
              <a:scene3d>
                <a:camera prst="orthographicFront"/>
                <a:lightRig rig="threePt" dir="t"/>
              </a:scene3d>
              <a:sp3d>
                <a:bevelT/>
                <a:bevelB/>
              </a:sp3d>
            </c:spPr>
          </c:dPt>
          <c:dPt>
            <c:idx val="2"/>
            <c:spPr>
              <a:solidFill>
                <a:srgbClr val="0070C0"/>
              </a:solidFill>
              <a:effectLst>
                <a:outerShdw blurRad="50800" dist="38100" dir="2700000" algn="tl" rotWithShape="0">
                  <a:prstClr val="black">
                    <a:alpha val="40000"/>
                  </a:prstClr>
                </a:outerShdw>
              </a:effectLst>
              <a:scene3d>
                <a:camera prst="orthographicFront"/>
                <a:lightRig rig="threePt" dir="t"/>
              </a:scene3d>
              <a:sp3d>
                <a:bevelT/>
                <a:bevelB/>
              </a:sp3d>
            </c:spPr>
          </c:dPt>
          <c:dPt>
            <c:idx val="3"/>
            <c:spPr>
              <a:solidFill>
                <a:srgbClr val="7030A0"/>
              </a:solidFill>
              <a:effectLst>
                <a:outerShdw blurRad="50800" dist="38100" dir="2700000" algn="tl" rotWithShape="0">
                  <a:prstClr val="black">
                    <a:alpha val="40000"/>
                  </a:prstClr>
                </a:outerShdw>
              </a:effectLst>
              <a:scene3d>
                <a:camera prst="orthographicFront"/>
                <a:lightRig rig="threePt" dir="t"/>
              </a:scene3d>
              <a:sp3d>
                <a:bevelT/>
                <a:bevelB/>
              </a:sp3d>
            </c:spPr>
          </c:dPt>
          <c:cat>
            <c:strRef>
              <c:f>Sheet1!$A$2:$A$5</c:f>
              <c:strCache>
                <c:ptCount val="4"/>
                <c:pt idx="0">
                  <c:v>إنتان دم مع زرعدم إيجابي</c:v>
                </c:pt>
                <c:pt idx="1">
                  <c:v>إنتان دم دون زرع دم</c:v>
                </c:pt>
                <c:pt idx="2">
                  <c:v>تشوهات مرافقة </c:v>
                </c:pt>
                <c:pt idx="3">
                  <c:v>قصور كلوي أو إضطراب شاردي</c:v>
                </c:pt>
              </c:strCache>
            </c:strRef>
          </c:cat>
          <c:val>
            <c:numRef>
              <c:f>Sheet1!$B$2:$B$5</c:f>
              <c:numCache>
                <c:formatCode>General</c:formatCode>
                <c:ptCount val="4"/>
                <c:pt idx="0">
                  <c:v>2</c:v>
                </c:pt>
                <c:pt idx="1">
                  <c:v>5</c:v>
                </c:pt>
                <c:pt idx="2">
                  <c:v>3</c:v>
                </c:pt>
                <c:pt idx="3">
                  <c:v>2</c:v>
                </c:pt>
              </c:numCache>
            </c:numRef>
          </c:val>
        </c:ser>
        <c:gapWidth val="90"/>
        <c:gapDepth val="50"/>
        <c:shape val="box"/>
        <c:axId val="78752384"/>
        <c:axId val="78754176"/>
        <c:axId val="0"/>
      </c:bar3DChart>
      <c:catAx>
        <c:axId val="78752384"/>
        <c:scaling>
          <c:orientation val="minMax"/>
        </c:scaling>
        <c:axPos val="b"/>
        <c:tickLblPos val="nextTo"/>
        <c:crossAx val="78754176"/>
        <c:crosses val="autoZero"/>
        <c:auto val="1"/>
        <c:lblAlgn val="ctr"/>
        <c:lblOffset val="100"/>
      </c:catAx>
      <c:valAx>
        <c:axId val="78754176"/>
        <c:scaling>
          <c:orientation val="minMax"/>
        </c:scaling>
        <c:axPos val="l"/>
        <c:majorGridlines/>
        <c:numFmt formatCode="General" sourceLinked="1"/>
        <c:tickLblPos val="nextTo"/>
        <c:crossAx val="78752384"/>
        <c:crosses val="autoZero"/>
        <c:crossBetween val="between"/>
      </c:valAx>
    </c:plotArea>
    <c:legend>
      <c:legendPos val="r"/>
    </c:legend>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AngAx val="1"/>
    </c:view3D>
    <c:plotArea>
      <c:layout/>
      <c:bar3DChart>
        <c:barDir val="col"/>
        <c:grouping val="clustered"/>
        <c:ser>
          <c:idx val="0"/>
          <c:order val="0"/>
          <c:tx>
            <c:strRef>
              <c:f>Sheet1!$B$1</c:f>
              <c:strCache>
                <c:ptCount val="1"/>
                <c:pt idx="0">
                  <c:v>Series 1</c:v>
                </c:pt>
              </c:strCache>
            </c:strRef>
          </c:tx>
          <c:spPr>
            <a:effectLst>
              <a:outerShdw blurRad="50800" dist="38100" dir="2700000" algn="tl" rotWithShape="0">
                <a:prstClr val="black">
                  <a:alpha val="40000"/>
                </a:prstClr>
              </a:outerShdw>
            </a:effectLst>
            <a:scene3d>
              <a:camera prst="orthographicFront"/>
              <a:lightRig rig="threePt" dir="t"/>
            </a:scene3d>
            <a:sp3d>
              <a:bevelT/>
              <a:bevelB/>
            </a:sp3d>
          </c:spPr>
          <c:dPt>
            <c:idx val="0"/>
            <c:spPr>
              <a:solidFill>
                <a:srgbClr val="C00000"/>
              </a:solidFill>
              <a:effectLst>
                <a:outerShdw blurRad="50800" dist="38100" dir="2700000" algn="tl" rotWithShape="0">
                  <a:prstClr val="black">
                    <a:alpha val="40000"/>
                  </a:prstClr>
                </a:outerShdw>
              </a:effectLst>
              <a:scene3d>
                <a:camera prst="orthographicFront"/>
                <a:lightRig rig="threePt" dir="t"/>
              </a:scene3d>
              <a:sp3d>
                <a:bevelT/>
                <a:bevelB/>
              </a:sp3d>
            </c:spPr>
          </c:dPt>
          <c:dPt>
            <c:idx val="1"/>
            <c:spPr>
              <a:solidFill>
                <a:srgbClr val="00B050"/>
              </a:solidFill>
              <a:effectLst>
                <a:outerShdw blurRad="50800" dist="38100" dir="2700000" algn="tl" rotWithShape="0">
                  <a:prstClr val="black">
                    <a:alpha val="40000"/>
                  </a:prstClr>
                </a:outerShdw>
              </a:effectLst>
              <a:scene3d>
                <a:camera prst="orthographicFront"/>
                <a:lightRig rig="threePt" dir="t"/>
              </a:scene3d>
              <a:sp3d>
                <a:bevelT/>
                <a:bevelB/>
              </a:sp3d>
            </c:spPr>
          </c:dPt>
          <c:dPt>
            <c:idx val="2"/>
            <c:spPr>
              <a:solidFill>
                <a:srgbClr val="0070C0"/>
              </a:solidFill>
              <a:effectLst>
                <a:outerShdw blurRad="50800" dist="38100" dir="2700000" algn="tl" rotWithShape="0">
                  <a:prstClr val="black">
                    <a:alpha val="40000"/>
                  </a:prstClr>
                </a:outerShdw>
              </a:effectLst>
              <a:scene3d>
                <a:camera prst="orthographicFront"/>
                <a:lightRig rig="threePt" dir="t"/>
              </a:scene3d>
              <a:sp3d>
                <a:bevelT/>
                <a:bevelB/>
              </a:sp3d>
            </c:spPr>
          </c:dPt>
          <c:dPt>
            <c:idx val="3"/>
            <c:spPr>
              <a:solidFill>
                <a:srgbClr val="7030A0"/>
              </a:solidFill>
              <a:effectLst>
                <a:outerShdw blurRad="50800" dist="38100" dir="2700000" algn="tl" rotWithShape="0">
                  <a:prstClr val="black">
                    <a:alpha val="40000"/>
                  </a:prstClr>
                </a:outerShdw>
              </a:effectLst>
              <a:scene3d>
                <a:camera prst="orthographicFront"/>
                <a:lightRig rig="threePt" dir="t"/>
              </a:scene3d>
              <a:sp3d>
                <a:bevelT/>
                <a:bevelB/>
              </a:sp3d>
            </c:spPr>
          </c:dPt>
          <c:cat>
            <c:strRef>
              <c:f>Sheet1!$A$2:$A$5</c:f>
              <c:strCache>
                <c:ptCount val="4"/>
                <c:pt idx="0">
                  <c:v>إنتان دم مع زرع دم إيجابي</c:v>
                </c:pt>
                <c:pt idx="1">
                  <c:v>إنتان دم دون زرع إيجابي</c:v>
                </c:pt>
                <c:pt idx="2">
                  <c:v>تشوهات مرافقة </c:v>
                </c:pt>
                <c:pt idx="3">
                  <c:v>قصور كلوي أو إضطراب شاردي</c:v>
                </c:pt>
              </c:strCache>
            </c:strRef>
          </c:cat>
          <c:val>
            <c:numRef>
              <c:f>Sheet1!$B$2:$B$5</c:f>
              <c:numCache>
                <c:formatCode>General</c:formatCode>
                <c:ptCount val="4"/>
                <c:pt idx="0">
                  <c:v>5</c:v>
                </c:pt>
                <c:pt idx="1">
                  <c:v>15</c:v>
                </c:pt>
                <c:pt idx="2">
                  <c:v>2</c:v>
                </c:pt>
                <c:pt idx="3">
                  <c:v>2</c:v>
                </c:pt>
              </c:numCache>
            </c:numRef>
          </c:val>
        </c:ser>
        <c:gapWidth val="80"/>
        <c:gapDepth val="20"/>
        <c:shape val="box"/>
        <c:axId val="78767616"/>
        <c:axId val="78769152"/>
        <c:axId val="0"/>
      </c:bar3DChart>
      <c:catAx>
        <c:axId val="78767616"/>
        <c:scaling>
          <c:orientation val="minMax"/>
        </c:scaling>
        <c:axPos val="b"/>
        <c:tickLblPos val="nextTo"/>
        <c:crossAx val="78769152"/>
        <c:crosses val="autoZero"/>
        <c:auto val="1"/>
        <c:lblAlgn val="ctr"/>
        <c:lblOffset val="100"/>
      </c:catAx>
      <c:valAx>
        <c:axId val="78769152"/>
        <c:scaling>
          <c:orientation val="minMax"/>
        </c:scaling>
        <c:axPos val="l"/>
        <c:majorGridlines/>
        <c:numFmt formatCode="General" sourceLinked="1"/>
        <c:tickLblPos val="nextTo"/>
        <c:crossAx val="78767616"/>
        <c:crosses val="autoZero"/>
        <c:crossBetween val="between"/>
      </c:valAx>
    </c:plotArea>
    <c:legend>
      <c:legendPos val="r"/>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AngAx val="1"/>
    </c:view3D>
    <c:plotArea>
      <c:layout/>
      <c:bar3DChart>
        <c:barDir val="col"/>
        <c:grouping val="clustered"/>
        <c:ser>
          <c:idx val="0"/>
          <c:order val="0"/>
          <c:tx>
            <c:strRef>
              <c:f>Sheet1!$B$1</c:f>
              <c:strCache>
                <c:ptCount val="1"/>
                <c:pt idx="0">
                  <c:v>Series 1</c:v>
                </c:pt>
              </c:strCache>
            </c:strRef>
          </c:tx>
          <c:spPr>
            <a:effectLst>
              <a:outerShdw blurRad="50800" dist="38100" dir="2700000" algn="tl" rotWithShape="0">
                <a:prstClr val="black">
                  <a:alpha val="40000"/>
                </a:prstClr>
              </a:outerShdw>
            </a:effectLst>
            <a:scene3d>
              <a:camera prst="orthographicFront"/>
              <a:lightRig rig="threePt" dir="t"/>
            </a:scene3d>
            <a:sp3d>
              <a:bevelT/>
              <a:bevelB/>
            </a:sp3d>
          </c:spPr>
          <c:dPt>
            <c:idx val="0"/>
            <c:spPr>
              <a:solidFill>
                <a:srgbClr val="C00000"/>
              </a:solidFill>
              <a:effectLst>
                <a:outerShdw blurRad="50800" dist="38100" dir="2700000" algn="tl" rotWithShape="0">
                  <a:prstClr val="black">
                    <a:alpha val="40000"/>
                  </a:prstClr>
                </a:outerShdw>
              </a:effectLst>
              <a:scene3d>
                <a:camera prst="orthographicFront"/>
                <a:lightRig rig="threePt" dir="t"/>
              </a:scene3d>
              <a:sp3d>
                <a:bevelT/>
                <a:bevelB/>
              </a:sp3d>
            </c:spPr>
          </c:dPt>
          <c:dPt>
            <c:idx val="1"/>
            <c:spPr>
              <a:solidFill>
                <a:srgbClr val="00B050"/>
              </a:solidFill>
              <a:effectLst>
                <a:outerShdw blurRad="50800" dist="38100" dir="2700000" algn="tl" rotWithShape="0">
                  <a:prstClr val="black">
                    <a:alpha val="40000"/>
                  </a:prstClr>
                </a:outerShdw>
              </a:effectLst>
              <a:scene3d>
                <a:camera prst="orthographicFront"/>
                <a:lightRig rig="threePt" dir="t"/>
              </a:scene3d>
              <a:sp3d>
                <a:bevelT/>
                <a:bevelB/>
              </a:sp3d>
            </c:spPr>
          </c:dPt>
          <c:dPt>
            <c:idx val="2"/>
            <c:spPr>
              <a:solidFill>
                <a:srgbClr val="0070C0"/>
              </a:solidFill>
              <a:effectLst>
                <a:outerShdw blurRad="50800" dist="38100" dir="2700000" algn="tl" rotWithShape="0">
                  <a:prstClr val="black">
                    <a:alpha val="40000"/>
                  </a:prstClr>
                </a:outerShdw>
              </a:effectLst>
              <a:scene3d>
                <a:camera prst="orthographicFront"/>
                <a:lightRig rig="threePt" dir="t"/>
              </a:scene3d>
              <a:sp3d>
                <a:bevelT/>
                <a:bevelB/>
              </a:sp3d>
            </c:spPr>
          </c:dPt>
          <c:dPt>
            <c:idx val="3"/>
            <c:spPr>
              <a:solidFill>
                <a:srgbClr val="7030A0"/>
              </a:solidFill>
              <a:effectLst>
                <a:outerShdw blurRad="50800" dist="38100" dir="2700000" algn="tl" rotWithShape="0">
                  <a:prstClr val="black">
                    <a:alpha val="40000"/>
                  </a:prstClr>
                </a:outerShdw>
              </a:effectLst>
              <a:scene3d>
                <a:camera prst="orthographicFront"/>
                <a:lightRig rig="threePt" dir="t"/>
              </a:scene3d>
              <a:sp3d>
                <a:bevelT/>
                <a:bevelB/>
              </a:sp3d>
            </c:spPr>
          </c:dPt>
          <c:cat>
            <c:strRef>
              <c:f>Sheet1!$A$2:$A$5</c:f>
              <c:strCache>
                <c:ptCount val="4"/>
                <c:pt idx="0">
                  <c:v>إنتان دم مع زرع إيجابي</c:v>
                </c:pt>
                <c:pt idx="1">
                  <c:v>إنتان دم دون زرع إيجابي</c:v>
                </c:pt>
                <c:pt idx="2">
                  <c:v>تشوهات مرافق</c:v>
                </c:pt>
                <c:pt idx="3">
                  <c:v>قصور كلوي أو إضطراب شاردي</c:v>
                </c:pt>
              </c:strCache>
            </c:strRef>
          </c:cat>
          <c:val>
            <c:numRef>
              <c:f>Sheet1!$B$2:$B$5</c:f>
              <c:numCache>
                <c:formatCode>General</c:formatCode>
                <c:ptCount val="4"/>
                <c:pt idx="0">
                  <c:v>7</c:v>
                </c:pt>
                <c:pt idx="1">
                  <c:v>13</c:v>
                </c:pt>
                <c:pt idx="2">
                  <c:v>3</c:v>
                </c:pt>
                <c:pt idx="3">
                  <c:v>4</c:v>
                </c:pt>
              </c:numCache>
            </c:numRef>
          </c:val>
        </c:ser>
        <c:gapWidth val="70"/>
        <c:gapDepth val="80"/>
        <c:shape val="box"/>
        <c:axId val="118866304"/>
        <c:axId val="118867840"/>
        <c:axId val="0"/>
      </c:bar3DChart>
      <c:catAx>
        <c:axId val="118866304"/>
        <c:scaling>
          <c:orientation val="minMax"/>
        </c:scaling>
        <c:axPos val="b"/>
        <c:tickLblPos val="nextTo"/>
        <c:crossAx val="118867840"/>
        <c:crosses val="autoZero"/>
        <c:auto val="1"/>
        <c:lblAlgn val="ctr"/>
        <c:lblOffset val="100"/>
      </c:catAx>
      <c:valAx>
        <c:axId val="118867840"/>
        <c:scaling>
          <c:orientation val="minMax"/>
        </c:scaling>
        <c:axPos val="l"/>
        <c:majorGridlines/>
        <c:numFmt formatCode="General" sourceLinked="1"/>
        <c:tickLblPos val="nextTo"/>
        <c:crossAx val="118866304"/>
        <c:crosses val="autoZero"/>
        <c:crossBetween val="between"/>
      </c:valAx>
    </c:plotArea>
    <c:legend>
      <c:legendPos val="r"/>
    </c:legend>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AngAx val="1"/>
    </c:view3D>
    <c:plotArea>
      <c:layout/>
      <c:bar3DChart>
        <c:barDir val="col"/>
        <c:grouping val="clustered"/>
        <c:ser>
          <c:idx val="0"/>
          <c:order val="0"/>
          <c:tx>
            <c:strRef>
              <c:f>Sheet1!$B$1</c:f>
              <c:strCache>
                <c:ptCount val="1"/>
                <c:pt idx="0">
                  <c:v>Series 1</c:v>
                </c:pt>
              </c:strCache>
            </c:strRef>
          </c:tx>
          <c:spPr>
            <a:effectLst>
              <a:outerShdw blurRad="50800" dist="38100" dir="2700000" algn="tl" rotWithShape="0">
                <a:prstClr val="black">
                  <a:alpha val="40000"/>
                </a:prstClr>
              </a:outerShdw>
            </a:effectLst>
            <a:scene3d>
              <a:camera prst="orthographicFront"/>
              <a:lightRig rig="threePt" dir="t"/>
            </a:scene3d>
            <a:sp3d>
              <a:bevelT/>
              <a:bevelB/>
            </a:sp3d>
          </c:spPr>
          <c:dPt>
            <c:idx val="0"/>
            <c:spPr>
              <a:solidFill>
                <a:srgbClr val="C00000"/>
              </a:solidFill>
              <a:effectLst>
                <a:outerShdw blurRad="50800" dist="38100" dir="2700000" algn="tl" rotWithShape="0">
                  <a:prstClr val="black">
                    <a:alpha val="40000"/>
                  </a:prstClr>
                </a:outerShdw>
              </a:effectLst>
              <a:scene3d>
                <a:camera prst="orthographicFront"/>
                <a:lightRig rig="threePt" dir="t"/>
              </a:scene3d>
              <a:sp3d>
                <a:bevelT/>
                <a:bevelB/>
              </a:sp3d>
            </c:spPr>
          </c:dPt>
          <c:dPt>
            <c:idx val="1"/>
            <c:spPr>
              <a:solidFill>
                <a:srgbClr val="00B050"/>
              </a:solidFill>
              <a:effectLst>
                <a:outerShdw blurRad="50800" dist="38100" dir="2700000" algn="tl" rotWithShape="0">
                  <a:prstClr val="black">
                    <a:alpha val="40000"/>
                  </a:prstClr>
                </a:outerShdw>
              </a:effectLst>
              <a:scene3d>
                <a:camera prst="orthographicFront"/>
                <a:lightRig rig="threePt" dir="t"/>
              </a:scene3d>
              <a:sp3d>
                <a:bevelT/>
                <a:bevelB/>
              </a:sp3d>
            </c:spPr>
          </c:dPt>
          <c:dPt>
            <c:idx val="2"/>
            <c:spPr>
              <a:solidFill>
                <a:srgbClr val="0070C0"/>
              </a:solidFill>
              <a:effectLst>
                <a:outerShdw blurRad="50800" dist="38100" dir="2700000" algn="tl" rotWithShape="0">
                  <a:prstClr val="black">
                    <a:alpha val="40000"/>
                  </a:prstClr>
                </a:outerShdw>
              </a:effectLst>
              <a:scene3d>
                <a:camera prst="orthographicFront"/>
                <a:lightRig rig="threePt" dir="t"/>
              </a:scene3d>
              <a:sp3d>
                <a:bevelT/>
                <a:bevelB/>
              </a:sp3d>
            </c:spPr>
          </c:dPt>
          <c:cat>
            <c:strRef>
              <c:f>Sheet1!$A$2:$A$4</c:f>
              <c:strCache>
                <c:ptCount val="3"/>
                <c:pt idx="0">
                  <c:v>إنتان دم مع زرع دم إيجابي</c:v>
                </c:pt>
                <c:pt idx="1">
                  <c:v>إنتان دم دون زرع دم إيجابي</c:v>
                </c:pt>
                <c:pt idx="2">
                  <c:v>تشوهات مرافقة</c:v>
                </c:pt>
              </c:strCache>
            </c:strRef>
          </c:cat>
          <c:val>
            <c:numRef>
              <c:f>Sheet1!$B$2:$B$4</c:f>
              <c:numCache>
                <c:formatCode>General</c:formatCode>
                <c:ptCount val="3"/>
                <c:pt idx="0">
                  <c:v>1</c:v>
                </c:pt>
                <c:pt idx="1">
                  <c:v>4</c:v>
                </c:pt>
                <c:pt idx="2">
                  <c:v>1</c:v>
                </c:pt>
              </c:numCache>
            </c:numRef>
          </c:val>
        </c:ser>
        <c:gapWidth val="80"/>
        <c:gapDepth val="70"/>
        <c:shape val="box"/>
        <c:axId val="76397184"/>
        <c:axId val="76665216"/>
        <c:axId val="0"/>
      </c:bar3DChart>
      <c:catAx>
        <c:axId val="76397184"/>
        <c:scaling>
          <c:orientation val="minMax"/>
        </c:scaling>
        <c:axPos val="b"/>
        <c:tickLblPos val="nextTo"/>
        <c:crossAx val="76665216"/>
        <c:crosses val="autoZero"/>
        <c:auto val="1"/>
        <c:lblAlgn val="ctr"/>
        <c:lblOffset val="100"/>
      </c:catAx>
      <c:valAx>
        <c:axId val="76665216"/>
        <c:scaling>
          <c:orientation val="minMax"/>
        </c:scaling>
        <c:axPos val="l"/>
        <c:majorGridlines/>
        <c:numFmt formatCode="General" sourceLinked="1"/>
        <c:tickLblPos val="nextTo"/>
        <c:crossAx val="76397184"/>
        <c:crosses val="autoZero"/>
        <c:crossBetween val="between"/>
      </c:valAx>
    </c:plotArea>
    <c:legend>
      <c:legendPos val="r"/>
    </c:legend>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chart>
    <c:view3D>
      <c:rAngAx val="1"/>
    </c:view3D>
    <c:plotArea>
      <c:layout/>
      <c:bar3DChart>
        <c:barDir val="col"/>
        <c:grouping val="percentStacked"/>
        <c:ser>
          <c:idx val="0"/>
          <c:order val="0"/>
          <c:tx>
            <c:strRef>
              <c:f>Sheet1!$B$1</c:f>
              <c:strCache>
                <c:ptCount val="1"/>
                <c:pt idx="0">
                  <c:v>الوفيات</c:v>
                </c:pt>
              </c:strCache>
            </c:strRef>
          </c:tx>
          <c:spPr>
            <a:solidFill>
              <a:srgbClr val="00B0F0"/>
            </a:solidFill>
            <a:effectLst/>
            <a:scene3d>
              <a:camera prst="orthographicFront"/>
              <a:lightRig rig="threePt" dir="t"/>
            </a:scene3d>
            <a:sp3d>
              <a:bevelB/>
            </a:sp3d>
          </c:spPr>
          <c:cat>
            <c:strRef>
              <c:f>Sheet1!$A$2:$A$5</c:f>
              <c:strCache>
                <c:ptCount val="4"/>
                <c:pt idx="0">
                  <c:v>1995</c:v>
                </c:pt>
                <c:pt idx="1">
                  <c:v>2000</c:v>
                </c:pt>
                <c:pt idx="2">
                  <c:v>2011</c:v>
                </c:pt>
                <c:pt idx="3">
                  <c:v>الدراسة الهندية</c:v>
                </c:pt>
              </c:strCache>
            </c:strRef>
          </c:cat>
          <c:val>
            <c:numRef>
              <c:f>Sheet1!$B$2:$B$5</c:f>
              <c:numCache>
                <c:formatCode>General</c:formatCode>
                <c:ptCount val="4"/>
                <c:pt idx="0">
                  <c:v>72</c:v>
                </c:pt>
                <c:pt idx="1">
                  <c:v>164</c:v>
                </c:pt>
                <c:pt idx="2">
                  <c:v>221</c:v>
                </c:pt>
                <c:pt idx="3">
                  <c:v>58</c:v>
                </c:pt>
              </c:numCache>
            </c:numRef>
          </c:val>
        </c:ser>
        <c:ser>
          <c:idx val="1"/>
          <c:order val="1"/>
          <c:tx>
            <c:strRef>
              <c:f>Sheet1!$C$1</c:f>
              <c:strCache>
                <c:ptCount val="1"/>
                <c:pt idx="0">
                  <c:v>الأحياء</c:v>
                </c:pt>
              </c:strCache>
            </c:strRef>
          </c:tx>
          <c:spPr>
            <a:solidFill>
              <a:srgbClr val="C00000"/>
            </a:solidFill>
            <a:scene3d>
              <a:camera prst="orthographicFront"/>
              <a:lightRig rig="threePt" dir="t"/>
            </a:scene3d>
            <a:sp3d>
              <a:bevelT/>
            </a:sp3d>
          </c:spPr>
          <c:cat>
            <c:strRef>
              <c:f>Sheet1!$A$2:$A$5</c:f>
              <c:strCache>
                <c:ptCount val="4"/>
                <c:pt idx="0">
                  <c:v>1995</c:v>
                </c:pt>
                <c:pt idx="1">
                  <c:v>2000</c:v>
                </c:pt>
                <c:pt idx="2">
                  <c:v>2011</c:v>
                </c:pt>
                <c:pt idx="3">
                  <c:v>الدراسة الهندية</c:v>
                </c:pt>
              </c:strCache>
            </c:strRef>
          </c:cat>
          <c:val>
            <c:numRef>
              <c:f>Sheet1!$C$2:$C$5</c:f>
              <c:numCache>
                <c:formatCode>General</c:formatCode>
                <c:ptCount val="4"/>
                <c:pt idx="0">
                  <c:v>76</c:v>
                </c:pt>
                <c:pt idx="1">
                  <c:v>136</c:v>
                </c:pt>
                <c:pt idx="2">
                  <c:v>182</c:v>
                </c:pt>
                <c:pt idx="3">
                  <c:v>165</c:v>
                </c:pt>
              </c:numCache>
            </c:numRef>
          </c:val>
        </c:ser>
        <c:gapWidth val="120"/>
        <c:gapDepth val="130"/>
        <c:shape val="box"/>
        <c:axId val="78717696"/>
        <c:axId val="78719232"/>
        <c:axId val="0"/>
      </c:bar3DChart>
      <c:catAx>
        <c:axId val="78717696"/>
        <c:scaling>
          <c:orientation val="minMax"/>
        </c:scaling>
        <c:axPos val="b"/>
        <c:numFmt formatCode="General" sourceLinked="1"/>
        <c:tickLblPos val="nextTo"/>
        <c:crossAx val="78719232"/>
        <c:crosses val="autoZero"/>
        <c:auto val="1"/>
        <c:lblAlgn val="ctr"/>
        <c:lblOffset val="100"/>
      </c:catAx>
      <c:valAx>
        <c:axId val="78719232"/>
        <c:scaling>
          <c:orientation val="minMax"/>
        </c:scaling>
        <c:axPos val="l"/>
        <c:majorGridlines/>
        <c:numFmt formatCode="0%" sourceLinked="1"/>
        <c:tickLblPos val="nextTo"/>
        <c:crossAx val="78717696"/>
        <c:crosses val="autoZero"/>
        <c:crossBetween val="between"/>
      </c:valAx>
    </c:plotArea>
    <c:legend>
      <c:legendPos val="r"/>
    </c:legend>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chart>
    <c:view3D>
      <c:rAngAx val="1"/>
    </c:view3D>
    <c:plotArea>
      <c:layout/>
      <c:bar3DChart>
        <c:barDir val="col"/>
        <c:grouping val="percentStacked"/>
        <c:ser>
          <c:idx val="0"/>
          <c:order val="0"/>
          <c:tx>
            <c:strRef>
              <c:f>Sheet1!$B$1</c:f>
              <c:strCache>
                <c:ptCount val="1"/>
                <c:pt idx="0">
                  <c:v>الأحياء</c:v>
                </c:pt>
              </c:strCache>
            </c:strRef>
          </c:tx>
          <c:spPr>
            <a:solidFill>
              <a:srgbClr val="00B0F0"/>
            </a:solidFill>
            <a:ln>
              <a:noFill/>
            </a:ln>
            <a:effectLst>
              <a:outerShdw blurRad="50800" dist="38100" dir="2700000" algn="tl" rotWithShape="0">
                <a:prstClr val="black">
                  <a:alpha val="40000"/>
                </a:prstClr>
              </a:outerShdw>
            </a:effectLst>
            <a:scene3d>
              <a:camera prst="orthographicFront"/>
              <a:lightRig rig="threePt" dir="t"/>
            </a:scene3d>
            <a:sp3d>
              <a:bevelB/>
            </a:sp3d>
          </c:spPr>
          <c:dPt>
            <c:idx val="0"/>
            <c:spPr>
              <a:solidFill>
                <a:srgbClr val="00B0F0"/>
              </a:solidFill>
              <a:effectLst>
                <a:outerShdw blurRad="50800" dist="38100" dir="2700000" algn="tl" rotWithShape="0">
                  <a:prstClr val="black">
                    <a:alpha val="40000"/>
                  </a:prstClr>
                </a:outerShdw>
              </a:effectLst>
              <a:scene3d>
                <a:camera prst="orthographicFront"/>
                <a:lightRig rig="threePt" dir="t"/>
              </a:scene3d>
              <a:sp3d>
                <a:bevelB/>
              </a:sp3d>
            </c:spPr>
          </c:dPt>
          <c:cat>
            <c:strRef>
              <c:f>Sheet1!$A$2:$A$4</c:f>
              <c:strCache>
                <c:ptCount val="3"/>
                <c:pt idx="0">
                  <c:v>جيدة</c:v>
                </c:pt>
                <c:pt idx="1">
                  <c:v>وسط</c:v>
                </c:pt>
                <c:pt idx="2">
                  <c:v>سيئة</c:v>
                </c:pt>
              </c:strCache>
            </c:strRef>
          </c:cat>
          <c:val>
            <c:numRef>
              <c:f>Sheet1!$B$2:$B$4</c:f>
              <c:numCache>
                <c:formatCode>General</c:formatCode>
                <c:ptCount val="3"/>
                <c:pt idx="0">
                  <c:v>92</c:v>
                </c:pt>
                <c:pt idx="1">
                  <c:v>338</c:v>
                </c:pt>
                <c:pt idx="2">
                  <c:v>30</c:v>
                </c:pt>
              </c:numCache>
            </c:numRef>
          </c:val>
        </c:ser>
        <c:ser>
          <c:idx val="1"/>
          <c:order val="1"/>
          <c:tx>
            <c:strRef>
              <c:f>Sheet1!$C$1</c:f>
              <c:strCache>
                <c:ptCount val="1"/>
                <c:pt idx="0">
                  <c:v>الوفيات</c:v>
                </c:pt>
              </c:strCache>
            </c:strRef>
          </c:tx>
          <c:spPr>
            <a:solidFill>
              <a:srgbClr val="C00000"/>
            </a:solidFill>
            <a:scene3d>
              <a:camera prst="orthographicFront"/>
              <a:lightRig rig="threePt" dir="t"/>
            </a:scene3d>
            <a:sp3d>
              <a:bevelT/>
            </a:sp3d>
          </c:spPr>
          <c:cat>
            <c:strRef>
              <c:f>Sheet1!$A$2:$A$4</c:f>
              <c:strCache>
                <c:ptCount val="3"/>
                <c:pt idx="0">
                  <c:v>جيدة</c:v>
                </c:pt>
                <c:pt idx="1">
                  <c:v>وسط</c:v>
                </c:pt>
                <c:pt idx="2">
                  <c:v>سيئة</c:v>
                </c:pt>
              </c:strCache>
            </c:strRef>
          </c:cat>
          <c:val>
            <c:numRef>
              <c:f>Sheet1!$C$2:$C$4</c:f>
              <c:numCache>
                <c:formatCode>General</c:formatCode>
                <c:ptCount val="3"/>
                <c:pt idx="0">
                  <c:v>31</c:v>
                </c:pt>
                <c:pt idx="1">
                  <c:v>193</c:v>
                </c:pt>
                <c:pt idx="2">
                  <c:v>111</c:v>
                </c:pt>
              </c:numCache>
            </c:numRef>
          </c:val>
        </c:ser>
        <c:gapWidth val="130"/>
        <c:gapDepth val="140"/>
        <c:shape val="box"/>
        <c:axId val="119688192"/>
        <c:axId val="119698176"/>
        <c:axId val="0"/>
      </c:bar3DChart>
      <c:catAx>
        <c:axId val="119688192"/>
        <c:scaling>
          <c:orientation val="minMax"/>
        </c:scaling>
        <c:axPos val="b"/>
        <c:tickLblPos val="nextTo"/>
        <c:crossAx val="119698176"/>
        <c:crosses val="autoZero"/>
        <c:auto val="1"/>
        <c:lblAlgn val="ctr"/>
        <c:lblOffset val="100"/>
      </c:catAx>
      <c:valAx>
        <c:axId val="119698176"/>
        <c:scaling>
          <c:orientation val="minMax"/>
        </c:scaling>
        <c:axPos val="l"/>
        <c:majorGridlines/>
        <c:numFmt formatCode="0%" sourceLinked="1"/>
        <c:tickLblPos val="nextTo"/>
        <c:crossAx val="119688192"/>
        <c:crosses val="autoZero"/>
        <c:crossBetween val="between"/>
      </c:valAx>
    </c:plotArea>
    <c:legend>
      <c:legendPos val="r"/>
    </c:legend>
    <c:plotVisOnly val="1"/>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US"/>
  <c:chart>
    <c:view3D>
      <c:rAngAx val="1"/>
    </c:view3D>
    <c:plotArea>
      <c:layout/>
      <c:bar3DChart>
        <c:barDir val="col"/>
        <c:grouping val="percentStacked"/>
        <c:ser>
          <c:idx val="0"/>
          <c:order val="0"/>
          <c:tx>
            <c:strRef>
              <c:f>Sheet1!$B$1</c:f>
              <c:strCache>
                <c:ptCount val="1"/>
                <c:pt idx="0">
                  <c:v>الأحياء</c:v>
                </c:pt>
              </c:strCache>
            </c:strRef>
          </c:tx>
          <c:spPr>
            <a:solidFill>
              <a:srgbClr val="00B0F0"/>
            </a:solidFill>
            <a:effectLst>
              <a:innerShdw blurRad="63500" dist="50800" dir="13500000">
                <a:prstClr val="black">
                  <a:alpha val="50000"/>
                </a:prstClr>
              </a:innerShdw>
            </a:effectLst>
            <a:scene3d>
              <a:camera prst="orthographicFront"/>
              <a:lightRig rig="threePt" dir="t"/>
            </a:scene3d>
            <a:sp3d>
              <a:bevelB/>
            </a:sp3d>
          </c:spPr>
          <c:cat>
            <c:strRef>
              <c:f>Sheet1!$A$2:$A$4</c:f>
              <c:strCache>
                <c:ptCount val="3"/>
                <c:pt idx="0">
                  <c:v>جيدة</c:v>
                </c:pt>
                <c:pt idx="1">
                  <c:v>وسط</c:v>
                </c:pt>
                <c:pt idx="2">
                  <c:v>سيئة</c:v>
                </c:pt>
              </c:strCache>
            </c:strRef>
          </c:cat>
          <c:val>
            <c:numRef>
              <c:f>Sheet1!$B$2:$B$4</c:f>
              <c:numCache>
                <c:formatCode>General</c:formatCode>
                <c:ptCount val="3"/>
                <c:pt idx="0">
                  <c:v>34</c:v>
                </c:pt>
                <c:pt idx="1">
                  <c:v>322</c:v>
                </c:pt>
                <c:pt idx="2">
                  <c:v>105</c:v>
                </c:pt>
              </c:numCache>
            </c:numRef>
          </c:val>
        </c:ser>
        <c:ser>
          <c:idx val="1"/>
          <c:order val="1"/>
          <c:tx>
            <c:strRef>
              <c:f>Sheet1!$C$1</c:f>
              <c:strCache>
                <c:ptCount val="1"/>
                <c:pt idx="0">
                  <c:v>الوفيات</c:v>
                </c:pt>
              </c:strCache>
            </c:strRef>
          </c:tx>
          <c:spPr>
            <a:solidFill>
              <a:srgbClr val="C00000"/>
            </a:solidFill>
            <a:scene3d>
              <a:camera prst="orthographicFront"/>
              <a:lightRig rig="threePt" dir="t"/>
            </a:scene3d>
            <a:sp3d>
              <a:bevelT/>
            </a:sp3d>
          </c:spPr>
          <c:cat>
            <c:strRef>
              <c:f>Sheet1!$A$2:$A$4</c:f>
              <c:strCache>
                <c:ptCount val="3"/>
                <c:pt idx="0">
                  <c:v>جيدة</c:v>
                </c:pt>
                <c:pt idx="1">
                  <c:v>وسط</c:v>
                </c:pt>
                <c:pt idx="2">
                  <c:v>سيئة</c:v>
                </c:pt>
              </c:strCache>
            </c:strRef>
          </c:cat>
          <c:val>
            <c:numRef>
              <c:f>Sheet1!$C$2:$C$4</c:f>
              <c:numCache>
                <c:formatCode>General</c:formatCode>
                <c:ptCount val="3"/>
                <c:pt idx="0">
                  <c:v>11</c:v>
                </c:pt>
                <c:pt idx="1">
                  <c:v>149</c:v>
                </c:pt>
                <c:pt idx="2">
                  <c:v>175</c:v>
                </c:pt>
              </c:numCache>
            </c:numRef>
          </c:val>
        </c:ser>
        <c:ser>
          <c:idx val="2"/>
          <c:order val="2"/>
          <c:tx>
            <c:strRef>
              <c:f>Sheet1!$D$1</c:f>
              <c:strCache>
                <c:ptCount val="1"/>
                <c:pt idx="0">
                  <c:v>Series 3</c:v>
                </c:pt>
              </c:strCache>
            </c:strRef>
          </c:tx>
          <c:cat>
            <c:strRef>
              <c:f>Sheet1!$A$2:$A$4</c:f>
              <c:strCache>
                <c:ptCount val="3"/>
                <c:pt idx="0">
                  <c:v>جيدة</c:v>
                </c:pt>
                <c:pt idx="1">
                  <c:v>وسط</c:v>
                </c:pt>
                <c:pt idx="2">
                  <c:v>سيئة</c:v>
                </c:pt>
              </c:strCache>
            </c:strRef>
          </c:cat>
          <c:val>
            <c:numRef>
              <c:f>Sheet1!$D$2:$D$4</c:f>
            </c:numRef>
          </c:val>
        </c:ser>
        <c:shape val="box"/>
        <c:axId val="78722944"/>
        <c:axId val="78724480"/>
        <c:axId val="0"/>
      </c:bar3DChart>
      <c:catAx>
        <c:axId val="78722944"/>
        <c:scaling>
          <c:orientation val="minMax"/>
        </c:scaling>
        <c:axPos val="b"/>
        <c:tickLblPos val="nextTo"/>
        <c:crossAx val="78724480"/>
        <c:crosses val="autoZero"/>
        <c:auto val="1"/>
        <c:lblAlgn val="ctr"/>
        <c:lblOffset val="100"/>
      </c:catAx>
      <c:valAx>
        <c:axId val="78724480"/>
        <c:scaling>
          <c:orientation val="minMax"/>
        </c:scaling>
        <c:axPos val="l"/>
        <c:majorGridlines/>
        <c:numFmt formatCode="0%" sourceLinked="1"/>
        <c:tickLblPos val="nextTo"/>
        <c:crossAx val="78722944"/>
        <c:crosses val="autoZero"/>
        <c:crossBetween val="between"/>
      </c:valAx>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94AD7-D48D-4919-B199-53938F967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7756</TotalTime>
  <Pages>1</Pages>
  <Words>11559</Words>
  <Characters>65887</Characters>
  <Application>Microsoft Office Word</Application>
  <DocSecurity>0</DocSecurity>
  <Lines>549</Lines>
  <Paragraphs>154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77292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Shiraz</dc:creator>
  <cp:keywords/>
  <dc:description/>
  <cp:lastModifiedBy>EBRAHEEM_KHDEER</cp:lastModifiedBy>
  <cp:revision>12</cp:revision>
  <cp:lastPrinted>2012-02-29T21:51:00Z</cp:lastPrinted>
  <dcterms:created xsi:type="dcterms:W3CDTF">2012-04-27T16:21:00Z</dcterms:created>
  <dcterms:modified xsi:type="dcterms:W3CDTF">2012-02-29T21:53:00Z</dcterms:modified>
</cp:coreProperties>
</file>